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239" w:rsidRPr="00C15404" w:rsidRDefault="005C4239" w:rsidP="005C4239">
      <w:pPr>
        <w:tabs>
          <w:tab w:val="left" w:pos="142"/>
          <w:tab w:val="left" w:pos="9498"/>
        </w:tabs>
        <w:autoSpaceDE w:val="0"/>
        <w:autoSpaceDN w:val="0"/>
        <w:spacing w:after="0"/>
        <w:rPr>
          <w:rFonts w:ascii="Times New Roman" w:hAnsi="Times New Roman"/>
          <w:color w:val="0D0D0D"/>
          <w:sz w:val="28"/>
          <w:szCs w:val="28"/>
        </w:rPr>
      </w:pPr>
      <w:bookmarkStart w:id="0" w:name="_Toc116032502"/>
      <w:bookmarkStart w:id="1" w:name="_Toc116032510"/>
    </w:p>
    <w:p w:rsidR="005C4239" w:rsidRPr="005C4239" w:rsidRDefault="005C4239" w:rsidP="005C4239">
      <w:pPr>
        <w:tabs>
          <w:tab w:val="left" w:pos="142"/>
          <w:tab w:val="left" w:pos="9498"/>
        </w:tabs>
        <w:autoSpaceDE w:val="0"/>
        <w:autoSpaceDN w:val="0"/>
        <w:spacing w:after="0" w:line="240" w:lineRule="auto"/>
        <w:jc w:val="center"/>
        <w:rPr>
          <w:rFonts w:ascii="Times New Roman" w:hAnsi="Times New Roman"/>
          <w:b/>
          <w:color w:val="0D0D0D"/>
          <w:sz w:val="28"/>
          <w:szCs w:val="28"/>
          <w:lang w:val="ru-RU"/>
        </w:rPr>
      </w:pPr>
      <w:r w:rsidRPr="005C4239">
        <w:rPr>
          <w:rFonts w:ascii="Times New Roman" w:hAnsi="Times New Roman"/>
          <w:b/>
          <w:color w:val="0D0D0D"/>
          <w:sz w:val="28"/>
          <w:szCs w:val="28"/>
          <w:lang w:val="ru-RU"/>
        </w:rPr>
        <w:t xml:space="preserve">Муниципальное бюджетное общеобразовательное учреждение </w:t>
      </w:r>
    </w:p>
    <w:p w:rsidR="005C4239" w:rsidRPr="005C4239" w:rsidRDefault="005C4239" w:rsidP="005C4239">
      <w:pPr>
        <w:tabs>
          <w:tab w:val="left" w:pos="142"/>
          <w:tab w:val="left" w:pos="9498"/>
        </w:tabs>
        <w:autoSpaceDE w:val="0"/>
        <w:autoSpaceDN w:val="0"/>
        <w:spacing w:after="0" w:line="240" w:lineRule="auto"/>
        <w:jc w:val="center"/>
        <w:rPr>
          <w:rFonts w:ascii="Times New Roman" w:hAnsi="Times New Roman"/>
          <w:b/>
          <w:color w:val="0D0D0D"/>
          <w:sz w:val="28"/>
          <w:szCs w:val="28"/>
          <w:lang w:val="ru-RU"/>
        </w:rPr>
      </w:pPr>
      <w:r w:rsidRPr="005C4239">
        <w:rPr>
          <w:rFonts w:ascii="Times New Roman" w:hAnsi="Times New Roman"/>
          <w:b/>
          <w:color w:val="0D0D0D"/>
          <w:sz w:val="28"/>
          <w:szCs w:val="28"/>
          <w:lang w:val="ru-RU"/>
        </w:rPr>
        <w:t>«</w:t>
      </w:r>
      <w:r>
        <w:rPr>
          <w:rFonts w:ascii="Times New Roman" w:hAnsi="Times New Roman"/>
          <w:b/>
          <w:color w:val="0D0D0D"/>
          <w:sz w:val="28"/>
          <w:szCs w:val="28"/>
        </w:rPr>
        <w:t>C</w:t>
      </w:r>
      <w:r w:rsidRPr="005C4239">
        <w:rPr>
          <w:rFonts w:ascii="Times New Roman" w:hAnsi="Times New Roman"/>
          <w:b/>
          <w:color w:val="0D0D0D"/>
          <w:sz w:val="28"/>
          <w:szCs w:val="28"/>
          <w:lang w:val="ru-RU"/>
        </w:rPr>
        <w:t>редняя общеобразовательная школа №12»</w:t>
      </w:r>
    </w:p>
    <w:p w:rsidR="005C4239" w:rsidRPr="00C15404" w:rsidRDefault="005C4239" w:rsidP="005C4239">
      <w:pPr>
        <w:tabs>
          <w:tab w:val="left" w:pos="142"/>
          <w:tab w:val="left" w:pos="9498"/>
        </w:tabs>
        <w:autoSpaceDE w:val="0"/>
        <w:autoSpaceDN w:val="0"/>
        <w:spacing w:after="0" w:line="240" w:lineRule="auto"/>
        <w:jc w:val="center"/>
        <w:rPr>
          <w:rFonts w:ascii="Times New Roman" w:hAnsi="Times New Roman"/>
          <w:b/>
          <w:color w:val="0D0D0D"/>
          <w:sz w:val="28"/>
          <w:szCs w:val="28"/>
        </w:rPr>
      </w:pPr>
      <w:r w:rsidRPr="00C15404">
        <w:rPr>
          <w:rFonts w:ascii="Times New Roman" w:hAnsi="Times New Roman"/>
          <w:b/>
          <w:color w:val="0D0D0D"/>
          <w:sz w:val="28"/>
          <w:szCs w:val="28"/>
        </w:rPr>
        <w:t>(МБОУ «</w:t>
      </w:r>
      <w:r>
        <w:rPr>
          <w:rFonts w:ascii="Times New Roman" w:hAnsi="Times New Roman"/>
          <w:b/>
          <w:color w:val="0D0D0D"/>
          <w:sz w:val="28"/>
          <w:szCs w:val="28"/>
        </w:rPr>
        <w:t>СОШ №12</w:t>
      </w:r>
      <w:r w:rsidRPr="00C15404">
        <w:rPr>
          <w:rFonts w:ascii="Times New Roman" w:hAnsi="Times New Roman"/>
          <w:b/>
          <w:color w:val="0D0D0D"/>
          <w:sz w:val="28"/>
          <w:szCs w:val="28"/>
        </w:rPr>
        <w:t>»)</w:t>
      </w:r>
    </w:p>
    <w:p w:rsidR="005C4239" w:rsidRPr="00C15404" w:rsidRDefault="005C4239" w:rsidP="005C4239">
      <w:pPr>
        <w:tabs>
          <w:tab w:val="left" w:pos="142"/>
          <w:tab w:val="left" w:pos="9498"/>
        </w:tabs>
        <w:autoSpaceDE w:val="0"/>
        <w:autoSpaceDN w:val="0"/>
        <w:spacing w:after="0"/>
        <w:jc w:val="center"/>
        <w:rPr>
          <w:rFonts w:ascii="Times New Roman" w:hAnsi="Times New Roman"/>
          <w:b/>
          <w:color w:val="0D0D0D"/>
          <w:sz w:val="28"/>
          <w:szCs w:val="28"/>
        </w:rPr>
      </w:pPr>
    </w:p>
    <w:p w:rsidR="005C4239" w:rsidRPr="00C15404" w:rsidRDefault="005C4239" w:rsidP="005C4239">
      <w:pPr>
        <w:tabs>
          <w:tab w:val="left" w:pos="142"/>
          <w:tab w:val="left" w:pos="9498"/>
        </w:tabs>
        <w:autoSpaceDE w:val="0"/>
        <w:autoSpaceDN w:val="0"/>
        <w:spacing w:after="0"/>
        <w:jc w:val="center"/>
        <w:rPr>
          <w:rFonts w:ascii="Times New Roman" w:hAnsi="Times New Roman"/>
          <w:b/>
          <w:color w:val="0D0D0D"/>
          <w:sz w:val="28"/>
          <w:szCs w:val="28"/>
        </w:rPr>
      </w:pPr>
    </w:p>
    <w:tbl>
      <w:tblPr>
        <w:tblpPr w:leftFromText="180" w:rightFromText="180" w:vertAnchor="text" w:horzAnchor="margin" w:tblpY="130"/>
        <w:tblW w:w="9605" w:type="dxa"/>
        <w:tblLook w:val="04A0" w:firstRow="1" w:lastRow="0" w:firstColumn="1" w:lastColumn="0" w:noHBand="0" w:noVBand="1"/>
      </w:tblPr>
      <w:tblGrid>
        <w:gridCol w:w="5353"/>
        <w:gridCol w:w="4252"/>
      </w:tblGrid>
      <w:tr w:rsidR="005C4239" w:rsidRPr="00887F83" w:rsidTr="0083795D">
        <w:tc>
          <w:tcPr>
            <w:tcW w:w="5353" w:type="dxa"/>
          </w:tcPr>
          <w:p w:rsidR="005C4239" w:rsidRPr="005C4239" w:rsidRDefault="005C4239" w:rsidP="0083795D">
            <w:pPr>
              <w:autoSpaceDE w:val="0"/>
              <w:autoSpaceDN w:val="0"/>
              <w:spacing w:after="0" w:line="360" w:lineRule="auto"/>
              <w:jc w:val="both"/>
              <w:rPr>
                <w:rFonts w:ascii="Times New Roman" w:eastAsia="Times New Roman" w:hAnsi="Times New Roman"/>
                <w:b/>
                <w:sz w:val="24"/>
                <w:szCs w:val="24"/>
                <w:lang w:val="ru-RU" w:eastAsia="ru-RU"/>
              </w:rPr>
            </w:pPr>
            <w:r>
              <w:rPr>
                <w:rFonts w:ascii="Times New Roman" w:eastAsia="Times New Roman" w:hAnsi="Times New Roman"/>
                <w:b/>
                <w:sz w:val="24"/>
                <w:szCs w:val="24"/>
                <w:lang w:val="ru-RU" w:eastAsia="ru-RU"/>
              </w:rPr>
              <w:t>СОГЛАСОВАНО</w:t>
            </w:r>
          </w:p>
          <w:p w:rsidR="005C4239" w:rsidRPr="005C4239" w:rsidRDefault="005C4239" w:rsidP="0083795D">
            <w:pPr>
              <w:autoSpaceDE w:val="0"/>
              <w:autoSpaceDN w:val="0"/>
              <w:spacing w:after="0" w:line="360" w:lineRule="auto"/>
              <w:jc w:val="both"/>
              <w:rPr>
                <w:rFonts w:ascii="Times New Roman" w:eastAsia="Times New Roman" w:hAnsi="Times New Roman"/>
                <w:sz w:val="24"/>
                <w:szCs w:val="24"/>
                <w:lang w:val="ru-RU" w:eastAsia="ru-RU"/>
              </w:rPr>
            </w:pPr>
            <w:r w:rsidRPr="005C4239">
              <w:rPr>
                <w:rFonts w:ascii="Times New Roman" w:eastAsia="Times New Roman" w:hAnsi="Times New Roman"/>
                <w:sz w:val="24"/>
                <w:szCs w:val="24"/>
                <w:lang w:val="ru-RU" w:eastAsia="ru-RU"/>
              </w:rPr>
              <w:t>Педагогический совет</w:t>
            </w:r>
          </w:p>
          <w:p w:rsidR="005C4239" w:rsidRPr="005C4239" w:rsidRDefault="005C4239" w:rsidP="0083795D">
            <w:pPr>
              <w:autoSpaceDE w:val="0"/>
              <w:autoSpaceDN w:val="0"/>
              <w:spacing w:after="0" w:line="360" w:lineRule="auto"/>
              <w:jc w:val="both"/>
              <w:rPr>
                <w:rFonts w:ascii="Times New Roman" w:eastAsia="Times New Roman" w:hAnsi="Times New Roman"/>
                <w:sz w:val="24"/>
                <w:szCs w:val="24"/>
                <w:lang w:val="ru-RU" w:eastAsia="ru-RU"/>
              </w:rPr>
            </w:pPr>
            <w:r w:rsidRPr="005C4239">
              <w:rPr>
                <w:rFonts w:ascii="Times New Roman" w:eastAsia="Times New Roman" w:hAnsi="Times New Roman"/>
                <w:sz w:val="24"/>
                <w:szCs w:val="24"/>
                <w:lang w:val="ru-RU" w:eastAsia="ru-RU"/>
              </w:rPr>
              <w:t>МБОУ «СОШ № 12» г. Грозного</w:t>
            </w:r>
          </w:p>
          <w:p w:rsidR="005C4239" w:rsidRPr="00887F83" w:rsidRDefault="005C4239" w:rsidP="0083795D">
            <w:pPr>
              <w:autoSpaceDE w:val="0"/>
              <w:autoSpaceDN w:val="0"/>
              <w:spacing w:after="0" w:line="360" w:lineRule="auto"/>
              <w:jc w:val="both"/>
              <w:rPr>
                <w:rFonts w:ascii="Times New Roman" w:eastAsia="Times New Roman" w:hAnsi="Times New Roman"/>
                <w:b/>
                <w:sz w:val="24"/>
                <w:szCs w:val="24"/>
                <w:lang w:eastAsia="ru-RU"/>
              </w:rPr>
            </w:pPr>
            <w:r w:rsidRPr="00887F83">
              <w:rPr>
                <w:rFonts w:ascii="Times New Roman" w:eastAsia="Times New Roman" w:hAnsi="Times New Roman"/>
                <w:b/>
                <w:sz w:val="24"/>
                <w:szCs w:val="24"/>
                <w:lang w:eastAsia="ru-RU"/>
              </w:rPr>
              <w:t xml:space="preserve">Протокол ПС № </w:t>
            </w:r>
            <w:r w:rsidRPr="00B53906">
              <w:rPr>
                <w:rFonts w:ascii="Times New Roman" w:eastAsia="Times New Roman" w:hAnsi="Times New Roman"/>
                <w:b/>
                <w:sz w:val="24"/>
                <w:szCs w:val="24"/>
                <w:u w:val="single"/>
                <w:lang w:eastAsia="ru-RU"/>
              </w:rPr>
              <w:t>_</w:t>
            </w:r>
            <w:r>
              <w:rPr>
                <w:rFonts w:ascii="Times New Roman" w:eastAsia="Times New Roman" w:hAnsi="Times New Roman"/>
                <w:b/>
                <w:sz w:val="24"/>
                <w:szCs w:val="24"/>
                <w:u w:val="single"/>
                <w:lang w:val="ru-RU" w:eastAsia="ru-RU"/>
              </w:rPr>
              <w:t>4</w:t>
            </w:r>
            <w:r w:rsidRPr="00B53906">
              <w:rPr>
                <w:rFonts w:ascii="Times New Roman" w:eastAsia="Times New Roman" w:hAnsi="Times New Roman"/>
                <w:b/>
                <w:sz w:val="24"/>
                <w:szCs w:val="24"/>
                <w:u w:val="single"/>
                <w:lang w:eastAsia="ru-RU"/>
              </w:rPr>
              <w:t>_</w:t>
            </w:r>
            <w:r w:rsidRPr="00887F83">
              <w:rPr>
                <w:rFonts w:ascii="Times New Roman" w:eastAsia="Times New Roman" w:hAnsi="Times New Roman"/>
                <w:b/>
                <w:sz w:val="24"/>
                <w:szCs w:val="24"/>
                <w:lang w:eastAsia="ru-RU"/>
              </w:rPr>
              <w:t xml:space="preserve"> от «</w:t>
            </w:r>
            <w:r w:rsidR="00453895">
              <w:rPr>
                <w:rFonts w:ascii="Times New Roman" w:eastAsia="Times New Roman" w:hAnsi="Times New Roman"/>
                <w:b/>
                <w:sz w:val="24"/>
                <w:szCs w:val="24"/>
                <w:u w:val="single"/>
                <w:lang w:val="ru-RU" w:eastAsia="ru-RU"/>
              </w:rPr>
              <w:t>30</w:t>
            </w:r>
            <w:r w:rsidRPr="00887F83">
              <w:rPr>
                <w:rFonts w:ascii="Times New Roman" w:eastAsia="Times New Roman" w:hAnsi="Times New Roman"/>
                <w:b/>
                <w:sz w:val="24"/>
                <w:szCs w:val="24"/>
                <w:lang w:eastAsia="ru-RU"/>
              </w:rPr>
              <w:t xml:space="preserve">_» </w:t>
            </w:r>
            <w:r>
              <w:rPr>
                <w:rFonts w:ascii="Times New Roman" w:eastAsia="Times New Roman" w:hAnsi="Times New Roman"/>
                <w:b/>
                <w:sz w:val="24"/>
                <w:szCs w:val="24"/>
                <w:u w:val="single"/>
                <w:lang w:val="ru-RU" w:eastAsia="ru-RU"/>
              </w:rPr>
              <w:t>03</w:t>
            </w:r>
            <w:r>
              <w:rPr>
                <w:rFonts w:ascii="Times New Roman" w:eastAsia="Times New Roman" w:hAnsi="Times New Roman"/>
                <w:b/>
                <w:sz w:val="24"/>
                <w:szCs w:val="24"/>
                <w:lang w:eastAsia="ru-RU"/>
              </w:rPr>
              <w:t>__202</w:t>
            </w:r>
            <w:r>
              <w:rPr>
                <w:rFonts w:ascii="Times New Roman" w:eastAsia="Times New Roman" w:hAnsi="Times New Roman"/>
                <w:b/>
                <w:sz w:val="24"/>
                <w:szCs w:val="24"/>
                <w:lang w:val="ru-RU" w:eastAsia="ru-RU"/>
              </w:rPr>
              <w:t>3</w:t>
            </w:r>
            <w:r w:rsidRPr="00887F83">
              <w:rPr>
                <w:rFonts w:ascii="Times New Roman" w:eastAsia="Times New Roman" w:hAnsi="Times New Roman"/>
                <w:b/>
                <w:sz w:val="24"/>
                <w:szCs w:val="24"/>
                <w:lang w:eastAsia="ru-RU"/>
              </w:rPr>
              <w:t xml:space="preserve"> г.</w:t>
            </w:r>
          </w:p>
          <w:p w:rsidR="005C4239" w:rsidRPr="00887F83" w:rsidRDefault="005C4239" w:rsidP="0083795D">
            <w:pPr>
              <w:autoSpaceDE w:val="0"/>
              <w:autoSpaceDN w:val="0"/>
              <w:spacing w:after="0" w:line="360" w:lineRule="auto"/>
              <w:jc w:val="both"/>
              <w:rPr>
                <w:rFonts w:ascii="Times New Roman" w:eastAsia="Times New Roman" w:hAnsi="Times New Roman"/>
                <w:sz w:val="24"/>
                <w:szCs w:val="24"/>
                <w:lang w:eastAsia="ru-RU"/>
              </w:rPr>
            </w:pPr>
          </w:p>
        </w:tc>
        <w:tc>
          <w:tcPr>
            <w:tcW w:w="4252" w:type="dxa"/>
            <w:hideMark/>
          </w:tcPr>
          <w:p w:rsidR="005C4239" w:rsidRDefault="005C4239" w:rsidP="0083795D">
            <w:pPr>
              <w:autoSpaceDE w:val="0"/>
              <w:autoSpaceDN w:val="0"/>
              <w:spacing w:after="0" w:line="360" w:lineRule="auto"/>
              <w:jc w:val="both"/>
              <w:rPr>
                <w:rFonts w:ascii="Times New Roman" w:eastAsia="Times New Roman" w:hAnsi="Times New Roman"/>
                <w:b/>
                <w:sz w:val="24"/>
                <w:szCs w:val="24"/>
                <w:lang w:eastAsia="ru-RU"/>
              </w:rPr>
            </w:pPr>
          </w:p>
          <w:p w:rsidR="005C4239" w:rsidRDefault="005C4239" w:rsidP="0083795D">
            <w:pPr>
              <w:autoSpaceDE w:val="0"/>
              <w:autoSpaceDN w:val="0"/>
              <w:spacing w:after="0" w:line="360" w:lineRule="auto"/>
              <w:jc w:val="both"/>
              <w:rPr>
                <w:rFonts w:ascii="Times New Roman" w:eastAsia="Times New Roman" w:hAnsi="Times New Roman"/>
                <w:b/>
                <w:sz w:val="24"/>
                <w:szCs w:val="24"/>
                <w:lang w:eastAsia="ru-RU"/>
              </w:rPr>
            </w:pPr>
          </w:p>
          <w:p w:rsidR="005C4239" w:rsidRDefault="005C4239" w:rsidP="0083795D">
            <w:pPr>
              <w:autoSpaceDE w:val="0"/>
              <w:autoSpaceDN w:val="0"/>
              <w:spacing w:after="0" w:line="360" w:lineRule="auto"/>
              <w:jc w:val="both"/>
              <w:rPr>
                <w:rFonts w:ascii="Times New Roman" w:eastAsia="Times New Roman" w:hAnsi="Times New Roman"/>
                <w:b/>
                <w:sz w:val="24"/>
                <w:szCs w:val="24"/>
                <w:lang w:eastAsia="ru-RU"/>
              </w:rPr>
            </w:pPr>
          </w:p>
          <w:p w:rsidR="005C4239" w:rsidRPr="00887F83" w:rsidRDefault="005C4239" w:rsidP="0083795D">
            <w:pPr>
              <w:autoSpaceDE w:val="0"/>
              <w:autoSpaceDN w:val="0"/>
              <w:spacing w:after="0" w:line="360" w:lineRule="auto"/>
              <w:jc w:val="both"/>
              <w:rPr>
                <w:rFonts w:ascii="Times New Roman" w:eastAsia="Times New Roman" w:hAnsi="Times New Roman"/>
                <w:b/>
                <w:sz w:val="24"/>
                <w:szCs w:val="24"/>
                <w:lang w:eastAsia="ru-RU"/>
              </w:rPr>
            </w:pPr>
          </w:p>
        </w:tc>
      </w:tr>
    </w:tbl>
    <w:p w:rsidR="00B36976" w:rsidRDefault="00B36976" w:rsidP="004C7F19">
      <w:pPr>
        <w:widowControl/>
        <w:suppressAutoHyphens/>
        <w:spacing w:after="0" w:line="360" w:lineRule="auto"/>
        <w:ind w:firstLine="709"/>
        <w:outlineLvl w:val="0"/>
        <w:rPr>
          <w:rFonts w:ascii="Times New Roman" w:hAnsi="Times New Roman"/>
          <w:kern w:val="2"/>
          <w:sz w:val="28"/>
          <w:szCs w:val="28"/>
          <w:lang w:val="ru-RU"/>
        </w:rPr>
      </w:pPr>
    </w:p>
    <w:p w:rsidR="00B36976" w:rsidRDefault="00B36976" w:rsidP="00DF487C">
      <w:pPr>
        <w:widowControl/>
        <w:suppressAutoHyphens/>
        <w:spacing w:after="0" w:line="360" w:lineRule="auto"/>
        <w:outlineLvl w:val="0"/>
        <w:rPr>
          <w:rFonts w:ascii="Times New Roman" w:hAnsi="Times New Roman"/>
          <w:kern w:val="2"/>
          <w:sz w:val="28"/>
          <w:szCs w:val="28"/>
          <w:lang w:val="ru-RU"/>
        </w:rPr>
      </w:pPr>
    </w:p>
    <w:p w:rsidR="005C4239" w:rsidRDefault="005C4239" w:rsidP="00956950">
      <w:pPr>
        <w:widowControl/>
        <w:suppressAutoHyphens/>
        <w:spacing w:after="0" w:line="360" w:lineRule="auto"/>
        <w:ind w:firstLine="709"/>
        <w:jc w:val="center"/>
        <w:outlineLvl w:val="0"/>
        <w:rPr>
          <w:rFonts w:ascii="Times New Roman" w:hAnsi="Times New Roman"/>
          <w:kern w:val="2"/>
          <w:sz w:val="28"/>
          <w:szCs w:val="28"/>
          <w:lang w:val="ru-RU"/>
        </w:rPr>
      </w:pPr>
    </w:p>
    <w:p w:rsidR="005C4239" w:rsidRDefault="005C4239" w:rsidP="00956950">
      <w:pPr>
        <w:widowControl/>
        <w:suppressAutoHyphens/>
        <w:spacing w:after="0" w:line="360" w:lineRule="auto"/>
        <w:ind w:firstLine="709"/>
        <w:jc w:val="center"/>
        <w:outlineLvl w:val="0"/>
        <w:rPr>
          <w:rFonts w:ascii="Times New Roman" w:hAnsi="Times New Roman"/>
          <w:kern w:val="2"/>
          <w:sz w:val="28"/>
          <w:szCs w:val="28"/>
          <w:lang w:val="ru-RU"/>
        </w:rPr>
      </w:pPr>
    </w:p>
    <w:p w:rsidR="005C4239" w:rsidRDefault="005C4239" w:rsidP="00956950">
      <w:pPr>
        <w:widowControl/>
        <w:suppressAutoHyphens/>
        <w:spacing w:after="0" w:line="360" w:lineRule="auto"/>
        <w:ind w:firstLine="709"/>
        <w:jc w:val="center"/>
        <w:outlineLvl w:val="0"/>
        <w:rPr>
          <w:rFonts w:ascii="Times New Roman" w:hAnsi="Times New Roman"/>
          <w:kern w:val="2"/>
          <w:sz w:val="28"/>
          <w:szCs w:val="28"/>
          <w:lang w:val="ru-RU"/>
        </w:rPr>
      </w:pPr>
    </w:p>
    <w:p w:rsidR="005C4239" w:rsidRDefault="005C4239" w:rsidP="00956950">
      <w:pPr>
        <w:widowControl/>
        <w:suppressAutoHyphens/>
        <w:spacing w:after="0" w:line="360" w:lineRule="auto"/>
        <w:ind w:firstLine="709"/>
        <w:jc w:val="center"/>
        <w:outlineLvl w:val="0"/>
        <w:rPr>
          <w:rFonts w:ascii="Times New Roman" w:hAnsi="Times New Roman"/>
          <w:kern w:val="2"/>
          <w:sz w:val="28"/>
          <w:szCs w:val="28"/>
          <w:lang w:val="ru-RU"/>
        </w:rPr>
      </w:pPr>
    </w:p>
    <w:p w:rsidR="00B36976" w:rsidRDefault="00B36976" w:rsidP="00956950">
      <w:pPr>
        <w:widowControl/>
        <w:suppressAutoHyphens/>
        <w:spacing w:after="0" w:line="360" w:lineRule="auto"/>
        <w:ind w:firstLine="709"/>
        <w:jc w:val="center"/>
        <w:outlineLvl w:val="0"/>
        <w:rPr>
          <w:rFonts w:ascii="Times New Roman" w:hAnsi="Times New Roman"/>
          <w:kern w:val="2"/>
          <w:sz w:val="28"/>
          <w:szCs w:val="28"/>
          <w:lang w:val="ru-RU"/>
        </w:rPr>
      </w:pPr>
      <w:r>
        <w:rPr>
          <w:rFonts w:ascii="Times New Roman" w:hAnsi="Times New Roman"/>
          <w:kern w:val="2"/>
          <w:sz w:val="28"/>
          <w:szCs w:val="28"/>
          <w:lang w:val="ru-RU"/>
        </w:rPr>
        <w:t xml:space="preserve">ПРОЕКТ </w:t>
      </w:r>
    </w:p>
    <w:p w:rsidR="00B36976" w:rsidRDefault="00B36976" w:rsidP="00956950">
      <w:pPr>
        <w:widowControl/>
        <w:suppressAutoHyphens/>
        <w:spacing w:after="0" w:line="360" w:lineRule="auto"/>
        <w:ind w:firstLine="709"/>
        <w:jc w:val="center"/>
        <w:outlineLvl w:val="0"/>
        <w:rPr>
          <w:rFonts w:ascii="Times New Roman" w:hAnsi="Times New Roman"/>
          <w:kern w:val="2"/>
          <w:sz w:val="28"/>
          <w:szCs w:val="28"/>
          <w:lang w:val="ru-RU"/>
        </w:rPr>
      </w:pPr>
      <w:r>
        <w:rPr>
          <w:rFonts w:ascii="Times New Roman" w:hAnsi="Times New Roman"/>
          <w:kern w:val="2"/>
          <w:sz w:val="28"/>
          <w:szCs w:val="28"/>
          <w:lang w:val="ru-RU"/>
        </w:rPr>
        <w:t xml:space="preserve">ОСНОВНОЙ ОБРАЗОВАТЕЛЬНОЙ ПРОГРАММЫ </w:t>
      </w:r>
    </w:p>
    <w:p w:rsidR="00B36976" w:rsidRDefault="00B36976" w:rsidP="00956950">
      <w:pPr>
        <w:widowControl/>
        <w:suppressAutoHyphens/>
        <w:spacing w:after="0" w:line="360" w:lineRule="auto"/>
        <w:ind w:firstLine="709"/>
        <w:jc w:val="center"/>
        <w:outlineLvl w:val="0"/>
        <w:rPr>
          <w:rFonts w:ascii="Times New Roman" w:hAnsi="Times New Roman"/>
          <w:kern w:val="2"/>
          <w:sz w:val="28"/>
          <w:szCs w:val="28"/>
          <w:lang w:val="ru-RU"/>
        </w:rPr>
      </w:pPr>
      <w:r>
        <w:rPr>
          <w:rFonts w:ascii="Times New Roman" w:hAnsi="Times New Roman"/>
          <w:kern w:val="2"/>
          <w:sz w:val="28"/>
          <w:szCs w:val="28"/>
          <w:lang w:val="ru-RU"/>
        </w:rPr>
        <w:t xml:space="preserve">НАЧАЛЬНОГО ОБЩЕГО ОБРАЗОВАНИЯ </w:t>
      </w:r>
    </w:p>
    <w:p w:rsidR="00B36976" w:rsidRDefault="00B36976" w:rsidP="00B36976">
      <w:pPr>
        <w:widowControl/>
        <w:suppressAutoHyphens/>
        <w:spacing w:after="0" w:line="240" w:lineRule="auto"/>
        <w:ind w:firstLine="709"/>
        <w:jc w:val="center"/>
        <w:outlineLvl w:val="0"/>
        <w:rPr>
          <w:rFonts w:ascii="Times New Roman" w:hAnsi="Times New Roman"/>
          <w:kern w:val="2"/>
          <w:sz w:val="28"/>
          <w:szCs w:val="28"/>
          <w:lang w:val="ru-RU"/>
        </w:rPr>
      </w:pPr>
      <w:r>
        <w:rPr>
          <w:rFonts w:ascii="Times New Roman" w:hAnsi="Times New Roman"/>
          <w:kern w:val="2"/>
          <w:sz w:val="28"/>
          <w:szCs w:val="28"/>
          <w:lang w:val="ru-RU"/>
        </w:rPr>
        <w:t xml:space="preserve">(в соотвествии с Федеральной основной образовательной программой начального общего </w:t>
      </w:r>
      <w:r w:rsidR="005C4239">
        <w:rPr>
          <w:rFonts w:ascii="Times New Roman" w:hAnsi="Times New Roman"/>
          <w:kern w:val="2"/>
          <w:sz w:val="28"/>
          <w:szCs w:val="28"/>
          <w:lang w:val="ru-RU"/>
        </w:rPr>
        <w:t>3</w:t>
      </w:r>
      <w:r>
        <w:rPr>
          <w:rFonts w:ascii="Times New Roman" w:hAnsi="Times New Roman"/>
          <w:kern w:val="2"/>
          <w:sz w:val="28"/>
          <w:szCs w:val="28"/>
          <w:lang w:val="ru-RU"/>
        </w:rPr>
        <w:t xml:space="preserve"> (приказ Минпросвещения от 16.11.2022 № 992)</w:t>
      </w:r>
    </w:p>
    <w:p w:rsidR="00B36976" w:rsidRDefault="00B36976" w:rsidP="00B36976">
      <w:pPr>
        <w:widowControl/>
        <w:suppressAutoHyphens/>
        <w:spacing w:after="0" w:line="240" w:lineRule="auto"/>
        <w:ind w:firstLine="709"/>
        <w:jc w:val="center"/>
        <w:outlineLvl w:val="0"/>
        <w:rPr>
          <w:rFonts w:ascii="Times New Roman" w:hAnsi="Times New Roman"/>
          <w:kern w:val="2"/>
          <w:sz w:val="28"/>
          <w:szCs w:val="28"/>
          <w:lang w:val="ru-RU"/>
        </w:rPr>
      </w:pPr>
    </w:p>
    <w:p w:rsidR="00B36976" w:rsidRDefault="00B36976" w:rsidP="00B36976">
      <w:pPr>
        <w:widowControl/>
        <w:suppressAutoHyphens/>
        <w:spacing w:after="0" w:line="240" w:lineRule="auto"/>
        <w:ind w:firstLine="709"/>
        <w:jc w:val="center"/>
        <w:outlineLvl w:val="0"/>
        <w:rPr>
          <w:rFonts w:ascii="Times New Roman" w:hAnsi="Times New Roman"/>
          <w:kern w:val="2"/>
          <w:sz w:val="28"/>
          <w:szCs w:val="28"/>
          <w:lang w:val="ru-RU"/>
        </w:rPr>
      </w:pPr>
    </w:p>
    <w:p w:rsidR="00B36976" w:rsidRPr="00430AB7" w:rsidRDefault="00430AB7" w:rsidP="00430AB7">
      <w:pPr>
        <w:widowControl/>
        <w:suppressAutoHyphens/>
        <w:spacing w:after="0" w:line="240" w:lineRule="auto"/>
        <w:ind w:firstLine="709"/>
        <w:jc w:val="center"/>
        <w:outlineLvl w:val="0"/>
        <w:rPr>
          <w:rFonts w:ascii="Times New Roman" w:hAnsi="Times New Roman"/>
          <w:i/>
          <w:kern w:val="2"/>
          <w:sz w:val="28"/>
          <w:szCs w:val="28"/>
          <w:lang w:val="ru-RU"/>
        </w:rPr>
      </w:pPr>
      <w:r w:rsidRPr="00430AB7">
        <w:rPr>
          <w:rFonts w:ascii="Times New Roman" w:hAnsi="Times New Roman"/>
          <w:i/>
          <w:kern w:val="2"/>
          <w:sz w:val="28"/>
          <w:szCs w:val="28"/>
          <w:lang w:val="ru-RU"/>
        </w:rPr>
        <w:t>Для ознакомления родителей (законных представителей)</w:t>
      </w:r>
    </w:p>
    <w:p w:rsidR="00430AB7" w:rsidRPr="00430AB7" w:rsidRDefault="00430AB7" w:rsidP="00430AB7">
      <w:pPr>
        <w:widowControl/>
        <w:suppressAutoHyphens/>
        <w:spacing w:after="0" w:line="240" w:lineRule="auto"/>
        <w:ind w:firstLine="709"/>
        <w:jc w:val="center"/>
        <w:outlineLvl w:val="0"/>
        <w:rPr>
          <w:rFonts w:ascii="Times New Roman" w:hAnsi="Times New Roman"/>
          <w:i/>
          <w:kern w:val="2"/>
          <w:sz w:val="28"/>
          <w:szCs w:val="28"/>
          <w:lang w:val="ru-RU"/>
        </w:rPr>
      </w:pPr>
      <w:r w:rsidRPr="00430AB7">
        <w:rPr>
          <w:rFonts w:ascii="Times New Roman" w:hAnsi="Times New Roman"/>
          <w:i/>
          <w:kern w:val="2"/>
          <w:sz w:val="28"/>
          <w:szCs w:val="28"/>
          <w:lang w:val="ru-RU"/>
        </w:rPr>
        <w:t>п</w:t>
      </w:r>
      <w:r>
        <w:rPr>
          <w:rFonts w:ascii="Times New Roman" w:hAnsi="Times New Roman"/>
          <w:i/>
          <w:kern w:val="2"/>
          <w:sz w:val="28"/>
          <w:szCs w:val="28"/>
          <w:lang w:val="ru-RU"/>
        </w:rPr>
        <w:t>оступающ</w:t>
      </w:r>
      <w:r w:rsidRPr="00430AB7">
        <w:rPr>
          <w:rFonts w:ascii="Times New Roman" w:hAnsi="Times New Roman"/>
          <w:i/>
          <w:kern w:val="2"/>
          <w:sz w:val="28"/>
          <w:szCs w:val="28"/>
          <w:lang w:val="ru-RU"/>
        </w:rPr>
        <w:t>их в 1 класс на 2023-2024 учебный год</w:t>
      </w:r>
    </w:p>
    <w:p w:rsidR="00B36976" w:rsidRPr="00430AB7" w:rsidRDefault="00B36976" w:rsidP="00430AB7">
      <w:pPr>
        <w:widowControl/>
        <w:suppressAutoHyphens/>
        <w:spacing w:after="0" w:line="240" w:lineRule="auto"/>
        <w:ind w:firstLine="709"/>
        <w:jc w:val="center"/>
        <w:outlineLvl w:val="0"/>
        <w:rPr>
          <w:rFonts w:ascii="Times New Roman" w:hAnsi="Times New Roman"/>
          <w:i/>
          <w:kern w:val="2"/>
          <w:sz w:val="28"/>
          <w:szCs w:val="28"/>
          <w:lang w:val="ru-RU"/>
        </w:rPr>
      </w:pPr>
    </w:p>
    <w:p w:rsidR="00B36976" w:rsidRDefault="00B36976" w:rsidP="00956950">
      <w:pPr>
        <w:widowControl/>
        <w:suppressAutoHyphens/>
        <w:spacing w:after="0" w:line="360" w:lineRule="auto"/>
        <w:ind w:firstLine="709"/>
        <w:jc w:val="center"/>
        <w:outlineLvl w:val="0"/>
        <w:rPr>
          <w:rFonts w:ascii="Times New Roman" w:hAnsi="Times New Roman"/>
          <w:kern w:val="2"/>
          <w:sz w:val="28"/>
          <w:szCs w:val="28"/>
          <w:lang w:val="ru-RU"/>
        </w:rPr>
      </w:pPr>
    </w:p>
    <w:p w:rsidR="00B36976" w:rsidRDefault="00B36976" w:rsidP="00956950">
      <w:pPr>
        <w:widowControl/>
        <w:suppressAutoHyphens/>
        <w:spacing w:after="0" w:line="360" w:lineRule="auto"/>
        <w:ind w:firstLine="709"/>
        <w:jc w:val="center"/>
        <w:outlineLvl w:val="0"/>
        <w:rPr>
          <w:rFonts w:ascii="Times New Roman" w:hAnsi="Times New Roman"/>
          <w:kern w:val="2"/>
          <w:sz w:val="28"/>
          <w:szCs w:val="28"/>
          <w:lang w:val="ru-RU"/>
        </w:rPr>
      </w:pPr>
    </w:p>
    <w:p w:rsidR="00B36976" w:rsidRDefault="00B36976" w:rsidP="00956950">
      <w:pPr>
        <w:widowControl/>
        <w:suppressAutoHyphens/>
        <w:spacing w:after="0" w:line="360" w:lineRule="auto"/>
        <w:ind w:firstLine="709"/>
        <w:jc w:val="center"/>
        <w:outlineLvl w:val="0"/>
        <w:rPr>
          <w:rFonts w:ascii="Times New Roman" w:hAnsi="Times New Roman"/>
          <w:kern w:val="2"/>
          <w:sz w:val="28"/>
          <w:szCs w:val="28"/>
          <w:lang w:val="ru-RU"/>
        </w:rPr>
      </w:pPr>
    </w:p>
    <w:p w:rsidR="00B36976" w:rsidRDefault="00B36976" w:rsidP="00956950">
      <w:pPr>
        <w:widowControl/>
        <w:suppressAutoHyphens/>
        <w:spacing w:after="0" w:line="360" w:lineRule="auto"/>
        <w:ind w:firstLine="709"/>
        <w:jc w:val="center"/>
        <w:outlineLvl w:val="0"/>
        <w:rPr>
          <w:rFonts w:ascii="Times New Roman" w:hAnsi="Times New Roman"/>
          <w:kern w:val="2"/>
          <w:sz w:val="28"/>
          <w:szCs w:val="28"/>
          <w:lang w:val="ru-RU"/>
        </w:rPr>
      </w:pPr>
    </w:p>
    <w:p w:rsidR="00B36976" w:rsidRDefault="00B36976" w:rsidP="004C7F19">
      <w:pPr>
        <w:widowControl/>
        <w:suppressAutoHyphens/>
        <w:spacing w:after="0" w:line="360" w:lineRule="auto"/>
        <w:outlineLvl w:val="0"/>
        <w:rPr>
          <w:rFonts w:ascii="Times New Roman" w:hAnsi="Times New Roman"/>
          <w:kern w:val="2"/>
          <w:sz w:val="28"/>
          <w:szCs w:val="28"/>
          <w:lang w:val="ru-RU"/>
        </w:rPr>
      </w:pPr>
    </w:p>
    <w:p w:rsidR="00B36976" w:rsidRDefault="00B36976" w:rsidP="00956950">
      <w:pPr>
        <w:widowControl/>
        <w:suppressAutoHyphens/>
        <w:spacing w:after="0" w:line="360" w:lineRule="auto"/>
        <w:ind w:firstLine="709"/>
        <w:jc w:val="center"/>
        <w:outlineLvl w:val="0"/>
        <w:rPr>
          <w:rFonts w:ascii="Times New Roman" w:hAnsi="Times New Roman"/>
          <w:kern w:val="2"/>
          <w:sz w:val="28"/>
          <w:szCs w:val="28"/>
          <w:lang w:val="ru-RU"/>
        </w:rPr>
      </w:pPr>
    </w:p>
    <w:p w:rsidR="00B36976" w:rsidRDefault="00B36976" w:rsidP="00956950">
      <w:pPr>
        <w:widowControl/>
        <w:suppressAutoHyphens/>
        <w:spacing w:after="0" w:line="360" w:lineRule="auto"/>
        <w:ind w:firstLine="709"/>
        <w:jc w:val="center"/>
        <w:outlineLvl w:val="0"/>
        <w:rPr>
          <w:rFonts w:ascii="Times New Roman" w:hAnsi="Times New Roman"/>
          <w:kern w:val="2"/>
          <w:sz w:val="28"/>
          <w:szCs w:val="28"/>
          <w:lang w:val="ru-RU"/>
        </w:rPr>
      </w:pPr>
      <w:r>
        <w:rPr>
          <w:rFonts w:ascii="Times New Roman" w:hAnsi="Times New Roman"/>
          <w:kern w:val="2"/>
          <w:sz w:val="28"/>
          <w:szCs w:val="28"/>
          <w:lang w:val="ru-RU"/>
        </w:rPr>
        <w:t>г.Грозный, 2023</w:t>
      </w:r>
    </w:p>
    <w:p w:rsidR="00430AB7" w:rsidRPr="00430AB7" w:rsidRDefault="00430AB7" w:rsidP="00430AB7">
      <w:pPr>
        <w:widowControl/>
        <w:suppressAutoHyphens/>
        <w:spacing w:after="0" w:line="360" w:lineRule="auto"/>
        <w:ind w:firstLine="709"/>
        <w:outlineLvl w:val="0"/>
        <w:rPr>
          <w:rFonts w:ascii="Times New Roman" w:hAnsi="Times New Roman"/>
          <w:b/>
          <w:kern w:val="2"/>
          <w:sz w:val="28"/>
          <w:szCs w:val="28"/>
          <w:lang w:val="ru-RU"/>
        </w:rPr>
      </w:pPr>
      <w:r>
        <w:rPr>
          <w:rFonts w:ascii="Times New Roman" w:hAnsi="Times New Roman"/>
          <w:b/>
          <w:kern w:val="2"/>
          <w:sz w:val="28"/>
          <w:szCs w:val="28"/>
          <w:lang w:val="ru-RU"/>
        </w:rPr>
        <w:lastRenderedPageBreak/>
        <w:t xml:space="preserve">                                                 </w:t>
      </w:r>
      <w:r w:rsidRPr="00430AB7">
        <w:rPr>
          <w:rFonts w:ascii="Times New Roman" w:hAnsi="Times New Roman"/>
          <w:b/>
          <w:kern w:val="2"/>
          <w:sz w:val="28"/>
          <w:szCs w:val="28"/>
          <w:lang w:val="ru-RU"/>
        </w:rPr>
        <w:t xml:space="preserve">Содержание </w:t>
      </w:r>
    </w:p>
    <w:p w:rsidR="00453895" w:rsidRPr="00C15404" w:rsidRDefault="00453895" w:rsidP="00453895">
      <w:pPr>
        <w:tabs>
          <w:tab w:val="left" w:pos="142"/>
          <w:tab w:val="left" w:pos="4170"/>
          <w:tab w:val="left" w:pos="9498"/>
        </w:tabs>
        <w:autoSpaceDE w:val="0"/>
        <w:autoSpaceDN w:val="0"/>
        <w:spacing w:after="0"/>
        <w:rPr>
          <w:rFonts w:ascii="Times New Roman" w:hAnsi="Times New Roman"/>
          <w:sz w:val="28"/>
          <w:szCs w:val="28"/>
        </w:rPr>
      </w:pPr>
    </w:p>
    <w:tbl>
      <w:tblPr>
        <w:tblStyle w:val="180"/>
        <w:tblW w:w="9639" w:type="dxa"/>
        <w:tblInd w:w="108" w:type="dxa"/>
        <w:tblLook w:val="04A0" w:firstRow="1" w:lastRow="0" w:firstColumn="1" w:lastColumn="0" w:noHBand="0" w:noVBand="1"/>
      </w:tblPr>
      <w:tblGrid>
        <w:gridCol w:w="1159"/>
        <w:gridCol w:w="7063"/>
        <w:gridCol w:w="1417"/>
      </w:tblGrid>
      <w:tr w:rsidR="00453895" w:rsidRPr="009524F0" w:rsidTr="00F477E1">
        <w:tc>
          <w:tcPr>
            <w:tcW w:w="1159" w:type="dxa"/>
          </w:tcPr>
          <w:p w:rsidR="00453895" w:rsidRPr="009524F0" w:rsidRDefault="00453895" w:rsidP="00F477E1">
            <w:pPr>
              <w:tabs>
                <w:tab w:val="left" w:pos="142"/>
                <w:tab w:val="left" w:pos="4170"/>
                <w:tab w:val="left" w:pos="9498"/>
              </w:tabs>
              <w:jc w:val="center"/>
              <w:rPr>
                <w:rFonts w:eastAsia="Calibri"/>
              </w:rPr>
            </w:pPr>
          </w:p>
        </w:tc>
        <w:tc>
          <w:tcPr>
            <w:tcW w:w="7063" w:type="dxa"/>
          </w:tcPr>
          <w:p w:rsidR="00453895" w:rsidRPr="009524F0" w:rsidRDefault="00453895" w:rsidP="00F477E1">
            <w:pPr>
              <w:tabs>
                <w:tab w:val="left" w:pos="142"/>
                <w:tab w:val="left" w:pos="4170"/>
                <w:tab w:val="left" w:pos="9498"/>
              </w:tabs>
              <w:rPr>
                <w:rFonts w:eastAsia="Calibri"/>
                <w:b/>
              </w:rPr>
            </w:pPr>
            <w:r w:rsidRPr="009524F0">
              <w:rPr>
                <w:rFonts w:eastAsia="Calibri"/>
                <w:b/>
              </w:rPr>
              <w:t xml:space="preserve">Общие положения </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4</w:t>
            </w:r>
          </w:p>
        </w:tc>
      </w:tr>
      <w:tr w:rsidR="00453895" w:rsidRPr="009524F0" w:rsidTr="00F477E1">
        <w:tc>
          <w:tcPr>
            <w:tcW w:w="1159" w:type="dxa"/>
          </w:tcPr>
          <w:p w:rsidR="00453895" w:rsidRPr="009524F0" w:rsidRDefault="00453895" w:rsidP="00453895">
            <w:pPr>
              <w:widowControl/>
              <w:numPr>
                <w:ilvl w:val="0"/>
                <w:numId w:val="18"/>
              </w:numPr>
              <w:tabs>
                <w:tab w:val="left" w:pos="142"/>
                <w:tab w:val="left" w:pos="4170"/>
                <w:tab w:val="left" w:pos="9498"/>
              </w:tabs>
              <w:spacing w:after="0"/>
              <w:contextualSpacing/>
              <w:jc w:val="center"/>
              <w:rPr>
                <w:rFonts w:eastAsia="Calibri"/>
              </w:rPr>
            </w:pPr>
          </w:p>
        </w:tc>
        <w:tc>
          <w:tcPr>
            <w:tcW w:w="7063" w:type="dxa"/>
          </w:tcPr>
          <w:p w:rsidR="00453895" w:rsidRPr="009524F0" w:rsidRDefault="00453895" w:rsidP="00F477E1">
            <w:pPr>
              <w:tabs>
                <w:tab w:val="left" w:pos="142"/>
                <w:tab w:val="left" w:pos="4170"/>
                <w:tab w:val="left" w:pos="9498"/>
              </w:tabs>
              <w:jc w:val="center"/>
              <w:rPr>
                <w:rFonts w:eastAsia="Calibri"/>
                <w:b/>
              </w:rPr>
            </w:pPr>
            <w:r w:rsidRPr="009524F0">
              <w:rPr>
                <w:rFonts w:eastAsia="Calibri"/>
                <w:b/>
              </w:rPr>
              <w:t>Целевой раздел</w:t>
            </w:r>
          </w:p>
        </w:tc>
        <w:tc>
          <w:tcPr>
            <w:tcW w:w="1417" w:type="dxa"/>
          </w:tcPr>
          <w:p w:rsidR="00453895" w:rsidRPr="009524F0" w:rsidRDefault="00453895" w:rsidP="00F477E1">
            <w:pPr>
              <w:tabs>
                <w:tab w:val="left" w:pos="142"/>
                <w:tab w:val="left" w:pos="4170"/>
                <w:tab w:val="left" w:pos="9498"/>
              </w:tabs>
              <w:jc w:val="center"/>
              <w:rPr>
                <w:rFonts w:eastAsia="Calibri"/>
              </w:rPr>
            </w:pPr>
          </w:p>
        </w:tc>
      </w:tr>
      <w:tr w:rsidR="00453895" w:rsidRPr="009524F0" w:rsidTr="00F477E1">
        <w:tc>
          <w:tcPr>
            <w:tcW w:w="1159" w:type="dxa"/>
          </w:tcPr>
          <w:p w:rsidR="00453895" w:rsidRPr="009524F0" w:rsidRDefault="00453895" w:rsidP="00453895">
            <w:pPr>
              <w:widowControl/>
              <w:numPr>
                <w:ilvl w:val="1"/>
                <w:numId w:val="19"/>
              </w:numPr>
              <w:tabs>
                <w:tab w:val="left" w:pos="142"/>
                <w:tab w:val="left" w:pos="4170"/>
                <w:tab w:val="left" w:pos="9498"/>
              </w:tabs>
              <w:spacing w:after="0"/>
              <w:ind w:left="454"/>
              <w:contextualSpacing/>
              <w:jc w:val="center"/>
              <w:rPr>
                <w:rFonts w:eastAsia="Calibri"/>
              </w:rPr>
            </w:pPr>
          </w:p>
        </w:tc>
        <w:tc>
          <w:tcPr>
            <w:tcW w:w="7063" w:type="dxa"/>
          </w:tcPr>
          <w:p w:rsidR="00453895" w:rsidRPr="009524F0" w:rsidRDefault="00453895" w:rsidP="00F477E1">
            <w:pPr>
              <w:tabs>
                <w:tab w:val="left" w:pos="142"/>
                <w:tab w:val="left" w:pos="4170"/>
                <w:tab w:val="left" w:pos="9498"/>
              </w:tabs>
              <w:rPr>
                <w:rFonts w:eastAsia="Calibri"/>
                <w:color w:val="auto"/>
              </w:rPr>
            </w:pPr>
            <w:r w:rsidRPr="009524F0">
              <w:rPr>
                <w:rFonts w:eastAsia="Calibri"/>
                <w:color w:val="auto"/>
              </w:rPr>
              <w:t>Пояснительная записка</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4</w:t>
            </w:r>
          </w:p>
        </w:tc>
      </w:tr>
      <w:tr w:rsidR="00453895" w:rsidRPr="009524F0" w:rsidTr="00F477E1">
        <w:tc>
          <w:tcPr>
            <w:tcW w:w="1159" w:type="dxa"/>
          </w:tcPr>
          <w:p w:rsidR="00453895" w:rsidRPr="009524F0" w:rsidRDefault="00453895" w:rsidP="00453895">
            <w:pPr>
              <w:widowControl/>
              <w:numPr>
                <w:ilvl w:val="1"/>
                <w:numId w:val="19"/>
              </w:numPr>
              <w:tabs>
                <w:tab w:val="left" w:pos="142"/>
                <w:tab w:val="left" w:pos="4170"/>
                <w:tab w:val="left" w:pos="9498"/>
              </w:tabs>
              <w:spacing w:after="0"/>
              <w:ind w:left="454"/>
              <w:contextualSpacing/>
              <w:jc w:val="center"/>
              <w:rPr>
                <w:rFonts w:eastAsia="Calibri"/>
              </w:rPr>
            </w:pPr>
          </w:p>
        </w:tc>
        <w:tc>
          <w:tcPr>
            <w:tcW w:w="7063" w:type="dxa"/>
          </w:tcPr>
          <w:p w:rsidR="00453895" w:rsidRPr="009524F0" w:rsidRDefault="00453895" w:rsidP="00F477E1">
            <w:pPr>
              <w:tabs>
                <w:tab w:val="left" w:pos="142"/>
                <w:tab w:val="left" w:pos="4170"/>
                <w:tab w:val="left" w:pos="9498"/>
              </w:tabs>
              <w:rPr>
                <w:rFonts w:eastAsia="Calibri"/>
                <w:color w:val="auto"/>
              </w:rPr>
            </w:pPr>
            <w:r w:rsidRPr="009524F0">
              <w:rPr>
                <w:rFonts w:eastAsia="Calibri"/>
                <w:color w:val="auto"/>
              </w:rPr>
              <w:t>Общая характеристика ООП НОО</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5</w:t>
            </w:r>
          </w:p>
        </w:tc>
      </w:tr>
      <w:tr w:rsidR="00453895" w:rsidRPr="009524F0" w:rsidTr="00F477E1">
        <w:tc>
          <w:tcPr>
            <w:tcW w:w="1159" w:type="dxa"/>
          </w:tcPr>
          <w:p w:rsidR="00453895" w:rsidRPr="009524F0" w:rsidRDefault="00453895" w:rsidP="00453895">
            <w:pPr>
              <w:widowControl/>
              <w:numPr>
                <w:ilvl w:val="1"/>
                <w:numId w:val="19"/>
              </w:numPr>
              <w:tabs>
                <w:tab w:val="left" w:pos="142"/>
                <w:tab w:val="left" w:pos="4170"/>
                <w:tab w:val="left" w:pos="9498"/>
              </w:tabs>
              <w:spacing w:after="0"/>
              <w:ind w:left="454"/>
              <w:contextualSpacing/>
              <w:jc w:val="center"/>
              <w:rPr>
                <w:rFonts w:eastAsia="Calibri"/>
              </w:rPr>
            </w:pPr>
          </w:p>
        </w:tc>
        <w:tc>
          <w:tcPr>
            <w:tcW w:w="7063" w:type="dxa"/>
          </w:tcPr>
          <w:p w:rsidR="00453895" w:rsidRPr="00453895" w:rsidRDefault="00453895" w:rsidP="00F477E1">
            <w:pPr>
              <w:tabs>
                <w:tab w:val="left" w:pos="142"/>
                <w:tab w:val="left" w:pos="9498"/>
              </w:tabs>
              <w:jc w:val="both"/>
              <w:rPr>
                <w:rFonts w:eastAsia="Calibri"/>
                <w:color w:val="auto"/>
                <w:lang w:val="ru-RU"/>
              </w:rPr>
            </w:pPr>
            <w:r w:rsidRPr="00453895">
              <w:rPr>
                <w:rFonts w:eastAsia="Calibri"/>
                <w:color w:val="auto"/>
                <w:lang w:val="ru-RU"/>
              </w:rPr>
              <w:t>Общая характеристика планируемых результатов освоения ООП НОО</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6</w:t>
            </w:r>
          </w:p>
        </w:tc>
      </w:tr>
      <w:tr w:rsidR="00453895" w:rsidRPr="00453895" w:rsidTr="00F477E1">
        <w:tc>
          <w:tcPr>
            <w:tcW w:w="1159" w:type="dxa"/>
          </w:tcPr>
          <w:p w:rsidR="00453895" w:rsidRPr="009524F0" w:rsidRDefault="00453895" w:rsidP="00453895">
            <w:pPr>
              <w:widowControl/>
              <w:numPr>
                <w:ilvl w:val="1"/>
                <w:numId w:val="19"/>
              </w:numPr>
              <w:tabs>
                <w:tab w:val="left" w:pos="142"/>
                <w:tab w:val="left" w:pos="4170"/>
                <w:tab w:val="left" w:pos="9498"/>
              </w:tabs>
              <w:spacing w:after="0"/>
              <w:ind w:left="454"/>
              <w:contextualSpacing/>
              <w:jc w:val="center"/>
              <w:rPr>
                <w:rFonts w:eastAsia="Calibri"/>
              </w:rPr>
            </w:pPr>
          </w:p>
        </w:tc>
        <w:tc>
          <w:tcPr>
            <w:tcW w:w="7063" w:type="dxa"/>
          </w:tcPr>
          <w:p w:rsidR="00453895" w:rsidRPr="00453895" w:rsidRDefault="00453895" w:rsidP="00F477E1">
            <w:pPr>
              <w:tabs>
                <w:tab w:val="left" w:pos="142"/>
                <w:tab w:val="left" w:pos="4170"/>
                <w:tab w:val="left" w:pos="9498"/>
              </w:tabs>
              <w:jc w:val="both"/>
              <w:rPr>
                <w:rFonts w:eastAsia="Calibri"/>
                <w:color w:val="auto"/>
                <w:lang w:val="ru-RU"/>
              </w:rPr>
            </w:pPr>
            <w:r w:rsidRPr="00453895">
              <w:rPr>
                <w:rFonts w:eastAsia="Calibri"/>
                <w:color w:val="auto"/>
                <w:lang w:val="ru-RU"/>
              </w:rPr>
              <w:t>Система оценки достижения планируемых результатов освоения ООП НОО</w:t>
            </w:r>
          </w:p>
        </w:tc>
        <w:tc>
          <w:tcPr>
            <w:tcW w:w="1417" w:type="dxa"/>
          </w:tcPr>
          <w:p w:rsidR="00453895" w:rsidRPr="00453895" w:rsidRDefault="00453895" w:rsidP="00F477E1">
            <w:pPr>
              <w:tabs>
                <w:tab w:val="left" w:pos="142"/>
                <w:tab w:val="left" w:pos="4170"/>
                <w:tab w:val="left" w:pos="9498"/>
              </w:tabs>
              <w:jc w:val="center"/>
              <w:rPr>
                <w:rFonts w:eastAsia="Calibri"/>
                <w:lang w:val="ru-RU"/>
              </w:rPr>
            </w:pPr>
          </w:p>
        </w:tc>
      </w:tr>
      <w:tr w:rsidR="00453895" w:rsidRPr="009524F0" w:rsidTr="00F477E1">
        <w:tc>
          <w:tcPr>
            <w:tcW w:w="1159" w:type="dxa"/>
          </w:tcPr>
          <w:p w:rsidR="00453895" w:rsidRPr="009524F0" w:rsidRDefault="00453895" w:rsidP="00F477E1">
            <w:pPr>
              <w:tabs>
                <w:tab w:val="left" w:pos="142"/>
                <w:tab w:val="left" w:pos="4170"/>
                <w:tab w:val="left" w:pos="9498"/>
              </w:tabs>
              <w:contextualSpacing/>
              <w:rPr>
                <w:rFonts w:eastAsia="Calibri"/>
              </w:rPr>
            </w:pPr>
            <w:r w:rsidRPr="00453895">
              <w:rPr>
                <w:rFonts w:eastAsia="Calibri"/>
                <w:lang w:val="ru-RU"/>
              </w:rPr>
              <w:t xml:space="preserve">   </w:t>
            </w:r>
            <w:r w:rsidRPr="009524F0">
              <w:rPr>
                <w:rFonts w:eastAsia="Calibri"/>
              </w:rPr>
              <w:t>1.4.1.</w:t>
            </w:r>
          </w:p>
        </w:tc>
        <w:tc>
          <w:tcPr>
            <w:tcW w:w="7063" w:type="dxa"/>
          </w:tcPr>
          <w:p w:rsidR="00453895" w:rsidRPr="009524F0" w:rsidRDefault="00453895" w:rsidP="00F477E1">
            <w:pPr>
              <w:tabs>
                <w:tab w:val="left" w:pos="142"/>
                <w:tab w:val="left" w:pos="4170"/>
                <w:tab w:val="left" w:pos="9498"/>
              </w:tabs>
              <w:jc w:val="both"/>
              <w:rPr>
                <w:rFonts w:eastAsia="Calibri"/>
              </w:rPr>
            </w:pPr>
            <w:r w:rsidRPr="009524F0">
              <w:rPr>
                <w:rFonts w:eastAsia="Calibri"/>
              </w:rPr>
              <w:t>Общие положения</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7</w:t>
            </w:r>
          </w:p>
        </w:tc>
      </w:tr>
      <w:tr w:rsidR="00453895" w:rsidRPr="009524F0" w:rsidTr="00F477E1">
        <w:tc>
          <w:tcPr>
            <w:tcW w:w="1159" w:type="dxa"/>
          </w:tcPr>
          <w:p w:rsidR="00453895" w:rsidRPr="009524F0" w:rsidRDefault="00453895" w:rsidP="00F477E1">
            <w:pPr>
              <w:tabs>
                <w:tab w:val="left" w:pos="142"/>
                <w:tab w:val="left" w:pos="4170"/>
                <w:tab w:val="left" w:pos="9498"/>
              </w:tabs>
              <w:contextualSpacing/>
              <w:rPr>
                <w:rFonts w:eastAsia="Calibri"/>
              </w:rPr>
            </w:pPr>
            <w:r w:rsidRPr="009524F0">
              <w:rPr>
                <w:rFonts w:eastAsia="Calibri"/>
              </w:rPr>
              <w:t xml:space="preserve">   1.4.2.</w:t>
            </w:r>
          </w:p>
        </w:tc>
        <w:tc>
          <w:tcPr>
            <w:tcW w:w="7063" w:type="dxa"/>
          </w:tcPr>
          <w:p w:rsidR="00453895" w:rsidRPr="00453895" w:rsidRDefault="00453895" w:rsidP="00F477E1">
            <w:pPr>
              <w:tabs>
                <w:tab w:val="left" w:pos="142"/>
                <w:tab w:val="left" w:pos="4170"/>
                <w:tab w:val="left" w:pos="9498"/>
              </w:tabs>
              <w:jc w:val="both"/>
              <w:rPr>
                <w:rFonts w:eastAsia="Calibri"/>
                <w:lang w:val="ru-RU"/>
              </w:rPr>
            </w:pPr>
            <w:r w:rsidRPr="00453895">
              <w:rPr>
                <w:rFonts w:eastAsia="Calibri"/>
                <w:lang w:val="ru-RU"/>
              </w:rPr>
              <w:t>Особенности оценки метапредметных и</w:t>
            </w:r>
            <w:r w:rsidRPr="009524F0">
              <w:rPr>
                <w:rFonts w:eastAsia="Calibri"/>
              </w:rPr>
              <w:t> </w:t>
            </w:r>
            <w:r w:rsidRPr="00453895">
              <w:rPr>
                <w:rFonts w:eastAsia="Calibri"/>
                <w:lang w:val="ru-RU"/>
              </w:rPr>
              <w:t>предметных результатов</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9</w:t>
            </w:r>
          </w:p>
        </w:tc>
      </w:tr>
      <w:tr w:rsidR="00453895" w:rsidRPr="009524F0" w:rsidTr="00F477E1">
        <w:tc>
          <w:tcPr>
            <w:tcW w:w="1159" w:type="dxa"/>
          </w:tcPr>
          <w:p w:rsidR="00453895" w:rsidRPr="009524F0" w:rsidRDefault="00453895" w:rsidP="00F477E1">
            <w:pPr>
              <w:tabs>
                <w:tab w:val="left" w:pos="142"/>
                <w:tab w:val="left" w:pos="4170"/>
                <w:tab w:val="left" w:pos="9498"/>
              </w:tabs>
              <w:contextualSpacing/>
              <w:rPr>
                <w:rFonts w:eastAsia="Calibri"/>
              </w:rPr>
            </w:pPr>
            <w:r w:rsidRPr="009524F0">
              <w:rPr>
                <w:rFonts w:eastAsia="Calibri"/>
              </w:rPr>
              <w:t xml:space="preserve">   1.4.3.</w:t>
            </w:r>
          </w:p>
        </w:tc>
        <w:tc>
          <w:tcPr>
            <w:tcW w:w="7063" w:type="dxa"/>
          </w:tcPr>
          <w:p w:rsidR="00453895" w:rsidRPr="00453895" w:rsidRDefault="00453895" w:rsidP="00F477E1">
            <w:pPr>
              <w:tabs>
                <w:tab w:val="left" w:pos="142"/>
                <w:tab w:val="left" w:pos="4170"/>
                <w:tab w:val="left" w:pos="9498"/>
              </w:tabs>
              <w:jc w:val="both"/>
              <w:rPr>
                <w:rFonts w:eastAsia="Calibri"/>
                <w:lang w:val="ru-RU"/>
              </w:rPr>
            </w:pPr>
            <w:r w:rsidRPr="00453895">
              <w:rPr>
                <w:rFonts w:eastAsia="Calibri"/>
                <w:lang w:val="ru-RU"/>
              </w:rPr>
              <w:t>Организация и содержание оценочных процедур</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14</w:t>
            </w:r>
          </w:p>
        </w:tc>
      </w:tr>
      <w:tr w:rsidR="00453895" w:rsidRPr="009524F0" w:rsidTr="00F477E1">
        <w:tc>
          <w:tcPr>
            <w:tcW w:w="1159" w:type="dxa"/>
          </w:tcPr>
          <w:p w:rsidR="00453895" w:rsidRPr="009524F0" w:rsidRDefault="00453895" w:rsidP="00453895">
            <w:pPr>
              <w:widowControl/>
              <w:numPr>
                <w:ilvl w:val="0"/>
                <w:numId w:val="19"/>
              </w:numPr>
              <w:tabs>
                <w:tab w:val="left" w:pos="142"/>
                <w:tab w:val="left" w:pos="4170"/>
                <w:tab w:val="left" w:pos="9498"/>
              </w:tabs>
              <w:spacing w:after="0"/>
              <w:contextualSpacing/>
              <w:jc w:val="center"/>
              <w:rPr>
                <w:rFonts w:eastAsia="Calibri"/>
              </w:rPr>
            </w:pPr>
          </w:p>
        </w:tc>
        <w:tc>
          <w:tcPr>
            <w:tcW w:w="7063" w:type="dxa"/>
          </w:tcPr>
          <w:p w:rsidR="00453895" w:rsidRPr="009524F0" w:rsidRDefault="00453895" w:rsidP="00F477E1">
            <w:pPr>
              <w:tabs>
                <w:tab w:val="left" w:pos="142"/>
                <w:tab w:val="left" w:pos="4170"/>
                <w:tab w:val="left" w:pos="9498"/>
              </w:tabs>
              <w:jc w:val="center"/>
              <w:rPr>
                <w:rFonts w:eastAsia="Calibri"/>
                <w:b/>
              </w:rPr>
            </w:pPr>
            <w:r w:rsidRPr="009524F0">
              <w:rPr>
                <w:rFonts w:eastAsia="Calibri"/>
                <w:b/>
              </w:rPr>
              <w:t>Содержательный раздел</w:t>
            </w:r>
          </w:p>
        </w:tc>
        <w:tc>
          <w:tcPr>
            <w:tcW w:w="1417" w:type="dxa"/>
          </w:tcPr>
          <w:p w:rsidR="00453895" w:rsidRPr="009524F0" w:rsidRDefault="00453895" w:rsidP="00F477E1">
            <w:pPr>
              <w:tabs>
                <w:tab w:val="left" w:pos="142"/>
                <w:tab w:val="left" w:pos="4170"/>
                <w:tab w:val="left" w:pos="9498"/>
              </w:tabs>
              <w:jc w:val="center"/>
              <w:rPr>
                <w:rFonts w:eastAsia="Calibri"/>
              </w:rPr>
            </w:pPr>
          </w:p>
        </w:tc>
      </w:tr>
      <w:tr w:rsidR="00453895" w:rsidRPr="009524F0" w:rsidTr="00F477E1">
        <w:tc>
          <w:tcPr>
            <w:tcW w:w="1159" w:type="dxa"/>
            <w:vMerge w:val="restart"/>
          </w:tcPr>
          <w:p w:rsidR="00453895" w:rsidRPr="009524F0" w:rsidRDefault="00453895" w:rsidP="00453895">
            <w:pPr>
              <w:widowControl/>
              <w:numPr>
                <w:ilvl w:val="1"/>
                <w:numId w:val="19"/>
              </w:numPr>
              <w:tabs>
                <w:tab w:val="left" w:pos="142"/>
                <w:tab w:val="left" w:pos="4170"/>
                <w:tab w:val="left" w:pos="9498"/>
              </w:tabs>
              <w:spacing w:after="0"/>
              <w:contextualSpacing/>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b/>
              </w:rPr>
            </w:pPr>
            <w:r w:rsidRPr="009524F0">
              <w:rPr>
                <w:rFonts w:eastAsia="Calibri"/>
                <w:b/>
              </w:rPr>
              <w:t>Рабочие программы учебных предметов</w:t>
            </w:r>
          </w:p>
        </w:tc>
        <w:tc>
          <w:tcPr>
            <w:tcW w:w="1417" w:type="dxa"/>
          </w:tcPr>
          <w:p w:rsidR="00453895" w:rsidRPr="009524F0" w:rsidRDefault="00453895" w:rsidP="00F477E1">
            <w:pPr>
              <w:tabs>
                <w:tab w:val="left" w:pos="142"/>
                <w:tab w:val="left" w:pos="4170"/>
                <w:tab w:val="left" w:pos="9498"/>
              </w:tabs>
              <w:jc w:val="center"/>
              <w:rPr>
                <w:rFonts w:eastAsia="Calibri"/>
              </w:rPr>
            </w:pPr>
          </w:p>
        </w:tc>
      </w:tr>
      <w:tr w:rsidR="00453895" w:rsidRPr="009524F0" w:rsidTr="00F477E1">
        <w:tc>
          <w:tcPr>
            <w:tcW w:w="1159" w:type="dxa"/>
            <w:vMerge/>
          </w:tcPr>
          <w:p w:rsidR="00453895" w:rsidRPr="009524F0" w:rsidRDefault="00453895" w:rsidP="00F477E1">
            <w:pPr>
              <w:tabs>
                <w:tab w:val="left" w:pos="142"/>
                <w:tab w:val="left" w:pos="4170"/>
                <w:tab w:val="left" w:pos="9498"/>
              </w:tabs>
              <w:ind w:left="157" w:right="155" w:firstLine="226"/>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rPr>
            </w:pPr>
            <w:r w:rsidRPr="009524F0">
              <w:rPr>
                <w:rFonts w:eastAsia="Calibri"/>
              </w:rPr>
              <w:t>Русский язык</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19</w:t>
            </w:r>
          </w:p>
        </w:tc>
      </w:tr>
      <w:tr w:rsidR="00453895" w:rsidRPr="009524F0" w:rsidTr="00F477E1">
        <w:tc>
          <w:tcPr>
            <w:tcW w:w="1159" w:type="dxa"/>
            <w:vMerge/>
          </w:tcPr>
          <w:p w:rsidR="00453895" w:rsidRPr="009524F0" w:rsidRDefault="00453895" w:rsidP="00F477E1">
            <w:pPr>
              <w:tabs>
                <w:tab w:val="left" w:pos="142"/>
                <w:tab w:val="left" w:pos="4170"/>
                <w:tab w:val="left" w:pos="9498"/>
              </w:tabs>
              <w:ind w:left="157" w:right="155" w:firstLine="226"/>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rPr>
            </w:pPr>
            <w:r w:rsidRPr="009524F0">
              <w:rPr>
                <w:rFonts w:eastAsia="Calibri"/>
              </w:rPr>
              <w:t xml:space="preserve">Литературное чтение </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118</w:t>
            </w:r>
          </w:p>
        </w:tc>
      </w:tr>
      <w:tr w:rsidR="00453895" w:rsidRPr="009524F0" w:rsidTr="00F477E1">
        <w:tc>
          <w:tcPr>
            <w:tcW w:w="1159" w:type="dxa"/>
            <w:vMerge/>
          </w:tcPr>
          <w:p w:rsidR="00453895" w:rsidRPr="009524F0" w:rsidRDefault="00453895" w:rsidP="00F477E1">
            <w:pPr>
              <w:tabs>
                <w:tab w:val="left" w:pos="142"/>
                <w:tab w:val="left" w:pos="4170"/>
                <w:tab w:val="left" w:pos="9498"/>
              </w:tabs>
              <w:ind w:left="157" w:right="155" w:firstLine="226"/>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rPr>
            </w:pPr>
            <w:r w:rsidRPr="009524F0">
              <w:rPr>
                <w:rFonts w:eastAsia="Calibri"/>
              </w:rPr>
              <w:t>Родной язык (чеченский)</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195</w:t>
            </w:r>
          </w:p>
        </w:tc>
      </w:tr>
      <w:tr w:rsidR="00453895" w:rsidRPr="009524F0" w:rsidTr="00F477E1">
        <w:tc>
          <w:tcPr>
            <w:tcW w:w="1159" w:type="dxa"/>
            <w:vMerge/>
          </w:tcPr>
          <w:p w:rsidR="00453895" w:rsidRPr="009524F0" w:rsidRDefault="00453895" w:rsidP="00F477E1">
            <w:pPr>
              <w:tabs>
                <w:tab w:val="left" w:pos="142"/>
                <w:tab w:val="left" w:pos="4170"/>
                <w:tab w:val="left" w:pos="9498"/>
              </w:tabs>
              <w:ind w:left="157" w:right="155" w:firstLine="226"/>
              <w:jc w:val="center"/>
              <w:rPr>
                <w:rFonts w:eastAsia="Calibri"/>
              </w:rPr>
            </w:pPr>
          </w:p>
        </w:tc>
        <w:tc>
          <w:tcPr>
            <w:tcW w:w="7063" w:type="dxa"/>
          </w:tcPr>
          <w:p w:rsidR="00453895" w:rsidRPr="00453895" w:rsidRDefault="00453895" w:rsidP="00F477E1">
            <w:pPr>
              <w:tabs>
                <w:tab w:val="left" w:pos="142"/>
                <w:tab w:val="left" w:pos="4170"/>
                <w:tab w:val="left" w:pos="9498"/>
              </w:tabs>
              <w:jc w:val="both"/>
              <w:rPr>
                <w:rFonts w:eastAsia="Calibri"/>
                <w:lang w:val="ru-RU"/>
              </w:rPr>
            </w:pPr>
            <w:r w:rsidRPr="00453895">
              <w:rPr>
                <w:rFonts w:eastAsia="Calibri"/>
                <w:lang w:val="ru-RU"/>
              </w:rPr>
              <w:t>Литературное чтение на родном языке (чеченском)</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252</w:t>
            </w:r>
          </w:p>
        </w:tc>
      </w:tr>
      <w:tr w:rsidR="00453895" w:rsidRPr="009524F0" w:rsidTr="00F477E1">
        <w:tc>
          <w:tcPr>
            <w:tcW w:w="1159" w:type="dxa"/>
            <w:vMerge/>
          </w:tcPr>
          <w:p w:rsidR="00453895" w:rsidRPr="009524F0" w:rsidRDefault="00453895" w:rsidP="00F477E1">
            <w:pPr>
              <w:tabs>
                <w:tab w:val="left" w:pos="142"/>
                <w:tab w:val="left" w:pos="4170"/>
                <w:tab w:val="left" w:pos="9498"/>
              </w:tabs>
              <w:ind w:left="157" w:right="155" w:firstLine="226"/>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rPr>
            </w:pPr>
            <w:r w:rsidRPr="009524F0">
              <w:rPr>
                <w:rFonts w:eastAsia="Calibri"/>
              </w:rPr>
              <w:t>Иностранный язык (английский)</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307</w:t>
            </w:r>
          </w:p>
        </w:tc>
      </w:tr>
      <w:tr w:rsidR="00453895" w:rsidRPr="009524F0" w:rsidTr="00F477E1">
        <w:tc>
          <w:tcPr>
            <w:tcW w:w="1159" w:type="dxa"/>
            <w:vMerge/>
          </w:tcPr>
          <w:p w:rsidR="00453895" w:rsidRPr="009524F0" w:rsidRDefault="00453895" w:rsidP="00F477E1">
            <w:pPr>
              <w:tabs>
                <w:tab w:val="left" w:pos="142"/>
                <w:tab w:val="left" w:pos="4170"/>
                <w:tab w:val="left" w:pos="9498"/>
              </w:tabs>
              <w:ind w:left="157" w:right="155" w:firstLine="226"/>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rPr>
            </w:pPr>
            <w:r w:rsidRPr="009524F0">
              <w:rPr>
                <w:rFonts w:eastAsia="Calibri"/>
              </w:rPr>
              <w:t xml:space="preserve">Математика </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347</w:t>
            </w:r>
          </w:p>
        </w:tc>
      </w:tr>
      <w:tr w:rsidR="00453895" w:rsidRPr="009524F0" w:rsidTr="00F477E1">
        <w:tc>
          <w:tcPr>
            <w:tcW w:w="1159" w:type="dxa"/>
            <w:vMerge/>
          </w:tcPr>
          <w:p w:rsidR="00453895" w:rsidRPr="009524F0" w:rsidRDefault="00453895" w:rsidP="00F477E1">
            <w:pPr>
              <w:tabs>
                <w:tab w:val="left" w:pos="142"/>
                <w:tab w:val="left" w:pos="4170"/>
                <w:tab w:val="left" w:pos="9498"/>
              </w:tabs>
              <w:ind w:left="157" w:right="155" w:firstLine="226"/>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rPr>
            </w:pPr>
            <w:r w:rsidRPr="009524F0">
              <w:rPr>
                <w:rFonts w:eastAsia="Calibri"/>
              </w:rPr>
              <w:t>Окружающий мир</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422</w:t>
            </w:r>
          </w:p>
        </w:tc>
      </w:tr>
      <w:tr w:rsidR="00453895" w:rsidRPr="009524F0" w:rsidTr="00F477E1">
        <w:tc>
          <w:tcPr>
            <w:tcW w:w="1159" w:type="dxa"/>
            <w:vMerge/>
          </w:tcPr>
          <w:p w:rsidR="00453895" w:rsidRPr="009524F0" w:rsidRDefault="00453895" w:rsidP="00F477E1">
            <w:pPr>
              <w:tabs>
                <w:tab w:val="left" w:pos="142"/>
                <w:tab w:val="left" w:pos="4170"/>
                <w:tab w:val="left" w:pos="9498"/>
              </w:tabs>
              <w:ind w:left="157" w:right="155" w:firstLine="226"/>
              <w:jc w:val="center"/>
              <w:rPr>
                <w:rFonts w:eastAsia="Calibri"/>
              </w:rPr>
            </w:pPr>
          </w:p>
        </w:tc>
        <w:tc>
          <w:tcPr>
            <w:tcW w:w="7063" w:type="dxa"/>
          </w:tcPr>
          <w:p w:rsidR="00453895" w:rsidRPr="00453895" w:rsidRDefault="00453895" w:rsidP="00F477E1">
            <w:pPr>
              <w:tabs>
                <w:tab w:val="left" w:pos="142"/>
                <w:tab w:val="left" w:pos="4170"/>
                <w:tab w:val="left" w:pos="9498"/>
              </w:tabs>
              <w:jc w:val="both"/>
              <w:rPr>
                <w:rFonts w:eastAsia="Calibri"/>
                <w:lang w:val="ru-RU"/>
              </w:rPr>
            </w:pPr>
            <w:r w:rsidRPr="00453895">
              <w:rPr>
                <w:rFonts w:eastAsia="Calibri"/>
                <w:lang w:val="ru-RU"/>
              </w:rPr>
              <w:t>Основы религиозных культур и светской этики</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466</w:t>
            </w:r>
          </w:p>
        </w:tc>
      </w:tr>
      <w:tr w:rsidR="00453895" w:rsidRPr="009524F0" w:rsidTr="00F477E1">
        <w:tc>
          <w:tcPr>
            <w:tcW w:w="1159" w:type="dxa"/>
            <w:vMerge/>
          </w:tcPr>
          <w:p w:rsidR="00453895" w:rsidRPr="009524F0" w:rsidRDefault="00453895" w:rsidP="00F477E1">
            <w:pPr>
              <w:tabs>
                <w:tab w:val="left" w:pos="142"/>
                <w:tab w:val="left" w:pos="4170"/>
                <w:tab w:val="left" w:pos="9498"/>
              </w:tabs>
              <w:ind w:left="157" w:right="155" w:firstLine="226"/>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rPr>
            </w:pPr>
            <w:r w:rsidRPr="009524F0">
              <w:rPr>
                <w:rFonts w:eastAsia="Calibri"/>
              </w:rPr>
              <w:t xml:space="preserve">Изобразительное искусство </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484</w:t>
            </w:r>
          </w:p>
        </w:tc>
      </w:tr>
      <w:tr w:rsidR="00453895" w:rsidRPr="009524F0" w:rsidTr="00F477E1">
        <w:tc>
          <w:tcPr>
            <w:tcW w:w="1159" w:type="dxa"/>
            <w:vMerge/>
          </w:tcPr>
          <w:p w:rsidR="00453895" w:rsidRPr="009524F0" w:rsidRDefault="00453895" w:rsidP="00F477E1">
            <w:pPr>
              <w:tabs>
                <w:tab w:val="left" w:pos="142"/>
                <w:tab w:val="left" w:pos="4170"/>
                <w:tab w:val="left" w:pos="9498"/>
              </w:tabs>
              <w:ind w:left="157" w:right="155" w:firstLine="226"/>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rPr>
            </w:pPr>
            <w:r w:rsidRPr="009524F0">
              <w:rPr>
                <w:rFonts w:eastAsia="Calibri"/>
              </w:rPr>
              <w:t>Музыка</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548</w:t>
            </w:r>
          </w:p>
        </w:tc>
      </w:tr>
      <w:tr w:rsidR="00453895" w:rsidRPr="009524F0" w:rsidTr="00F477E1">
        <w:tc>
          <w:tcPr>
            <w:tcW w:w="1159" w:type="dxa"/>
            <w:vMerge/>
          </w:tcPr>
          <w:p w:rsidR="00453895" w:rsidRPr="009524F0" w:rsidRDefault="00453895" w:rsidP="00F477E1">
            <w:pPr>
              <w:tabs>
                <w:tab w:val="left" w:pos="142"/>
                <w:tab w:val="left" w:pos="4170"/>
                <w:tab w:val="left" w:pos="9498"/>
              </w:tabs>
              <w:ind w:left="157" w:right="155" w:firstLine="226"/>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rPr>
            </w:pPr>
            <w:r w:rsidRPr="009524F0">
              <w:rPr>
                <w:rFonts w:eastAsia="Calibri"/>
              </w:rPr>
              <w:t xml:space="preserve">Технология </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617</w:t>
            </w:r>
          </w:p>
        </w:tc>
      </w:tr>
      <w:tr w:rsidR="00453895" w:rsidRPr="009524F0" w:rsidTr="00F477E1">
        <w:tc>
          <w:tcPr>
            <w:tcW w:w="1159" w:type="dxa"/>
            <w:vMerge/>
          </w:tcPr>
          <w:p w:rsidR="00453895" w:rsidRPr="009524F0" w:rsidRDefault="00453895" w:rsidP="00F477E1">
            <w:pPr>
              <w:tabs>
                <w:tab w:val="left" w:pos="142"/>
                <w:tab w:val="left" w:pos="4170"/>
                <w:tab w:val="left" w:pos="9498"/>
              </w:tabs>
              <w:ind w:left="157" w:right="155" w:firstLine="226"/>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rPr>
            </w:pPr>
            <w:r w:rsidRPr="009524F0">
              <w:rPr>
                <w:rFonts w:eastAsia="Calibri"/>
              </w:rPr>
              <w:t>Физическая культура</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696</w:t>
            </w:r>
          </w:p>
        </w:tc>
      </w:tr>
      <w:tr w:rsidR="00453895" w:rsidRPr="009524F0" w:rsidTr="00F477E1">
        <w:tc>
          <w:tcPr>
            <w:tcW w:w="1159" w:type="dxa"/>
          </w:tcPr>
          <w:p w:rsidR="00453895" w:rsidRPr="009524F0" w:rsidRDefault="00453895" w:rsidP="00F477E1">
            <w:pPr>
              <w:tabs>
                <w:tab w:val="left" w:pos="142"/>
                <w:tab w:val="left" w:pos="4170"/>
                <w:tab w:val="left" w:pos="9498"/>
              </w:tabs>
              <w:ind w:left="157" w:right="155"/>
              <w:rPr>
                <w:rFonts w:eastAsia="Calibri"/>
              </w:rPr>
            </w:pPr>
            <w:r w:rsidRPr="009524F0">
              <w:rPr>
                <w:rFonts w:eastAsia="Calibri"/>
              </w:rPr>
              <w:t>2.1.1.</w:t>
            </w:r>
          </w:p>
        </w:tc>
        <w:tc>
          <w:tcPr>
            <w:tcW w:w="7063" w:type="dxa"/>
          </w:tcPr>
          <w:p w:rsidR="00453895" w:rsidRPr="00453895" w:rsidRDefault="00453895" w:rsidP="00F477E1">
            <w:pPr>
              <w:tabs>
                <w:tab w:val="left" w:pos="142"/>
                <w:tab w:val="left" w:pos="4170"/>
                <w:tab w:val="left" w:pos="9498"/>
              </w:tabs>
              <w:jc w:val="both"/>
              <w:rPr>
                <w:rFonts w:eastAsia="Calibri"/>
                <w:lang w:val="ru-RU"/>
              </w:rPr>
            </w:pPr>
            <w:r w:rsidRPr="00453895">
              <w:rPr>
                <w:rFonts w:eastAsia="Calibri"/>
                <w:lang w:val="ru-RU"/>
              </w:rPr>
              <w:t>Часть, формируемая участниками образовательных отношений</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747</w:t>
            </w:r>
          </w:p>
        </w:tc>
      </w:tr>
      <w:tr w:rsidR="00453895" w:rsidRPr="00453895" w:rsidTr="00F477E1">
        <w:tc>
          <w:tcPr>
            <w:tcW w:w="1159" w:type="dxa"/>
          </w:tcPr>
          <w:p w:rsidR="00453895" w:rsidRPr="009524F0" w:rsidRDefault="00453895" w:rsidP="00F477E1">
            <w:pPr>
              <w:tabs>
                <w:tab w:val="left" w:pos="142"/>
                <w:tab w:val="left" w:pos="4170"/>
                <w:tab w:val="left" w:pos="9498"/>
              </w:tabs>
              <w:ind w:left="157" w:right="155"/>
              <w:rPr>
                <w:rFonts w:eastAsia="Calibri"/>
              </w:rPr>
            </w:pPr>
            <w:r w:rsidRPr="009524F0">
              <w:rPr>
                <w:rFonts w:eastAsia="Calibri"/>
              </w:rPr>
              <w:t>2.1.2.</w:t>
            </w:r>
          </w:p>
        </w:tc>
        <w:tc>
          <w:tcPr>
            <w:tcW w:w="7063" w:type="dxa"/>
          </w:tcPr>
          <w:p w:rsidR="00453895" w:rsidRPr="00453895" w:rsidRDefault="00453895" w:rsidP="00F477E1">
            <w:pPr>
              <w:tabs>
                <w:tab w:val="left" w:pos="142"/>
                <w:tab w:val="left" w:pos="4170"/>
                <w:tab w:val="left" w:pos="9498"/>
              </w:tabs>
              <w:jc w:val="both"/>
              <w:rPr>
                <w:rFonts w:eastAsia="Calibri"/>
                <w:lang w:val="ru-RU"/>
              </w:rPr>
            </w:pPr>
            <w:r w:rsidRPr="00453895">
              <w:rPr>
                <w:rFonts w:eastAsia="Calibri"/>
                <w:lang w:val="ru-RU"/>
              </w:rPr>
              <w:t>Рабочие программы курсов внеурочной деятельности</w:t>
            </w:r>
          </w:p>
        </w:tc>
        <w:tc>
          <w:tcPr>
            <w:tcW w:w="1417" w:type="dxa"/>
          </w:tcPr>
          <w:p w:rsidR="00453895" w:rsidRPr="00453895" w:rsidRDefault="00453895" w:rsidP="00F477E1">
            <w:pPr>
              <w:tabs>
                <w:tab w:val="left" w:pos="142"/>
                <w:tab w:val="left" w:pos="4170"/>
                <w:tab w:val="left" w:pos="9498"/>
              </w:tabs>
              <w:jc w:val="center"/>
              <w:rPr>
                <w:rFonts w:eastAsia="Calibri"/>
                <w:lang w:val="ru-RU"/>
              </w:rPr>
            </w:pPr>
          </w:p>
        </w:tc>
      </w:tr>
      <w:tr w:rsidR="00453895" w:rsidRPr="009524F0" w:rsidTr="00F477E1">
        <w:tc>
          <w:tcPr>
            <w:tcW w:w="1159" w:type="dxa"/>
          </w:tcPr>
          <w:p w:rsidR="00453895" w:rsidRPr="00453895" w:rsidRDefault="00453895" w:rsidP="00F477E1">
            <w:pPr>
              <w:tabs>
                <w:tab w:val="left" w:pos="142"/>
                <w:tab w:val="left" w:pos="4170"/>
                <w:tab w:val="left" w:pos="9498"/>
              </w:tabs>
              <w:ind w:left="157" w:right="155"/>
              <w:rPr>
                <w:rFonts w:eastAsia="Calibri"/>
                <w:lang w:val="ru-RU"/>
              </w:rPr>
            </w:pPr>
          </w:p>
        </w:tc>
        <w:tc>
          <w:tcPr>
            <w:tcW w:w="7063" w:type="dxa"/>
          </w:tcPr>
          <w:p w:rsidR="00453895" w:rsidRPr="009524F0" w:rsidRDefault="00453895" w:rsidP="00F477E1">
            <w:pPr>
              <w:tabs>
                <w:tab w:val="left" w:pos="142"/>
                <w:tab w:val="left" w:pos="4170"/>
                <w:tab w:val="left" w:pos="9498"/>
              </w:tabs>
              <w:jc w:val="both"/>
              <w:rPr>
                <w:rFonts w:eastAsia="Calibri"/>
              </w:rPr>
            </w:pPr>
            <w:r w:rsidRPr="009524F0">
              <w:rPr>
                <w:rFonts w:eastAsia="Calibri"/>
              </w:rPr>
              <w:t>«Разговоры о важном»</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748</w:t>
            </w:r>
          </w:p>
        </w:tc>
      </w:tr>
      <w:tr w:rsidR="00453895" w:rsidRPr="009524F0" w:rsidTr="00F477E1">
        <w:tc>
          <w:tcPr>
            <w:tcW w:w="1159" w:type="dxa"/>
          </w:tcPr>
          <w:p w:rsidR="00453895" w:rsidRPr="009524F0" w:rsidRDefault="00453895" w:rsidP="00F477E1">
            <w:pPr>
              <w:tabs>
                <w:tab w:val="left" w:pos="142"/>
                <w:tab w:val="left" w:pos="4170"/>
                <w:tab w:val="left" w:pos="9498"/>
              </w:tabs>
              <w:ind w:left="157" w:right="155"/>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rPr>
            </w:pPr>
            <w:r w:rsidRPr="009524F0">
              <w:t>«</w:t>
            </w:r>
            <w:r>
              <w:t>Грамотный читатель</w:t>
            </w:r>
            <w:r w:rsidRPr="009524F0">
              <w:t>»</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759</w:t>
            </w:r>
          </w:p>
        </w:tc>
      </w:tr>
      <w:tr w:rsidR="00453895" w:rsidRPr="009524F0" w:rsidTr="00F477E1">
        <w:tc>
          <w:tcPr>
            <w:tcW w:w="1159" w:type="dxa"/>
          </w:tcPr>
          <w:p w:rsidR="00453895" w:rsidRPr="009524F0" w:rsidRDefault="00453895" w:rsidP="00F477E1">
            <w:pPr>
              <w:tabs>
                <w:tab w:val="left" w:pos="142"/>
                <w:tab w:val="left" w:pos="4170"/>
                <w:tab w:val="left" w:pos="9498"/>
              </w:tabs>
              <w:ind w:left="157" w:right="155"/>
              <w:rPr>
                <w:rFonts w:eastAsia="Calibri"/>
              </w:rPr>
            </w:pPr>
          </w:p>
        </w:tc>
        <w:tc>
          <w:tcPr>
            <w:tcW w:w="7063" w:type="dxa"/>
          </w:tcPr>
          <w:p w:rsidR="00453895" w:rsidRPr="009524F0" w:rsidRDefault="00453895" w:rsidP="00F477E1">
            <w:pPr>
              <w:tabs>
                <w:tab w:val="left" w:pos="142"/>
                <w:tab w:val="left" w:pos="4170"/>
                <w:tab w:val="left" w:pos="9498"/>
              </w:tabs>
              <w:jc w:val="both"/>
            </w:pPr>
            <w:r>
              <w:t>«Тропинка в мир профессий»</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784</w:t>
            </w:r>
          </w:p>
        </w:tc>
      </w:tr>
      <w:tr w:rsidR="00453895" w:rsidRPr="009524F0" w:rsidTr="00F477E1">
        <w:tc>
          <w:tcPr>
            <w:tcW w:w="1159" w:type="dxa"/>
          </w:tcPr>
          <w:p w:rsidR="00453895" w:rsidRPr="009524F0" w:rsidRDefault="00453895" w:rsidP="00453895">
            <w:pPr>
              <w:widowControl/>
              <w:numPr>
                <w:ilvl w:val="1"/>
                <w:numId w:val="19"/>
              </w:numPr>
              <w:tabs>
                <w:tab w:val="left" w:pos="142"/>
                <w:tab w:val="left" w:pos="4170"/>
                <w:tab w:val="left" w:pos="9498"/>
              </w:tabs>
              <w:spacing w:after="0"/>
              <w:contextualSpacing/>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color w:val="auto"/>
              </w:rPr>
            </w:pPr>
            <w:r w:rsidRPr="009524F0">
              <w:rPr>
                <w:rFonts w:eastAsia="Calibri"/>
                <w:color w:val="auto"/>
              </w:rPr>
              <w:t>Программа формирования УУД</w:t>
            </w:r>
          </w:p>
        </w:tc>
        <w:tc>
          <w:tcPr>
            <w:tcW w:w="1417" w:type="dxa"/>
          </w:tcPr>
          <w:p w:rsidR="00453895" w:rsidRPr="009524F0" w:rsidRDefault="00453895" w:rsidP="00F477E1">
            <w:pPr>
              <w:tabs>
                <w:tab w:val="left" w:pos="142"/>
                <w:tab w:val="left" w:pos="4170"/>
                <w:tab w:val="left" w:pos="9498"/>
              </w:tabs>
              <w:jc w:val="center"/>
              <w:rPr>
                <w:rFonts w:eastAsia="Calibri"/>
              </w:rPr>
            </w:pPr>
          </w:p>
        </w:tc>
      </w:tr>
      <w:tr w:rsidR="00453895" w:rsidRPr="009524F0" w:rsidTr="00F477E1">
        <w:tc>
          <w:tcPr>
            <w:tcW w:w="1159" w:type="dxa"/>
          </w:tcPr>
          <w:p w:rsidR="00453895" w:rsidRPr="009524F0" w:rsidRDefault="00453895" w:rsidP="00453895">
            <w:pPr>
              <w:widowControl/>
              <w:numPr>
                <w:ilvl w:val="2"/>
                <w:numId w:val="19"/>
              </w:numPr>
              <w:tabs>
                <w:tab w:val="left" w:pos="142"/>
                <w:tab w:val="left" w:pos="4170"/>
                <w:tab w:val="left" w:pos="9498"/>
              </w:tabs>
              <w:spacing w:after="0"/>
              <w:ind w:left="1020"/>
              <w:contextualSpacing/>
              <w:jc w:val="center"/>
              <w:rPr>
                <w:rFonts w:eastAsia="Calibri"/>
              </w:rPr>
            </w:pPr>
          </w:p>
        </w:tc>
        <w:tc>
          <w:tcPr>
            <w:tcW w:w="7063" w:type="dxa"/>
          </w:tcPr>
          <w:p w:rsidR="00453895" w:rsidRPr="00453895" w:rsidRDefault="00453895" w:rsidP="00F477E1">
            <w:pPr>
              <w:tabs>
                <w:tab w:val="left" w:pos="142"/>
                <w:tab w:val="left" w:pos="4170"/>
                <w:tab w:val="left" w:pos="9498"/>
              </w:tabs>
              <w:jc w:val="both"/>
              <w:rPr>
                <w:rFonts w:eastAsia="Calibri"/>
                <w:color w:val="auto"/>
                <w:lang w:val="ru-RU"/>
              </w:rPr>
            </w:pPr>
            <w:r w:rsidRPr="00453895">
              <w:rPr>
                <w:rFonts w:eastAsia="Calibri"/>
                <w:color w:val="auto"/>
                <w:lang w:val="ru-RU"/>
              </w:rPr>
              <w:t xml:space="preserve">Значение сформированных универсальных учебных действий для успешного обучения и развития младшего школьника                              </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807</w:t>
            </w:r>
          </w:p>
        </w:tc>
      </w:tr>
      <w:tr w:rsidR="00453895" w:rsidRPr="009524F0" w:rsidTr="00F477E1">
        <w:tc>
          <w:tcPr>
            <w:tcW w:w="1159" w:type="dxa"/>
          </w:tcPr>
          <w:p w:rsidR="00453895" w:rsidRPr="009524F0" w:rsidRDefault="00453895" w:rsidP="00453895">
            <w:pPr>
              <w:widowControl/>
              <w:numPr>
                <w:ilvl w:val="2"/>
                <w:numId w:val="19"/>
              </w:numPr>
              <w:tabs>
                <w:tab w:val="left" w:pos="142"/>
                <w:tab w:val="left" w:pos="4170"/>
                <w:tab w:val="left" w:pos="9498"/>
              </w:tabs>
              <w:spacing w:after="0"/>
              <w:ind w:left="1020"/>
              <w:contextualSpacing/>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color w:val="auto"/>
              </w:rPr>
            </w:pPr>
            <w:r w:rsidRPr="009524F0">
              <w:rPr>
                <w:rFonts w:eastAsia="Calibri"/>
                <w:color w:val="auto"/>
              </w:rPr>
              <w:t>Характеристика УУД</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808</w:t>
            </w:r>
          </w:p>
        </w:tc>
      </w:tr>
      <w:tr w:rsidR="00453895" w:rsidRPr="009524F0" w:rsidTr="00F477E1">
        <w:tc>
          <w:tcPr>
            <w:tcW w:w="1159" w:type="dxa"/>
          </w:tcPr>
          <w:p w:rsidR="00453895" w:rsidRPr="009524F0" w:rsidRDefault="00453895" w:rsidP="00453895">
            <w:pPr>
              <w:widowControl/>
              <w:numPr>
                <w:ilvl w:val="2"/>
                <w:numId w:val="19"/>
              </w:numPr>
              <w:tabs>
                <w:tab w:val="left" w:pos="142"/>
                <w:tab w:val="left" w:pos="4170"/>
                <w:tab w:val="left" w:pos="9498"/>
              </w:tabs>
              <w:spacing w:after="0"/>
              <w:ind w:left="1020"/>
              <w:contextualSpacing/>
              <w:jc w:val="center"/>
              <w:rPr>
                <w:rFonts w:eastAsia="Calibri"/>
              </w:rPr>
            </w:pPr>
          </w:p>
        </w:tc>
        <w:tc>
          <w:tcPr>
            <w:tcW w:w="7063" w:type="dxa"/>
          </w:tcPr>
          <w:p w:rsidR="00453895" w:rsidRPr="00453895" w:rsidRDefault="00453895" w:rsidP="00F477E1">
            <w:pPr>
              <w:tabs>
                <w:tab w:val="left" w:pos="142"/>
                <w:tab w:val="left" w:pos="4170"/>
                <w:tab w:val="left" w:pos="9498"/>
              </w:tabs>
              <w:jc w:val="both"/>
              <w:rPr>
                <w:rFonts w:eastAsia="Calibri"/>
                <w:color w:val="auto"/>
                <w:lang w:val="ru-RU"/>
              </w:rPr>
            </w:pPr>
            <w:r w:rsidRPr="00453895">
              <w:rPr>
                <w:rFonts w:eastAsia="Calibri"/>
                <w:color w:val="auto"/>
                <w:lang w:val="ru-RU"/>
              </w:rPr>
              <w:t>Интеграция предметных и метапредметных требований как механизм конструирования современного процесса образования</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809</w:t>
            </w:r>
          </w:p>
        </w:tc>
      </w:tr>
      <w:tr w:rsidR="00453895" w:rsidRPr="009524F0" w:rsidTr="00F477E1">
        <w:tc>
          <w:tcPr>
            <w:tcW w:w="1159" w:type="dxa"/>
          </w:tcPr>
          <w:p w:rsidR="00453895" w:rsidRPr="009524F0" w:rsidRDefault="00453895" w:rsidP="00453895">
            <w:pPr>
              <w:widowControl/>
              <w:numPr>
                <w:ilvl w:val="2"/>
                <w:numId w:val="19"/>
              </w:numPr>
              <w:tabs>
                <w:tab w:val="left" w:pos="142"/>
                <w:tab w:val="left" w:pos="4170"/>
                <w:tab w:val="left" w:pos="9498"/>
              </w:tabs>
              <w:spacing w:after="0"/>
              <w:ind w:left="1020"/>
              <w:contextualSpacing/>
              <w:jc w:val="center"/>
              <w:rPr>
                <w:rFonts w:eastAsia="Calibri"/>
              </w:rPr>
            </w:pPr>
          </w:p>
        </w:tc>
        <w:tc>
          <w:tcPr>
            <w:tcW w:w="7063" w:type="dxa"/>
          </w:tcPr>
          <w:p w:rsidR="00453895" w:rsidRPr="00453895" w:rsidRDefault="00453895" w:rsidP="00F477E1">
            <w:pPr>
              <w:tabs>
                <w:tab w:val="left" w:pos="142"/>
                <w:tab w:val="left" w:pos="4170"/>
                <w:tab w:val="left" w:pos="9498"/>
              </w:tabs>
              <w:jc w:val="both"/>
              <w:rPr>
                <w:rFonts w:eastAsia="Calibri"/>
                <w:color w:val="auto"/>
                <w:lang w:val="ru-RU"/>
              </w:rPr>
            </w:pPr>
            <w:r w:rsidRPr="00453895">
              <w:rPr>
                <w:rFonts w:eastAsia="Calibri"/>
                <w:color w:val="auto"/>
                <w:lang w:val="ru-RU"/>
              </w:rPr>
              <w:t xml:space="preserve">Место универсальных учебных действий в рабочих программах                            </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812</w:t>
            </w:r>
          </w:p>
        </w:tc>
      </w:tr>
      <w:tr w:rsidR="00453895" w:rsidRPr="009524F0" w:rsidTr="00F477E1">
        <w:tc>
          <w:tcPr>
            <w:tcW w:w="1159" w:type="dxa"/>
          </w:tcPr>
          <w:p w:rsidR="00453895" w:rsidRPr="009524F0" w:rsidRDefault="00453895" w:rsidP="00453895">
            <w:pPr>
              <w:widowControl/>
              <w:numPr>
                <w:ilvl w:val="1"/>
                <w:numId w:val="19"/>
              </w:numPr>
              <w:tabs>
                <w:tab w:val="left" w:pos="142"/>
                <w:tab w:val="left" w:pos="4170"/>
                <w:tab w:val="left" w:pos="9498"/>
              </w:tabs>
              <w:spacing w:after="0"/>
              <w:contextualSpacing/>
              <w:jc w:val="center"/>
              <w:rPr>
                <w:rFonts w:eastAsia="Calibri"/>
              </w:rPr>
            </w:pPr>
          </w:p>
        </w:tc>
        <w:tc>
          <w:tcPr>
            <w:tcW w:w="7063" w:type="dxa"/>
          </w:tcPr>
          <w:p w:rsidR="00453895" w:rsidRPr="009524F0" w:rsidRDefault="00453895" w:rsidP="00F477E1">
            <w:pPr>
              <w:tabs>
                <w:tab w:val="left" w:pos="142"/>
                <w:tab w:val="left" w:pos="4170"/>
                <w:tab w:val="left" w:pos="9498"/>
              </w:tabs>
              <w:jc w:val="both"/>
              <w:rPr>
                <w:rFonts w:eastAsia="Calibri"/>
                <w:color w:val="auto"/>
              </w:rPr>
            </w:pPr>
            <w:r w:rsidRPr="009524F0">
              <w:rPr>
                <w:rFonts w:eastAsia="Calibri"/>
                <w:color w:val="auto"/>
              </w:rPr>
              <w:t>Программа воспитания</w:t>
            </w:r>
          </w:p>
        </w:tc>
        <w:tc>
          <w:tcPr>
            <w:tcW w:w="1417" w:type="dxa"/>
          </w:tcPr>
          <w:p w:rsidR="00453895" w:rsidRPr="009524F0" w:rsidRDefault="00453895" w:rsidP="00F477E1">
            <w:pPr>
              <w:tabs>
                <w:tab w:val="left" w:pos="142"/>
                <w:tab w:val="left" w:pos="4170"/>
                <w:tab w:val="left" w:pos="9498"/>
              </w:tabs>
              <w:jc w:val="center"/>
              <w:rPr>
                <w:rFonts w:eastAsia="Calibri"/>
              </w:rPr>
            </w:pPr>
            <w:r>
              <w:rPr>
                <w:rFonts w:eastAsia="Calibri"/>
              </w:rPr>
              <w:t>814</w:t>
            </w:r>
          </w:p>
        </w:tc>
      </w:tr>
      <w:tr w:rsidR="00453895" w:rsidRPr="009524F0" w:rsidTr="00F477E1">
        <w:tc>
          <w:tcPr>
            <w:tcW w:w="1159" w:type="dxa"/>
          </w:tcPr>
          <w:p w:rsidR="00453895" w:rsidRPr="009524F0" w:rsidRDefault="00453895" w:rsidP="00453895">
            <w:pPr>
              <w:widowControl/>
              <w:numPr>
                <w:ilvl w:val="0"/>
                <w:numId w:val="19"/>
              </w:numPr>
              <w:tabs>
                <w:tab w:val="left" w:pos="142"/>
                <w:tab w:val="left" w:pos="4170"/>
                <w:tab w:val="left" w:pos="9498"/>
              </w:tabs>
              <w:spacing w:after="0"/>
              <w:contextualSpacing/>
              <w:jc w:val="center"/>
              <w:rPr>
                <w:rFonts w:eastAsia="Calibri"/>
              </w:rPr>
            </w:pPr>
          </w:p>
        </w:tc>
        <w:tc>
          <w:tcPr>
            <w:tcW w:w="7063" w:type="dxa"/>
          </w:tcPr>
          <w:p w:rsidR="00453895" w:rsidRPr="009524F0" w:rsidRDefault="00453895" w:rsidP="00F477E1">
            <w:pPr>
              <w:tabs>
                <w:tab w:val="left" w:pos="142"/>
                <w:tab w:val="left" w:pos="9498"/>
              </w:tabs>
              <w:autoSpaceDE w:val="0"/>
              <w:autoSpaceDN w:val="0"/>
              <w:adjustRightInd w:val="0"/>
              <w:jc w:val="center"/>
              <w:textAlignment w:val="center"/>
              <w:rPr>
                <w:rFonts w:eastAsia="Calibri"/>
                <w:b/>
                <w:color w:val="auto"/>
              </w:rPr>
            </w:pPr>
            <w:r w:rsidRPr="009524F0">
              <w:rPr>
                <w:rFonts w:eastAsia="Calibri"/>
                <w:b/>
                <w:color w:val="auto"/>
              </w:rPr>
              <w:t>Организационный раздел</w:t>
            </w:r>
          </w:p>
        </w:tc>
        <w:tc>
          <w:tcPr>
            <w:tcW w:w="1417" w:type="dxa"/>
          </w:tcPr>
          <w:p w:rsidR="00453895" w:rsidRPr="009524F0" w:rsidRDefault="00453895" w:rsidP="00F477E1">
            <w:pPr>
              <w:tabs>
                <w:tab w:val="left" w:pos="142"/>
                <w:tab w:val="left" w:pos="9498"/>
              </w:tabs>
              <w:jc w:val="center"/>
              <w:rPr>
                <w:rFonts w:eastAsia="Calibri"/>
              </w:rPr>
            </w:pPr>
          </w:p>
        </w:tc>
      </w:tr>
      <w:tr w:rsidR="00453895" w:rsidRPr="009524F0" w:rsidTr="00F477E1">
        <w:tc>
          <w:tcPr>
            <w:tcW w:w="1159" w:type="dxa"/>
          </w:tcPr>
          <w:p w:rsidR="00453895" w:rsidRPr="009524F0" w:rsidRDefault="00453895" w:rsidP="00453895">
            <w:pPr>
              <w:widowControl/>
              <w:numPr>
                <w:ilvl w:val="1"/>
                <w:numId w:val="19"/>
              </w:numPr>
              <w:tabs>
                <w:tab w:val="left" w:pos="142"/>
                <w:tab w:val="left" w:pos="4170"/>
                <w:tab w:val="left" w:pos="9498"/>
              </w:tabs>
              <w:spacing w:after="0"/>
              <w:contextualSpacing/>
              <w:jc w:val="center"/>
              <w:rPr>
                <w:rFonts w:eastAsia="Calibri"/>
              </w:rPr>
            </w:pPr>
          </w:p>
        </w:tc>
        <w:tc>
          <w:tcPr>
            <w:tcW w:w="7063" w:type="dxa"/>
          </w:tcPr>
          <w:p w:rsidR="00453895" w:rsidRPr="00453895" w:rsidRDefault="00453895" w:rsidP="00F477E1">
            <w:pPr>
              <w:tabs>
                <w:tab w:val="left" w:pos="142"/>
                <w:tab w:val="left" w:pos="9498"/>
              </w:tabs>
              <w:autoSpaceDE w:val="0"/>
              <w:autoSpaceDN w:val="0"/>
              <w:adjustRightInd w:val="0"/>
              <w:jc w:val="both"/>
              <w:textAlignment w:val="center"/>
              <w:rPr>
                <w:rFonts w:eastAsia="Calibri"/>
                <w:color w:val="auto"/>
                <w:lang w:val="ru-RU"/>
              </w:rPr>
            </w:pPr>
            <w:r w:rsidRPr="00453895">
              <w:rPr>
                <w:rFonts w:eastAsia="Calibri"/>
                <w:color w:val="auto"/>
                <w:lang w:val="ru-RU"/>
              </w:rPr>
              <w:t>Учебный план начал</w:t>
            </w:r>
            <w:r>
              <w:rPr>
                <w:rFonts w:eastAsia="Calibri"/>
                <w:color w:val="auto"/>
                <w:lang w:val="ru-RU"/>
              </w:rPr>
              <w:t>ьного общего образования на 2023/2024</w:t>
            </w:r>
            <w:r w:rsidRPr="00453895">
              <w:rPr>
                <w:rFonts w:eastAsia="Calibri"/>
                <w:color w:val="auto"/>
                <w:lang w:val="ru-RU"/>
              </w:rPr>
              <w:t xml:space="preserve"> учебный год</w:t>
            </w:r>
          </w:p>
        </w:tc>
        <w:tc>
          <w:tcPr>
            <w:tcW w:w="1417" w:type="dxa"/>
          </w:tcPr>
          <w:p w:rsidR="00453895" w:rsidRPr="009524F0" w:rsidRDefault="00453895" w:rsidP="00F477E1">
            <w:pPr>
              <w:tabs>
                <w:tab w:val="left" w:pos="142"/>
                <w:tab w:val="left" w:pos="9498"/>
              </w:tabs>
              <w:jc w:val="center"/>
              <w:rPr>
                <w:rFonts w:eastAsia="Calibri"/>
              </w:rPr>
            </w:pPr>
            <w:r>
              <w:rPr>
                <w:rFonts w:eastAsia="Calibri"/>
              </w:rPr>
              <w:t>850</w:t>
            </w:r>
          </w:p>
        </w:tc>
      </w:tr>
      <w:tr w:rsidR="00453895" w:rsidRPr="009524F0" w:rsidTr="00F477E1">
        <w:tc>
          <w:tcPr>
            <w:tcW w:w="1159" w:type="dxa"/>
          </w:tcPr>
          <w:p w:rsidR="00453895" w:rsidRPr="009524F0" w:rsidRDefault="00453895" w:rsidP="00453895">
            <w:pPr>
              <w:widowControl/>
              <w:numPr>
                <w:ilvl w:val="1"/>
                <w:numId w:val="19"/>
              </w:numPr>
              <w:tabs>
                <w:tab w:val="left" w:pos="142"/>
                <w:tab w:val="left" w:pos="4170"/>
                <w:tab w:val="left" w:pos="9498"/>
              </w:tabs>
              <w:spacing w:after="0"/>
              <w:contextualSpacing/>
              <w:jc w:val="center"/>
              <w:rPr>
                <w:rFonts w:eastAsia="Calibri"/>
              </w:rPr>
            </w:pPr>
          </w:p>
        </w:tc>
        <w:tc>
          <w:tcPr>
            <w:tcW w:w="7063" w:type="dxa"/>
          </w:tcPr>
          <w:p w:rsidR="00453895" w:rsidRPr="00453895" w:rsidRDefault="00453895" w:rsidP="00F477E1">
            <w:pPr>
              <w:tabs>
                <w:tab w:val="left" w:pos="142"/>
                <w:tab w:val="left" w:pos="9498"/>
              </w:tabs>
              <w:autoSpaceDE w:val="0"/>
              <w:autoSpaceDN w:val="0"/>
              <w:adjustRightInd w:val="0"/>
              <w:jc w:val="both"/>
              <w:textAlignment w:val="center"/>
              <w:rPr>
                <w:rFonts w:eastAsia="Calibri"/>
                <w:color w:val="auto"/>
                <w:lang w:val="ru-RU"/>
              </w:rPr>
            </w:pPr>
            <w:r w:rsidRPr="00453895">
              <w:rPr>
                <w:rFonts w:eastAsia="Calibri"/>
                <w:color w:val="auto"/>
                <w:lang w:val="ru-RU"/>
              </w:rPr>
              <w:t>План внеурочной деятельнос</w:t>
            </w:r>
            <w:r>
              <w:rPr>
                <w:rFonts w:eastAsia="Calibri"/>
                <w:color w:val="auto"/>
                <w:lang w:val="ru-RU"/>
              </w:rPr>
              <w:t>ти на 2023/2024</w:t>
            </w:r>
            <w:r w:rsidRPr="00453895">
              <w:rPr>
                <w:rFonts w:eastAsia="Calibri"/>
                <w:color w:val="auto"/>
                <w:lang w:val="ru-RU"/>
              </w:rPr>
              <w:t xml:space="preserve"> учебный год</w:t>
            </w:r>
          </w:p>
        </w:tc>
        <w:tc>
          <w:tcPr>
            <w:tcW w:w="1417" w:type="dxa"/>
          </w:tcPr>
          <w:p w:rsidR="00453895" w:rsidRPr="009524F0" w:rsidRDefault="00453895" w:rsidP="00F477E1">
            <w:pPr>
              <w:tabs>
                <w:tab w:val="left" w:pos="142"/>
                <w:tab w:val="left" w:pos="9498"/>
              </w:tabs>
              <w:jc w:val="center"/>
              <w:rPr>
                <w:rFonts w:eastAsia="Calibri"/>
              </w:rPr>
            </w:pPr>
            <w:r>
              <w:rPr>
                <w:rFonts w:eastAsia="Calibri"/>
              </w:rPr>
              <w:t>854</w:t>
            </w:r>
          </w:p>
        </w:tc>
      </w:tr>
      <w:tr w:rsidR="00453895" w:rsidRPr="009524F0" w:rsidTr="00F477E1">
        <w:tc>
          <w:tcPr>
            <w:tcW w:w="1159" w:type="dxa"/>
          </w:tcPr>
          <w:p w:rsidR="00453895" w:rsidRPr="009524F0" w:rsidRDefault="00453895" w:rsidP="00453895">
            <w:pPr>
              <w:widowControl/>
              <w:numPr>
                <w:ilvl w:val="1"/>
                <w:numId w:val="19"/>
              </w:numPr>
              <w:tabs>
                <w:tab w:val="left" w:pos="142"/>
                <w:tab w:val="left" w:pos="4170"/>
                <w:tab w:val="left" w:pos="9498"/>
              </w:tabs>
              <w:spacing w:after="0"/>
              <w:contextualSpacing/>
              <w:jc w:val="center"/>
              <w:rPr>
                <w:rFonts w:eastAsia="Calibri"/>
              </w:rPr>
            </w:pPr>
          </w:p>
        </w:tc>
        <w:tc>
          <w:tcPr>
            <w:tcW w:w="7063" w:type="dxa"/>
          </w:tcPr>
          <w:p w:rsidR="00453895" w:rsidRPr="00453895" w:rsidRDefault="00453895" w:rsidP="00F477E1">
            <w:pPr>
              <w:tabs>
                <w:tab w:val="left" w:pos="142"/>
                <w:tab w:val="left" w:pos="9498"/>
              </w:tabs>
              <w:autoSpaceDE w:val="0"/>
              <w:autoSpaceDN w:val="0"/>
              <w:adjustRightInd w:val="0"/>
              <w:jc w:val="both"/>
              <w:textAlignment w:val="center"/>
              <w:rPr>
                <w:rFonts w:eastAsia="Calibri"/>
                <w:color w:val="auto"/>
                <w:lang w:val="ru-RU"/>
              </w:rPr>
            </w:pPr>
            <w:r w:rsidRPr="00453895">
              <w:rPr>
                <w:rFonts w:eastAsia="Calibri"/>
                <w:color w:val="auto"/>
                <w:lang w:val="ru-RU"/>
              </w:rPr>
              <w:t>Ка</w:t>
            </w:r>
            <w:r>
              <w:rPr>
                <w:rFonts w:eastAsia="Calibri"/>
                <w:color w:val="auto"/>
                <w:lang w:val="ru-RU"/>
              </w:rPr>
              <w:t>лендарный учебный график на 2023/2024</w:t>
            </w:r>
            <w:r w:rsidRPr="00453895">
              <w:rPr>
                <w:rFonts w:eastAsia="Calibri"/>
                <w:color w:val="auto"/>
                <w:lang w:val="ru-RU"/>
              </w:rPr>
              <w:t xml:space="preserve"> учебный год</w:t>
            </w:r>
          </w:p>
        </w:tc>
        <w:tc>
          <w:tcPr>
            <w:tcW w:w="1417" w:type="dxa"/>
          </w:tcPr>
          <w:p w:rsidR="00453895" w:rsidRPr="009524F0" w:rsidRDefault="00453895" w:rsidP="00F477E1">
            <w:pPr>
              <w:tabs>
                <w:tab w:val="left" w:pos="142"/>
                <w:tab w:val="left" w:pos="9498"/>
              </w:tabs>
              <w:jc w:val="center"/>
              <w:rPr>
                <w:rFonts w:eastAsia="Calibri"/>
              </w:rPr>
            </w:pPr>
            <w:r>
              <w:rPr>
                <w:rFonts w:eastAsia="Calibri"/>
              </w:rPr>
              <w:t>862</w:t>
            </w:r>
          </w:p>
        </w:tc>
      </w:tr>
      <w:tr w:rsidR="00453895" w:rsidRPr="009524F0" w:rsidTr="00F477E1">
        <w:tc>
          <w:tcPr>
            <w:tcW w:w="1159" w:type="dxa"/>
          </w:tcPr>
          <w:p w:rsidR="00453895" w:rsidRPr="009524F0" w:rsidRDefault="00453895" w:rsidP="00453895">
            <w:pPr>
              <w:widowControl/>
              <w:numPr>
                <w:ilvl w:val="1"/>
                <w:numId w:val="19"/>
              </w:numPr>
              <w:tabs>
                <w:tab w:val="left" w:pos="142"/>
                <w:tab w:val="left" w:pos="4170"/>
                <w:tab w:val="left" w:pos="9498"/>
              </w:tabs>
              <w:spacing w:after="0"/>
              <w:contextualSpacing/>
              <w:jc w:val="center"/>
              <w:rPr>
                <w:rFonts w:eastAsia="Calibri"/>
              </w:rPr>
            </w:pPr>
          </w:p>
        </w:tc>
        <w:tc>
          <w:tcPr>
            <w:tcW w:w="7063" w:type="dxa"/>
          </w:tcPr>
          <w:p w:rsidR="00453895" w:rsidRPr="00453895" w:rsidRDefault="00453895" w:rsidP="00F477E1">
            <w:pPr>
              <w:tabs>
                <w:tab w:val="left" w:pos="142"/>
                <w:tab w:val="left" w:pos="9498"/>
              </w:tabs>
              <w:autoSpaceDE w:val="0"/>
              <w:autoSpaceDN w:val="0"/>
              <w:adjustRightInd w:val="0"/>
              <w:jc w:val="both"/>
              <w:textAlignment w:val="center"/>
              <w:rPr>
                <w:rFonts w:eastAsia="Calibri"/>
                <w:color w:val="auto"/>
                <w:lang w:val="ru-RU"/>
              </w:rPr>
            </w:pPr>
            <w:r w:rsidRPr="00453895">
              <w:rPr>
                <w:rFonts w:eastAsia="Calibri"/>
                <w:color w:val="auto"/>
                <w:lang w:val="ru-RU"/>
              </w:rPr>
              <w:t>Календарный пл</w:t>
            </w:r>
            <w:r>
              <w:rPr>
                <w:rFonts w:eastAsia="Calibri"/>
                <w:color w:val="auto"/>
                <w:lang w:val="ru-RU"/>
              </w:rPr>
              <w:t>ан воспитательной работы на 2023/2024</w:t>
            </w:r>
            <w:r w:rsidRPr="00453895">
              <w:rPr>
                <w:rFonts w:eastAsia="Calibri"/>
                <w:color w:val="auto"/>
                <w:lang w:val="ru-RU"/>
              </w:rPr>
              <w:t xml:space="preserve"> учебный год</w:t>
            </w:r>
          </w:p>
        </w:tc>
        <w:tc>
          <w:tcPr>
            <w:tcW w:w="1417" w:type="dxa"/>
          </w:tcPr>
          <w:p w:rsidR="00453895" w:rsidRPr="009524F0" w:rsidRDefault="00453895" w:rsidP="00F477E1">
            <w:pPr>
              <w:tabs>
                <w:tab w:val="left" w:pos="142"/>
                <w:tab w:val="left" w:pos="9498"/>
              </w:tabs>
              <w:jc w:val="center"/>
              <w:rPr>
                <w:rFonts w:eastAsia="Calibri"/>
              </w:rPr>
            </w:pPr>
            <w:r>
              <w:rPr>
                <w:rFonts w:eastAsia="Calibri"/>
              </w:rPr>
              <w:t>866</w:t>
            </w:r>
          </w:p>
        </w:tc>
      </w:tr>
      <w:tr w:rsidR="00453895" w:rsidRPr="009524F0" w:rsidTr="00F477E1">
        <w:tc>
          <w:tcPr>
            <w:tcW w:w="1159" w:type="dxa"/>
          </w:tcPr>
          <w:p w:rsidR="00453895" w:rsidRPr="009524F0" w:rsidRDefault="00453895" w:rsidP="00453895">
            <w:pPr>
              <w:widowControl/>
              <w:numPr>
                <w:ilvl w:val="1"/>
                <w:numId w:val="19"/>
              </w:numPr>
              <w:tabs>
                <w:tab w:val="left" w:pos="142"/>
                <w:tab w:val="left" w:pos="4170"/>
                <w:tab w:val="left" w:pos="9498"/>
              </w:tabs>
              <w:spacing w:after="0"/>
              <w:contextualSpacing/>
              <w:jc w:val="center"/>
              <w:rPr>
                <w:rFonts w:eastAsia="Calibri"/>
              </w:rPr>
            </w:pPr>
          </w:p>
        </w:tc>
        <w:tc>
          <w:tcPr>
            <w:tcW w:w="7063" w:type="dxa"/>
          </w:tcPr>
          <w:p w:rsidR="00453895" w:rsidRPr="00453895" w:rsidRDefault="00453895" w:rsidP="00F477E1">
            <w:pPr>
              <w:tabs>
                <w:tab w:val="left" w:pos="142"/>
                <w:tab w:val="left" w:pos="9498"/>
              </w:tabs>
              <w:autoSpaceDE w:val="0"/>
              <w:autoSpaceDN w:val="0"/>
              <w:adjustRightInd w:val="0"/>
              <w:jc w:val="both"/>
              <w:textAlignment w:val="center"/>
              <w:rPr>
                <w:rFonts w:eastAsia="Calibri"/>
                <w:color w:val="auto"/>
                <w:lang w:val="ru-RU"/>
              </w:rPr>
            </w:pPr>
            <w:r w:rsidRPr="00453895">
              <w:rPr>
                <w:rFonts w:eastAsia="Calibri"/>
                <w:color w:val="auto"/>
                <w:lang w:val="ru-RU"/>
              </w:rPr>
              <w:t>Система условий реализации ООП НОО</w:t>
            </w:r>
          </w:p>
        </w:tc>
        <w:tc>
          <w:tcPr>
            <w:tcW w:w="1417" w:type="dxa"/>
          </w:tcPr>
          <w:p w:rsidR="00453895" w:rsidRPr="009524F0" w:rsidRDefault="00453895" w:rsidP="00F477E1">
            <w:pPr>
              <w:tabs>
                <w:tab w:val="left" w:pos="142"/>
                <w:tab w:val="left" w:pos="9498"/>
              </w:tabs>
              <w:jc w:val="center"/>
              <w:rPr>
                <w:rFonts w:eastAsia="Calibri"/>
              </w:rPr>
            </w:pPr>
            <w:r>
              <w:rPr>
                <w:rFonts w:eastAsia="Calibri"/>
              </w:rPr>
              <w:t>886</w:t>
            </w:r>
          </w:p>
        </w:tc>
      </w:tr>
      <w:tr w:rsidR="00453895" w:rsidRPr="009524F0" w:rsidTr="00F477E1">
        <w:tc>
          <w:tcPr>
            <w:tcW w:w="1159" w:type="dxa"/>
          </w:tcPr>
          <w:p w:rsidR="00453895" w:rsidRPr="009524F0" w:rsidRDefault="00453895" w:rsidP="00F477E1">
            <w:pPr>
              <w:tabs>
                <w:tab w:val="left" w:pos="142"/>
                <w:tab w:val="left" w:pos="4170"/>
                <w:tab w:val="left" w:pos="9498"/>
              </w:tabs>
              <w:contextualSpacing/>
              <w:rPr>
                <w:rFonts w:eastAsia="Calibri"/>
              </w:rPr>
            </w:pPr>
            <w:r w:rsidRPr="009524F0">
              <w:rPr>
                <w:rFonts w:eastAsia="Calibri"/>
              </w:rPr>
              <w:t>3.5.1.</w:t>
            </w:r>
          </w:p>
        </w:tc>
        <w:tc>
          <w:tcPr>
            <w:tcW w:w="7063" w:type="dxa"/>
          </w:tcPr>
          <w:p w:rsidR="00453895" w:rsidRPr="00453895" w:rsidRDefault="00453895" w:rsidP="00F477E1">
            <w:pPr>
              <w:tabs>
                <w:tab w:val="left" w:pos="142"/>
                <w:tab w:val="left" w:pos="9498"/>
              </w:tabs>
              <w:autoSpaceDE w:val="0"/>
              <w:autoSpaceDN w:val="0"/>
              <w:adjustRightInd w:val="0"/>
              <w:jc w:val="both"/>
              <w:textAlignment w:val="center"/>
              <w:rPr>
                <w:rFonts w:eastAsia="Calibri"/>
                <w:lang w:val="ru-RU"/>
              </w:rPr>
            </w:pPr>
            <w:r w:rsidRPr="00453895">
              <w:rPr>
                <w:rFonts w:eastAsia="Calibri"/>
                <w:lang w:val="ru-RU"/>
              </w:rPr>
              <w:t>Кадровые условия реализации программы НОО</w:t>
            </w:r>
          </w:p>
        </w:tc>
        <w:tc>
          <w:tcPr>
            <w:tcW w:w="1417" w:type="dxa"/>
          </w:tcPr>
          <w:p w:rsidR="00453895" w:rsidRPr="009524F0" w:rsidRDefault="00453895" w:rsidP="00F477E1">
            <w:pPr>
              <w:tabs>
                <w:tab w:val="left" w:pos="142"/>
                <w:tab w:val="left" w:pos="9498"/>
              </w:tabs>
              <w:jc w:val="center"/>
              <w:rPr>
                <w:rFonts w:eastAsia="Calibri"/>
              </w:rPr>
            </w:pPr>
            <w:r>
              <w:rPr>
                <w:rFonts w:eastAsia="Calibri"/>
              </w:rPr>
              <w:t>888</w:t>
            </w:r>
          </w:p>
        </w:tc>
      </w:tr>
      <w:tr w:rsidR="00453895" w:rsidRPr="009524F0" w:rsidTr="00F477E1">
        <w:tc>
          <w:tcPr>
            <w:tcW w:w="1159" w:type="dxa"/>
          </w:tcPr>
          <w:p w:rsidR="00453895" w:rsidRPr="009524F0" w:rsidRDefault="00453895" w:rsidP="00F477E1">
            <w:pPr>
              <w:tabs>
                <w:tab w:val="left" w:pos="142"/>
                <w:tab w:val="left" w:pos="4170"/>
                <w:tab w:val="left" w:pos="9498"/>
              </w:tabs>
              <w:contextualSpacing/>
              <w:rPr>
                <w:rFonts w:eastAsia="Calibri"/>
              </w:rPr>
            </w:pPr>
            <w:r w:rsidRPr="009524F0">
              <w:rPr>
                <w:rFonts w:eastAsia="Calibri"/>
              </w:rPr>
              <w:t>3.5.2.</w:t>
            </w:r>
          </w:p>
        </w:tc>
        <w:tc>
          <w:tcPr>
            <w:tcW w:w="7063" w:type="dxa"/>
          </w:tcPr>
          <w:p w:rsidR="00453895" w:rsidRPr="00453895" w:rsidRDefault="00453895" w:rsidP="00F477E1">
            <w:pPr>
              <w:tabs>
                <w:tab w:val="left" w:pos="142"/>
                <w:tab w:val="left" w:pos="9498"/>
              </w:tabs>
              <w:autoSpaceDE w:val="0"/>
              <w:autoSpaceDN w:val="0"/>
              <w:adjustRightInd w:val="0"/>
              <w:jc w:val="both"/>
              <w:textAlignment w:val="center"/>
              <w:rPr>
                <w:rFonts w:eastAsia="Calibri"/>
                <w:lang w:val="ru-RU"/>
              </w:rPr>
            </w:pPr>
            <w:r w:rsidRPr="00453895">
              <w:rPr>
                <w:rFonts w:eastAsia="Calibri"/>
                <w:lang w:val="ru-RU"/>
              </w:rPr>
              <w:t>Психолого-педагогические условия реализации основной образовательной программы начального общего образования</w:t>
            </w:r>
          </w:p>
        </w:tc>
        <w:tc>
          <w:tcPr>
            <w:tcW w:w="1417" w:type="dxa"/>
          </w:tcPr>
          <w:p w:rsidR="00453895" w:rsidRPr="009524F0" w:rsidRDefault="00453895" w:rsidP="00F477E1">
            <w:pPr>
              <w:tabs>
                <w:tab w:val="left" w:pos="142"/>
                <w:tab w:val="left" w:pos="9498"/>
              </w:tabs>
              <w:jc w:val="center"/>
              <w:rPr>
                <w:rFonts w:eastAsia="Calibri"/>
              </w:rPr>
            </w:pPr>
            <w:r>
              <w:rPr>
                <w:rFonts w:eastAsia="Calibri"/>
              </w:rPr>
              <w:t>905</w:t>
            </w:r>
          </w:p>
        </w:tc>
      </w:tr>
      <w:tr w:rsidR="00453895" w:rsidRPr="009524F0" w:rsidTr="00F477E1">
        <w:tc>
          <w:tcPr>
            <w:tcW w:w="1159" w:type="dxa"/>
          </w:tcPr>
          <w:p w:rsidR="00453895" w:rsidRPr="009524F0" w:rsidRDefault="00453895" w:rsidP="00F477E1">
            <w:pPr>
              <w:tabs>
                <w:tab w:val="left" w:pos="142"/>
                <w:tab w:val="left" w:pos="4170"/>
                <w:tab w:val="left" w:pos="9498"/>
              </w:tabs>
              <w:contextualSpacing/>
              <w:rPr>
                <w:rFonts w:eastAsia="Calibri"/>
              </w:rPr>
            </w:pPr>
            <w:r w:rsidRPr="009524F0">
              <w:rPr>
                <w:rFonts w:eastAsia="Calibri"/>
              </w:rPr>
              <w:t>3.5.3.</w:t>
            </w:r>
          </w:p>
        </w:tc>
        <w:tc>
          <w:tcPr>
            <w:tcW w:w="7063" w:type="dxa"/>
          </w:tcPr>
          <w:p w:rsidR="00453895" w:rsidRPr="00453895" w:rsidRDefault="00453895" w:rsidP="00F477E1">
            <w:pPr>
              <w:tabs>
                <w:tab w:val="left" w:pos="142"/>
                <w:tab w:val="left" w:pos="9498"/>
              </w:tabs>
              <w:autoSpaceDE w:val="0"/>
              <w:autoSpaceDN w:val="0"/>
              <w:adjustRightInd w:val="0"/>
              <w:jc w:val="both"/>
              <w:textAlignment w:val="center"/>
              <w:rPr>
                <w:rFonts w:eastAsia="Calibri"/>
                <w:lang w:val="ru-RU"/>
              </w:rPr>
            </w:pPr>
            <w:r w:rsidRPr="00453895">
              <w:rPr>
                <w:rFonts w:eastAsia="Calibri"/>
                <w:lang w:val="ru-RU"/>
              </w:rPr>
              <w:t>Финансово-экономические условия реализации образовательной программы начального общего образования</w:t>
            </w:r>
          </w:p>
        </w:tc>
        <w:tc>
          <w:tcPr>
            <w:tcW w:w="1417" w:type="dxa"/>
          </w:tcPr>
          <w:p w:rsidR="00453895" w:rsidRPr="009524F0" w:rsidRDefault="00453895" w:rsidP="00F477E1">
            <w:pPr>
              <w:tabs>
                <w:tab w:val="left" w:pos="142"/>
                <w:tab w:val="left" w:pos="9498"/>
              </w:tabs>
              <w:jc w:val="center"/>
              <w:rPr>
                <w:rFonts w:eastAsia="Calibri"/>
              </w:rPr>
            </w:pPr>
            <w:r>
              <w:rPr>
                <w:rFonts w:eastAsia="Calibri"/>
              </w:rPr>
              <w:t>914</w:t>
            </w:r>
          </w:p>
        </w:tc>
      </w:tr>
      <w:tr w:rsidR="00453895" w:rsidRPr="009524F0" w:rsidTr="00F477E1">
        <w:tc>
          <w:tcPr>
            <w:tcW w:w="1159" w:type="dxa"/>
          </w:tcPr>
          <w:p w:rsidR="00453895" w:rsidRPr="009524F0" w:rsidRDefault="00453895" w:rsidP="00F477E1">
            <w:pPr>
              <w:tabs>
                <w:tab w:val="left" w:pos="142"/>
                <w:tab w:val="left" w:pos="4170"/>
                <w:tab w:val="left" w:pos="9498"/>
              </w:tabs>
              <w:contextualSpacing/>
              <w:rPr>
                <w:rFonts w:eastAsia="Calibri"/>
              </w:rPr>
            </w:pPr>
            <w:r w:rsidRPr="009524F0">
              <w:rPr>
                <w:rFonts w:eastAsia="Calibri"/>
              </w:rPr>
              <w:t>3.5.4.</w:t>
            </w:r>
          </w:p>
        </w:tc>
        <w:tc>
          <w:tcPr>
            <w:tcW w:w="7063" w:type="dxa"/>
          </w:tcPr>
          <w:p w:rsidR="00453895" w:rsidRPr="00453895" w:rsidRDefault="00453895" w:rsidP="00F477E1">
            <w:pPr>
              <w:tabs>
                <w:tab w:val="left" w:pos="142"/>
                <w:tab w:val="left" w:pos="9498"/>
              </w:tabs>
              <w:autoSpaceDE w:val="0"/>
              <w:autoSpaceDN w:val="0"/>
              <w:adjustRightInd w:val="0"/>
              <w:jc w:val="both"/>
              <w:textAlignment w:val="center"/>
              <w:rPr>
                <w:rFonts w:eastAsia="Calibri"/>
                <w:lang w:val="ru-RU"/>
              </w:rPr>
            </w:pPr>
            <w:r w:rsidRPr="00453895">
              <w:rPr>
                <w:rFonts w:eastAsia="Calibri"/>
                <w:lang w:val="ru-RU"/>
              </w:rPr>
              <w:t>Информационно-методические условия реализации программы начального общего образования</w:t>
            </w:r>
          </w:p>
        </w:tc>
        <w:tc>
          <w:tcPr>
            <w:tcW w:w="1417" w:type="dxa"/>
          </w:tcPr>
          <w:p w:rsidR="00453895" w:rsidRPr="009524F0" w:rsidRDefault="00453895" w:rsidP="00F477E1">
            <w:pPr>
              <w:tabs>
                <w:tab w:val="left" w:pos="142"/>
                <w:tab w:val="left" w:pos="9498"/>
              </w:tabs>
              <w:jc w:val="center"/>
              <w:rPr>
                <w:rFonts w:eastAsia="Calibri"/>
              </w:rPr>
            </w:pPr>
            <w:r>
              <w:rPr>
                <w:rFonts w:eastAsia="Calibri"/>
              </w:rPr>
              <w:t>918</w:t>
            </w:r>
          </w:p>
        </w:tc>
      </w:tr>
      <w:tr w:rsidR="00453895" w:rsidRPr="009524F0" w:rsidTr="00F477E1">
        <w:tc>
          <w:tcPr>
            <w:tcW w:w="1159" w:type="dxa"/>
          </w:tcPr>
          <w:p w:rsidR="00453895" w:rsidRPr="009524F0" w:rsidRDefault="00453895" w:rsidP="00F477E1">
            <w:pPr>
              <w:tabs>
                <w:tab w:val="left" w:pos="142"/>
                <w:tab w:val="left" w:pos="4170"/>
                <w:tab w:val="left" w:pos="9498"/>
              </w:tabs>
              <w:contextualSpacing/>
              <w:rPr>
                <w:rFonts w:eastAsia="Calibri"/>
              </w:rPr>
            </w:pPr>
            <w:r w:rsidRPr="009524F0">
              <w:rPr>
                <w:rFonts w:eastAsia="Calibri"/>
              </w:rPr>
              <w:t>3.5.5.</w:t>
            </w:r>
          </w:p>
        </w:tc>
        <w:tc>
          <w:tcPr>
            <w:tcW w:w="7063" w:type="dxa"/>
          </w:tcPr>
          <w:p w:rsidR="00453895" w:rsidRPr="00453895" w:rsidRDefault="00453895" w:rsidP="00F477E1">
            <w:pPr>
              <w:tabs>
                <w:tab w:val="left" w:pos="142"/>
                <w:tab w:val="left" w:pos="9498"/>
              </w:tabs>
              <w:autoSpaceDE w:val="0"/>
              <w:autoSpaceDN w:val="0"/>
              <w:adjustRightInd w:val="0"/>
              <w:jc w:val="both"/>
              <w:textAlignment w:val="center"/>
              <w:rPr>
                <w:rFonts w:eastAsia="Calibri"/>
                <w:lang w:val="ru-RU"/>
              </w:rPr>
            </w:pPr>
            <w:r w:rsidRPr="00453895">
              <w:rPr>
                <w:rFonts w:eastAsia="Calibri"/>
                <w:lang w:val="ru-RU"/>
              </w:rPr>
              <w:t xml:space="preserve">Материально-технические условия реализации основной образовательной программы   </w:t>
            </w:r>
          </w:p>
        </w:tc>
        <w:tc>
          <w:tcPr>
            <w:tcW w:w="1417" w:type="dxa"/>
          </w:tcPr>
          <w:p w:rsidR="00453895" w:rsidRPr="009524F0" w:rsidRDefault="00453895" w:rsidP="00F477E1">
            <w:pPr>
              <w:tabs>
                <w:tab w:val="left" w:pos="142"/>
                <w:tab w:val="left" w:pos="9498"/>
              </w:tabs>
              <w:jc w:val="center"/>
              <w:rPr>
                <w:rFonts w:eastAsia="Calibri"/>
              </w:rPr>
            </w:pPr>
            <w:r>
              <w:rPr>
                <w:rFonts w:eastAsia="Calibri"/>
              </w:rPr>
              <w:t>927</w:t>
            </w:r>
          </w:p>
        </w:tc>
      </w:tr>
      <w:tr w:rsidR="00453895" w:rsidRPr="009524F0" w:rsidTr="00F477E1">
        <w:tc>
          <w:tcPr>
            <w:tcW w:w="1159" w:type="dxa"/>
          </w:tcPr>
          <w:p w:rsidR="00453895" w:rsidRPr="009524F0" w:rsidRDefault="00453895" w:rsidP="00F477E1">
            <w:pPr>
              <w:tabs>
                <w:tab w:val="left" w:pos="142"/>
                <w:tab w:val="left" w:pos="4170"/>
                <w:tab w:val="left" w:pos="9498"/>
              </w:tabs>
              <w:contextualSpacing/>
              <w:rPr>
                <w:rFonts w:eastAsia="Calibri"/>
              </w:rPr>
            </w:pPr>
            <w:r w:rsidRPr="009524F0">
              <w:rPr>
                <w:rFonts w:eastAsia="Calibri"/>
              </w:rPr>
              <w:t>3.5.6.</w:t>
            </w:r>
          </w:p>
        </w:tc>
        <w:tc>
          <w:tcPr>
            <w:tcW w:w="7063" w:type="dxa"/>
          </w:tcPr>
          <w:p w:rsidR="00453895" w:rsidRPr="00453895" w:rsidRDefault="00453895" w:rsidP="00F477E1">
            <w:pPr>
              <w:tabs>
                <w:tab w:val="left" w:pos="142"/>
                <w:tab w:val="left" w:pos="9498"/>
              </w:tabs>
              <w:autoSpaceDE w:val="0"/>
              <w:autoSpaceDN w:val="0"/>
              <w:adjustRightInd w:val="0"/>
              <w:jc w:val="both"/>
              <w:textAlignment w:val="center"/>
              <w:rPr>
                <w:rFonts w:eastAsia="Calibri"/>
                <w:lang w:val="ru-RU"/>
              </w:rPr>
            </w:pPr>
            <w:r w:rsidRPr="00453895">
              <w:rPr>
                <w:rFonts w:eastAsia="Calibri"/>
                <w:lang w:val="ru-RU"/>
              </w:rPr>
              <w:t>Механизмы достижения целевых ориентиров в</w:t>
            </w:r>
            <w:r w:rsidRPr="009524F0">
              <w:rPr>
                <w:rFonts w:eastAsia="Calibri"/>
              </w:rPr>
              <w:t> </w:t>
            </w:r>
            <w:r w:rsidRPr="00453895">
              <w:rPr>
                <w:rFonts w:eastAsia="Calibri"/>
                <w:lang w:val="ru-RU"/>
              </w:rPr>
              <w:t>системе условий</w:t>
            </w:r>
          </w:p>
        </w:tc>
        <w:tc>
          <w:tcPr>
            <w:tcW w:w="1417" w:type="dxa"/>
          </w:tcPr>
          <w:p w:rsidR="00453895" w:rsidRPr="009524F0" w:rsidRDefault="00453895" w:rsidP="00F477E1">
            <w:pPr>
              <w:tabs>
                <w:tab w:val="left" w:pos="142"/>
                <w:tab w:val="left" w:pos="9498"/>
              </w:tabs>
              <w:jc w:val="center"/>
              <w:rPr>
                <w:rFonts w:eastAsia="Calibri"/>
              </w:rPr>
            </w:pPr>
            <w:r>
              <w:rPr>
                <w:rFonts w:eastAsia="Calibri"/>
              </w:rPr>
              <w:t>931</w:t>
            </w:r>
          </w:p>
        </w:tc>
      </w:tr>
      <w:tr w:rsidR="00453895" w:rsidRPr="009524F0" w:rsidTr="00F477E1">
        <w:tc>
          <w:tcPr>
            <w:tcW w:w="1159" w:type="dxa"/>
          </w:tcPr>
          <w:p w:rsidR="00453895" w:rsidRPr="009524F0" w:rsidRDefault="00453895" w:rsidP="00F477E1">
            <w:pPr>
              <w:tabs>
                <w:tab w:val="left" w:pos="142"/>
                <w:tab w:val="left" w:pos="4170"/>
                <w:tab w:val="left" w:pos="9498"/>
              </w:tabs>
              <w:contextualSpacing/>
              <w:rPr>
                <w:rFonts w:eastAsia="Calibri"/>
              </w:rPr>
            </w:pPr>
            <w:r>
              <w:rPr>
                <w:rFonts w:eastAsia="Calibri"/>
              </w:rPr>
              <w:t>3.6</w:t>
            </w:r>
          </w:p>
        </w:tc>
        <w:tc>
          <w:tcPr>
            <w:tcW w:w="7063" w:type="dxa"/>
          </w:tcPr>
          <w:p w:rsidR="00453895" w:rsidRPr="009524F0" w:rsidRDefault="00453895" w:rsidP="00F477E1">
            <w:pPr>
              <w:tabs>
                <w:tab w:val="left" w:pos="142"/>
                <w:tab w:val="left" w:pos="9498"/>
              </w:tabs>
              <w:autoSpaceDE w:val="0"/>
              <w:autoSpaceDN w:val="0"/>
              <w:adjustRightInd w:val="0"/>
              <w:jc w:val="both"/>
              <w:textAlignment w:val="center"/>
              <w:rPr>
                <w:rFonts w:eastAsia="Calibri"/>
              </w:rPr>
            </w:pPr>
            <w:r>
              <w:rPr>
                <w:rFonts w:eastAsia="Calibri"/>
              </w:rPr>
              <w:t>Методические рекомендации</w:t>
            </w:r>
          </w:p>
        </w:tc>
        <w:tc>
          <w:tcPr>
            <w:tcW w:w="1417" w:type="dxa"/>
          </w:tcPr>
          <w:p w:rsidR="00453895" w:rsidRDefault="00453895" w:rsidP="00F477E1">
            <w:pPr>
              <w:tabs>
                <w:tab w:val="left" w:pos="142"/>
                <w:tab w:val="left" w:pos="9498"/>
              </w:tabs>
              <w:jc w:val="center"/>
              <w:rPr>
                <w:rFonts w:eastAsia="Calibri"/>
              </w:rPr>
            </w:pPr>
            <w:r>
              <w:rPr>
                <w:rFonts w:eastAsia="Calibri"/>
              </w:rPr>
              <w:t>934</w:t>
            </w:r>
          </w:p>
        </w:tc>
      </w:tr>
      <w:tr w:rsidR="00453895" w:rsidRPr="00453895" w:rsidTr="00F477E1">
        <w:tc>
          <w:tcPr>
            <w:tcW w:w="1159" w:type="dxa"/>
          </w:tcPr>
          <w:p w:rsidR="00453895" w:rsidRPr="009524F0" w:rsidRDefault="00453895" w:rsidP="00F477E1">
            <w:pPr>
              <w:tabs>
                <w:tab w:val="left" w:pos="142"/>
                <w:tab w:val="left" w:pos="4170"/>
                <w:tab w:val="left" w:pos="9498"/>
              </w:tabs>
              <w:jc w:val="center"/>
              <w:rPr>
                <w:rFonts w:eastAsia="Calibri"/>
              </w:rPr>
            </w:pPr>
          </w:p>
        </w:tc>
        <w:tc>
          <w:tcPr>
            <w:tcW w:w="7063" w:type="dxa"/>
          </w:tcPr>
          <w:p w:rsidR="00453895" w:rsidRPr="00453895" w:rsidRDefault="00453895" w:rsidP="00F477E1">
            <w:pPr>
              <w:tabs>
                <w:tab w:val="left" w:pos="142"/>
                <w:tab w:val="left" w:pos="9498"/>
              </w:tabs>
              <w:autoSpaceDE w:val="0"/>
              <w:autoSpaceDN w:val="0"/>
              <w:adjustRightInd w:val="0"/>
              <w:jc w:val="both"/>
              <w:textAlignment w:val="center"/>
              <w:rPr>
                <w:rFonts w:eastAsia="Calibri"/>
                <w:color w:val="auto"/>
                <w:lang w:val="ru-RU"/>
              </w:rPr>
            </w:pPr>
            <w:r w:rsidRPr="00453895">
              <w:rPr>
                <w:rFonts w:eastAsia="Calibri"/>
                <w:lang w:val="ru-RU"/>
              </w:rPr>
              <w:t>Приложение 1 к ООП НОО «Фонд оценочных средств учебных предметов»</w:t>
            </w:r>
          </w:p>
        </w:tc>
        <w:tc>
          <w:tcPr>
            <w:tcW w:w="1417" w:type="dxa"/>
          </w:tcPr>
          <w:p w:rsidR="00453895" w:rsidRPr="00453895" w:rsidRDefault="00453895" w:rsidP="00F477E1">
            <w:pPr>
              <w:tabs>
                <w:tab w:val="left" w:pos="142"/>
                <w:tab w:val="left" w:pos="9498"/>
              </w:tabs>
              <w:jc w:val="center"/>
              <w:rPr>
                <w:rFonts w:eastAsia="Calibri"/>
                <w:lang w:val="ru-RU"/>
              </w:rPr>
            </w:pPr>
          </w:p>
        </w:tc>
      </w:tr>
    </w:tbl>
    <w:p w:rsidR="00453895" w:rsidRPr="00453895" w:rsidRDefault="00453895" w:rsidP="00453895">
      <w:pPr>
        <w:numPr>
          <w:ilvl w:val="1"/>
          <w:numId w:val="0"/>
        </w:numPr>
        <w:tabs>
          <w:tab w:val="left" w:pos="142"/>
          <w:tab w:val="left" w:pos="851"/>
          <w:tab w:val="left" w:pos="9498"/>
        </w:tabs>
        <w:autoSpaceDE w:val="0"/>
        <w:autoSpaceDN w:val="0"/>
        <w:spacing w:after="0"/>
        <w:ind w:firstLine="567"/>
        <w:jc w:val="center"/>
        <w:rPr>
          <w:rFonts w:ascii="Times New Roman" w:hAnsi="Times New Roman"/>
          <w:b/>
          <w:sz w:val="28"/>
          <w:szCs w:val="28"/>
          <w:lang w:val="ru-RU"/>
        </w:rPr>
      </w:pPr>
    </w:p>
    <w:p w:rsidR="00453895" w:rsidRPr="00453895" w:rsidRDefault="00453895" w:rsidP="00453895">
      <w:pPr>
        <w:numPr>
          <w:ilvl w:val="1"/>
          <w:numId w:val="0"/>
        </w:numPr>
        <w:tabs>
          <w:tab w:val="left" w:pos="142"/>
          <w:tab w:val="left" w:pos="851"/>
          <w:tab w:val="left" w:pos="9498"/>
        </w:tabs>
        <w:autoSpaceDE w:val="0"/>
        <w:autoSpaceDN w:val="0"/>
        <w:spacing w:after="0"/>
        <w:ind w:firstLine="567"/>
        <w:jc w:val="center"/>
        <w:rPr>
          <w:rFonts w:ascii="Times New Roman" w:hAnsi="Times New Roman"/>
          <w:b/>
          <w:sz w:val="28"/>
          <w:szCs w:val="28"/>
          <w:lang w:val="ru-RU"/>
        </w:rPr>
      </w:pPr>
    </w:p>
    <w:p w:rsidR="00430AB7" w:rsidRDefault="00430AB7" w:rsidP="00C23927">
      <w:pPr>
        <w:widowControl/>
        <w:suppressAutoHyphens/>
        <w:spacing w:after="0" w:line="360" w:lineRule="auto"/>
        <w:outlineLvl w:val="0"/>
        <w:rPr>
          <w:rFonts w:ascii="Times New Roman" w:hAnsi="Times New Roman"/>
          <w:kern w:val="2"/>
          <w:sz w:val="28"/>
          <w:szCs w:val="28"/>
          <w:lang w:val="ru-RU"/>
        </w:rPr>
      </w:pPr>
      <w:bookmarkStart w:id="2" w:name="_GoBack"/>
      <w:bookmarkEnd w:id="2"/>
    </w:p>
    <w:p w:rsidR="00641FE3" w:rsidRPr="00BC5E63" w:rsidRDefault="00BC5E63" w:rsidP="00641FE3">
      <w:pPr>
        <w:widowControl/>
        <w:tabs>
          <w:tab w:val="left" w:pos="4191"/>
        </w:tabs>
        <w:suppressAutoHyphens/>
        <w:spacing w:after="0" w:line="360" w:lineRule="auto"/>
        <w:ind w:firstLine="709"/>
        <w:jc w:val="center"/>
        <w:outlineLvl w:val="0"/>
        <w:rPr>
          <w:rFonts w:ascii="Times New Roman" w:hAnsi="Times New Roman"/>
          <w:b/>
          <w:kern w:val="2"/>
          <w:sz w:val="28"/>
          <w:szCs w:val="28"/>
          <w:lang w:val="ru-RU"/>
        </w:rPr>
      </w:pPr>
      <w:r w:rsidRPr="00BC5E63">
        <w:rPr>
          <w:rFonts w:ascii="Times New Roman" w:hAnsi="Times New Roman"/>
          <w:b/>
          <w:kern w:val="2"/>
          <w:sz w:val="28"/>
          <w:szCs w:val="28"/>
          <w:lang w:val="ru-RU"/>
        </w:rPr>
        <w:t>Пояснительная записка</w:t>
      </w:r>
    </w:p>
    <w:bookmarkEnd w:id="0"/>
    <w:p w:rsidR="00DE7B1C" w:rsidRPr="00AE6C03" w:rsidRDefault="00DE7B1C" w:rsidP="00BC5E63">
      <w:pPr>
        <w:spacing w:after="0" w:line="240" w:lineRule="auto"/>
        <w:ind w:firstLine="709"/>
        <w:jc w:val="both"/>
        <w:rPr>
          <w:rFonts w:ascii="Times New Roman" w:eastAsia="SchoolBookSanPin" w:hAnsi="Times New Roman"/>
          <w:sz w:val="28"/>
          <w:szCs w:val="28"/>
          <w:lang w:val="ru-RU"/>
        </w:rPr>
      </w:pPr>
      <w:r w:rsidRPr="00AE6C03">
        <w:rPr>
          <w:rFonts w:ascii="Times New Roman" w:eastAsia="SchoolBookSanPin" w:hAnsi="Times New Roman"/>
          <w:sz w:val="28"/>
          <w:szCs w:val="28"/>
          <w:lang w:val="ru-RU"/>
        </w:rPr>
        <w:t>ООП НОО включает три раздела: целевой, содержательный, организационный.</w:t>
      </w:r>
    </w:p>
    <w:p w:rsidR="00DE7B1C" w:rsidRPr="00AE6C03" w:rsidRDefault="00DE7B1C" w:rsidP="00BC5E63">
      <w:pPr>
        <w:spacing w:after="0" w:line="240" w:lineRule="auto"/>
        <w:ind w:firstLine="709"/>
        <w:jc w:val="both"/>
        <w:rPr>
          <w:rFonts w:ascii="Times New Roman" w:eastAsia="SchoolBookSanPin" w:hAnsi="Times New Roman"/>
          <w:sz w:val="28"/>
          <w:szCs w:val="28"/>
          <w:lang w:val="ru-RU"/>
        </w:rPr>
      </w:pPr>
      <w:r w:rsidRPr="00AE6C03">
        <w:rPr>
          <w:rFonts w:ascii="Times New Roman" w:eastAsia="SchoolBookSanPin" w:hAnsi="Times New Roman"/>
          <w:sz w:val="28"/>
          <w:szCs w:val="28"/>
          <w:lang w:val="ru-RU"/>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DE7B1C" w:rsidRPr="00D23338" w:rsidRDefault="00DE7B1C" w:rsidP="00BC5E63">
      <w:pPr>
        <w:spacing w:after="0" w:line="240" w:lineRule="auto"/>
        <w:ind w:firstLine="709"/>
        <w:jc w:val="both"/>
        <w:rPr>
          <w:rFonts w:ascii="Times New Roman" w:eastAsia="SchoolBookSanPin" w:hAnsi="Times New Roman"/>
          <w:b/>
          <w:sz w:val="28"/>
          <w:szCs w:val="28"/>
          <w:lang w:val="ru-RU"/>
        </w:rPr>
      </w:pPr>
      <w:r w:rsidRPr="00D23338">
        <w:rPr>
          <w:rFonts w:ascii="Times New Roman" w:eastAsia="SchoolBookSanPin" w:hAnsi="Times New Roman"/>
          <w:b/>
          <w:sz w:val="28"/>
          <w:szCs w:val="28"/>
          <w:lang w:val="ru-RU"/>
        </w:rPr>
        <w:t>Целевой раздел включает:</w:t>
      </w:r>
    </w:p>
    <w:p w:rsidR="00DE7B1C" w:rsidRPr="00AE6C03" w:rsidRDefault="00DE7B1C" w:rsidP="00BC5E63">
      <w:pPr>
        <w:spacing w:after="0" w:line="240" w:lineRule="auto"/>
        <w:ind w:firstLine="709"/>
        <w:jc w:val="both"/>
        <w:rPr>
          <w:rFonts w:ascii="Times New Roman" w:eastAsia="SchoolBookSanPin" w:hAnsi="Times New Roman"/>
          <w:sz w:val="28"/>
          <w:szCs w:val="28"/>
          <w:lang w:val="ru-RU"/>
        </w:rPr>
      </w:pPr>
      <w:r w:rsidRPr="00AE6C03">
        <w:rPr>
          <w:rFonts w:ascii="Times New Roman" w:eastAsia="SchoolBookSanPin" w:hAnsi="Times New Roman"/>
          <w:sz w:val="28"/>
          <w:szCs w:val="28"/>
          <w:lang w:val="ru-RU"/>
        </w:rPr>
        <w:t>пояснительную записку;</w:t>
      </w:r>
    </w:p>
    <w:p w:rsidR="00DE7B1C" w:rsidRPr="00AE6C03" w:rsidRDefault="00DE7B1C" w:rsidP="00BC5E63">
      <w:pPr>
        <w:spacing w:after="0" w:line="240" w:lineRule="auto"/>
        <w:ind w:firstLine="709"/>
        <w:jc w:val="both"/>
        <w:rPr>
          <w:rFonts w:ascii="Times New Roman" w:eastAsia="SchoolBookSanPin" w:hAnsi="Times New Roman"/>
          <w:sz w:val="28"/>
          <w:szCs w:val="28"/>
          <w:lang w:val="ru-RU"/>
        </w:rPr>
      </w:pPr>
      <w:r w:rsidRPr="00AE6C03">
        <w:rPr>
          <w:rFonts w:ascii="Times New Roman" w:eastAsia="SchoolBookSanPin" w:hAnsi="Times New Roman"/>
          <w:sz w:val="28"/>
          <w:szCs w:val="28"/>
          <w:lang w:val="ru-RU"/>
        </w:rPr>
        <w:t>планируемые ре</w:t>
      </w:r>
      <w:r w:rsidR="00C44380">
        <w:rPr>
          <w:rFonts w:ascii="Times New Roman" w:eastAsia="SchoolBookSanPin" w:hAnsi="Times New Roman"/>
          <w:sz w:val="28"/>
          <w:szCs w:val="28"/>
          <w:lang w:val="ru-RU"/>
        </w:rPr>
        <w:t xml:space="preserve">зультаты освоения обучающимися </w:t>
      </w:r>
      <w:r w:rsidRPr="00AE6C03">
        <w:rPr>
          <w:rFonts w:ascii="Times New Roman" w:eastAsia="SchoolBookSanPin" w:hAnsi="Times New Roman"/>
          <w:sz w:val="28"/>
          <w:szCs w:val="28"/>
          <w:lang w:val="ru-RU"/>
        </w:rPr>
        <w:t>ООП НОО;</w:t>
      </w:r>
    </w:p>
    <w:p w:rsidR="00DE7B1C" w:rsidRPr="00AE6C03" w:rsidRDefault="00DE7B1C" w:rsidP="00BC5E63">
      <w:pPr>
        <w:spacing w:after="0" w:line="240" w:lineRule="auto"/>
        <w:ind w:firstLine="709"/>
        <w:jc w:val="both"/>
        <w:rPr>
          <w:rFonts w:ascii="Times New Roman" w:eastAsia="SchoolBookSanPin" w:hAnsi="Times New Roman"/>
          <w:sz w:val="28"/>
          <w:szCs w:val="28"/>
          <w:lang w:val="ru-RU"/>
        </w:rPr>
      </w:pPr>
      <w:r w:rsidRPr="00AE6C03">
        <w:rPr>
          <w:rFonts w:ascii="Times New Roman" w:eastAsia="SchoolBookSanPin" w:hAnsi="Times New Roman"/>
          <w:sz w:val="28"/>
          <w:szCs w:val="28"/>
          <w:lang w:val="ru-RU"/>
        </w:rPr>
        <w:t>систему оценки достижения планируемых результатов освоен</w:t>
      </w:r>
      <w:r w:rsidR="00C44380">
        <w:rPr>
          <w:rFonts w:ascii="Times New Roman" w:eastAsia="SchoolBookSanPin" w:hAnsi="Times New Roman"/>
          <w:sz w:val="28"/>
          <w:szCs w:val="28"/>
          <w:lang w:val="ru-RU"/>
        </w:rPr>
        <w:t xml:space="preserve">ия </w:t>
      </w:r>
      <w:r w:rsidRPr="00AE6C03">
        <w:rPr>
          <w:rFonts w:ascii="Times New Roman" w:eastAsia="SchoolBookSanPin" w:hAnsi="Times New Roman"/>
          <w:sz w:val="28"/>
          <w:szCs w:val="28"/>
          <w:lang w:val="ru-RU"/>
        </w:rPr>
        <w:t>ООП НОО.</w:t>
      </w:r>
    </w:p>
    <w:p w:rsidR="00DE7B1C" w:rsidRPr="00C44380" w:rsidRDefault="00DE7B1C" w:rsidP="00BC5E63">
      <w:pPr>
        <w:spacing w:after="0" w:line="240" w:lineRule="auto"/>
        <w:ind w:firstLine="709"/>
        <w:jc w:val="both"/>
        <w:rPr>
          <w:rFonts w:ascii="Times New Roman" w:eastAsia="SchoolBookSanPin" w:hAnsi="Times New Roman"/>
          <w:b/>
          <w:sz w:val="28"/>
          <w:szCs w:val="28"/>
          <w:lang w:val="ru-RU"/>
        </w:rPr>
      </w:pPr>
      <w:r w:rsidRPr="00C44380">
        <w:rPr>
          <w:rFonts w:ascii="Times New Roman" w:eastAsia="SchoolBookSanPin" w:hAnsi="Times New Roman"/>
          <w:b/>
          <w:sz w:val="28"/>
          <w:szCs w:val="28"/>
          <w:lang w:val="ru-RU"/>
        </w:rPr>
        <w:t>Пояснительная записка раскрывает:</w:t>
      </w:r>
    </w:p>
    <w:p w:rsidR="00DE7B1C" w:rsidRPr="00956950" w:rsidRDefault="00C44380" w:rsidP="00BC5E63">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цели реализации </w:t>
      </w:r>
      <w:r w:rsidR="00DE7B1C" w:rsidRPr="00956950">
        <w:rPr>
          <w:rFonts w:ascii="Times New Roman" w:eastAsia="SchoolBookSanPin" w:hAnsi="Times New Roman"/>
          <w:sz w:val="28"/>
          <w:szCs w:val="28"/>
          <w:lang w:val="ru-RU"/>
        </w:rPr>
        <w:t xml:space="preserve">ООП НОО, конкретизированные в соответствии </w:t>
      </w:r>
      <w:r w:rsidR="00AE6C03">
        <w:rPr>
          <w:rFonts w:ascii="Times New Roman" w:eastAsia="SchoolBookSanPin" w:hAnsi="Times New Roman"/>
          <w:sz w:val="28"/>
          <w:szCs w:val="28"/>
          <w:lang w:val="ru-RU"/>
        </w:rPr>
        <w:br/>
      </w:r>
      <w:r w:rsidR="00DE7B1C" w:rsidRPr="00956950">
        <w:rPr>
          <w:rFonts w:ascii="Times New Roman" w:eastAsia="SchoolBookSanPin" w:hAnsi="Times New Roman"/>
          <w:sz w:val="28"/>
          <w:szCs w:val="28"/>
          <w:lang w:val="ru-RU"/>
        </w:rPr>
        <w:t>с требованиями ФГОС НОО к результатам освоения обучающимися программы начального общего образования;</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принципы форми</w:t>
      </w:r>
      <w:r w:rsidR="00C44380">
        <w:rPr>
          <w:rFonts w:ascii="Times New Roman" w:eastAsia="SchoolBookSanPin" w:hAnsi="Times New Roman"/>
          <w:sz w:val="28"/>
          <w:szCs w:val="28"/>
          <w:lang w:val="ru-RU"/>
        </w:rPr>
        <w:t xml:space="preserve">рования и механизмы реализации </w:t>
      </w:r>
      <w:r w:rsidRPr="00956950">
        <w:rPr>
          <w:rFonts w:ascii="Times New Roman" w:eastAsia="SchoolBookSanPin" w:hAnsi="Times New Roman"/>
          <w:sz w:val="28"/>
          <w:szCs w:val="28"/>
          <w:lang w:val="ru-RU"/>
        </w:rPr>
        <w:t>ООП НОО, в том числе посредством реализации индивидуальных учебных планов;</w:t>
      </w:r>
    </w:p>
    <w:p w:rsidR="00DE7B1C" w:rsidRPr="00956950" w:rsidRDefault="00C44380" w:rsidP="00BC5E63">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общую характеристику </w:t>
      </w:r>
      <w:r w:rsidR="00DE7B1C" w:rsidRPr="00956950">
        <w:rPr>
          <w:rFonts w:ascii="Times New Roman" w:eastAsia="SchoolBookSanPin" w:hAnsi="Times New Roman"/>
          <w:sz w:val="28"/>
          <w:szCs w:val="28"/>
          <w:lang w:val="ru-RU"/>
        </w:rPr>
        <w:t>ООП НОО.</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Планируемые ре</w:t>
      </w:r>
      <w:r w:rsidR="00C44380">
        <w:rPr>
          <w:rFonts w:ascii="Times New Roman" w:eastAsia="SchoolBookSanPin" w:hAnsi="Times New Roman"/>
          <w:sz w:val="28"/>
          <w:szCs w:val="28"/>
          <w:lang w:val="ru-RU"/>
        </w:rPr>
        <w:t xml:space="preserve">зультаты освоения обучающимися </w:t>
      </w:r>
      <w:r w:rsidRPr="00956950">
        <w:rPr>
          <w:rFonts w:ascii="Times New Roman" w:eastAsia="SchoolBookSanPin" w:hAnsi="Times New Roman"/>
          <w:sz w:val="28"/>
          <w:szCs w:val="28"/>
          <w:lang w:val="ru-RU"/>
        </w:rPr>
        <w:t>ООП НОО:</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1) обеспечивают связь </w:t>
      </w:r>
      <w:r w:rsidR="00C0211D" w:rsidRPr="00956950">
        <w:rPr>
          <w:rFonts w:ascii="Times New Roman" w:eastAsia="SchoolBookSanPin" w:hAnsi="Times New Roman"/>
          <w:sz w:val="28"/>
          <w:szCs w:val="28"/>
          <w:lang w:val="ru-RU"/>
        </w:rPr>
        <w:t xml:space="preserve">требований </w:t>
      </w:r>
      <w:r w:rsidRPr="00956950">
        <w:rPr>
          <w:rFonts w:ascii="Times New Roman" w:eastAsia="SchoolBookSanPin" w:hAnsi="Times New Roman"/>
          <w:sz w:val="28"/>
          <w:szCs w:val="28"/>
          <w:lang w:val="ru-RU"/>
        </w:rPr>
        <w:t xml:space="preserve">ФГОС НОО </w:t>
      </w:r>
      <w:r w:rsidR="00C0211D" w:rsidRPr="00956950">
        <w:rPr>
          <w:rFonts w:ascii="Times New Roman" w:eastAsia="SchoolBookSanPin" w:hAnsi="Times New Roman"/>
          <w:sz w:val="28"/>
          <w:szCs w:val="28"/>
          <w:lang w:val="ru-RU"/>
        </w:rPr>
        <w:t xml:space="preserve">и </w:t>
      </w:r>
      <w:r w:rsidRPr="00956950">
        <w:rPr>
          <w:rFonts w:ascii="Times New Roman" w:eastAsia="SchoolBookSanPin" w:hAnsi="Times New Roman"/>
          <w:sz w:val="28"/>
          <w:szCs w:val="28"/>
          <w:lang w:val="ru-RU"/>
        </w:rPr>
        <w:t xml:space="preserve">образовательной </w:t>
      </w:r>
      <w:r w:rsidR="00C0211D" w:rsidRPr="00956950">
        <w:rPr>
          <w:rFonts w:ascii="Times New Roman" w:eastAsia="SchoolBookSanPin" w:hAnsi="Times New Roman"/>
          <w:sz w:val="28"/>
          <w:szCs w:val="28"/>
          <w:lang w:val="ru-RU"/>
        </w:rPr>
        <w:t>деятельности,</w:t>
      </w:r>
      <w:r w:rsidR="00A56DF0" w:rsidRPr="00956950">
        <w:rPr>
          <w:rFonts w:ascii="Times New Roman" w:eastAsia="SchoolBookSanPin" w:hAnsi="Times New Roman"/>
          <w:sz w:val="28"/>
          <w:szCs w:val="28"/>
          <w:lang w:val="ru-RU"/>
        </w:rPr>
        <w:t xml:space="preserve"> </w:t>
      </w:r>
      <w:r w:rsidR="00C0211D" w:rsidRPr="00956950">
        <w:rPr>
          <w:rFonts w:ascii="Times New Roman" w:eastAsia="SchoolBookSanPin" w:hAnsi="Times New Roman"/>
          <w:sz w:val="28"/>
          <w:szCs w:val="28"/>
          <w:lang w:val="ru-RU"/>
        </w:rPr>
        <w:t xml:space="preserve">системы </w:t>
      </w:r>
      <w:r w:rsidRPr="00956950">
        <w:rPr>
          <w:rFonts w:ascii="Times New Roman" w:eastAsia="SchoolBookSanPin" w:hAnsi="Times New Roman"/>
          <w:sz w:val="28"/>
          <w:szCs w:val="28"/>
          <w:lang w:val="ru-RU"/>
        </w:rPr>
        <w:t>оценки результатов освоения программы начального общего образования;</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2) являются содержательной и критериальной основой для разработки:</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рабочих программ учебных предметов, учебных курсов (в том числе внеурочной </w:t>
      </w:r>
      <w:r w:rsidR="00BC5E63">
        <w:rPr>
          <w:rFonts w:ascii="Times New Roman" w:eastAsia="SchoolBookSanPin" w:hAnsi="Times New Roman"/>
          <w:sz w:val="28"/>
          <w:szCs w:val="28"/>
          <w:lang w:val="ru-RU"/>
        </w:rPr>
        <w:t>деятельности), учебных модулей</w:t>
      </w:r>
      <w:r w:rsidRPr="00956950">
        <w:rPr>
          <w:rFonts w:ascii="Times New Roman" w:eastAsia="SchoolBookSanPin" w:hAnsi="Times New Roman"/>
          <w:sz w:val="28"/>
          <w:szCs w:val="28"/>
          <w:lang w:val="ru-RU"/>
        </w:rPr>
        <w:t>, определяющи</w:t>
      </w:r>
      <w:r w:rsidR="00BC5E63">
        <w:rPr>
          <w:rFonts w:ascii="Times New Roman" w:eastAsia="SchoolBookSanPin" w:hAnsi="Times New Roman"/>
          <w:sz w:val="28"/>
          <w:szCs w:val="28"/>
          <w:lang w:val="ru-RU"/>
        </w:rPr>
        <w:t xml:space="preserve">ми организацию образовательного </w:t>
      </w:r>
      <w:r w:rsidRPr="00956950">
        <w:rPr>
          <w:rFonts w:ascii="Times New Roman" w:eastAsia="SchoolBookSanPin" w:hAnsi="Times New Roman"/>
          <w:sz w:val="28"/>
          <w:szCs w:val="28"/>
          <w:lang w:val="ru-RU"/>
        </w:rPr>
        <w:t xml:space="preserve">процесса в </w:t>
      </w:r>
      <w:r w:rsidR="00BC5E63">
        <w:rPr>
          <w:rFonts w:ascii="Times New Roman" w:eastAsia="SchoolBookSanPin" w:hAnsi="Times New Roman"/>
          <w:sz w:val="28"/>
          <w:szCs w:val="28"/>
          <w:lang w:val="ru-RU"/>
        </w:rPr>
        <w:t xml:space="preserve">школе </w:t>
      </w:r>
      <w:r w:rsidRPr="00956950">
        <w:rPr>
          <w:rFonts w:ascii="Times New Roman" w:eastAsia="SchoolBookSanPin" w:hAnsi="Times New Roman"/>
          <w:sz w:val="28"/>
          <w:szCs w:val="28"/>
          <w:lang w:val="ru-RU"/>
        </w:rPr>
        <w:t>по определенному учебному предмету, учебному курсу (в том числе внеурочной деятельности), учебному модулю;</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рабочей программы воспитания, определяющим комплекс основных характеристик воспитательной работы, осуществляемой в </w:t>
      </w:r>
      <w:r w:rsidR="00BC5E63">
        <w:rPr>
          <w:rFonts w:ascii="Times New Roman" w:eastAsia="SchoolBookSanPin" w:hAnsi="Times New Roman"/>
          <w:sz w:val="28"/>
          <w:szCs w:val="28"/>
          <w:lang w:val="ru-RU"/>
        </w:rPr>
        <w:t>школе</w:t>
      </w:r>
      <w:r w:rsidRPr="00956950">
        <w:rPr>
          <w:rFonts w:ascii="Times New Roman" w:eastAsia="SchoolBookSanPin" w:hAnsi="Times New Roman"/>
          <w:sz w:val="28"/>
          <w:szCs w:val="28"/>
          <w:lang w:val="ru-RU"/>
        </w:rPr>
        <w:t>;</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программы формирования универсальных учебных действий обучающихся</w:t>
      </w:r>
      <w:r w:rsidR="00AE1A1B" w:rsidRPr="00956950">
        <w:rPr>
          <w:rFonts w:ascii="Times New Roman" w:eastAsia="SchoolBookSanPin" w:hAnsi="Times New Roman"/>
          <w:sz w:val="28"/>
          <w:szCs w:val="28"/>
          <w:lang w:val="ru-RU"/>
        </w:rPr>
        <w:t xml:space="preserve"> –</w:t>
      </w:r>
      <w:r w:rsidRPr="00956950">
        <w:rPr>
          <w:rFonts w:ascii="Times New Roman" w:eastAsia="SchoolBookSanPin" w:hAnsi="Times New Roman"/>
          <w:sz w:val="28"/>
          <w:szCs w:val="28"/>
          <w:lang w:val="ru-RU"/>
        </w:rPr>
        <w:t xml:space="preserve"> обобщенных учебных действий, позволяющих решать широкий круг задач </w:t>
      </w:r>
      <w:r w:rsidR="00AE6C03">
        <w:rPr>
          <w:rFonts w:ascii="Times New Roman" w:eastAsia="SchoolBookSanPin" w:hAnsi="Times New Roman"/>
          <w:sz w:val="28"/>
          <w:szCs w:val="28"/>
          <w:lang w:val="ru-RU"/>
        </w:rPr>
        <w:br/>
      </w:r>
      <w:r w:rsidRPr="00956950">
        <w:rPr>
          <w:rFonts w:ascii="Times New Roman" w:eastAsia="SchoolBookSanPin" w:hAnsi="Times New Roman"/>
          <w:sz w:val="28"/>
          <w:szCs w:val="28"/>
          <w:lang w:val="ru-RU"/>
        </w:rPr>
        <w:t>в различных предметных областях и являющихся результатами освоения обучающимися программы начального общего образования;</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системы оценки качества освоения обучающимися программы начального общего образования.</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Структура и содержание пл</w:t>
      </w:r>
      <w:r w:rsidR="00BC5E63">
        <w:rPr>
          <w:rFonts w:ascii="Times New Roman" w:eastAsia="SchoolBookSanPin" w:hAnsi="Times New Roman"/>
          <w:sz w:val="28"/>
          <w:szCs w:val="28"/>
          <w:lang w:val="ru-RU"/>
        </w:rPr>
        <w:t xml:space="preserve">анируемых результатов освоения </w:t>
      </w:r>
      <w:r w:rsidRPr="00956950">
        <w:rPr>
          <w:rFonts w:ascii="Times New Roman" w:eastAsia="SchoolBookSanPin" w:hAnsi="Times New Roman"/>
          <w:sz w:val="28"/>
          <w:szCs w:val="28"/>
          <w:lang w:val="ru-RU"/>
        </w:rPr>
        <w:t xml:space="preserve">ООП НОО отражают  требования ФГОС, передают специфику образовательной деятельности </w:t>
      </w:r>
      <w:r w:rsidR="00AE6C03">
        <w:rPr>
          <w:rFonts w:ascii="Times New Roman" w:eastAsia="SchoolBookSanPin" w:hAnsi="Times New Roman"/>
          <w:sz w:val="28"/>
          <w:szCs w:val="28"/>
          <w:lang w:val="ru-RU"/>
        </w:rPr>
        <w:br/>
      </w:r>
      <w:r w:rsidRPr="00956950">
        <w:rPr>
          <w:rFonts w:ascii="Times New Roman" w:eastAsia="SchoolBookSanPin" w:hAnsi="Times New Roman"/>
          <w:sz w:val="28"/>
          <w:szCs w:val="28"/>
          <w:lang w:val="ru-RU"/>
        </w:rPr>
        <w:t>(в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lastRenderedPageBreak/>
        <w:t xml:space="preserve">Планируемые результаты </w:t>
      </w:r>
      <w:r w:rsidR="00BC5E63">
        <w:rPr>
          <w:rFonts w:ascii="Times New Roman" w:eastAsia="SchoolBookSanPin" w:hAnsi="Times New Roman"/>
          <w:sz w:val="28"/>
          <w:szCs w:val="28"/>
          <w:lang w:val="ru-RU"/>
        </w:rPr>
        <w:t xml:space="preserve">освоения обучающимися </w:t>
      </w:r>
      <w:r w:rsidRPr="00956950">
        <w:rPr>
          <w:rFonts w:ascii="Times New Roman" w:eastAsia="SchoolBookSanPin" w:hAnsi="Times New Roman"/>
          <w:sz w:val="28"/>
          <w:szCs w:val="28"/>
          <w:lang w:val="ru-RU"/>
        </w:rPr>
        <w:t xml:space="preserve">ООП НОО представляют общее понимание формирования личностных результатов, уточняют </w:t>
      </w:r>
      <w:r w:rsidR="00AE6C03">
        <w:rPr>
          <w:rFonts w:ascii="Times New Roman" w:eastAsia="SchoolBookSanPin" w:hAnsi="Times New Roman"/>
          <w:sz w:val="28"/>
          <w:szCs w:val="28"/>
          <w:lang w:val="ru-RU"/>
        </w:rPr>
        <w:br/>
      </w:r>
      <w:r w:rsidRPr="00956950">
        <w:rPr>
          <w:rFonts w:ascii="Times New Roman" w:eastAsia="SchoolBookSanPin" w:hAnsi="Times New Roman"/>
          <w:sz w:val="28"/>
          <w:szCs w:val="28"/>
          <w:lang w:val="ru-RU"/>
        </w:rPr>
        <w:t>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Система оценки достижения пл</w:t>
      </w:r>
      <w:r w:rsidR="00BC5E63">
        <w:rPr>
          <w:rFonts w:ascii="Times New Roman" w:eastAsia="SchoolBookSanPin" w:hAnsi="Times New Roman"/>
          <w:sz w:val="28"/>
          <w:szCs w:val="28"/>
          <w:lang w:val="ru-RU"/>
        </w:rPr>
        <w:t xml:space="preserve">анируемых результатов освоения </w:t>
      </w:r>
      <w:r w:rsidRPr="00956950">
        <w:rPr>
          <w:rFonts w:ascii="Times New Roman" w:eastAsia="SchoolBookSanPin" w:hAnsi="Times New Roman"/>
          <w:sz w:val="28"/>
          <w:szCs w:val="28"/>
          <w:lang w:val="ru-RU"/>
        </w:rPr>
        <w:t>ООП НОО:</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отражает содержание и критерии оценки, формы представления результатов оценочной деятельности;</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ориентирует образовательную деятельность на личностное развитие </w:t>
      </w:r>
      <w:r w:rsidR="00AE6C03">
        <w:rPr>
          <w:rFonts w:ascii="Times New Roman" w:eastAsia="SchoolBookSanPin" w:hAnsi="Times New Roman"/>
          <w:sz w:val="28"/>
          <w:szCs w:val="28"/>
          <w:lang w:val="ru-RU"/>
        </w:rPr>
        <w:br/>
      </w:r>
      <w:r w:rsidRPr="00956950">
        <w:rPr>
          <w:rFonts w:ascii="Times New Roman" w:eastAsia="SchoolBookSanPin" w:hAnsi="Times New Roman"/>
          <w:sz w:val="28"/>
          <w:szCs w:val="28"/>
          <w:lang w:val="ru-RU"/>
        </w:rPr>
        <w:t xml:space="preserve">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w:t>
      </w:r>
      <w:r w:rsidR="00AE6C03">
        <w:rPr>
          <w:rFonts w:ascii="Times New Roman" w:eastAsia="SchoolBookSanPin" w:hAnsi="Times New Roman"/>
          <w:sz w:val="28"/>
          <w:szCs w:val="28"/>
          <w:lang w:val="ru-RU"/>
        </w:rPr>
        <w:br/>
      </w:r>
      <w:r w:rsidRPr="00956950">
        <w:rPr>
          <w:rFonts w:ascii="Times New Roman" w:eastAsia="SchoolBookSanPin" w:hAnsi="Times New Roman"/>
          <w:sz w:val="28"/>
          <w:szCs w:val="28"/>
          <w:lang w:val="ru-RU"/>
        </w:rPr>
        <w:t>у обучающихся;</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обеспечивает комплексный подход к оценке р</w:t>
      </w:r>
      <w:r w:rsidR="00BC5E63">
        <w:rPr>
          <w:rFonts w:ascii="Times New Roman" w:eastAsia="SchoolBookSanPin" w:hAnsi="Times New Roman"/>
          <w:sz w:val="28"/>
          <w:szCs w:val="28"/>
          <w:lang w:val="ru-RU"/>
        </w:rPr>
        <w:t xml:space="preserve">езультатов освоения </w:t>
      </w:r>
      <w:r w:rsidRPr="00956950">
        <w:rPr>
          <w:rFonts w:ascii="Times New Roman" w:eastAsia="SchoolBookSanPin" w:hAnsi="Times New Roman"/>
          <w:sz w:val="28"/>
          <w:szCs w:val="28"/>
          <w:lang w:val="ru-RU"/>
        </w:rPr>
        <w:t>ООП НОО, позволяющий осуществлять оценку предметных и метапредметных результатов;</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предусматривает оценку динамики учебных достижений обучающихся;</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BC5E63" w:rsidRDefault="00BC5E63" w:rsidP="00BC5E63">
      <w:pPr>
        <w:spacing w:after="0" w:line="240" w:lineRule="auto"/>
        <w:ind w:firstLine="709"/>
        <w:jc w:val="both"/>
        <w:rPr>
          <w:rFonts w:ascii="Times New Roman" w:eastAsia="SchoolBookSanPin" w:hAnsi="Times New Roman"/>
          <w:b/>
          <w:sz w:val="28"/>
          <w:szCs w:val="28"/>
          <w:lang w:val="ru-RU"/>
        </w:rPr>
      </w:pPr>
    </w:p>
    <w:p w:rsidR="00DE7B1C" w:rsidRPr="00956950" w:rsidRDefault="00BC5E63" w:rsidP="00BC5E63">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
          <w:sz w:val="28"/>
          <w:szCs w:val="28"/>
          <w:lang w:val="ru-RU"/>
        </w:rPr>
        <w:t xml:space="preserve">Содержательный раздел </w:t>
      </w:r>
      <w:r w:rsidR="00DE7B1C" w:rsidRPr="00D23338">
        <w:rPr>
          <w:rFonts w:ascii="Times New Roman" w:eastAsia="SchoolBookSanPin" w:hAnsi="Times New Roman"/>
          <w:b/>
          <w:sz w:val="28"/>
          <w:szCs w:val="28"/>
          <w:lang w:val="ru-RU"/>
        </w:rPr>
        <w:t>ООП НОО</w:t>
      </w:r>
      <w:r w:rsidR="00DE7B1C" w:rsidRPr="00956950">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рабочие программы учебных предметов;</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программу формирования универсальных учебных действий у обучающихся;</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рабочую программу воспитания;</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программу коррекционной работы.</w:t>
      </w:r>
    </w:p>
    <w:p w:rsidR="00DE7B1C" w:rsidRPr="00956950" w:rsidRDefault="00BC5E63" w:rsidP="00BC5E63">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DE7B1C" w:rsidRPr="00956950">
        <w:rPr>
          <w:rFonts w:ascii="Times New Roman" w:eastAsia="SchoolBookSanPin" w:hAnsi="Times New Roman"/>
          <w:sz w:val="28"/>
          <w:szCs w:val="28"/>
          <w:lang w:val="ru-RU"/>
        </w:rPr>
        <w:t>абочие программы учебных предметов обеспечивают достижение пл</w:t>
      </w:r>
      <w:r>
        <w:rPr>
          <w:rFonts w:ascii="Times New Roman" w:eastAsia="SchoolBookSanPin" w:hAnsi="Times New Roman"/>
          <w:sz w:val="28"/>
          <w:szCs w:val="28"/>
          <w:lang w:val="ru-RU"/>
        </w:rPr>
        <w:t xml:space="preserve">анируемых результатов освоения </w:t>
      </w:r>
      <w:r w:rsidR="00DE7B1C" w:rsidRPr="00956950">
        <w:rPr>
          <w:rFonts w:ascii="Times New Roman" w:eastAsia="SchoolBookSanPin" w:hAnsi="Times New Roman"/>
          <w:sz w:val="28"/>
          <w:szCs w:val="28"/>
          <w:lang w:val="ru-RU"/>
        </w:rPr>
        <w:t xml:space="preserve">ООП НОО и разработаны </w:t>
      </w:r>
      <w:r w:rsidR="00AE6C03">
        <w:rPr>
          <w:rFonts w:ascii="Times New Roman" w:eastAsia="SchoolBookSanPin" w:hAnsi="Times New Roman"/>
          <w:sz w:val="28"/>
          <w:szCs w:val="28"/>
          <w:lang w:val="ru-RU"/>
        </w:rPr>
        <w:br/>
      </w:r>
      <w:r w:rsidR="00DE7B1C" w:rsidRPr="00956950">
        <w:rPr>
          <w:rFonts w:ascii="Times New Roman" w:eastAsia="SchoolBookSanPin" w:hAnsi="Times New Roman"/>
          <w:sz w:val="28"/>
          <w:szCs w:val="28"/>
          <w:lang w:val="ru-RU"/>
        </w:rPr>
        <w:t>на основе требований ФГОС НОО к результатам освоения программы начального общего образования.</w:t>
      </w:r>
    </w:p>
    <w:p w:rsidR="00DE7B1C" w:rsidRPr="00956950" w:rsidRDefault="00BC5E63" w:rsidP="00BC5E63">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DE7B1C" w:rsidRPr="00956950">
        <w:rPr>
          <w:rFonts w:ascii="Times New Roman" w:eastAsia="SchoolBookSanPin" w:hAnsi="Times New Roman"/>
          <w:sz w:val="28"/>
          <w:szCs w:val="28"/>
          <w:lang w:val="ru-RU"/>
        </w:rPr>
        <w:t>абочие программы учебных предметов включают:</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содержание учебного предмета;</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планируемые результаты освоения учебного предмета;</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w:t>
      </w:r>
      <w:r w:rsidR="00EA1B6E" w:rsidRPr="00956950">
        <w:rPr>
          <w:rFonts w:ascii="Times New Roman" w:eastAsia="SchoolBookSanPin" w:hAnsi="Times New Roman"/>
          <w:sz w:val="28"/>
          <w:szCs w:val="28"/>
          <w:lang w:val="ru-RU"/>
        </w:rPr>
        <w:t xml:space="preserve">х </w:t>
      </w:r>
      <w:r w:rsidRPr="00956950">
        <w:rPr>
          <w:rFonts w:ascii="Times New Roman" w:eastAsia="SchoolBookSanPin" w:hAnsi="Times New Roman"/>
          <w:sz w:val="28"/>
          <w:szCs w:val="28"/>
          <w:lang w:val="ru-RU"/>
        </w:rPr>
        <w:t>образовательны</w:t>
      </w:r>
      <w:r w:rsidR="00EA1B6E" w:rsidRPr="00956950">
        <w:rPr>
          <w:rFonts w:ascii="Times New Roman" w:eastAsia="SchoolBookSanPin" w:hAnsi="Times New Roman"/>
          <w:sz w:val="28"/>
          <w:szCs w:val="28"/>
          <w:lang w:val="ru-RU"/>
        </w:rPr>
        <w:t>х и информационных</w:t>
      </w:r>
      <w:r w:rsidRPr="00956950">
        <w:rPr>
          <w:rFonts w:ascii="Times New Roman" w:eastAsia="SchoolBookSanPin" w:hAnsi="Times New Roman"/>
          <w:sz w:val="28"/>
          <w:szCs w:val="28"/>
          <w:lang w:val="ru-RU"/>
        </w:rPr>
        <w:t xml:space="preserve">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w:t>
      </w:r>
      <w:r w:rsidR="00EA1B6E" w:rsidRPr="00956950">
        <w:rPr>
          <w:rFonts w:ascii="Times New Roman" w:eastAsia="SchoolBookSanPin" w:hAnsi="Times New Roman"/>
          <w:sz w:val="28"/>
          <w:szCs w:val="28"/>
          <w:lang w:val="ru-RU"/>
        </w:rPr>
        <w:t xml:space="preserve"> и </w:t>
      </w:r>
      <w:r w:rsidR="00EA1B6E" w:rsidRPr="00956950">
        <w:rPr>
          <w:rFonts w:ascii="Times New Roman" w:eastAsia="SchoolBookSanPin" w:hAnsi="Times New Roman"/>
          <w:sz w:val="28"/>
          <w:szCs w:val="28"/>
          <w:lang w:val="ru-RU"/>
        </w:rPr>
        <w:lastRenderedPageBreak/>
        <w:t>другие</w:t>
      </w:r>
      <w:r w:rsidRPr="00956950">
        <w:rPr>
          <w:rFonts w:ascii="Times New Roman" w:eastAsia="SchoolBookSanPin" w:hAnsi="Times New Roman"/>
          <w:sz w:val="28"/>
          <w:szCs w:val="28"/>
          <w:lang w:val="ru-RU"/>
        </w:rPr>
        <w:t xml:space="preserve">), используемыми </w:t>
      </w:r>
      <w:r w:rsidR="00AE6C03">
        <w:rPr>
          <w:rFonts w:ascii="Times New Roman" w:eastAsia="SchoolBookSanPin" w:hAnsi="Times New Roman"/>
          <w:sz w:val="28"/>
          <w:szCs w:val="28"/>
          <w:lang w:val="ru-RU"/>
        </w:rPr>
        <w:br/>
      </w:r>
      <w:r w:rsidRPr="00956950">
        <w:rPr>
          <w:rFonts w:ascii="Times New Roman" w:eastAsia="SchoolBookSanPin" w:hAnsi="Times New Roman"/>
          <w:sz w:val="28"/>
          <w:szCs w:val="28"/>
          <w:lang w:val="ru-RU"/>
        </w:rPr>
        <w:t xml:space="preserve">для обучения и воспитания различных групп пользователей, представленными </w:t>
      </w:r>
      <w:r w:rsidR="00AE6C03">
        <w:rPr>
          <w:rFonts w:ascii="Times New Roman" w:eastAsia="SchoolBookSanPin" w:hAnsi="Times New Roman"/>
          <w:sz w:val="28"/>
          <w:szCs w:val="28"/>
          <w:lang w:val="ru-RU"/>
        </w:rPr>
        <w:br/>
      </w:r>
      <w:r w:rsidRPr="00956950">
        <w:rPr>
          <w:rFonts w:ascii="Times New Roman" w:eastAsia="SchoolBookSanPin" w:hAnsi="Times New Roman"/>
          <w:sz w:val="28"/>
          <w:szCs w:val="28"/>
          <w:lang w:val="ru-RU"/>
        </w:rPr>
        <w:t>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Рабочие программы учебных предметов с</w:t>
      </w:r>
      <w:r w:rsidR="00BC5E63">
        <w:rPr>
          <w:rFonts w:ascii="Times New Roman" w:eastAsia="SchoolBookSanPin" w:hAnsi="Times New Roman"/>
          <w:sz w:val="28"/>
          <w:szCs w:val="28"/>
          <w:lang w:val="ru-RU"/>
        </w:rPr>
        <w:t>ф</w:t>
      </w:r>
      <w:r w:rsidRPr="00956950">
        <w:rPr>
          <w:rFonts w:ascii="Times New Roman" w:eastAsia="SchoolBookSanPin" w:hAnsi="Times New Roman"/>
          <w:sz w:val="28"/>
          <w:szCs w:val="28"/>
          <w:lang w:val="ru-RU"/>
        </w:rPr>
        <w:t>ормированы с учетом федеральной рабочей программы воспитания.</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Программа формирования универсальных учебных действий у обучающихся содержит:</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DE7B1C" w:rsidRPr="00956950" w:rsidRDefault="00BC5E63" w:rsidP="00BC5E63">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DE7B1C" w:rsidRPr="00956950">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программы начального общего образования.</w:t>
      </w:r>
    </w:p>
    <w:p w:rsidR="00DE7B1C" w:rsidRPr="00956950" w:rsidRDefault="00BC5E63" w:rsidP="00BC5E63">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DE7B1C" w:rsidRPr="00956950">
        <w:rPr>
          <w:rFonts w:ascii="Times New Roman" w:eastAsia="SchoolBookSanPin" w:hAnsi="Times New Roman"/>
          <w:sz w:val="28"/>
          <w:szCs w:val="28"/>
          <w:lang w:val="ru-RU"/>
        </w:rPr>
        <w:t xml:space="preserve">абочая программа воспитания реализуется в единстве урочной </w:t>
      </w:r>
      <w:r w:rsidR="00DE7B1C" w:rsidRPr="00956950">
        <w:rPr>
          <w:rFonts w:ascii="Times New Roman" w:eastAsia="SchoolBookSanPin" w:hAnsi="Times New Roman"/>
          <w:sz w:val="28"/>
          <w:szCs w:val="28"/>
          <w:lang w:val="ru-RU"/>
        </w:rPr>
        <w:br/>
        <w:t xml:space="preserve">и внеурочной деятельности, осуществляемой </w:t>
      </w:r>
      <w:r>
        <w:rPr>
          <w:rFonts w:ascii="Times New Roman" w:eastAsia="SchoolBookSanPin" w:hAnsi="Times New Roman"/>
          <w:sz w:val="28"/>
          <w:szCs w:val="28"/>
          <w:lang w:val="ru-RU"/>
        </w:rPr>
        <w:t>школой</w:t>
      </w:r>
      <w:r w:rsidR="00DE7B1C" w:rsidRPr="00956950">
        <w:rPr>
          <w:rFonts w:ascii="Times New Roman" w:eastAsia="SchoolBookSanPin" w:hAnsi="Times New Roman"/>
          <w:sz w:val="28"/>
          <w:szCs w:val="28"/>
          <w:lang w:val="ru-RU"/>
        </w:rPr>
        <w:t xml:space="preserve"> совместно с семьей и другими институтами воспитания.</w:t>
      </w:r>
    </w:p>
    <w:p w:rsidR="00DE7B1C" w:rsidRPr="00956950" w:rsidRDefault="00BC5E63" w:rsidP="00BC5E63">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DE7B1C" w:rsidRPr="00956950">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E7B1C" w:rsidRPr="00956950" w:rsidRDefault="00BC5E63" w:rsidP="00BC5E63">
      <w:pPr>
        <w:spacing w:after="0" w:line="240" w:lineRule="auto"/>
        <w:ind w:firstLine="709"/>
        <w:jc w:val="both"/>
        <w:rPr>
          <w:rFonts w:ascii="Times New Roman" w:eastAsia="SchoolBookSanPin" w:hAnsi="Times New Roman"/>
          <w:sz w:val="28"/>
          <w:szCs w:val="28"/>
          <w:lang w:val="ru-RU"/>
        </w:rPr>
      </w:pPr>
      <w:r w:rsidRPr="00BC5E63">
        <w:rPr>
          <w:rFonts w:ascii="Times New Roman" w:eastAsia="SchoolBookSanPin" w:hAnsi="Times New Roman"/>
          <w:b/>
          <w:sz w:val="28"/>
          <w:szCs w:val="28"/>
          <w:lang w:val="ru-RU"/>
        </w:rPr>
        <w:t xml:space="preserve">Организационный раздел </w:t>
      </w:r>
      <w:r w:rsidR="00DE7B1C" w:rsidRPr="00BC5E63">
        <w:rPr>
          <w:rFonts w:ascii="Times New Roman" w:eastAsia="SchoolBookSanPin" w:hAnsi="Times New Roman"/>
          <w:b/>
          <w:sz w:val="28"/>
          <w:szCs w:val="28"/>
          <w:lang w:val="ru-RU"/>
        </w:rPr>
        <w:t>ООП НОО</w:t>
      </w:r>
      <w:r w:rsidR="00DE7B1C" w:rsidRPr="00956950">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учебный план;</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план внеурочной деятельности;</w:t>
      </w:r>
    </w:p>
    <w:p w:rsidR="00DE7B1C" w:rsidRPr="00956950" w:rsidRDefault="00DE7B1C" w:rsidP="00BC5E63">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календарный учебный график;</w:t>
      </w:r>
    </w:p>
    <w:p w:rsidR="00BC5E63"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BC5E63">
        <w:rPr>
          <w:rFonts w:ascii="Times New Roman" w:eastAsia="SchoolBookSanPin" w:hAnsi="Times New Roman"/>
          <w:sz w:val="28"/>
          <w:szCs w:val="28"/>
          <w:lang w:val="ru-RU"/>
        </w:rPr>
        <w:t>школой</w:t>
      </w:r>
      <w:r w:rsidRPr="00956950">
        <w:rPr>
          <w:rFonts w:ascii="Times New Roman" w:eastAsia="SchoolBookSanPin" w:hAnsi="Times New Roman"/>
          <w:sz w:val="28"/>
          <w:szCs w:val="28"/>
          <w:lang w:val="ru-RU"/>
        </w:rPr>
        <w:t xml:space="preserve"> или в которых </w:t>
      </w:r>
      <w:r w:rsidR="00BC5E63">
        <w:rPr>
          <w:rFonts w:ascii="Times New Roman" w:eastAsia="SchoolBookSanPin" w:hAnsi="Times New Roman"/>
          <w:sz w:val="28"/>
          <w:szCs w:val="28"/>
          <w:lang w:val="ru-RU"/>
        </w:rPr>
        <w:t>школа</w:t>
      </w:r>
      <w:r w:rsidRPr="00956950">
        <w:rPr>
          <w:rFonts w:ascii="Times New Roman" w:eastAsia="SchoolBookSanPin" w:hAnsi="Times New Roman"/>
          <w:sz w:val="28"/>
          <w:szCs w:val="28"/>
          <w:lang w:val="ru-RU"/>
        </w:rPr>
        <w:t xml:space="preserve"> принимает участие в учебном году или периоде обучения.</w:t>
      </w:r>
    </w:p>
    <w:p w:rsidR="00BD76C7" w:rsidRDefault="00BD76C7" w:rsidP="00BD76C7">
      <w:pPr>
        <w:widowControl/>
        <w:tabs>
          <w:tab w:val="left" w:pos="4191"/>
        </w:tabs>
        <w:suppressAutoHyphens/>
        <w:spacing w:after="0" w:line="360" w:lineRule="auto"/>
        <w:ind w:firstLine="709"/>
        <w:jc w:val="center"/>
        <w:outlineLvl w:val="0"/>
        <w:rPr>
          <w:rFonts w:ascii="Times New Roman" w:hAnsi="Times New Roman"/>
          <w:i/>
          <w:kern w:val="2"/>
          <w:sz w:val="28"/>
          <w:szCs w:val="28"/>
          <w:highlight w:val="yellow"/>
          <w:lang w:val="ru-RU"/>
        </w:rPr>
      </w:pPr>
    </w:p>
    <w:p w:rsidR="00BC5E63" w:rsidRDefault="00BC5E63" w:rsidP="00956950">
      <w:pPr>
        <w:spacing w:after="0" w:line="360" w:lineRule="auto"/>
        <w:ind w:firstLine="709"/>
        <w:jc w:val="both"/>
        <w:rPr>
          <w:rFonts w:ascii="Times New Roman" w:eastAsia="SchoolBookSanPin" w:hAnsi="Times New Roman"/>
          <w:sz w:val="28"/>
          <w:szCs w:val="28"/>
          <w:lang w:val="ru-RU"/>
        </w:rPr>
      </w:pPr>
    </w:p>
    <w:p w:rsidR="00AE6C03" w:rsidRPr="001C3AF5" w:rsidRDefault="00483094" w:rsidP="00483094">
      <w:pPr>
        <w:spacing w:after="0" w:line="360" w:lineRule="auto"/>
        <w:ind w:firstLine="709"/>
        <w:jc w:val="center"/>
        <w:rPr>
          <w:rFonts w:ascii="Times New Roman" w:hAnsi="Times New Roman"/>
          <w:b/>
          <w:sz w:val="28"/>
          <w:szCs w:val="28"/>
          <w:lang w:val="ru-RU"/>
        </w:rPr>
      </w:pPr>
      <w:r w:rsidRPr="001C3AF5">
        <w:rPr>
          <w:rFonts w:ascii="Times New Roman" w:eastAsia="OfficinaSansBoldITC" w:hAnsi="Times New Roman"/>
          <w:b/>
          <w:sz w:val="28"/>
          <w:szCs w:val="28"/>
        </w:rPr>
        <w:t>II</w:t>
      </w:r>
      <w:r w:rsidRPr="001C3AF5">
        <w:rPr>
          <w:rFonts w:ascii="Times New Roman" w:eastAsia="OfficinaSansBoldITC" w:hAnsi="Times New Roman"/>
          <w:b/>
          <w:sz w:val="28"/>
          <w:szCs w:val="28"/>
          <w:lang w:val="ru-RU"/>
        </w:rPr>
        <w:t>.</w:t>
      </w:r>
      <w:r w:rsidR="00AE6C03" w:rsidRPr="001C3AF5">
        <w:rPr>
          <w:rFonts w:ascii="Times New Roman" w:eastAsia="OfficinaSansBoldITC" w:hAnsi="Times New Roman"/>
          <w:b/>
          <w:sz w:val="28"/>
          <w:szCs w:val="28"/>
          <w:lang w:val="ru-RU"/>
        </w:rPr>
        <w:t xml:space="preserve"> Целевой раздел ООП НОО</w:t>
      </w:r>
    </w:p>
    <w:p w:rsidR="00AE6C03" w:rsidRPr="001C3AF5" w:rsidRDefault="00483094" w:rsidP="001C3AF5">
      <w:pPr>
        <w:spacing w:after="0" w:line="240" w:lineRule="auto"/>
        <w:ind w:firstLine="709"/>
        <w:jc w:val="both"/>
        <w:rPr>
          <w:rFonts w:ascii="Times New Roman" w:eastAsia="SchoolBookSanPin" w:hAnsi="Times New Roman"/>
          <w:b/>
          <w:sz w:val="28"/>
          <w:szCs w:val="28"/>
          <w:lang w:val="ru-RU"/>
        </w:rPr>
      </w:pPr>
      <w:r w:rsidRPr="001C3AF5">
        <w:rPr>
          <w:rFonts w:ascii="Times New Roman" w:eastAsia="SchoolBookSanPin" w:hAnsi="Times New Roman"/>
          <w:b/>
          <w:sz w:val="28"/>
          <w:szCs w:val="28"/>
          <w:lang w:val="ru-RU"/>
        </w:rPr>
        <w:t>2</w:t>
      </w:r>
      <w:r w:rsidR="00AE6C03" w:rsidRPr="001C3AF5">
        <w:rPr>
          <w:rFonts w:ascii="Times New Roman" w:eastAsia="SchoolBookSanPin" w:hAnsi="Times New Roman"/>
          <w:b/>
          <w:sz w:val="28"/>
          <w:szCs w:val="28"/>
          <w:lang w:val="ru-RU"/>
        </w:rPr>
        <w:t>.1. Пояснительная записка</w:t>
      </w:r>
    </w:p>
    <w:p w:rsidR="00DE7B1C" w:rsidRPr="00956950" w:rsidRDefault="005754E4" w:rsidP="001C3AF5">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color w:val="231F20"/>
          <w:sz w:val="28"/>
          <w:szCs w:val="28"/>
          <w:lang w:val="ru-RU"/>
        </w:rPr>
        <w:t xml:space="preserve">   </w:t>
      </w:r>
      <w:r w:rsidR="00DE7B1C" w:rsidRPr="00956950">
        <w:rPr>
          <w:rFonts w:ascii="Times New Roman" w:eastAsia="SchoolBookSanPin" w:hAnsi="Times New Roman"/>
          <w:color w:val="231F20"/>
          <w:sz w:val="28"/>
          <w:szCs w:val="28"/>
          <w:lang w:val="ru-RU"/>
        </w:rPr>
        <w:t xml:space="preserve">ООП НОО является основным документом, определяющим содержание общего образования, а также регламентирующим </w:t>
      </w:r>
      <w:r w:rsidR="00DE7B1C" w:rsidRPr="00956950">
        <w:rPr>
          <w:rFonts w:ascii="Times New Roman" w:eastAsia="SchoolBookSanPin" w:hAnsi="Times New Roman"/>
          <w:color w:val="231F20"/>
          <w:sz w:val="28"/>
          <w:szCs w:val="28"/>
          <w:lang w:val="ru-RU"/>
        </w:rPr>
        <w:lastRenderedPageBreak/>
        <w:t>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DE7B1C" w:rsidRPr="00A16ED2" w:rsidRDefault="00DE7B1C" w:rsidP="001C3AF5">
      <w:pPr>
        <w:spacing w:after="0" w:line="240" w:lineRule="auto"/>
        <w:ind w:firstLine="709"/>
        <w:jc w:val="both"/>
        <w:rPr>
          <w:rFonts w:ascii="Times New Roman" w:eastAsia="SchoolBookSanPin" w:hAnsi="Times New Roman"/>
          <w:b/>
          <w:sz w:val="28"/>
          <w:szCs w:val="28"/>
          <w:lang w:val="ru-RU"/>
        </w:rPr>
      </w:pPr>
      <w:r w:rsidRPr="00A16ED2">
        <w:rPr>
          <w:rFonts w:ascii="Times New Roman" w:eastAsia="SchoolBookSanPin" w:hAnsi="Times New Roman"/>
          <w:b/>
          <w:bCs/>
          <w:sz w:val="28"/>
          <w:szCs w:val="28"/>
          <w:lang w:val="ru-RU"/>
        </w:rPr>
        <w:t>Целями</w:t>
      </w:r>
      <w:r w:rsidRPr="00A16ED2">
        <w:rPr>
          <w:rFonts w:ascii="Times New Roman" w:eastAsia="SchoolBookSanPin" w:hAnsi="Times New Roman"/>
          <w:b/>
          <w:sz w:val="28"/>
          <w:szCs w:val="28"/>
          <w:lang w:val="ru-RU"/>
        </w:rPr>
        <w:t xml:space="preserve"> </w:t>
      </w:r>
      <w:r w:rsidR="008A6EB2" w:rsidRPr="00A16ED2">
        <w:rPr>
          <w:rFonts w:ascii="Times New Roman" w:eastAsia="SchoolBookSanPin" w:hAnsi="Times New Roman"/>
          <w:b/>
          <w:sz w:val="28"/>
          <w:szCs w:val="28"/>
          <w:lang w:val="ru-RU"/>
        </w:rPr>
        <w:t xml:space="preserve">реализации </w:t>
      </w:r>
      <w:r w:rsidRPr="00A16ED2">
        <w:rPr>
          <w:rFonts w:ascii="Times New Roman" w:eastAsia="SchoolBookSanPin" w:hAnsi="Times New Roman"/>
          <w:b/>
          <w:sz w:val="28"/>
          <w:szCs w:val="28"/>
          <w:lang w:val="ru-RU"/>
        </w:rPr>
        <w:t>ООП НОО являются:</w:t>
      </w:r>
    </w:p>
    <w:p w:rsidR="00DE7B1C" w:rsidRPr="00956950"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DE7B1C" w:rsidRPr="00956950"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начального общего образования, отражённых в ФГОС НОО.</w:t>
      </w:r>
    </w:p>
    <w:p w:rsidR="00DE7B1C" w:rsidRPr="00956950"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DE7B1C" w:rsidRPr="00956950" w:rsidRDefault="00AE6C03" w:rsidP="001C3AF5">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w:t>
      </w:r>
      <w:r w:rsidR="00DE7B1C" w:rsidRPr="00956950">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Pr>
          <w:rFonts w:ascii="Times New Roman" w:eastAsia="SchoolBookSanPin" w:hAnsi="Times New Roman"/>
          <w:sz w:val="28"/>
          <w:szCs w:val="28"/>
          <w:lang w:val="ru-RU"/>
        </w:rPr>
        <w:t>и (</w:t>
      </w:r>
      <w:r w:rsidR="00DE7B1C" w:rsidRPr="00956950">
        <w:rPr>
          <w:rFonts w:ascii="Times New Roman" w:eastAsia="SchoolBookSanPin" w:hAnsi="Times New Roman"/>
          <w:sz w:val="28"/>
          <w:szCs w:val="28"/>
          <w:lang w:val="ru-RU"/>
        </w:rPr>
        <w:t>или</w:t>
      </w:r>
      <w:r w:rsidR="00641E93">
        <w:rPr>
          <w:rFonts w:ascii="Times New Roman" w:eastAsia="SchoolBookSanPin" w:hAnsi="Times New Roman"/>
          <w:sz w:val="28"/>
          <w:szCs w:val="28"/>
          <w:lang w:val="ru-RU"/>
        </w:rPr>
        <w:t>)</w:t>
      </w:r>
      <w:r w:rsidR="00DE7B1C" w:rsidRPr="00956950">
        <w:rPr>
          <w:rFonts w:ascii="Times New Roman" w:eastAsia="SchoolBookSanPin" w:hAnsi="Times New Roman"/>
          <w:sz w:val="28"/>
          <w:szCs w:val="28"/>
          <w:lang w:val="ru-RU"/>
        </w:rPr>
        <w:t xml:space="preserve"> для детей социальных групп, нуждающихся в особом внимании и поддержке.</w:t>
      </w:r>
    </w:p>
    <w:p w:rsidR="00DE7B1C" w:rsidRPr="00A16ED2" w:rsidRDefault="00DE7B1C" w:rsidP="001C3AF5">
      <w:pPr>
        <w:spacing w:after="0" w:line="240" w:lineRule="auto"/>
        <w:ind w:firstLine="709"/>
        <w:jc w:val="both"/>
        <w:rPr>
          <w:rFonts w:ascii="Times New Roman" w:eastAsia="SchoolBookSanPin" w:hAnsi="Times New Roman"/>
          <w:b/>
          <w:sz w:val="28"/>
          <w:szCs w:val="28"/>
          <w:lang w:val="ru-RU"/>
        </w:rPr>
      </w:pPr>
      <w:r w:rsidRPr="00A16ED2">
        <w:rPr>
          <w:rFonts w:ascii="Times New Roman" w:eastAsia="SchoolBookSanPin" w:hAnsi="Times New Roman"/>
          <w:b/>
          <w:sz w:val="28"/>
          <w:szCs w:val="28"/>
          <w:lang w:val="ru-RU"/>
        </w:rPr>
        <w:t xml:space="preserve">Достижение поставленных целей предусматривает решение следующих основных задач: </w:t>
      </w:r>
    </w:p>
    <w:p w:rsidR="00DE7B1C" w:rsidRPr="00956950"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DE7B1C" w:rsidRPr="00956950"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956950"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становление и развитие личности в ее индивидуальности, самобытности, уникальности и неповторимости; </w:t>
      </w:r>
    </w:p>
    <w:p w:rsidR="00DE7B1C" w:rsidRPr="00956950"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обеспечение преемственности начального общего и основного общего образования; </w:t>
      </w:r>
    </w:p>
    <w:p w:rsidR="00DE7B1C" w:rsidRPr="00956950"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достижение пл</w:t>
      </w:r>
      <w:r w:rsidR="0024584C">
        <w:rPr>
          <w:rFonts w:ascii="Times New Roman" w:eastAsia="SchoolBookSanPin" w:hAnsi="Times New Roman"/>
          <w:sz w:val="28"/>
          <w:szCs w:val="28"/>
          <w:lang w:val="ru-RU"/>
        </w:rPr>
        <w:t xml:space="preserve">анируемых результатов освоения </w:t>
      </w:r>
      <w:r w:rsidRPr="00956950">
        <w:rPr>
          <w:rFonts w:ascii="Times New Roman" w:eastAsia="SchoolBookSanPin" w:hAnsi="Times New Roman"/>
          <w:sz w:val="28"/>
          <w:szCs w:val="28"/>
          <w:lang w:val="ru-RU"/>
        </w:rPr>
        <w:t xml:space="preserve">ООП НОО всеми обучающимися, в том числе обучающимися с ограниченными возможностями здоровья (далее – обучающиеся с ОВЗ); </w:t>
      </w:r>
    </w:p>
    <w:p w:rsidR="00DE7B1C" w:rsidRPr="00956950"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обеспечение доступности получения качественного начального общего образования; </w:t>
      </w:r>
    </w:p>
    <w:p w:rsidR="00DE7B1C" w:rsidRPr="00956950"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00641E93">
        <w:rPr>
          <w:rFonts w:ascii="Times New Roman" w:eastAsia="SchoolBookSanPin" w:hAnsi="Times New Roman"/>
          <w:sz w:val="28"/>
          <w:szCs w:val="28"/>
          <w:lang w:val="ru-RU"/>
        </w:rPr>
        <w:br/>
      </w:r>
      <w:r w:rsidRPr="00956950">
        <w:rPr>
          <w:rFonts w:ascii="Times New Roman" w:eastAsia="SchoolBookSanPin" w:hAnsi="Times New Roman"/>
          <w:sz w:val="28"/>
          <w:szCs w:val="28"/>
          <w:lang w:val="ru-RU"/>
        </w:rPr>
        <w:t xml:space="preserve">и </w:t>
      </w:r>
      <w:r w:rsidR="00641E93">
        <w:rPr>
          <w:rFonts w:ascii="Times New Roman" w:eastAsia="SchoolBookSanPin" w:hAnsi="Times New Roman"/>
          <w:sz w:val="28"/>
          <w:szCs w:val="28"/>
          <w:lang w:val="ru-RU"/>
        </w:rPr>
        <w:t>других</w:t>
      </w:r>
      <w:r w:rsidRPr="00956950">
        <w:rPr>
          <w:rFonts w:ascii="Times New Roman" w:eastAsia="SchoolBookSanPin" w:hAnsi="Times New Roman"/>
          <w:sz w:val="28"/>
          <w:szCs w:val="28"/>
          <w:lang w:val="ru-RU"/>
        </w:rPr>
        <w:t xml:space="preserve">, организацию общественно полезной деятельности; </w:t>
      </w:r>
    </w:p>
    <w:p w:rsidR="00DE7B1C" w:rsidRPr="00956950"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956950" w:rsidRDefault="00DE7B1C" w:rsidP="001C3AF5">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Pr>
          <w:rFonts w:ascii="Times New Roman" w:eastAsia="SchoolBookSanPin" w:hAnsi="Times New Roman"/>
          <w:sz w:val="28"/>
          <w:szCs w:val="28"/>
          <w:lang w:val="ru-RU"/>
        </w:rPr>
        <w:t xml:space="preserve"> образовательной организации</w:t>
      </w:r>
      <w:r w:rsidRPr="00956950">
        <w:rPr>
          <w:rFonts w:ascii="Times New Roman" w:eastAsia="SchoolBookSanPin" w:hAnsi="Times New Roman"/>
          <w:sz w:val="28"/>
          <w:szCs w:val="28"/>
          <w:lang w:val="ru-RU"/>
        </w:rPr>
        <w:t xml:space="preserve">; </w:t>
      </w:r>
    </w:p>
    <w:p w:rsidR="00DE7B1C" w:rsidRPr="00A16ED2" w:rsidRDefault="00DE7B1C" w:rsidP="001C3AF5">
      <w:pPr>
        <w:spacing w:after="0" w:line="240" w:lineRule="auto"/>
        <w:ind w:firstLine="709"/>
        <w:jc w:val="both"/>
        <w:rPr>
          <w:rFonts w:ascii="Times New Roman" w:eastAsia="SchoolBookSanPin" w:hAnsi="Times New Roman"/>
          <w:b/>
          <w:sz w:val="28"/>
          <w:szCs w:val="28"/>
          <w:lang w:val="ru-RU"/>
        </w:rPr>
      </w:pPr>
      <w:r w:rsidRPr="00A16ED2">
        <w:rPr>
          <w:rFonts w:ascii="Times New Roman" w:eastAsia="SchoolBookSanPin" w:hAnsi="Times New Roman"/>
          <w:b/>
          <w:sz w:val="28"/>
          <w:szCs w:val="28"/>
          <w:lang w:val="ru-RU"/>
        </w:rPr>
        <w:lastRenderedPageBreak/>
        <w:t xml:space="preserve">ООП НОО учитывает следующие </w:t>
      </w:r>
      <w:r w:rsidRPr="00A16ED2">
        <w:rPr>
          <w:rFonts w:ascii="Times New Roman" w:eastAsia="SchoolBookSanPin" w:hAnsi="Times New Roman"/>
          <w:b/>
          <w:bCs/>
          <w:sz w:val="28"/>
          <w:szCs w:val="28"/>
          <w:lang w:val="ru-RU"/>
        </w:rPr>
        <w:t>принципы</w:t>
      </w:r>
      <w:r w:rsidRPr="00A16ED2">
        <w:rPr>
          <w:rFonts w:ascii="Times New Roman" w:eastAsia="SchoolBookSanPin" w:hAnsi="Times New Roman"/>
          <w:b/>
          <w:sz w:val="28"/>
          <w:szCs w:val="28"/>
          <w:lang w:val="ru-RU"/>
        </w:rPr>
        <w:t>:</w:t>
      </w:r>
    </w:p>
    <w:p w:rsidR="00DE7B1C" w:rsidRPr="00641E93" w:rsidRDefault="0024584C" w:rsidP="001C3AF5">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ФГОС НОО: </w:t>
      </w:r>
      <w:r w:rsidR="00DE7B1C" w:rsidRPr="00641E93">
        <w:rPr>
          <w:rFonts w:ascii="Times New Roman" w:eastAsia="SchoolBookSanPin" w:hAnsi="Times New Roman"/>
          <w:sz w:val="28"/>
          <w:szCs w:val="28"/>
          <w:lang w:val="ru-RU"/>
        </w:rPr>
        <w:t xml:space="preserve">ООП </w:t>
      </w:r>
      <w:r w:rsidR="00A079E2" w:rsidRPr="00641E93">
        <w:rPr>
          <w:rFonts w:ascii="Times New Roman" w:eastAsia="SchoolBookSanPin" w:hAnsi="Times New Roman"/>
          <w:sz w:val="28"/>
          <w:szCs w:val="28"/>
          <w:lang w:val="ru-RU"/>
        </w:rPr>
        <w:t>НОО</w:t>
      </w:r>
      <w:r w:rsidR="00DE7B1C" w:rsidRPr="00641E93">
        <w:rPr>
          <w:rFonts w:ascii="Times New Roman" w:eastAsia="SchoolBookSanPin" w:hAnsi="Times New Roman"/>
          <w:sz w:val="28"/>
          <w:szCs w:val="28"/>
          <w:lang w:val="ru-RU"/>
        </w:rPr>
        <w:t xml:space="preserve"> базируется на требованиях, предъявляемых ФГОС НОО к целям, содержанию, планируемым результатам </w:t>
      </w:r>
      <w:r w:rsidR="00DE7B1C" w:rsidRPr="00641E93">
        <w:rPr>
          <w:rFonts w:ascii="Times New Roman" w:eastAsia="SchoolBookSanPin" w:hAnsi="Times New Roman"/>
          <w:sz w:val="28"/>
          <w:szCs w:val="28"/>
          <w:lang w:val="ru-RU"/>
        </w:rPr>
        <w:br/>
        <w:t xml:space="preserve">и условиям обучения в начальной школе; </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принцип учёта языка обучения: с учётом условий функционирован</w:t>
      </w:r>
      <w:r w:rsidR="009A28A6">
        <w:rPr>
          <w:rFonts w:ascii="Times New Roman" w:eastAsia="SchoolBookSanPin" w:hAnsi="Times New Roman"/>
          <w:sz w:val="28"/>
          <w:szCs w:val="28"/>
          <w:lang w:val="ru-RU"/>
        </w:rPr>
        <w:t xml:space="preserve">ия образовательной организации </w:t>
      </w:r>
      <w:r w:rsidRPr="00641E93">
        <w:rPr>
          <w:rFonts w:ascii="Times New Roman" w:eastAsia="SchoolBookSanPin" w:hAnsi="Times New Roman"/>
          <w:sz w:val="28"/>
          <w:szCs w:val="28"/>
          <w:lang w:val="ru-RU"/>
        </w:rPr>
        <w:t xml:space="preserve">ООП НОО характеризует право получения образования на родном языке из числа языков народов Российской Федерации </w:t>
      </w:r>
      <w:r w:rsidR="00D16696">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00D16696">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самоконтроль);</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Pr>
          <w:rFonts w:ascii="Times New Roman" w:eastAsia="SchoolBookSanPin" w:hAnsi="Times New Roman"/>
          <w:sz w:val="28"/>
          <w:szCs w:val="28"/>
          <w:lang w:val="ru-RU"/>
        </w:rPr>
        <w:t xml:space="preserve"> с учетом мнения</w:t>
      </w:r>
      <w:r w:rsidRPr="00641E93">
        <w:rPr>
          <w:rFonts w:ascii="Times New Roman" w:eastAsia="SchoolBookSanPin" w:hAnsi="Times New Roman"/>
          <w:sz w:val="28"/>
          <w:szCs w:val="28"/>
          <w:lang w:val="ru-RU"/>
        </w:rPr>
        <w:t xml:space="preserve"> родителей (законных представителей) обучающегося;</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w:t>
      </w:r>
      <w:r w:rsidR="00A079E2" w:rsidRPr="00641E93">
        <w:rPr>
          <w:rFonts w:ascii="Times New Roman" w:eastAsia="SchoolBookSanPin" w:hAnsi="Times New Roman"/>
          <w:sz w:val="28"/>
          <w:szCs w:val="28"/>
          <w:lang w:val="ru-RU"/>
        </w:rPr>
        <w:t xml:space="preserve">по образовательным программам </w:t>
      </w:r>
      <w:r w:rsidRPr="00641E93">
        <w:rPr>
          <w:rFonts w:ascii="Times New Roman" w:eastAsia="SchoolBookSanPin" w:hAnsi="Times New Roman"/>
          <w:sz w:val="28"/>
          <w:szCs w:val="28"/>
          <w:lang w:val="ru-RU"/>
        </w:rPr>
        <w:t>основного общего образования, единые подходы между их обучением и развитием на уровнях начального общего и основного общего образования;</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 </w:t>
      </w:r>
      <w:r w:rsidRPr="00641E93">
        <w:rPr>
          <w:rFonts w:ascii="Times New Roman" w:eastAsia="SchoolBookSanPin" w:hAnsi="Times New Roman"/>
          <w:sz w:val="28"/>
          <w:szCs w:val="28"/>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Pr>
          <w:rFonts w:ascii="Times New Roman" w:eastAsia="SchoolBookSanPin" w:hAnsi="Times New Roman"/>
          <w:sz w:val="28"/>
          <w:szCs w:val="28"/>
          <w:lang w:val="ru-RU"/>
        </w:rPr>
        <w:t>внеурочных</w:t>
      </w:r>
      <w:r w:rsidRPr="00641E93">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641E93">
        <w:rPr>
          <w:rFonts w:ascii="Times New Roman" w:eastAsia="SchoolBookSanPin" w:hAnsi="Times New Roman"/>
          <w:sz w:val="28"/>
          <w:szCs w:val="28"/>
          <w:lang w:val="ru-RU"/>
        </w:rPr>
        <w:t>с</w:t>
      </w:r>
      <w:r w:rsidRPr="00641E93">
        <w:rPr>
          <w:rFonts w:ascii="Times New Roman" w:eastAsia="SchoolBookSanPin" w:hAnsi="Times New Roman"/>
          <w:sz w:val="28"/>
          <w:szCs w:val="28"/>
          <w:lang w:val="ru-RU"/>
        </w:rPr>
        <w:t xml:space="preserve">анитарными правилами и нормами </w:t>
      </w:r>
      <w:r w:rsidR="00A409F0">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СанПиН 1.2.3685-21  и </w:t>
      </w:r>
      <w:r w:rsidR="003E1DF5" w:rsidRPr="00641E93">
        <w:rPr>
          <w:rFonts w:ascii="Times New Roman" w:eastAsia="SchoolBookSanPin" w:hAnsi="Times New Roman"/>
          <w:sz w:val="28"/>
          <w:szCs w:val="28"/>
          <w:lang w:val="ru-RU"/>
        </w:rPr>
        <w:t>с</w:t>
      </w:r>
      <w:r w:rsidRPr="00641E93">
        <w:rPr>
          <w:rFonts w:ascii="Times New Roman" w:eastAsia="SchoolBookSanPin" w:hAnsi="Times New Roman"/>
          <w:sz w:val="28"/>
          <w:szCs w:val="28"/>
          <w:lang w:val="ru-RU"/>
        </w:rPr>
        <w:t xml:space="preserve">анитарными правилами </w:t>
      </w:r>
      <w:r w:rsidR="00A409F0">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СП 2.4.3648-20 (далее – Санитарно-эпидемиологические требования).</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ООП НОО </w:t>
      </w:r>
      <w:r w:rsidR="00A409F0">
        <w:rPr>
          <w:rFonts w:ascii="Times New Roman" w:eastAsia="SchoolBookSanPin" w:hAnsi="Times New Roman"/>
          <w:sz w:val="28"/>
          <w:szCs w:val="28"/>
          <w:lang w:val="ru-RU"/>
        </w:rPr>
        <w:t>учитывает</w:t>
      </w:r>
      <w:r w:rsidRPr="00641E93">
        <w:rPr>
          <w:rFonts w:ascii="Times New Roman" w:eastAsia="SchoolBookSanPin" w:hAnsi="Times New Roman"/>
          <w:sz w:val="28"/>
          <w:szCs w:val="28"/>
          <w:lang w:val="ru-RU"/>
        </w:rPr>
        <w:t xml:space="preserve"> возрастны</w:t>
      </w:r>
      <w:r w:rsidR="00A409F0">
        <w:rPr>
          <w:rFonts w:ascii="Times New Roman" w:eastAsia="SchoolBookSanPin" w:hAnsi="Times New Roman"/>
          <w:sz w:val="28"/>
          <w:szCs w:val="28"/>
          <w:lang w:val="ru-RU"/>
        </w:rPr>
        <w:t>е</w:t>
      </w:r>
      <w:r w:rsidRPr="00641E93">
        <w:rPr>
          <w:rFonts w:ascii="Times New Roman" w:eastAsia="SchoolBookSanPin" w:hAnsi="Times New Roman"/>
          <w:sz w:val="28"/>
          <w:szCs w:val="28"/>
          <w:lang w:val="ru-RU"/>
        </w:rPr>
        <w:t xml:space="preserve"> и психологически</w:t>
      </w:r>
      <w:r w:rsidR="00A409F0">
        <w:rPr>
          <w:rFonts w:ascii="Times New Roman" w:eastAsia="SchoolBookSanPin" w:hAnsi="Times New Roman"/>
          <w:sz w:val="28"/>
          <w:szCs w:val="28"/>
          <w:lang w:val="ru-RU"/>
        </w:rPr>
        <w:t>е</w:t>
      </w:r>
      <w:r w:rsidRPr="00641E93">
        <w:rPr>
          <w:rFonts w:ascii="Times New Roman" w:eastAsia="SchoolBookSanPin" w:hAnsi="Times New Roman"/>
          <w:sz w:val="28"/>
          <w:szCs w:val="28"/>
          <w:lang w:val="ru-RU"/>
        </w:rPr>
        <w:t xml:space="preserve"> особенност</w:t>
      </w:r>
      <w:r w:rsidR="00A409F0">
        <w:rPr>
          <w:rFonts w:ascii="Times New Roman" w:eastAsia="SchoolBookSanPin" w:hAnsi="Times New Roman"/>
          <w:sz w:val="28"/>
          <w:szCs w:val="28"/>
          <w:lang w:val="ru-RU"/>
        </w:rPr>
        <w:t>и</w:t>
      </w:r>
      <w:r w:rsidRPr="00641E93">
        <w:rPr>
          <w:rFonts w:ascii="Times New Roman" w:eastAsia="SchoolBookSanPin" w:hAnsi="Times New Roman"/>
          <w:sz w:val="28"/>
          <w:szCs w:val="28"/>
          <w:lang w:val="ru-RU"/>
        </w:rPr>
        <w:t xml:space="preserve"> обучающихся. Наиболее адаптивным сроком </w:t>
      </w:r>
      <w:r w:rsidR="00A409F0">
        <w:rPr>
          <w:rFonts w:ascii="Times New Roman" w:eastAsia="SchoolBookSanPin" w:hAnsi="Times New Roman"/>
          <w:sz w:val="28"/>
          <w:szCs w:val="28"/>
          <w:lang w:val="ru-RU"/>
        </w:rPr>
        <w:t xml:space="preserve">освоения ООП НОО </w:t>
      </w:r>
      <w:r w:rsidRPr="00641E93">
        <w:rPr>
          <w:rFonts w:ascii="Times New Roman" w:eastAsia="SchoolBookSanPin" w:hAnsi="Times New Roman"/>
          <w:sz w:val="28"/>
          <w:szCs w:val="28"/>
          <w:lang w:val="ru-RU"/>
        </w:rPr>
        <w:t xml:space="preserve">является четыре года. Общий объем аудиторной работы обучающихся за четыре </w:t>
      </w:r>
      <w:r w:rsidRPr="00641E93">
        <w:rPr>
          <w:rFonts w:ascii="Times New Roman" w:eastAsia="SchoolBookSanPin" w:hAnsi="Times New Roman"/>
          <w:sz w:val="28"/>
          <w:szCs w:val="28"/>
          <w:lang w:val="ru-RU"/>
        </w:rPr>
        <w:lastRenderedPageBreak/>
        <w:t xml:space="preserve">учебных года </w:t>
      </w:r>
      <w:r w:rsidR="00A409F0">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00A409F0">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E7B1C" w:rsidRDefault="00DE7B1C" w:rsidP="001C3AF5">
      <w:pPr>
        <w:spacing w:after="0" w:line="240" w:lineRule="auto"/>
        <w:ind w:firstLine="709"/>
        <w:jc w:val="both"/>
        <w:rPr>
          <w:rFonts w:ascii="Times New Roman" w:hAnsi="Times New Roman"/>
          <w:sz w:val="28"/>
          <w:szCs w:val="28"/>
          <w:lang w:val="ru-RU"/>
        </w:rPr>
      </w:pPr>
      <w:r w:rsidRPr="00641E93">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A16ED2" w:rsidRDefault="00A16ED2" w:rsidP="001C3AF5">
      <w:pPr>
        <w:spacing w:after="0" w:line="240" w:lineRule="auto"/>
        <w:ind w:firstLine="709"/>
        <w:jc w:val="both"/>
        <w:rPr>
          <w:rFonts w:ascii="Times New Roman" w:hAnsi="Times New Roman"/>
          <w:b/>
          <w:sz w:val="28"/>
          <w:szCs w:val="28"/>
          <w:lang w:val="ru-RU"/>
        </w:rPr>
      </w:pPr>
    </w:p>
    <w:p w:rsidR="00A409F0" w:rsidRPr="00A16ED2" w:rsidRDefault="00483094" w:rsidP="001C3AF5">
      <w:pPr>
        <w:spacing w:after="0" w:line="240" w:lineRule="auto"/>
        <w:ind w:firstLine="709"/>
        <w:jc w:val="both"/>
        <w:rPr>
          <w:rFonts w:ascii="Times New Roman" w:hAnsi="Times New Roman"/>
          <w:b/>
          <w:sz w:val="28"/>
          <w:szCs w:val="28"/>
          <w:lang w:val="ru-RU"/>
        </w:rPr>
      </w:pPr>
      <w:r w:rsidRPr="00A16ED2">
        <w:rPr>
          <w:rFonts w:ascii="Times New Roman" w:hAnsi="Times New Roman"/>
          <w:b/>
          <w:sz w:val="28"/>
          <w:szCs w:val="28"/>
          <w:lang w:val="ru-RU"/>
        </w:rPr>
        <w:t>2</w:t>
      </w:r>
      <w:r w:rsidR="00A409F0" w:rsidRPr="00A16ED2">
        <w:rPr>
          <w:rFonts w:ascii="Times New Roman" w:hAnsi="Times New Roman"/>
          <w:b/>
          <w:sz w:val="28"/>
          <w:szCs w:val="28"/>
          <w:lang w:val="ru-RU"/>
        </w:rPr>
        <w:t xml:space="preserve">.2. Планируемые результаты освоения </w:t>
      </w:r>
      <w:r w:rsidR="002618EA" w:rsidRPr="00A16ED2">
        <w:rPr>
          <w:rFonts w:ascii="Times New Roman" w:hAnsi="Times New Roman"/>
          <w:b/>
          <w:sz w:val="28"/>
          <w:szCs w:val="28"/>
          <w:lang w:val="ru-RU"/>
        </w:rPr>
        <w:t>ООП НОО</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w:t>
      </w:r>
      <w:r w:rsidR="00A16ED2">
        <w:rPr>
          <w:rFonts w:ascii="Times New Roman" w:eastAsia="SchoolBookSanPin" w:hAnsi="Times New Roman"/>
          <w:sz w:val="28"/>
          <w:szCs w:val="28"/>
          <w:lang w:val="ru-RU"/>
        </w:rPr>
        <w:t xml:space="preserve">ланируемые результаты освоения </w:t>
      </w:r>
      <w:r w:rsidRPr="00641E93">
        <w:rPr>
          <w:rFonts w:ascii="Times New Roman" w:eastAsia="SchoolBookSanPin" w:hAnsi="Times New Roman"/>
          <w:sz w:val="28"/>
          <w:szCs w:val="28"/>
          <w:lang w:val="ru-RU"/>
        </w:rPr>
        <w:t xml:space="preserve">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DE7B1C" w:rsidRPr="00641E93" w:rsidRDefault="00A16ED2" w:rsidP="001C3AF5">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Личностные результаты освоения </w:t>
      </w:r>
      <w:r w:rsidR="00DE7B1C" w:rsidRPr="00641E93">
        <w:rPr>
          <w:rFonts w:ascii="Times New Roman" w:eastAsia="SchoolBookSanPin" w:hAnsi="Times New Roman"/>
          <w:sz w:val="28"/>
          <w:szCs w:val="28"/>
          <w:lang w:val="ru-RU"/>
        </w:rPr>
        <w:t xml:space="preserve">ООП НОО достигаются в единстве учебной и воспитательной деятельности </w:t>
      </w:r>
      <w:r>
        <w:rPr>
          <w:rFonts w:ascii="Times New Roman" w:eastAsia="SchoolBookSanPin" w:hAnsi="Times New Roman"/>
          <w:sz w:val="28"/>
          <w:szCs w:val="28"/>
          <w:lang w:val="ru-RU"/>
        </w:rPr>
        <w:t>школы</w:t>
      </w:r>
      <w:r w:rsidR="00DE7B1C" w:rsidRPr="00641E93">
        <w:rPr>
          <w:rFonts w:ascii="Times New Roman" w:eastAsia="SchoolBookSanPin" w:hAnsi="Times New Roman"/>
          <w:sz w:val="28"/>
          <w:szCs w:val="28"/>
          <w:lang w:val="ru-RU"/>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19D8"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ED19D8" w:rsidRDefault="00ED19D8" w:rsidP="00ED19D8">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Предметные результаты характеризуют уровень освоения рабочих программ обязательных учебных предметов и </w:t>
      </w:r>
      <w:r w:rsidRPr="00ED19D8">
        <w:rPr>
          <w:rFonts w:ascii="Times New Roman" w:eastAsia="SchoolBookSanPin" w:hAnsi="Times New Roman"/>
          <w:sz w:val="28"/>
          <w:szCs w:val="28"/>
          <w:lang w:val="ru-RU"/>
        </w:rPr>
        <w:t>включают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В результате освоения содержания </w:t>
      </w:r>
      <w:r w:rsidR="002618EA">
        <w:rPr>
          <w:rFonts w:ascii="Times New Roman" w:eastAsia="SchoolBookSanPin" w:hAnsi="Times New Roman"/>
          <w:sz w:val="28"/>
          <w:szCs w:val="28"/>
          <w:lang w:val="ru-RU"/>
        </w:rPr>
        <w:t xml:space="preserve">программы </w:t>
      </w:r>
      <w:r w:rsidRPr="00641E93">
        <w:rPr>
          <w:rFonts w:ascii="Times New Roman" w:eastAsia="SchoolBookSanPin" w:hAnsi="Times New Roman"/>
          <w:sz w:val="28"/>
          <w:szCs w:val="28"/>
          <w:lang w:val="ru-RU"/>
        </w:rPr>
        <w:t xml:space="preserve">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DE7B1C" w:rsidRPr="00641E93" w:rsidRDefault="00A16ED2" w:rsidP="001C3AF5">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 специальном разделе </w:t>
      </w:r>
      <w:r w:rsidR="00DE7B1C" w:rsidRPr="00641E93">
        <w:rPr>
          <w:rFonts w:ascii="Times New Roman" w:eastAsia="SchoolBookSanPin" w:hAnsi="Times New Roman"/>
          <w:sz w:val="28"/>
          <w:szCs w:val="28"/>
          <w:lang w:val="ru-RU"/>
        </w:rPr>
        <w:t xml:space="preserve">ООП НОО характеризуется система оценки достижений планируемых результатов освоения </w:t>
      </w:r>
      <w:r w:rsidR="00A079E2" w:rsidRPr="00641E93">
        <w:rPr>
          <w:rFonts w:ascii="Times New Roman" w:eastAsia="SchoolBookSanPin" w:hAnsi="Times New Roman"/>
          <w:sz w:val="28"/>
          <w:szCs w:val="28"/>
          <w:lang w:val="ru-RU"/>
        </w:rPr>
        <w:t>ООП НОО</w:t>
      </w:r>
      <w:r w:rsidR="00DE7B1C" w:rsidRPr="00641E93">
        <w:rPr>
          <w:rFonts w:ascii="Times New Roman" w:eastAsia="SchoolBookSanPin" w:hAnsi="Times New Roman"/>
          <w:sz w:val="28"/>
          <w:szCs w:val="28"/>
          <w:lang w:val="ru-RU"/>
        </w:rPr>
        <w:t>.</w:t>
      </w:r>
      <w:r w:rsidR="00DE7B1C" w:rsidRPr="00641E93">
        <w:rPr>
          <w:rFonts w:ascii="Times New Roman" w:eastAsia="SchoolBookSanPin" w:hAnsi="Times New Roman"/>
          <w:sz w:val="28"/>
          <w:szCs w:val="28"/>
          <w:lang w:val="ru-RU"/>
        </w:rPr>
        <w:tab/>
      </w:r>
    </w:p>
    <w:p w:rsidR="002618EA"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При определении подходов к контрольно-оценочной деятельности обучающихся учитываются формы и виды контроля, а также требования к объёму </w:t>
      </w:r>
      <w:r w:rsidR="002618EA">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 </w:t>
      </w:r>
      <w:r w:rsidR="002618EA">
        <w:rPr>
          <w:rFonts w:ascii="Times New Roman" w:eastAsia="SchoolBookSanPin" w:hAnsi="Times New Roman"/>
          <w:sz w:val="28"/>
          <w:szCs w:val="28"/>
          <w:lang w:val="ru-RU"/>
        </w:rPr>
        <w:t>количеству</w:t>
      </w:r>
      <w:r w:rsidRPr="00641E93">
        <w:rPr>
          <w:rFonts w:ascii="Times New Roman" w:eastAsia="SchoolBookSanPin" w:hAnsi="Times New Roman"/>
          <w:sz w:val="28"/>
          <w:szCs w:val="28"/>
          <w:lang w:val="ru-RU"/>
        </w:rPr>
        <w:t xml:space="preserve"> контрольных, проверочных и диагностических работ. </w:t>
      </w:r>
    </w:p>
    <w:p w:rsidR="001C3AF5" w:rsidRDefault="001C3AF5" w:rsidP="001C3AF5">
      <w:pPr>
        <w:spacing w:after="0" w:line="240" w:lineRule="auto"/>
        <w:ind w:firstLine="709"/>
        <w:jc w:val="both"/>
        <w:rPr>
          <w:rFonts w:ascii="Times New Roman" w:eastAsia="SchoolBookSanPin" w:hAnsi="Times New Roman"/>
          <w:b/>
          <w:sz w:val="28"/>
          <w:szCs w:val="28"/>
          <w:lang w:val="ru-RU"/>
        </w:rPr>
      </w:pPr>
    </w:p>
    <w:p w:rsidR="00BD76C7" w:rsidRDefault="00BD76C7" w:rsidP="001C3AF5">
      <w:pPr>
        <w:spacing w:after="0" w:line="240" w:lineRule="auto"/>
        <w:ind w:firstLine="709"/>
        <w:jc w:val="both"/>
        <w:rPr>
          <w:rFonts w:ascii="Times New Roman" w:eastAsia="SchoolBookSanPin" w:hAnsi="Times New Roman"/>
          <w:b/>
          <w:sz w:val="28"/>
          <w:szCs w:val="28"/>
          <w:lang w:val="ru-RU"/>
        </w:rPr>
      </w:pPr>
    </w:p>
    <w:p w:rsidR="001C3AF5" w:rsidRDefault="00483094" w:rsidP="001C3AF5">
      <w:pPr>
        <w:spacing w:after="0" w:line="240" w:lineRule="auto"/>
        <w:ind w:firstLine="709"/>
        <w:jc w:val="center"/>
        <w:rPr>
          <w:rFonts w:ascii="Times New Roman" w:eastAsia="SchoolBookSanPin" w:hAnsi="Times New Roman"/>
          <w:b/>
          <w:sz w:val="28"/>
          <w:szCs w:val="28"/>
          <w:lang w:val="ru-RU"/>
        </w:rPr>
      </w:pPr>
      <w:r w:rsidRPr="001C3AF5">
        <w:rPr>
          <w:rFonts w:ascii="Times New Roman" w:eastAsia="SchoolBookSanPin" w:hAnsi="Times New Roman"/>
          <w:b/>
          <w:sz w:val="28"/>
          <w:szCs w:val="28"/>
          <w:lang w:val="ru-RU"/>
        </w:rPr>
        <w:t>2</w:t>
      </w:r>
      <w:r w:rsidR="002618EA" w:rsidRPr="001C3AF5">
        <w:rPr>
          <w:rFonts w:ascii="Times New Roman" w:eastAsia="SchoolBookSanPin" w:hAnsi="Times New Roman"/>
          <w:b/>
          <w:sz w:val="28"/>
          <w:szCs w:val="28"/>
          <w:lang w:val="ru-RU"/>
        </w:rPr>
        <w:t>.3. Система оценки достижения планируемых результатов</w:t>
      </w:r>
    </w:p>
    <w:p w:rsidR="002618EA" w:rsidRDefault="002618EA" w:rsidP="001C3AF5">
      <w:pPr>
        <w:spacing w:after="0" w:line="240" w:lineRule="auto"/>
        <w:ind w:firstLine="709"/>
        <w:jc w:val="center"/>
        <w:rPr>
          <w:rFonts w:ascii="Times New Roman" w:eastAsia="SchoolBookSanPin" w:hAnsi="Times New Roman"/>
          <w:b/>
          <w:sz w:val="28"/>
          <w:szCs w:val="28"/>
          <w:lang w:val="ru-RU"/>
        </w:rPr>
      </w:pPr>
      <w:r w:rsidRPr="001C3AF5">
        <w:rPr>
          <w:rFonts w:ascii="Times New Roman" w:eastAsia="SchoolBookSanPin" w:hAnsi="Times New Roman"/>
          <w:b/>
          <w:sz w:val="28"/>
          <w:szCs w:val="28"/>
          <w:lang w:val="ru-RU"/>
        </w:rPr>
        <w:t>освоения ООП НОО</w:t>
      </w:r>
    </w:p>
    <w:p w:rsidR="001C3AF5" w:rsidRPr="001C3AF5" w:rsidRDefault="001C3AF5" w:rsidP="001C3AF5">
      <w:pPr>
        <w:spacing w:after="0" w:line="240" w:lineRule="auto"/>
        <w:ind w:firstLine="709"/>
        <w:jc w:val="both"/>
        <w:rPr>
          <w:rFonts w:ascii="Times New Roman" w:eastAsia="SchoolBookSanPin" w:hAnsi="Times New Roman"/>
          <w:b/>
          <w:sz w:val="28"/>
          <w:szCs w:val="28"/>
          <w:lang w:val="ru-RU"/>
        </w:rPr>
      </w:pP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Основой объективной оценки соответствия установленным требованиям образовательной деятельности и подготовки обучающихся, освоивших </w:t>
      </w:r>
      <w:r w:rsidR="00395821" w:rsidRPr="00641E93">
        <w:rPr>
          <w:rFonts w:ascii="Times New Roman" w:eastAsia="SchoolBookSanPin" w:hAnsi="Times New Roman"/>
          <w:sz w:val="28"/>
          <w:szCs w:val="28"/>
          <w:lang w:val="ru-RU"/>
        </w:rPr>
        <w:t>ООП НОО</w:t>
      </w:r>
      <w:r w:rsidR="002618EA">
        <w:rPr>
          <w:rFonts w:ascii="Times New Roman" w:eastAsia="SchoolBookSanPin" w:hAnsi="Times New Roman"/>
          <w:sz w:val="28"/>
          <w:szCs w:val="28"/>
          <w:lang w:val="ru-RU"/>
        </w:rPr>
        <w:t>,</w:t>
      </w:r>
      <w:r w:rsidRPr="00641E93">
        <w:rPr>
          <w:rFonts w:ascii="Times New Roman" w:eastAsia="SchoolBookSanPin" w:hAnsi="Times New Roman"/>
          <w:sz w:val="28"/>
          <w:szCs w:val="28"/>
          <w:lang w:val="ru-RU"/>
        </w:rPr>
        <w:t xml:space="preserve"> является ФГОС НОО независимо от формы получения начального общего образования и формы обучения. Таким образом, ФГОС НОО определяет основные требования</w:t>
      </w:r>
      <w:r w:rsidR="002618EA">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 xml:space="preserve">к образовательным результатам обучающихся и средствам оценки </w:t>
      </w:r>
      <w:r w:rsidR="002618EA">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их достижения.</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w:t>
      </w:r>
      <w:r w:rsidR="002618EA">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в </w:t>
      </w:r>
      <w:r w:rsidR="00A16ED2">
        <w:rPr>
          <w:rFonts w:ascii="Times New Roman" w:eastAsia="SchoolBookSanPin" w:hAnsi="Times New Roman"/>
          <w:sz w:val="28"/>
          <w:szCs w:val="28"/>
          <w:lang w:val="ru-RU"/>
        </w:rPr>
        <w:t>школе</w:t>
      </w:r>
      <w:r w:rsidRPr="00641E93">
        <w:rPr>
          <w:rFonts w:ascii="Times New Roman" w:eastAsia="SchoolBookSanPin" w:hAnsi="Times New Roman"/>
          <w:sz w:val="28"/>
          <w:szCs w:val="28"/>
          <w:lang w:val="ru-RU"/>
        </w:rPr>
        <w:t xml:space="preserve"> и служит основой при разработке </w:t>
      </w:r>
      <w:r w:rsidR="00A16ED2">
        <w:rPr>
          <w:rFonts w:ascii="Times New Roman" w:eastAsia="SchoolBookSanPin" w:hAnsi="Times New Roman"/>
          <w:sz w:val="28"/>
          <w:szCs w:val="28"/>
          <w:lang w:val="ru-RU"/>
        </w:rPr>
        <w:t>школой</w:t>
      </w:r>
      <w:r w:rsidRPr="00641E93">
        <w:rPr>
          <w:rFonts w:ascii="Times New Roman" w:eastAsia="SchoolBookSanPin" w:hAnsi="Times New Roman"/>
          <w:sz w:val="28"/>
          <w:szCs w:val="28"/>
          <w:lang w:val="ru-RU"/>
        </w:rPr>
        <w:t xml:space="preserve"> соответствующего локального </w:t>
      </w:r>
      <w:r w:rsidR="00A16ED2">
        <w:rPr>
          <w:rFonts w:ascii="Times New Roman" w:eastAsia="SchoolBookSanPin" w:hAnsi="Times New Roman"/>
          <w:sz w:val="28"/>
          <w:szCs w:val="28"/>
          <w:lang w:val="ru-RU"/>
        </w:rPr>
        <w:t xml:space="preserve">нормативного </w:t>
      </w:r>
      <w:r w:rsidRPr="00641E93">
        <w:rPr>
          <w:rFonts w:ascii="Times New Roman" w:eastAsia="SchoolBookSanPin" w:hAnsi="Times New Roman"/>
          <w:sz w:val="28"/>
          <w:szCs w:val="28"/>
          <w:lang w:val="ru-RU"/>
        </w:rPr>
        <w:t>акта.</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41E93">
        <w:rPr>
          <w:rFonts w:ascii="Times New Roman" w:eastAsia="SchoolBookSanPin" w:hAnsi="Times New Roman"/>
          <w:bCs/>
          <w:sz w:val="28"/>
          <w:szCs w:val="28"/>
          <w:lang w:val="ru-RU"/>
        </w:rPr>
        <w:t xml:space="preserve">функциями </w:t>
      </w:r>
      <w:r w:rsidRPr="00641E93">
        <w:rPr>
          <w:rFonts w:ascii="Times New Roman" w:eastAsia="SchoolBookSanPin" w:hAnsi="Times New Roman"/>
          <w:sz w:val="28"/>
          <w:szCs w:val="28"/>
          <w:lang w:val="ru-RU"/>
        </w:rPr>
        <w:t xml:space="preserve">являются: </w:t>
      </w:r>
      <w:r w:rsidRPr="00641E93">
        <w:rPr>
          <w:rFonts w:ascii="Times New Roman" w:eastAsia="SchoolBookSanPin" w:hAnsi="Times New Roman"/>
          <w:bCs/>
          <w:sz w:val="28"/>
          <w:szCs w:val="28"/>
          <w:lang w:val="ru-RU"/>
        </w:rPr>
        <w:t xml:space="preserve">ориентация образовательного процесса </w:t>
      </w:r>
      <w:r w:rsidRPr="00641E93">
        <w:rPr>
          <w:rFonts w:ascii="Times New Roman" w:eastAsia="SchoolBookSanPin" w:hAnsi="Times New Roman"/>
          <w:sz w:val="28"/>
          <w:szCs w:val="28"/>
          <w:lang w:val="ru-RU"/>
        </w:rPr>
        <w:t>на достижение пл</w:t>
      </w:r>
      <w:r w:rsidR="00A16ED2">
        <w:rPr>
          <w:rFonts w:ascii="Times New Roman" w:eastAsia="SchoolBookSanPin" w:hAnsi="Times New Roman"/>
          <w:sz w:val="28"/>
          <w:szCs w:val="28"/>
          <w:lang w:val="ru-RU"/>
        </w:rPr>
        <w:t xml:space="preserve">анируемых результатов освоения </w:t>
      </w:r>
      <w:r w:rsidRPr="00641E93">
        <w:rPr>
          <w:rFonts w:ascii="Times New Roman" w:eastAsia="SchoolBookSanPin" w:hAnsi="Times New Roman"/>
          <w:sz w:val="28"/>
          <w:szCs w:val="28"/>
          <w:lang w:val="ru-RU"/>
        </w:rPr>
        <w:t xml:space="preserve">ООП НОО </w:t>
      </w:r>
      <w:r w:rsidR="002618EA">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 обеспечение эффективной </w:t>
      </w:r>
      <w:r w:rsidRPr="00641E93">
        <w:rPr>
          <w:rFonts w:ascii="Times New Roman" w:eastAsia="SchoolBookSanPin" w:hAnsi="Times New Roman"/>
          <w:bCs/>
          <w:sz w:val="28"/>
          <w:szCs w:val="28"/>
          <w:lang w:val="ru-RU"/>
        </w:rPr>
        <w:t>обратной связи</w:t>
      </w:r>
      <w:r w:rsidRPr="00641E93">
        <w:rPr>
          <w:rFonts w:ascii="Times New Roman" w:eastAsia="SchoolBookSanPin" w:hAnsi="Times New Roman"/>
          <w:sz w:val="28"/>
          <w:szCs w:val="28"/>
          <w:lang w:val="ru-RU"/>
        </w:rPr>
        <w:t xml:space="preserve">, позволяющей осуществлять </w:t>
      </w:r>
      <w:r w:rsidRPr="00641E93">
        <w:rPr>
          <w:rFonts w:ascii="Times New Roman" w:eastAsia="SchoolBookSanPin" w:hAnsi="Times New Roman"/>
          <w:bCs/>
          <w:sz w:val="28"/>
          <w:szCs w:val="28"/>
          <w:lang w:val="ru-RU"/>
        </w:rPr>
        <w:t>управление образовательным процессом.</w:t>
      </w:r>
    </w:p>
    <w:p w:rsidR="00DE7B1C" w:rsidRPr="00A16ED2" w:rsidRDefault="00DE7B1C" w:rsidP="001C3AF5">
      <w:pPr>
        <w:spacing w:after="0" w:line="240" w:lineRule="auto"/>
        <w:ind w:firstLine="709"/>
        <w:jc w:val="both"/>
        <w:rPr>
          <w:rFonts w:ascii="Times New Roman" w:eastAsia="SchoolBookSanPin" w:hAnsi="Times New Roman"/>
          <w:b/>
          <w:sz w:val="28"/>
          <w:szCs w:val="28"/>
          <w:lang w:val="ru-RU"/>
        </w:rPr>
      </w:pPr>
      <w:r w:rsidRPr="00A16ED2">
        <w:rPr>
          <w:rFonts w:ascii="Times New Roman" w:eastAsia="SchoolBookSanPin" w:hAnsi="Times New Roman"/>
          <w:b/>
          <w:bCs/>
          <w:sz w:val="28"/>
          <w:szCs w:val="28"/>
          <w:lang w:val="ru-RU"/>
        </w:rPr>
        <w:t xml:space="preserve">Основными направлениями и целями оценочной деятельности </w:t>
      </w:r>
      <w:r w:rsidR="002618EA" w:rsidRPr="00A16ED2">
        <w:rPr>
          <w:rFonts w:ascii="Times New Roman" w:eastAsia="SchoolBookSanPin" w:hAnsi="Times New Roman"/>
          <w:b/>
          <w:bCs/>
          <w:sz w:val="28"/>
          <w:szCs w:val="28"/>
          <w:lang w:val="ru-RU"/>
        </w:rPr>
        <w:br/>
      </w:r>
      <w:r w:rsidRPr="00A16ED2">
        <w:rPr>
          <w:rFonts w:ascii="Times New Roman" w:eastAsia="SchoolBookSanPin" w:hAnsi="Times New Roman"/>
          <w:b/>
          <w:sz w:val="28"/>
          <w:szCs w:val="28"/>
          <w:lang w:val="ru-RU"/>
        </w:rPr>
        <w:t xml:space="preserve">в </w:t>
      </w:r>
      <w:r w:rsidR="00A16ED2" w:rsidRPr="00A16ED2">
        <w:rPr>
          <w:rFonts w:ascii="Times New Roman" w:eastAsia="SchoolBookSanPin" w:hAnsi="Times New Roman"/>
          <w:b/>
          <w:sz w:val="28"/>
          <w:szCs w:val="28"/>
          <w:lang w:val="ru-RU"/>
        </w:rPr>
        <w:t>школе</w:t>
      </w:r>
      <w:r w:rsidRPr="00A16ED2">
        <w:rPr>
          <w:rFonts w:ascii="Times New Roman" w:eastAsia="SchoolBookSanPin" w:hAnsi="Times New Roman"/>
          <w:b/>
          <w:sz w:val="28"/>
          <w:szCs w:val="28"/>
          <w:lang w:val="ru-RU"/>
        </w:rPr>
        <w:t xml:space="preserve"> являются:</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A16ED2">
        <w:rPr>
          <w:rFonts w:ascii="Times New Roman" w:eastAsia="SchoolBookSanPin" w:hAnsi="Times New Roman"/>
          <w:sz w:val="28"/>
          <w:szCs w:val="28"/>
          <w:lang w:val="ru-RU"/>
        </w:rPr>
        <w:t>школы</w:t>
      </w:r>
      <w:r w:rsidRPr="00641E93">
        <w:rPr>
          <w:rFonts w:ascii="Times New Roman" w:eastAsia="SchoolBookSanPin" w:hAnsi="Times New Roman"/>
          <w:sz w:val="28"/>
          <w:szCs w:val="28"/>
          <w:lang w:val="ru-RU"/>
        </w:rPr>
        <w:t xml:space="preserve">, мониторинговых исследований муниципального, регионального и федерального уровней; оценка результатов деятельности педагогических </w:t>
      </w:r>
      <w:r w:rsidR="002618EA">
        <w:rPr>
          <w:rFonts w:ascii="Times New Roman" w:eastAsia="SchoolBookSanPin" w:hAnsi="Times New Roman"/>
          <w:sz w:val="28"/>
          <w:szCs w:val="28"/>
          <w:lang w:val="ru-RU"/>
        </w:rPr>
        <w:t>работников</w:t>
      </w:r>
      <w:r w:rsidRPr="00641E93">
        <w:rPr>
          <w:rFonts w:ascii="Times New Roman" w:eastAsia="SchoolBookSanPin" w:hAnsi="Times New Roman"/>
          <w:sz w:val="28"/>
          <w:szCs w:val="28"/>
          <w:lang w:val="ru-RU"/>
        </w:rPr>
        <w:t xml:space="preserve"> как основа аттестационных процедур;</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оценка результатов деятельности </w:t>
      </w:r>
      <w:r w:rsidR="00A16ED2">
        <w:rPr>
          <w:rFonts w:ascii="Times New Roman" w:eastAsia="SchoolBookSanPin" w:hAnsi="Times New Roman"/>
          <w:sz w:val="28"/>
          <w:szCs w:val="28"/>
          <w:lang w:val="ru-RU"/>
        </w:rPr>
        <w:t>школы</w:t>
      </w:r>
      <w:r w:rsidRPr="00641E93">
        <w:rPr>
          <w:rFonts w:ascii="Times New Roman" w:eastAsia="SchoolBookSanPin" w:hAnsi="Times New Roman"/>
          <w:sz w:val="28"/>
          <w:szCs w:val="28"/>
          <w:lang w:val="ru-RU"/>
        </w:rPr>
        <w:t xml:space="preserve"> как основа аккредитационных процедур.</w:t>
      </w:r>
    </w:p>
    <w:p w:rsidR="00A16ED2" w:rsidRDefault="00DE7B1C" w:rsidP="00BD76C7">
      <w:pPr>
        <w:spacing w:after="0" w:line="240" w:lineRule="auto"/>
        <w:ind w:firstLine="709"/>
        <w:jc w:val="both"/>
        <w:rPr>
          <w:rFonts w:ascii="Times New Roman" w:eastAsia="SchoolBookSanPin" w:hAnsi="Times New Roman"/>
          <w:b/>
          <w:sz w:val="28"/>
          <w:szCs w:val="28"/>
          <w:lang w:val="ru-RU"/>
        </w:rPr>
      </w:pPr>
      <w:r w:rsidRPr="00641E93">
        <w:rPr>
          <w:rFonts w:ascii="Times New Roman" w:eastAsia="SchoolBookSanPin" w:hAnsi="Times New Roman"/>
          <w:bCs/>
          <w:sz w:val="28"/>
          <w:szCs w:val="28"/>
          <w:lang w:val="ru-RU"/>
        </w:rPr>
        <w:t>Основным объектом системы оценки</w:t>
      </w:r>
      <w:r w:rsidRPr="00641E93">
        <w:rPr>
          <w:rFonts w:ascii="Times New Roman" w:eastAsia="SchoolBookSanPin" w:hAnsi="Times New Roman"/>
          <w:sz w:val="28"/>
          <w:szCs w:val="28"/>
          <w:lang w:val="ru-RU"/>
        </w:rPr>
        <w:t xml:space="preserve">, её содержательной и критериальной базой выступают требования ФГОС НОО, которые конкретизируются </w:t>
      </w:r>
      <w:r w:rsidR="002618EA">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планируемых рез</w:t>
      </w:r>
      <w:r w:rsidR="00A16ED2">
        <w:rPr>
          <w:rFonts w:ascii="Times New Roman" w:eastAsia="SchoolBookSanPin" w:hAnsi="Times New Roman"/>
          <w:sz w:val="28"/>
          <w:szCs w:val="28"/>
          <w:lang w:val="ru-RU"/>
        </w:rPr>
        <w:t xml:space="preserve">ультатах освоения обучающимися </w:t>
      </w:r>
      <w:r w:rsidRPr="00641E93">
        <w:rPr>
          <w:rFonts w:ascii="Times New Roman" w:eastAsia="SchoolBookSanPin" w:hAnsi="Times New Roman"/>
          <w:sz w:val="28"/>
          <w:szCs w:val="28"/>
          <w:lang w:val="ru-RU"/>
        </w:rPr>
        <w:t xml:space="preserve">ООП НОО. </w:t>
      </w:r>
      <w:r w:rsidR="002618EA">
        <w:rPr>
          <w:rFonts w:ascii="Times New Roman" w:eastAsia="SchoolBookSanPin" w:hAnsi="Times New Roman"/>
          <w:sz w:val="28"/>
          <w:szCs w:val="28"/>
          <w:lang w:val="ru-RU"/>
        </w:rPr>
        <w:br/>
      </w:r>
    </w:p>
    <w:p w:rsidR="00DE7B1C" w:rsidRPr="00A16ED2" w:rsidRDefault="00DE7B1C" w:rsidP="001C3AF5">
      <w:pPr>
        <w:spacing w:after="0" w:line="240" w:lineRule="auto"/>
        <w:ind w:firstLine="709"/>
        <w:jc w:val="both"/>
        <w:rPr>
          <w:rFonts w:ascii="Times New Roman" w:eastAsia="SchoolBookSanPin" w:hAnsi="Times New Roman"/>
          <w:b/>
          <w:sz w:val="28"/>
          <w:szCs w:val="28"/>
          <w:lang w:val="ru-RU"/>
        </w:rPr>
      </w:pPr>
      <w:r w:rsidRPr="00A16ED2">
        <w:rPr>
          <w:rFonts w:ascii="Times New Roman" w:eastAsia="SchoolBookSanPin" w:hAnsi="Times New Roman"/>
          <w:b/>
          <w:sz w:val="28"/>
          <w:szCs w:val="28"/>
          <w:lang w:val="ru-RU"/>
        </w:rPr>
        <w:t>Система оценки включает процедуры внутренней и внешней оценки.</w:t>
      </w:r>
    </w:p>
    <w:p w:rsidR="00ED19D8" w:rsidRDefault="00ED19D8" w:rsidP="001C3AF5">
      <w:pPr>
        <w:spacing w:after="0" w:line="240" w:lineRule="auto"/>
        <w:ind w:firstLine="709"/>
        <w:jc w:val="both"/>
        <w:rPr>
          <w:rFonts w:ascii="Times New Roman" w:eastAsia="SchoolBookSanPin" w:hAnsi="Times New Roman"/>
          <w:b/>
          <w:bCs/>
          <w:sz w:val="28"/>
          <w:szCs w:val="28"/>
          <w:lang w:val="ru-RU"/>
        </w:rPr>
      </w:pPr>
    </w:p>
    <w:p w:rsidR="00DE7B1C" w:rsidRPr="00A16ED2" w:rsidRDefault="00DE7B1C" w:rsidP="001C3AF5">
      <w:pPr>
        <w:spacing w:after="0" w:line="240" w:lineRule="auto"/>
        <w:ind w:firstLine="709"/>
        <w:jc w:val="both"/>
        <w:rPr>
          <w:rFonts w:ascii="Times New Roman" w:eastAsia="SchoolBookSanPin" w:hAnsi="Times New Roman"/>
          <w:b/>
          <w:sz w:val="28"/>
          <w:szCs w:val="28"/>
          <w:lang w:val="ru-RU"/>
        </w:rPr>
      </w:pPr>
      <w:r w:rsidRPr="00A16ED2">
        <w:rPr>
          <w:rFonts w:ascii="Times New Roman" w:eastAsia="SchoolBookSanPin" w:hAnsi="Times New Roman"/>
          <w:b/>
          <w:bCs/>
          <w:sz w:val="28"/>
          <w:szCs w:val="28"/>
          <w:lang w:val="ru-RU"/>
        </w:rPr>
        <w:t xml:space="preserve">Внутренняя оценка </w:t>
      </w:r>
      <w:r w:rsidRPr="00A16ED2">
        <w:rPr>
          <w:rFonts w:ascii="Times New Roman" w:eastAsia="SchoolBookSanPin" w:hAnsi="Times New Roman"/>
          <w:b/>
          <w:sz w:val="28"/>
          <w:szCs w:val="28"/>
          <w:lang w:val="ru-RU"/>
        </w:rPr>
        <w:t>включает:</w:t>
      </w:r>
    </w:p>
    <w:p w:rsidR="00DE7B1C" w:rsidRPr="00641E93" w:rsidRDefault="00DE7B1C" w:rsidP="001C3AF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текущую и тематическую оценку;</w:t>
      </w:r>
    </w:p>
    <w:p w:rsidR="00DE7B1C" w:rsidRPr="00641E93" w:rsidRDefault="00DE7B1C" w:rsidP="001C3AF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lastRenderedPageBreak/>
        <w:t>портфолио;</w:t>
      </w:r>
    </w:p>
    <w:p w:rsidR="00DE7B1C" w:rsidRPr="00641E93" w:rsidRDefault="00DE7B1C" w:rsidP="001C3AF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психолого-педагогическое наблюдение;</w:t>
      </w:r>
    </w:p>
    <w:p w:rsidR="00DE7B1C" w:rsidRPr="00641E93" w:rsidRDefault="002618EA" w:rsidP="001C3AF5">
      <w:pPr>
        <w:tabs>
          <w:tab w:val="left" w:pos="709"/>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внутренний </w:t>
      </w:r>
      <w:r w:rsidR="00DE7B1C" w:rsidRPr="00641E93">
        <w:rPr>
          <w:rFonts w:ascii="Times New Roman" w:eastAsia="SchoolBookSanPin" w:hAnsi="Times New Roman"/>
          <w:sz w:val="28"/>
          <w:szCs w:val="28"/>
          <w:lang w:val="ru-RU"/>
        </w:rPr>
        <w:t>мониторинг образовательных достижений обучающихся.</w:t>
      </w:r>
    </w:p>
    <w:p w:rsidR="00DE7B1C" w:rsidRPr="00A16ED2" w:rsidRDefault="002618EA" w:rsidP="001C3AF5">
      <w:pPr>
        <w:spacing w:after="0" w:line="240" w:lineRule="auto"/>
        <w:ind w:firstLine="709"/>
        <w:jc w:val="both"/>
        <w:rPr>
          <w:rFonts w:ascii="Times New Roman" w:eastAsia="SchoolBookSanPin" w:hAnsi="Times New Roman"/>
          <w:b/>
          <w:sz w:val="28"/>
          <w:szCs w:val="28"/>
          <w:lang w:val="ru-RU"/>
        </w:rPr>
      </w:pPr>
      <w:r w:rsidRPr="00A16ED2">
        <w:rPr>
          <w:rFonts w:ascii="Times New Roman" w:eastAsia="SchoolBookSanPin" w:hAnsi="Times New Roman"/>
          <w:b/>
          <w:sz w:val="28"/>
          <w:szCs w:val="28"/>
          <w:lang w:val="ru-RU"/>
        </w:rPr>
        <w:t>Внешняя оценка включает</w:t>
      </w:r>
      <w:r w:rsidR="00DE7B1C" w:rsidRPr="00A16ED2">
        <w:rPr>
          <w:rFonts w:ascii="Times New Roman" w:eastAsia="SchoolBookSanPin" w:hAnsi="Times New Roman"/>
          <w:b/>
          <w:sz w:val="28"/>
          <w:szCs w:val="28"/>
          <w:lang w:val="ru-RU"/>
        </w:rPr>
        <w:t>:</w:t>
      </w:r>
    </w:p>
    <w:p w:rsidR="00DE7B1C" w:rsidRPr="00641E93" w:rsidRDefault="00DE7B1C" w:rsidP="001C3AF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независим</w:t>
      </w:r>
      <w:r w:rsidR="002618EA">
        <w:rPr>
          <w:rFonts w:ascii="Times New Roman" w:eastAsia="SchoolBookSanPin" w:hAnsi="Times New Roman"/>
          <w:sz w:val="28"/>
          <w:szCs w:val="28"/>
          <w:lang w:val="ru-RU"/>
        </w:rPr>
        <w:t>ую</w:t>
      </w:r>
      <w:r w:rsidRPr="00641E93">
        <w:rPr>
          <w:rFonts w:ascii="Times New Roman" w:eastAsia="SchoolBookSanPin" w:hAnsi="Times New Roman"/>
          <w:sz w:val="28"/>
          <w:szCs w:val="28"/>
          <w:lang w:val="ru-RU"/>
        </w:rPr>
        <w:t xml:space="preserve"> оценк</w:t>
      </w:r>
      <w:r w:rsidR="002618EA">
        <w:rPr>
          <w:rFonts w:ascii="Times New Roman" w:eastAsia="SchoolBookSanPin" w:hAnsi="Times New Roman"/>
          <w:sz w:val="28"/>
          <w:szCs w:val="28"/>
          <w:lang w:val="ru-RU"/>
        </w:rPr>
        <w:t>у</w:t>
      </w:r>
      <w:r w:rsidRPr="00641E93">
        <w:rPr>
          <w:rFonts w:ascii="Times New Roman" w:eastAsia="SchoolBookSanPin" w:hAnsi="Times New Roman"/>
          <w:sz w:val="28"/>
          <w:szCs w:val="28"/>
          <w:lang w:val="ru-RU"/>
        </w:rPr>
        <w:t xml:space="preserve"> качества образования;</w:t>
      </w:r>
    </w:p>
    <w:p w:rsidR="00DE7B1C" w:rsidRPr="00641E93" w:rsidRDefault="00DE7B1C" w:rsidP="001C3AF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мониторинговые исследования муниципального, регионального и </w:t>
      </w:r>
      <w:r w:rsidR="002618EA">
        <w:rPr>
          <w:rFonts w:ascii="Times New Roman" w:eastAsia="SchoolBookSanPin" w:hAnsi="Times New Roman"/>
          <w:sz w:val="28"/>
          <w:szCs w:val="28"/>
          <w:lang w:val="ru-RU"/>
        </w:rPr>
        <w:t>ф</w:t>
      </w:r>
      <w:r w:rsidRPr="00641E93">
        <w:rPr>
          <w:rFonts w:ascii="Times New Roman" w:eastAsia="SchoolBookSanPin" w:hAnsi="Times New Roman"/>
          <w:sz w:val="28"/>
          <w:szCs w:val="28"/>
          <w:lang w:val="ru-RU"/>
        </w:rPr>
        <w:t>едерального уровней.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В соответствии с ФГОС НОО система оценки </w:t>
      </w:r>
      <w:r w:rsidR="00A16ED2">
        <w:rPr>
          <w:rFonts w:ascii="Times New Roman" w:eastAsia="SchoolBookSanPin" w:hAnsi="Times New Roman"/>
          <w:sz w:val="28"/>
          <w:szCs w:val="28"/>
          <w:lang w:val="ru-RU"/>
        </w:rPr>
        <w:t>школы</w:t>
      </w:r>
      <w:r w:rsidRPr="00641E93">
        <w:rPr>
          <w:rFonts w:ascii="Times New Roman" w:eastAsia="SchoolBookSanPin" w:hAnsi="Times New Roman"/>
          <w:sz w:val="28"/>
          <w:szCs w:val="28"/>
          <w:lang w:val="ru-RU"/>
        </w:rPr>
        <w:t xml:space="preserve"> реализует системно-деятельностный, уровневый и комплексный подходы к оценке образовательных достижений.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A16ED2">
        <w:rPr>
          <w:rFonts w:ascii="Times New Roman" w:eastAsia="SchoolBookSanPin" w:hAnsi="Times New Roman"/>
          <w:b/>
          <w:bCs/>
          <w:sz w:val="28"/>
          <w:szCs w:val="28"/>
          <w:lang w:val="ru-RU"/>
        </w:rPr>
        <w:t>Системно-деятельностный подход</w:t>
      </w:r>
      <w:r w:rsidRPr="00641E93">
        <w:rPr>
          <w:rFonts w:ascii="Times New Roman" w:eastAsia="SchoolBookSanPin" w:hAnsi="Times New Roman"/>
          <w:bCs/>
          <w:sz w:val="28"/>
          <w:szCs w:val="28"/>
          <w:lang w:val="ru-RU"/>
        </w:rPr>
        <w:t xml:space="preserve"> </w:t>
      </w:r>
      <w:r w:rsidRPr="00641E93">
        <w:rPr>
          <w:rFonts w:ascii="Times New Roman" w:eastAsia="SchoolBookSanPin" w:hAnsi="Times New Roman"/>
          <w:sz w:val="28"/>
          <w:szCs w:val="28"/>
          <w:lang w:val="ru-RU"/>
        </w:rPr>
        <w:t xml:space="preserve">к оценке образовательных достижений </w:t>
      </w:r>
      <w:r w:rsidR="00D77FC6">
        <w:rPr>
          <w:rFonts w:ascii="Times New Roman" w:eastAsia="SchoolBookSanPin" w:hAnsi="Times New Roman"/>
          <w:sz w:val="28"/>
          <w:szCs w:val="28"/>
          <w:lang w:val="ru-RU"/>
        </w:rPr>
        <w:t xml:space="preserve">обучающихся </w:t>
      </w:r>
      <w:r w:rsidRPr="00641E93">
        <w:rPr>
          <w:rFonts w:ascii="Times New Roman" w:eastAsia="SchoolBookSanPin" w:hAnsi="Times New Roman"/>
          <w:sz w:val="28"/>
          <w:szCs w:val="28"/>
          <w:lang w:val="ru-RU"/>
        </w:rPr>
        <w:t xml:space="preserve">проявляется в оценке способности обучающихся к решению </w:t>
      </w:r>
      <w:r w:rsidR="00D77FC6">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A16ED2">
        <w:rPr>
          <w:rFonts w:ascii="Times New Roman" w:eastAsia="SchoolBookSanPin" w:hAnsi="Times New Roman"/>
          <w:b/>
          <w:bCs/>
          <w:sz w:val="28"/>
          <w:szCs w:val="28"/>
          <w:lang w:val="ru-RU"/>
        </w:rPr>
        <w:t>Уровневый подход</w:t>
      </w:r>
      <w:r w:rsidRPr="00641E93">
        <w:rPr>
          <w:rFonts w:ascii="Times New Roman" w:eastAsia="SchoolBookSanPin" w:hAnsi="Times New Roman"/>
          <w:bCs/>
          <w:sz w:val="28"/>
          <w:szCs w:val="28"/>
          <w:lang w:val="ru-RU"/>
        </w:rPr>
        <w:t xml:space="preserve"> </w:t>
      </w:r>
      <w:r w:rsidRPr="00641E93">
        <w:rPr>
          <w:rFonts w:ascii="Times New Roman" w:eastAsia="SchoolBookSanPin" w:hAnsi="Times New Roman"/>
          <w:sz w:val="28"/>
          <w:szCs w:val="28"/>
          <w:lang w:val="ru-RU"/>
        </w:rPr>
        <w:t xml:space="preserve">служит важнейшей основой для организации индивидуальной работы с обучающимися. Он реализуется как по отношению </w:t>
      </w:r>
      <w:r w:rsidR="00D77FC6">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к содержанию оценки, так и к представлению и интерпретации результатов измерений.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для продолжения обучения и усвоения последующего учебного материала.</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A16ED2">
        <w:rPr>
          <w:rFonts w:ascii="Times New Roman" w:eastAsia="SchoolBookSanPin" w:hAnsi="Times New Roman"/>
          <w:b/>
          <w:bCs/>
          <w:sz w:val="28"/>
          <w:szCs w:val="28"/>
          <w:lang w:val="ru-RU"/>
        </w:rPr>
        <w:t>Комплексный подход</w:t>
      </w:r>
      <w:r w:rsidRPr="00641E93">
        <w:rPr>
          <w:rFonts w:ascii="Times New Roman" w:eastAsia="SchoolBookSanPin" w:hAnsi="Times New Roman"/>
          <w:bCs/>
          <w:sz w:val="28"/>
          <w:szCs w:val="28"/>
          <w:lang w:val="ru-RU"/>
        </w:rPr>
        <w:t xml:space="preserve"> </w:t>
      </w:r>
      <w:r w:rsidRPr="00641E93">
        <w:rPr>
          <w:rFonts w:ascii="Times New Roman" w:eastAsia="SchoolBookSanPin" w:hAnsi="Times New Roman"/>
          <w:sz w:val="28"/>
          <w:szCs w:val="28"/>
          <w:lang w:val="ru-RU"/>
        </w:rPr>
        <w:t xml:space="preserve">к оценке образовательных достижений реализуется </w:t>
      </w:r>
      <w:r w:rsidR="00D77FC6">
        <w:rPr>
          <w:rFonts w:ascii="Times New Roman" w:eastAsia="SchoolBookSanPin" w:hAnsi="Times New Roman"/>
          <w:sz w:val="28"/>
          <w:szCs w:val="28"/>
          <w:lang w:val="ru-RU"/>
        </w:rPr>
        <w:t>через</w:t>
      </w:r>
      <w:r w:rsidRPr="00641E93">
        <w:rPr>
          <w:rFonts w:ascii="Times New Roman" w:eastAsia="SchoolBookSanPin" w:hAnsi="Times New Roman"/>
          <w:sz w:val="28"/>
          <w:szCs w:val="28"/>
          <w:lang w:val="ru-RU"/>
        </w:rPr>
        <w:t>:</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оценк</w:t>
      </w:r>
      <w:r w:rsidR="00D77FC6">
        <w:rPr>
          <w:rFonts w:ascii="Times New Roman" w:eastAsia="SchoolBookSanPin" w:hAnsi="Times New Roman"/>
          <w:sz w:val="28"/>
          <w:szCs w:val="28"/>
          <w:lang w:val="ru-RU"/>
        </w:rPr>
        <w:t>у</w:t>
      </w:r>
      <w:r w:rsidRPr="00641E93">
        <w:rPr>
          <w:rFonts w:ascii="Times New Roman" w:eastAsia="SchoolBookSanPin" w:hAnsi="Times New Roman"/>
          <w:sz w:val="28"/>
          <w:szCs w:val="28"/>
          <w:lang w:val="ru-RU"/>
        </w:rPr>
        <w:t xml:space="preserve"> предметных и метапредметных результатов;</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использования форм работы, обеспечивающих возможность включения обучающихся</w:t>
      </w:r>
      <w:r w:rsidR="00D77FC6">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 xml:space="preserve">в самостоятельную оценочную деятельность (самоанализ, </w:t>
      </w:r>
      <w:r w:rsidRPr="00641E93">
        <w:rPr>
          <w:rFonts w:ascii="Times New Roman" w:eastAsia="SchoolBookSanPin" w:hAnsi="Times New Roman"/>
          <w:sz w:val="28"/>
          <w:szCs w:val="28"/>
          <w:lang w:val="ru-RU"/>
        </w:rPr>
        <w:lastRenderedPageBreak/>
        <w:t>самооценка, взаимооценка);</w:t>
      </w:r>
    </w:p>
    <w:p w:rsidR="006840D0" w:rsidRDefault="00DE7B1C" w:rsidP="001C3AF5">
      <w:pPr>
        <w:tabs>
          <w:tab w:val="left" w:pos="851"/>
        </w:tabs>
        <w:spacing w:after="0" w:line="240" w:lineRule="auto"/>
        <w:ind w:firstLine="709"/>
        <w:jc w:val="both"/>
        <w:rPr>
          <w:rFonts w:ascii="Times New Roman" w:hAnsi="Times New Roman"/>
          <w:sz w:val="28"/>
          <w:szCs w:val="28"/>
          <w:lang w:val="ru-RU"/>
        </w:rPr>
      </w:pPr>
      <w:r w:rsidRPr="00641E93">
        <w:rPr>
          <w:rFonts w:ascii="Times New Roman" w:eastAsia="SchoolBookSanPin" w:hAnsi="Times New Roman"/>
          <w:sz w:val="28"/>
          <w:szCs w:val="28"/>
          <w:lang w:val="ru-RU"/>
        </w:rPr>
        <w:t xml:space="preserve">использования мониторинга динамических показателей освоения умений </w:t>
      </w:r>
      <w:r w:rsidR="00D77FC6">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006840D0" w:rsidRPr="006840D0">
        <w:rPr>
          <w:rFonts w:ascii="Times New Roman" w:hAnsi="Times New Roman"/>
          <w:sz w:val="28"/>
          <w:szCs w:val="28"/>
          <w:lang w:val="ru-RU"/>
        </w:rPr>
        <w:t xml:space="preserve"> </w:t>
      </w:r>
    </w:p>
    <w:p w:rsidR="00DE7B1C" w:rsidRPr="00641E93" w:rsidRDefault="00DE7B1C" w:rsidP="001C3AF5">
      <w:pPr>
        <w:spacing w:after="0" w:line="240" w:lineRule="auto"/>
        <w:ind w:firstLine="709"/>
        <w:jc w:val="both"/>
        <w:rPr>
          <w:rFonts w:ascii="Times New Roman" w:hAnsi="Times New Roman"/>
          <w:color w:val="000000"/>
          <w:sz w:val="28"/>
          <w:szCs w:val="28"/>
          <w:lang w:val="ru-RU"/>
        </w:rPr>
      </w:pPr>
      <w:r w:rsidRPr="00641E93">
        <w:rPr>
          <w:rFonts w:ascii="Times New Roman" w:hAnsi="Times New Roman"/>
          <w:color w:val="000000"/>
          <w:sz w:val="28"/>
          <w:szCs w:val="28"/>
          <w:lang w:val="ru-RU"/>
        </w:rPr>
        <w:t xml:space="preserve">Целью оценки личностных достижений обучающихся является </w:t>
      </w:r>
      <w:r w:rsidR="006840D0">
        <w:rPr>
          <w:rFonts w:ascii="Times New Roman" w:hAnsi="Times New Roman"/>
          <w:color w:val="000000"/>
          <w:sz w:val="28"/>
          <w:szCs w:val="28"/>
          <w:lang w:val="ru-RU"/>
        </w:rPr>
        <w:br/>
      </w:r>
      <w:r w:rsidRPr="00641E93">
        <w:rPr>
          <w:rFonts w:ascii="Times New Roman" w:hAnsi="Times New Roman"/>
          <w:color w:val="000000"/>
          <w:sz w:val="28"/>
          <w:szCs w:val="28"/>
          <w:lang w:val="ru-RU"/>
        </w:rPr>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DE7B1C" w:rsidRPr="00641E93" w:rsidRDefault="001F4FFE" w:rsidP="001C3AF5">
      <w:pPr>
        <w:spacing w:after="0" w:line="24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При</w:t>
      </w:r>
      <w:r w:rsidR="00DE7B1C" w:rsidRPr="00641E93">
        <w:rPr>
          <w:rFonts w:ascii="Times New Roman" w:hAnsi="Times New Roman"/>
          <w:color w:val="000000"/>
          <w:sz w:val="28"/>
          <w:szCs w:val="28"/>
          <w:lang w:val="ru-RU"/>
        </w:rPr>
        <w:t xml:space="preserve"> оценке личностных результатов нужно </w:t>
      </w:r>
      <w:r>
        <w:rPr>
          <w:rFonts w:ascii="Times New Roman" w:hAnsi="Times New Roman"/>
          <w:color w:val="000000"/>
          <w:sz w:val="28"/>
          <w:szCs w:val="28"/>
          <w:lang w:val="ru-RU"/>
        </w:rPr>
        <w:t>соблюдаются</w:t>
      </w:r>
      <w:r w:rsidR="00DE7B1C" w:rsidRPr="00641E93">
        <w:rPr>
          <w:rFonts w:ascii="Times New Roman" w:hAnsi="Times New Roman"/>
          <w:color w:val="000000"/>
          <w:sz w:val="28"/>
          <w:szCs w:val="28"/>
          <w:lang w:val="ru-RU"/>
        </w:rPr>
        <w:t xml:space="preserve"> этических норм</w:t>
      </w:r>
      <w:r>
        <w:rPr>
          <w:rFonts w:ascii="Times New Roman" w:hAnsi="Times New Roman"/>
          <w:color w:val="000000"/>
          <w:sz w:val="28"/>
          <w:szCs w:val="28"/>
          <w:lang w:val="ru-RU"/>
        </w:rPr>
        <w:t>ы</w:t>
      </w:r>
      <w:r w:rsidR="00DE7B1C" w:rsidRPr="00641E93">
        <w:rPr>
          <w:rFonts w:ascii="Times New Roman" w:hAnsi="Times New Roman"/>
          <w:color w:val="000000"/>
          <w:sz w:val="28"/>
          <w:szCs w:val="28"/>
          <w:lang w:val="ru-RU"/>
        </w:rPr>
        <w:t xml:space="preserve"> </w:t>
      </w:r>
      <w:r>
        <w:rPr>
          <w:rFonts w:ascii="Times New Roman" w:hAnsi="Times New Roman"/>
          <w:color w:val="000000"/>
          <w:sz w:val="28"/>
          <w:szCs w:val="28"/>
          <w:lang w:val="ru-RU"/>
        </w:rPr>
        <w:br/>
      </w:r>
      <w:r w:rsidR="00DE7B1C" w:rsidRPr="00641E93">
        <w:rPr>
          <w:rFonts w:ascii="Times New Roman" w:hAnsi="Times New Roman"/>
          <w:color w:val="000000"/>
          <w:sz w:val="28"/>
          <w:szCs w:val="28"/>
          <w:lang w:val="ru-RU"/>
        </w:rPr>
        <w:t>и правил</w:t>
      </w:r>
      <w:r>
        <w:rPr>
          <w:rFonts w:ascii="Times New Roman" w:hAnsi="Times New Roman"/>
          <w:color w:val="000000"/>
          <w:sz w:val="28"/>
          <w:szCs w:val="28"/>
          <w:lang w:val="ru-RU"/>
        </w:rPr>
        <w:t>а</w:t>
      </w:r>
      <w:r w:rsidR="00DE7B1C" w:rsidRPr="00641E93">
        <w:rPr>
          <w:rFonts w:ascii="Times New Roman" w:hAnsi="Times New Roman"/>
          <w:color w:val="000000"/>
          <w:sz w:val="28"/>
          <w:szCs w:val="28"/>
          <w:lang w:val="ru-RU"/>
        </w:rPr>
        <w:t xml:space="preserve"> взаимодействия с обучающимся с учетом его индивидуально-психологических особенностей развития. </w:t>
      </w:r>
    </w:p>
    <w:p w:rsidR="00DE7B1C" w:rsidRPr="00641E93" w:rsidRDefault="00DE7B1C" w:rsidP="001C3AF5">
      <w:pPr>
        <w:spacing w:after="0" w:line="240" w:lineRule="auto"/>
        <w:ind w:firstLine="709"/>
        <w:jc w:val="both"/>
        <w:rPr>
          <w:rFonts w:ascii="Times New Roman" w:hAnsi="Times New Roman"/>
          <w:color w:val="000000"/>
          <w:sz w:val="28"/>
          <w:szCs w:val="28"/>
          <w:lang w:val="ru-RU"/>
        </w:rPr>
      </w:pPr>
      <w:r w:rsidRPr="00641E93">
        <w:rPr>
          <w:rFonts w:ascii="Times New Roman" w:hAnsi="Times New Roman"/>
          <w:color w:val="000000"/>
          <w:sz w:val="28"/>
          <w:szCs w:val="28"/>
          <w:lang w:val="ru-RU"/>
        </w:rPr>
        <w:t xml:space="preserve">Личностные достижения обучающихся, </w:t>
      </w:r>
      <w:r w:rsidR="00395821" w:rsidRPr="00641E93">
        <w:rPr>
          <w:rFonts w:ascii="Times New Roman" w:hAnsi="Times New Roman"/>
          <w:color w:val="000000"/>
          <w:sz w:val="28"/>
          <w:szCs w:val="28"/>
          <w:lang w:val="ru-RU"/>
        </w:rPr>
        <w:t xml:space="preserve">освоивших </w:t>
      </w:r>
      <w:r w:rsidRPr="00641E93">
        <w:rPr>
          <w:rFonts w:ascii="Times New Roman" w:hAnsi="Times New Roman"/>
          <w:color w:val="000000"/>
          <w:sz w:val="28"/>
          <w:szCs w:val="28"/>
          <w:lang w:val="ru-RU"/>
        </w:rPr>
        <w:t xml:space="preserve">ООП НОО включает две группы результатов: </w:t>
      </w:r>
    </w:p>
    <w:p w:rsidR="00DE7B1C" w:rsidRPr="00641E93" w:rsidRDefault="00DE7B1C" w:rsidP="001C3AF5">
      <w:pPr>
        <w:spacing w:after="0" w:line="240" w:lineRule="auto"/>
        <w:ind w:firstLine="709"/>
        <w:jc w:val="both"/>
        <w:rPr>
          <w:rFonts w:ascii="Times New Roman" w:hAnsi="Times New Roman"/>
          <w:color w:val="000000"/>
          <w:sz w:val="28"/>
          <w:szCs w:val="28"/>
          <w:lang w:val="ru-RU"/>
        </w:rPr>
      </w:pPr>
      <w:r w:rsidRPr="00641E93">
        <w:rPr>
          <w:rFonts w:ascii="Times New Roman" w:hAnsi="Times New Roman"/>
          <w:color w:val="000000"/>
          <w:sz w:val="28"/>
          <w:szCs w:val="28"/>
          <w:lang w:val="ru-RU"/>
        </w:rPr>
        <w:t>1) основы российской гражданской идентичности</w:t>
      </w:r>
      <w:r w:rsidR="00AC1DC6">
        <w:rPr>
          <w:rFonts w:ascii="Times New Roman" w:hAnsi="Times New Roman"/>
          <w:color w:val="000000"/>
          <w:sz w:val="28"/>
          <w:szCs w:val="28"/>
          <w:lang w:val="ru-RU"/>
        </w:rPr>
        <w:t xml:space="preserve">, </w:t>
      </w:r>
      <w:r w:rsidRPr="00641E93">
        <w:rPr>
          <w:rFonts w:ascii="Times New Roman" w:hAnsi="Times New Roman"/>
          <w:color w:val="000000"/>
          <w:sz w:val="28"/>
          <w:szCs w:val="28"/>
          <w:lang w:val="ru-RU"/>
        </w:rPr>
        <w:t xml:space="preserve">ценностные установки </w:t>
      </w:r>
      <w:r w:rsidR="00AC1DC6">
        <w:rPr>
          <w:rFonts w:ascii="Times New Roman" w:hAnsi="Times New Roman"/>
          <w:color w:val="000000"/>
          <w:sz w:val="28"/>
          <w:szCs w:val="28"/>
          <w:lang w:val="ru-RU"/>
        </w:rPr>
        <w:br/>
      </w:r>
      <w:r w:rsidRPr="00641E93">
        <w:rPr>
          <w:rFonts w:ascii="Times New Roman" w:hAnsi="Times New Roman"/>
          <w:color w:val="000000"/>
          <w:sz w:val="28"/>
          <w:szCs w:val="28"/>
          <w:lang w:val="ru-RU"/>
        </w:rPr>
        <w:t xml:space="preserve">и социально значимые качества личности; </w:t>
      </w:r>
    </w:p>
    <w:p w:rsidR="00DE7B1C" w:rsidRPr="00641E93" w:rsidRDefault="00DE7B1C" w:rsidP="001C3AF5">
      <w:pPr>
        <w:spacing w:after="0" w:line="240" w:lineRule="auto"/>
        <w:ind w:firstLine="709"/>
        <w:jc w:val="both"/>
        <w:rPr>
          <w:rFonts w:ascii="Times New Roman" w:hAnsi="Times New Roman"/>
          <w:color w:val="000000"/>
          <w:sz w:val="28"/>
          <w:szCs w:val="28"/>
          <w:lang w:val="ru-RU"/>
        </w:rPr>
      </w:pPr>
      <w:r w:rsidRPr="00641E93">
        <w:rPr>
          <w:rFonts w:ascii="Times New Roman" w:hAnsi="Times New Roman"/>
          <w:color w:val="000000"/>
          <w:sz w:val="28"/>
          <w:szCs w:val="28"/>
          <w:lang w:val="ru-RU"/>
        </w:rPr>
        <w:t xml:space="preserve">2) готовность обучающихся к саморазвитию, мотивация к познанию </w:t>
      </w:r>
      <w:r w:rsidR="00AC1DC6">
        <w:rPr>
          <w:rFonts w:ascii="Times New Roman" w:hAnsi="Times New Roman"/>
          <w:color w:val="000000"/>
          <w:sz w:val="28"/>
          <w:szCs w:val="28"/>
          <w:lang w:val="ru-RU"/>
        </w:rPr>
        <w:br/>
      </w:r>
      <w:r w:rsidRPr="00641E93">
        <w:rPr>
          <w:rFonts w:ascii="Times New Roman" w:hAnsi="Times New Roman"/>
          <w:color w:val="000000"/>
          <w:sz w:val="28"/>
          <w:szCs w:val="28"/>
          <w:lang w:val="ru-RU"/>
        </w:rPr>
        <w:t>и обучению, активное участие в социально значимой деятельности.</w:t>
      </w:r>
    </w:p>
    <w:p w:rsidR="00DE7B1C" w:rsidRPr="00641E93" w:rsidRDefault="00DE7B1C" w:rsidP="001C3AF5">
      <w:pPr>
        <w:spacing w:after="0" w:line="240" w:lineRule="auto"/>
        <w:ind w:firstLine="709"/>
        <w:jc w:val="both"/>
        <w:rPr>
          <w:rFonts w:ascii="Times New Roman" w:hAnsi="Times New Roman"/>
          <w:color w:val="000000"/>
          <w:sz w:val="28"/>
          <w:szCs w:val="28"/>
          <w:lang w:val="ru-RU"/>
        </w:rPr>
      </w:pPr>
      <w:r w:rsidRPr="00641E93">
        <w:rPr>
          <w:rFonts w:ascii="Times New Roman" w:hAnsi="Times New Roman"/>
          <w:color w:val="000000"/>
          <w:sz w:val="28"/>
          <w:szCs w:val="28"/>
          <w:lang w:val="ru-RU"/>
        </w:rPr>
        <w:t xml:space="preserve">Учитывая особенности этих групп личностных результатов, </w:t>
      </w:r>
      <w:r w:rsidR="006232C9" w:rsidRPr="00641E93">
        <w:rPr>
          <w:rFonts w:ascii="Times New Roman" w:hAnsi="Times New Roman"/>
          <w:color w:val="000000"/>
          <w:sz w:val="28"/>
          <w:szCs w:val="28"/>
          <w:lang w:val="ru-RU"/>
        </w:rPr>
        <w:t xml:space="preserve">педагогический работник </w:t>
      </w:r>
      <w:r w:rsidRPr="00641E93">
        <w:rPr>
          <w:rFonts w:ascii="Times New Roman" w:hAnsi="Times New Roman"/>
          <w:color w:val="000000"/>
          <w:sz w:val="28"/>
          <w:szCs w:val="28"/>
          <w:lang w:val="ru-RU"/>
        </w:rPr>
        <w:t>может осуществлять только оценку качеств, входящих во вторую группу: наличие и характеристика мотива познания и учения, наличие умений принимать и удерживать учебную задачу, планировать учебные действия, осуществлять самоконтроль и самооценку. 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Оценка метапредметных результатов представляет собой оценку достижения планируе</w:t>
      </w:r>
      <w:r w:rsidR="00A16ED2">
        <w:rPr>
          <w:rFonts w:ascii="Times New Roman" w:eastAsia="SchoolBookSanPin" w:hAnsi="Times New Roman"/>
          <w:sz w:val="28"/>
          <w:szCs w:val="28"/>
          <w:lang w:val="ru-RU"/>
        </w:rPr>
        <w:t xml:space="preserve">мых результатов освоения </w:t>
      </w:r>
      <w:r w:rsidRPr="00641E93">
        <w:rPr>
          <w:rFonts w:ascii="Times New Roman" w:eastAsia="SchoolBookSanPin" w:hAnsi="Times New Roman"/>
          <w:sz w:val="28"/>
          <w:szCs w:val="28"/>
          <w:lang w:val="ru-RU"/>
        </w:rPr>
        <w:t>ООП НОО, которые отражают совокупность познавательных, коммуникативных и регулятивных универсальных учебных действий.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Формирование метапредметных результатов обеспечивается комплексом </w:t>
      </w:r>
      <w:r w:rsidR="0089706E">
        <w:rPr>
          <w:rFonts w:ascii="Times New Roman" w:eastAsia="SchoolBookSanPin" w:hAnsi="Times New Roman"/>
          <w:sz w:val="28"/>
          <w:szCs w:val="28"/>
          <w:lang w:val="ru-RU"/>
        </w:rPr>
        <w:t xml:space="preserve">освоения программ </w:t>
      </w:r>
      <w:r w:rsidRPr="00641E93">
        <w:rPr>
          <w:rFonts w:ascii="Times New Roman" w:eastAsia="SchoolBookSanPin" w:hAnsi="Times New Roman"/>
          <w:sz w:val="28"/>
          <w:szCs w:val="28"/>
          <w:lang w:val="ru-RU"/>
        </w:rPr>
        <w:t>учебных предметов и внеурочной деятельности.</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Оценка метапредметных результатов проводится с целью определения сформированности:</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универсальных учебных познавательных действий;</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универсальных учебных коммуникативных действий;</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универсальных учебных регулятивных действий.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Овладение универсальными учебными познавательными действиями предполагает формирование и оценку у обучающихся следующих групп умений: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1) базовые логические действия:</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сравнивать объекты, устанавливать основания для сравнения, </w:t>
      </w:r>
      <w:r w:rsidRPr="00641E93">
        <w:rPr>
          <w:rFonts w:ascii="Times New Roman" w:eastAsia="SchoolBookSanPin" w:hAnsi="Times New Roman"/>
          <w:sz w:val="28"/>
          <w:szCs w:val="28"/>
          <w:lang w:val="ru-RU"/>
        </w:rPr>
        <w:lastRenderedPageBreak/>
        <w:t>устанавливать аналогии;</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объединять части объекта (объекты) по определённому признаку;</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определять существенный признак для классификации, классифицировать предложенные объекты;</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находить закономерности и противоречия в рассматриваемых фактах, данных </w:t>
      </w:r>
      <w:r w:rsidRPr="00641E93">
        <w:rPr>
          <w:rFonts w:ascii="Times New Roman" w:eastAsia="SchoolBookSanPin" w:hAnsi="Times New Roman"/>
          <w:sz w:val="28"/>
          <w:szCs w:val="28"/>
          <w:lang w:val="ru-RU"/>
        </w:rPr>
        <w:br/>
        <w:t>и наблюдениях на основе предложенного педагогическим работником алгоритма;</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выявлять недостаток информации для решения учебной (практической) задачи на основе предложенного алгоритма;</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2) базовые исследовательские действия:</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 помощью педагогического работника формулировать цель, планировать изменения объекта, ситуации;</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сравнивать несколько вариантов решения задачи, выбирать наиболее подходящий (на основе предложенных критериев);</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проводить по предложенному плану опыт, несложное исследование </w:t>
      </w:r>
      <w:r w:rsidR="0089706E">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по установлению особенностей объекта изучения и связей между объектами (часть — целое, причина — следствие);</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прогнозировать возможное развитие процессов, событий и их последствия </w:t>
      </w:r>
      <w:r w:rsidR="0089706E">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аналогичных или сходных ситуациях;</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3) работа с информацией:</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выбирать источник получения информации;</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согласно заданному алгоритму находить в предложенном источнике информацию, представленную в явном виде;</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распознавать достоверную и недостоверную информацию самостоятельно </w:t>
      </w:r>
      <w:r w:rsidRPr="00641E93">
        <w:rPr>
          <w:rFonts w:ascii="Times New Roman" w:eastAsia="SchoolBookSanPin" w:hAnsi="Times New Roman"/>
          <w:sz w:val="28"/>
          <w:szCs w:val="28"/>
          <w:lang w:val="ru-RU"/>
        </w:rPr>
        <w:br/>
        <w:t>или на основании предложенного педагогическим работником способа её проверки;</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w:t>
      </w:r>
      <w:r w:rsidR="004E6F3F" w:rsidRPr="00641E93">
        <w:rPr>
          <w:rFonts w:ascii="Times New Roman" w:eastAsia="SchoolBookSanPin" w:hAnsi="Times New Roman"/>
          <w:sz w:val="28"/>
          <w:szCs w:val="28"/>
          <w:lang w:val="ru-RU"/>
        </w:rPr>
        <w:t>информационно-телекомуникационной сети «</w:t>
      </w:r>
      <w:r w:rsidRPr="00641E93">
        <w:rPr>
          <w:rFonts w:ascii="Times New Roman" w:eastAsia="SchoolBookSanPin" w:hAnsi="Times New Roman"/>
          <w:sz w:val="28"/>
          <w:szCs w:val="28"/>
          <w:lang w:val="ru-RU"/>
        </w:rPr>
        <w:t>Интернет</w:t>
      </w:r>
      <w:r w:rsidR="004E6F3F" w:rsidRPr="00641E93">
        <w:rPr>
          <w:rFonts w:ascii="Times New Roman" w:eastAsia="SchoolBookSanPin" w:hAnsi="Times New Roman"/>
          <w:sz w:val="28"/>
          <w:szCs w:val="28"/>
          <w:lang w:val="ru-RU"/>
        </w:rPr>
        <w:t>»</w:t>
      </w:r>
      <w:r w:rsidRPr="00641E93">
        <w:rPr>
          <w:rFonts w:ascii="Times New Roman" w:eastAsia="SchoolBookSanPin" w:hAnsi="Times New Roman"/>
          <w:sz w:val="28"/>
          <w:szCs w:val="28"/>
          <w:lang w:val="ru-RU"/>
        </w:rPr>
        <w:t>;</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анализировать и создавать текстовую, видео-, графическую, звуковую информацию в соответствии с учебной задачей;</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самостоятельно создавать схемы, таблицы для представления информации.</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lastRenderedPageBreak/>
        <w:t>Овладение универсальными учебными коммуникативными действиями предполагает формирование и оценку у обучающихся следующих групп умений: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1) общение:</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воспринимать и формулировать суждения, выражать эмоции в соответствии с целями и условиями общения в знакомой среде;</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корректно и аргументированно высказывать своё мнение; </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строить речевое высказывание в соответствии с поставленной задачей;</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создавать устные и письменные тексты (описание, рассуждение, повествование);</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готовить небольшие публичные выступления;</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подбирать иллюстративный материал (рисунки, фото, плакаты) к тексту выступления;</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2) совместная деятельность:</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формулировать краткосрочные и долгосрочные цели (индивидуальные </w:t>
      </w:r>
      <w:r w:rsidR="009F6631">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с учётом участия в коллективных задачах) в стандартной (типовой) ситуации </w:t>
      </w:r>
      <w:r w:rsidR="009F6631">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на основе предложенного формата планирования, распределения промежуточных шагов и сроков;</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принимать цель совместной деятельности, коллективно строить действия </w:t>
      </w:r>
      <w:r w:rsidRPr="00641E93">
        <w:rPr>
          <w:rFonts w:ascii="Times New Roman" w:eastAsia="SchoolBookSanPin" w:hAnsi="Times New Roman"/>
          <w:sz w:val="28"/>
          <w:szCs w:val="28"/>
          <w:lang w:val="ru-RU"/>
        </w:rPr>
        <w:br/>
        <w:t xml:space="preserve">по её достижению: распределять роли, договариваться, обсуждать процесс </w:t>
      </w:r>
      <w:r w:rsidR="009F6631">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результат совместной работы; проявлять готовность руководить, выполнять поручения, подчиняться;</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ответственно выполнять свою часть работы;</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оценивать свой вклад в общий результат;</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выполнять совместные проектные задания с опорой на предложенные образцы.</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1) самоорганизация:</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планировать действия по решению учебной задачи для получения результата;</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выстраивать последовательность выбранных действий;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2) самоконтроль:</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устанавливать причины успеха/неудач в учебной деятельности;</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корректировать свои учебные действия для преодоления ошибок.</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Оценка достижения метапредметных результатов осуществляется </w:t>
      </w:r>
      <w:r w:rsidR="009F6631">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как педагогическим работником в ходе текущей и промежуточной оценки </w:t>
      </w:r>
      <w:r w:rsidR="009F6631">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по предмету, так и администрацией образовательной организации в ходе мониторинга. В текущем учебном процессе отслеживается способность </w:t>
      </w:r>
      <w:r w:rsidRPr="00641E93">
        <w:rPr>
          <w:rFonts w:ascii="Times New Roman" w:eastAsia="SchoolBookSanPin" w:hAnsi="Times New Roman"/>
          <w:sz w:val="28"/>
          <w:szCs w:val="28"/>
          <w:lang w:val="ru-RU"/>
        </w:rPr>
        <w:lastRenderedPageBreak/>
        <w:t>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 ходе мониторинга проводится оценка сформированности универсальных учебных действий. Содержание и периодичность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D19D8" w:rsidRDefault="00ED19D8" w:rsidP="001C3AF5">
      <w:pPr>
        <w:spacing w:after="0" w:line="240" w:lineRule="auto"/>
        <w:ind w:firstLine="709"/>
        <w:jc w:val="both"/>
        <w:rPr>
          <w:rFonts w:ascii="Times New Roman" w:eastAsia="SchoolBookSanPin" w:hAnsi="Times New Roman"/>
          <w:sz w:val="28"/>
          <w:szCs w:val="28"/>
          <w:lang w:val="ru-RU"/>
        </w:rPr>
      </w:pP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Предметные результаты освоения </w:t>
      </w:r>
      <w:r w:rsidR="009F6631">
        <w:rPr>
          <w:rFonts w:ascii="Times New Roman" w:eastAsia="SchoolBookSanPin" w:hAnsi="Times New Roman"/>
          <w:sz w:val="28"/>
          <w:szCs w:val="28"/>
          <w:lang w:val="ru-RU"/>
        </w:rPr>
        <w:t>ООП НОО</w:t>
      </w:r>
      <w:r w:rsidRPr="00641E93">
        <w:rPr>
          <w:rFonts w:ascii="Times New Roman" w:eastAsia="SchoolBookSanPin" w:hAnsi="Times New Roman"/>
          <w:sz w:val="28"/>
          <w:szCs w:val="28"/>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w:t>
      </w:r>
      <w:r w:rsidR="009F6631">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реальных жизненных условиях, а также на успешное обучение.</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Основным </w:t>
      </w:r>
      <w:r w:rsidRPr="00641E93">
        <w:rPr>
          <w:rFonts w:ascii="Times New Roman" w:eastAsia="SchoolBookSanPin" w:hAnsi="Times New Roman"/>
          <w:bCs/>
          <w:sz w:val="28"/>
          <w:szCs w:val="28"/>
          <w:lang w:val="ru-RU"/>
        </w:rPr>
        <w:t xml:space="preserve">предметом </w:t>
      </w:r>
      <w:r w:rsidRPr="00641E93">
        <w:rPr>
          <w:rFonts w:ascii="Times New Roman" w:eastAsia="SchoolBookSanPin" w:hAnsi="Times New Roman"/>
          <w:sz w:val="28"/>
          <w:szCs w:val="28"/>
          <w:lang w:val="ru-RU"/>
        </w:rPr>
        <w:t>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A16ED2">
        <w:rPr>
          <w:rFonts w:ascii="Times New Roman" w:eastAsia="SchoolBookSanPin" w:hAnsi="Times New Roman"/>
          <w:b/>
          <w:sz w:val="28"/>
          <w:szCs w:val="28"/>
          <w:lang w:val="ru-RU"/>
        </w:rPr>
        <w:t xml:space="preserve">Для оценки предметных результатов </w:t>
      </w:r>
      <w:r w:rsidR="00A14D1C" w:rsidRPr="00A16ED2">
        <w:rPr>
          <w:rFonts w:ascii="Times New Roman" w:eastAsia="SchoolBookSanPin" w:hAnsi="Times New Roman"/>
          <w:b/>
          <w:sz w:val="28"/>
          <w:szCs w:val="28"/>
          <w:lang w:val="ru-RU"/>
        </w:rPr>
        <w:t>используются</w:t>
      </w:r>
      <w:r w:rsidRPr="00A16ED2">
        <w:rPr>
          <w:rFonts w:ascii="Times New Roman" w:eastAsia="SchoolBookSanPin" w:hAnsi="Times New Roman"/>
          <w:b/>
          <w:sz w:val="28"/>
          <w:szCs w:val="28"/>
          <w:lang w:val="ru-RU"/>
        </w:rPr>
        <w:t xml:space="preserve"> критерии:</w:t>
      </w:r>
      <w:r w:rsidRPr="00641E93">
        <w:rPr>
          <w:rFonts w:ascii="Times New Roman" w:eastAsia="SchoolBookSanPin" w:hAnsi="Times New Roman"/>
          <w:sz w:val="28"/>
          <w:szCs w:val="28"/>
          <w:lang w:val="ru-RU"/>
        </w:rPr>
        <w:t xml:space="preserve"> </w:t>
      </w:r>
      <w:r w:rsidRPr="00641E93">
        <w:rPr>
          <w:rFonts w:ascii="Times New Roman" w:eastAsia="SchoolBookSanPin" w:hAnsi="Times New Roman"/>
          <w:bCs/>
          <w:sz w:val="28"/>
          <w:szCs w:val="28"/>
          <w:lang w:val="ru-RU"/>
        </w:rPr>
        <w:t xml:space="preserve">знание </w:t>
      </w:r>
      <w:r w:rsidR="00A14D1C">
        <w:rPr>
          <w:rFonts w:ascii="Times New Roman" w:eastAsia="SchoolBookSanPin" w:hAnsi="Times New Roman"/>
          <w:bCs/>
          <w:sz w:val="28"/>
          <w:szCs w:val="28"/>
          <w:lang w:val="ru-RU"/>
        </w:rPr>
        <w:br/>
      </w:r>
      <w:r w:rsidRPr="00641E93">
        <w:rPr>
          <w:rFonts w:ascii="Times New Roman" w:eastAsia="SchoolBookSanPin" w:hAnsi="Times New Roman"/>
          <w:bCs/>
          <w:sz w:val="28"/>
          <w:szCs w:val="28"/>
          <w:lang w:val="ru-RU"/>
        </w:rPr>
        <w:t>и понимание</w:t>
      </w:r>
      <w:r w:rsidRPr="00641E93">
        <w:rPr>
          <w:rFonts w:ascii="Times New Roman" w:eastAsia="SchoolBookSanPin" w:hAnsi="Times New Roman"/>
          <w:sz w:val="28"/>
          <w:szCs w:val="28"/>
          <w:lang w:val="ru-RU"/>
        </w:rPr>
        <w:t xml:space="preserve">, </w:t>
      </w:r>
      <w:r w:rsidRPr="00641E93">
        <w:rPr>
          <w:rFonts w:ascii="Times New Roman" w:eastAsia="SchoolBookSanPin" w:hAnsi="Times New Roman"/>
          <w:bCs/>
          <w:sz w:val="28"/>
          <w:szCs w:val="28"/>
          <w:lang w:val="ru-RU"/>
        </w:rPr>
        <w:t>применение</w:t>
      </w:r>
      <w:r w:rsidRPr="00641E93">
        <w:rPr>
          <w:rFonts w:ascii="Times New Roman" w:eastAsia="SchoolBookSanPin" w:hAnsi="Times New Roman"/>
          <w:sz w:val="28"/>
          <w:szCs w:val="28"/>
          <w:lang w:val="ru-RU"/>
        </w:rPr>
        <w:t xml:space="preserve">, </w:t>
      </w:r>
      <w:r w:rsidRPr="00641E93">
        <w:rPr>
          <w:rFonts w:ascii="Times New Roman" w:eastAsia="SchoolBookSanPin" w:hAnsi="Times New Roman"/>
          <w:bCs/>
          <w:sz w:val="28"/>
          <w:szCs w:val="28"/>
          <w:lang w:val="ru-RU"/>
        </w:rPr>
        <w:t>функциональность.</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Обобщённый критерий «</w:t>
      </w:r>
      <w:r w:rsidRPr="00641E93">
        <w:rPr>
          <w:rFonts w:ascii="Times New Roman" w:eastAsia="SchoolBookSanPin" w:hAnsi="Times New Roman"/>
          <w:bCs/>
          <w:sz w:val="28"/>
          <w:szCs w:val="28"/>
          <w:lang w:val="ru-RU"/>
        </w:rPr>
        <w:t>знание и понимание</w:t>
      </w:r>
      <w:r w:rsidRPr="00641E93">
        <w:rPr>
          <w:rFonts w:ascii="Times New Roman" w:eastAsia="SchoolBookSanPin" w:hAnsi="Times New Roman"/>
          <w:sz w:val="28"/>
          <w:szCs w:val="28"/>
          <w:lang w:val="ru-RU"/>
        </w:rPr>
        <w:t xml:space="preserve">» включает знание и понимание роли изучаемой области знания/вида деятельности в различных контекстах, знание </w:t>
      </w:r>
      <w:r w:rsidR="00A14D1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 понимание терминологии, понятий и идей, а также процедурных знаний </w:t>
      </w:r>
      <w:r w:rsidR="00A14D1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или алгоритмов.</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A16ED2">
        <w:rPr>
          <w:rFonts w:ascii="Times New Roman" w:eastAsia="SchoolBookSanPin" w:hAnsi="Times New Roman"/>
          <w:b/>
          <w:sz w:val="28"/>
          <w:szCs w:val="28"/>
          <w:lang w:val="ru-RU"/>
        </w:rPr>
        <w:t>Обобщённый критерий «</w:t>
      </w:r>
      <w:r w:rsidRPr="00A16ED2">
        <w:rPr>
          <w:rFonts w:ascii="Times New Roman" w:eastAsia="SchoolBookSanPin" w:hAnsi="Times New Roman"/>
          <w:b/>
          <w:bCs/>
          <w:sz w:val="28"/>
          <w:szCs w:val="28"/>
          <w:lang w:val="ru-RU"/>
        </w:rPr>
        <w:t>применение</w:t>
      </w:r>
      <w:r w:rsidRPr="00A16ED2">
        <w:rPr>
          <w:rFonts w:ascii="Times New Roman" w:eastAsia="SchoolBookSanPin" w:hAnsi="Times New Roman"/>
          <w:b/>
          <w:sz w:val="28"/>
          <w:szCs w:val="28"/>
          <w:lang w:val="ru-RU"/>
        </w:rPr>
        <w:t xml:space="preserve">» </w:t>
      </w:r>
      <w:r w:rsidRPr="00641E93">
        <w:rPr>
          <w:rFonts w:ascii="Times New Roman" w:eastAsia="SchoolBookSanPin" w:hAnsi="Times New Roman"/>
          <w:sz w:val="28"/>
          <w:szCs w:val="28"/>
          <w:lang w:val="ru-RU"/>
        </w:rPr>
        <w:t>включает:</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A16ED2">
        <w:rPr>
          <w:rFonts w:ascii="Times New Roman" w:eastAsia="SchoolBookSanPin" w:hAnsi="Times New Roman"/>
          <w:b/>
          <w:sz w:val="28"/>
          <w:szCs w:val="28"/>
          <w:lang w:val="ru-RU"/>
        </w:rPr>
        <w:t>Обобщённый критерий «</w:t>
      </w:r>
      <w:r w:rsidRPr="00A16ED2">
        <w:rPr>
          <w:rFonts w:ascii="Times New Roman" w:eastAsia="SchoolBookSanPin" w:hAnsi="Times New Roman"/>
          <w:b/>
          <w:bCs/>
          <w:sz w:val="28"/>
          <w:szCs w:val="28"/>
          <w:lang w:val="ru-RU"/>
        </w:rPr>
        <w:t>функциональность</w:t>
      </w:r>
      <w:r w:rsidRPr="00A16ED2">
        <w:rPr>
          <w:rFonts w:ascii="Times New Roman" w:eastAsia="SchoolBookSanPin" w:hAnsi="Times New Roman"/>
          <w:b/>
          <w:sz w:val="28"/>
          <w:szCs w:val="28"/>
          <w:lang w:val="ru-RU"/>
        </w:rPr>
        <w:t>»</w:t>
      </w:r>
      <w:r w:rsidRPr="00641E93">
        <w:rPr>
          <w:rFonts w:ascii="Times New Roman" w:eastAsia="SchoolBookSanPin" w:hAnsi="Times New Roman"/>
          <w:sz w:val="28"/>
          <w:szCs w:val="28"/>
          <w:lang w:val="ru-RU"/>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w:t>
      </w:r>
      <w:r w:rsidRPr="00641E93">
        <w:rPr>
          <w:rFonts w:ascii="Times New Roman" w:eastAsia="SchoolBookSanPin" w:hAnsi="Times New Roman"/>
          <w:sz w:val="28"/>
          <w:szCs w:val="28"/>
          <w:lang w:val="ru-RU"/>
        </w:rPr>
        <w:lastRenderedPageBreak/>
        <w:t>читательских умений, контекста, а также сочетанием когнитивных операций.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Оценка предметных результатов </w:t>
      </w:r>
      <w:r w:rsidR="00A14D1C">
        <w:rPr>
          <w:rFonts w:ascii="Times New Roman" w:eastAsia="SchoolBookSanPin" w:hAnsi="Times New Roman"/>
          <w:sz w:val="28"/>
          <w:szCs w:val="28"/>
          <w:lang w:val="ru-RU"/>
        </w:rPr>
        <w:t>осуществляется</w:t>
      </w:r>
      <w:r w:rsidRPr="00641E93">
        <w:rPr>
          <w:rFonts w:ascii="Times New Roman" w:eastAsia="SchoolBookSanPin" w:hAnsi="Times New Roman"/>
          <w:sz w:val="28"/>
          <w:szCs w:val="28"/>
          <w:lang w:val="ru-RU"/>
        </w:rPr>
        <w:t xml:space="preserve"> педагогическим работником в ходе процедур текущего, тематического, промежуточного и итогового контроля.</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Особенности оценки по отдельному </w:t>
      </w:r>
      <w:r w:rsidR="00A14D1C">
        <w:rPr>
          <w:rFonts w:ascii="Times New Roman" w:eastAsia="SchoolBookSanPin" w:hAnsi="Times New Roman"/>
          <w:sz w:val="28"/>
          <w:szCs w:val="28"/>
          <w:lang w:val="ru-RU"/>
        </w:rPr>
        <w:t xml:space="preserve">учебному </w:t>
      </w:r>
      <w:r w:rsidRPr="00641E93">
        <w:rPr>
          <w:rFonts w:ascii="Times New Roman" w:eastAsia="SchoolBookSanPin" w:hAnsi="Times New Roman"/>
          <w:sz w:val="28"/>
          <w:szCs w:val="28"/>
          <w:lang w:val="ru-RU"/>
        </w:rPr>
        <w:t xml:space="preserve">предмету фиксируются </w:t>
      </w:r>
      <w:r w:rsidR="00A14D1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w:t>
      </w:r>
      <w:r w:rsidR="00A14D1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их родителей (законных представителей).</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Описание </w:t>
      </w:r>
      <w:r w:rsidR="00A14D1C" w:rsidRPr="00641E93">
        <w:rPr>
          <w:rFonts w:ascii="Times New Roman" w:eastAsia="SchoolBookSanPin" w:hAnsi="Times New Roman"/>
          <w:sz w:val="28"/>
          <w:szCs w:val="28"/>
          <w:lang w:val="ru-RU"/>
        </w:rPr>
        <w:t xml:space="preserve">оценки по отдельному </w:t>
      </w:r>
      <w:r w:rsidR="00A14D1C">
        <w:rPr>
          <w:rFonts w:ascii="Times New Roman" w:eastAsia="SchoolBookSanPin" w:hAnsi="Times New Roman"/>
          <w:sz w:val="28"/>
          <w:szCs w:val="28"/>
          <w:lang w:val="ru-RU"/>
        </w:rPr>
        <w:t xml:space="preserve">учебному </w:t>
      </w:r>
      <w:r w:rsidR="00A14D1C" w:rsidRPr="00641E93">
        <w:rPr>
          <w:rFonts w:ascii="Times New Roman" w:eastAsia="SchoolBookSanPin" w:hAnsi="Times New Roman"/>
          <w:sz w:val="28"/>
          <w:szCs w:val="28"/>
          <w:lang w:val="ru-RU"/>
        </w:rPr>
        <w:t xml:space="preserve">предмету </w:t>
      </w:r>
      <w:r w:rsidRPr="00641E93">
        <w:rPr>
          <w:rFonts w:ascii="Times New Roman" w:eastAsia="SchoolBookSanPin" w:hAnsi="Times New Roman"/>
          <w:sz w:val="28"/>
          <w:szCs w:val="28"/>
          <w:lang w:val="ru-RU"/>
        </w:rPr>
        <w:t>должно включать:</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список итоговых планируемых результатов с указанием этапов </w:t>
      </w:r>
      <w:r w:rsidR="00A14D1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их формирования и способов оценки (например, текущая/тематическая; устно/письменно/практика);</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требования к выставлению отметок за промежуточную аттестацию </w:t>
      </w:r>
      <w:r w:rsidR="00A14D1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(при необходимости — с учётом степени значимости отметок за отдельные оценочные процедуры);</w:t>
      </w:r>
    </w:p>
    <w:p w:rsidR="00A14D1C" w:rsidRDefault="00DE7B1C" w:rsidP="001C3AF5">
      <w:pPr>
        <w:tabs>
          <w:tab w:val="left" w:pos="851"/>
        </w:tabs>
        <w:spacing w:after="0" w:line="240" w:lineRule="auto"/>
        <w:ind w:firstLine="709"/>
        <w:jc w:val="both"/>
        <w:rPr>
          <w:rFonts w:ascii="Times New Roman" w:hAnsi="Times New Roman"/>
          <w:sz w:val="28"/>
          <w:szCs w:val="28"/>
          <w:lang w:val="ru-RU"/>
        </w:rPr>
      </w:pPr>
      <w:r w:rsidRPr="00641E93">
        <w:rPr>
          <w:rFonts w:ascii="Times New Roman" w:eastAsia="SchoolBookSanPin" w:hAnsi="Times New Roman"/>
          <w:sz w:val="28"/>
          <w:szCs w:val="28"/>
          <w:lang w:val="ru-RU"/>
        </w:rPr>
        <w:t>график контрольных мероприятий.</w:t>
      </w:r>
      <w:r w:rsidR="00A14D1C" w:rsidRPr="00A14D1C">
        <w:rPr>
          <w:rFonts w:ascii="Times New Roman" w:hAnsi="Times New Roman"/>
          <w:sz w:val="28"/>
          <w:szCs w:val="28"/>
          <w:lang w:val="ru-RU"/>
        </w:rPr>
        <w:t xml:space="preserve"> </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 xml:space="preserve">Стартовая диагностика </w:t>
      </w:r>
      <w:r w:rsidRPr="00641E93">
        <w:rPr>
          <w:rFonts w:ascii="Times New Roman" w:eastAsia="SchoolBookSanPin" w:hAnsi="Times New Roman"/>
          <w:sz w:val="28"/>
          <w:szCs w:val="28"/>
          <w:lang w:val="ru-RU"/>
        </w:rPr>
        <w:t xml:space="preserve">представляет собой процедуру оценки готовности </w:t>
      </w:r>
      <w:r w:rsidR="00A14D1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к обучению на уровне </w:t>
      </w:r>
      <w:r w:rsidR="00A14D1C">
        <w:rPr>
          <w:rFonts w:ascii="Times New Roman" w:eastAsia="SchoolBookSanPin" w:hAnsi="Times New Roman"/>
          <w:sz w:val="28"/>
          <w:szCs w:val="28"/>
          <w:lang w:val="ru-RU"/>
        </w:rPr>
        <w:t xml:space="preserve">начального общего </w:t>
      </w:r>
      <w:r w:rsidRPr="00641E93">
        <w:rPr>
          <w:rFonts w:ascii="Times New Roman" w:eastAsia="SchoolBookSanPin" w:hAnsi="Times New Roman"/>
          <w:sz w:val="28"/>
          <w:szCs w:val="28"/>
          <w:lang w:val="ru-RU"/>
        </w:rPr>
        <w:t>образования</w:t>
      </w:r>
      <w:r w:rsidR="00A14D1C">
        <w:rPr>
          <w:rFonts w:ascii="Times New Roman" w:eastAsia="SchoolBookSanPin" w:hAnsi="Times New Roman"/>
          <w:sz w:val="28"/>
          <w:szCs w:val="28"/>
          <w:lang w:val="ru-RU"/>
        </w:rPr>
        <w:t>, п</w:t>
      </w:r>
      <w:r w:rsidRPr="00641E93">
        <w:rPr>
          <w:rFonts w:ascii="Times New Roman" w:eastAsia="SchoolBookSanPin" w:hAnsi="Times New Roman"/>
          <w:sz w:val="28"/>
          <w:szCs w:val="28"/>
          <w:lang w:val="ru-RU"/>
        </w:rPr>
        <w:t>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обучающихся. Объектом оценки является сформированность предпосылок учебной деятельности, готовность к овладению чтением, грамотой и счётом.</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Стартовая диагностика может проводиться педагогическими работниками </w:t>
      </w:r>
      <w:r w:rsidR="00A14D1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 xml:space="preserve">Текущая оценка </w:t>
      </w:r>
      <w:r w:rsidRPr="00641E93">
        <w:rPr>
          <w:rFonts w:ascii="Times New Roman" w:eastAsia="SchoolBookSanPin" w:hAnsi="Times New Roman"/>
          <w:sz w:val="28"/>
          <w:szCs w:val="28"/>
          <w:lang w:val="ru-RU"/>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641E93">
        <w:rPr>
          <w:rFonts w:ascii="Times New Roman" w:eastAsia="SchoolBookSanPin" w:hAnsi="Times New Roman"/>
          <w:bCs/>
          <w:sz w:val="28"/>
          <w:szCs w:val="28"/>
          <w:lang w:val="ru-RU"/>
        </w:rPr>
        <w:t>формирующей</w:t>
      </w:r>
      <w:r w:rsidR="00A14D1C">
        <w:rPr>
          <w:rFonts w:ascii="Times New Roman" w:eastAsia="SchoolBookSanPin" w:hAnsi="Times New Roman"/>
          <w:bCs/>
          <w:sz w:val="28"/>
          <w:szCs w:val="28"/>
          <w:lang w:val="ru-RU"/>
        </w:rPr>
        <w:t xml:space="preserve"> (</w:t>
      </w:r>
      <w:r w:rsidRPr="00641E93">
        <w:rPr>
          <w:rFonts w:ascii="Times New Roman" w:eastAsia="SchoolBookSanPin" w:hAnsi="Times New Roman"/>
          <w:sz w:val="28"/>
          <w:szCs w:val="28"/>
          <w:lang w:val="ru-RU"/>
        </w:rPr>
        <w:t>поддерживающей и направляющей усилия обучающегося, включающей его в самостоятельную оценочную деятельность</w:t>
      </w:r>
      <w:r w:rsidR="00A14D1C">
        <w:rPr>
          <w:rFonts w:ascii="Times New Roman" w:eastAsia="SchoolBookSanPin" w:hAnsi="Times New Roman"/>
          <w:sz w:val="28"/>
          <w:szCs w:val="28"/>
          <w:lang w:val="ru-RU"/>
        </w:rPr>
        <w:t>)</w:t>
      </w:r>
      <w:r w:rsidRPr="00641E93">
        <w:rPr>
          <w:rFonts w:ascii="Times New Roman" w:eastAsia="SchoolBookSanPin" w:hAnsi="Times New Roman"/>
          <w:sz w:val="28"/>
          <w:szCs w:val="28"/>
          <w:lang w:val="ru-RU"/>
        </w:rPr>
        <w:t xml:space="preserve">, и </w:t>
      </w:r>
      <w:r w:rsidRPr="00641E93">
        <w:rPr>
          <w:rFonts w:ascii="Times New Roman" w:eastAsia="SchoolBookSanPin" w:hAnsi="Times New Roman"/>
          <w:bCs/>
          <w:sz w:val="28"/>
          <w:szCs w:val="28"/>
          <w:lang w:val="ru-RU"/>
        </w:rPr>
        <w:t>диагностической</w:t>
      </w:r>
      <w:r w:rsidRPr="00641E93">
        <w:rPr>
          <w:rFonts w:ascii="Times New Roman" w:eastAsia="SchoolBookSanPin" w:hAnsi="Times New Roman"/>
          <w:sz w:val="28"/>
          <w:szCs w:val="28"/>
          <w:lang w:val="ru-RU"/>
        </w:rPr>
        <w:t xml:space="preserve">, способствующей выявлению и осознанию педагогическим работником </w:t>
      </w:r>
      <w:r w:rsidR="00A14D1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обучающимся существующих проблем в обучении.</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Pr>
          <w:rFonts w:ascii="Times New Roman" w:eastAsia="SchoolBookSanPin" w:hAnsi="Times New Roman"/>
          <w:sz w:val="28"/>
          <w:szCs w:val="28"/>
          <w:lang w:val="ru-RU"/>
        </w:rPr>
        <w:t xml:space="preserve"> по учебному предмету</w:t>
      </w:r>
      <w:r w:rsidRPr="00641E93">
        <w:rPr>
          <w:rFonts w:ascii="Times New Roman" w:eastAsia="SchoolBookSanPin" w:hAnsi="Times New Roman"/>
          <w:sz w:val="28"/>
          <w:szCs w:val="28"/>
          <w:lang w:val="ru-RU"/>
        </w:rPr>
        <w:t xml:space="preserve">. В текущей оценке используется </w:t>
      </w:r>
      <w:r w:rsidR="00A14D1C">
        <w:rPr>
          <w:rFonts w:ascii="Times New Roman" w:eastAsia="SchoolBookSanPin" w:hAnsi="Times New Roman"/>
          <w:sz w:val="28"/>
          <w:szCs w:val="28"/>
          <w:lang w:val="ru-RU"/>
        </w:rPr>
        <w:t xml:space="preserve">различные </w:t>
      </w:r>
      <w:r w:rsidRPr="00641E93">
        <w:rPr>
          <w:rFonts w:ascii="Times New Roman" w:eastAsia="SchoolBookSanPin" w:hAnsi="Times New Roman"/>
          <w:sz w:val="28"/>
          <w:szCs w:val="28"/>
          <w:lang w:val="ru-RU"/>
        </w:rPr>
        <w:t>форм</w:t>
      </w:r>
      <w:r w:rsidR="00A14D1C">
        <w:rPr>
          <w:rFonts w:ascii="Times New Roman" w:eastAsia="SchoolBookSanPin" w:hAnsi="Times New Roman"/>
          <w:sz w:val="28"/>
          <w:szCs w:val="28"/>
          <w:lang w:val="ru-RU"/>
        </w:rPr>
        <w:t>ы</w:t>
      </w:r>
      <w:r w:rsidRPr="00641E93">
        <w:rPr>
          <w:rFonts w:ascii="Times New Roman" w:eastAsia="SchoolBookSanPin" w:hAnsi="Times New Roman"/>
          <w:sz w:val="28"/>
          <w:szCs w:val="28"/>
          <w:lang w:val="ru-RU"/>
        </w:rPr>
        <w:t xml:space="preserve"> и метод</w:t>
      </w:r>
      <w:r w:rsidR="00A14D1C">
        <w:rPr>
          <w:rFonts w:ascii="Times New Roman" w:eastAsia="SchoolBookSanPin" w:hAnsi="Times New Roman"/>
          <w:sz w:val="28"/>
          <w:szCs w:val="28"/>
          <w:lang w:val="ru-RU"/>
        </w:rPr>
        <w:t>ы</w:t>
      </w:r>
      <w:r w:rsidRPr="00641E93">
        <w:rPr>
          <w:rFonts w:ascii="Times New Roman" w:eastAsia="SchoolBookSanPin" w:hAnsi="Times New Roman"/>
          <w:sz w:val="28"/>
          <w:szCs w:val="28"/>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Pr>
          <w:rFonts w:ascii="Times New Roman" w:eastAsia="SchoolBookSanPin" w:hAnsi="Times New Roman"/>
          <w:sz w:val="28"/>
          <w:szCs w:val="28"/>
          <w:lang w:val="ru-RU"/>
        </w:rPr>
        <w:t>ие</w:t>
      </w:r>
      <w:r w:rsidRPr="00641E93">
        <w:rPr>
          <w:rFonts w:ascii="Times New Roman" w:eastAsia="SchoolBookSanPin" w:hAnsi="Times New Roman"/>
          <w:sz w:val="28"/>
          <w:szCs w:val="28"/>
          <w:lang w:val="ru-RU"/>
        </w:rPr>
        <w:t>) с учётом особенностей учебного предмета. Результаты текущей оценки являются основой для индивидуализации учебного процесса</w:t>
      </w:r>
      <w:r w:rsidR="00191211">
        <w:rPr>
          <w:rFonts w:ascii="Times New Roman" w:eastAsia="SchoolBookSanPin" w:hAnsi="Times New Roman"/>
          <w:sz w:val="28"/>
          <w:szCs w:val="28"/>
          <w:lang w:val="ru-RU"/>
        </w:rPr>
        <w:t>.</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lastRenderedPageBreak/>
        <w:t xml:space="preserve">Тематическая оценка представляет собой процедуру оценки уровня достижения тематических планируемых результатов по </w:t>
      </w:r>
      <w:r w:rsidR="00191211">
        <w:rPr>
          <w:rFonts w:ascii="Times New Roman" w:eastAsia="SchoolBookSanPin" w:hAnsi="Times New Roman"/>
          <w:sz w:val="28"/>
          <w:szCs w:val="28"/>
          <w:lang w:val="ru-RU"/>
        </w:rPr>
        <w:t xml:space="preserve">учебному </w:t>
      </w:r>
      <w:r w:rsidRPr="00641E93">
        <w:rPr>
          <w:rFonts w:ascii="Times New Roman" w:eastAsia="SchoolBookSanPin" w:hAnsi="Times New Roman"/>
          <w:sz w:val="28"/>
          <w:szCs w:val="28"/>
          <w:lang w:val="ru-RU"/>
        </w:rPr>
        <w:t>предмету.</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Портфолио представляет собой процедуру оценки динамики учебной </w:t>
      </w:r>
      <w:r w:rsidR="00191211">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творческой активности обучающегося, направленности, широты или избирательности интересов, выраженности проявлений творческой инициативы</w:t>
      </w:r>
      <w:r w:rsidR="00191211">
        <w:rPr>
          <w:rFonts w:ascii="Times New Roman" w:eastAsia="SchoolBookSanPin" w:hAnsi="Times New Roman"/>
          <w:sz w:val="28"/>
          <w:szCs w:val="28"/>
          <w:lang w:val="ru-RU"/>
        </w:rPr>
        <w:t>.</w:t>
      </w:r>
      <w:r w:rsidRPr="00641E93">
        <w:rPr>
          <w:rFonts w:ascii="Times New Roman" w:eastAsia="SchoolBookSanPin" w:hAnsi="Times New Roman"/>
          <w:sz w:val="28"/>
          <w:szCs w:val="28"/>
          <w:lang w:val="ru-RU"/>
        </w:rPr>
        <w:t xml:space="preserve"> </w:t>
      </w:r>
    </w:p>
    <w:p w:rsidR="00191211"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 портфолио включаются</w:t>
      </w:r>
      <w:r w:rsidR="00191211">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 xml:space="preserve">работы обучающегося (фотографии, видеоматериалы и другое), отзывы на работы </w:t>
      </w:r>
      <w:r w:rsidR="00191211">
        <w:rPr>
          <w:rFonts w:ascii="Times New Roman" w:eastAsia="SchoolBookSanPin" w:hAnsi="Times New Roman"/>
          <w:sz w:val="28"/>
          <w:szCs w:val="28"/>
          <w:lang w:val="ru-RU"/>
        </w:rPr>
        <w:t xml:space="preserve">обучающегося </w:t>
      </w:r>
      <w:r w:rsidRPr="00641E93">
        <w:rPr>
          <w:rFonts w:ascii="Times New Roman" w:eastAsia="SchoolBookSanPin" w:hAnsi="Times New Roman"/>
          <w:sz w:val="28"/>
          <w:szCs w:val="28"/>
          <w:lang w:val="ru-RU"/>
        </w:rPr>
        <w:t>(наградные листы, дипломы, сертификаты участия, рецензии и друг</w:t>
      </w:r>
      <w:r w:rsidR="00191211">
        <w:rPr>
          <w:rFonts w:ascii="Times New Roman" w:eastAsia="SchoolBookSanPin" w:hAnsi="Times New Roman"/>
          <w:sz w:val="28"/>
          <w:szCs w:val="28"/>
          <w:lang w:val="ru-RU"/>
        </w:rPr>
        <w:t>ие</w:t>
      </w:r>
      <w:r w:rsidRPr="00641E93">
        <w:rPr>
          <w:rFonts w:ascii="Times New Roman" w:eastAsia="SchoolBookSanPin" w:hAnsi="Times New Roman"/>
          <w:sz w:val="28"/>
          <w:szCs w:val="28"/>
          <w:lang w:val="ru-RU"/>
        </w:rPr>
        <w:t xml:space="preserve">). Отбор работ </w:t>
      </w:r>
      <w:r w:rsidR="00191211" w:rsidRPr="00641E93">
        <w:rPr>
          <w:rFonts w:ascii="Times New Roman" w:eastAsia="SchoolBookSanPin" w:hAnsi="Times New Roman"/>
          <w:sz w:val="28"/>
          <w:szCs w:val="28"/>
          <w:lang w:val="ru-RU"/>
        </w:rPr>
        <w:t xml:space="preserve">для портфолио </w:t>
      </w:r>
      <w:r w:rsidR="00191211">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 отзывов </w:t>
      </w:r>
      <w:r w:rsidR="00191211">
        <w:rPr>
          <w:rFonts w:ascii="Times New Roman" w:eastAsia="SchoolBookSanPin" w:hAnsi="Times New Roman"/>
          <w:sz w:val="28"/>
          <w:szCs w:val="28"/>
          <w:lang w:val="ru-RU"/>
        </w:rPr>
        <w:t xml:space="preserve">на них </w:t>
      </w:r>
      <w:r w:rsidRPr="00641E93">
        <w:rPr>
          <w:rFonts w:ascii="Times New Roman" w:eastAsia="SchoolBookSanPin" w:hAnsi="Times New Roman"/>
          <w:sz w:val="28"/>
          <w:szCs w:val="28"/>
          <w:lang w:val="ru-RU"/>
        </w:rPr>
        <w:t>ведётся обучающимся совместно с классным руководителем</w:t>
      </w:r>
      <w:r w:rsidR="00191211">
        <w:rPr>
          <w:rFonts w:ascii="Times New Roman" w:eastAsia="SchoolBookSanPin" w:hAnsi="Times New Roman"/>
          <w:sz w:val="28"/>
          <w:szCs w:val="28"/>
          <w:lang w:val="ru-RU"/>
        </w:rPr>
        <w:t xml:space="preserve"> </w:t>
      </w:r>
      <w:r w:rsidR="00191211">
        <w:rPr>
          <w:rFonts w:ascii="Times New Roman" w:eastAsia="SchoolBookSanPin" w:hAnsi="Times New Roman"/>
          <w:sz w:val="28"/>
          <w:szCs w:val="28"/>
          <w:lang w:val="ru-RU"/>
        </w:rPr>
        <w:br/>
        <w:t>с участием родителей (законных представителей) обучающихся.</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Портфолио формируется в электронном</w:t>
      </w:r>
      <w:r w:rsidR="00191211">
        <w:rPr>
          <w:rFonts w:ascii="Times New Roman" w:eastAsia="SchoolBookSanPin" w:hAnsi="Times New Roman"/>
          <w:sz w:val="28"/>
          <w:szCs w:val="28"/>
          <w:lang w:val="ru-RU"/>
        </w:rPr>
        <w:t xml:space="preserve"> и (или) бумажном</w:t>
      </w:r>
      <w:r w:rsidRPr="00641E93">
        <w:rPr>
          <w:rFonts w:ascii="Times New Roman" w:eastAsia="SchoolBookSanPin" w:hAnsi="Times New Roman"/>
          <w:sz w:val="28"/>
          <w:szCs w:val="28"/>
          <w:lang w:val="ru-RU"/>
        </w:rPr>
        <w:t xml:space="preserve"> виде в течение всех лет обучения на уровне начального общего образовани. Результаты</w:t>
      </w:r>
      <w:r w:rsidR="00191211">
        <w:rPr>
          <w:rFonts w:ascii="Times New Roman" w:eastAsia="SchoolBookSanPin" w:hAnsi="Times New Roman"/>
          <w:sz w:val="28"/>
          <w:szCs w:val="28"/>
          <w:lang w:val="ru-RU"/>
        </w:rPr>
        <w:t xml:space="preserve"> обучающегося</w:t>
      </w:r>
      <w:r w:rsidRPr="00641E93">
        <w:rPr>
          <w:rFonts w:ascii="Times New Roman" w:eastAsia="SchoolBookSanPin" w:hAnsi="Times New Roman"/>
          <w:sz w:val="28"/>
          <w:szCs w:val="28"/>
          <w:lang w:val="ru-RU"/>
        </w:rPr>
        <w:t xml:space="preserve">, представленные в портфолио, используются при выработке рекомендаций </w:t>
      </w:r>
      <w:r w:rsidR="00191211">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по </w:t>
      </w:r>
      <w:r w:rsidR="00191211">
        <w:rPr>
          <w:rFonts w:ascii="Times New Roman" w:eastAsia="SchoolBookSanPin" w:hAnsi="Times New Roman"/>
          <w:sz w:val="28"/>
          <w:szCs w:val="28"/>
          <w:lang w:val="ru-RU"/>
        </w:rPr>
        <w:t xml:space="preserve">обучению на уровне основного общего образования, подготовке </w:t>
      </w:r>
      <w:r w:rsidRPr="00641E93">
        <w:rPr>
          <w:rFonts w:ascii="Times New Roman" w:eastAsia="SchoolBookSanPin" w:hAnsi="Times New Roman"/>
          <w:sz w:val="28"/>
          <w:szCs w:val="28"/>
          <w:lang w:val="ru-RU"/>
        </w:rPr>
        <w:t>характеристик</w:t>
      </w:r>
      <w:r w:rsidR="00191211">
        <w:rPr>
          <w:rFonts w:ascii="Times New Roman" w:eastAsia="SchoolBookSanPin" w:hAnsi="Times New Roman"/>
          <w:sz w:val="28"/>
          <w:szCs w:val="28"/>
          <w:lang w:val="ru-RU"/>
        </w:rPr>
        <w:t>и</w:t>
      </w:r>
      <w:r w:rsidRPr="00641E93">
        <w:rPr>
          <w:rFonts w:ascii="Times New Roman" w:eastAsia="SchoolBookSanPin" w:hAnsi="Times New Roman"/>
          <w:sz w:val="28"/>
          <w:szCs w:val="28"/>
          <w:lang w:val="ru-RU"/>
        </w:rPr>
        <w:t xml:space="preserve"> обучающегося.</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Промежуточная аттестация представляет собой процедуру аттестации обучающихся, которая начиная со второго класса проводится в конце каждого учебного периода по каждому изучаемому </w:t>
      </w:r>
      <w:r w:rsidR="00191211">
        <w:rPr>
          <w:rFonts w:ascii="Times New Roman" w:eastAsia="SchoolBookSanPin" w:hAnsi="Times New Roman"/>
          <w:sz w:val="28"/>
          <w:szCs w:val="28"/>
          <w:lang w:val="ru-RU"/>
        </w:rPr>
        <w:t xml:space="preserve">учебному </w:t>
      </w:r>
      <w:r w:rsidRPr="00641E93">
        <w:rPr>
          <w:rFonts w:ascii="Times New Roman" w:eastAsia="SchoolBookSanPin" w:hAnsi="Times New Roman"/>
          <w:sz w:val="28"/>
          <w:szCs w:val="28"/>
          <w:lang w:val="ru-RU"/>
        </w:rPr>
        <w:t>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классном журнале обучающегося.</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Порядок проведения промежуточной аттестации </w:t>
      </w:r>
      <w:r w:rsidR="00764573">
        <w:rPr>
          <w:rFonts w:ascii="Times New Roman" w:eastAsia="SchoolBookSanPin" w:hAnsi="Times New Roman"/>
          <w:sz w:val="28"/>
          <w:szCs w:val="28"/>
          <w:lang w:val="ru-RU"/>
        </w:rPr>
        <w:t xml:space="preserve">обучающихся </w:t>
      </w:r>
      <w:r w:rsidRPr="00641E93">
        <w:rPr>
          <w:rFonts w:ascii="Times New Roman" w:eastAsia="SchoolBookSanPin" w:hAnsi="Times New Roman"/>
          <w:sz w:val="28"/>
          <w:szCs w:val="28"/>
          <w:lang w:val="ru-RU"/>
        </w:rPr>
        <w:t xml:space="preserve">регламентируется </w:t>
      </w:r>
      <w:r w:rsidRPr="00764573">
        <w:rPr>
          <w:rFonts w:ascii="Times New Roman" w:eastAsia="SchoolBookSanPin" w:hAnsi="Times New Roman"/>
          <w:sz w:val="28"/>
          <w:szCs w:val="28"/>
          <w:lang w:val="ru-RU"/>
        </w:rPr>
        <w:t xml:space="preserve">статьей 58 </w:t>
      </w:r>
      <w:r w:rsidR="00764573" w:rsidRPr="00CB0C53">
        <w:rPr>
          <w:rFonts w:ascii="Times New Roman" w:hAnsi="Times New Roman"/>
          <w:spacing w:val="-4"/>
          <w:sz w:val="28"/>
          <w:szCs w:val="28"/>
          <w:lang w:val="ru-RU"/>
        </w:rPr>
        <w:t xml:space="preserve">Федерального закона от </w:t>
      </w:r>
      <w:smartTag w:uri="urn:schemas-microsoft-com:office:smarttags" w:element="date">
        <w:smartTagPr>
          <w:attr w:name="ls" w:val="trans"/>
          <w:attr w:name="Month" w:val="12"/>
          <w:attr w:name="Day" w:val="29"/>
          <w:attr w:name="Year" w:val="2012"/>
        </w:smartTagPr>
        <w:r w:rsidR="00764573" w:rsidRPr="00CB0C53">
          <w:rPr>
            <w:rFonts w:ascii="Times New Roman" w:hAnsi="Times New Roman"/>
            <w:spacing w:val="-4"/>
            <w:sz w:val="28"/>
            <w:szCs w:val="28"/>
            <w:lang w:val="ru-RU"/>
          </w:rPr>
          <w:t xml:space="preserve">29 декабря </w:t>
        </w:r>
        <w:smartTag w:uri="urn:schemas-microsoft-com:office:smarttags" w:element="metricconverter">
          <w:smartTagPr>
            <w:attr w:name="ProductID" w:val="2012 г"/>
          </w:smartTagPr>
          <w:r w:rsidR="00764573" w:rsidRPr="00CB0C53">
            <w:rPr>
              <w:rFonts w:ascii="Times New Roman" w:hAnsi="Times New Roman"/>
              <w:spacing w:val="-4"/>
              <w:sz w:val="28"/>
              <w:szCs w:val="28"/>
              <w:lang w:val="ru-RU"/>
            </w:rPr>
            <w:t>2012 г</w:t>
          </w:r>
        </w:smartTag>
        <w:r w:rsidR="00764573" w:rsidRPr="00CB0C53">
          <w:rPr>
            <w:rFonts w:ascii="Times New Roman" w:hAnsi="Times New Roman"/>
            <w:spacing w:val="-4"/>
            <w:sz w:val="28"/>
            <w:szCs w:val="28"/>
            <w:lang w:val="ru-RU"/>
          </w:rPr>
          <w:t>.</w:t>
        </w:r>
      </w:smartTag>
      <w:r w:rsidR="00764573" w:rsidRPr="00CB0C53">
        <w:rPr>
          <w:rFonts w:ascii="Times New Roman" w:hAnsi="Times New Roman"/>
          <w:spacing w:val="-4"/>
          <w:sz w:val="28"/>
          <w:szCs w:val="28"/>
          <w:lang w:val="ru-RU"/>
        </w:rPr>
        <w:t xml:space="preserve"> </w:t>
      </w:r>
      <w:r w:rsidR="00764573">
        <w:rPr>
          <w:rFonts w:ascii="Times New Roman" w:hAnsi="Times New Roman"/>
          <w:spacing w:val="-4"/>
          <w:sz w:val="28"/>
          <w:szCs w:val="28"/>
          <w:lang w:val="ru-RU"/>
        </w:rPr>
        <w:br/>
      </w:r>
      <w:r w:rsidR="00764573" w:rsidRPr="00CB0C53">
        <w:rPr>
          <w:rFonts w:ascii="Times New Roman" w:hAnsi="Times New Roman"/>
          <w:spacing w:val="-4"/>
          <w:sz w:val="28"/>
          <w:szCs w:val="28"/>
          <w:lang w:val="ru-RU"/>
        </w:rPr>
        <w:t>№ 273-ФЗ «Об образовании в Российской Федерации»</w:t>
      </w:r>
      <w:r w:rsidR="00764573">
        <w:rPr>
          <w:rFonts w:ascii="Times New Roman" w:hAnsi="Times New Roman"/>
          <w:spacing w:val="-4"/>
          <w:sz w:val="28"/>
          <w:szCs w:val="28"/>
          <w:lang w:val="ru-RU"/>
        </w:rPr>
        <w:t xml:space="preserve"> (далее – Федеральный закон) </w:t>
      </w:r>
      <w:r w:rsidR="00764573">
        <w:rPr>
          <w:rFonts w:ascii="Times New Roman" w:hAnsi="Times New Roman"/>
          <w:spacing w:val="-4"/>
          <w:sz w:val="28"/>
          <w:szCs w:val="28"/>
          <w:lang w:val="ru-RU"/>
        </w:rPr>
        <w:br/>
      </w:r>
      <w:r w:rsidRPr="00641E93">
        <w:rPr>
          <w:rFonts w:ascii="Times New Roman" w:eastAsia="SchoolBookSanPin" w:hAnsi="Times New Roman"/>
          <w:sz w:val="28"/>
          <w:szCs w:val="28"/>
          <w:lang w:val="ru-RU"/>
        </w:rPr>
        <w:t xml:space="preserve">и локальными нормативными актами </w:t>
      </w:r>
      <w:r w:rsidR="00A16ED2">
        <w:rPr>
          <w:rFonts w:ascii="Times New Roman" w:eastAsia="SchoolBookSanPin" w:hAnsi="Times New Roman"/>
          <w:sz w:val="28"/>
          <w:szCs w:val="28"/>
          <w:lang w:val="ru-RU"/>
        </w:rPr>
        <w:t>школы</w:t>
      </w:r>
      <w:r w:rsidRPr="00641E93">
        <w:rPr>
          <w:rFonts w:ascii="Times New Roman" w:eastAsia="SchoolBookSanPin" w:hAnsi="Times New Roman"/>
          <w:sz w:val="28"/>
          <w:szCs w:val="28"/>
          <w:lang w:val="ru-RU"/>
        </w:rPr>
        <w:t>.</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Итоговая оценка является процедурой внутренней оценки </w:t>
      </w:r>
      <w:r w:rsidR="00A16ED2">
        <w:rPr>
          <w:rFonts w:ascii="Times New Roman" w:eastAsia="SchoolBookSanPin" w:hAnsi="Times New Roman"/>
          <w:sz w:val="28"/>
          <w:szCs w:val="28"/>
          <w:lang w:val="ru-RU"/>
        </w:rPr>
        <w:t>школы</w:t>
      </w:r>
      <w:r w:rsidRPr="00641E93">
        <w:rPr>
          <w:rFonts w:ascii="Times New Roman" w:eastAsia="SchoolBookSanPin" w:hAnsi="Times New Roman"/>
          <w:sz w:val="28"/>
          <w:szCs w:val="28"/>
          <w:lang w:val="ru-RU"/>
        </w:rPr>
        <w:t xml:space="preserve"> и складывается из результатов накопленной оценки и итоговой работы по предмету.</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ED19D8" w:rsidRDefault="00ED19D8" w:rsidP="001C3AF5">
      <w:pPr>
        <w:spacing w:after="0" w:line="240" w:lineRule="auto"/>
        <w:ind w:firstLine="709"/>
        <w:jc w:val="both"/>
        <w:rPr>
          <w:rFonts w:ascii="Times New Roman" w:eastAsia="SchoolBookSanPin" w:hAnsi="Times New Roman"/>
          <w:b/>
          <w:sz w:val="28"/>
          <w:szCs w:val="28"/>
          <w:lang w:val="ru-RU"/>
        </w:rPr>
      </w:pPr>
    </w:p>
    <w:p w:rsidR="00DE7B1C" w:rsidRPr="00A16ED2" w:rsidRDefault="00DE7B1C" w:rsidP="001C3AF5">
      <w:pPr>
        <w:spacing w:after="0" w:line="240" w:lineRule="auto"/>
        <w:ind w:firstLine="709"/>
        <w:jc w:val="both"/>
        <w:rPr>
          <w:rFonts w:ascii="Times New Roman" w:eastAsia="SchoolBookSanPin" w:hAnsi="Times New Roman"/>
          <w:b/>
          <w:sz w:val="28"/>
          <w:szCs w:val="28"/>
          <w:lang w:val="ru-RU"/>
        </w:rPr>
      </w:pPr>
      <w:r w:rsidRPr="00A16ED2">
        <w:rPr>
          <w:rFonts w:ascii="Times New Roman" w:eastAsia="SchoolBookSanPin" w:hAnsi="Times New Roman"/>
          <w:b/>
          <w:sz w:val="28"/>
          <w:szCs w:val="28"/>
          <w:lang w:val="ru-RU"/>
        </w:rPr>
        <w:t>Характеристика обучающегося готовится на основании:</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объективных показателей образовательных достижений обучающегося;</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порт</w:t>
      </w:r>
      <w:r w:rsidR="00A16ED2">
        <w:rPr>
          <w:rFonts w:ascii="Times New Roman" w:eastAsia="SchoolBookSanPin" w:hAnsi="Times New Roman"/>
          <w:sz w:val="28"/>
          <w:szCs w:val="28"/>
          <w:lang w:val="ru-RU"/>
        </w:rPr>
        <w:t xml:space="preserve">фолио обучающегося, освоившего </w:t>
      </w:r>
      <w:r w:rsidRPr="00641E93">
        <w:rPr>
          <w:rFonts w:ascii="Times New Roman" w:eastAsia="SchoolBookSanPin" w:hAnsi="Times New Roman"/>
          <w:sz w:val="28"/>
          <w:szCs w:val="28"/>
          <w:lang w:val="ru-RU"/>
        </w:rPr>
        <w:t>ООП НОО;</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оценок классного руководителя и педагогических работников</w:t>
      </w:r>
      <w:r w:rsidR="00764573">
        <w:rPr>
          <w:rFonts w:ascii="Times New Roman" w:eastAsia="SchoolBookSanPin" w:hAnsi="Times New Roman"/>
          <w:sz w:val="28"/>
          <w:szCs w:val="28"/>
          <w:lang w:val="ru-RU"/>
        </w:rPr>
        <w:t>.</w:t>
      </w:r>
    </w:p>
    <w:p w:rsidR="00DE7B1C" w:rsidRPr="00641E93" w:rsidRDefault="00DE7B1C" w:rsidP="001C3AF5">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lastRenderedPageBreak/>
        <w:t>В характеристике обучающегося:</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отмечаются образовательные достижения обучающегося по достижению личностных, метапредметных и предметных результатов;</w:t>
      </w:r>
    </w:p>
    <w:p w:rsidR="00DE7B1C" w:rsidRPr="00641E93" w:rsidRDefault="00DE7B1C" w:rsidP="001C3AF5">
      <w:pPr>
        <w:tabs>
          <w:tab w:val="left" w:pos="851"/>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даются педагогические рекомендации </w:t>
      </w:r>
      <w:r w:rsidR="00EF6D2C" w:rsidRPr="00641E93">
        <w:rPr>
          <w:rFonts w:ascii="Times New Roman" w:eastAsia="SchoolBookSanPin" w:hAnsi="Times New Roman"/>
          <w:sz w:val="28"/>
          <w:szCs w:val="28"/>
          <w:lang w:val="ru-RU"/>
        </w:rPr>
        <w:t xml:space="preserve">по организации обучения </w:t>
      </w:r>
      <w:r w:rsidR="00764573">
        <w:rPr>
          <w:rFonts w:ascii="Times New Roman" w:eastAsia="SchoolBookSanPin" w:hAnsi="Times New Roman"/>
          <w:sz w:val="28"/>
          <w:szCs w:val="28"/>
          <w:lang w:val="ru-RU"/>
        </w:rPr>
        <w:br/>
      </w:r>
      <w:r w:rsidR="00EF6D2C" w:rsidRPr="00641E93">
        <w:rPr>
          <w:rFonts w:ascii="Times New Roman" w:eastAsia="SchoolBookSanPin" w:hAnsi="Times New Roman"/>
          <w:sz w:val="28"/>
          <w:szCs w:val="28"/>
          <w:lang w:val="ru-RU"/>
        </w:rPr>
        <w:t>по образовательными программам</w:t>
      </w:r>
      <w:r w:rsidRPr="00641E93">
        <w:rPr>
          <w:rFonts w:ascii="Times New Roman" w:eastAsia="SchoolBookSanPin" w:hAnsi="Times New Roman"/>
          <w:sz w:val="28"/>
          <w:szCs w:val="28"/>
          <w:lang w:val="ru-RU"/>
        </w:rPr>
        <w:t xml:space="preserve"> основного общего образования с учётом интересов обучающегося, выявленных проблем и отмеченных образовательных достижений.</w:t>
      </w:r>
    </w:p>
    <w:p w:rsidR="00764573" w:rsidRDefault="00DE7B1C" w:rsidP="001C3AF5">
      <w:pPr>
        <w:spacing w:after="0" w:line="240" w:lineRule="auto"/>
        <w:ind w:firstLine="709"/>
        <w:jc w:val="both"/>
        <w:rPr>
          <w:lang w:val="ru-RU"/>
        </w:rPr>
      </w:pPr>
      <w:r w:rsidRPr="00641E93">
        <w:rPr>
          <w:rFonts w:ascii="Times New Roman" w:eastAsia="SchoolBookSanPin" w:hAnsi="Times New Roman"/>
          <w:sz w:val="28"/>
          <w:szCs w:val="28"/>
          <w:lang w:val="ru-RU"/>
        </w:rPr>
        <w:t xml:space="preserve">Рекомендации педагогического коллектива </w:t>
      </w:r>
      <w:r w:rsidR="00EF6D2C" w:rsidRPr="00641E93">
        <w:rPr>
          <w:rFonts w:ascii="Times New Roman" w:eastAsia="SchoolBookSanPin" w:hAnsi="Times New Roman"/>
          <w:sz w:val="28"/>
          <w:szCs w:val="28"/>
          <w:lang w:val="ru-RU"/>
        </w:rPr>
        <w:t xml:space="preserve">по организации обучения </w:t>
      </w:r>
      <w:r w:rsidR="00764573">
        <w:rPr>
          <w:rFonts w:ascii="Times New Roman" w:eastAsia="SchoolBookSanPin" w:hAnsi="Times New Roman"/>
          <w:sz w:val="28"/>
          <w:szCs w:val="28"/>
          <w:lang w:val="ru-RU"/>
        </w:rPr>
        <w:br/>
      </w:r>
      <w:r w:rsidR="00EF6D2C" w:rsidRPr="00641E93">
        <w:rPr>
          <w:rFonts w:ascii="Times New Roman" w:eastAsia="SchoolBookSanPin" w:hAnsi="Times New Roman"/>
          <w:sz w:val="28"/>
          <w:szCs w:val="28"/>
          <w:lang w:val="ru-RU"/>
        </w:rPr>
        <w:t>по образовательными программам основного общего образования</w:t>
      </w:r>
      <w:r w:rsidR="00EF6D2C" w:rsidRPr="00641E93" w:rsidDel="00EF6D2C">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 xml:space="preserve">доводятся </w:t>
      </w:r>
      <w:r w:rsidR="0076457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до сведения обучающегося и его родителей (законных представителей).</w:t>
      </w:r>
      <w:r w:rsidR="00764573" w:rsidRPr="00764573">
        <w:rPr>
          <w:lang w:val="ru-RU"/>
        </w:rPr>
        <w:t xml:space="preserve"> </w:t>
      </w:r>
    </w:p>
    <w:p w:rsidR="001C3AF5" w:rsidRDefault="001C3AF5" w:rsidP="00764573">
      <w:pPr>
        <w:spacing w:after="0" w:line="360" w:lineRule="auto"/>
        <w:ind w:firstLine="709"/>
        <w:jc w:val="center"/>
        <w:rPr>
          <w:rFonts w:ascii="Times New Roman" w:eastAsia="SchoolBookSanPin" w:hAnsi="Times New Roman"/>
          <w:sz w:val="28"/>
          <w:szCs w:val="28"/>
          <w:lang w:val="ru-RU"/>
        </w:rPr>
      </w:pPr>
    </w:p>
    <w:p w:rsidR="00ED19D8" w:rsidRDefault="00ED19D8" w:rsidP="00764573">
      <w:pPr>
        <w:spacing w:after="0" w:line="360" w:lineRule="auto"/>
        <w:ind w:firstLine="709"/>
        <w:jc w:val="center"/>
        <w:rPr>
          <w:rFonts w:ascii="Times New Roman" w:eastAsia="SchoolBookSanPin" w:hAnsi="Times New Roman"/>
          <w:sz w:val="28"/>
          <w:szCs w:val="28"/>
          <w:lang w:val="ru-RU"/>
        </w:rPr>
      </w:pPr>
    </w:p>
    <w:p w:rsidR="00ED19D8" w:rsidRDefault="00ED19D8" w:rsidP="00764573">
      <w:pPr>
        <w:spacing w:after="0" w:line="360" w:lineRule="auto"/>
        <w:ind w:firstLine="709"/>
        <w:jc w:val="center"/>
        <w:rPr>
          <w:rFonts w:ascii="Times New Roman" w:eastAsia="SchoolBookSanPin" w:hAnsi="Times New Roman"/>
          <w:sz w:val="28"/>
          <w:szCs w:val="28"/>
          <w:lang w:val="ru-RU"/>
        </w:rPr>
      </w:pPr>
    </w:p>
    <w:p w:rsidR="00ED19D8" w:rsidRDefault="00ED19D8" w:rsidP="00764573">
      <w:pPr>
        <w:spacing w:after="0" w:line="360" w:lineRule="auto"/>
        <w:ind w:firstLine="709"/>
        <w:jc w:val="center"/>
        <w:rPr>
          <w:rFonts w:ascii="Times New Roman" w:eastAsia="SchoolBookSanPin" w:hAnsi="Times New Roman"/>
          <w:sz w:val="28"/>
          <w:szCs w:val="28"/>
          <w:lang w:val="ru-RU"/>
        </w:rPr>
      </w:pPr>
    </w:p>
    <w:p w:rsidR="00ED19D8" w:rsidRDefault="00ED19D8" w:rsidP="00764573">
      <w:pPr>
        <w:spacing w:after="0" w:line="360" w:lineRule="auto"/>
        <w:ind w:firstLine="709"/>
        <w:jc w:val="center"/>
        <w:rPr>
          <w:rFonts w:ascii="Times New Roman" w:eastAsia="SchoolBookSanPin" w:hAnsi="Times New Roman"/>
          <w:sz w:val="28"/>
          <w:szCs w:val="28"/>
          <w:lang w:val="ru-RU"/>
        </w:rPr>
      </w:pPr>
    </w:p>
    <w:p w:rsidR="00ED19D8" w:rsidRDefault="00ED19D8" w:rsidP="00764573">
      <w:pPr>
        <w:spacing w:after="0" w:line="360" w:lineRule="auto"/>
        <w:ind w:firstLine="709"/>
        <w:jc w:val="center"/>
        <w:rPr>
          <w:rFonts w:ascii="Times New Roman" w:eastAsia="SchoolBookSanPin" w:hAnsi="Times New Roman"/>
          <w:sz w:val="28"/>
          <w:szCs w:val="28"/>
          <w:lang w:val="ru-RU"/>
        </w:rPr>
      </w:pPr>
    </w:p>
    <w:p w:rsidR="00ED19D8" w:rsidRDefault="00ED19D8" w:rsidP="00764573">
      <w:pPr>
        <w:spacing w:after="0" w:line="360" w:lineRule="auto"/>
        <w:ind w:firstLine="709"/>
        <w:jc w:val="center"/>
        <w:rPr>
          <w:rFonts w:ascii="Times New Roman" w:eastAsia="SchoolBookSanPin" w:hAnsi="Times New Roman"/>
          <w:sz w:val="28"/>
          <w:szCs w:val="28"/>
          <w:lang w:val="ru-RU"/>
        </w:rPr>
      </w:pPr>
    </w:p>
    <w:p w:rsidR="00ED19D8" w:rsidRDefault="00ED19D8" w:rsidP="00764573">
      <w:pPr>
        <w:spacing w:after="0" w:line="360" w:lineRule="auto"/>
        <w:ind w:firstLine="709"/>
        <w:jc w:val="center"/>
        <w:rPr>
          <w:rFonts w:ascii="Times New Roman" w:eastAsia="SchoolBookSanPin" w:hAnsi="Times New Roman"/>
          <w:sz w:val="28"/>
          <w:szCs w:val="28"/>
          <w:lang w:val="ru-RU"/>
        </w:rPr>
      </w:pPr>
    </w:p>
    <w:p w:rsidR="00ED19D8" w:rsidRDefault="00ED19D8" w:rsidP="00764573">
      <w:pPr>
        <w:spacing w:after="0" w:line="360" w:lineRule="auto"/>
        <w:ind w:firstLine="709"/>
        <w:jc w:val="center"/>
        <w:rPr>
          <w:rFonts w:ascii="Times New Roman" w:eastAsia="SchoolBookSanPin" w:hAnsi="Times New Roman"/>
          <w:sz w:val="28"/>
          <w:szCs w:val="28"/>
          <w:lang w:val="ru-RU"/>
        </w:rPr>
      </w:pPr>
    </w:p>
    <w:p w:rsidR="00ED19D8" w:rsidRDefault="00ED19D8" w:rsidP="00764573">
      <w:pPr>
        <w:spacing w:after="0" w:line="360" w:lineRule="auto"/>
        <w:ind w:firstLine="709"/>
        <w:jc w:val="center"/>
        <w:rPr>
          <w:rFonts w:ascii="Times New Roman" w:eastAsia="SchoolBookSanPin" w:hAnsi="Times New Roman"/>
          <w:sz w:val="28"/>
          <w:szCs w:val="28"/>
          <w:lang w:val="ru-RU"/>
        </w:rPr>
      </w:pPr>
    </w:p>
    <w:p w:rsidR="005C4239" w:rsidRDefault="005C4239" w:rsidP="00764573">
      <w:pPr>
        <w:spacing w:after="0" w:line="360" w:lineRule="auto"/>
        <w:ind w:firstLine="709"/>
        <w:jc w:val="center"/>
        <w:rPr>
          <w:rFonts w:ascii="Times New Roman" w:eastAsia="SchoolBookSanPin" w:hAnsi="Times New Roman"/>
          <w:sz w:val="28"/>
          <w:szCs w:val="28"/>
          <w:lang w:val="ru-RU"/>
        </w:rPr>
      </w:pPr>
    </w:p>
    <w:p w:rsidR="005C4239" w:rsidRDefault="005C4239" w:rsidP="00764573">
      <w:pPr>
        <w:spacing w:after="0" w:line="360" w:lineRule="auto"/>
        <w:ind w:firstLine="709"/>
        <w:jc w:val="center"/>
        <w:rPr>
          <w:rFonts w:ascii="Times New Roman" w:eastAsia="SchoolBookSanPin" w:hAnsi="Times New Roman"/>
          <w:sz w:val="28"/>
          <w:szCs w:val="28"/>
          <w:lang w:val="ru-RU"/>
        </w:rPr>
      </w:pPr>
    </w:p>
    <w:p w:rsidR="00ED19D8" w:rsidRDefault="00ED19D8" w:rsidP="00764573">
      <w:pPr>
        <w:spacing w:after="0" w:line="360" w:lineRule="auto"/>
        <w:ind w:firstLine="709"/>
        <w:jc w:val="center"/>
        <w:rPr>
          <w:rFonts w:ascii="Times New Roman" w:eastAsia="SchoolBookSanPin" w:hAnsi="Times New Roman"/>
          <w:sz w:val="28"/>
          <w:szCs w:val="28"/>
          <w:lang w:val="ru-RU"/>
        </w:rPr>
      </w:pPr>
    </w:p>
    <w:p w:rsidR="00ED19D8" w:rsidRDefault="00ED19D8" w:rsidP="00764573">
      <w:pPr>
        <w:spacing w:after="0" w:line="360" w:lineRule="auto"/>
        <w:ind w:firstLine="709"/>
        <w:jc w:val="center"/>
        <w:rPr>
          <w:rFonts w:ascii="Times New Roman" w:eastAsia="SchoolBookSanPin" w:hAnsi="Times New Roman"/>
          <w:sz w:val="28"/>
          <w:szCs w:val="28"/>
          <w:lang w:val="ru-RU"/>
        </w:rPr>
      </w:pPr>
    </w:p>
    <w:p w:rsidR="00ED19D8" w:rsidRDefault="00ED19D8" w:rsidP="00764573">
      <w:pPr>
        <w:spacing w:after="0" w:line="360" w:lineRule="auto"/>
        <w:ind w:firstLine="709"/>
        <w:jc w:val="center"/>
        <w:rPr>
          <w:rFonts w:ascii="Times New Roman" w:eastAsia="SchoolBookSanPin" w:hAnsi="Times New Roman"/>
          <w:sz w:val="28"/>
          <w:szCs w:val="28"/>
          <w:lang w:val="ru-RU"/>
        </w:rPr>
      </w:pPr>
    </w:p>
    <w:p w:rsidR="00DE7B1C" w:rsidRDefault="00764573" w:rsidP="00764573">
      <w:pPr>
        <w:spacing w:after="0" w:line="360" w:lineRule="auto"/>
        <w:ind w:firstLine="709"/>
        <w:jc w:val="center"/>
        <w:rPr>
          <w:rFonts w:ascii="Times New Roman" w:eastAsia="SchoolBookSanPin" w:hAnsi="Times New Roman"/>
          <w:b/>
          <w:sz w:val="28"/>
          <w:szCs w:val="28"/>
          <w:lang w:val="ru-RU"/>
        </w:rPr>
      </w:pPr>
      <w:r w:rsidRPr="00A16ED2">
        <w:rPr>
          <w:rFonts w:ascii="Times New Roman" w:eastAsia="SchoolBookSanPin" w:hAnsi="Times New Roman"/>
          <w:b/>
          <w:sz w:val="28"/>
          <w:szCs w:val="28"/>
          <w:lang w:val="ru-RU"/>
        </w:rPr>
        <w:t>III. Содержательный раздел</w:t>
      </w:r>
    </w:p>
    <w:p w:rsidR="005C4239" w:rsidRDefault="005C4239" w:rsidP="00BD76C7">
      <w:pPr>
        <w:widowControl/>
        <w:tabs>
          <w:tab w:val="left" w:pos="4191"/>
        </w:tabs>
        <w:suppressAutoHyphens/>
        <w:spacing w:after="0" w:line="360" w:lineRule="auto"/>
        <w:ind w:firstLine="709"/>
        <w:jc w:val="center"/>
        <w:outlineLvl w:val="0"/>
        <w:rPr>
          <w:rFonts w:ascii="Times New Roman" w:eastAsia="SchoolBookSanPin" w:hAnsi="Times New Roman"/>
          <w:b/>
          <w:sz w:val="28"/>
          <w:szCs w:val="28"/>
          <w:lang w:val="ru-RU"/>
        </w:rPr>
      </w:pPr>
    </w:p>
    <w:p w:rsidR="00BD76C7" w:rsidRDefault="00764573" w:rsidP="00BD76C7">
      <w:pPr>
        <w:widowControl/>
        <w:tabs>
          <w:tab w:val="left" w:pos="4191"/>
        </w:tabs>
        <w:suppressAutoHyphens/>
        <w:spacing w:after="0" w:line="360" w:lineRule="auto"/>
        <w:ind w:firstLine="709"/>
        <w:jc w:val="center"/>
        <w:outlineLvl w:val="0"/>
        <w:rPr>
          <w:b/>
          <w:lang w:val="ru-RU"/>
        </w:rPr>
      </w:pPr>
      <w:r w:rsidRPr="00A16ED2">
        <w:rPr>
          <w:rFonts w:ascii="Times New Roman" w:eastAsia="SchoolBookSanPin" w:hAnsi="Times New Roman"/>
          <w:b/>
          <w:sz w:val="28"/>
          <w:szCs w:val="28"/>
          <w:lang w:val="ru-RU"/>
        </w:rPr>
        <w:t xml:space="preserve">3.1. </w:t>
      </w:r>
      <w:r w:rsidR="00A16ED2" w:rsidRPr="00A16ED2">
        <w:rPr>
          <w:rFonts w:ascii="Times New Roman" w:eastAsia="SchoolBookSanPin" w:hAnsi="Times New Roman"/>
          <w:b/>
          <w:sz w:val="28"/>
          <w:szCs w:val="28"/>
          <w:lang w:val="ru-RU"/>
        </w:rPr>
        <w:t>Р</w:t>
      </w:r>
      <w:r w:rsidRPr="00A16ED2">
        <w:rPr>
          <w:rFonts w:ascii="Times New Roman" w:eastAsia="SchoolBookSanPin" w:hAnsi="Times New Roman"/>
          <w:b/>
          <w:sz w:val="28"/>
          <w:szCs w:val="28"/>
          <w:lang w:val="ru-RU"/>
        </w:rPr>
        <w:t>абочие программы учебных предметов</w:t>
      </w:r>
      <w:r w:rsidRPr="00A16ED2">
        <w:rPr>
          <w:b/>
          <w:lang w:val="ru-RU"/>
        </w:rPr>
        <w:t xml:space="preserve"> </w:t>
      </w:r>
    </w:p>
    <w:p w:rsidR="00764573" w:rsidRPr="00A16ED2" w:rsidRDefault="00764573" w:rsidP="00A16ED2">
      <w:pPr>
        <w:spacing w:after="0" w:line="240" w:lineRule="auto"/>
        <w:ind w:firstLine="709"/>
        <w:rPr>
          <w:b/>
          <w:lang w:val="ru-RU"/>
        </w:rPr>
      </w:pPr>
    </w:p>
    <w:p w:rsidR="00764573" w:rsidRPr="00A16ED2" w:rsidRDefault="00764573" w:rsidP="00A16ED2">
      <w:pPr>
        <w:spacing w:after="0" w:line="240" w:lineRule="auto"/>
        <w:ind w:firstLine="709"/>
        <w:rPr>
          <w:rFonts w:ascii="Times New Roman" w:eastAsia="SchoolBookSanPin" w:hAnsi="Times New Roman"/>
          <w:b/>
          <w:sz w:val="28"/>
          <w:szCs w:val="28"/>
          <w:lang w:val="ru-RU"/>
        </w:rPr>
      </w:pPr>
      <w:r w:rsidRPr="00A16ED2">
        <w:rPr>
          <w:rFonts w:ascii="Times New Roman" w:eastAsia="SchoolBookSanPin" w:hAnsi="Times New Roman"/>
          <w:b/>
          <w:sz w:val="28"/>
          <w:szCs w:val="28"/>
          <w:lang w:val="ru-RU"/>
        </w:rPr>
        <w:t>3.1.1.</w:t>
      </w:r>
      <w:r w:rsidRPr="00A16ED2">
        <w:rPr>
          <w:rFonts w:ascii="Times New Roman" w:hAnsi="Times New Roman"/>
          <w:b/>
          <w:sz w:val="28"/>
          <w:szCs w:val="28"/>
          <w:lang w:val="ru-RU"/>
        </w:rPr>
        <w:t xml:space="preserve"> </w:t>
      </w:r>
      <w:r w:rsidR="00921B3B" w:rsidRPr="00A16ED2">
        <w:rPr>
          <w:rFonts w:ascii="Times New Roman" w:hAnsi="Times New Roman"/>
          <w:b/>
          <w:sz w:val="28"/>
          <w:szCs w:val="28"/>
          <w:lang w:val="ru-RU"/>
        </w:rPr>
        <w:t>Учебный предмет «</w:t>
      </w:r>
      <w:r w:rsidRPr="00A16ED2">
        <w:rPr>
          <w:rFonts w:ascii="Times New Roman" w:eastAsia="SchoolBookSanPin" w:hAnsi="Times New Roman"/>
          <w:b/>
          <w:sz w:val="28"/>
          <w:szCs w:val="28"/>
          <w:lang w:val="ru-RU"/>
        </w:rPr>
        <w:t>Русский язык</w:t>
      </w:r>
      <w:r w:rsidR="00921B3B" w:rsidRPr="00A16ED2">
        <w:rPr>
          <w:rFonts w:ascii="Times New Roman" w:eastAsia="SchoolBookSanPin" w:hAnsi="Times New Roman"/>
          <w:b/>
          <w:sz w:val="28"/>
          <w:szCs w:val="28"/>
          <w:lang w:val="ru-RU"/>
        </w:rPr>
        <w:t>»</w:t>
      </w:r>
    </w:p>
    <w:p w:rsidR="00704BEF" w:rsidRPr="00641E93" w:rsidRDefault="00A16ED2" w:rsidP="000F3442">
      <w:pPr>
        <w:spacing w:after="0" w:line="240" w:lineRule="auto"/>
        <w:ind w:firstLine="709"/>
        <w:jc w:val="both"/>
        <w:rPr>
          <w:rFonts w:ascii="Times New Roman" w:eastAsia="SchoolBookSanPin" w:hAnsi="Times New Roman"/>
          <w:color w:val="000000"/>
          <w:sz w:val="28"/>
          <w:szCs w:val="28"/>
          <w:lang w:val="ru-RU"/>
        </w:rPr>
      </w:pPr>
      <w:bookmarkStart w:id="3" w:name="_Hlk115428603"/>
      <w:bookmarkEnd w:id="1"/>
      <w:r>
        <w:rPr>
          <w:rFonts w:ascii="Times New Roman" w:eastAsia="SchoolBookSanPin" w:hAnsi="Times New Roman"/>
          <w:color w:val="000000"/>
          <w:sz w:val="28"/>
          <w:szCs w:val="28"/>
          <w:lang w:val="ru-RU"/>
        </w:rPr>
        <w:t>Р</w:t>
      </w:r>
      <w:r w:rsidR="00704BEF" w:rsidRPr="00641E93">
        <w:rPr>
          <w:rFonts w:ascii="Times New Roman" w:eastAsia="SchoolBookSanPin" w:hAnsi="Times New Roman"/>
          <w:color w:val="000000"/>
          <w:sz w:val="28"/>
          <w:szCs w:val="28"/>
          <w:lang w:val="ru-RU"/>
        </w:rPr>
        <w:t>абочая программа по учебному предмету «Русский язык» (предметная область «Русский язык и литературное чтение»)</w:t>
      </w:r>
      <w:r>
        <w:rPr>
          <w:rFonts w:ascii="Times New Roman" w:eastAsia="SchoolBookSanPin" w:hAnsi="Times New Roman"/>
          <w:color w:val="000000"/>
          <w:sz w:val="28"/>
          <w:szCs w:val="28"/>
          <w:lang w:val="ru-RU"/>
        </w:rPr>
        <w:t xml:space="preserve"> </w:t>
      </w:r>
      <w:r w:rsidRPr="00BD76C7">
        <w:rPr>
          <w:rFonts w:ascii="Times New Roman" w:eastAsia="SchoolBookSanPin" w:hAnsi="Times New Roman"/>
          <w:sz w:val="28"/>
          <w:szCs w:val="28"/>
          <w:lang w:val="ru-RU"/>
        </w:rPr>
        <w:t>составлена в соответствии с Федеральной рабочей программой по русскому языку</w:t>
      </w:r>
      <w:r w:rsidR="00704BEF" w:rsidRPr="00BD76C7">
        <w:rPr>
          <w:rFonts w:ascii="Times New Roman" w:eastAsia="SchoolBookSanPin" w:hAnsi="Times New Roman"/>
          <w:sz w:val="28"/>
          <w:szCs w:val="28"/>
          <w:lang w:val="ru-RU"/>
        </w:rPr>
        <w:t xml:space="preserve"> </w:t>
      </w:r>
      <w:r w:rsidR="00704BEF" w:rsidRPr="00641E93">
        <w:rPr>
          <w:rFonts w:ascii="Times New Roman" w:eastAsia="SchoolBookSanPin" w:hAnsi="Times New Roman"/>
          <w:color w:val="000000"/>
          <w:sz w:val="28"/>
          <w:szCs w:val="28"/>
          <w:lang w:val="ru-RU"/>
        </w:rPr>
        <w:t>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 xml:space="preserve">Пояснительная записка отражает общие цели и задачи изучения предмета, характеристику психологических предпосылок к его изучению </w:t>
      </w:r>
      <w:r w:rsidR="00DE7B1C" w:rsidRPr="00641E93">
        <w:rPr>
          <w:rFonts w:ascii="Times New Roman" w:eastAsia="SchoolBookSanPin" w:hAnsi="Times New Roman"/>
          <w:color w:val="000000"/>
          <w:sz w:val="28"/>
          <w:szCs w:val="28"/>
          <w:lang w:val="ru-RU"/>
        </w:rPr>
        <w:t>обучающимися</w:t>
      </w:r>
      <w:r w:rsidRPr="00641E93">
        <w:rPr>
          <w:rFonts w:ascii="Times New Roman" w:eastAsia="SchoolBookSanPin" w:hAnsi="Times New Roman"/>
          <w:color w:val="000000"/>
          <w:sz w:val="28"/>
          <w:szCs w:val="28"/>
          <w:lang w:val="ru-RU"/>
        </w:rPr>
        <w:t xml:space="preserve">; место в структуре учебного плана, а также подходы к отбору содержания, </w:t>
      </w:r>
      <w:r w:rsidR="00921B3B">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к определению планируемых результатов и к структуре тематического планирования.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Содержание обучения раскрывает содержательные линии, которые предлагаются для обязательного изучения в каждом классе </w:t>
      </w:r>
      <w:r w:rsidR="008029B2" w:rsidRPr="00641E93">
        <w:rPr>
          <w:rFonts w:ascii="Times New Roman" w:eastAsia="SchoolBookSanPin" w:hAnsi="Times New Roman"/>
          <w:color w:val="000000"/>
          <w:sz w:val="28"/>
          <w:szCs w:val="28"/>
          <w:lang w:val="ru-RU"/>
        </w:rPr>
        <w:t>на уровне начального общего образования</w:t>
      </w:r>
      <w:r w:rsidRPr="00641E93">
        <w:rPr>
          <w:rFonts w:ascii="Times New Roman" w:eastAsia="SchoolBookSanPin" w:hAnsi="Times New Roman"/>
          <w:color w:val="000000"/>
          <w:sz w:val="28"/>
          <w:szCs w:val="28"/>
          <w:lang w:val="ru-RU"/>
        </w:rPr>
        <w:t xml:space="preserve">. Содержание обучения в каждом классе завершается перечнем универсальных учебных действий — познавательных, коммуникативных </w:t>
      </w:r>
      <w:r w:rsidR="00921B3B">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 регулятивных, которые возможно формировать средствами учебного предмета «Русский язык» с учётом возрастных особенностей </w:t>
      </w:r>
      <w:r w:rsidR="00DE7B1C" w:rsidRPr="00641E93">
        <w:rPr>
          <w:rFonts w:ascii="Times New Roman" w:eastAsia="SchoolBookSanPin" w:hAnsi="Times New Roman"/>
          <w:color w:val="000000"/>
          <w:sz w:val="28"/>
          <w:szCs w:val="28"/>
          <w:lang w:val="ru-RU"/>
        </w:rPr>
        <w:t>обучающихся на уровне начального общего образования</w:t>
      </w:r>
      <w:r w:rsidR="00AB65AE" w:rsidRPr="00641E93">
        <w:rPr>
          <w:rFonts w:ascii="Times New Roman" w:eastAsia="SchoolBookSanPin" w:hAnsi="Times New Roman"/>
          <w:color w:val="000000"/>
          <w:sz w:val="28"/>
          <w:szCs w:val="28"/>
          <w:lang w:val="ru-RU"/>
        </w:rPr>
        <w:t>.</w:t>
      </w:r>
      <w:r w:rsidR="00AB65AE" w:rsidRPr="00641E93">
        <w:rPr>
          <w:rFonts w:ascii="Times New Roman" w:eastAsia="SchoolBookSanPin" w:hAnsi="Times New Roman"/>
          <w:sz w:val="28"/>
          <w:szCs w:val="28"/>
          <w:lang w:val="ru-RU"/>
        </w:rPr>
        <w:t xml:space="preserve"> </w:t>
      </w:r>
      <w:r w:rsidR="00AB65AE" w:rsidRPr="00641E93">
        <w:rPr>
          <w:rFonts w:ascii="Times New Roman" w:eastAsia="SchoolBookSanPin" w:hAnsi="Times New Roman"/>
          <w:sz w:val="28"/>
          <w:szCs w:val="28"/>
        </w:rPr>
        <w:t>C</w:t>
      </w:r>
      <w:r w:rsidR="00AB65AE" w:rsidRPr="00641E93">
        <w:rPr>
          <w:rFonts w:ascii="Times New Roman" w:eastAsia="SchoolBookSanPin" w:hAnsi="Times New Roman"/>
          <w:sz w:val="28"/>
          <w:szCs w:val="28"/>
          <w:lang w:val="ru-RU"/>
        </w:rPr>
        <w:t xml:space="preserve"> учётом того, что вып</w:t>
      </w:r>
      <w:r w:rsidR="00AB65AE" w:rsidRPr="00641E93">
        <w:rPr>
          <w:rFonts w:ascii="Times New Roman" w:eastAsia="SchoolBookSanPin" w:hAnsi="Times New Roman"/>
          <w:spacing w:val="-2"/>
          <w:sz w:val="28"/>
          <w:szCs w:val="28"/>
          <w:lang w:val="ru-RU"/>
        </w:rPr>
        <w:t>о</w:t>
      </w:r>
      <w:r w:rsidR="00AB65AE" w:rsidRPr="00641E93">
        <w:rPr>
          <w:rFonts w:ascii="Times New Roman" w:eastAsia="SchoolBookSanPin" w:hAnsi="Times New Roman"/>
          <w:sz w:val="28"/>
          <w:szCs w:val="28"/>
          <w:lang w:val="ru-RU"/>
        </w:rPr>
        <w:t>лнение п</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z w:val="28"/>
          <w:szCs w:val="28"/>
          <w:lang w:val="ru-RU"/>
        </w:rPr>
        <w:t>авил совместной деятельн</w:t>
      </w:r>
      <w:r w:rsidR="00AB65AE" w:rsidRPr="00641E93">
        <w:rPr>
          <w:rFonts w:ascii="Times New Roman" w:eastAsia="SchoolBookSanPin" w:hAnsi="Times New Roman"/>
          <w:spacing w:val="2"/>
          <w:sz w:val="28"/>
          <w:szCs w:val="28"/>
          <w:lang w:val="ru-RU"/>
        </w:rPr>
        <w:t>о</w:t>
      </w:r>
      <w:r w:rsidR="00AB65AE" w:rsidRPr="00641E93">
        <w:rPr>
          <w:rFonts w:ascii="Times New Roman" w:eastAsia="SchoolBookSanPin" w:hAnsi="Times New Roman"/>
          <w:sz w:val="28"/>
          <w:szCs w:val="28"/>
          <w:lang w:val="ru-RU"/>
        </w:rPr>
        <w:t>сти ст</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z w:val="28"/>
          <w:szCs w:val="28"/>
          <w:lang w:val="ru-RU"/>
        </w:rPr>
        <w:t>оится на интег</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z w:val="28"/>
          <w:szCs w:val="28"/>
          <w:lang w:val="ru-RU"/>
        </w:rPr>
        <w:t xml:space="preserve">ации </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z w:val="28"/>
          <w:szCs w:val="28"/>
          <w:lang w:val="ru-RU"/>
        </w:rPr>
        <w:t>егулятивных (оп</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z w:val="28"/>
          <w:szCs w:val="28"/>
          <w:lang w:val="ru-RU"/>
        </w:rPr>
        <w:t xml:space="preserve">еделённые </w:t>
      </w:r>
      <w:r w:rsidR="00AB65AE" w:rsidRPr="00641E93">
        <w:rPr>
          <w:rFonts w:ascii="Times New Roman" w:eastAsia="SchoolBookSanPin" w:hAnsi="Times New Roman"/>
          <w:spacing w:val="2"/>
          <w:sz w:val="28"/>
          <w:szCs w:val="28"/>
          <w:lang w:val="ru-RU"/>
        </w:rPr>
        <w:t>в</w:t>
      </w:r>
      <w:r w:rsidR="00AB65AE" w:rsidRPr="00641E93">
        <w:rPr>
          <w:rFonts w:ascii="Times New Roman" w:eastAsia="SchoolBookSanPin" w:hAnsi="Times New Roman"/>
          <w:spacing w:val="-2"/>
          <w:sz w:val="28"/>
          <w:szCs w:val="28"/>
          <w:lang w:val="ru-RU"/>
        </w:rPr>
        <w:t>о</w:t>
      </w:r>
      <w:r w:rsidR="00AB65AE" w:rsidRPr="00641E93">
        <w:rPr>
          <w:rFonts w:ascii="Times New Roman" w:eastAsia="SchoolBookSanPin" w:hAnsi="Times New Roman"/>
          <w:sz w:val="28"/>
          <w:szCs w:val="28"/>
          <w:lang w:val="ru-RU"/>
        </w:rPr>
        <w:t xml:space="preserve">левые </w:t>
      </w:r>
      <w:r w:rsidR="00AB65AE" w:rsidRPr="00641E93">
        <w:rPr>
          <w:rFonts w:ascii="Times New Roman" w:eastAsia="SchoolBookSanPin" w:hAnsi="Times New Roman"/>
          <w:spacing w:val="-3"/>
          <w:sz w:val="28"/>
          <w:szCs w:val="28"/>
          <w:lang w:val="ru-RU"/>
        </w:rPr>
        <w:t>у</w:t>
      </w:r>
      <w:r w:rsidR="00AB65AE" w:rsidRPr="00641E93">
        <w:rPr>
          <w:rFonts w:ascii="Times New Roman" w:eastAsia="SchoolBookSanPin" w:hAnsi="Times New Roman"/>
          <w:sz w:val="28"/>
          <w:szCs w:val="28"/>
          <w:lang w:val="ru-RU"/>
        </w:rPr>
        <w:t>силия, сам</w:t>
      </w:r>
      <w:r w:rsidR="00AB65AE" w:rsidRPr="00641E93">
        <w:rPr>
          <w:rFonts w:ascii="Times New Roman" w:eastAsia="SchoolBookSanPin" w:hAnsi="Times New Roman"/>
          <w:spacing w:val="-2"/>
          <w:sz w:val="28"/>
          <w:szCs w:val="28"/>
          <w:lang w:val="ru-RU"/>
        </w:rPr>
        <w:t>о</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z w:val="28"/>
          <w:szCs w:val="28"/>
          <w:lang w:val="ru-RU"/>
        </w:rPr>
        <w:t>егуляция, самоконт</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pacing w:val="-2"/>
          <w:sz w:val="28"/>
          <w:szCs w:val="28"/>
          <w:lang w:val="ru-RU"/>
        </w:rPr>
        <w:t>о</w:t>
      </w:r>
      <w:r w:rsidR="00AB65AE" w:rsidRPr="00641E93">
        <w:rPr>
          <w:rFonts w:ascii="Times New Roman" w:eastAsia="SchoolBookSanPin" w:hAnsi="Times New Roman"/>
          <w:sz w:val="28"/>
          <w:szCs w:val="28"/>
          <w:lang w:val="ru-RU"/>
        </w:rPr>
        <w:t>ль, п</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z w:val="28"/>
          <w:szCs w:val="28"/>
          <w:lang w:val="ru-RU"/>
        </w:rPr>
        <w:t>оя</w:t>
      </w:r>
      <w:r w:rsidR="00AB65AE" w:rsidRPr="00641E93">
        <w:rPr>
          <w:rFonts w:ascii="Times New Roman" w:eastAsia="SchoolBookSanPin" w:hAnsi="Times New Roman"/>
          <w:spacing w:val="-2"/>
          <w:sz w:val="28"/>
          <w:szCs w:val="28"/>
          <w:lang w:val="ru-RU"/>
        </w:rPr>
        <w:t>в</w:t>
      </w:r>
      <w:r w:rsidR="00AB65AE" w:rsidRPr="00641E93">
        <w:rPr>
          <w:rFonts w:ascii="Times New Roman" w:eastAsia="SchoolBookSanPin" w:hAnsi="Times New Roman"/>
          <w:sz w:val="28"/>
          <w:szCs w:val="28"/>
          <w:lang w:val="ru-RU"/>
        </w:rPr>
        <w:t>ление терпения и д</w:t>
      </w:r>
      <w:r w:rsidR="00AB65AE" w:rsidRPr="00641E93">
        <w:rPr>
          <w:rFonts w:ascii="Times New Roman" w:eastAsia="SchoolBookSanPin" w:hAnsi="Times New Roman"/>
          <w:spacing w:val="2"/>
          <w:sz w:val="28"/>
          <w:szCs w:val="28"/>
          <w:lang w:val="ru-RU"/>
        </w:rPr>
        <w:t>о</w:t>
      </w:r>
      <w:r w:rsidR="00AB65AE" w:rsidRPr="00641E93">
        <w:rPr>
          <w:rFonts w:ascii="Times New Roman" w:eastAsia="SchoolBookSanPin" w:hAnsi="Times New Roman"/>
          <w:spacing w:val="-2"/>
          <w:sz w:val="28"/>
          <w:szCs w:val="28"/>
          <w:lang w:val="ru-RU"/>
        </w:rPr>
        <w:t>б</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z w:val="28"/>
          <w:szCs w:val="28"/>
          <w:lang w:val="ru-RU"/>
        </w:rPr>
        <w:t>ожелательн</w:t>
      </w:r>
      <w:r w:rsidR="00AB65AE" w:rsidRPr="00641E93">
        <w:rPr>
          <w:rFonts w:ascii="Times New Roman" w:eastAsia="SchoolBookSanPin" w:hAnsi="Times New Roman"/>
          <w:spacing w:val="2"/>
          <w:sz w:val="28"/>
          <w:szCs w:val="28"/>
          <w:lang w:val="ru-RU"/>
        </w:rPr>
        <w:t>о</w:t>
      </w:r>
      <w:r w:rsidR="00AB65AE" w:rsidRPr="00641E93">
        <w:rPr>
          <w:rFonts w:ascii="Times New Roman" w:eastAsia="SchoolBookSanPin" w:hAnsi="Times New Roman"/>
          <w:sz w:val="28"/>
          <w:szCs w:val="28"/>
          <w:lang w:val="ru-RU"/>
        </w:rPr>
        <w:t xml:space="preserve">сти </w:t>
      </w:r>
      <w:r w:rsidR="00921B3B">
        <w:rPr>
          <w:rFonts w:ascii="Times New Roman" w:eastAsia="SchoolBookSanPin" w:hAnsi="Times New Roman"/>
          <w:sz w:val="28"/>
          <w:szCs w:val="28"/>
          <w:lang w:val="ru-RU"/>
        </w:rPr>
        <w:br/>
      </w:r>
      <w:r w:rsidR="00AB65AE" w:rsidRPr="00641E93">
        <w:rPr>
          <w:rFonts w:ascii="Times New Roman" w:eastAsia="SchoolBookSanPin" w:hAnsi="Times New Roman"/>
          <w:sz w:val="28"/>
          <w:szCs w:val="28"/>
          <w:lang w:val="ru-RU"/>
        </w:rPr>
        <w:t>при налажи</w:t>
      </w:r>
      <w:r w:rsidR="00AB65AE" w:rsidRPr="00641E93">
        <w:rPr>
          <w:rFonts w:ascii="Times New Roman" w:eastAsia="SchoolBookSanPin" w:hAnsi="Times New Roman"/>
          <w:spacing w:val="2"/>
          <w:sz w:val="28"/>
          <w:szCs w:val="28"/>
          <w:lang w:val="ru-RU"/>
        </w:rPr>
        <w:t>в</w:t>
      </w:r>
      <w:r w:rsidR="00AB65AE" w:rsidRPr="00641E93">
        <w:rPr>
          <w:rFonts w:ascii="Times New Roman" w:eastAsia="SchoolBookSanPin" w:hAnsi="Times New Roman"/>
          <w:sz w:val="28"/>
          <w:szCs w:val="28"/>
          <w:lang w:val="ru-RU"/>
        </w:rPr>
        <w:t>ании отношений) и коммуни</w:t>
      </w:r>
      <w:r w:rsidR="00AB65AE" w:rsidRPr="00641E93">
        <w:rPr>
          <w:rFonts w:ascii="Times New Roman" w:eastAsia="SchoolBookSanPin" w:hAnsi="Times New Roman"/>
          <w:spacing w:val="2"/>
          <w:sz w:val="28"/>
          <w:szCs w:val="28"/>
          <w:lang w:val="ru-RU"/>
        </w:rPr>
        <w:t>к</w:t>
      </w:r>
      <w:r w:rsidR="00AB65AE" w:rsidRPr="00641E93">
        <w:rPr>
          <w:rFonts w:ascii="Times New Roman" w:eastAsia="SchoolBookSanPin" w:hAnsi="Times New Roman"/>
          <w:sz w:val="28"/>
          <w:szCs w:val="28"/>
          <w:lang w:val="ru-RU"/>
        </w:rPr>
        <w:t>ативных уни</w:t>
      </w:r>
      <w:r w:rsidR="00AB65AE" w:rsidRPr="00641E93">
        <w:rPr>
          <w:rFonts w:ascii="Times New Roman" w:eastAsia="SchoolBookSanPin" w:hAnsi="Times New Roman"/>
          <w:spacing w:val="2"/>
          <w:sz w:val="28"/>
          <w:szCs w:val="28"/>
          <w:lang w:val="ru-RU"/>
        </w:rPr>
        <w:t>в</w:t>
      </w:r>
      <w:r w:rsidR="00AB65AE" w:rsidRPr="00641E93">
        <w:rPr>
          <w:rFonts w:ascii="Times New Roman" w:eastAsia="SchoolBookSanPin" w:hAnsi="Times New Roman"/>
          <w:sz w:val="28"/>
          <w:szCs w:val="28"/>
          <w:lang w:val="ru-RU"/>
        </w:rPr>
        <w:t>е</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z w:val="28"/>
          <w:szCs w:val="28"/>
          <w:lang w:val="ru-RU"/>
        </w:rPr>
        <w:t>сальных учебных действий (сп</w:t>
      </w:r>
      <w:r w:rsidR="00AB65AE" w:rsidRPr="00641E93">
        <w:rPr>
          <w:rFonts w:ascii="Times New Roman" w:eastAsia="SchoolBookSanPin" w:hAnsi="Times New Roman"/>
          <w:spacing w:val="2"/>
          <w:sz w:val="28"/>
          <w:szCs w:val="28"/>
          <w:lang w:val="ru-RU"/>
        </w:rPr>
        <w:t>о</w:t>
      </w:r>
      <w:r w:rsidR="00AB65AE" w:rsidRPr="00641E93">
        <w:rPr>
          <w:rFonts w:ascii="Times New Roman" w:eastAsia="SchoolBookSanPin" w:hAnsi="Times New Roman"/>
          <w:sz w:val="28"/>
          <w:szCs w:val="28"/>
          <w:lang w:val="ru-RU"/>
        </w:rPr>
        <w:t>с</w:t>
      </w:r>
      <w:r w:rsidR="00AB65AE" w:rsidRPr="00641E93">
        <w:rPr>
          <w:rFonts w:ascii="Times New Roman" w:eastAsia="SchoolBookSanPin" w:hAnsi="Times New Roman"/>
          <w:spacing w:val="2"/>
          <w:sz w:val="28"/>
          <w:szCs w:val="28"/>
          <w:lang w:val="ru-RU"/>
        </w:rPr>
        <w:t>о</w:t>
      </w:r>
      <w:r w:rsidR="00AB65AE" w:rsidRPr="00641E93">
        <w:rPr>
          <w:rFonts w:ascii="Times New Roman" w:eastAsia="SchoolBookSanPin" w:hAnsi="Times New Roman"/>
          <w:sz w:val="28"/>
          <w:szCs w:val="28"/>
          <w:lang w:val="ru-RU"/>
        </w:rPr>
        <w:t>бн</w:t>
      </w:r>
      <w:r w:rsidR="00AB65AE" w:rsidRPr="00641E93">
        <w:rPr>
          <w:rFonts w:ascii="Times New Roman" w:eastAsia="SchoolBookSanPin" w:hAnsi="Times New Roman"/>
          <w:spacing w:val="2"/>
          <w:sz w:val="28"/>
          <w:szCs w:val="28"/>
          <w:lang w:val="ru-RU"/>
        </w:rPr>
        <w:t>о</w:t>
      </w:r>
      <w:r w:rsidR="00AB65AE" w:rsidRPr="00641E93">
        <w:rPr>
          <w:rFonts w:ascii="Times New Roman" w:eastAsia="SchoolBookSanPin" w:hAnsi="Times New Roman"/>
          <w:sz w:val="28"/>
          <w:szCs w:val="28"/>
          <w:lang w:val="ru-RU"/>
        </w:rPr>
        <w:t xml:space="preserve">сть </w:t>
      </w:r>
      <w:r w:rsidR="00AB65AE" w:rsidRPr="00641E93">
        <w:rPr>
          <w:rFonts w:ascii="Times New Roman" w:eastAsia="SchoolBookSanPin" w:hAnsi="Times New Roman"/>
          <w:spacing w:val="2"/>
          <w:sz w:val="28"/>
          <w:szCs w:val="28"/>
          <w:lang w:val="ru-RU"/>
        </w:rPr>
        <w:t>в</w:t>
      </w:r>
      <w:r w:rsidR="00AB65AE" w:rsidRPr="00641E93">
        <w:rPr>
          <w:rFonts w:ascii="Times New Roman" w:eastAsia="SchoolBookSanPin" w:hAnsi="Times New Roman"/>
          <w:sz w:val="28"/>
          <w:szCs w:val="28"/>
          <w:lang w:val="ru-RU"/>
        </w:rPr>
        <w:t>е</w:t>
      </w:r>
      <w:r w:rsidR="00AB65AE" w:rsidRPr="00641E93">
        <w:rPr>
          <w:rFonts w:ascii="Times New Roman" w:eastAsia="SchoolBookSanPin" w:hAnsi="Times New Roman"/>
          <w:spacing w:val="2"/>
          <w:sz w:val="28"/>
          <w:szCs w:val="28"/>
          <w:lang w:val="ru-RU"/>
        </w:rPr>
        <w:t>рб</w:t>
      </w:r>
      <w:r w:rsidR="00AB65AE" w:rsidRPr="00641E93">
        <w:rPr>
          <w:rFonts w:ascii="Times New Roman" w:eastAsia="SchoolBookSanPin" w:hAnsi="Times New Roman"/>
          <w:sz w:val="28"/>
          <w:szCs w:val="28"/>
          <w:lang w:val="ru-RU"/>
        </w:rPr>
        <w:t>альными с</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z w:val="28"/>
          <w:szCs w:val="28"/>
          <w:lang w:val="ru-RU"/>
        </w:rPr>
        <w:t>едст</w:t>
      </w:r>
      <w:r w:rsidR="00AB65AE" w:rsidRPr="00641E93">
        <w:rPr>
          <w:rFonts w:ascii="Times New Roman" w:eastAsia="SchoolBookSanPin" w:hAnsi="Times New Roman"/>
          <w:spacing w:val="2"/>
          <w:sz w:val="28"/>
          <w:szCs w:val="28"/>
          <w:lang w:val="ru-RU"/>
        </w:rPr>
        <w:t>в</w:t>
      </w:r>
      <w:r w:rsidR="00AB65AE" w:rsidRPr="00641E93">
        <w:rPr>
          <w:rFonts w:ascii="Times New Roman" w:eastAsia="SchoolBookSanPin" w:hAnsi="Times New Roman"/>
          <w:sz w:val="28"/>
          <w:szCs w:val="28"/>
          <w:lang w:val="ru-RU"/>
        </w:rPr>
        <w:t xml:space="preserve">ами </w:t>
      </w:r>
      <w:r w:rsidR="00AB65AE" w:rsidRPr="00641E93">
        <w:rPr>
          <w:rFonts w:ascii="Times New Roman" w:eastAsia="SchoolBookSanPin" w:hAnsi="Times New Roman"/>
          <w:spacing w:val="-3"/>
          <w:sz w:val="28"/>
          <w:szCs w:val="28"/>
          <w:lang w:val="ru-RU"/>
        </w:rPr>
        <w:t>у</w:t>
      </w:r>
      <w:r w:rsidR="00AB65AE" w:rsidRPr="00641E93">
        <w:rPr>
          <w:rFonts w:ascii="Times New Roman" w:eastAsia="SchoolBookSanPin" w:hAnsi="Times New Roman"/>
          <w:sz w:val="28"/>
          <w:szCs w:val="28"/>
          <w:lang w:val="ru-RU"/>
        </w:rPr>
        <w:t>с</w:t>
      </w:r>
      <w:r w:rsidR="00AB65AE" w:rsidRPr="00641E93">
        <w:rPr>
          <w:rFonts w:ascii="Times New Roman" w:eastAsia="SchoolBookSanPin" w:hAnsi="Times New Roman"/>
          <w:spacing w:val="-2"/>
          <w:sz w:val="28"/>
          <w:szCs w:val="28"/>
          <w:lang w:val="ru-RU"/>
        </w:rPr>
        <w:t>т</w:t>
      </w:r>
      <w:r w:rsidR="00AB65AE" w:rsidRPr="00641E93">
        <w:rPr>
          <w:rFonts w:ascii="Times New Roman" w:eastAsia="SchoolBookSanPin" w:hAnsi="Times New Roman"/>
          <w:sz w:val="28"/>
          <w:szCs w:val="28"/>
          <w:lang w:val="ru-RU"/>
        </w:rPr>
        <w:t>ана</w:t>
      </w:r>
      <w:r w:rsidR="00AB65AE" w:rsidRPr="00641E93">
        <w:rPr>
          <w:rFonts w:ascii="Times New Roman" w:eastAsia="SchoolBookSanPin" w:hAnsi="Times New Roman"/>
          <w:spacing w:val="-2"/>
          <w:sz w:val="28"/>
          <w:szCs w:val="28"/>
          <w:lang w:val="ru-RU"/>
        </w:rPr>
        <w:t>в</w:t>
      </w:r>
      <w:r w:rsidR="00AB65AE" w:rsidRPr="00641E93">
        <w:rPr>
          <w:rFonts w:ascii="Times New Roman" w:eastAsia="SchoolBookSanPin" w:hAnsi="Times New Roman"/>
          <w:sz w:val="28"/>
          <w:szCs w:val="28"/>
          <w:lang w:val="ru-RU"/>
        </w:rPr>
        <w:t>ли</w:t>
      </w:r>
      <w:r w:rsidR="00AB65AE" w:rsidRPr="00641E93">
        <w:rPr>
          <w:rFonts w:ascii="Times New Roman" w:eastAsia="SchoolBookSanPin" w:hAnsi="Times New Roman"/>
          <w:spacing w:val="2"/>
          <w:sz w:val="28"/>
          <w:szCs w:val="28"/>
          <w:lang w:val="ru-RU"/>
        </w:rPr>
        <w:t>в</w:t>
      </w:r>
      <w:r w:rsidR="00AB65AE" w:rsidRPr="00641E93">
        <w:rPr>
          <w:rFonts w:ascii="Times New Roman" w:eastAsia="SchoolBookSanPin" w:hAnsi="Times New Roman"/>
          <w:sz w:val="28"/>
          <w:szCs w:val="28"/>
          <w:lang w:val="ru-RU"/>
        </w:rPr>
        <w:t>ать в</w:t>
      </w:r>
      <w:r w:rsidR="00AB65AE" w:rsidRPr="00641E93">
        <w:rPr>
          <w:rFonts w:ascii="Times New Roman" w:eastAsia="SchoolBookSanPin" w:hAnsi="Times New Roman"/>
          <w:spacing w:val="2"/>
          <w:sz w:val="28"/>
          <w:szCs w:val="28"/>
          <w:lang w:val="ru-RU"/>
        </w:rPr>
        <w:t>з</w:t>
      </w:r>
      <w:r w:rsidR="00AB65AE" w:rsidRPr="00641E93">
        <w:rPr>
          <w:rFonts w:ascii="Times New Roman" w:eastAsia="SchoolBookSanPin" w:hAnsi="Times New Roman"/>
          <w:sz w:val="28"/>
          <w:szCs w:val="28"/>
          <w:lang w:val="ru-RU"/>
        </w:rPr>
        <w:t>аим</w:t>
      </w:r>
      <w:r w:rsidR="00AB65AE" w:rsidRPr="00641E93">
        <w:rPr>
          <w:rFonts w:ascii="Times New Roman" w:eastAsia="SchoolBookSanPin" w:hAnsi="Times New Roman"/>
          <w:spacing w:val="2"/>
          <w:sz w:val="28"/>
          <w:szCs w:val="28"/>
          <w:lang w:val="ru-RU"/>
        </w:rPr>
        <w:t>о</w:t>
      </w:r>
      <w:r w:rsidR="00AB65AE" w:rsidRPr="00641E93">
        <w:rPr>
          <w:rFonts w:ascii="Times New Roman" w:eastAsia="SchoolBookSanPin" w:hAnsi="Times New Roman"/>
          <w:sz w:val="28"/>
          <w:szCs w:val="28"/>
          <w:lang w:val="ru-RU"/>
        </w:rPr>
        <w:t>отношения), их пе</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z w:val="28"/>
          <w:szCs w:val="28"/>
          <w:lang w:val="ru-RU"/>
        </w:rPr>
        <w:t xml:space="preserve">ечень дан в специальном </w:t>
      </w:r>
      <w:r w:rsidR="00AB65AE" w:rsidRPr="00641E93">
        <w:rPr>
          <w:rFonts w:ascii="Times New Roman" w:eastAsia="SchoolBookSanPin" w:hAnsi="Times New Roman"/>
          <w:spacing w:val="2"/>
          <w:sz w:val="28"/>
          <w:szCs w:val="28"/>
          <w:lang w:val="ru-RU"/>
        </w:rPr>
        <w:t>р</w:t>
      </w:r>
      <w:r w:rsidR="00AB65AE" w:rsidRPr="00641E93">
        <w:rPr>
          <w:rFonts w:ascii="Times New Roman" w:eastAsia="SchoolBookSanPin" w:hAnsi="Times New Roman"/>
          <w:sz w:val="28"/>
          <w:szCs w:val="28"/>
          <w:lang w:val="ru-RU"/>
        </w:rPr>
        <w:t>а</w:t>
      </w:r>
      <w:r w:rsidR="00AB65AE" w:rsidRPr="00641E93">
        <w:rPr>
          <w:rFonts w:ascii="Times New Roman" w:eastAsia="SchoolBookSanPin" w:hAnsi="Times New Roman"/>
          <w:spacing w:val="-2"/>
          <w:sz w:val="28"/>
          <w:szCs w:val="28"/>
          <w:lang w:val="ru-RU"/>
        </w:rPr>
        <w:t>з</w:t>
      </w:r>
      <w:r w:rsidR="00AB65AE" w:rsidRPr="00641E93">
        <w:rPr>
          <w:rFonts w:ascii="Times New Roman" w:eastAsia="SchoolBookSanPin" w:hAnsi="Times New Roman"/>
          <w:sz w:val="28"/>
          <w:szCs w:val="28"/>
          <w:lang w:val="ru-RU"/>
        </w:rPr>
        <w:t>деле «Совместная деятельн</w:t>
      </w:r>
      <w:r w:rsidR="00AB65AE" w:rsidRPr="00641E93">
        <w:rPr>
          <w:rFonts w:ascii="Times New Roman" w:eastAsia="SchoolBookSanPin" w:hAnsi="Times New Roman"/>
          <w:spacing w:val="2"/>
          <w:sz w:val="28"/>
          <w:szCs w:val="28"/>
          <w:lang w:val="ru-RU"/>
        </w:rPr>
        <w:t>о</w:t>
      </w:r>
      <w:r w:rsidR="00AB65AE" w:rsidRPr="00641E93">
        <w:rPr>
          <w:rFonts w:ascii="Times New Roman" w:eastAsia="SchoolBookSanPin" w:hAnsi="Times New Roman"/>
          <w:sz w:val="28"/>
          <w:szCs w:val="28"/>
          <w:lang w:val="ru-RU"/>
        </w:rPr>
        <w:t>сть»</w:t>
      </w:r>
      <w:r w:rsidRPr="00641E93">
        <w:rPr>
          <w:rFonts w:ascii="Times New Roman" w:eastAsia="SchoolBookSanPin" w:hAnsi="Times New Roman"/>
          <w:color w:val="000000"/>
          <w:sz w:val="28"/>
          <w:szCs w:val="28"/>
          <w:lang w:val="ru-RU"/>
        </w:rPr>
        <w:t>.</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Планируемые результаты включают личностные, метапредметные результаты за весь период обучения </w:t>
      </w:r>
      <w:r w:rsidR="00DE7B1C" w:rsidRPr="00641E93">
        <w:rPr>
          <w:rFonts w:ascii="Times New Roman" w:eastAsia="SchoolBookSanPin" w:hAnsi="Times New Roman"/>
          <w:color w:val="000000"/>
          <w:sz w:val="28"/>
          <w:szCs w:val="28"/>
          <w:lang w:val="ru-RU"/>
        </w:rPr>
        <w:t>на уровне начального общего образования</w:t>
      </w:r>
      <w:r w:rsidRPr="00641E93">
        <w:rPr>
          <w:rFonts w:ascii="Times New Roman" w:eastAsia="SchoolBookSanPin" w:hAnsi="Times New Roman"/>
          <w:color w:val="000000"/>
          <w:sz w:val="28"/>
          <w:szCs w:val="28"/>
          <w:lang w:val="ru-RU"/>
        </w:rPr>
        <w:t xml:space="preserve">, а также предметные достижения </w:t>
      </w:r>
      <w:r w:rsidR="00DE7B1C" w:rsidRPr="00641E93">
        <w:rPr>
          <w:rFonts w:ascii="Times New Roman" w:eastAsia="SchoolBookSanPin" w:hAnsi="Times New Roman"/>
          <w:color w:val="000000"/>
          <w:sz w:val="28"/>
          <w:szCs w:val="28"/>
          <w:lang w:val="ru-RU"/>
        </w:rPr>
        <w:t>обучающегося</w:t>
      </w:r>
      <w:r w:rsidRPr="00641E93">
        <w:rPr>
          <w:rFonts w:ascii="Times New Roman" w:eastAsia="SchoolBookSanPin" w:hAnsi="Times New Roman"/>
          <w:color w:val="000000"/>
          <w:sz w:val="28"/>
          <w:szCs w:val="28"/>
          <w:lang w:val="ru-RU"/>
        </w:rPr>
        <w:t xml:space="preserve"> за каждый год обучения.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w:t>
      </w:r>
    </w:p>
    <w:p w:rsidR="00847199" w:rsidRDefault="00847199" w:rsidP="000F3442">
      <w:pPr>
        <w:spacing w:after="0" w:line="240" w:lineRule="auto"/>
        <w:ind w:firstLine="709"/>
        <w:rPr>
          <w:rFonts w:ascii="Times New Roman" w:eastAsia="OfficinaSansBoldITC" w:hAnsi="Times New Roman"/>
          <w:color w:val="000000"/>
          <w:sz w:val="28"/>
          <w:szCs w:val="28"/>
          <w:lang w:val="ru-RU"/>
        </w:rPr>
      </w:pPr>
    </w:p>
    <w:p w:rsidR="00704BEF" w:rsidRDefault="00921B3B" w:rsidP="00847199">
      <w:pPr>
        <w:spacing w:after="0" w:line="240" w:lineRule="auto"/>
        <w:ind w:firstLine="709"/>
        <w:jc w:val="center"/>
        <w:rPr>
          <w:rFonts w:ascii="Times New Roman" w:eastAsia="OfficinaSansBoldITC" w:hAnsi="Times New Roman"/>
          <w:color w:val="000000"/>
          <w:sz w:val="28"/>
          <w:szCs w:val="28"/>
          <w:lang w:val="ru-RU"/>
        </w:rPr>
      </w:pPr>
      <w:r>
        <w:rPr>
          <w:rFonts w:ascii="Times New Roman" w:eastAsia="OfficinaSansBoldITC" w:hAnsi="Times New Roman"/>
          <w:color w:val="000000"/>
          <w:sz w:val="28"/>
          <w:szCs w:val="28"/>
          <w:lang w:val="ru-RU"/>
        </w:rPr>
        <w:t xml:space="preserve">3.1.1.1. </w:t>
      </w:r>
      <w:r w:rsidR="00460248" w:rsidRPr="00641E93">
        <w:rPr>
          <w:rFonts w:ascii="Times New Roman" w:eastAsia="OfficinaSansBoldITC" w:hAnsi="Times New Roman"/>
          <w:color w:val="000000"/>
          <w:sz w:val="28"/>
          <w:szCs w:val="28"/>
          <w:lang w:val="ru-RU"/>
        </w:rPr>
        <w:t>Пояснительная записка</w:t>
      </w:r>
    </w:p>
    <w:p w:rsidR="00847199" w:rsidRPr="00641E93" w:rsidRDefault="00847199" w:rsidP="00847199">
      <w:pPr>
        <w:spacing w:after="0" w:line="240" w:lineRule="auto"/>
        <w:ind w:firstLine="709"/>
        <w:jc w:val="center"/>
        <w:rPr>
          <w:rFonts w:ascii="Times New Roman" w:eastAsia="OfficinaSansBoldITC" w:hAnsi="Times New Roman"/>
          <w:color w:val="000000"/>
          <w:sz w:val="28"/>
          <w:szCs w:val="28"/>
          <w:lang w:val="ru-RU"/>
        </w:rPr>
      </w:pPr>
    </w:p>
    <w:p w:rsidR="00704BEF" w:rsidRPr="00641E93" w:rsidRDefault="00946A4A" w:rsidP="000F3442">
      <w:pPr>
        <w:spacing w:after="0" w:line="240" w:lineRule="auto"/>
        <w:ind w:firstLine="709"/>
        <w:jc w:val="both"/>
        <w:rPr>
          <w:rFonts w:ascii="Times New Roman" w:eastAsia="SchoolBookSanPin" w:hAnsi="Times New Roman"/>
          <w:color w:val="000000"/>
          <w:sz w:val="28"/>
          <w:szCs w:val="28"/>
          <w:lang w:val="ru-RU"/>
        </w:rPr>
      </w:pPr>
      <w:r>
        <w:rPr>
          <w:rFonts w:ascii="Times New Roman" w:eastAsia="SchoolBookSanPin" w:hAnsi="Times New Roman"/>
          <w:color w:val="000000"/>
          <w:sz w:val="28"/>
          <w:szCs w:val="28"/>
          <w:lang w:val="ru-RU"/>
        </w:rPr>
        <w:t>Р</w:t>
      </w:r>
      <w:r w:rsidR="00704BEF" w:rsidRPr="00641E93">
        <w:rPr>
          <w:rFonts w:ascii="Times New Roman" w:eastAsia="SchoolBookSanPin" w:hAnsi="Times New Roman"/>
          <w:color w:val="000000"/>
          <w:sz w:val="28"/>
          <w:szCs w:val="28"/>
          <w:lang w:val="ru-RU"/>
        </w:rPr>
        <w:t xml:space="preserve">абочая программа учебного предмета «Русский язык» на уровне начального общего образования составлена на основе </w:t>
      </w:r>
      <w:r w:rsidR="008029B2" w:rsidRPr="00641E93">
        <w:rPr>
          <w:rFonts w:ascii="Times New Roman" w:eastAsia="SchoolBookSanPin" w:hAnsi="Times New Roman"/>
          <w:color w:val="000000"/>
          <w:sz w:val="28"/>
          <w:szCs w:val="28"/>
          <w:lang w:val="ru-RU"/>
        </w:rPr>
        <w:t>т</w:t>
      </w:r>
      <w:r w:rsidR="00704BEF" w:rsidRPr="00641E93">
        <w:rPr>
          <w:rFonts w:ascii="Times New Roman" w:eastAsia="SchoolBookSanPin" w:hAnsi="Times New Roman"/>
          <w:color w:val="000000"/>
          <w:sz w:val="28"/>
          <w:szCs w:val="28"/>
          <w:lang w:val="ru-RU"/>
        </w:rPr>
        <w:t>ребований к результатам освоения программы начального общего образования ФГОС НОО</w:t>
      </w:r>
      <w:r>
        <w:rPr>
          <w:rFonts w:ascii="Times New Roman" w:eastAsia="SchoolBookSanPin" w:hAnsi="Times New Roman"/>
          <w:color w:val="000000"/>
          <w:sz w:val="28"/>
          <w:szCs w:val="28"/>
          <w:lang w:val="ru-RU"/>
        </w:rPr>
        <w:t xml:space="preserve"> и </w:t>
      </w:r>
      <w:r w:rsidRPr="00BD76C7">
        <w:rPr>
          <w:rFonts w:ascii="Times New Roman" w:eastAsia="SchoolBookSanPin" w:hAnsi="Times New Roman"/>
          <w:sz w:val="28"/>
          <w:szCs w:val="28"/>
          <w:lang w:val="ru-RU"/>
        </w:rPr>
        <w:t>в соотвествии с федеральной рабочей программой по учебному предмету «Русский язык»</w:t>
      </w:r>
      <w:r w:rsidR="00704BEF" w:rsidRPr="00BD76C7">
        <w:rPr>
          <w:rFonts w:ascii="Times New Roman" w:eastAsia="SchoolBookSanPin" w:hAnsi="Times New Roman"/>
          <w:sz w:val="28"/>
          <w:szCs w:val="28"/>
          <w:lang w:val="ru-RU"/>
        </w:rPr>
        <w:t xml:space="preserve">, </w:t>
      </w:r>
      <w:r w:rsidR="00704BEF" w:rsidRPr="00641E93">
        <w:rPr>
          <w:rFonts w:ascii="Times New Roman" w:eastAsia="SchoolBookSanPin" w:hAnsi="Times New Roman"/>
          <w:color w:val="000000"/>
          <w:sz w:val="28"/>
          <w:szCs w:val="28"/>
          <w:lang w:val="ru-RU"/>
        </w:rPr>
        <w:t xml:space="preserve">а также ориентирована на целевые приоритеты, сформулированные в </w:t>
      </w:r>
      <w:r w:rsidR="00DE7B1C" w:rsidRPr="00641E93">
        <w:rPr>
          <w:rFonts w:ascii="Times New Roman" w:eastAsia="SchoolBookSanPin" w:hAnsi="Times New Roman"/>
          <w:color w:val="000000"/>
          <w:sz w:val="28"/>
          <w:szCs w:val="28"/>
          <w:lang w:val="ru-RU"/>
        </w:rPr>
        <w:t>ф</w:t>
      </w:r>
      <w:r w:rsidR="00704BEF" w:rsidRPr="00641E93">
        <w:rPr>
          <w:rFonts w:ascii="Times New Roman" w:eastAsia="SchoolBookSanPin" w:hAnsi="Times New Roman"/>
          <w:color w:val="000000"/>
          <w:sz w:val="28"/>
          <w:szCs w:val="28"/>
          <w:lang w:val="ru-RU"/>
        </w:rPr>
        <w:t>едеральной программе воспитания.</w:t>
      </w:r>
    </w:p>
    <w:p w:rsidR="00704BEF" w:rsidRPr="00641E93" w:rsidRDefault="00DE7B1C"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 уровне начального общего образования</w:t>
      </w:r>
      <w:r w:rsidR="008029B2" w:rsidRPr="00641E93">
        <w:rPr>
          <w:rFonts w:ascii="Times New Roman" w:eastAsia="SchoolBookSanPin" w:hAnsi="Times New Roman"/>
          <w:color w:val="000000"/>
          <w:sz w:val="28"/>
          <w:szCs w:val="28"/>
          <w:lang w:val="ru-RU"/>
        </w:rPr>
        <w:t xml:space="preserve"> </w:t>
      </w:r>
      <w:r w:rsidR="00704BEF" w:rsidRPr="00641E93">
        <w:rPr>
          <w:rFonts w:ascii="Times New Roman" w:eastAsia="SchoolBookSanPin" w:hAnsi="Times New Roman"/>
          <w:color w:val="000000"/>
          <w:sz w:val="28"/>
          <w:szCs w:val="28"/>
          <w:lang w:val="ru-RU"/>
        </w:rPr>
        <w:t xml:space="preserve">изучение русского языка имеет особое значение в развитии </w:t>
      </w:r>
      <w:r w:rsidRPr="00641E93">
        <w:rPr>
          <w:rFonts w:ascii="Times New Roman" w:eastAsia="SchoolBookSanPin" w:hAnsi="Times New Roman"/>
          <w:color w:val="000000"/>
          <w:sz w:val="28"/>
          <w:szCs w:val="28"/>
          <w:lang w:val="ru-RU"/>
        </w:rPr>
        <w:t>обучающегося</w:t>
      </w:r>
      <w:r w:rsidR="00704BEF" w:rsidRPr="00641E93">
        <w:rPr>
          <w:rFonts w:ascii="Times New Roman" w:eastAsia="SchoolBookSanPin" w:hAnsi="Times New Roman"/>
          <w:color w:val="000000"/>
          <w:sz w:val="28"/>
          <w:szCs w:val="28"/>
          <w:lang w:val="ru-RU"/>
        </w:rPr>
        <w:t xml:space="preserve">. Приобретённые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 Русский язык как средство познания </w:t>
      </w:r>
      <w:r w:rsidR="00704BEF" w:rsidRPr="00641E93">
        <w:rPr>
          <w:rFonts w:ascii="Times New Roman" w:eastAsia="SchoolBookSanPin" w:hAnsi="Times New Roman"/>
          <w:color w:val="000000"/>
          <w:sz w:val="28"/>
          <w:szCs w:val="28"/>
          <w:lang w:val="ru-RU"/>
        </w:rPr>
        <w:lastRenderedPageBreak/>
        <w:t xml:space="preserve">действительности обеспечивает развитие интеллектуальных и творческих способностей </w:t>
      </w:r>
      <w:r w:rsidRPr="00641E93">
        <w:rPr>
          <w:rFonts w:ascii="Times New Roman" w:eastAsia="SchoolBookSanPin" w:hAnsi="Times New Roman"/>
          <w:color w:val="000000"/>
          <w:sz w:val="28"/>
          <w:szCs w:val="28"/>
          <w:lang w:val="ru-RU"/>
        </w:rPr>
        <w:t>обучающихся</w:t>
      </w:r>
      <w:r w:rsidR="00704BEF" w:rsidRPr="00641E93">
        <w:rPr>
          <w:rFonts w:ascii="Times New Roman" w:eastAsia="SchoolBookSanPin" w:hAnsi="Times New Roman"/>
          <w:color w:val="000000"/>
          <w:sz w:val="28"/>
          <w:szCs w:val="28"/>
          <w:lang w:val="ru-RU"/>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в начальной школе, успехи в изучении этого предмета во многом определяют результаты обучающихся по другим </w:t>
      </w:r>
      <w:r w:rsidRPr="00641E93">
        <w:rPr>
          <w:rFonts w:ascii="Times New Roman" w:eastAsia="SchoolBookSanPin" w:hAnsi="Times New Roman"/>
          <w:color w:val="000000"/>
          <w:sz w:val="28"/>
          <w:szCs w:val="28"/>
          <w:lang w:val="ru-RU"/>
        </w:rPr>
        <w:t>учебным</w:t>
      </w:r>
      <w:r w:rsidR="00BE2B8D">
        <w:rPr>
          <w:rFonts w:ascii="Times New Roman" w:eastAsia="SchoolBookSanPin" w:hAnsi="Times New Roman"/>
          <w:color w:val="000000"/>
          <w:sz w:val="28"/>
          <w:szCs w:val="28"/>
          <w:lang w:val="ru-RU"/>
        </w:rPr>
        <w:t xml:space="preserve"> </w:t>
      </w:r>
      <w:r w:rsidR="00704BEF" w:rsidRPr="00641E93">
        <w:rPr>
          <w:rFonts w:ascii="Times New Roman" w:eastAsia="SchoolBookSanPin" w:hAnsi="Times New Roman"/>
          <w:color w:val="000000"/>
          <w:sz w:val="28"/>
          <w:szCs w:val="28"/>
          <w:lang w:val="ru-RU"/>
        </w:rPr>
        <w:t>предметам.</w:t>
      </w:r>
    </w:p>
    <w:p w:rsidR="00704BEF" w:rsidRPr="00641E93" w:rsidRDefault="00DE7B1C"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Учебный п</w:t>
      </w:r>
      <w:r w:rsidR="00704BEF" w:rsidRPr="00641E93">
        <w:rPr>
          <w:rFonts w:ascii="Times New Roman" w:eastAsia="SchoolBookSanPin" w:hAnsi="Times New Roman"/>
          <w:color w:val="000000"/>
          <w:sz w:val="28"/>
          <w:szCs w:val="28"/>
          <w:lang w:val="ru-RU"/>
        </w:rPr>
        <w:t xml:space="preserve">редмет «Русский язык» обладает значительным потенциалом </w:t>
      </w:r>
      <w:r w:rsidR="00BE2B8D">
        <w:rPr>
          <w:rFonts w:ascii="Times New Roman" w:eastAsia="SchoolBookSanPin" w:hAnsi="Times New Roman"/>
          <w:color w:val="000000"/>
          <w:sz w:val="28"/>
          <w:szCs w:val="28"/>
          <w:lang w:val="ru-RU"/>
        </w:rPr>
        <w:br/>
      </w:r>
      <w:r w:rsidR="00704BEF" w:rsidRPr="00641E93">
        <w:rPr>
          <w:rFonts w:ascii="Times New Roman" w:eastAsia="SchoolBookSanPin" w:hAnsi="Times New Roman"/>
          <w:color w:val="000000"/>
          <w:sz w:val="28"/>
          <w:szCs w:val="28"/>
          <w:lang w:val="ru-RU"/>
        </w:rPr>
        <w:t xml:space="preserve">в развитии функциональной грамотности </w:t>
      </w:r>
      <w:r w:rsidRPr="00641E93">
        <w:rPr>
          <w:rFonts w:ascii="Times New Roman" w:eastAsia="SchoolBookSanPin" w:hAnsi="Times New Roman"/>
          <w:color w:val="000000"/>
          <w:sz w:val="28"/>
          <w:szCs w:val="28"/>
          <w:lang w:val="ru-RU"/>
        </w:rPr>
        <w:t>обучающихся</w:t>
      </w:r>
      <w:r w:rsidR="00704BEF" w:rsidRPr="00641E93">
        <w:rPr>
          <w:rFonts w:ascii="Times New Roman" w:eastAsia="SchoolBookSanPin" w:hAnsi="Times New Roman"/>
          <w:color w:val="000000"/>
          <w:sz w:val="28"/>
          <w:szCs w:val="28"/>
          <w:lang w:val="ru-RU"/>
        </w:rPr>
        <w:t xml:space="preserve">, особенно таких </w:t>
      </w:r>
      <w:r w:rsidR="00BE2B8D">
        <w:rPr>
          <w:rFonts w:ascii="Times New Roman" w:eastAsia="SchoolBookSanPin" w:hAnsi="Times New Roman"/>
          <w:color w:val="000000"/>
          <w:sz w:val="28"/>
          <w:szCs w:val="28"/>
          <w:lang w:val="ru-RU"/>
        </w:rPr>
        <w:br/>
      </w:r>
      <w:r w:rsidR="00704BEF" w:rsidRPr="00641E93">
        <w:rPr>
          <w:rFonts w:ascii="Times New Roman" w:eastAsia="SchoolBookSanPin" w:hAnsi="Times New Roman"/>
          <w:color w:val="000000"/>
          <w:sz w:val="28"/>
          <w:szCs w:val="28"/>
          <w:lang w:val="ru-RU"/>
        </w:rPr>
        <w:t xml:space="preserve">её компонентов, как языковая, коммуникативная, читательская, общекультурная </w:t>
      </w:r>
      <w:r w:rsidR="00BE2B8D">
        <w:rPr>
          <w:rFonts w:ascii="Times New Roman" w:eastAsia="SchoolBookSanPin" w:hAnsi="Times New Roman"/>
          <w:color w:val="000000"/>
          <w:sz w:val="28"/>
          <w:szCs w:val="28"/>
          <w:lang w:val="ru-RU"/>
        </w:rPr>
        <w:br/>
      </w:r>
      <w:r w:rsidR="00704BEF" w:rsidRPr="00641E93">
        <w:rPr>
          <w:rFonts w:ascii="Times New Roman" w:eastAsia="SchoolBookSanPin" w:hAnsi="Times New Roman"/>
          <w:color w:val="000000"/>
          <w:sz w:val="28"/>
          <w:szCs w:val="28"/>
          <w:lang w:val="ru-RU"/>
        </w:rPr>
        <w:t xml:space="preserve">и социальная грамотность. Первичное знакомство с системой русского языка, богатством его выразительных возможностей, развитие умения правильно </w:t>
      </w:r>
      <w:r w:rsidR="00BE2B8D">
        <w:rPr>
          <w:rFonts w:ascii="Times New Roman" w:eastAsia="SchoolBookSanPin" w:hAnsi="Times New Roman"/>
          <w:color w:val="000000"/>
          <w:sz w:val="28"/>
          <w:szCs w:val="28"/>
          <w:lang w:val="ru-RU"/>
        </w:rPr>
        <w:br/>
      </w:r>
      <w:r w:rsidR="00704BEF" w:rsidRPr="00641E93">
        <w:rPr>
          <w:rFonts w:ascii="Times New Roman" w:eastAsia="SchoolBookSanPin" w:hAnsi="Times New Roman"/>
          <w:color w:val="000000"/>
          <w:sz w:val="28"/>
          <w:szCs w:val="28"/>
          <w:lang w:val="ru-RU"/>
        </w:rPr>
        <w:t xml:space="preserve">и эффективно использовать русский язык в различных сферах и ситуациях общения способствуют успешной социализации </w:t>
      </w:r>
      <w:r w:rsidRPr="00641E93">
        <w:rPr>
          <w:rFonts w:ascii="Times New Roman" w:eastAsia="SchoolBookSanPin" w:hAnsi="Times New Roman"/>
          <w:color w:val="000000"/>
          <w:sz w:val="28"/>
          <w:szCs w:val="28"/>
          <w:lang w:val="ru-RU"/>
        </w:rPr>
        <w:t>обучающегося</w:t>
      </w:r>
      <w:r w:rsidR="00704BEF" w:rsidRPr="00641E93">
        <w:rPr>
          <w:rFonts w:ascii="Times New Roman" w:eastAsia="SchoolBookSanPin" w:hAnsi="Times New Roman"/>
          <w:color w:val="000000"/>
          <w:sz w:val="28"/>
          <w:szCs w:val="28"/>
          <w:lang w:val="ru-RU"/>
        </w:rPr>
        <w:t xml:space="preserve">. Русский язык, выполняя свои базовые функции общения и выражения мысли, обеспечивает межличностное </w:t>
      </w:r>
      <w:r w:rsidR="00BE2B8D">
        <w:rPr>
          <w:rFonts w:ascii="Times New Roman" w:eastAsia="SchoolBookSanPin" w:hAnsi="Times New Roman"/>
          <w:color w:val="000000"/>
          <w:sz w:val="28"/>
          <w:szCs w:val="28"/>
          <w:lang w:val="ru-RU"/>
        </w:rPr>
        <w:br/>
      </w:r>
      <w:r w:rsidR="00704BEF" w:rsidRPr="00641E93">
        <w:rPr>
          <w:rFonts w:ascii="Times New Roman" w:eastAsia="SchoolBookSanPin" w:hAnsi="Times New Roman"/>
          <w:color w:val="000000"/>
          <w:sz w:val="28"/>
          <w:szCs w:val="28"/>
          <w:lang w:val="ru-RU"/>
        </w:rPr>
        <w:t xml:space="preserve">и социальное взаимодействие, способствует формированию самосознания </w:t>
      </w:r>
      <w:r w:rsidR="00BE2B8D">
        <w:rPr>
          <w:rFonts w:ascii="Times New Roman" w:eastAsia="SchoolBookSanPin" w:hAnsi="Times New Roman"/>
          <w:color w:val="000000"/>
          <w:sz w:val="28"/>
          <w:szCs w:val="28"/>
          <w:lang w:val="ru-RU"/>
        </w:rPr>
        <w:br/>
      </w:r>
      <w:r w:rsidR="00704BEF" w:rsidRPr="00641E93">
        <w:rPr>
          <w:rFonts w:ascii="Times New Roman" w:eastAsia="SchoolBookSanPin" w:hAnsi="Times New Roman"/>
          <w:color w:val="000000"/>
          <w:sz w:val="28"/>
          <w:szCs w:val="28"/>
          <w:lang w:val="ru-RU"/>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E2B8D"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00BE2B8D">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641E93">
        <w:rPr>
          <w:rFonts w:ascii="Times New Roman" w:eastAsia="SchoolBookSanPin" w:hAnsi="Times New Roman"/>
          <w:color w:val="000000"/>
          <w:sz w:val="28"/>
          <w:szCs w:val="28"/>
          <w:lang w:val="ru-RU"/>
        </w:rPr>
        <w:t>обучающегося</w:t>
      </w:r>
      <w:r w:rsidRPr="00641E93">
        <w:rPr>
          <w:rFonts w:ascii="Times New Roman" w:eastAsia="SchoolBookSanPin" w:hAnsi="Times New Roman"/>
          <w:color w:val="000000"/>
          <w:sz w:val="28"/>
          <w:szCs w:val="28"/>
          <w:lang w:val="ru-RU"/>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Изучение русского языка направлено на достижение следующих целей: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приобретение </w:t>
      </w:r>
      <w:r w:rsidR="00DE7B1C" w:rsidRPr="00641E93">
        <w:rPr>
          <w:rFonts w:ascii="Times New Roman" w:eastAsia="SchoolBookSanPin" w:hAnsi="Times New Roman"/>
          <w:color w:val="000000"/>
          <w:sz w:val="28"/>
          <w:szCs w:val="28"/>
          <w:lang w:val="ru-RU"/>
        </w:rPr>
        <w:t>обучающимися</w:t>
      </w:r>
      <w:r w:rsidRPr="00641E93">
        <w:rPr>
          <w:rFonts w:ascii="Times New Roman" w:eastAsia="SchoolBookSanPin" w:hAnsi="Times New Roman"/>
          <w:color w:val="000000"/>
          <w:sz w:val="28"/>
          <w:szCs w:val="28"/>
          <w:lang w:val="ru-RU"/>
        </w:rPr>
        <w:t xml:space="preserve"> первоначальных представлений о многообразии языков и культур на территории Российской Федерации, о языке как одной </w:t>
      </w:r>
      <w:r w:rsidR="00BE2B8D">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из главных духовно­нравственных ценностей народа; понимание роли языка </w:t>
      </w:r>
      <w:r w:rsidR="00BE2B8D">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как основного средства общения; осознание значения русского языка </w:t>
      </w:r>
      <w:r w:rsidR="00BE2B8D">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овладение основными видами речевой деятельности на основе первоначальных представлений о нормах современного русского </w:t>
      </w:r>
      <w:r w:rsidRPr="00641E93">
        <w:rPr>
          <w:rFonts w:ascii="Times New Roman" w:eastAsia="SchoolBookSanPin" w:hAnsi="Times New Roman"/>
          <w:color w:val="000000"/>
          <w:sz w:val="28"/>
          <w:szCs w:val="28"/>
          <w:lang w:val="ru-RU"/>
        </w:rPr>
        <w:lastRenderedPageBreak/>
        <w:t>литературного языка: аудирование, говорение, чтение, письмо;</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овладение первоначальными научными представлениями о системе русского языка: фонетик</w:t>
      </w:r>
      <w:r w:rsidR="00913A16" w:rsidRPr="00641E93">
        <w:rPr>
          <w:rFonts w:ascii="Times New Roman" w:eastAsia="SchoolBookSanPin" w:hAnsi="Times New Roman"/>
          <w:color w:val="000000"/>
          <w:sz w:val="28"/>
          <w:szCs w:val="28"/>
          <w:lang w:val="ru-RU"/>
        </w:rPr>
        <w:t>а</w:t>
      </w:r>
      <w:r w:rsidRPr="00641E93">
        <w:rPr>
          <w:rFonts w:ascii="Times New Roman" w:eastAsia="SchoolBookSanPin" w:hAnsi="Times New Roman"/>
          <w:color w:val="000000"/>
          <w:sz w:val="28"/>
          <w:szCs w:val="28"/>
          <w:lang w:val="ru-RU"/>
        </w:rPr>
        <w:t>, график</w:t>
      </w:r>
      <w:r w:rsidR="00913A16" w:rsidRPr="00641E93">
        <w:rPr>
          <w:rFonts w:ascii="Times New Roman" w:eastAsia="SchoolBookSanPin" w:hAnsi="Times New Roman"/>
          <w:color w:val="000000"/>
          <w:sz w:val="28"/>
          <w:szCs w:val="28"/>
          <w:lang w:val="ru-RU"/>
        </w:rPr>
        <w:t>а</w:t>
      </w:r>
      <w:r w:rsidRPr="00641E93">
        <w:rPr>
          <w:rFonts w:ascii="Times New Roman" w:eastAsia="SchoolBookSanPin" w:hAnsi="Times New Roman"/>
          <w:color w:val="000000"/>
          <w:sz w:val="28"/>
          <w:szCs w:val="28"/>
          <w:lang w:val="ru-RU"/>
        </w:rPr>
        <w:t>, лексик</w:t>
      </w:r>
      <w:r w:rsidR="00913A16" w:rsidRPr="00641E93">
        <w:rPr>
          <w:rFonts w:ascii="Times New Roman" w:eastAsia="SchoolBookSanPin" w:hAnsi="Times New Roman"/>
          <w:color w:val="000000"/>
          <w:sz w:val="28"/>
          <w:szCs w:val="28"/>
          <w:lang w:val="ru-RU"/>
        </w:rPr>
        <w:t>а</w:t>
      </w:r>
      <w:r w:rsidRPr="00641E93">
        <w:rPr>
          <w:rFonts w:ascii="Times New Roman" w:eastAsia="SchoolBookSanPin" w:hAnsi="Times New Roman"/>
          <w:color w:val="000000"/>
          <w:sz w:val="28"/>
          <w:szCs w:val="28"/>
          <w:lang w:val="ru-RU"/>
        </w:rPr>
        <w:t>, морфемик</w:t>
      </w:r>
      <w:r w:rsidR="00913A16" w:rsidRPr="00641E93">
        <w:rPr>
          <w:rFonts w:ascii="Times New Roman" w:eastAsia="SchoolBookSanPin" w:hAnsi="Times New Roman"/>
          <w:color w:val="000000"/>
          <w:sz w:val="28"/>
          <w:szCs w:val="28"/>
          <w:lang w:val="ru-RU"/>
        </w:rPr>
        <w:t>а</w:t>
      </w:r>
      <w:r w:rsidRPr="00641E93">
        <w:rPr>
          <w:rFonts w:ascii="Times New Roman" w:eastAsia="SchoolBookSanPin" w:hAnsi="Times New Roman"/>
          <w:color w:val="000000"/>
          <w:sz w:val="28"/>
          <w:szCs w:val="28"/>
          <w:lang w:val="ru-RU"/>
        </w:rPr>
        <w:t>, морфологи</w:t>
      </w:r>
      <w:r w:rsidR="00913A16" w:rsidRPr="00641E93">
        <w:rPr>
          <w:rFonts w:ascii="Times New Roman" w:eastAsia="SchoolBookSanPin" w:hAnsi="Times New Roman"/>
          <w:color w:val="000000"/>
          <w:sz w:val="28"/>
          <w:szCs w:val="28"/>
          <w:lang w:val="ru-RU"/>
        </w:rPr>
        <w:t>я</w:t>
      </w:r>
      <w:r w:rsidRPr="00641E93">
        <w:rPr>
          <w:rFonts w:ascii="Times New Roman" w:eastAsia="SchoolBookSanPin" w:hAnsi="Times New Roman"/>
          <w:color w:val="000000"/>
          <w:sz w:val="28"/>
          <w:szCs w:val="28"/>
          <w:lang w:val="ru-RU"/>
        </w:rPr>
        <w:t xml:space="preserve"> и синтаксис; </w:t>
      </w:r>
      <w:r w:rsidR="00BE2B8D">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w:t>
      </w:r>
      <w:r w:rsidR="00DE7B1C" w:rsidRPr="00641E93">
        <w:rPr>
          <w:rFonts w:ascii="Times New Roman" w:eastAsia="SchoolBookSanPin" w:hAnsi="Times New Roman"/>
          <w:color w:val="000000"/>
          <w:sz w:val="28"/>
          <w:szCs w:val="28"/>
          <w:lang w:val="ru-RU"/>
        </w:rPr>
        <w:t>обучающихся</w:t>
      </w:r>
      <w:r w:rsidRPr="00641E93">
        <w:rPr>
          <w:rFonts w:ascii="Times New Roman" w:eastAsia="SchoolBookSanPin" w:hAnsi="Times New Roman"/>
          <w:color w:val="000000"/>
          <w:sz w:val="28"/>
          <w:szCs w:val="28"/>
          <w:lang w:val="ru-RU"/>
        </w:rPr>
        <w:t xml:space="preserve">.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w:t>
      </w:r>
      <w:r w:rsidR="00BE2B8D">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 пунктуационных правил. Развитие устной и письменной речи </w:t>
      </w:r>
      <w:r w:rsidR="00DE7B1C" w:rsidRPr="00641E93">
        <w:rPr>
          <w:rFonts w:ascii="Times New Roman" w:eastAsia="SchoolBookSanPin" w:hAnsi="Times New Roman"/>
          <w:color w:val="000000"/>
          <w:sz w:val="28"/>
          <w:szCs w:val="28"/>
          <w:lang w:val="ru-RU"/>
        </w:rPr>
        <w:t>обучающихся</w:t>
      </w:r>
      <w:r w:rsidRPr="00641E93">
        <w:rPr>
          <w:rFonts w:ascii="Times New Roman" w:eastAsia="SchoolBookSanPin" w:hAnsi="Times New Roman"/>
          <w:color w:val="000000"/>
          <w:sz w:val="28"/>
          <w:szCs w:val="28"/>
          <w:lang w:val="ru-RU"/>
        </w:rPr>
        <w:t xml:space="preserve">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w:t>
      </w:r>
      <w:r w:rsidR="008029B2"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письменного общения. Ряд задач по совершенствованию речевой деятельности решаются совместно с учебным предметом «Литературное чтение».</w:t>
      </w:r>
    </w:p>
    <w:p w:rsidR="00946A4A" w:rsidRDefault="00946A4A" w:rsidP="0074177E">
      <w:pPr>
        <w:spacing w:after="0" w:line="240" w:lineRule="auto"/>
        <w:jc w:val="both"/>
        <w:rPr>
          <w:rFonts w:ascii="Times New Roman" w:eastAsia="SchoolBookSanPin" w:hAnsi="Times New Roman"/>
          <w:color w:val="000000"/>
          <w:sz w:val="28"/>
          <w:szCs w:val="28"/>
          <w:lang w:val="ru-RU"/>
        </w:rPr>
      </w:pPr>
    </w:p>
    <w:p w:rsidR="00704BEF" w:rsidRPr="00641E93" w:rsidRDefault="0092326B" w:rsidP="000F3442">
      <w:pPr>
        <w:spacing w:after="0" w:line="240" w:lineRule="auto"/>
        <w:ind w:firstLine="709"/>
        <w:jc w:val="both"/>
        <w:rPr>
          <w:rFonts w:ascii="Times New Roman" w:eastAsia="SchoolBookSanPin" w:hAnsi="Times New Roman"/>
          <w:color w:val="000000"/>
          <w:sz w:val="28"/>
          <w:szCs w:val="28"/>
          <w:lang w:val="ru-RU"/>
        </w:rPr>
      </w:pPr>
      <w:r>
        <w:rPr>
          <w:rFonts w:ascii="Times New Roman" w:eastAsia="SchoolBookSanPin" w:hAnsi="Times New Roman"/>
          <w:color w:val="000000"/>
          <w:sz w:val="28"/>
          <w:szCs w:val="28"/>
          <w:lang w:val="ru-RU"/>
        </w:rPr>
        <w:t>В р</w:t>
      </w:r>
      <w:r w:rsidR="00BE2B8D">
        <w:rPr>
          <w:rFonts w:ascii="Times New Roman" w:eastAsia="SchoolBookSanPin" w:hAnsi="Times New Roman"/>
          <w:color w:val="000000"/>
          <w:sz w:val="28"/>
          <w:szCs w:val="28"/>
          <w:lang w:val="ru-RU"/>
        </w:rPr>
        <w:t>абочей программе</w:t>
      </w:r>
      <w:r w:rsidR="00704BEF" w:rsidRPr="00641E93">
        <w:rPr>
          <w:rFonts w:ascii="Times New Roman" w:eastAsia="SchoolBookSanPin" w:hAnsi="Times New Roman"/>
          <w:color w:val="000000"/>
          <w:sz w:val="28"/>
          <w:szCs w:val="28"/>
          <w:lang w:val="ru-RU"/>
        </w:rPr>
        <w:t xml:space="preserve"> определяются цели изучения учебного предмета «Русский язык» на уровне начального общего образования, планируемые результаты освоения </w:t>
      </w:r>
      <w:r w:rsidR="009A253E" w:rsidRPr="00641E93">
        <w:rPr>
          <w:rFonts w:ascii="Times New Roman" w:eastAsia="SchoolBookSanPin" w:hAnsi="Times New Roman"/>
          <w:color w:val="000000"/>
          <w:sz w:val="28"/>
          <w:szCs w:val="28"/>
          <w:lang w:val="ru-RU"/>
        </w:rPr>
        <w:t>обучающимися предмета</w:t>
      </w:r>
      <w:r w:rsidR="00704BEF" w:rsidRPr="00641E93">
        <w:rPr>
          <w:rFonts w:ascii="Times New Roman" w:eastAsia="SchoolBookSanPin" w:hAnsi="Times New Roman"/>
          <w:color w:val="000000"/>
          <w:sz w:val="28"/>
          <w:szCs w:val="28"/>
          <w:lang w:val="ru-RU"/>
        </w:rPr>
        <w:t xml:space="preserve">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w:t>
      </w:r>
      <w:r w:rsidR="00BE2B8D">
        <w:rPr>
          <w:rFonts w:ascii="Times New Roman" w:eastAsia="SchoolBookSanPin" w:hAnsi="Times New Roman"/>
          <w:color w:val="000000"/>
          <w:sz w:val="28"/>
          <w:szCs w:val="28"/>
          <w:lang w:val="ru-RU"/>
        </w:rPr>
        <w:t>на уровне начального общего образования</w:t>
      </w:r>
      <w:r w:rsidR="00704BEF" w:rsidRPr="00641E93">
        <w:rPr>
          <w:rFonts w:ascii="Times New Roman" w:eastAsia="SchoolBookSanPin" w:hAnsi="Times New Roman"/>
          <w:color w:val="000000"/>
          <w:sz w:val="28"/>
          <w:szCs w:val="28"/>
          <w:lang w:val="ru-RU"/>
        </w:rPr>
        <w:t>. Предметные планируемые результаты освоения программы даны для каждого года изучения предмета «Русский язык».</w:t>
      </w:r>
    </w:p>
    <w:p w:rsidR="00704BEF" w:rsidRPr="00641E93" w:rsidRDefault="00704BEF" w:rsidP="000F3442">
      <w:pPr>
        <w:autoSpaceDE w:val="0"/>
        <w:autoSpaceDN w:val="0"/>
        <w:adjustRightInd w:val="0"/>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w:t>
      </w:r>
      <w:r w:rsidR="00DE7B1C" w:rsidRPr="00641E93">
        <w:rPr>
          <w:rFonts w:ascii="Times New Roman" w:eastAsia="SchoolBookSanPin" w:hAnsi="Times New Roman"/>
          <w:color w:val="000000"/>
          <w:sz w:val="28"/>
          <w:szCs w:val="28"/>
          <w:lang w:val="ru-RU"/>
        </w:rPr>
        <w:t>обучающихся</w:t>
      </w:r>
      <w:r w:rsidRPr="00641E93">
        <w:rPr>
          <w:rFonts w:ascii="Times New Roman" w:eastAsia="SchoolBookSanPin" w:hAnsi="Times New Roman"/>
          <w:color w:val="000000"/>
          <w:sz w:val="28"/>
          <w:szCs w:val="28"/>
          <w:lang w:val="ru-RU"/>
        </w:rPr>
        <w:t xml:space="preserve">. </w:t>
      </w:r>
    </w:p>
    <w:p w:rsidR="00704BEF" w:rsidRPr="00641E93" w:rsidRDefault="00FC4BCC" w:rsidP="000F3442">
      <w:pPr>
        <w:spacing w:after="0" w:line="240" w:lineRule="auto"/>
        <w:ind w:firstLine="709"/>
        <w:jc w:val="both"/>
        <w:rPr>
          <w:rFonts w:ascii="Times New Roman" w:eastAsia="SchoolBookSanPin" w:hAnsi="Times New Roman"/>
          <w:color w:val="000000"/>
          <w:sz w:val="28"/>
          <w:szCs w:val="28"/>
          <w:lang w:val="ru-RU"/>
        </w:rPr>
      </w:pPr>
      <w:r>
        <w:rPr>
          <w:rFonts w:ascii="Times New Roman" w:eastAsia="SchoolBookSanPin" w:hAnsi="Times New Roman"/>
          <w:color w:val="000000"/>
          <w:sz w:val="28"/>
          <w:szCs w:val="28"/>
          <w:lang w:val="ru-RU"/>
        </w:rPr>
        <w:t>Р</w:t>
      </w:r>
      <w:r w:rsidR="00704BEF" w:rsidRPr="00641E93">
        <w:rPr>
          <w:rFonts w:ascii="Times New Roman" w:eastAsia="SchoolBookSanPin" w:hAnsi="Times New Roman"/>
          <w:color w:val="000000"/>
          <w:sz w:val="28"/>
          <w:szCs w:val="28"/>
          <w:lang w:val="ru-RU"/>
        </w:rPr>
        <w:t xml:space="preserve">абочая программа </w:t>
      </w:r>
      <w:r w:rsidR="00BE2B8D" w:rsidRPr="00641E93">
        <w:rPr>
          <w:rFonts w:ascii="Times New Roman" w:eastAsia="SchoolBookSanPin" w:hAnsi="Times New Roman"/>
          <w:color w:val="000000"/>
          <w:sz w:val="28"/>
          <w:szCs w:val="28"/>
          <w:lang w:val="ru-RU"/>
        </w:rPr>
        <w:t>учебного предмета «Русский язык»</w:t>
      </w:r>
      <w:r w:rsidR="00BE2B8D">
        <w:rPr>
          <w:rFonts w:ascii="Times New Roman" w:eastAsia="SchoolBookSanPin" w:hAnsi="Times New Roman"/>
          <w:color w:val="000000"/>
          <w:sz w:val="28"/>
          <w:szCs w:val="28"/>
          <w:lang w:val="ru-RU"/>
        </w:rPr>
        <w:br/>
      </w:r>
      <w:r w:rsidR="00704BEF" w:rsidRPr="00641E93">
        <w:rPr>
          <w:rFonts w:ascii="Times New Roman" w:eastAsia="SchoolBookSanPin" w:hAnsi="Times New Roman"/>
          <w:color w:val="000000"/>
          <w:sz w:val="28"/>
          <w:szCs w:val="28"/>
          <w:lang w:val="ru-RU"/>
        </w:rPr>
        <w:t xml:space="preserve">предоставляет возможности для реализации различных методических подходов </w:t>
      </w:r>
      <w:r w:rsidR="00913A16" w:rsidRPr="00641E93">
        <w:rPr>
          <w:rFonts w:ascii="Times New Roman" w:eastAsia="SchoolBookSanPin" w:hAnsi="Times New Roman"/>
          <w:color w:val="000000"/>
          <w:sz w:val="28"/>
          <w:szCs w:val="28"/>
          <w:lang w:val="ru-RU"/>
        </w:rPr>
        <w:br/>
      </w:r>
      <w:r w:rsidR="00704BEF" w:rsidRPr="00641E93">
        <w:rPr>
          <w:rFonts w:ascii="Times New Roman" w:eastAsia="SchoolBookSanPin" w:hAnsi="Times New Roman"/>
          <w:color w:val="000000"/>
          <w:sz w:val="28"/>
          <w:szCs w:val="28"/>
          <w:lang w:val="ru-RU"/>
        </w:rPr>
        <w:t xml:space="preserve">к преподаванию учебного предмета «Русский язык» при условии сохранения обязательной части </w:t>
      </w:r>
      <w:r w:rsidR="00BE2B8D">
        <w:rPr>
          <w:rFonts w:ascii="Times New Roman" w:eastAsia="SchoolBookSanPin" w:hAnsi="Times New Roman"/>
          <w:color w:val="000000"/>
          <w:sz w:val="28"/>
          <w:szCs w:val="28"/>
          <w:lang w:val="ru-RU"/>
        </w:rPr>
        <w:t xml:space="preserve">его </w:t>
      </w:r>
      <w:r w:rsidR="00704BEF" w:rsidRPr="00641E93">
        <w:rPr>
          <w:rFonts w:ascii="Times New Roman" w:eastAsia="SchoolBookSanPin" w:hAnsi="Times New Roman"/>
          <w:color w:val="000000"/>
          <w:sz w:val="28"/>
          <w:szCs w:val="28"/>
          <w:lang w:val="ru-RU"/>
        </w:rPr>
        <w:t>содержания.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 xml:space="preserve">Содержание рабочей программы составлено таким образом, что достижение </w:t>
      </w:r>
      <w:r w:rsidR="00DE7B1C" w:rsidRPr="00641E93">
        <w:rPr>
          <w:rFonts w:ascii="Times New Roman" w:eastAsia="SchoolBookSanPin" w:hAnsi="Times New Roman"/>
          <w:color w:val="000000"/>
          <w:sz w:val="28"/>
          <w:szCs w:val="28"/>
          <w:lang w:val="ru-RU"/>
        </w:rPr>
        <w:t xml:space="preserve">обучающимися </w:t>
      </w:r>
      <w:r w:rsidRPr="00641E93">
        <w:rPr>
          <w:rFonts w:ascii="Times New Roman" w:eastAsia="SchoolBookSanPin" w:hAnsi="Times New Roman"/>
          <w:color w:val="000000"/>
          <w:sz w:val="28"/>
          <w:szCs w:val="28"/>
          <w:lang w:val="ru-RU"/>
        </w:rPr>
        <w:t xml:space="preserve">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w:t>
      </w:r>
      <w:r w:rsidR="00BE2B8D">
        <w:rPr>
          <w:rFonts w:ascii="Times New Roman" w:eastAsia="SchoolBookSanPin" w:hAnsi="Times New Roman"/>
          <w:color w:val="000000"/>
          <w:sz w:val="28"/>
          <w:szCs w:val="28"/>
          <w:lang w:val="ru-RU"/>
        </w:rPr>
        <w:t xml:space="preserve">учебного </w:t>
      </w:r>
      <w:r w:rsidRPr="00641E93">
        <w:rPr>
          <w:rFonts w:ascii="Times New Roman" w:eastAsia="SchoolBookSanPin" w:hAnsi="Times New Roman"/>
          <w:color w:val="000000"/>
          <w:sz w:val="28"/>
          <w:szCs w:val="28"/>
          <w:lang w:val="ru-RU"/>
        </w:rPr>
        <w:t xml:space="preserve">предмета «Русский язык» </w:t>
      </w:r>
      <w:r w:rsidR="00BE2B8D">
        <w:rPr>
          <w:rFonts w:ascii="Times New Roman" w:eastAsia="SchoolBookSanPin" w:hAnsi="Times New Roman"/>
          <w:color w:val="000000"/>
          <w:sz w:val="28"/>
          <w:szCs w:val="28"/>
          <w:lang w:val="ru-RU"/>
        </w:rPr>
        <w:t>на уровне основного общего образования</w:t>
      </w:r>
      <w:r w:rsidRPr="00641E93">
        <w:rPr>
          <w:rFonts w:ascii="Times New Roman" w:eastAsia="SchoolBookSanPin" w:hAnsi="Times New Roman"/>
          <w:color w:val="000000"/>
          <w:sz w:val="28"/>
          <w:szCs w:val="28"/>
          <w:lang w:val="ru-RU"/>
        </w:rPr>
        <w:t xml:space="preserve"> и подчёркивают пропедевтическое значение </w:t>
      </w:r>
      <w:r w:rsidR="00BE2B8D">
        <w:rPr>
          <w:rFonts w:ascii="Times New Roman" w:eastAsia="SchoolBookSanPin" w:hAnsi="Times New Roman"/>
          <w:color w:val="000000"/>
          <w:sz w:val="28"/>
          <w:szCs w:val="28"/>
          <w:lang w:val="ru-RU"/>
        </w:rPr>
        <w:t xml:space="preserve">уровня </w:t>
      </w:r>
      <w:r w:rsidRPr="00641E93">
        <w:rPr>
          <w:rFonts w:ascii="Times New Roman" w:eastAsia="SchoolBookSanPin" w:hAnsi="Times New Roman"/>
          <w:color w:val="000000"/>
          <w:sz w:val="28"/>
          <w:szCs w:val="28"/>
          <w:lang w:val="ru-RU"/>
        </w:rPr>
        <w:t xml:space="preserve">начального </w:t>
      </w:r>
      <w:r w:rsidR="00BE2B8D">
        <w:rPr>
          <w:rFonts w:ascii="Times New Roman" w:eastAsia="SchoolBookSanPin" w:hAnsi="Times New Roman"/>
          <w:color w:val="000000"/>
          <w:sz w:val="28"/>
          <w:szCs w:val="28"/>
          <w:lang w:val="ru-RU"/>
        </w:rPr>
        <w:t xml:space="preserve">общего </w:t>
      </w:r>
      <w:r w:rsidRPr="00641E93">
        <w:rPr>
          <w:rFonts w:ascii="Times New Roman" w:eastAsia="SchoolBookSanPin" w:hAnsi="Times New Roman"/>
          <w:color w:val="000000"/>
          <w:sz w:val="28"/>
          <w:szCs w:val="28"/>
          <w:lang w:val="ru-RU"/>
        </w:rPr>
        <w:t xml:space="preserve">образования, формирование готовности </w:t>
      </w:r>
      <w:r w:rsidR="00DE7B1C" w:rsidRPr="00641E93">
        <w:rPr>
          <w:rFonts w:ascii="Times New Roman" w:eastAsia="SchoolBookSanPin" w:hAnsi="Times New Roman"/>
          <w:color w:val="000000"/>
          <w:sz w:val="28"/>
          <w:szCs w:val="28"/>
          <w:lang w:val="ru-RU"/>
        </w:rPr>
        <w:t>обучающегося</w:t>
      </w:r>
      <w:r w:rsidRPr="00641E93">
        <w:rPr>
          <w:rFonts w:ascii="Times New Roman" w:eastAsia="SchoolBookSanPin" w:hAnsi="Times New Roman"/>
          <w:color w:val="000000"/>
          <w:sz w:val="28"/>
          <w:szCs w:val="28"/>
          <w:lang w:val="ru-RU"/>
        </w:rPr>
        <w:t xml:space="preserve"> к дальнейшему обучению.</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Общее число часов, отведённых на изучение «Русского языка», — 675 (5 часов </w:t>
      </w:r>
      <w:r w:rsidR="00913A16"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неделю в каждом классе): в 1 классе — 165 ч</w:t>
      </w:r>
      <w:r w:rsidR="00913A16" w:rsidRPr="00641E93">
        <w:rPr>
          <w:rFonts w:ascii="Times New Roman" w:eastAsia="SchoolBookSanPin" w:hAnsi="Times New Roman"/>
          <w:color w:val="000000"/>
          <w:sz w:val="28"/>
          <w:szCs w:val="28"/>
          <w:lang w:val="ru-RU"/>
        </w:rPr>
        <w:t>асов</w:t>
      </w:r>
      <w:r w:rsidRPr="00641E93">
        <w:rPr>
          <w:rFonts w:ascii="Times New Roman" w:eastAsia="SchoolBookSanPin" w:hAnsi="Times New Roman"/>
          <w:color w:val="000000"/>
          <w:sz w:val="28"/>
          <w:szCs w:val="28"/>
          <w:lang w:val="ru-RU"/>
        </w:rPr>
        <w:t>, во 2—4 классах — по 170 ч</w:t>
      </w:r>
      <w:r w:rsidR="00913A16" w:rsidRPr="00641E93">
        <w:rPr>
          <w:rFonts w:ascii="Times New Roman" w:eastAsia="SchoolBookSanPin" w:hAnsi="Times New Roman"/>
          <w:color w:val="000000"/>
          <w:sz w:val="28"/>
          <w:szCs w:val="28"/>
          <w:lang w:val="ru-RU"/>
        </w:rPr>
        <w:t>асов</w:t>
      </w:r>
      <w:r w:rsidRPr="00641E93">
        <w:rPr>
          <w:rFonts w:ascii="Times New Roman" w:eastAsia="SchoolBookSanPin" w:hAnsi="Times New Roman"/>
          <w:color w:val="000000"/>
          <w:sz w:val="28"/>
          <w:szCs w:val="28"/>
          <w:lang w:val="ru-RU"/>
        </w:rPr>
        <w:t xml:space="preserve">. </w:t>
      </w:r>
    </w:p>
    <w:p w:rsidR="00946A4A" w:rsidRDefault="00946A4A" w:rsidP="00813B9D">
      <w:pPr>
        <w:spacing w:after="0" w:line="240" w:lineRule="auto"/>
        <w:rPr>
          <w:rFonts w:ascii="Times New Roman" w:eastAsia="OfficinaSansBoldITC" w:hAnsi="Times New Roman"/>
          <w:color w:val="000000"/>
          <w:sz w:val="28"/>
          <w:szCs w:val="28"/>
          <w:lang w:val="ru-RU"/>
        </w:rPr>
      </w:pPr>
    </w:p>
    <w:p w:rsidR="00704BEF" w:rsidRPr="00946A4A" w:rsidRDefault="00BE2B8D" w:rsidP="00946A4A">
      <w:pPr>
        <w:spacing w:after="0" w:line="240" w:lineRule="auto"/>
        <w:ind w:firstLine="709"/>
        <w:jc w:val="center"/>
        <w:rPr>
          <w:rFonts w:ascii="Times New Roman" w:eastAsia="OfficinaSansBoldITC" w:hAnsi="Times New Roman"/>
          <w:b/>
          <w:color w:val="000000"/>
          <w:sz w:val="28"/>
          <w:szCs w:val="28"/>
          <w:lang w:val="ru-RU"/>
        </w:rPr>
      </w:pPr>
      <w:r w:rsidRPr="00946A4A">
        <w:rPr>
          <w:rFonts w:ascii="Times New Roman" w:eastAsia="OfficinaSansBoldITC" w:hAnsi="Times New Roman"/>
          <w:b/>
          <w:color w:val="000000"/>
          <w:sz w:val="28"/>
          <w:szCs w:val="28"/>
          <w:lang w:val="ru-RU"/>
        </w:rPr>
        <w:t xml:space="preserve">3.1.1.2. </w:t>
      </w:r>
      <w:r w:rsidR="00460248" w:rsidRPr="00946A4A">
        <w:rPr>
          <w:rFonts w:ascii="Times New Roman" w:eastAsia="OfficinaSansBoldITC" w:hAnsi="Times New Roman"/>
          <w:b/>
          <w:color w:val="000000"/>
          <w:sz w:val="28"/>
          <w:szCs w:val="28"/>
          <w:lang w:val="ru-RU"/>
        </w:rPr>
        <w:t>Содержание обучения</w:t>
      </w:r>
    </w:p>
    <w:p w:rsidR="00704BEF" w:rsidRPr="00641E93" w:rsidRDefault="00460248"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1 класс</w:t>
      </w:r>
    </w:p>
    <w:p w:rsidR="00704BEF" w:rsidRPr="00641E93" w:rsidRDefault="00704BEF" w:rsidP="000F3442">
      <w:pPr>
        <w:spacing w:after="0" w:line="240" w:lineRule="auto"/>
        <w:ind w:firstLine="709"/>
        <w:jc w:val="both"/>
        <w:rPr>
          <w:rFonts w:ascii="Times New Roman" w:eastAsia="OfficinaSansBookITC" w:hAnsi="Times New Roman"/>
          <w:color w:val="000000"/>
          <w:sz w:val="28"/>
          <w:szCs w:val="28"/>
          <w:lang w:val="ru-RU"/>
        </w:rPr>
      </w:pPr>
      <w:r w:rsidRPr="00641E93">
        <w:rPr>
          <w:rFonts w:ascii="Times New Roman" w:eastAsia="OfficinaSansBoldITC" w:hAnsi="Times New Roman"/>
          <w:color w:val="000000"/>
          <w:sz w:val="28"/>
          <w:szCs w:val="28"/>
          <w:lang w:val="ru-RU"/>
        </w:rPr>
        <w:t>Обучение грамоте</w:t>
      </w:r>
    </w:p>
    <w:p w:rsidR="00704BEF" w:rsidRPr="00641E93" w:rsidRDefault="00AB65AE" w:rsidP="000F3442">
      <w:pPr>
        <w:spacing w:after="0" w:line="240" w:lineRule="auto"/>
        <w:ind w:firstLine="709"/>
        <w:jc w:val="both"/>
        <w:rPr>
          <w:rFonts w:ascii="Times New Roman" w:hAnsi="Times New Roman"/>
          <w:color w:val="000000"/>
          <w:sz w:val="28"/>
          <w:szCs w:val="28"/>
          <w:lang w:val="ru-RU"/>
        </w:rPr>
      </w:pPr>
      <w:r w:rsidRPr="00641E93">
        <w:rPr>
          <w:rFonts w:ascii="Times New Roman" w:hAnsi="Times New Roman"/>
          <w:color w:val="000000"/>
          <w:sz w:val="28"/>
          <w:szCs w:val="28"/>
          <w:lang w:val="ru-RU"/>
        </w:rPr>
        <w:t xml:space="preserve">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w:t>
      </w:r>
      <w:r w:rsidR="00264CD1">
        <w:rPr>
          <w:rFonts w:ascii="Times New Roman" w:hAnsi="Times New Roman"/>
          <w:color w:val="000000"/>
          <w:sz w:val="28"/>
          <w:szCs w:val="28"/>
          <w:lang w:val="ru-RU"/>
        </w:rPr>
        <w:br/>
      </w:r>
      <w:r w:rsidRPr="00641E93">
        <w:rPr>
          <w:rFonts w:ascii="Times New Roman" w:hAnsi="Times New Roman"/>
          <w:color w:val="000000"/>
          <w:sz w:val="28"/>
          <w:szCs w:val="28"/>
          <w:lang w:val="ru-RU"/>
        </w:rPr>
        <w:t xml:space="preserve">в неделю: 5 часов «Русского языка» (обучение письму) и 4 часа «Литературного чтения» (обучение чтению). Продолжительность «Обучения грамоте» зависит </w:t>
      </w:r>
      <w:r w:rsidR="00264CD1">
        <w:rPr>
          <w:rFonts w:ascii="Times New Roman" w:hAnsi="Times New Roman"/>
          <w:color w:val="000000"/>
          <w:sz w:val="28"/>
          <w:szCs w:val="28"/>
          <w:lang w:val="ru-RU"/>
        </w:rPr>
        <w:br/>
      </w:r>
      <w:r w:rsidRPr="00641E93">
        <w:rPr>
          <w:rFonts w:ascii="Times New Roman" w:hAnsi="Times New Roman"/>
          <w:color w:val="000000"/>
          <w:sz w:val="28"/>
          <w:szCs w:val="28"/>
          <w:lang w:val="ru-RU"/>
        </w:rPr>
        <w:t>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Развитие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Составление небольших рассказов повествовательного характера по серии сюжетных картинок, на основе</w:t>
      </w:r>
      <w:r w:rsidRPr="00641E93">
        <w:rPr>
          <w:rFonts w:ascii="Times New Roman" w:eastAsia="SchoolBookSanPin" w:hAnsi="Times New Roman"/>
          <w:color w:val="CC0099"/>
          <w:sz w:val="28"/>
          <w:szCs w:val="28"/>
          <w:lang w:val="ru-RU"/>
        </w:rPr>
        <w:t xml:space="preserve"> </w:t>
      </w:r>
      <w:r w:rsidRPr="00641E93">
        <w:rPr>
          <w:rFonts w:ascii="Times New Roman" w:eastAsia="SchoolBookSanPin" w:hAnsi="Times New Roman"/>
          <w:color w:val="000000"/>
          <w:sz w:val="28"/>
          <w:szCs w:val="28"/>
          <w:lang w:val="ru-RU"/>
        </w:rPr>
        <w:t xml:space="preserve">собственных игр, занятий. Участие в диалоге. </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Понимание текста при его прослушивании и при самостоятельном чтении вслух.</w:t>
      </w:r>
      <w:r w:rsidRPr="00641E93">
        <w:rPr>
          <w:rFonts w:ascii="Times New Roman" w:eastAsia="Times New Roman" w:hAnsi="Times New Roman"/>
          <w:color w:val="CC0099"/>
          <w:sz w:val="28"/>
          <w:szCs w:val="28"/>
          <w:lang w:val="ru-RU"/>
        </w:rPr>
        <w:t xml:space="preserve"> </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Слово и предложение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Различение слова и предложения. Работа с предложением: выделение слов, изменение их порядка.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Восприятие слова как объекта изучения, материала для анализа. Наблюдение </w:t>
      </w:r>
      <w:r w:rsidR="004C6D85"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над значением слова. Выявление слов, значение которых требует уточнения.</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Фонетика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w:t>
      </w:r>
      <w:r w:rsidRPr="00641E93">
        <w:rPr>
          <w:rFonts w:ascii="Times New Roman" w:eastAsia="SchoolBookSanPin" w:hAnsi="Times New Roman"/>
          <w:color w:val="000000"/>
          <w:sz w:val="28"/>
          <w:szCs w:val="28"/>
          <w:lang w:val="ru-RU"/>
        </w:rPr>
        <w:lastRenderedPageBreak/>
        <w:t xml:space="preserve">Различение гласных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Графика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641E93">
        <w:rPr>
          <w:rFonts w:ascii="Times New Roman" w:eastAsia="SchoolBookSanPin" w:hAnsi="Times New Roman"/>
          <w:bCs/>
          <w:color w:val="000000"/>
          <w:sz w:val="28"/>
          <w:szCs w:val="28"/>
          <w:lang w:val="ru-RU"/>
        </w:rPr>
        <w:t>е</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ё</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ю</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я</w:t>
      </w:r>
      <w:r w:rsidRPr="00641E93">
        <w:rPr>
          <w:rFonts w:ascii="Times New Roman" w:eastAsia="SchoolBookSanPin" w:hAnsi="Times New Roman"/>
          <w:color w:val="000000"/>
          <w:sz w:val="28"/>
          <w:szCs w:val="28"/>
          <w:lang w:val="ru-RU"/>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Чтение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стихотворений.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диктовкуи при списывании.</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Письмо</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последовательность правильного списывания текста.</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Орфография и пунктуация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Правила правописания и их применение: раздельное написание слов; обозначение гласных после шипящих в сочетаниях </w:t>
      </w:r>
      <w:r w:rsidRPr="00641E93">
        <w:rPr>
          <w:rFonts w:ascii="Times New Roman" w:eastAsia="SchoolBookSanPin" w:hAnsi="Times New Roman"/>
          <w:bCs/>
          <w:color w:val="000000"/>
          <w:sz w:val="28"/>
          <w:szCs w:val="28"/>
          <w:lang w:val="ru-RU"/>
        </w:rPr>
        <w:t>жи</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 xml:space="preserve">ши </w:t>
      </w:r>
      <w:r w:rsidRPr="00641E93">
        <w:rPr>
          <w:rFonts w:ascii="Times New Roman" w:eastAsia="SchoolBookSanPin" w:hAnsi="Times New Roman"/>
          <w:color w:val="000000"/>
          <w:sz w:val="28"/>
          <w:szCs w:val="28"/>
          <w:lang w:val="ru-RU"/>
        </w:rPr>
        <w:t xml:space="preserve">(в положении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под ударением), </w:t>
      </w:r>
      <w:r w:rsidRPr="00641E93">
        <w:rPr>
          <w:rFonts w:ascii="Times New Roman" w:eastAsia="SchoolBookSanPin" w:hAnsi="Times New Roman"/>
          <w:bCs/>
          <w:color w:val="000000"/>
          <w:sz w:val="28"/>
          <w:szCs w:val="28"/>
          <w:lang w:val="ru-RU"/>
        </w:rPr>
        <w:t>ча</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ща</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чу</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щу</w:t>
      </w:r>
      <w:r w:rsidRPr="00641E93">
        <w:rPr>
          <w:rFonts w:ascii="Times New Roman" w:eastAsia="SchoolBookSanPin" w:hAnsi="Times New Roman"/>
          <w:color w:val="000000"/>
          <w:sz w:val="28"/>
          <w:szCs w:val="28"/>
          <w:lang w:val="ru-RU"/>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Систематический курс</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Общие сведения о языке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Язык как основное средство человеческого общения. Цели и ситуации общения.</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Фонетика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Звуки речи. Гласные и согласные звуки, их различение. Ударение в </w:t>
      </w:r>
      <w:r w:rsidRPr="00641E93">
        <w:rPr>
          <w:rFonts w:ascii="Times New Roman" w:eastAsia="SchoolBookSanPin" w:hAnsi="Times New Roman"/>
          <w:color w:val="000000"/>
          <w:sz w:val="28"/>
          <w:szCs w:val="28"/>
          <w:lang w:val="ru-RU"/>
        </w:rPr>
        <w:lastRenderedPageBreak/>
        <w:t>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Слог. Количество слогов в слове. Ударный слог. Деление слов на слоги (простые случаи, без стечения согласных).</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Графика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Звук и буква. Различение звуков и букв. Обозначение на письме твёрдости согласных звуков буквами </w:t>
      </w:r>
      <w:r w:rsidRPr="00641E93">
        <w:rPr>
          <w:rFonts w:ascii="Times New Roman" w:eastAsia="SchoolBookSanPin" w:hAnsi="Times New Roman"/>
          <w:bCs/>
          <w:color w:val="000000"/>
          <w:sz w:val="28"/>
          <w:szCs w:val="28"/>
          <w:lang w:val="ru-RU"/>
        </w:rPr>
        <w:t>а</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о</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у</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ы</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э</w:t>
      </w:r>
      <w:r w:rsidRPr="00641E93">
        <w:rPr>
          <w:rFonts w:ascii="Times New Roman" w:eastAsia="SchoolBookSanPin" w:hAnsi="Times New Roman"/>
          <w:color w:val="000000"/>
          <w:sz w:val="28"/>
          <w:szCs w:val="28"/>
          <w:lang w:val="ru-RU"/>
        </w:rPr>
        <w:t xml:space="preserve">; слова с буквой </w:t>
      </w:r>
      <w:r w:rsidRPr="00641E93">
        <w:rPr>
          <w:rFonts w:ascii="Times New Roman" w:eastAsia="SchoolBookSanPin" w:hAnsi="Times New Roman"/>
          <w:bCs/>
          <w:color w:val="000000"/>
          <w:sz w:val="28"/>
          <w:szCs w:val="28"/>
          <w:lang w:val="ru-RU"/>
        </w:rPr>
        <w:t>э</w:t>
      </w:r>
      <w:r w:rsidRPr="00641E93">
        <w:rPr>
          <w:rFonts w:ascii="Times New Roman" w:eastAsia="SchoolBookSanPin" w:hAnsi="Times New Roman"/>
          <w:color w:val="000000"/>
          <w:sz w:val="28"/>
          <w:szCs w:val="28"/>
          <w:lang w:val="ru-RU"/>
        </w:rPr>
        <w:t xml:space="preserve">. Обозначение на письме мягкости согласных звуков буквами </w:t>
      </w:r>
      <w:r w:rsidRPr="00641E93">
        <w:rPr>
          <w:rFonts w:ascii="Times New Roman" w:eastAsia="SchoolBookSanPin" w:hAnsi="Times New Roman"/>
          <w:bCs/>
          <w:color w:val="000000"/>
          <w:sz w:val="28"/>
          <w:szCs w:val="28"/>
          <w:lang w:val="ru-RU"/>
        </w:rPr>
        <w:t>е</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ё</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ю</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я</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и</w:t>
      </w:r>
      <w:r w:rsidRPr="00641E93">
        <w:rPr>
          <w:rFonts w:ascii="Times New Roman" w:eastAsia="SchoolBookSanPin" w:hAnsi="Times New Roman"/>
          <w:color w:val="000000"/>
          <w:sz w:val="28"/>
          <w:szCs w:val="28"/>
          <w:lang w:val="ru-RU"/>
        </w:rPr>
        <w:t xml:space="preserve">. Функции букв </w:t>
      </w:r>
      <w:r w:rsidRPr="00641E93">
        <w:rPr>
          <w:rFonts w:ascii="Times New Roman" w:eastAsia="SchoolBookSanPin" w:hAnsi="Times New Roman"/>
          <w:bCs/>
          <w:color w:val="000000"/>
          <w:sz w:val="28"/>
          <w:szCs w:val="28"/>
          <w:lang w:val="ru-RU"/>
        </w:rPr>
        <w:t>е</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ё</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ю</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я</w:t>
      </w:r>
      <w:r w:rsidRPr="00641E93">
        <w:rPr>
          <w:rFonts w:ascii="Times New Roman" w:eastAsia="SchoolBookSanPin" w:hAnsi="Times New Roman"/>
          <w:color w:val="000000"/>
          <w:sz w:val="28"/>
          <w:szCs w:val="28"/>
          <w:lang w:val="ru-RU"/>
        </w:rPr>
        <w:t>. Мягкий знак как показатель мягкости предшествующего согласного звука в конце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Установление соотношения звукового и буквенного состава слова в словах типа стол, конь.</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Небуквенные графические средства: пробел между словами, знак переноса.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Русский алфавит: правильное название букв, их последовательность. Использование алфавита для упорядочения списка слов.</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Орфоэпия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Произношение звуков и сочетаний звуков, ударение в словах в соответствии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с нормами современного русского литературного языка (на ограниченном перечне слов, отрабатываемом в учебнике).</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Лексика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Слово как единица языка (ознакомление).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Слово как название предмета, признака предмета, действия предмета (ознакомление).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Выявление слов, значение которых требует уточнения.</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Синтаксис</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Предложение как единица языка (ознакомление).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Слово, предложение (наблюдение над сходством и различием). Установление связи слов в предложении при помощи смысловых вопросов.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Восстановление деформированных предложений. Составление предложений из набора форм слов.</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Орфография и пунктуация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Правила правописания и их применение: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раздельное написание слов в предложении;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прописная буква в начале предложения и в именах собственных: в именах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фамилиях людей, кличках животных;</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перенос слов (без учёта морфемного членения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гласные после шипящих в сочетаниях </w:t>
      </w:r>
      <w:r w:rsidRPr="00641E93">
        <w:rPr>
          <w:rFonts w:ascii="Times New Roman" w:eastAsia="SchoolBookSanPin" w:hAnsi="Times New Roman"/>
          <w:bCs/>
          <w:color w:val="000000"/>
          <w:sz w:val="28"/>
          <w:szCs w:val="28"/>
          <w:lang w:val="ru-RU"/>
        </w:rPr>
        <w:t>жи</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 xml:space="preserve">ши </w:t>
      </w:r>
      <w:r w:rsidRPr="00641E93">
        <w:rPr>
          <w:rFonts w:ascii="Times New Roman" w:eastAsia="SchoolBookSanPin" w:hAnsi="Times New Roman"/>
          <w:color w:val="000000"/>
          <w:sz w:val="28"/>
          <w:szCs w:val="28"/>
          <w:lang w:val="ru-RU"/>
        </w:rPr>
        <w:t xml:space="preserve">(в положении под ударением), </w:t>
      </w:r>
      <w:r w:rsidR="004C6D85" w:rsidRPr="00641E93">
        <w:rPr>
          <w:rFonts w:ascii="Times New Roman" w:eastAsia="SchoolBookSanPin" w:hAnsi="Times New Roman"/>
          <w:color w:val="000000"/>
          <w:sz w:val="28"/>
          <w:szCs w:val="28"/>
          <w:lang w:val="ru-RU"/>
        </w:rPr>
        <w:br/>
      </w:r>
      <w:r w:rsidRPr="00641E93">
        <w:rPr>
          <w:rFonts w:ascii="Times New Roman" w:eastAsia="SchoolBookSanPin" w:hAnsi="Times New Roman"/>
          <w:bCs/>
          <w:color w:val="000000"/>
          <w:sz w:val="28"/>
          <w:szCs w:val="28"/>
          <w:lang w:val="ru-RU"/>
        </w:rPr>
        <w:t>ча</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ща</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чу</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щу</w:t>
      </w:r>
      <w:r w:rsidRPr="00641E93">
        <w:rPr>
          <w:rFonts w:ascii="Times New Roman" w:eastAsia="SchoolBookSanPin" w:hAnsi="Times New Roman"/>
          <w:color w:val="000000"/>
          <w:sz w:val="28"/>
          <w:szCs w:val="28"/>
          <w:lang w:val="ru-RU"/>
        </w:rPr>
        <w:t>;</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сочетания </w:t>
      </w:r>
      <w:r w:rsidRPr="00641E93">
        <w:rPr>
          <w:rFonts w:ascii="Times New Roman" w:eastAsia="SchoolBookSanPin" w:hAnsi="Times New Roman"/>
          <w:bCs/>
          <w:color w:val="000000"/>
          <w:sz w:val="28"/>
          <w:szCs w:val="28"/>
          <w:lang w:val="ru-RU"/>
        </w:rPr>
        <w:t>чк</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чн</w:t>
      </w:r>
      <w:r w:rsidRPr="00641E93">
        <w:rPr>
          <w:rFonts w:ascii="Times New Roman" w:eastAsia="SchoolBookSanPin" w:hAnsi="Times New Roman"/>
          <w:color w:val="000000"/>
          <w:sz w:val="28"/>
          <w:szCs w:val="28"/>
          <w:lang w:val="ru-RU"/>
        </w:rPr>
        <w:t>;</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 xml:space="preserve">слова с непроверяемыми гласными и согласными (перечень слов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орфографическом словаре учебника);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знаки препинания в конце предложения: точка, вопросительный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восклицательный знаки.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Алгоритм списывания текста.</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Развитие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Речь как основная форма общения между людьми. Текст как единица речи (ознакомление).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Составление небольших рассказов на основе наблюдений.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Изучение содержания учебного предмета «Русский язык» в первом классе способствует на пропедевтическом уровне работе над рядом метапредметных результатов. </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Познавательные 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Базовые логические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устанавливать основания для сравнения звукового состава слов: выделять признаки сходства и различия;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Базовые исследовательские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проводить изменения звуковой модели по предложенному учителем правилу, подбирать слова к модели;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формулировать выводы о соответствии звукового и буквенного состава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использовать алфавит для самостоятельного упорядочивания списка слов.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Работа с информацией: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выбирать источник получения информации: уточнять написание слова </w:t>
      </w:r>
      <w:r w:rsidR="004C6D85"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по орфографическому словарику учебника; место ударения в слове по перечню слов, отрабатываемых в учебнике;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анализировать графическую информацию — модели звукового состава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самостоятельно создавать модели звукового состава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lastRenderedPageBreak/>
        <w:t>Коммуникативные 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Общение: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воспринимать суждения, выражать эмоции в соответствии с целями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условиями общения в знакомой среде;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проявлять уважительное отношение к собеседнику, соблюдать в процессе общения нормы речевого этикета;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соблюдать правила ведения диалога;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воспринимать разные точки зрения;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 процессе учебного диалога отвечать на вопросы по изученному материалу;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строить устное речевое высказывание об обозначении звуков буквами;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о звуковом и буквенном составе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Регулятивные 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Самоорганизация: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последовательность учебных операций при проведении звукового анализа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последовательность учебных операций при списывании;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удерживать учебную задачу при проведении звукового анализа,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Самоконтроль:</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находить ошибку, допущенную при проведении звукового анализа,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при письме под диктовку или списывании слов, предложений, с опорой на указание педагога о наличии ошибки;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оценивать правильность написания букв, соединений букв, слов, предложений.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Совместная деятельность:</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принимать цель совместной деятельности, коллективно строить план действий </w:t>
      </w:r>
      <w:r w:rsidR="004C6D85"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по её достижению, распределять роли, договариваться, учитывать интересы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мнения участников совместной работы;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ответственно выполнять свою часть работы.</w:t>
      </w:r>
    </w:p>
    <w:p w:rsidR="00704BEF" w:rsidRPr="00641E93" w:rsidRDefault="00460248"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2 класс</w:t>
      </w:r>
    </w:p>
    <w:p w:rsidR="00704BEF" w:rsidRPr="00641E93" w:rsidRDefault="00704BEF" w:rsidP="000F3442">
      <w:pPr>
        <w:spacing w:after="0" w:line="240" w:lineRule="auto"/>
        <w:ind w:firstLine="709"/>
        <w:jc w:val="both"/>
        <w:rPr>
          <w:rFonts w:ascii="Times New Roman" w:eastAsia="SchoolBookSanPin" w:hAnsi="Times New Roman"/>
          <w:bCs/>
          <w:color w:val="000000"/>
          <w:sz w:val="28"/>
          <w:szCs w:val="28"/>
          <w:lang w:val="ru-RU"/>
        </w:rPr>
      </w:pPr>
      <w:r w:rsidRPr="00641E93">
        <w:rPr>
          <w:rFonts w:ascii="Times New Roman" w:eastAsia="SchoolBookSanPin" w:hAnsi="Times New Roman"/>
          <w:bCs/>
          <w:color w:val="000000"/>
          <w:sz w:val="28"/>
          <w:szCs w:val="28"/>
          <w:lang w:val="ru-RU"/>
        </w:rPr>
        <w:t>Общие сведения о языке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641E93" w:rsidRDefault="00704BEF" w:rsidP="000F3442">
      <w:pPr>
        <w:spacing w:after="0" w:line="240" w:lineRule="auto"/>
        <w:ind w:firstLine="709"/>
        <w:jc w:val="both"/>
        <w:rPr>
          <w:rFonts w:ascii="Times New Roman" w:eastAsia="SchoolBookSanPin" w:hAnsi="Times New Roman"/>
          <w:bCs/>
          <w:color w:val="000000"/>
          <w:sz w:val="28"/>
          <w:szCs w:val="28"/>
          <w:lang w:val="ru-RU"/>
        </w:rPr>
      </w:pPr>
      <w:r w:rsidRPr="00641E93">
        <w:rPr>
          <w:rFonts w:ascii="Times New Roman" w:eastAsia="SchoolBookSanPin" w:hAnsi="Times New Roman"/>
          <w:bCs/>
          <w:color w:val="000000"/>
          <w:sz w:val="28"/>
          <w:szCs w:val="28"/>
          <w:lang w:val="ru-RU"/>
        </w:rPr>
        <w:t>Фонетика и графика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Pr="00641E93">
        <w:rPr>
          <w:rFonts w:ascii="Times New Roman" w:eastAsia="SchoolBookSanPin" w:hAnsi="Times New Roman"/>
          <w:color w:val="000000"/>
          <w:sz w:val="28"/>
          <w:szCs w:val="28"/>
          <w:lang w:val="ru-RU"/>
        </w:rPr>
        <w:lastRenderedPageBreak/>
        <w:t xml:space="preserve">на письме твёрдости и мягкости согласных звуков, функции букв </w:t>
      </w:r>
      <w:r w:rsidRPr="00641E93">
        <w:rPr>
          <w:rFonts w:ascii="Times New Roman" w:eastAsia="SchoolBookSanPin" w:hAnsi="Times New Roman"/>
          <w:bCs/>
          <w:color w:val="000000"/>
          <w:sz w:val="28"/>
          <w:szCs w:val="28"/>
          <w:lang w:val="ru-RU"/>
        </w:rPr>
        <w:t>е</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ё</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ю</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я</w:t>
      </w:r>
      <w:r w:rsidRPr="00641E93">
        <w:rPr>
          <w:rFonts w:ascii="Times New Roman" w:eastAsia="SchoolBookSanPin" w:hAnsi="Times New Roman"/>
          <w:color w:val="000000"/>
          <w:sz w:val="28"/>
          <w:szCs w:val="28"/>
          <w:lang w:val="ru-RU"/>
        </w:rPr>
        <w:t xml:space="preserve"> (повторение изученного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1 классе).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Парные и непарные по твёрдости — мягкости согласные звуки.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Парные и непарные по звонкости — глухости согласные звуки.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Функции </w:t>
      </w:r>
      <w:r w:rsidRPr="00641E93">
        <w:rPr>
          <w:rFonts w:ascii="Times New Roman" w:eastAsia="SchoolBookSanPin" w:hAnsi="Times New Roman"/>
          <w:bCs/>
          <w:color w:val="000000"/>
          <w:sz w:val="28"/>
          <w:szCs w:val="28"/>
          <w:lang w:val="ru-RU"/>
        </w:rPr>
        <w:t>ь</w:t>
      </w:r>
      <w:r w:rsidRPr="00641E93">
        <w:rPr>
          <w:rFonts w:ascii="Times New Roman" w:eastAsia="SchoolBookSanPin" w:hAnsi="Times New Roman"/>
          <w:color w:val="000000"/>
          <w:sz w:val="28"/>
          <w:szCs w:val="28"/>
          <w:lang w:val="ru-RU"/>
        </w:rPr>
        <w:t xml:space="preserve">: показатель мягкости предшествующего согласного в конце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 в середине слова; разделительный. Использование на письме разделительных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bCs/>
          <w:color w:val="000000"/>
          <w:sz w:val="28"/>
          <w:szCs w:val="28"/>
          <w:lang w:val="ru-RU"/>
        </w:rPr>
        <w:t xml:space="preserve">ъ </w:t>
      </w:r>
      <w:r w:rsidRPr="00641E93">
        <w:rPr>
          <w:rFonts w:ascii="Times New Roman" w:eastAsia="SchoolBookSanPin" w:hAnsi="Times New Roman"/>
          <w:color w:val="000000"/>
          <w:sz w:val="28"/>
          <w:szCs w:val="28"/>
          <w:lang w:val="ru-RU"/>
        </w:rPr>
        <w:t xml:space="preserve">и </w:t>
      </w:r>
      <w:r w:rsidRPr="00641E93">
        <w:rPr>
          <w:rFonts w:ascii="Times New Roman" w:eastAsia="SchoolBookSanPin" w:hAnsi="Times New Roman"/>
          <w:bCs/>
          <w:color w:val="000000"/>
          <w:sz w:val="28"/>
          <w:szCs w:val="28"/>
          <w:lang w:val="ru-RU"/>
        </w:rPr>
        <w:t>ь</w:t>
      </w:r>
      <w:r w:rsidRPr="00641E93">
        <w:rPr>
          <w:rFonts w:ascii="Times New Roman" w:eastAsia="SchoolBookSanPin" w:hAnsi="Times New Roman"/>
          <w:color w:val="000000"/>
          <w:sz w:val="28"/>
          <w:szCs w:val="28"/>
          <w:lang w:val="ru-RU"/>
        </w:rPr>
        <w:t>.</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Соотношение звукового и буквенного состава в словах с буквами </w:t>
      </w:r>
      <w:r w:rsidRPr="00641E93">
        <w:rPr>
          <w:rFonts w:ascii="Times New Roman" w:eastAsia="SchoolBookSanPin" w:hAnsi="Times New Roman"/>
          <w:bCs/>
          <w:color w:val="000000"/>
          <w:sz w:val="28"/>
          <w:szCs w:val="28"/>
          <w:lang w:val="ru-RU"/>
        </w:rPr>
        <w:t>е</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ё</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ю</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 xml:space="preserve">я </w:t>
      </w:r>
      <w:r w:rsidR="00264CD1">
        <w:rPr>
          <w:rFonts w:ascii="Times New Roman" w:eastAsia="SchoolBookSanPin" w:hAnsi="Times New Roman"/>
          <w:bCs/>
          <w:color w:val="000000"/>
          <w:sz w:val="28"/>
          <w:szCs w:val="28"/>
          <w:lang w:val="ru-RU"/>
        </w:rPr>
        <w:br/>
      </w:r>
      <w:r w:rsidRPr="00641E93">
        <w:rPr>
          <w:rFonts w:ascii="Times New Roman" w:eastAsia="SchoolBookSanPin" w:hAnsi="Times New Roman"/>
          <w:color w:val="000000"/>
          <w:sz w:val="28"/>
          <w:szCs w:val="28"/>
          <w:lang w:val="ru-RU"/>
        </w:rPr>
        <w:t>(в начале слова и после гласных).</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Деление слов на слоги (в том числе при стечении согласных).</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Использование знания алфавита при работе со словарями.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Орфоэпия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Произношение звуков и сочетаний звуков, ударение в словах в соответствии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Лексика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Однозначные и многозначные слова (простые случаи, наблюдение).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Наблюдение за использованием в речи синонимов, антонимов.</w:t>
      </w:r>
    </w:p>
    <w:p w:rsidR="00704BEF" w:rsidRPr="00641E93" w:rsidRDefault="00704BEF" w:rsidP="000F3442">
      <w:pPr>
        <w:spacing w:after="0" w:line="240" w:lineRule="auto"/>
        <w:ind w:firstLine="709"/>
        <w:jc w:val="both"/>
        <w:rPr>
          <w:rFonts w:ascii="Times New Roman" w:eastAsia="SchoolBookSanPin" w:hAnsi="Times New Roman"/>
          <w:bCs/>
          <w:color w:val="000000"/>
          <w:sz w:val="28"/>
          <w:szCs w:val="28"/>
          <w:lang w:val="ru-RU"/>
        </w:rPr>
      </w:pPr>
      <w:r w:rsidRPr="00641E93">
        <w:rPr>
          <w:rFonts w:ascii="Times New Roman" w:eastAsia="SchoolBookSanPin" w:hAnsi="Times New Roman"/>
          <w:bCs/>
          <w:color w:val="000000"/>
          <w:sz w:val="28"/>
          <w:szCs w:val="28"/>
          <w:lang w:val="ru-RU"/>
        </w:rPr>
        <w:t>Состав слова (морфемика)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 синонимов, однокоренных слов и слов с омонимичными корнями. Выделение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словах корня (простые случаи).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Окончание как изменяемая часть слова. Изменение формы слова с помощью окончания. Различение изменяемых и неизменяемых слов.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Суффикс как часть слова (наблюдение). Приставка как часть слова </w:t>
      </w:r>
      <w:r w:rsidRPr="00641E93">
        <w:rPr>
          <w:rFonts w:ascii="Times New Roman" w:eastAsia="SchoolBookSanPin" w:hAnsi="Times New Roman"/>
          <w:color w:val="000000"/>
          <w:sz w:val="28"/>
          <w:szCs w:val="28"/>
          <w:lang w:val="ru-RU"/>
        </w:rPr>
        <w:lastRenderedPageBreak/>
        <w:t>(наблюдение).</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Морфология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Имя существительное (ознакомление): общее значение, вопросы («кто?», «что?»), употребление в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Глагол (ознакомление): общее значение, вопросы («что делать?»,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«что сделать?» и </w:t>
      </w:r>
      <w:r w:rsidR="004C6D85" w:rsidRPr="00641E93">
        <w:rPr>
          <w:rFonts w:ascii="Times New Roman" w:eastAsia="SchoolBookSanPin" w:hAnsi="Times New Roman"/>
          <w:color w:val="000000"/>
          <w:sz w:val="28"/>
          <w:szCs w:val="28"/>
          <w:lang w:val="ru-RU"/>
        </w:rPr>
        <w:t>другие</w:t>
      </w:r>
      <w:r w:rsidRPr="00641E93">
        <w:rPr>
          <w:rFonts w:ascii="Times New Roman" w:eastAsia="SchoolBookSanPin" w:hAnsi="Times New Roman"/>
          <w:color w:val="000000"/>
          <w:sz w:val="28"/>
          <w:szCs w:val="28"/>
          <w:lang w:val="ru-RU"/>
        </w:rPr>
        <w:t>), употребление в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Имя прилагательное (ознакомление): общее значение, вопросы («какой?», «какая?», «какое?», «какие?»), употребление в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Предлог. Отличие предлогов от приставок. Наиболее распространённые предлоги: в, на, из, без, над, до, у, о, об и </w:t>
      </w:r>
      <w:r w:rsidR="004C6D85" w:rsidRPr="00641E93">
        <w:rPr>
          <w:rFonts w:ascii="Times New Roman" w:eastAsia="SchoolBookSanPin" w:hAnsi="Times New Roman"/>
          <w:color w:val="000000"/>
          <w:sz w:val="28"/>
          <w:szCs w:val="28"/>
          <w:lang w:val="ru-RU"/>
        </w:rPr>
        <w:t>другое</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Синтаксис</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Порядок слов в предложении; связь слов в предложении (повторение).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Виды предложений по цели высказывания: повествовательные, вопросительные, побудительные предложения.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Виды предложений по эмоциональной окраске (по интонации): восклицательные и невосклицательные предложения.</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Орфография и пунктуация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Прописная буква в начале предложения и в именах собственных (имена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641E93">
        <w:rPr>
          <w:rFonts w:ascii="Times New Roman" w:eastAsia="SchoolBookSanPin" w:hAnsi="Times New Roman"/>
          <w:bCs/>
          <w:color w:val="000000"/>
          <w:sz w:val="28"/>
          <w:szCs w:val="28"/>
          <w:lang w:val="ru-RU"/>
        </w:rPr>
        <w:t>жи</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 xml:space="preserve">ши </w:t>
      </w:r>
      <w:r w:rsidRPr="00641E93">
        <w:rPr>
          <w:rFonts w:ascii="Times New Roman" w:eastAsia="SchoolBookSanPin" w:hAnsi="Times New Roman"/>
          <w:color w:val="000000"/>
          <w:sz w:val="28"/>
          <w:szCs w:val="28"/>
          <w:lang w:val="ru-RU"/>
        </w:rPr>
        <w:t xml:space="preserve">(в положении под ударением), </w:t>
      </w:r>
      <w:r w:rsidRPr="00641E93">
        <w:rPr>
          <w:rFonts w:ascii="Times New Roman" w:eastAsia="SchoolBookSanPin" w:hAnsi="Times New Roman"/>
          <w:bCs/>
          <w:color w:val="000000"/>
          <w:sz w:val="28"/>
          <w:szCs w:val="28"/>
          <w:lang w:val="ru-RU"/>
        </w:rPr>
        <w:t>ча</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ща</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чу</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щу</w:t>
      </w:r>
      <w:r w:rsidRPr="00641E93">
        <w:rPr>
          <w:rFonts w:ascii="Times New Roman" w:eastAsia="SchoolBookSanPin" w:hAnsi="Times New Roman"/>
          <w:color w:val="000000"/>
          <w:sz w:val="28"/>
          <w:szCs w:val="28"/>
          <w:lang w:val="ru-RU"/>
        </w:rPr>
        <w:t xml:space="preserve">; сочетания </w:t>
      </w:r>
      <w:r w:rsidRPr="00641E93">
        <w:rPr>
          <w:rFonts w:ascii="Times New Roman" w:eastAsia="SchoolBookSanPin" w:hAnsi="Times New Roman"/>
          <w:bCs/>
          <w:color w:val="000000"/>
          <w:sz w:val="28"/>
          <w:szCs w:val="28"/>
          <w:lang w:val="ru-RU"/>
        </w:rPr>
        <w:t>чк</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 xml:space="preserve">чн </w:t>
      </w:r>
      <w:r w:rsidRPr="00641E93">
        <w:rPr>
          <w:rFonts w:ascii="Times New Roman" w:eastAsia="SchoolBookSanPin" w:hAnsi="Times New Roman"/>
          <w:color w:val="000000"/>
          <w:sz w:val="28"/>
          <w:szCs w:val="28"/>
          <w:lang w:val="ru-RU"/>
        </w:rPr>
        <w:t>(повторение правил правописания, изученных в 1 классе).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предложенных текстов.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Правила правописания и их применение: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разделительный мягкий знак;</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сочетания </w:t>
      </w:r>
      <w:r w:rsidRPr="00641E93">
        <w:rPr>
          <w:rFonts w:ascii="Times New Roman" w:eastAsia="SchoolBookSanPin" w:hAnsi="Times New Roman"/>
          <w:bCs/>
          <w:color w:val="000000"/>
          <w:sz w:val="28"/>
          <w:szCs w:val="28"/>
          <w:lang w:val="ru-RU"/>
        </w:rPr>
        <w:t>чт</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щн</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нч</w:t>
      </w:r>
      <w:r w:rsidRPr="00641E93">
        <w:rPr>
          <w:rFonts w:ascii="Times New Roman" w:eastAsia="SchoolBookSanPin" w:hAnsi="Times New Roman"/>
          <w:color w:val="000000"/>
          <w:sz w:val="28"/>
          <w:szCs w:val="28"/>
          <w:lang w:val="ru-RU"/>
        </w:rPr>
        <w:t>;</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проверяемые безударные гласные в корне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парные звонкие и глухие согласные в корне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непроверяемые гласные и согласные (перечень слов в орфографическом словаре учебника);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прописная буква в именах собственных: имена, фамилии, отчества людей, клички животных, географические названия;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раздельное написание предлогов с именами существительными.</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Развитие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на заданный вопрос, для выражения собственного мнения). Умение вести разговор (начать, поддержать, закончить разговор, привлечь внимание и </w:t>
      </w:r>
      <w:r w:rsidR="004C6D85" w:rsidRPr="00641E93">
        <w:rPr>
          <w:rFonts w:ascii="Times New Roman" w:eastAsia="SchoolBookSanPin" w:hAnsi="Times New Roman"/>
          <w:color w:val="000000"/>
          <w:sz w:val="28"/>
          <w:szCs w:val="28"/>
          <w:lang w:val="ru-RU"/>
        </w:rPr>
        <w:t>другое</w:t>
      </w:r>
      <w:r w:rsidRPr="00641E93">
        <w:rPr>
          <w:rFonts w:ascii="Times New Roman" w:eastAsia="SchoolBookSanPin" w:hAnsi="Times New Roman"/>
          <w:color w:val="000000"/>
          <w:sz w:val="28"/>
          <w:szCs w:val="28"/>
          <w:lang w:val="ru-RU"/>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Составление устного рассказа по репродукции картины. Составление устного рассказа с опорой на личные наблюдения и на вопросы.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с нарушенным порядком предложений и абзацев.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Типы текстов: описание, повествование, рассуждение, их особенности (первичное ознакомление).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Поздравление и поздравительная открытка.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с соблюдением правильной интонации.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Подробное изложение повествовательного текста объёмом 30—45 слов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с опорой на вопросы.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Изучение содержания учебного предмета «Русский язык» </w:t>
      </w:r>
      <w:r w:rsidRPr="00641E93">
        <w:rPr>
          <w:rFonts w:ascii="Times New Roman" w:eastAsia="SchoolBookSanPin" w:hAnsi="Times New Roman"/>
          <w:bCs/>
          <w:color w:val="000000"/>
          <w:sz w:val="28"/>
          <w:szCs w:val="28"/>
          <w:lang w:val="ru-RU"/>
        </w:rPr>
        <w:t xml:space="preserve">во втором классе </w:t>
      </w:r>
      <w:r w:rsidRPr="00641E93">
        <w:rPr>
          <w:rFonts w:ascii="Times New Roman" w:eastAsia="SchoolBookSanPin" w:hAnsi="Times New Roman"/>
          <w:color w:val="000000"/>
          <w:sz w:val="28"/>
          <w:szCs w:val="28"/>
          <w:lang w:val="ru-RU"/>
        </w:rPr>
        <w:t xml:space="preserve">способствует </w:t>
      </w:r>
      <w:r w:rsidRPr="00641E93">
        <w:rPr>
          <w:rFonts w:ascii="Times New Roman" w:eastAsia="SchoolBookSanPin" w:hAnsi="Times New Roman"/>
          <w:bCs/>
          <w:color w:val="000000"/>
          <w:sz w:val="28"/>
          <w:szCs w:val="28"/>
          <w:lang w:val="ru-RU"/>
        </w:rPr>
        <w:t xml:space="preserve">на пропедевтическом </w:t>
      </w:r>
      <w:r w:rsidRPr="00641E93">
        <w:rPr>
          <w:rFonts w:ascii="Times New Roman" w:eastAsia="SchoolBookSanPin" w:hAnsi="Times New Roman"/>
          <w:color w:val="000000"/>
          <w:sz w:val="28"/>
          <w:szCs w:val="28"/>
          <w:lang w:val="ru-RU"/>
        </w:rPr>
        <w:t>уровне работе над рядом метапредметных результатов.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Познавательные 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Базовые логические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004C6D85"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различия;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сравнивать значение однокоренных (родственных) слов: указывать сходство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различие лексического значения;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сравнивать буквенную оболочку однокоренных (родственных) слов: выявлять случаи чередования;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устанавливать основания для сравнения слов: на какой вопрос отвечают, </w:t>
      </w:r>
      <w:r w:rsidR="004C6D85"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что обозначают;</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характеризовать звуки по заданным параметрам;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признак, по которому проведена классификация звуков, букв, слов, предложений;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находить закономерности в процессе наблюдения за языковыми единицами;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ориентироваться в изученных понятиях (корень, окончание, текст); соотносить понятие с его краткой характеристикой.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Базовые исследовательские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проводить по предложенному плану наблюдение за языковыми единицами (слово, предложение, текст);</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формулировать выводы и предлагать доказательства того, что слов</w:t>
      </w:r>
      <w:r w:rsidR="00264CD1">
        <w:rPr>
          <w:rFonts w:ascii="Times New Roman" w:eastAsia="SchoolBookSanPin" w:hAnsi="Times New Roman"/>
          <w:color w:val="000000"/>
          <w:sz w:val="28"/>
          <w:szCs w:val="28"/>
          <w:lang w:val="ru-RU"/>
        </w:rPr>
        <w:t>а</w:t>
      </w:r>
      <w:r w:rsidRPr="00641E93">
        <w:rPr>
          <w:rFonts w:ascii="Times New Roman" w:eastAsia="SchoolBookSanPin" w:hAnsi="Times New Roman"/>
          <w:color w:val="000000"/>
          <w:sz w:val="28"/>
          <w:szCs w:val="28"/>
          <w:lang w:val="ru-RU"/>
        </w:rPr>
        <w:t xml:space="preserve"> являются/</w:t>
      </w:r>
      <w:r w:rsidR="004C6D85"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не являются однокоренными (родственными).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Работа с информацией: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выбирать источник получения информации: нужный словарь учебника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для получения информации;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устанавливать с помощью словаря значения многозначных слов;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согласно заданному алгоритму находить в предложенном источнике информацию, представленную в явном виде;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анализировать текстовую, графическую и звуковую информацию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соответствии с учебной задачей; «читать» информацию, представленную в схеме, таблице;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 помощью учителя на уроках русского языка создавать схемы, таблицы </w:t>
      </w:r>
      <w:r w:rsidR="004C6D85"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для представления информации.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Коммуникативные 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Общение: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воспринимать и формулировать суждения о языковых единицах;</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проявлять уважительное отношение к собеседнику, соблюдать правила ведения диалога;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признавать возможность существования разных точек зрения в процессе анализа результатов наблюдения за языковыми единицами;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корректно и аргументированно высказывать своё мнение о результатах наблюдения за языковыми единицами;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строить устное диалогическое выказывание;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строить устное монологическое высказывание на определённую тему,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на основе наблюдения с соблюдением орфоэпических норм, правильной интонации;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устно и письменно формулировать простые выводы на основе прочитанного или услышанного текста.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Регулятивные 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Самоорганизация: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планировать с помощью учителя действия по решению орфографической задачи;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выстраивать последовательность выбранных действий.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Самоконтроль:</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устанавливать с помощью учителя причины успеха/неудач при выполнении заданий по русскому языку;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записи под диктовку.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Совместная деятельность:</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строить действия по достижению цели совместной деятельности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совместно обсуждать процесс и результат работы;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ответственно выполнять свою часть работы;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оценивать свой вклад в общий результат.</w:t>
      </w:r>
    </w:p>
    <w:p w:rsidR="00704BEF" w:rsidRPr="00641E93" w:rsidRDefault="00460248"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3 класс</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Сведения о русском языке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Фонетика и графика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Соотношение звукового и буквенного состава в словах с разделительными </w:t>
      </w:r>
      <w:r w:rsidR="004C6D85" w:rsidRPr="00641E93">
        <w:rPr>
          <w:rFonts w:ascii="Times New Roman" w:eastAsia="SchoolBookSanPin" w:hAnsi="Times New Roman"/>
          <w:color w:val="000000"/>
          <w:sz w:val="28"/>
          <w:szCs w:val="28"/>
          <w:lang w:val="ru-RU"/>
        </w:rPr>
        <w:br/>
      </w:r>
      <w:r w:rsidRPr="00641E93">
        <w:rPr>
          <w:rFonts w:ascii="Times New Roman" w:eastAsia="SchoolBookSanPin" w:hAnsi="Times New Roman"/>
          <w:bCs/>
          <w:color w:val="000000"/>
          <w:sz w:val="28"/>
          <w:szCs w:val="28"/>
          <w:lang w:val="ru-RU"/>
        </w:rPr>
        <w:t xml:space="preserve">ь </w:t>
      </w:r>
      <w:r w:rsidRPr="00641E93">
        <w:rPr>
          <w:rFonts w:ascii="Times New Roman" w:eastAsia="SchoolBookSanPin" w:hAnsi="Times New Roman"/>
          <w:color w:val="000000"/>
          <w:sz w:val="28"/>
          <w:szCs w:val="28"/>
          <w:lang w:val="ru-RU"/>
        </w:rPr>
        <w:t xml:space="preserve">и </w:t>
      </w:r>
      <w:r w:rsidRPr="00641E93">
        <w:rPr>
          <w:rFonts w:ascii="Times New Roman" w:eastAsia="SchoolBookSanPin" w:hAnsi="Times New Roman"/>
          <w:bCs/>
          <w:color w:val="000000"/>
          <w:sz w:val="28"/>
          <w:szCs w:val="28"/>
          <w:lang w:val="ru-RU"/>
        </w:rPr>
        <w:t>ъ</w:t>
      </w:r>
      <w:r w:rsidRPr="00641E93">
        <w:rPr>
          <w:rFonts w:ascii="Times New Roman" w:eastAsia="SchoolBookSanPin" w:hAnsi="Times New Roman"/>
          <w:color w:val="000000"/>
          <w:sz w:val="28"/>
          <w:szCs w:val="28"/>
          <w:lang w:val="ru-RU"/>
        </w:rPr>
        <w:t>, в словах с непроизносимыми согласными.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Использование алфавита при работе со словарями, справочниками, каталогами.</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Орфоэпия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Нормы произношения звуков и сочетаний звуков; ударение в словах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в соответствии с нормами современного русского литературного языка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(на ограниченном перечне слов, отрабатываемом в учебнике).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Использование орфоэпического словаря для решения практических задач.</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Лексика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Повторение: лексическое значение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Прямое и переносное значение слова (ознакомление). Устаревшие слова (ознакомление).</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Состав слова (морфемика)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 синонимов, однокоренных слов и слов с омонимичными корнями; </w:t>
      </w:r>
      <w:r w:rsidRPr="00641E93">
        <w:rPr>
          <w:rFonts w:ascii="Times New Roman" w:eastAsia="SchoolBookSanPin" w:hAnsi="Times New Roman"/>
          <w:color w:val="000000"/>
          <w:sz w:val="28"/>
          <w:szCs w:val="28"/>
          <w:lang w:val="ru-RU"/>
        </w:rPr>
        <w:lastRenderedPageBreak/>
        <w:t xml:space="preserve">выделение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словах корня (простые случаи); окончание как изменяемая часть слова (повторение изученного).</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в словах с однозначно выделяемыми морфемами окончания, корня, приставки, суффикса. </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Морфология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Части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1, 2, 3­го склонения. Имена существительные одушевлённые и неодушевлённые.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641E93">
        <w:rPr>
          <w:rFonts w:ascii="Times New Roman" w:eastAsia="SchoolBookSanPin" w:hAnsi="Times New Roman"/>
          <w:bCs/>
          <w:color w:val="000000"/>
          <w:sz w:val="28"/>
          <w:szCs w:val="28"/>
          <w:lang w:val="ru-RU"/>
        </w:rPr>
        <w:t>-ий</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-ов</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-ин</w:t>
      </w:r>
      <w:r w:rsidRPr="00641E93">
        <w:rPr>
          <w:rFonts w:ascii="Times New Roman" w:eastAsia="SchoolBookSanPin" w:hAnsi="Times New Roman"/>
          <w:color w:val="000000"/>
          <w:sz w:val="28"/>
          <w:szCs w:val="28"/>
          <w:lang w:val="ru-RU"/>
        </w:rPr>
        <w:t>). Склонение имён прилагательных.</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Частица не, её значение.</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Синтаксис</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на виды). Предложения распространённые и нераспространённые.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Наблюдение за однородными членами предложения с союзами и, а, но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без союзов.</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Орфография и пунктуация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4C6D85"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Использование орфографического словаря для определения (уточнения) написания слова.</w:t>
      </w:r>
    </w:p>
    <w:p w:rsidR="0039594F" w:rsidRDefault="0039594F" w:rsidP="000F3442">
      <w:pPr>
        <w:spacing w:after="0" w:line="240" w:lineRule="auto"/>
        <w:ind w:firstLine="709"/>
        <w:jc w:val="both"/>
        <w:rPr>
          <w:rFonts w:ascii="Times New Roman" w:eastAsia="SchoolBookSanPin" w:hAnsi="Times New Roman"/>
          <w:color w:val="000000"/>
          <w:sz w:val="28"/>
          <w:szCs w:val="28"/>
          <w:lang w:val="ru-RU"/>
        </w:rPr>
      </w:pP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Правила правописания и их применение: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разделительный твёрдый знак;</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непроизносимые согласные в корне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мягкий знак после шипящих на конце имён существительных;</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безударные гласные в падежных окончаниях имён существительных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(на уровне наблюдения);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безударные гласные в падежных окончаниях имён прилагательных (на уровне наблюдения);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раздельное написание предлогов с личными местоимениями;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непроверяемые гласные и согласные (перечень слов в орфографическом словаре учебника);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раздельное написание частицы не с глаголами.</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Развитие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Нормы речевого этикета: устное и письменное приглашение, просьба, извинение, благодарность, отказ и </w:t>
      </w:r>
      <w:r w:rsidR="004C6D85" w:rsidRPr="00641E93">
        <w:rPr>
          <w:rFonts w:ascii="Times New Roman" w:eastAsia="SchoolBookSanPin" w:hAnsi="Times New Roman"/>
          <w:color w:val="000000"/>
          <w:sz w:val="28"/>
          <w:szCs w:val="28"/>
          <w:lang w:val="ru-RU"/>
        </w:rPr>
        <w:t>другое</w:t>
      </w:r>
      <w:r w:rsidRPr="00641E93">
        <w:rPr>
          <w:rFonts w:ascii="Times New Roman" w:eastAsia="SchoolBookSanPin" w:hAnsi="Times New Roman"/>
          <w:color w:val="000000"/>
          <w:sz w:val="28"/>
          <w:szCs w:val="28"/>
          <w:lang w:val="ru-RU"/>
        </w:rPr>
        <w:t xml:space="preserve"> Соблюдение норм речевого этикета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в диалоге и дискуссии; договариваться и приходить к общему решению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в совместной деятельности; контролировать (устно координировать) действия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при проведении парной и групповой работы.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Особенности речевого этикета в условиях общения с людьми, плохо владеющими русским языком.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с нарушенным порядком предложений и абзацев.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а, но. Ключевые слова в тексте.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Определение типов текстов (повествование, описание, рассуждение)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создание собственных текстов заданного типа.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Жанр письма, объявления.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Изложение текста по коллективно или самостоятельно составленному плану.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Изучающее чтение. Функции ознакомительного чтения, ситуации применения.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Изучение содержания учебного предмета «Русский язык» </w:t>
      </w:r>
      <w:r w:rsidRPr="00641E93">
        <w:rPr>
          <w:rFonts w:ascii="Times New Roman" w:eastAsia="SchoolBookSanPin" w:hAnsi="Times New Roman"/>
          <w:bCs/>
          <w:color w:val="000000"/>
          <w:sz w:val="28"/>
          <w:szCs w:val="28"/>
          <w:lang w:val="ru-RU"/>
        </w:rPr>
        <w:t xml:space="preserve">в третьем классе </w:t>
      </w:r>
      <w:r w:rsidRPr="00641E93">
        <w:rPr>
          <w:rFonts w:ascii="Times New Roman" w:eastAsia="SchoolBookSanPin" w:hAnsi="Times New Roman"/>
          <w:color w:val="000000"/>
          <w:sz w:val="28"/>
          <w:szCs w:val="28"/>
          <w:lang w:val="ru-RU"/>
        </w:rPr>
        <w:t>способствует работе над рядом метапредметных результатов.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Познавательные 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Базовые логические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сравнивать грамматические признаки разных частей речи: выделять общие </w:t>
      </w:r>
      <w:r w:rsidR="004C6D85"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различные грамматические признаки;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сравнивать тему и основную мысль текста;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сравнивать типы текстов (повествование, описание, рассуждение): выделять особенности каждого типа текста; </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сравнивать прямое и переносное значение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группировать слова на основании того, какой частью речи они являются;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существенный признак для классификации звуков, предложений;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с его краткой характеристикой.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Базовые исследовательские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определять разрыв между реальным и желательным качеством текста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на основе предложенных учителем критериев;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 помощью учителя формулировать цель изменения текста, планировать действия по изменению текста;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высказывать предположение в процессе наблюдения за языковым материалом;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выбирать наиболее подходящий для данной ситуации тип текста (на основе предложенных критериев).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Работа с информацией: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выбирать источник получения информации при выполнении мини­исследования;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анализировать текстовую, графическую, звуковую информацию </w:t>
      </w:r>
      <w:r w:rsidR="00264CD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соответствии с учебной задачей;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самостоятельно создавать схемы, таблицы для представления информации </w:t>
      </w:r>
      <w:r w:rsidR="004C6D85"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как результата наблюдения за языковыми единицами.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Коммуникативные 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Общение: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строить речевое высказывание в соответствии с поставленной задачей;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создавать устные и письменные тексты (описание, рассуждение, </w:t>
      </w:r>
      <w:r w:rsidRPr="00641E93">
        <w:rPr>
          <w:rFonts w:ascii="Times New Roman" w:eastAsia="SchoolBookSanPin" w:hAnsi="Times New Roman"/>
          <w:color w:val="000000"/>
          <w:sz w:val="28"/>
          <w:szCs w:val="28"/>
          <w:lang w:val="ru-RU"/>
        </w:rPr>
        <w:lastRenderedPageBreak/>
        <w:t>повествование), адекватные ситуации общения;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готовить небольшие выступления о результатах групповой работы, наблюдения, выполненного мини­исследования, проектного задания;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Регулятивные 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Самоорганизация: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планировать действия по решению орфографической задачи; выстраивать последовательность выбранных действий.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Самоконтроль:</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устанавливать причины успеха/неудач при выполнении заданий по русскому языку;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Совместная деятельность:</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формулировать краткосрочные и долгосрочные цели (индивидуальные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выполнять совместные (в группах) проектные задания с опорой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на предложенные образцы;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04BEF" w:rsidRPr="00641E93" w:rsidRDefault="00460248"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4 класс</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Сведения о русском языке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Фонетика и графика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Характеристика, сравнение, классификация звуков вне слова и в слове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по заданным параметрам. Звуко­буквенный разбор слова (по отработанному алгоритму).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Орфоэпия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Использование орфоэпических словарей русского языка при </w:t>
      </w:r>
      <w:r w:rsidRPr="00641E93">
        <w:rPr>
          <w:rFonts w:ascii="Times New Roman" w:eastAsia="SchoolBookSanPin" w:hAnsi="Times New Roman"/>
          <w:color w:val="000000"/>
          <w:sz w:val="28"/>
          <w:szCs w:val="28"/>
          <w:lang w:val="ru-RU"/>
        </w:rPr>
        <w:lastRenderedPageBreak/>
        <w:t>определении правильного произношения слов.</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Лексика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Повторение и продолжение работы: наблюдение за использованием в речи синонимов, антонимов, устаревших слов (простые случаи).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Наблюдение за использованием в речи фразеологизмов (простые случаи).</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Состав слова (морфемика)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Основа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Состав неизменяемых слов (ознакомление).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Значение наиболее употребляемых суффиксов изученных частей речи (ознакомление).</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Морфология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Части речи самостоятельные и служебные.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Имя существительное. Склонение имён существительных (кроме существительных на </w:t>
      </w:r>
      <w:r w:rsidRPr="00641E93">
        <w:rPr>
          <w:rFonts w:ascii="Times New Roman" w:eastAsia="SchoolBookSanPin" w:hAnsi="Times New Roman"/>
          <w:bCs/>
          <w:color w:val="000000"/>
          <w:sz w:val="28"/>
          <w:szCs w:val="28"/>
          <w:lang w:val="ru-RU"/>
        </w:rPr>
        <w:t>-мя</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-ий</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-ие</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-ия</w:t>
      </w:r>
      <w:r w:rsidRPr="00641E93">
        <w:rPr>
          <w:rFonts w:ascii="Times New Roman" w:eastAsia="SchoolBookSanPin" w:hAnsi="Times New Roman"/>
          <w:color w:val="000000"/>
          <w:sz w:val="28"/>
          <w:szCs w:val="28"/>
          <w:lang w:val="ru-RU"/>
        </w:rPr>
        <w:t xml:space="preserve">; на </w:t>
      </w:r>
      <w:r w:rsidRPr="00641E93">
        <w:rPr>
          <w:rFonts w:ascii="Times New Roman" w:eastAsia="SchoolBookSanPin" w:hAnsi="Times New Roman"/>
          <w:bCs/>
          <w:color w:val="000000"/>
          <w:sz w:val="28"/>
          <w:szCs w:val="28"/>
          <w:lang w:val="ru-RU"/>
        </w:rPr>
        <w:t xml:space="preserve">-ья </w:t>
      </w:r>
      <w:r w:rsidRPr="00641E93">
        <w:rPr>
          <w:rFonts w:ascii="Times New Roman" w:eastAsia="SchoolBookSanPin" w:hAnsi="Times New Roman"/>
          <w:color w:val="000000"/>
          <w:sz w:val="28"/>
          <w:szCs w:val="28"/>
          <w:lang w:val="ru-RU"/>
        </w:rPr>
        <w:t>типа гостья, на ­</w:t>
      </w:r>
      <w:r w:rsidRPr="00641E93">
        <w:rPr>
          <w:rFonts w:ascii="Times New Roman" w:eastAsia="SchoolBookSanPin" w:hAnsi="Times New Roman"/>
          <w:bCs/>
          <w:color w:val="000000"/>
          <w:sz w:val="28"/>
          <w:szCs w:val="28"/>
          <w:lang w:val="ru-RU"/>
        </w:rPr>
        <w:t xml:space="preserve">ье </w:t>
      </w:r>
      <w:r w:rsidRPr="00641E93">
        <w:rPr>
          <w:rFonts w:ascii="Times New Roman" w:eastAsia="SchoolBookSanPin" w:hAnsi="Times New Roman"/>
          <w:color w:val="000000"/>
          <w:sz w:val="28"/>
          <w:szCs w:val="28"/>
          <w:lang w:val="ru-RU"/>
        </w:rPr>
        <w:t xml:space="preserve">типа ожерелье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во множественном числе.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Местоимение. Личные местоимения (повторение). Личные местоимения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1­го и 3­го лица единственного и множественного числа; склонение личных местоимений.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rPr>
        <w:t>I</w:t>
      </w:r>
      <w:r w:rsidRPr="00641E93">
        <w:rPr>
          <w:rFonts w:ascii="Times New Roman" w:eastAsia="SchoolBookSanPin" w:hAnsi="Times New Roman"/>
          <w:color w:val="000000"/>
          <w:sz w:val="28"/>
          <w:szCs w:val="28"/>
          <w:lang w:val="ru-RU"/>
        </w:rPr>
        <w:t xml:space="preserve"> и </w:t>
      </w:r>
      <w:r w:rsidRPr="00641E93">
        <w:rPr>
          <w:rFonts w:ascii="Times New Roman" w:eastAsia="SchoolBookSanPin" w:hAnsi="Times New Roman"/>
          <w:color w:val="000000"/>
          <w:sz w:val="28"/>
          <w:szCs w:val="28"/>
        </w:rPr>
        <w:t>II</w:t>
      </w:r>
      <w:r w:rsidRPr="00641E93">
        <w:rPr>
          <w:rFonts w:ascii="Times New Roman" w:eastAsia="SchoolBookSanPin" w:hAnsi="Times New Roman"/>
          <w:color w:val="000000"/>
          <w:sz w:val="28"/>
          <w:szCs w:val="28"/>
          <w:lang w:val="ru-RU"/>
        </w:rPr>
        <w:t xml:space="preserve"> спряжения глаголов.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Наречие (общее представление). Значение, вопросы, употребление в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Предлог. Отличие предлогов от приставок (повторение).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Союз; союзы и, а, но в простых и сложных предложениях.</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Частица не, её значение (повторение).</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Синтаксис</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Слово, сочетание слов (словосочетание) и предложение, осознание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их сходства и различий; виды предложений по цели высказывания (повествовательные, вопросительные и побудительные); виды предложений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 xml:space="preserve">Предложения с однородными членами: без союзов, с союзами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а, но, с одиночным союзом и. Интонация перечисления в предложениях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с однородными членами.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Простое и сложное предложение (ознакомление). Сложные предложения: сложносочинённые с союзами и, а, но; бессоюзные сложные предложения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(без называния терминов).</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Орфография и пунктуация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в зависимости от места орфограммы в слове; контроль при проверке собственных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предложенных текстов (повторение и применение на новом орфографическом материале).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Использование орфографического словаря для определения (уточнения) написания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Правила правописания и их применение: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безударные падежные окончания имён существительных (кроме существительных на </w:t>
      </w:r>
      <w:r w:rsidRPr="00641E93">
        <w:rPr>
          <w:rFonts w:ascii="Times New Roman" w:eastAsia="SchoolBookSanPin" w:hAnsi="Times New Roman"/>
          <w:bCs/>
          <w:color w:val="000000"/>
          <w:sz w:val="28"/>
          <w:szCs w:val="28"/>
          <w:lang w:val="ru-RU"/>
        </w:rPr>
        <w:t>-мя</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-ий</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-ие</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-ия</w:t>
      </w:r>
      <w:r w:rsidRPr="00641E93">
        <w:rPr>
          <w:rFonts w:ascii="Times New Roman" w:eastAsia="SchoolBookSanPin" w:hAnsi="Times New Roman"/>
          <w:color w:val="000000"/>
          <w:sz w:val="28"/>
          <w:szCs w:val="28"/>
          <w:lang w:val="ru-RU"/>
        </w:rPr>
        <w:t xml:space="preserve">, на -ья типа гостья, на ­ье типа ожерелье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во множественном числе, а также кроме собственных имён существительных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на -ов, -ин, -ий);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безударные падежные окончания имён прилагательных;</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мягкий знак после шипящих на конце глаголов в форме 2­го лица единственного числа;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наличие или отсутствие мягкого знака в глаголах на </w:t>
      </w:r>
      <w:r w:rsidRPr="00641E93">
        <w:rPr>
          <w:rFonts w:ascii="Times New Roman" w:eastAsia="SchoolBookSanPin" w:hAnsi="Times New Roman"/>
          <w:bCs/>
          <w:color w:val="000000"/>
          <w:sz w:val="28"/>
          <w:szCs w:val="28"/>
          <w:lang w:val="ru-RU"/>
        </w:rPr>
        <w:t xml:space="preserve">-ться </w:t>
      </w:r>
      <w:r w:rsidRPr="00641E93">
        <w:rPr>
          <w:rFonts w:ascii="Times New Roman" w:eastAsia="SchoolBookSanPin" w:hAnsi="Times New Roman"/>
          <w:color w:val="000000"/>
          <w:sz w:val="28"/>
          <w:szCs w:val="28"/>
          <w:lang w:val="ru-RU"/>
        </w:rPr>
        <w:t xml:space="preserve">и </w:t>
      </w:r>
      <w:r w:rsidRPr="00641E93">
        <w:rPr>
          <w:rFonts w:ascii="Times New Roman" w:eastAsia="SchoolBookSanPin" w:hAnsi="Times New Roman"/>
          <w:bCs/>
          <w:color w:val="000000"/>
          <w:sz w:val="28"/>
          <w:szCs w:val="28"/>
          <w:lang w:val="ru-RU"/>
        </w:rPr>
        <w:t>-тся</w:t>
      </w:r>
      <w:r w:rsidRPr="00641E93">
        <w:rPr>
          <w:rFonts w:ascii="Times New Roman" w:eastAsia="SchoolBookSanPin" w:hAnsi="Times New Roman"/>
          <w:color w:val="000000"/>
          <w:sz w:val="28"/>
          <w:szCs w:val="28"/>
          <w:lang w:val="ru-RU"/>
        </w:rPr>
        <w:t>;</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безударные личные окончания глаголов;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знаки препинания в предложениях с однородными членами, соединёнными союзами и, а, но и без союзов.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Знаки препинания в сложном предложении, состоящем из двух простых (наблюдение).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Знаки препинания в предложении с прямой речью после слов автора (наблюдение).</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Развитие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 </w:t>
      </w:r>
      <w:r w:rsidR="004C6D85" w:rsidRPr="00641E93">
        <w:rPr>
          <w:rFonts w:ascii="Times New Roman" w:eastAsia="SchoolBookSanPin" w:hAnsi="Times New Roman"/>
          <w:color w:val="000000"/>
          <w:sz w:val="28"/>
          <w:szCs w:val="28"/>
          <w:lang w:val="ru-RU"/>
        </w:rPr>
        <w:t>другое</w:t>
      </w:r>
      <w:r w:rsidRPr="00641E93">
        <w:rPr>
          <w:rFonts w:ascii="Times New Roman" w:eastAsia="SchoolBookSanPin" w:hAnsi="Times New Roman"/>
          <w:color w:val="000000"/>
          <w:sz w:val="28"/>
          <w:szCs w:val="28"/>
          <w:lang w:val="ru-RU"/>
        </w:rPr>
        <w:t>); диалог; монолог; отражение темы текста или основной мысли в заголовке.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Корректирование текстов (заданных и собственных) с учётом точности, правильности, богатства и выразительности письменной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Изложение (подробный устный и письменный пересказ текста; выборочный устный пересказ текста).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Сочинение как вид письменной работы.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Изучающее чтение</w:t>
      </w:r>
      <w:r w:rsidRPr="00641E93">
        <w:rPr>
          <w:rFonts w:ascii="Times New Roman" w:eastAsia="SchoolBookSanPin" w:hAnsi="Times New Roman"/>
          <w:color w:val="CC0099"/>
          <w:sz w:val="28"/>
          <w:szCs w:val="28"/>
          <w:lang w:val="ru-RU"/>
        </w:rPr>
        <w:t xml:space="preserve">. </w:t>
      </w:r>
      <w:r w:rsidRPr="00641E93">
        <w:rPr>
          <w:rFonts w:ascii="Times New Roman" w:eastAsia="SchoolBookSanPin" w:hAnsi="Times New Roman"/>
          <w:color w:val="000000"/>
          <w:sz w:val="28"/>
          <w:szCs w:val="28"/>
          <w:lang w:val="ru-RU"/>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Изучение содержания учебного предмета «Русский язык» </w:t>
      </w:r>
      <w:r w:rsidRPr="00641E93">
        <w:rPr>
          <w:rFonts w:ascii="Times New Roman" w:eastAsia="SchoolBookSanPin" w:hAnsi="Times New Roman"/>
          <w:bCs/>
          <w:color w:val="000000"/>
          <w:sz w:val="28"/>
          <w:szCs w:val="28"/>
          <w:lang w:val="ru-RU"/>
        </w:rPr>
        <w:t xml:space="preserve">в четвёртом классе </w:t>
      </w:r>
      <w:r w:rsidRPr="00641E93">
        <w:rPr>
          <w:rFonts w:ascii="Times New Roman" w:eastAsia="SchoolBookSanPin" w:hAnsi="Times New Roman"/>
          <w:color w:val="000000"/>
          <w:sz w:val="28"/>
          <w:szCs w:val="28"/>
          <w:lang w:val="ru-RU"/>
        </w:rPr>
        <w:t>способствует работе над рядом метапредметных результатов.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Познавательные 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Базовые логические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группировать слова на основании того, какой частью речи они являются;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объединять глаголы в группы по определённому признаку (например, время, спряжение);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объединять предложения по определённому признаку, самостоятельно устанавливать этот признак;</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классифицировать предложенные языковые единицы;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устно характеризовать языковые единицы по заданным признакам;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соотносить понятие с его краткой характеристикой.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Базовые исследовательские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проводить по предложенному алгоритму различные виды анализа (звуко­буквенный, морфемный, морфологический, синтаксический);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выявлять недостаток информации для решения учебной (практической) задачи </w:t>
      </w:r>
      <w:r w:rsidR="00B30967"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на основе предложенного алгоритма;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прогнозировать возможное развитие речевой ситуации. </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Работа с информацией: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выбирать источник получения информации, работать со словарями, справочниками </w:t>
      </w:r>
      <w:r w:rsidR="00B30967"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lastRenderedPageBreak/>
        <w:t>её проверки;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соблюдать элементарные правила информационной безопасности при поиске </w:t>
      </w:r>
      <w:r w:rsidR="00B30967"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для выполнения заданий по русскому языку информации в</w:t>
      </w:r>
      <w:r w:rsidR="004E6F3F" w:rsidRPr="00641E93">
        <w:rPr>
          <w:rFonts w:ascii="Times New Roman" w:eastAsia="SchoolBookSanPin" w:hAnsi="Times New Roman"/>
          <w:color w:val="000000"/>
          <w:sz w:val="28"/>
          <w:szCs w:val="28"/>
          <w:lang w:val="ru-RU"/>
        </w:rPr>
        <w:t xml:space="preserve"> информационно-телекоммуникацонной</w:t>
      </w:r>
      <w:r w:rsidRPr="00641E93">
        <w:rPr>
          <w:rFonts w:ascii="Times New Roman" w:eastAsia="SchoolBookSanPin" w:hAnsi="Times New Roman"/>
          <w:color w:val="000000"/>
          <w:sz w:val="28"/>
          <w:szCs w:val="28"/>
          <w:lang w:val="ru-RU"/>
        </w:rPr>
        <w:t xml:space="preserve"> сети </w:t>
      </w:r>
      <w:r w:rsidR="004E6F3F" w:rsidRPr="00641E93">
        <w:rPr>
          <w:rFonts w:ascii="Times New Roman" w:eastAsia="SchoolBookSanPin" w:hAnsi="Times New Roman"/>
          <w:color w:val="000000"/>
          <w:sz w:val="28"/>
          <w:szCs w:val="28"/>
          <w:lang w:val="ru-RU"/>
        </w:rPr>
        <w:t>«</w:t>
      </w:r>
      <w:r w:rsidRPr="00641E93">
        <w:rPr>
          <w:rFonts w:ascii="Times New Roman" w:eastAsia="SchoolBookSanPin" w:hAnsi="Times New Roman"/>
          <w:color w:val="000000"/>
          <w:sz w:val="28"/>
          <w:szCs w:val="28"/>
          <w:lang w:val="ru-RU"/>
        </w:rPr>
        <w:t>Интернет</w:t>
      </w:r>
      <w:r w:rsidR="004E6F3F" w:rsidRPr="00641E93">
        <w:rPr>
          <w:rFonts w:ascii="Times New Roman" w:eastAsia="SchoolBookSanPin" w:hAnsi="Times New Roman"/>
          <w:color w:val="000000"/>
          <w:sz w:val="28"/>
          <w:szCs w:val="28"/>
          <w:lang w:val="ru-RU"/>
        </w:rPr>
        <w:t>»</w:t>
      </w:r>
      <w:r w:rsidRPr="00641E93">
        <w:rPr>
          <w:rFonts w:ascii="Times New Roman" w:eastAsia="SchoolBookSanPin" w:hAnsi="Times New Roman"/>
          <w:color w:val="000000"/>
          <w:sz w:val="28"/>
          <w:szCs w:val="28"/>
          <w:lang w:val="ru-RU"/>
        </w:rPr>
        <w:t>;</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самостоятельно создавать схемы, таблицы для представления информации.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Коммуникативные 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Общение: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знакомой среде;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строить устное высказывание при обосновании правильности написания,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при обобщении результатов наблюдения за орфографическим материалом;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готовить небольшие публичные выступления;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подбирать иллюстративный материал (рисунки, фото, плакаты) к тексту выступления.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Регулятивные 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Самоорганизация: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самостоятельно планировать действия по решению учебной задачи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для получения результата;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выстраивать последовательность выбранных действий;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предвидеть трудности и возможные ошибки.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Самоконтроль:</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контролировать процесс и результат выполнения задания, корректировать учебные действия для преодоления ошибок;</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находить ошибки в своей и чужих работах, устанавливать их причины;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оценивать по предложенным критериям общий результат деятельности и свой вклад в неё;</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адекватно принимать оценку своей работы.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Совместная деятельность:</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принимать цель совместной деятельности, коллективно строить действия </w:t>
      </w:r>
      <w:r w:rsidR="00B30967"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по её достижению: распределять роли, договариваться, обсуждать процесс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результат совместной работы;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проявлять готовность руководить, выполнять поручения, подчиняться;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ответственно выполнять свою часть работы;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оценивать свой вклад в общий результат;</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выполнять совместные проектные задания с опорой на предложенные образцы, планы, идеи.</w:t>
      </w:r>
    </w:p>
    <w:p w:rsidR="00704BEF" w:rsidRPr="00641E93" w:rsidRDefault="00460248"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lastRenderedPageBreak/>
        <w:t>Планируемые результаты освоения программы учебного предмета «</w:t>
      </w:r>
      <w:r w:rsidR="00367A91">
        <w:rPr>
          <w:rFonts w:ascii="Times New Roman" w:eastAsia="OfficinaSansBoldITC" w:hAnsi="Times New Roman"/>
          <w:color w:val="000000"/>
          <w:sz w:val="28"/>
          <w:szCs w:val="28"/>
          <w:lang w:val="ru-RU"/>
        </w:rPr>
        <w:t>Р</w:t>
      </w:r>
      <w:r w:rsidRPr="00641E93">
        <w:rPr>
          <w:rFonts w:ascii="Times New Roman" w:eastAsia="OfficinaSansBoldITC" w:hAnsi="Times New Roman"/>
          <w:color w:val="000000"/>
          <w:sz w:val="28"/>
          <w:szCs w:val="28"/>
          <w:lang w:val="ru-RU"/>
        </w:rPr>
        <w:t>усский язык» на уровне начального общего образования</w:t>
      </w:r>
    </w:p>
    <w:p w:rsidR="00704BEF" w:rsidRPr="00641E93" w:rsidRDefault="00460248"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Личностные результаты</w:t>
      </w:r>
    </w:p>
    <w:p w:rsidR="00B30967"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 результате изучения предмета «Русский язык» </w:t>
      </w:r>
      <w:r w:rsidR="00DE7B1C" w:rsidRPr="00641E93">
        <w:rPr>
          <w:rFonts w:ascii="Times New Roman" w:eastAsia="SchoolBookSanPin" w:hAnsi="Times New Roman"/>
          <w:color w:val="000000"/>
          <w:sz w:val="28"/>
          <w:szCs w:val="28"/>
          <w:lang w:val="ru-RU"/>
        </w:rPr>
        <w:t>на уровне начального общего образования</w:t>
      </w:r>
      <w:r w:rsidRPr="00641E93">
        <w:rPr>
          <w:rFonts w:ascii="Times New Roman" w:eastAsia="SchoolBookSanPin" w:hAnsi="Times New Roman"/>
          <w:color w:val="000000"/>
          <w:sz w:val="28"/>
          <w:szCs w:val="28"/>
          <w:lang w:val="ru-RU"/>
        </w:rPr>
        <w:t>у обучающегося будут сформированы следующие личностные новообразования</w:t>
      </w:r>
      <w:r w:rsidR="00B30967" w:rsidRPr="00641E93">
        <w:rPr>
          <w:rFonts w:ascii="Times New Roman" w:eastAsia="SchoolBookSanPin" w:hAnsi="Times New Roman"/>
          <w:color w:val="000000"/>
          <w:sz w:val="28"/>
          <w:szCs w:val="28"/>
          <w:lang w:val="ru-RU"/>
        </w:rPr>
        <w:t>:</w:t>
      </w:r>
      <w:r w:rsidR="00D270B3" w:rsidRPr="00641E93">
        <w:rPr>
          <w:rFonts w:ascii="Times New Roman" w:eastAsia="SchoolBookSanPin" w:hAnsi="Times New Roman"/>
          <w:color w:val="000000"/>
          <w:sz w:val="28"/>
          <w:szCs w:val="28"/>
          <w:lang w:val="ru-RU"/>
        </w:rPr>
        <w:t xml:space="preserve"> </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гражданско-патриотического воспитания: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становление ценностного отношения к своей Родине, в том числе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через изучение русского языка, отражающего историю и культуру страны;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с текстами на уроках русского языка;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первоначальные представления о человеке как члене общества, о правах </w:t>
      </w:r>
      <w:r w:rsidR="00B30967"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духовно-нравственного воспитания: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осознание языка как одной из главных духовно-нравственных ценностей народа; </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признание индивидуальности каждого человека с опорой на собственный жизненный и читательский опыт;</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проявление сопереживания, уважения и доброжелательности, в том числе </w:t>
      </w:r>
      <w:r w:rsidR="00B30967"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с использованием адекватных языковых средств для выражения своего состояния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чувств;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неприятие любых форм поведения, направленных на причинение физического </w:t>
      </w:r>
      <w:r w:rsidR="00B30967"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морального вреда другим людям (в том числе связанного с использованием недопустимых средств языка);</w:t>
      </w:r>
    </w:p>
    <w:p w:rsidR="00704BEF" w:rsidRPr="00641E93" w:rsidRDefault="00704BEF"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эстетического воспитания: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других народов;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стремление к самовыражению в искусстве слова; осознание важности русского языка как средства общения и самовыражения;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физического воспитания, формирования культуры здоровья и эмоционального благополучия: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соблюдение правил безопасного поиска в информационной среде дополнительной информации в процессе языкового образования;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трудового воспитания: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из текстов, с которыми идёт работа на уроках русского языка;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экологического воспитания: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бережное отношение к природе, формируемое в процессе работы с текстами;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неприятие действий, приносящих вред</w:t>
      </w:r>
      <w:r w:rsidR="00B30967" w:rsidRPr="00641E93">
        <w:rPr>
          <w:rFonts w:ascii="Times New Roman" w:eastAsia="SchoolBookSanPin" w:hAnsi="Times New Roman"/>
          <w:color w:val="000000"/>
          <w:sz w:val="28"/>
          <w:szCs w:val="28"/>
          <w:lang w:val="ru-RU"/>
        </w:rPr>
        <w:t xml:space="preserve"> природе</w:t>
      </w:r>
      <w:r w:rsidRPr="00641E93">
        <w:rPr>
          <w:rFonts w:ascii="Times New Roman" w:eastAsia="SchoolBookSanPin" w:hAnsi="Times New Roman"/>
          <w:color w:val="000000"/>
          <w:sz w:val="28"/>
          <w:szCs w:val="28"/>
          <w:lang w:val="ru-RU"/>
        </w:rPr>
        <w:t>;</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ценности научного познания: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познавательные интересы, активность, инициативность, любознательность </w:t>
      </w:r>
      <w:r w:rsidR="00B30967"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704BEF" w:rsidRPr="00641E93" w:rsidRDefault="00460248"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Метапредметные результаты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 результате изучения предмета «Русский язык» </w:t>
      </w:r>
      <w:r w:rsidR="00DE7B1C" w:rsidRPr="00641E93">
        <w:rPr>
          <w:rFonts w:ascii="Times New Roman" w:eastAsia="SchoolBookSanPin" w:hAnsi="Times New Roman"/>
          <w:color w:val="000000"/>
          <w:sz w:val="28"/>
          <w:szCs w:val="28"/>
          <w:lang w:val="ru-RU"/>
        </w:rPr>
        <w:t>на уровне начального общего образования</w:t>
      </w:r>
      <w:r w:rsidRPr="00641E93">
        <w:rPr>
          <w:rFonts w:ascii="Times New Roman" w:eastAsia="SchoolBookSanPin" w:hAnsi="Times New Roman"/>
          <w:color w:val="000000"/>
          <w:sz w:val="28"/>
          <w:szCs w:val="28"/>
          <w:lang w:val="ru-RU"/>
        </w:rPr>
        <w:t xml:space="preserve">у обучающегося будут сформированы следующие </w:t>
      </w:r>
      <w:r w:rsidRPr="00641E93">
        <w:rPr>
          <w:rFonts w:ascii="Times New Roman" w:eastAsia="SchoolBookSanPin" w:hAnsi="Times New Roman"/>
          <w:bCs/>
          <w:color w:val="000000"/>
          <w:sz w:val="28"/>
          <w:szCs w:val="28"/>
          <w:lang w:val="ru-RU"/>
        </w:rPr>
        <w:t xml:space="preserve">познавательные </w:t>
      </w:r>
      <w:r w:rsidRPr="00641E93">
        <w:rPr>
          <w:rFonts w:ascii="Times New Roman" w:eastAsia="SchoolBookSanPin" w:hAnsi="Times New Roman"/>
          <w:color w:val="000000"/>
          <w:sz w:val="28"/>
          <w:szCs w:val="28"/>
          <w:lang w:val="ru-RU"/>
        </w:rPr>
        <w:t>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Базовые логические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w:t>
      </w:r>
      <w:r w:rsidR="004C6D85" w:rsidRPr="00641E93">
        <w:rPr>
          <w:rFonts w:ascii="Times New Roman" w:eastAsia="SchoolBookSanPin" w:hAnsi="Times New Roman"/>
          <w:color w:val="000000"/>
          <w:sz w:val="28"/>
          <w:szCs w:val="28"/>
          <w:lang w:val="ru-RU"/>
        </w:rPr>
        <w:t>другое</w:t>
      </w:r>
      <w:r w:rsidRPr="00641E93">
        <w:rPr>
          <w:rFonts w:ascii="Times New Roman" w:eastAsia="SchoolBookSanPin" w:hAnsi="Times New Roman"/>
          <w:color w:val="000000"/>
          <w:sz w:val="28"/>
          <w:szCs w:val="28"/>
          <w:lang w:val="ru-RU"/>
        </w:rPr>
        <w:t>); устанавливать аналогии языковых единиц;</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объединять объекты (языковые единицы) по определённому признаку;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lastRenderedPageBreak/>
        <w:t>на дополнительную информацию;</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устанавливать причинно­следственные связи в ситуациях наблюдения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за языковым материалом, делать выводы.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Базовые исследовательские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 помощью учителя формулировать цель, планировать изменения языкового объекта, речевой ситуации;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сравнивать несколько вариантов выполнения задания, выбирать наиболее целесообразный (на основе предложенных критериев);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прогнозировать возможное развитие процессов, событий и их последствия </w:t>
      </w:r>
      <w:r w:rsidR="00B30967"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аналогичных или сходных ситуациях.</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Работа с информацией: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выбирать источник получения информации: нужный словарь для получения запрашиваемой информации, для уточнения;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распознавать достоверную и недостоверную информацию самостоятельно </w:t>
      </w:r>
      <w:r w:rsidR="00B30967"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или на основании предложенного учителем способа её проверки (обращаясь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к словарям, справочникам, учебнику);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sidR="00B30967" w:rsidRPr="00641E93">
        <w:rPr>
          <w:rFonts w:ascii="Times New Roman" w:eastAsia="SchoolBookSanPin" w:hAnsi="Times New Roman"/>
          <w:color w:val="000000"/>
          <w:sz w:val="28"/>
          <w:szCs w:val="28"/>
          <w:lang w:val="ru-RU"/>
        </w:rPr>
        <w:t>информационно</w:t>
      </w:r>
      <w:r w:rsidR="0024725E" w:rsidRPr="00641E93">
        <w:rPr>
          <w:rFonts w:ascii="Times New Roman" w:eastAsia="SchoolBookSanPin" w:hAnsi="Times New Roman"/>
          <w:color w:val="000000"/>
          <w:sz w:val="28"/>
          <w:szCs w:val="28"/>
          <w:lang w:val="ru-RU"/>
        </w:rPr>
        <w:t>-телекоммуникационной сети «</w:t>
      </w:r>
      <w:r w:rsidRPr="00641E93">
        <w:rPr>
          <w:rFonts w:ascii="Times New Roman" w:eastAsia="SchoolBookSanPin" w:hAnsi="Times New Roman"/>
          <w:color w:val="000000"/>
          <w:sz w:val="28"/>
          <w:szCs w:val="28"/>
          <w:lang w:val="ru-RU"/>
        </w:rPr>
        <w:t>Интернете</w:t>
      </w:r>
      <w:r w:rsidR="0024725E" w:rsidRPr="00641E93">
        <w:rPr>
          <w:rFonts w:ascii="Times New Roman" w:eastAsia="SchoolBookSanPin" w:hAnsi="Times New Roman"/>
          <w:color w:val="000000"/>
          <w:sz w:val="28"/>
          <w:szCs w:val="28"/>
          <w:lang w:val="ru-RU"/>
        </w:rPr>
        <w:t>»</w:t>
      </w:r>
      <w:r w:rsidRPr="00641E93">
        <w:rPr>
          <w:rFonts w:ascii="Times New Roman" w:eastAsia="SchoolBookSanPin" w:hAnsi="Times New Roman"/>
          <w:color w:val="000000"/>
          <w:sz w:val="28"/>
          <w:szCs w:val="28"/>
          <w:lang w:val="ru-RU"/>
        </w:rPr>
        <w:t xml:space="preserve"> (информации о написании и произношении слова, о значении слова,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о происхождении слова, о синонимах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анализировать и создавать текстовую, видео­, графическую, звуковую информацию в соответствии с учебной задачей;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К концу обучения </w:t>
      </w:r>
      <w:r w:rsidR="00DE7B1C" w:rsidRPr="00641E93">
        <w:rPr>
          <w:rFonts w:ascii="Times New Roman" w:eastAsia="SchoolBookSanPin" w:hAnsi="Times New Roman"/>
          <w:color w:val="000000"/>
          <w:sz w:val="28"/>
          <w:szCs w:val="28"/>
          <w:lang w:val="ru-RU"/>
        </w:rPr>
        <w:t>на уровне начального общего образования</w:t>
      </w:r>
      <w:r w:rsidRPr="00641E93">
        <w:rPr>
          <w:rFonts w:ascii="Times New Roman" w:eastAsia="SchoolBookSanPin" w:hAnsi="Times New Roman"/>
          <w:color w:val="000000"/>
          <w:sz w:val="28"/>
          <w:szCs w:val="28"/>
          <w:lang w:val="ru-RU"/>
        </w:rPr>
        <w:t xml:space="preserve">у обучающегося формируются </w:t>
      </w:r>
      <w:r w:rsidRPr="00641E93">
        <w:rPr>
          <w:rFonts w:ascii="Times New Roman" w:eastAsia="SchoolBookSanPin" w:hAnsi="Times New Roman"/>
          <w:bCs/>
          <w:color w:val="000000"/>
          <w:sz w:val="28"/>
          <w:szCs w:val="28"/>
          <w:lang w:val="ru-RU"/>
        </w:rPr>
        <w:t xml:space="preserve">коммуникативные </w:t>
      </w:r>
      <w:r w:rsidRPr="00641E93">
        <w:rPr>
          <w:rFonts w:ascii="Times New Roman" w:eastAsia="SchoolBookSanPin" w:hAnsi="Times New Roman"/>
          <w:color w:val="000000"/>
          <w:sz w:val="28"/>
          <w:szCs w:val="28"/>
          <w:lang w:val="ru-RU"/>
        </w:rPr>
        <w:t>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Общение: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воспринимать и формулировать суждения, выражать эмоции в соответствии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с целями и условиями общения в знакомой среде;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проявлять уважительное отношение к собеседнику, соблюдать правила ведения диалоги и дискуссии;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признавать возможность существования разных точек зрения;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корректно и аргументированно высказывать своё мнение;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строить речевое высказывание в соответствии с поставленной задачей;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создавать устные и письменные тексты (описание, рассуждение, повествование) в соответствии с речевой ситуацией;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готовить небольшие публичные выступления о результатах парной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групповой работы, о результатах наблюдения, выполненного мини­исследования, проектного задания;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подбирать иллюстративный материал (рисунки, фото, плакаты) к тексту выступления.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К концу обучения </w:t>
      </w:r>
      <w:r w:rsidR="00DE7B1C" w:rsidRPr="00641E93">
        <w:rPr>
          <w:rFonts w:ascii="Times New Roman" w:eastAsia="SchoolBookSanPin" w:hAnsi="Times New Roman"/>
          <w:color w:val="000000"/>
          <w:sz w:val="28"/>
          <w:szCs w:val="28"/>
          <w:lang w:val="ru-RU"/>
        </w:rPr>
        <w:t>на уровне начального общего образования</w:t>
      </w:r>
      <w:r w:rsidRPr="00641E93">
        <w:rPr>
          <w:rFonts w:ascii="Times New Roman" w:eastAsia="SchoolBookSanPin" w:hAnsi="Times New Roman"/>
          <w:color w:val="000000"/>
          <w:sz w:val="28"/>
          <w:szCs w:val="28"/>
          <w:lang w:val="ru-RU"/>
        </w:rPr>
        <w:t xml:space="preserve">у </w:t>
      </w:r>
      <w:r w:rsidR="00B30967" w:rsidRPr="00641E93">
        <w:rPr>
          <w:rFonts w:ascii="Times New Roman" w:eastAsia="SchoolBookSanPin" w:hAnsi="Times New Roman"/>
          <w:color w:val="000000"/>
          <w:sz w:val="28"/>
          <w:szCs w:val="28"/>
          <w:lang w:val="ru-RU"/>
        </w:rPr>
        <w:t xml:space="preserve">у </w:t>
      </w:r>
      <w:r w:rsidRPr="00641E93">
        <w:rPr>
          <w:rFonts w:ascii="Times New Roman" w:eastAsia="SchoolBookSanPin" w:hAnsi="Times New Roman"/>
          <w:color w:val="000000"/>
          <w:sz w:val="28"/>
          <w:szCs w:val="28"/>
          <w:lang w:val="ru-RU"/>
        </w:rPr>
        <w:t xml:space="preserve">обучающегося формируются </w:t>
      </w:r>
      <w:r w:rsidRPr="00641E93">
        <w:rPr>
          <w:rFonts w:ascii="Times New Roman" w:eastAsia="SchoolBookSanPin" w:hAnsi="Times New Roman"/>
          <w:bCs/>
          <w:color w:val="000000"/>
          <w:sz w:val="28"/>
          <w:szCs w:val="28"/>
          <w:lang w:val="ru-RU"/>
        </w:rPr>
        <w:t xml:space="preserve">регулятивные </w:t>
      </w:r>
      <w:r w:rsidRPr="00641E93">
        <w:rPr>
          <w:rFonts w:ascii="Times New Roman" w:eastAsia="SchoolBookSanPin" w:hAnsi="Times New Roman"/>
          <w:color w:val="000000"/>
          <w:sz w:val="28"/>
          <w:szCs w:val="28"/>
          <w:lang w:val="ru-RU"/>
        </w:rPr>
        <w:t>универсальные учебные 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Самоорганизация: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планировать действия по решению учебной задачи для получения результата;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выстраивать последовательность выбранных действий.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Самоконтроль:</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устанавливать причины успеха/неудач учебной деятельности;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корректировать свои учебные действия для преодоления речевых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орфографических ошибок;</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соотносить результат деятельности с поставленной учебной задачей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по выделению, характеристике, использованию языковых единиц;</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находить ошибку, допущенную при работе с языковым материалом, находить орфографическую и пунктуационную ошибку;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сравнивать результаты своей деятельности и деятельности одноклассников, объективно оценивать их по предложенным критериям.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bCs/>
          <w:color w:val="000000"/>
          <w:sz w:val="28"/>
          <w:szCs w:val="28"/>
          <w:lang w:val="ru-RU"/>
        </w:rPr>
        <w:t>Совместная деятельность:</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формулировать краткосрочные и долгосрочные цели (индивидуальные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с учётом участия в коллективных задачах) в стандартной (типовой) ситуации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на основе предложенного учителем формата планирования, распределения промежуточных шагов и сроков;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принимать цель совместной деятельности, коллективно строить действия </w:t>
      </w:r>
      <w:r w:rsidR="00403972"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по её достижению: распределять роли, договариваться, обсуждать процесс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результат совместной работы;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проявлять готовность руководить, выполнять поручения, подчиняться, самостоятельно разрешать конфликты;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ответственно выполнять свою часть работы;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оценивать свой вклад в общий результат;</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выполнять совместные проектные задания с опорой на предложенные образцы.</w:t>
      </w:r>
    </w:p>
    <w:p w:rsidR="0039594F" w:rsidRDefault="0039594F" w:rsidP="000F3442">
      <w:pPr>
        <w:spacing w:after="0" w:line="240" w:lineRule="auto"/>
        <w:ind w:firstLine="709"/>
        <w:jc w:val="both"/>
        <w:rPr>
          <w:rFonts w:ascii="Times New Roman" w:eastAsia="OfficinaSansBoldITC" w:hAnsi="Times New Roman"/>
          <w:color w:val="000000"/>
          <w:sz w:val="28"/>
          <w:szCs w:val="28"/>
          <w:lang w:val="ru-RU"/>
        </w:rPr>
      </w:pPr>
    </w:p>
    <w:p w:rsidR="00704BEF" w:rsidRPr="0039594F" w:rsidRDefault="00460248" w:rsidP="00FB6BA7">
      <w:pPr>
        <w:spacing w:after="0" w:line="240" w:lineRule="auto"/>
        <w:ind w:firstLine="709"/>
        <w:jc w:val="center"/>
        <w:rPr>
          <w:rFonts w:ascii="Times New Roman" w:eastAsia="OfficinaSansBoldITC" w:hAnsi="Times New Roman"/>
          <w:b/>
          <w:color w:val="000000"/>
          <w:sz w:val="28"/>
          <w:szCs w:val="28"/>
          <w:lang w:val="ru-RU"/>
        </w:rPr>
      </w:pPr>
      <w:r w:rsidRPr="0039594F">
        <w:rPr>
          <w:rFonts w:ascii="Times New Roman" w:eastAsia="OfficinaSansBoldITC" w:hAnsi="Times New Roman"/>
          <w:b/>
          <w:color w:val="000000"/>
          <w:sz w:val="28"/>
          <w:szCs w:val="28"/>
          <w:lang w:val="ru-RU"/>
        </w:rPr>
        <w:lastRenderedPageBreak/>
        <w:t>Предметные результаты</w:t>
      </w:r>
    </w:p>
    <w:p w:rsidR="00FB6BA7" w:rsidRDefault="00FB6BA7" w:rsidP="000F3442">
      <w:pPr>
        <w:spacing w:after="0" w:line="240" w:lineRule="auto"/>
        <w:ind w:firstLine="709"/>
        <w:jc w:val="both"/>
        <w:rPr>
          <w:rFonts w:ascii="Times New Roman" w:eastAsia="OfficinaSansBoldITC" w:hAnsi="Times New Roman"/>
          <w:color w:val="000000"/>
          <w:sz w:val="28"/>
          <w:szCs w:val="28"/>
          <w:lang w:val="ru-RU"/>
        </w:rPr>
      </w:pPr>
    </w:p>
    <w:p w:rsidR="00704BEF" w:rsidRPr="00641E93" w:rsidRDefault="00460248"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1 класс</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К концу обучения в </w:t>
      </w:r>
      <w:r w:rsidRPr="00641E93">
        <w:rPr>
          <w:rFonts w:ascii="Times New Roman" w:eastAsia="SchoolBookSanPin" w:hAnsi="Times New Roman"/>
          <w:bCs/>
          <w:color w:val="000000"/>
          <w:sz w:val="28"/>
          <w:szCs w:val="28"/>
          <w:lang w:val="ru-RU"/>
        </w:rPr>
        <w:t xml:space="preserve">первом классе </w:t>
      </w:r>
      <w:r w:rsidRPr="00641E93">
        <w:rPr>
          <w:rFonts w:ascii="Times New Roman" w:eastAsia="SchoolBookSanPin" w:hAnsi="Times New Roman"/>
          <w:color w:val="000000"/>
          <w:sz w:val="28"/>
          <w:szCs w:val="28"/>
          <w:lang w:val="ru-RU"/>
        </w:rPr>
        <w:t>обучающийся научится: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различать слово и предложение; вычленять слова из предложений;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вычленять звуки из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различать гласные и согласные звуки (в том числе </w:t>
      </w:r>
      <w:r w:rsidRPr="00641E93">
        <w:rPr>
          <w:rFonts w:ascii="Times New Roman" w:eastAsia="SchoolBookSanPin" w:hAnsi="Times New Roman"/>
          <w:sz w:val="28"/>
          <w:szCs w:val="28"/>
          <w:lang w:val="ru-RU"/>
        </w:rPr>
        <w:t>различать в словах согласный</w:t>
      </w:r>
      <w:r w:rsidRPr="00641E93">
        <w:rPr>
          <w:rFonts w:ascii="Times New Roman" w:eastAsia="SchoolBookSanPin" w:hAnsi="Times New Roman"/>
          <w:color w:val="000000"/>
          <w:sz w:val="28"/>
          <w:szCs w:val="28"/>
          <w:lang w:val="ru-RU"/>
        </w:rPr>
        <w:t xml:space="preserve"> звук</w:t>
      </w:r>
      <w:r w:rsidR="00367A91">
        <w:rPr>
          <w:rFonts w:ascii="Times New Roman" w:eastAsia="SchoolBookSanPin" w:hAnsi="Times New Roman"/>
          <w:color w:val="000000"/>
          <w:sz w:val="28"/>
          <w:szCs w:val="28"/>
          <w:lang w:val="ru-RU"/>
        </w:rPr>
        <w:t xml:space="preserve"> </w:t>
      </w:r>
      <w:r w:rsidRPr="00641E93">
        <w:rPr>
          <w:rFonts w:ascii="Times New Roman" w:eastAsia="SchoolBookSanPin" w:hAnsi="Times New Roman"/>
          <w:color w:val="000000"/>
          <w:sz w:val="28"/>
          <w:szCs w:val="28"/>
          <w:lang w:val="ru-RU"/>
        </w:rPr>
        <w:t>[й’] и гласный звук [и]);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различать ударные и безударные гласные звуки;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различать согласные звуки: мягкие и твёрдые, звонкие и глухие (вне слова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в слове);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различать понятия «звук» и «буква»;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определять количество слогов в слове; делить слова на слоги (простые случаи: слова </w:t>
      </w:r>
      <w:r w:rsidR="00403972"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без стечения согласных); определять в слове ударный слог;</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обозначать на письме мягкость согласных звуков буквами </w:t>
      </w:r>
      <w:r w:rsidRPr="00641E93">
        <w:rPr>
          <w:rFonts w:ascii="Times New Roman" w:eastAsia="SchoolBookSanPin" w:hAnsi="Times New Roman"/>
          <w:bCs/>
          <w:color w:val="000000"/>
          <w:sz w:val="28"/>
          <w:szCs w:val="28"/>
          <w:lang w:val="ru-RU"/>
        </w:rPr>
        <w:t>е</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ё</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ю</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 xml:space="preserve">я </w:t>
      </w:r>
      <w:r w:rsidRPr="00641E93">
        <w:rPr>
          <w:rFonts w:ascii="Times New Roman" w:eastAsia="SchoolBookSanPin" w:hAnsi="Times New Roman"/>
          <w:color w:val="000000"/>
          <w:sz w:val="28"/>
          <w:szCs w:val="28"/>
          <w:lang w:val="ru-RU"/>
        </w:rPr>
        <w:t xml:space="preserve">и буквой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bCs/>
          <w:color w:val="000000"/>
          <w:sz w:val="28"/>
          <w:szCs w:val="28"/>
          <w:lang w:val="ru-RU"/>
        </w:rPr>
        <w:t xml:space="preserve">ь </w:t>
      </w:r>
      <w:r w:rsidRPr="00641E93">
        <w:rPr>
          <w:rFonts w:ascii="Times New Roman" w:eastAsia="SchoolBookSanPin" w:hAnsi="Times New Roman"/>
          <w:color w:val="000000"/>
          <w:sz w:val="28"/>
          <w:szCs w:val="28"/>
          <w:lang w:val="ru-RU"/>
        </w:rPr>
        <w:t>в конце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писать аккуратным разборчивым почерком без искажений прописные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строчные буквы, соединения букв,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применять изученные правила правописания: раздельное написание слов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в предложении; знаки препинания в конце предложения: точка, вопросительный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641E93">
        <w:rPr>
          <w:rFonts w:ascii="Times New Roman" w:eastAsia="SchoolBookSanPin" w:hAnsi="Times New Roman"/>
          <w:bCs/>
          <w:color w:val="000000"/>
          <w:sz w:val="28"/>
          <w:szCs w:val="28"/>
          <w:lang w:val="ru-RU"/>
        </w:rPr>
        <w:t>жи</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 xml:space="preserve">ши </w:t>
      </w:r>
      <w:r w:rsidRPr="00641E93">
        <w:rPr>
          <w:rFonts w:ascii="Times New Roman" w:eastAsia="SchoolBookSanPin" w:hAnsi="Times New Roman"/>
          <w:color w:val="000000"/>
          <w:sz w:val="28"/>
          <w:szCs w:val="28"/>
          <w:lang w:val="ru-RU"/>
        </w:rPr>
        <w:t xml:space="preserve">(в положении под ударением), </w:t>
      </w:r>
      <w:r w:rsidRPr="00641E93">
        <w:rPr>
          <w:rFonts w:ascii="Times New Roman" w:eastAsia="SchoolBookSanPin" w:hAnsi="Times New Roman"/>
          <w:bCs/>
          <w:color w:val="000000"/>
          <w:sz w:val="28"/>
          <w:szCs w:val="28"/>
          <w:lang w:val="ru-RU"/>
        </w:rPr>
        <w:t>ча</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ща</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чу</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щу</w:t>
      </w:r>
      <w:r w:rsidRPr="00641E93">
        <w:rPr>
          <w:rFonts w:ascii="Times New Roman" w:eastAsia="SchoolBookSanPin" w:hAnsi="Times New Roman"/>
          <w:color w:val="000000"/>
          <w:sz w:val="28"/>
          <w:szCs w:val="28"/>
          <w:lang w:val="ru-RU"/>
        </w:rPr>
        <w:t>; непроверяемые гласные и согласные (перечень слов в орфографическом словаре учебника);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правильно списывать (без пропусков и искажений букв) слова и предложения, тексты объёмом не более 25 слов;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писать под диктовку (без пропусков и искажений букв) слова, предложения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из 3</w:t>
      </w:r>
      <w:r w:rsidRPr="00641E93">
        <w:rPr>
          <w:rFonts w:ascii="Times New Roman" w:eastAsia="SchoolBookSanPin" w:hAnsi="Times New Roman"/>
          <w:color w:val="CC0099"/>
          <w:sz w:val="28"/>
          <w:szCs w:val="28"/>
          <w:lang w:val="ru-RU"/>
        </w:rPr>
        <w:t>-</w:t>
      </w:r>
      <w:r w:rsidRPr="00641E93">
        <w:rPr>
          <w:rFonts w:ascii="Times New Roman" w:eastAsia="SchoolBookSanPin" w:hAnsi="Times New Roman"/>
          <w:color w:val="000000"/>
          <w:sz w:val="28"/>
          <w:szCs w:val="28"/>
          <w:lang w:val="ru-RU"/>
        </w:rPr>
        <w:t>5 слов, тексты объёмом не более 20 слов, правописание которых не расходится с произношением;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находить и исправлять ошибки на изученные правила, описки;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понимать прослушанный текст;</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находить в тексте слова, значение которых требует уточнения;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составлять предложение из набора форм слов;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устно составлять текст из 3—5 предложений по сюжетным картинкам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на основе наблюдений;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использовать изученные понятия в процессе решения учебных задач.</w:t>
      </w:r>
    </w:p>
    <w:p w:rsidR="0039594F" w:rsidRDefault="0039594F" w:rsidP="000F3442">
      <w:pPr>
        <w:spacing w:after="0" w:line="240" w:lineRule="auto"/>
        <w:ind w:firstLine="709"/>
        <w:jc w:val="both"/>
        <w:rPr>
          <w:rFonts w:ascii="Times New Roman" w:eastAsia="OfficinaSansBoldITC" w:hAnsi="Times New Roman"/>
          <w:color w:val="000000"/>
          <w:sz w:val="28"/>
          <w:szCs w:val="28"/>
          <w:lang w:val="ru-RU"/>
        </w:rPr>
      </w:pPr>
    </w:p>
    <w:p w:rsidR="00704BEF" w:rsidRPr="00641E93" w:rsidRDefault="00460248"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2 класс</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К концу обучения во </w:t>
      </w:r>
      <w:r w:rsidRPr="00641E93">
        <w:rPr>
          <w:rFonts w:ascii="Times New Roman" w:eastAsia="SchoolBookSanPin" w:hAnsi="Times New Roman"/>
          <w:bCs/>
          <w:color w:val="000000"/>
          <w:sz w:val="28"/>
          <w:szCs w:val="28"/>
          <w:lang w:val="ru-RU"/>
        </w:rPr>
        <w:t xml:space="preserve">втором классе </w:t>
      </w:r>
      <w:r w:rsidRPr="00641E93">
        <w:rPr>
          <w:rFonts w:ascii="Times New Roman" w:eastAsia="SchoolBookSanPin" w:hAnsi="Times New Roman"/>
          <w:color w:val="000000"/>
          <w:sz w:val="28"/>
          <w:szCs w:val="28"/>
          <w:lang w:val="ru-RU"/>
        </w:rPr>
        <w:t>обучающийся научится: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осознавать язык как основное средство общения;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количество слогов в слове; делить слово на слоги (в том числе слова со стечением согласных);</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устанавливать соотношение звукового и буквенного состава слова,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том числе с учётом функций букв е, ё, ю, 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обозначать на письме мягкость согласных звуков буквой мягкий знак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середине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находить однокоренные слова;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выделять в слове корень (простые случаи);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выделять в слове окончание;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выявлять в тексте случаи употребления многозначных слов, понимать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их значения и уточнять значение по учебным словарям; выявлять случаи употребления синонимов и антонимов (без называния терминов);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распознавать слова, отвечающие на вопросы «кто?», «что?»;</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распознавать слова, отвечающие на вопросы «что делать?», «что сделать?»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и </w:t>
      </w:r>
      <w:r w:rsidR="004C6D85" w:rsidRPr="00641E93">
        <w:rPr>
          <w:rFonts w:ascii="Times New Roman" w:eastAsia="SchoolBookSanPin" w:hAnsi="Times New Roman"/>
          <w:color w:val="000000"/>
          <w:sz w:val="28"/>
          <w:szCs w:val="28"/>
          <w:lang w:val="ru-RU"/>
        </w:rPr>
        <w:t>друг</w:t>
      </w:r>
      <w:r w:rsidR="00367A91">
        <w:rPr>
          <w:rFonts w:ascii="Times New Roman" w:eastAsia="SchoolBookSanPin" w:hAnsi="Times New Roman"/>
          <w:color w:val="000000"/>
          <w:sz w:val="28"/>
          <w:szCs w:val="28"/>
          <w:lang w:val="ru-RU"/>
        </w:rPr>
        <w:t>ие</w:t>
      </w:r>
      <w:r w:rsidRPr="00641E93">
        <w:rPr>
          <w:rFonts w:ascii="Times New Roman" w:eastAsia="SchoolBookSanPin" w:hAnsi="Times New Roman"/>
          <w:color w:val="000000"/>
          <w:sz w:val="28"/>
          <w:szCs w:val="28"/>
          <w:lang w:val="ru-RU"/>
        </w:rPr>
        <w:t>;</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распознавать слова, отвечающие на вопросы «какой?», «какая?», «какое?», «какие?»;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вид предложения по цели высказывания и по эмоциональной окраске;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находить место орфограммы в слове и между словами на изученные правила;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применять изученные правила правописания, в том числе: сочетания </w:t>
      </w:r>
      <w:r w:rsidRPr="00641E93">
        <w:rPr>
          <w:rFonts w:ascii="Times New Roman" w:eastAsia="SchoolBookSanPin" w:hAnsi="Times New Roman"/>
          <w:bCs/>
          <w:color w:val="000000"/>
          <w:sz w:val="28"/>
          <w:szCs w:val="28"/>
          <w:lang w:val="ru-RU"/>
        </w:rPr>
        <w:t>чк</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чн</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чт</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щн</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нч</w:t>
      </w:r>
      <w:r w:rsidRPr="00641E93">
        <w:rPr>
          <w:rFonts w:ascii="Times New Roman" w:eastAsia="SchoolBookSanPin" w:hAnsi="Times New Roman"/>
          <w:color w:val="000000"/>
          <w:sz w:val="28"/>
          <w:szCs w:val="28"/>
          <w:lang w:val="ru-RU"/>
        </w:rPr>
        <w:t xml:space="preserve">; проверяемые безударные гласные в корне слова; парные звонкие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правильно списывать (без пропусков и искажений букв) слова и предложения, тексты объёмом не более 50 слов;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находить и исправлять ошибки на изученные правила, описки;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пользоваться толковым, орфографическим, орфоэпическим словарями учебника;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строить устное диалогическое и монологическое высказывание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(2—4 предложения на определённую тему, по наблюдениям) с соблюдением орфоэпических норм, правильной интонации;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формулировать простые выводы на основе прочитанного (услышанного) устно </w:t>
      </w:r>
      <w:r w:rsidR="00403972"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письменно (1—2 предложения);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составлять предложения из слов, устанавливая между ними смысловую связь </w:t>
      </w:r>
      <w:r w:rsidR="00403972"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по вопросам;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тему текста и озаглавливать текст, отражая его тему;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составлять текст из разрозненных предложений, частей текста;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писать подробное изложение повествовательного текста объёмом 30—45 слов с опорой на вопросы;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объяснять своими словами значение изученных понятий; использовать изученные понятия в процессе решения учебных задач.</w:t>
      </w:r>
    </w:p>
    <w:p w:rsidR="00E95C16" w:rsidRDefault="00E95C16" w:rsidP="000F3442">
      <w:pPr>
        <w:spacing w:after="0" w:line="240" w:lineRule="auto"/>
        <w:ind w:firstLine="709"/>
        <w:jc w:val="both"/>
        <w:rPr>
          <w:rFonts w:ascii="Times New Roman" w:eastAsia="OfficinaSansBoldITC" w:hAnsi="Times New Roman"/>
          <w:color w:val="000000"/>
          <w:sz w:val="28"/>
          <w:szCs w:val="28"/>
          <w:lang w:val="ru-RU"/>
        </w:rPr>
      </w:pPr>
    </w:p>
    <w:p w:rsidR="00704BEF" w:rsidRPr="00641E93" w:rsidRDefault="00460248"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3 класс</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К концу обучения в </w:t>
      </w:r>
      <w:r w:rsidRPr="00641E93">
        <w:rPr>
          <w:rFonts w:ascii="Times New Roman" w:eastAsia="SchoolBookSanPin" w:hAnsi="Times New Roman"/>
          <w:bCs/>
          <w:color w:val="000000"/>
          <w:sz w:val="28"/>
          <w:szCs w:val="28"/>
          <w:lang w:val="ru-RU"/>
        </w:rPr>
        <w:t xml:space="preserve">третьем классе </w:t>
      </w:r>
      <w:r w:rsidRPr="00641E93">
        <w:rPr>
          <w:rFonts w:ascii="Times New Roman" w:eastAsia="SchoolBookSanPin" w:hAnsi="Times New Roman"/>
          <w:color w:val="000000"/>
          <w:sz w:val="28"/>
          <w:szCs w:val="28"/>
          <w:lang w:val="ru-RU"/>
        </w:rPr>
        <w:t>обучающийся научится: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объяснять значение русского языка как государственного языка Российской Федерации;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характеризовать, сравнивать, классифицировать звуки вне слова и в слове по заданным параметрам;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производить звуко­буквенный анализ слова (в словах с орфограммами; </w:t>
      </w:r>
      <w:r w:rsidR="00403972"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без транскрибирования);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641E93">
        <w:rPr>
          <w:rFonts w:ascii="Times New Roman" w:eastAsia="SchoolBookSanPin" w:hAnsi="Times New Roman"/>
          <w:bCs/>
          <w:color w:val="000000"/>
          <w:sz w:val="28"/>
          <w:szCs w:val="28"/>
          <w:lang w:val="ru-RU"/>
        </w:rPr>
        <w:t>е</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ё</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ю</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я</w:t>
      </w:r>
      <w:r w:rsidRPr="00641E93">
        <w:rPr>
          <w:rFonts w:ascii="Times New Roman" w:eastAsia="SchoolBookSanPin" w:hAnsi="Times New Roman"/>
          <w:color w:val="000000"/>
          <w:sz w:val="28"/>
          <w:szCs w:val="28"/>
          <w:lang w:val="ru-RU"/>
        </w:rPr>
        <w:t xml:space="preserve">, в словах с разделительными </w:t>
      </w:r>
      <w:r w:rsidRPr="00641E93">
        <w:rPr>
          <w:rFonts w:ascii="Times New Roman" w:eastAsia="SchoolBookSanPin" w:hAnsi="Times New Roman"/>
          <w:bCs/>
          <w:color w:val="000000"/>
          <w:sz w:val="28"/>
          <w:szCs w:val="28"/>
          <w:lang w:val="ru-RU"/>
        </w:rPr>
        <w:t>ь</w:t>
      </w:r>
      <w:r w:rsidRPr="00641E93">
        <w:rPr>
          <w:rFonts w:ascii="Times New Roman" w:eastAsia="SchoolBookSanPin" w:hAnsi="Times New Roman"/>
          <w:color w:val="000000"/>
          <w:sz w:val="28"/>
          <w:szCs w:val="28"/>
          <w:lang w:val="ru-RU"/>
        </w:rPr>
        <w:t xml:space="preserve">, </w:t>
      </w:r>
      <w:r w:rsidRPr="00641E93">
        <w:rPr>
          <w:rFonts w:ascii="Times New Roman" w:eastAsia="SchoolBookSanPin" w:hAnsi="Times New Roman"/>
          <w:bCs/>
          <w:color w:val="000000"/>
          <w:sz w:val="28"/>
          <w:szCs w:val="28"/>
          <w:lang w:val="ru-RU"/>
        </w:rPr>
        <w:t>ъ</w:t>
      </w:r>
      <w:r w:rsidRPr="00641E93">
        <w:rPr>
          <w:rFonts w:ascii="Times New Roman" w:eastAsia="SchoolBookSanPin" w:hAnsi="Times New Roman"/>
          <w:color w:val="000000"/>
          <w:sz w:val="28"/>
          <w:szCs w:val="28"/>
          <w:lang w:val="ru-RU"/>
        </w:rPr>
        <w:t xml:space="preserve">, в словах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с непроизносимыми согласными;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находить в словах с однозначно выделяемыми морфемами окончание, корень, приставку, суффикс;</w:t>
      </w:r>
    </w:p>
    <w:p w:rsidR="00704BEF" w:rsidRPr="00641E93" w:rsidRDefault="00704BEF" w:rsidP="000F3442">
      <w:pPr>
        <w:tabs>
          <w:tab w:val="left" w:pos="851"/>
        </w:tabs>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выявлять случаи употребления синонимов и антонимов; подбирать синонимы и антонимы к словам разных частей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распознавать слова, употреблённые в прямом и переносном значении (простые случаи);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определять значение слова в тексте;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распознавать имена прилагательные; определять грамматические признаки имён прилагательных: род, число, падеж;</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распознавать глаголы; различать глаголы, отвечающие на вопросы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распознавать личные местоимения (в начальной форме);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использовать личные местоимения для устранения неоправданных повторов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тексте;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различать предлоги и приставки;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вид предложения по цели высказывания и по эмоциональной окраске;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находить главные и второстепенные (без деления на виды) члены предложения;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распознавать распространённые и нераспространённые предложения;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правильно списывать слова, предложения, тексты объёмом не более 70 слов;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писать под диктовку тексты объёмом не более 65 слов с учётом изученных правил правописания;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находить и исправлять ошибки на изученные правила, описки;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понимать тексты разных типов, находить в тексте заданную информацию;</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формулировать устно и письменно на основе прочитанной (услышанной) информации простые выводы (1—2 предложения);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строить устное диалогическое и монологическое высказывание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(3—5 предложений на определённую тему, по результатам наблюдений)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w:t>
      </w:r>
      <w:r w:rsidRPr="00641E93">
        <w:rPr>
          <w:rFonts w:ascii="Times New Roman" w:eastAsia="SchoolBookSanPin" w:hAnsi="Times New Roman"/>
          <w:color w:val="000000"/>
          <w:sz w:val="28"/>
          <w:szCs w:val="28"/>
          <w:lang w:val="ru-RU"/>
        </w:rPr>
        <w:lastRenderedPageBreak/>
        <w:t>норм речевого этикета;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связь предложений в тексте (с помощью личных местоимений, синонимов, союзов и, а, но);</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ключевые слова в тексте;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тему текста и основную мысль текста;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выявлять части текста (абзацы) и отражать с помощью ключевых слов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или предложений их смысловое содержание;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составлять план текста, создавать по нему текст и корректировать текст;</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писать подробное изложение по заданному, коллективно или самостоятельно составленному плану;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объяснять своими словами значение изученных понятий, использовать изученные понятия в процессе решения учебных задач;</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уточнять значение слова с помощью толкового словаря.</w:t>
      </w:r>
    </w:p>
    <w:p w:rsidR="00E95C16" w:rsidRDefault="00E95C16" w:rsidP="000F3442">
      <w:pPr>
        <w:spacing w:after="0" w:line="240" w:lineRule="auto"/>
        <w:ind w:firstLine="709"/>
        <w:jc w:val="both"/>
        <w:rPr>
          <w:rFonts w:ascii="Times New Roman" w:eastAsia="OfficinaSansBoldITC" w:hAnsi="Times New Roman"/>
          <w:color w:val="000000"/>
          <w:sz w:val="28"/>
          <w:szCs w:val="28"/>
          <w:lang w:val="ru-RU"/>
        </w:rPr>
      </w:pPr>
    </w:p>
    <w:p w:rsidR="00704BEF" w:rsidRPr="00641E93" w:rsidRDefault="00460248" w:rsidP="000F3442">
      <w:pPr>
        <w:spacing w:after="0" w:line="240" w:lineRule="auto"/>
        <w:ind w:firstLine="709"/>
        <w:jc w:val="both"/>
        <w:rPr>
          <w:rFonts w:ascii="Times New Roman" w:eastAsia="OfficinaSansBoldITC" w:hAnsi="Times New Roman"/>
          <w:color w:val="000000"/>
          <w:sz w:val="28"/>
          <w:szCs w:val="28"/>
          <w:lang w:val="ru-RU"/>
        </w:rPr>
      </w:pPr>
      <w:r w:rsidRPr="00641E93">
        <w:rPr>
          <w:rFonts w:ascii="Times New Roman" w:eastAsia="OfficinaSansBoldITC" w:hAnsi="Times New Roman"/>
          <w:color w:val="000000"/>
          <w:sz w:val="28"/>
          <w:szCs w:val="28"/>
          <w:lang w:val="ru-RU"/>
        </w:rPr>
        <w:t>4 класс</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К концу обучения в </w:t>
      </w:r>
      <w:r w:rsidRPr="00641E93">
        <w:rPr>
          <w:rFonts w:ascii="Times New Roman" w:eastAsia="SchoolBookSanPin" w:hAnsi="Times New Roman"/>
          <w:bCs/>
          <w:color w:val="000000"/>
          <w:sz w:val="28"/>
          <w:szCs w:val="28"/>
          <w:lang w:val="ru-RU"/>
        </w:rPr>
        <w:t xml:space="preserve">четвёртом классе </w:t>
      </w:r>
      <w:r w:rsidRPr="00641E93">
        <w:rPr>
          <w:rFonts w:ascii="Times New Roman" w:eastAsia="SchoolBookSanPin" w:hAnsi="Times New Roman"/>
          <w:color w:val="000000"/>
          <w:sz w:val="28"/>
          <w:szCs w:val="28"/>
          <w:lang w:val="ru-RU"/>
        </w:rPr>
        <w:t>обучающийся научится: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объяснять роль языка как основного средства общения;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объяснять роль русского языка как государственного языка Российской Федерации </w:t>
      </w:r>
      <w:r w:rsidR="00403972"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языка межнационального общения;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осознавать правильную устную и письменную речь как показатель общей культуры человека;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проводить звуко­буквенный разбор слов (в соответствии с предложенным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учебнике алгоритмом);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подбирать к предложенным словам синонимы; подбирать к предложенным словам антонимы;</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выявлять в речи слова, значение которых требует уточнения, определять значение слова по контексту;</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устанавливать принадлежность слова к определённой части речи (в объёме изученного) </w:t>
      </w:r>
      <w:r w:rsidR="00403972"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по комплексу освоенных грамматических признаков;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определять грамматические признаки имён прилагательных: род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единственном числе), число, падеж; проводить разбор имени прилагательного как части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lastRenderedPageBreak/>
        <w:t xml:space="preserve">устанавливать (находить) неопределённую форму глагола; определять грамматические признаки глаголов: спряжение, время, лицо (в настоящем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тексте;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различать предложение, словосочетание и слово;</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классифицировать предложения по цели высказывания и по эмоциональной окраске;</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различать распространённые и нераспространённые предложения;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распознавать предложения с однородными членами; составлять предложения </w:t>
      </w:r>
      <w:r w:rsidR="00403972" w:rsidRPr="00641E93">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с однородными членами; использовать предложения с однородными членами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в речи;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без называния терминов);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производить синтаксический разбор простого предложения;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находить место орфограммы в слове и между словами на изученные правила;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правильно списывать тексты объёмом не более 85 слов;</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писать под диктовку тексты объёмом не более 80 слов с учётом изученных правил правописания;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находить и исправлять орфографические и пунктуационные ошибки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на изученные правила, описки;</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осознавать ситуацию общения (с какой целью, с кем, где происходит </w:t>
      </w:r>
      <w:r w:rsidRPr="00641E93">
        <w:rPr>
          <w:rFonts w:ascii="Times New Roman" w:eastAsia="SchoolBookSanPin" w:hAnsi="Times New Roman"/>
          <w:color w:val="000000"/>
          <w:sz w:val="28"/>
          <w:szCs w:val="28"/>
          <w:lang w:val="ru-RU"/>
        </w:rPr>
        <w:lastRenderedPageBreak/>
        <w:t>общение); выбирать адекватные языковые средства в ситуации общения;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строить устное диалогическое и монологическое высказывание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(4—6 предложений), соблюдая орфоэпические нормы, правильную интонацию, нормы речевого взаимодействия;</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 xml:space="preserve">создавать небольшие устные и письменные тексты (3—5 предложений)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 xml:space="preserve">для конкретной ситуации письменного общения (письма, поздравительные открытки, объявления и </w:t>
      </w:r>
      <w:r w:rsidR="004C6D85" w:rsidRPr="00641E93">
        <w:rPr>
          <w:rFonts w:ascii="Times New Roman" w:eastAsia="SchoolBookSanPin" w:hAnsi="Times New Roman"/>
          <w:color w:val="000000"/>
          <w:sz w:val="28"/>
          <w:szCs w:val="28"/>
          <w:lang w:val="ru-RU"/>
        </w:rPr>
        <w:t>друг</w:t>
      </w:r>
      <w:r w:rsidR="00403972" w:rsidRPr="00641E93">
        <w:rPr>
          <w:rFonts w:ascii="Times New Roman" w:eastAsia="SchoolBookSanPin" w:hAnsi="Times New Roman"/>
          <w:color w:val="000000"/>
          <w:sz w:val="28"/>
          <w:szCs w:val="28"/>
          <w:lang w:val="ru-RU"/>
        </w:rPr>
        <w:t>ие</w:t>
      </w:r>
      <w:r w:rsidRPr="00641E93">
        <w:rPr>
          <w:rFonts w:ascii="Times New Roman" w:eastAsia="SchoolBookSanPin" w:hAnsi="Times New Roman"/>
          <w:color w:val="000000"/>
          <w:sz w:val="28"/>
          <w:szCs w:val="28"/>
          <w:lang w:val="ru-RU"/>
        </w:rPr>
        <w:t>);</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определять тему и основную мысль текста; самостоятельно озаглавливать текст с опорой на тему или основную мысль;</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корректировать порядок предложений и частей текста;</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составлять план к заданным текстам;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осуществлять подробный пересказ текста (устно и письменно);</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осуществлять выборочный пересказ текста (устно);</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писать (после предварительной подготовки) сочинения по заданным темам;</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соотвествии с поставленной задачей;</w:t>
      </w:r>
    </w:p>
    <w:p w:rsidR="00704BEF" w:rsidRPr="00641E93" w:rsidRDefault="00704BEF" w:rsidP="000F3442">
      <w:pPr>
        <w:spacing w:after="0" w:line="240" w:lineRule="auto"/>
        <w:ind w:firstLine="709"/>
        <w:jc w:val="both"/>
        <w:rPr>
          <w:rFonts w:ascii="Times New Roman" w:eastAsia="SchoolBookSanPin" w:hAnsi="Times New Roman"/>
          <w:color w:val="000000"/>
          <w:sz w:val="28"/>
          <w:szCs w:val="28"/>
          <w:lang w:val="ru-RU"/>
        </w:rPr>
      </w:pPr>
      <w:r w:rsidRPr="00641E93">
        <w:rPr>
          <w:rFonts w:ascii="Times New Roman" w:eastAsia="SchoolBookSanPin" w:hAnsi="Times New Roman"/>
          <w:color w:val="000000"/>
          <w:sz w:val="28"/>
          <w:szCs w:val="28"/>
          <w:lang w:val="ru-RU"/>
        </w:rPr>
        <w:t>объяснять своими словами значение изученных понятий; использовать изученные понятия;</w:t>
      </w:r>
    </w:p>
    <w:p w:rsidR="009217D0" w:rsidRDefault="00704BEF" w:rsidP="0074177E">
      <w:pPr>
        <w:spacing w:after="0" w:line="240" w:lineRule="auto"/>
        <w:ind w:firstLine="709"/>
        <w:jc w:val="both"/>
        <w:rPr>
          <w:lang w:val="ru-RU"/>
        </w:rPr>
      </w:pPr>
      <w:r w:rsidRPr="00641E93">
        <w:rPr>
          <w:rFonts w:ascii="Times New Roman" w:eastAsia="SchoolBookSanPin" w:hAnsi="Times New Roman"/>
          <w:color w:val="000000"/>
          <w:sz w:val="28"/>
          <w:szCs w:val="28"/>
          <w:lang w:val="ru-RU"/>
        </w:rPr>
        <w:t xml:space="preserve">уточнять значение слова с помощью справочных изданий, в том числе </w:t>
      </w:r>
      <w:r w:rsidR="00367A91">
        <w:rPr>
          <w:rFonts w:ascii="Times New Roman" w:eastAsia="SchoolBookSanPin" w:hAnsi="Times New Roman"/>
          <w:color w:val="000000"/>
          <w:sz w:val="28"/>
          <w:szCs w:val="28"/>
          <w:lang w:val="ru-RU"/>
        </w:rPr>
        <w:br/>
      </w:r>
      <w:r w:rsidRPr="00641E93">
        <w:rPr>
          <w:rFonts w:ascii="Times New Roman" w:eastAsia="SchoolBookSanPin" w:hAnsi="Times New Roman"/>
          <w:color w:val="000000"/>
          <w:sz w:val="28"/>
          <w:szCs w:val="28"/>
          <w:lang w:val="ru-RU"/>
        </w:rPr>
        <w:t>из числа верифицированных электронных ресурсов, включённых в федеральный перечень.</w:t>
      </w:r>
      <w:r w:rsidR="00367A91" w:rsidRPr="00367A91">
        <w:rPr>
          <w:lang w:val="ru-RU"/>
        </w:rPr>
        <w:t xml:space="preserve"> </w:t>
      </w:r>
    </w:p>
    <w:p w:rsidR="0074177E" w:rsidRPr="0074177E" w:rsidRDefault="0074177E" w:rsidP="0074177E">
      <w:pPr>
        <w:spacing w:after="0" w:line="240" w:lineRule="auto"/>
        <w:ind w:firstLine="709"/>
        <w:jc w:val="both"/>
        <w:rPr>
          <w:lang w:val="ru-RU"/>
        </w:rPr>
      </w:pPr>
    </w:p>
    <w:p w:rsidR="009217D0" w:rsidRPr="00E93CE9" w:rsidRDefault="009217D0" w:rsidP="009217D0">
      <w:pPr>
        <w:pStyle w:val="a5"/>
        <w:widowControl/>
        <w:tabs>
          <w:tab w:val="left" w:pos="1155"/>
        </w:tabs>
        <w:spacing w:after="0" w:line="360" w:lineRule="auto"/>
        <w:ind w:left="0" w:firstLine="709"/>
        <w:rPr>
          <w:rFonts w:ascii="Times New Roman" w:hAnsi="Times New Roman"/>
          <w:color w:val="C00000"/>
          <w:sz w:val="28"/>
          <w:szCs w:val="28"/>
          <w:lang w:val="ru-RU"/>
        </w:rPr>
      </w:pPr>
      <w:r w:rsidRPr="00E93CE9">
        <w:rPr>
          <w:rFonts w:ascii="Times New Roman" w:hAnsi="Times New Roman"/>
          <w:color w:val="C00000"/>
          <w:sz w:val="28"/>
          <w:szCs w:val="28"/>
          <w:lang w:val="ru-RU"/>
        </w:rPr>
        <w:t>3. Тематическое планирование учебного предмета «</w:t>
      </w:r>
      <w:r>
        <w:rPr>
          <w:rFonts w:ascii="Times New Roman" w:hAnsi="Times New Roman"/>
          <w:color w:val="C00000"/>
          <w:sz w:val="28"/>
          <w:szCs w:val="28"/>
          <w:lang w:val="ru-RU"/>
        </w:rPr>
        <w:t>Русский язык</w:t>
      </w:r>
      <w:r w:rsidRPr="00E93CE9">
        <w:rPr>
          <w:rFonts w:ascii="Times New Roman" w:hAnsi="Times New Roman"/>
          <w:color w:val="C00000"/>
          <w:sz w:val="28"/>
          <w:szCs w:val="28"/>
          <w:lang w:val="ru-RU"/>
        </w:rPr>
        <w:t>»</w:t>
      </w:r>
    </w:p>
    <w:p w:rsidR="009217D0" w:rsidRPr="00E93CE9" w:rsidRDefault="009217D0" w:rsidP="009217D0">
      <w:pPr>
        <w:pStyle w:val="a5"/>
        <w:widowControl/>
        <w:tabs>
          <w:tab w:val="left" w:pos="1155"/>
        </w:tabs>
        <w:spacing w:after="0" w:line="360" w:lineRule="auto"/>
        <w:ind w:left="0" w:firstLine="709"/>
        <w:jc w:val="center"/>
        <w:rPr>
          <w:rFonts w:ascii="Times New Roman" w:hAnsi="Times New Roman"/>
          <w:color w:val="C00000"/>
          <w:sz w:val="28"/>
          <w:szCs w:val="28"/>
          <w:lang w:val="ru-RU"/>
        </w:rPr>
      </w:pPr>
    </w:p>
    <w:p w:rsidR="005C4239" w:rsidRPr="005C4239" w:rsidRDefault="005C4239" w:rsidP="005C4239">
      <w:pPr>
        <w:rPr>
          <w:lang w:val="ru-RU"/>
        </w:rPr>
      </w:pPr>
    </w:p>
    <w:p w:rsidR="005C4239" w:rsidRPr="005C4239" w:rsidRDefault="005C4239" w:rsidP="005C4239">
      <w:r w:rsidRPr="005C4239">
        <w:t>ТЕМАТИЧЕСКОЕ ПЛАНИРОВАНИЕ</w:t>
      </w:r>
    </w:p>
    <w:p w:rsidR="005C4239" w:rsidRPr="005C4239" w:rsidRDefault="005C4239" w:rsidP="005C4239">
      <w:r w:rsidRPr="005C4239">
        <w:t>1-Й КЛАСС</w:t>
      </w:r>
    </w:p>
    <w:p w:rsidR="005C4239" w:rsidRPr="005C4239" w:rsidRDefault="005C4239" w:rsidP="005C4239"/>
    <w:tbl>
      <w:tblPr>
        <w:tblW w:w="10635" w:type="dxa"/>
        <w:tblInd w:w="-572" w:type="dxa"/>
        <w:tblLayout w:type="fixed"/>
        <w:tblLook w:val="04A0" w:firstRow="1" w:lastRow="0" w:firstColumn="1" w:lastColumn="0" w:noHBand="0" w:noVBand="1"/>
      </w:tblPr>
      <w:tblGrid>
        <w:gridCol w:w="425"/>
        <w:gridCol w:w="1843"/>
        <w:gridCol w:w="426"/>
        <w:gridCol w:w="435"/>
        <w:gridCol w:w="567"/>
        <w:gridCol w:w="4526"/>
        <w:gridCol w:w="992"/>
        <w:gridCol w:w="1421"/>
      </w:tblGrid>
      <w:tr w:rsidR="005C4239" w:rsidRPr="005C4239" w:rsidTr="0083795D">
        <w:trPr>
          <w:trHeight w:hRule="exact" w:val="348"/>
        </w:trPr>
        <w:tc>
          <w:tcPr>
            <w:tcW w:w="42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w:t>
            </w:r>
            <w:r w:rsidRPr="005C4239">
              <w:br/>
              <w:t>п/п</w:t>
            </w:r>
          </w:p>
        </w:tc>
        <w:tc>
          <w:tcPr>
            <w:tcW w:w="18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Наименование разделов и тем программы</w:t>
            </w:r>
          </w:p>
        </w:tc>
        <w:tc>
          <w:tcPr>
            <w:tcW w:w="142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Количество часов</w:t>
            </w:r>
          </w:p>
        </w:tc>
        <w:tc>
          <w:tcPr>
            <w:tcW w:w="4526" w:type="dxa"/>
            <w:vMerge w:val="restart"/>
            <w:tcBorders>
              <w:top w:val="single" w:sz="4" w:space="0" w:color="000000"/>
              <w:left w:val="single" w:sz="4" w:space="0" w:color="auto"/>
              <w:bottom w:val="single" w:sz="4" w:space="0" w:color="000000"/>
              <w:right w:val="single" w:sz="4" w:space="0" w:color="000000"/>
            </w:tcBorders>
            <w:tcMar>
              <w:left w:w="0" w:type="dxa"/>
              <w:right w:w="0" w:type="dxa"/>
            </w:tcMar>
          </w:tcPr>
          <w:p w:rsidR="005C4239" w:rsidRPr="005C4239" w:rsidRDefault="005C4239" w:rsidP="005C4239">
            <w:r w:rsidRPr="005C4239">
              <w:t>Виды деятельности</w:t>
            </w:r>
          </w:p>
        </w:tc>
        <w:tc>
          <w:tcPr>
            <w:tcW w:w="99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Виды, </w:t>
            </w:r>
            <w:r w:rsidRPr="005C4239">
              <w:br/>
              <w:t xml:space="preserve">формы </w:t>
            </w:r>
            <w:r w:rsidRPr="005C4239">
              <w:br/>
              <w:t>контроля</w:t>
            </w:r>
          </w:p>
        </w:tc>
        <w:tc>
          <w:tcPr>
            <w:tcW w:w="14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Электронные (цифровые) образовательные ресурсы</w:t>
            </w:r>
          </w:p>
        </w:tc>
      </w:tr>
      <w:tr w:rsidR="005C4239" w:rsidRPr="005C4239" w:rsidTr="0083795D">
        <w:trPr>
          <w:cantSplit/>
          <w:trHeight w:hRule="exact" w:val="1618"/>
        </w:trPr>
        <w:tc>
          <w:tcPr>
            <w:tcW w:w="425"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tc>
        <w:tc>
          <w:tcPr>
            <w:tcW w:w="1843"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extDirection w:val="btLr"/>
          </w:tcPr>
          <w:p w:rsidR="005C4239" w:rsidRPr="005C4239" w:rsidRDefault="005C4239" w:rsidP="005C4239">
            <w:r w:rsidRPr="005C4239">
              <w:t>всего</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extDirection w:val="btLr"/>
          </w:tcPr>
          <w:p w:rsidR="005C4239" w:rsidRPr="005C4239" w:rsidRDefault="005C4239" w:rsidP="005C4239">
            <w:r w:rsidRPr="005C4239">
              <w:t>контрольные работы</w:t>
            </w:r>
          </w:p>
        </w:tc>
        <w:tc>
          <w:tcPr>
            <w:tcW w:w="567" w:type="dxa"/>
            <w:tcBorders>
              <w:top w:val="single" w:sz="4" w:space="0" w:color="000000"/>
              <w:left w:val="single" w:sz="4" w:space="0" w:color="000000"/>
              <w:bottom w:val="single" w:sz="4" w:space="0" w:color="000000"/>
              <w:right w:val="single" w:sz="4" w:space="0" w:color="auto"/>
            </w:tcBorders>
            <w:tcMar>
              <w:left w:w="0" w:type="dxa"/>
              <w:right w:w="0" w:type="dxa"/>
            </w:tcMar>
            <w:textDirection w:val="btLr"/>
          </w:tcPr>
          <w:p w:rsidR="005C4239" w:rsidRPr="005C4239" w:rsidRDefault="005C4239" w:rsidP="005C4239">
            <w:r w:rsidRPr="005C4239">
              <w:t>практические работы</w:t>
            </w:r>
          </w:p>
        </w:tc>
        <w:tc>
          <w:tcPr>
            <w:tcW w:w="4526" w:type="dxa"/>
            <w:vMerge/>
            <w:tcBorders>
              <w:top w:val="single" w:sz="4" w:space="0" w:color="000000"/>
              <w:left w:val="single" w:sz="4" w:space="0" w:color="auto"/>
              <w:bottom w:val="single" w:sz="4" w:space="0" w:color="000000"/>
              <w:right w:val="single" w:sz="4" w:space="0" w:color="000000"/>
            </w:tcBorders>
          </w:tcPr>
          <w:p w:rsidR="005C4239" w:rsidRPr="005C4239" w:rsidRDefault="005C4239" w:rsidP="005C4239"/>
        </w:tc>
        <w:tc>
          <w:tcPr>
            <w:tcW w:w="992"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tc>
        <w:tc>
          <w:tcPr>
            <w:tcW w:w="1418"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tc>
      </w:tr>
      <w:tr w:rsidR="005C4239" w:rsidRPr="005C4239" w:rsidTr="0083795D">
        <w:trPr>
          <w:trHeight w:hRule="exact" w:val="348"/>
        </w:trPr>
        <w:tc>
          <w:tcPr>
            <w:tcW w:w="3696" w:type="dxa"/>
            <w:gridSpan w:val="5"/>
            <w:tcBorders>
              <w:top w:val="single" w:sz="4" w:space="0" w:color="000000"/>
              <w:left w:val="single" w:sz="4" w:space="0" w:color="000000"/>
              <w:bottom w:val="single" w:sz="4" w:space="0" w:color="000000"/>
              <w:right w:val="single" w:sz="4" w:space="0" w:color="auto"/>
            </w:tcBorders>
            <w:tcMar>
              <w:left w:w="0" w:type="dxa"/>
              <w:right w:w="0" w:type="dxa"/>
            </w:tcMar>
          </w:tcPr>
          <w:p w:rsidR="005C4239" w:rsidRPr="005C4239" w:rsidRDefault="005C4239" w:rsidP="005C4239">
            <w:r w:rsidRPr="005C4239">
              <w:t>ОБУЧЕНИЕ ГРАМОТЕ</w:t>
            </w:r>
          </w:p>
        </w:tc>
        <w:tc>
          <w:tcPr>
            <w:tcW w:w="6939" w:type="dxa"/>
            <w:gridSpan w:val="3"/>
            <w:tcBorders>
              <w:top w:val="single" w:sz="4" w:space="0" w:color="000000"/>
              <w:left w:val="single" w:sz="4" w:space="0" w:color="auto"/>
              <w:bottom w:val="single" w:sz="4" w:space="0" w:color="000000"/>
              <w:right w:val="single" w:sz="4" w:space="0" w:color="000000"/>
            </w:tcBorders>
          </w:tcPr>
          <w:p w:rsidR="005C4239" w:rsidRPr="005C4239" w:rsidRDefault="005C4239" w:rsidP="005C4239"/>
        </w:tc>
      </w:tr>
      <w:tr w:rsidR="005C4239" w:rsidRPr="005C4239" w:rsidTr="0083795D">
        <w:trPr>
          <w:trHeight w:hRule="exact" w:val="350"/>
        </w:trPr>
        <w:tc>
          <w:tcPr>
            <w:tcW w:w="3696" w:type="dxa"/>
            <w:gridSpan w:val="5"/>
            <w:tcBorders>
              <w:top w:val="single" w:sz="4" w:space="0" w:color="000000"/>
              <w:left w:val="single" w:sz="4" w:space="0" w:color="000000"/>
              <w:bottom w:val="single" w:sz="4" w:space="0" w:color="000000"/>
              <w:right w:val="single" w:sz="4" w:space="0" w:color="auto"/>
            </w:tcBorders>
            <w:tcMar>
              <w:left w:w="0" w:type="dxa"/>
              <w:right w:w="0" w:type="dxa"/>
            </w:tcMar>
          </w:tcPr>
          <w:p w:rsidR="005C4239" w:rsidRPr="005C4239" w:rsidRDefault="005C4239" w:rsidP="005C4239">
            <w:r w:rsidRPr="005C4239">
              <w:t>Раздел 1. Развитие речи</w:t>
            </w:r>
          </w:p>
        </w:tc>
        <w:tc>
          <w:tcPr>
            <w:tcW w:w="6939" w:type="dxa"/>
            <w:gridSpan w:val="3"/>
            <w:tcBorders>
              <w:top w:val="single" w:sz="4" w:space="0" w:color="000000"/>
              <w:left w:val="single" w:sz="4" w:space="0" w:color="auto"/>
              <w:bottom w:val="single" w:sz="4" w:space="0" w:color="000000"/>
              <w:right w:val="single" w:sz="4" w:space="0" w:color="000000"/>
            </w:tcBorders>
          </w:tcPr>
          <w:p w:rsidR="005C4239" w:rsidRPr="005C4239" w:rsidRDefault="005C4239" w:rsidP="005C4239"/>
        </w:tc>
      </w:tr>
      <w:tr w:rsidR="005C4239" w:rsidRPr="005C4239" w:rsidTr="0083795D">
        <w:trPr>
          <w:trHeight w:hRule="exact" w:val="6825"/>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lastRenderedPageBreak/>
              <w:t>1.1.</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Составление небольших рассказов повествовательного характера по серии сюжетных картинок, материалам собственных игр, занятий, наблюдений</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3</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Работа с серией сюжетных картинок, выстроенных в правильной последовательности: анализ изображённых событий, обсуждение сюжета, составление устного рассказа с опорой на картинки; Работа с серией сюжетных картинок с нарушенной последовательностью, анализ изображённых событий, установление правильной последовательности событий, объяснение ошибки художника, внесение изменений в последовательность картинок, составление устного рассказа по восстановленной серии картинок; Совместная работа по составлению небольших рассказов повествовательного характера (например, рассказ о случаях из школьной жизни и т. д.); Совместная работа по составлению небольших рассказов описательного характера (например, описание как результат совместных наблюдений, описание модели звукового состава слова и т. д.); Самостоятельная работа: составление короткого рассказа по опорным словам; высказывание и обоснование своей точки зрения; Слушание текста, понимание текста при его прослушивании;</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https://edudocs.info/prezentaciya-na-temu-sostavlenie-ustnyh-rasskazov--7677.html</w:t>
            </w:r>
          </w:p>
        </w:tc>
      </w:tr>
      <w:tr w:rsidR="005C4239" w:rsidRPr="005C4239" w:rsidTr="0083795D">
        <w:trPr>
          <w:trHeight w:hRule="exact" w:val="296"/>
        </w:trPr>
        <w:tc>
          <w:tcPr>
            <w:tcW w:w="2268" w:type="dxa"/>
            <w:gridSpan w:val="2"/>
            <w:tcBorders>
              <w:top w:val="single" w:sz="4" w:space="0" w:color="000000"/>
              <w:left w:val="single" w:sz="4" w:space="0" w:color="000000"/>
              <w:bottom w:val="single" w:sz="5" w:space="0" w:color="000000"/>
              <w:right w:val="single" w:sz="4" w:space="0" w:color="auto"/>
            </w:tcBorders>
            <w:tcMar>
              <w:left w:w="0" w:type="dxa"/>
              <w:right w:w="0" w:type="dxa"/>
            </w:tcMar>
          </w:tcPr>
          <w:p w:rsidR="005C4239" w:rsidRPr="005C4239" w:rsidRDefault="005C4239" w:rsidP="005C4239">
            <w:r w:rsidRPr="005C4239">
              <w:t>Итого по разделу</w:t>
            </w:r>
          </w:p>
        </w:tc>
        <w:tc>
          <w:tcPr>
            <w:tcW w:w="426" w:type="dxa"/>
            <w:tcBorders>
              <w:top w:val="single" w:sz="4" w:space="0" w:color="000000"/>
              <w:left w:val="single" w:sz="4" w:space="0" w:color="auto"/>
              <w:bottom w:val="single" w:sz="5" w:space="0" w:color="000000"/>
              <w:right w:val="single" w:sz="4" w:space="0" w:color="auto"/>
            </w:tcBorders>
          </w:tcPr>
          <w:p w:rsidR="005C4239" w:rsidRPr="005C4239" w:rsidRDefault="005C4239" w:rsidP="005C4239">
            <w:pPr>
              <w:rPr>
                <w:lang w:val="ru-RU"/>
              </w:rPr>
            </w:pPr>
            <w:r w:rsidRPr="005C4239">
              <w:rPr>
                <w:lang w:val="ru-RU"/>
              </w:rPr>
              <w:t>3</w:t>
            </w:r>
          </w:p>
        </w:tc>
        <w:tc>
          <w:tcPr>
            <w:tcW w:w="7941" w:type="dxa"/>
            <w:gridSpan w:val="5"/>
            <w:tcBorders>
              <w:top w:val="single" w:sz="4" w:space="0" w:color="000000"/>
              <w:left w:val="single" w:sz="4" w:space="0" w:color="auto"/>
              <w:bottom w:val="single" w:sz="5" w:space="0" w:color="000000"/>
              <w:right w:val="single" w:sz="4" w:space="0" w:color="000000"/>
            </w:tcBorders>
          </w:tcPr>
          <w:p w:rsidR="005C4239" w:rsidRPr="005C4239" w:rsidRDefault="005C4239" w:rsidP="005C4239"/>
        </w:tc>
      </w:tr>
      <w:tr w:rsidR="005C4239" w:rsidRPr="005C4239" w:rsidTr="0083795D">
        <w:trPr>
          <w:trHeight w:hRule="exact" w:val="293"/>
        </w:trPr>
        <w:tc>
          <w:tcPr>
            <w:tcW w:w="10635" w:type="dxa"/>
            <w:gridSpan w:val="8"/>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Раздел 2. Фонетика</w:t>
            </w:r>
          </w:p>
        </w:tc>
      </w:tr>
      <w:tr w:rsidR="005C4239" w:rsidRPr="005C4239" w:rsidTr="0083795D">
        <w:trPr>
          <w:trHeight w:hRule="exact" w:val="3121"/>
        </w:trPr>
        <w:tc>
          <w:tcPr>
            <w:tcW w:w="425" w:type="dxa"/>
            <w:tcBorders>
              <w:top w:val="single" w:sz="4" w:space="0" w:color="000000"/>
              <w:left w:val="single" w:sz="4" w:space="0" w:color="000000"/>
              <w:bottom w:val="single" w:sz="4" w:space="0" w:color="auto"/>
              <w:right w:val="single" w:sz="4" w:space="0" w:color="000000"/>
            </w:tcBorders>
            <w:tcMar>
              <w:left w:w="0" w:type="dxa"/>
              <w:right w:w="0" w:type="dxa"/>
            </w:tcMar>
          </w:tcPr>
          <w:p w:rsidR="005C4239" w:rsidRPr="005C4239" w:rsidRDefault="005C4239" w:rsidP="005C4239">
            <w:r w:rsidRPr="005C4239">
              <w:t>2.1.</w:t>
            </w:r>
          </w:p>
        </w:tc>
        <w:tc>
          <w:tcPr>
            <w:tcW w:w="1843" w:type="dxa"/>
            <w:tcBorders>
              <w:top w:val="single" w:sz="4" w:space="0" w:color="000000"/>
              <w:left w:val="single" w:sz="4" w:space="0" w:color="000000"/>
              <w:bottom w:val="single" w:sz="4" w:space="0" w:color="auto"/>
              <w:right w:val="single" w:sz="4" w:space="0" w:color="000000"/>
            </w:tcBorders>
            <w:tcMar>
              <w:left w:w="0" w:type="dxa"/>
              <w:right w:w="0" w:type="dxa"/>
            </w:tcMar>
          </w:tcPr>
          <w:p w:rsidR="005C4239" w:rsidRPr="005C4239" w:rsidRDefault="005C4239" w:rsidP="005C4239">
            <w:pPr>
              <w:rPr>
                <w:lang w:val="ru-RU"/>
              </w:rPr>
            </w:pPr>
            <w:r w:rsidRPr="005C4239">
              <w:rPr>
                <w:lang w:val="ru-RU"/>
              </w:rPr>
              <w:t>Звуки речи. Интонационное выделение звука в слове. Определение частотного звука в стихотворении.</w:t>
            </w:r>
          </w:p>
          <w:p w:rsidR="005C4239" w:rsidRPr="005C4239" w:rsidRDefault="005C4239" w:rsidP="005C4239">
            <w:pPr>
              <w:rPr>
                <w:lang w:val="ru-RU"/>
              </w:rPr>
            </w:pPr>
            <w:r w:rsidRPr="005C4239">
              <w:rPr>
                <w:lang w:val="ru-RU"/>
              </w:rPr>
              <w:t>Называние слов с заданным звуком. Дифференциация близких по акустико-артикуляционным признакам звуков</w:t>
            </w:r>
          </w:p>
        </w:tc>
        <w:tc>
          <w:tcPr>
            <w:tcW w:w="426" w:type="dxa"/>
            <w:tcBorders>
              <w:top w:val="single" w:sz="4" w:space="0" w:color="000000"/>
              <w:left w:val="single" w:sz="4" w:space="0" w:color="000000"/>
              <w:bottom w:val="single" w:sz="4" w:space="0" w:color="auto"/>
              <w:right w:val="single" w:sz="5" w:space="0" w:color="000000"/>
            </w:tcBorders>
            <w:tcMar>
              <w:left w:w="0" w:type="dxa"/>
              <w:right w:w="0" w:type="dxa"/>
            </w:tcMar>
          </w:tcPr>
          <w:p w:rsidR="005C4239" w:rsidRPr="005C4239" w:rsidRDefault="005C4239" w:rsidP="005C4239">
            <w:r w:rsidRPr="005C4239">
              <w:t>5</w:t>
            </w:r>
          </w:p>
        </w:tc>
        <w:tc>
          <w:tcPr>
            <w:tcW w:w="435" w:type="dxa"/>
            <w:tcBorders>
              <w:top w:val="single" w:sz="4" w:space="0" w:color="000000"/>
              <w:left w:val="single" w:sz="5" w:space="0" w:color="000000"/>
              <w:bottom w:val="single" w:sz="4" w:space="0" w:color="auto"/>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auto"/>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auto"/>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Игровое упражнение «Скажи так, как я»(отрабатывается умение воспроизводить заданный учителем образец интонационного выделения звука в слове); Игровое упражнение «Есть ли в слове заданный звук?» (ловить мяч нужно только тогда, когда ведущий называет слово с заданным звуком, отрабатывается умение определять наличие заданного звука в </w:t>
            </w:r>
            <w:r w:rsidRPr="005C4239">
              <w:rPr>
                <w:lang w:val="ru-RU"/>
              </w:rPr>
              <w:br/>
              <w:t xml:space="preserve">слове); Игра соревнование «Кто запомнит больше слов с заданным звуком при прослушивании стихотворения»; Упражнение: подбор слов с заданным звуком; Работа с моделью: выбрать нужную модель в зависимости от места заданного звука в слове (начало, середина, конец слова); Совместная работа: группировка слов по первому звуку(по последнему звуку), по наличию близких в акустико-артикуляционном отношении звуков ([н] —[м], [р] — [л], [с] — [ш] и др.); Игра «Живые звуки»: моделирование звукового состава слова в игровых ситуациях; </w:t>
            </w:r>
            <w:r w:rsidRPr="005C4239">
              <w:rPr>
                <w:lang w:val="ru-RU"/>
              </w:rPr>
              <w:br/>
              <w:t>Моделирование звукового состава слов с использованием фишек разного цвета для фиксации качественных характеристик звуков.</w:t>
            </w:r>
          </w:p>
        </w:tc>
        <w:tc>
          <w:tcPr>
            <w:tcW w:w="992" w:type="dxa"/>
            <w:tcBorders>
              <w:top w:val="single" w:sz="4" w:space="0" w:color="000000"/>
              <w:left w:val="single" w:sz="4" w:space="0" w:color="000000"/>
              <w:bottom w:val="single" w:sz="4" w:space="0" w:color="auto"/>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auto"/>
              <w:right w:val="single" w:sz="4" w:space="0" w:color="000000"/>
            </w:tcBorders>
            <w:tcMar>
              <w:left w:w="0" w:type="dxa"/>
              <w:right w:w="0" w:type="dxa"/>
            </w:tcMar>
          </w:tcPr>
          <w:p w:rsidR="005C4239" w:rsidRPr="005C4239" w:rsidRDefault="005C4239" w:rsidP="005C4239">
            <w:r w:rsidRPr="005C4239">
              <w:t>https://nsportal.ru/nachalnaya-shkola/russkii-yazyk/2017/11/13/prezentatsiya-k-uroku-russkogo-yazyka-obuchenie-gramote-v</w:t>
            </w:r>
          </w:p>
        </w:tc>
      </w:tr>
      <w:tr w:rsidR="005C4239" w:rsidRPr="005C4239" w:rsidTr="0083795D">
        <w:trPr>
          <w:trHeight w:hRule="exact" w:val="7372"/>
        </w:trPr>
        <w:tc>
          <w:tcPr>
            <w:tcW w:w="425" w:type="dxa"/>
            <w:tcBorders>
              <w:top w:val="single" w:sz="4" w:space="0" w:color="auto"/>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lastRenderedPageBreak/>
              <w:t>2.2.</w:t>
            </w:r>
          </w:p>
        </w:tc>
        <w:tc>
          <w:tcPr>
            <w:tcW w:w="1843" w:type="dxa"/>
            <w:tcBorders>
              <w:top w:val="single" w:sz="4" w:space="0" w:color="auto"/>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tc>
        <w:tc>
          <w:tcPr>
            <w:tcW w:w="426" w:type="dxa"/>
            <w:tcBorders>
              <w:top w:val="single" w:sz="4" w:space="0" w:color="auto"/>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5</w:t>
            </w:r>
          </w:p>
        </w:tc>
        <w:tc>
          <w:tcPr>
            <w:tcW w:w="435" w:type="dxa"/>
            <w:tcBorders>
              <w:top w:val="single" w:sz="4" w:space="0" w:color="auto"/>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auto"/>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auto"/>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Работа в парах: сравнение двух моделей звукового состава (нахождение сходства и различия); Дифференцированное задание: соотнесение слов с соответствующими им моделями; Комментированное выполнение задания: группировка звуков по заданному основанию (например, твёрдые — мягкие согласные звуки); Учебный диалог «Чем гласные звуки отличаются по произношению от согласных звуков?»; как результат участия в диалоге: различение гласных и согласных звуков по отсутствию/наличию преграды; Игровое упражнение «Назови братца»(парный по твёрдости — мягкости звук); Учебный диалог «Чем твёрдые согласные звуки отличаются от мягких согласных звуков?»; Совместная работа: характеристика особенностей гласных, согласных звуков, обоснование своей точки зрения, выслушивание одноклассников; Контролировать этапы своей работы, оценивать процесс и результат выполнения задания; Комментированное выполнение упражнения по определению количества слогов в слове, приведение доказательства; Работа в парах: подбор слов с заданным количеством слогов;</w:t>
            </w:r>
          </w:p>
        </w:tc>
        <w:tc>
          <w:tcPr>
            <w:tcW w:w="992" w:type="dxa"/>
            <w:tcBorders>
              <w:top w:val="single" w:sz="4" w:space="0" w:color="auto"/>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auto"/>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https://kopilkaurokov.ru/nachalniyeKlassi</w:t>
            </w:r>
          </w:p>
        </w:tc>
      </w:tr>
      <w:tr w:rsidR="005C4239" w:rsidRPr="005C4239" w:rsidTr="0083795D">
        <w:trPr>
          <w:trHeight w:hRule="exact" w:val="1985"/>
        </w:trPr>
        <w:tc>
          <w:tcPr>
            <w:tcW w:w="425" w:type="dxa"/>
            <w:tcBorders>
              <w:top w:val="single" w:sz="4" w:space="0" w:color="auto"/>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2.3.</w:t>
            </w:r>
          </w:p>
        </w:tc>
        <w:tc>
          <w:tcPr>
            <w:tcW w:w="1843" w:type="dxa"/>
            <w:tcBorders>
              <w:top w:val="single" w:sz="4" w:space="0" w:color="auto"/>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Особенность гласных звуков. Особенность согласных звуков. Различение гласных и согласных звуков. Определение места ударения. Различение гласных ударных и безударных. Ударный слог</w:t>
            </w:r>
          </w:p>
        </w:tc>
        <w:tc>
          <w:tcPr>
            <w:tcW w:w="426" w:type="dxa"/>
            <w:tcBorders>
              <w:top w:val="single" w:sz="4" w:space="0" w:color="auto"/>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5</w:t>
            </w:r>
          </w:p>
        </w:tc>
        <w:tc>
          <w:tcPr>
            <w:tcW w:w="435" w:type="dxa"/>
            <w:tcBorders>
              <w:top w:val="single" w:sz="4" w:space="0" w:color="auto"/>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auto"/>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auto"/>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Дифференцированное задание: подбор слова с заданным ударным гласным звуком; Работа со слогоударными схемами: подбор слов, соответствующих схеме; </w:t>
            </w:r>
            <w:r w:rsidRPr="005C4239">
              <w:rPr>
                <w:lang w:val="ru-RU"/>
              </w:rPr>
              <w:br/>
              <w:t>Работа в группах: объединять слова по количеству слогов в слове и месту ударения; Работа в группах: нахождение и исправление ошибок, допущенных при делении слов на слоги, в определении ударного звука;</w:t>
            </w:r>
          </w:p>
        </w:tc>
        <w:tc>
          <w:tcPr>
            <w:tcW w:w="992" w:type="dxa"/>
            <w:tcBorders>
              <w:top w:val="single" w:sz="4" w:space="0" w:color="auto"/>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auto"/>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https://nsportal.ru/nachalnaya-shkola/russkii-yazyk/2012/05/06/prezentatsiya-glasnye-i-soglasnye-zvuki-i-bukvy</w:t>
            </w:r>
          </w:p>
        </w:tc>
      </w:tr>
      <w:tr w:rsidR="005C4239" w:rsidRPr="005C4239" w:rsidTr="0083795D">
        <w:trPr>
          <w:trHeight w:hRule="exact" w:val="439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2.4.</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rPr>
                <w:lang w:val="ru-RU"/>
              </w:rPr>
              <w:t xml:space="preserve">Твёрдость и мягкость согласных звуков как </w:t>
            </w:r>
            <w:r w:rsidRPr="005C4239">
              <w:rPr>
                <w:lang w:val="ru-RU"/>
              </w:rPr>
              <w:br/>
              <w:t xml:space="preserve">смыслоразличительная функция. </w:t>
            </w:r>
            <w:r w:rsidRPr="005C4239">
              <w:t>Различение твёрдых и мягких согласных звуков.</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4</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Игровое упражнение «Скажи так, как я»(отрабатывается умение воспроизводить заданный учителем образец интонационного выделения звука в слове); Игровое упражнение «Есть ли в слове заданный звук?» (ловить мяч нужно только тогда, когда ведущий называет слово с заданным звуком, отрабатывается умение определять наличие заданного звука в слове); Игра соревнование «Кто запомнит больше слов с заданным звуком при прослушивании стихотворения»; Упражнение: подбор слов с заданным звуком; Работа с моделью: выбрать нужную модель в зависимости от места заданного звука в слове (начало, середина, конец слова).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https://uchitelya.com/russkiy-yazyk/125589-prezentaciya-tverdye-i-myagkie-soglasnye-zvuki-ih-smyslorazlichitelnaya-rol.html</w:t>
            </w:r>
          </w:p>
        </w:tc>
      </w:tr>
      <w:tr w:rsidR="005C4239" w:rsidRPr="005C4239" w:rsidTr="0083795D">
        <w:trPr>
          <w:trHeight w:hRule="exact" w:val="524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lastRenderedPageBreak/>
              <w:t>2.5.</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Дифференциация парных по твёрдости — мягкости согласных звуков.  Дифференциация парных по </w:t>
            </w:r>
            <w:r w:rsidRPr="005C4239">
              <w:rPr>
                <w:lang w:val="ru-RU"/>
              </w:rPr>
              <w:br/>
              <w:t>звонкости — глухости звуков (без введения терминов «звонкость», «глухость»).</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5</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Моделирование звукового состава слов с использованием фишек разного цвета для фиксации качественных характеристик звуков; </w:t>
            </w:r>
            <w:r w:rsidRPr="005C4239">
              <w:rPr>
                <w:lang w:val="ru-RU"/>
              </w:rPr>
              <w:br/>
              <w:t xml:space="preserve">Совместное выполнение задания: </w:t>
            </w:r>
            <w:r w:rsidRPr="005C4239">
              <w:rPr>
                <w:lang w:val="ru-RU"/>
              </w:rPr>
              <w:br/>
              <w:t xml:space="preserve">проанализировать предложенную модель звукового состава слова и рассказать о ней; Творческое задание: подбор слов, соответствующих заданной модели; </w:t>
            </w:r>
            <w:r w:rsidRPr="005C4239">
              <w:rPr>
                <w:lang w:val="ru-RU"/>
              </w:rPr>
              <w:br/>
              <w:t xml:space="preserve">Работа в парах: сравнение двух моделей звукового состава (нахождение сходства и различия); </w:t>
            </w:r>
            <w:r w:rsidRPr="005C4239">
              <w:rPr>
                <w:lang w:val="ru-RU"/>
              </w:rPr>
              <w:br/>
              <w:t xml:space="preserve">Дифференцированное задание: </w:t>
            </w:r>
            <w:r w:rsidRPr="005C4239">
              <w:rPr>
                <w:lang w:val="ru-RU"/>
              </w:rPr>
              <w:br/>
              <w:t xml:space="preserve">соотнесение слов с соответствующими им моделями; </w:t>
            </w:r>
            <w:r w:rsidRPr="005C4239">
              <w:rPr>
                <w:lang w:val="ru-RU"/>
              </w:rPr>
              <w:br/>
              <w:t xml:space="preserve">Комментированное выполнение задания: группировка звуков по заданному </w:t>
            </w:r>
            <w:r w:rsidRPr="005C4239">
              <w:rPr>
                <w:lang w:val="ru-RU"/>
              </w:rPr>
              <w:br/>
              <w:t>основанию (например, твёрдые — мягкие согласные звуки);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https://uchitelya.com/russkiy-yazyk/125589-prezentaciya-tverdye-i-myagkie-soglasnye-zvuki-ih-smyslorazlichitelnaya-rol.html</w:t>
            </w:r>
          </w:p>
        </w:tc>
      </w:tr>
      <w:tr w:rsidR="005C4239" w:rsidRPr="005C4239" w:rsidTr="0083795D">
        <w:trPr>
          <w:trHeight w:hRule="exact" w:val="255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2.6.</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Слог как минимальная произносительная единица.Слогообразующая функция гласных звуков. Определение количества слогов в слове. Деление слов на слоги (простые однозначные случаи)</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3</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Работа в группах: объединять слова по количеству слогов в слове и месту </w:t>
            </w:r>
            <w:r w:rsidRPr="005C4239">
              <w:rPr>
                <w:lang w:val="ru-RU"/>
              </w:rPr>
              <w:br/>
              <w:t xml:space="preserve">ударения; </w:t>
            </w:r>
            <w:r w:rsidRPr="005C4239">
              <w:rPr>
                <w:lang w:val="ru-RU"/>
              </w:rPr>
              <w:br/>
              <w:t xml:space="preserve">Работа в группах: нахождение и </w:t>
            </w:r>
            <w:r w:rsidRPr="005C4239">
              <w:rPr>
                <w:lang w:val="ru-RU"/>
              </w:rPr>
              <w:br/>
              <w:t>исправление ошибок, допущенных при делении слов на слоги, в определении ударного звука;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https://nsportal.ru/nachalnaya-shkola/russkii-yazyk/2017/01/10/prezentatsiya-k-uroku-russkogo-yazyka-slog-kak</w:t>
            </w:r>
          </w:p>
        </w:tc>
      </w:tr>
      <w:tr w:rsidR="005C4239" w:rsidRPr="005C4239" w:rsidTr="0083795D">
        <w:trPr>
          <w:trHeight w:hRule="exact" w:val="277"/>
        </w:trPr>
        <w:tc>
          <w:tcPr>
            <w:tcW w:w="22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Итого по разделу</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27</w:t>
            </w:r>
          </w:p>
        </w:tc>
        <w:tc>
          <w:tcPr>
            <w:tcW w:w="7941" w:type="dxa"/>
            <w:gridSpan w:val="5"/>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tc>
      </w:tr>
      <w:tr w:rsidR="005C4239" w:rsidRPr="005C4239" w:rsidTr="0083795D">
        <w:trPr>
          <w:trHeight w:hRule="exact" w:val="290"/>
        </w:trPr>
        <w:tc>
          <w:tcPr>
            <w:tcW w:w="3696" w:type="dxa"/>
            <w:gridSpan w:val="5"/>
            <w:tcBorders>
              <w:top w:val="single" w:sz="4" w:space="0" w:color="000000"/>
              <w:left w:val="single" w:sz="4" w:space="0" w:color="000000"/>
              <w:bottom w:val="single" w:sz="4" w:space="0" w:color="000000"/>
              <w:right w:val="single" w:sz="4" w:space="0" w:color="auto"/>
            </w:tcBorders>
            <w:tcMar>
              <w:left w:w="0" w:type="dxa"/>
              <w:right w:w="0" w:type="dxa"/>
            </w:tcMar>
          </w:tcPr>
          <w:p w:rsidR="005C4239" w:rsidRPr="005C4239" w:rsidRDefault="005C4239" w:rsidP="005C4239">
            <w:pPr>
              <w:rPr>
                <w:lang w:val="ru-RU"/>
              </w:rPr>
            </w:pPr>
            <w:r w:rsidRPr="005C4239">
              <w:rPr>
                <w:lang w:val="ru-RU"/>
              </w:rPr>
              <w:t>Раздел 3. Письмо. Орфография и пунктуация</w:t>
            </w:r>
          </w:p>
        </w:tc>
        <w:tc>
          <w:tcPr>
            <w:tcW w:w="6939" w:type="dxa"/>
            <w:gridSpan w:val="3"/>
            <w:tcBorders>
              <w:top w:val="single" w:sz="4" w:space="0" w:color="000000"/>
              <w:left w:val="single" w:sz="4" w:space="0" w:color="auto"/>
              <w:bottom w:val="single" w:sz="4" w:space="0" w:color="000000"/>
              <w:right w:val="single" w:sz="4" w:space="0" w:color="000000"/>
            </w:tcBorders>
          </w:tcPr>
          <w:p w:rsidR="005C4239" w:rsidRPr="005C4239" w:rsidRDefault="005C4239" w:rsidP="005C4239">
            <w:pPr>
              <w:rPr>
                <w:lang w:val="ru-RU"/>
              </w:rPr>
            </w:pPr>
          </w:p>
        </w:tc>
      </w:tr>
      <w:tr w:rsidR="005C4239" w:rsidRPr="005C4239" w:rsidTr="0083795D">
        <w:trPr>
          <w:trHeight w:hRule="exact" w:val="3404"/>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3.1.</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rPr>
                <w:lang w:val="ru-RU"/>
              </w:rPr>
              <w:t xml:space="preserve">Развитие мелкой моторики пальцев и движения руки. Развитие умения ориентироваться на пространстве листа в тетради и на пространстве классной доски. </w:t>
            </w:r>
            <w:r w:rsidRPr="005C4239">
              <w:t xml:space="preserve">Усвоение гигиенических требований, которые необходимо </w:t>
            </w:r>
            <w:r w:rsidRPr="005C4239">
              <w:br/>
              <w:t>соблюдать во время письма</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9</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Совместная работа: анализ поэлементного состава букв; </w:t>
            </w:r>
            <w:r w:rsidRPr="005C4239">
              <w:rPr>
                <w:lang w:val="ru-RU"/>
              </w:rPr>
              <w:br/>
              <w:t xml:space="preserve">Игровое упражнение «Конструктор букв», направленное на составление буквы из элементов; </w:t>
            </w:r>
            <w:r w:rsidRPr="005C4239">
              <w:rPr>
                <w:lang w:val="ru-RU"/>
              </w:rPr>
              <w:br/>
              <w:t xml:space="preserve">Моделирование (из пластилина, из </w:t>
            </w:r>
            <w:r w:rsidRPr="005C4239">
              <w:rPr>
                <w:lang w:val="ru-RU"/>
              </w:rPr>
              <w:br/>
              <w:t>проволоки) букв;</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https://nsportal.ru/nachalnaya-shkola/russkii-yazyk/2017/01/10/prezentatsiya-k-uroku-russkogo-yazyka-slog-kak</w:t>
            </w:r>
          </w:p>
        </w:tc>
      </w:tr>
      <w:tr w:rsidR="005C4239" w:rsidRPr="005C4239" w:rsidTr="0083795D">
        <w:trPr>
          <w:trHeight w:hRule="exact" w:val="241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3.2.</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Письмо под диктовку слов и предложений, написание которых не расходится с их произношением</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8</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Упражнение: запись письменными буквамислова/предложения/короткого текста, написанного печатными буквами; Моделирование в процессе совместного обсуждения алгоритма списывания; Практическая работа: списывание слов/предложений в соответствии с </w:t>
            </w:r>
            <w:r w:rsidRPr="005C4239">
              <w:rPr>
                <w:lang w:val="ru-RU"/>
              </w:rPr>
              <w:br/>
              <w:t>заданным алгоритмом, контролирование этапов своей работы; Обсуждение проблемной ситуации «Что делать, если строка заканчивается, а слово не входит?», введение знака переноса, сообщение правила переноса слов (первичное знакомство); Учебный диалог «Почему слова пишутся отдельно друг от друга? Удобно ли читать предложение, записанное без пробелов между словами?»;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https://nsportal.ru/nachalnaya-shkola/russkii-yazyk/2017/01/10/prezentatsiya-k-uroku-russkogo-yazyka-slog-kak</w:t>
            </w:r>
          </w:p>
        </w:tc>
      </w:tr>
      <w:tr w:rsidR="005C4239" w:rsidRPr="005C4239" w:rsidTr="0083795D">
        <w:trPr>
          <w:trHeight w:hRule="exact" w:val="1560"/>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lastRenderedPageBreak/>
              <w:t>3.3.</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Усвоение приёмов последовательности правильного списывания текста</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4</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Упражнение: запись под диктовку слов и предложений, состоящих из трёх — пяти слов со звуками в сильной позиции; Работа в парах: соотнесение одних и тех же слов, написанных печатным и письменным шрифтом; Упражнение: запись письменными буквами слова/предложения/короткого текста, написанного печатными буквами; Моделирование в процессе совместного обсуждения алгоритма списывания; Практическая работа: списывание слов/предложений в соответствии с </w:t>
            </w:r>
            <w:r w:rsidRPr="005C4239">
              <w:rPr>
                <w:lang w:val="ru-RU"/>
              </w:rPr>
              <w:br/>
              <w:t>заданным алгоритмом, контролирование этапов своей работы.</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https://infourok.ru/prezentaciya-k-uroku-</w:t>
            </w:r>
            <w:r w:rsidRPr="005C4239">
              <w:br/>
              <w:t>russkogo-yazika-v-klasse-yazik-kak-sredstvo-obscheniya-poryadok-deystviy-pri-spisivanii-1484402.html</w:t>
            </w:r>
          </w:p>
        </w:tc>
      </w:tr>
      <w:tr w:rsidR="005C4239" w:rsidRPr="005C4239" w:rsidTr="0083795D">
        <w:trPr>
          <w:trHeight w:hRule="exact" w:val="2278"/>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3.4.</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Понимание функции небуквенных графических средств: пробела между словами, знака переноса</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pPr>
              <w:rPr>
                <w:lang w:val="ru-RU"/>
              </w:rPr>
            </w:pPr>
            <w:r w:rsidRPr="005C4239">
              <w:rPr>
                <w:lang w:val="ru-RU"/>
              </w:rPr>
              <w:t>4</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Обсуждение проблемной ситуации «Что делать, если строка заканчивается, а слово не входит?», введение знака переноса, сообщение правила переноса слов (первичное знакомство); </w:t>
            </w:r>
            <w:r w:rsidRPr="005C4239">
              <w:rPr>
                <w:lang w:val="ru-RU"/>
              </w:rPr>
              <w:br/>
              <w:t>Учебный диалог «Почему слова пишутся отдельно друг от друга? Удобно ли читать предложение, записанное без пробелов между словами?».</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https://infourok.ru/urok-pisma-v-1-klasse-po-teme-pismo-bukv-bukvosochetanij-slogov-slov-predlozhenij-s-soblyudeniem-gigienicheskih-norm-ponimanie-f-4664986.html</w:t>
            </w:r>
          </w:p>
        </w:tc>
      </w:tr>
      <w:tr w:rsidR="005C4239" w:rsidRPr="005C4239" w:rsidTr="0083795D">
        <w:trPr>
          <w:trHeight w:hRule="exact" w:val="326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3.5.</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Знакомство с правилами правописания и их применением: раздельное написание слов</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4</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Совместный анализ текста на наличие в нём слов с буквосо четаниями жи, ши, ча, ща, чу, щу; Упражнение: выписывание из текста слов с буквосочетаниями ча, ща, чу, щу, жи, ши; Упражнение: запись предложения, составленного из набора слов, с правильным оформлением начала и конца предложения, с соблюдением пробелов между словами; Комментированная запись предложений с обязательным объяснением случаев </w:t>
            </w:r>
            <w:r w:rsidRPr="005C4239">
              <w:rPr>
                <w:lang w:val="ru-RU"/>
              </w:rPr>
              <w:br/>
              <w:t>употребления заглавной буквы;</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https://kopilkaurokov.ru/nachalniyeKlassi/</w:t>
            </w:r>
          </w:p>
        </w:tc>
      </w:tr>
      <w:tr w:rsidR="005C4239" w:rsidRPr="005C4239" w:rsidTr="0083795D">
        <w:trPr>
          <w:trHeight w:hRule="exact" w:val="3403"/>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3.6.</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Знакомство с правилами правописания и их </w:t>
            </w:r>
            <w:r w:rsidRPr="005C4239">
              <w:rPr>
                <w:lang w:val="ru-RU"/>
              </w:rPr>
              <w:br/>
              <w:t>применением: обозначение гласных после шипящих в сочетаниях жи, ши (в положении под ударением)</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3</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Совместный анализ текста на наличие в нём слов с буквосо четаниями жи, ши, ча, ща, чу, щу; Упражнение: выписывание из текста слов с буквосочетаниями ча, ща, чу, щу, жи, ши; Упражнение: запись предложения, составленного из набора слов, с правильным оформлением начала и конца предложения, с соблюдением пробелов между словами;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https://licey.net/free/4-russkii_yazyk/75-</w:t>
            </w:r>
            <w:r w:rsidRPr="005C4239">
              <w:br/>
              <w:t>russkii_yazyk_v_nachalnoi_shkole/stages/4494-pravopisanie_bukvosochetanii_zhi_shi.html</w:t>
            </w:r>
          </w:p>
        </w:tc>
      </w:tr>
      <w:tr w:rsidR="005C4239" w:rsidRPr="005C4239" w:rsidTr="0083795D">
        <w:trPr>
          <w:trHeight w:hRule="exact" w:val="1843"/>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3.7.</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Знакомство с правилами правописания и их применением: ча, ща, чу, щу</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4</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Совместный анализ текста на наличие в нём слов с буквосочетаниями жи, ши, ча, ща, чу, щу; Упражнение: выписывание из текста слов с буквосочетания​ ми ча, ща, чу, щу, жи, ши;Упражнение: запись предложения, составленного из набора слов, с правильным оформлением начала и конца предложения, с соблюдением пробелов между словами; Комментированная запись предложений с обязательным объяснением случаев употребления заглавной буквы; Игра «Кто больше»: подбор и запись имён собственных на заданную букву; </w:t>
            </w:r>
            <w:r w:rsidRPr="005C4239">
              <w:rPr>
                <w:lang w:val="ru-RU"/>
              </w:rPr>
              <w:br/>
              <w:t>Практическая работа: списывание и запись под диктовку с применением изученных правил;</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tc>
      </w:tr>
      <w:tr w:rsidR="005C4239" w:rsidRPr="005C4239" w:rsidTr="0083795D">
        <w:trPr>
          <w:trHeight w:hRule="exact" w:val="184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3.8.</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Знакомство с правилами правописания и их </w:t>
            </w:r>
            <w:r w:rsidRPr="005C4239">
              <w:rPr>
                <w:lang w:val="ru-RU"/>
              </w:rPr>
              <w:br/>
              <w:t>применением: прописная буква в начале предложения, в именах собственных (имена людей, клички животных)</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8</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Игра «Кто больше»: подбор и запись имён собственных на заданную букву; </w:t>
            </w:r>
            <w:r w:rsidRPr="005C4239">
              <w:rPr>
                <w:lang w:val="ru-RU"/>
              </w:rPr>
              <w:br/>
              <w:t>Практическая работа: списывание и запись под диктовку с применением изученных правил;</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https://nsportal.ru/nachalnaya-shkola/russkii-yazyk/2022/02/08/prezentatsiya-po-russkomu-yazyku-po-teme-zaglavnaya-bukva</w:t>
            </w:r>
          </w:p>
        </w:tc>
      </w:tr>
      <w:tr w:rsidR="005C4239" w:rsidRPr="005C4239" w:rsidTr="0083795D">
        <w:trPr>
          <w:trHeight w:hRule="exact" w:val="3256"/>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lastRenderedPageBreak/>
              <w:t>3.9.</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Знакомство с правилами правописания и их </w:t>
            </w:r>
            <w:r w:rsidRPr="005C4239">
              <w:rPr>
                <w:lang w:val="ru-RU"/>
              </w:rPr>
              <w:br/>
              <w:t>применением: перенос слов по слогам без стечения согласных</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4</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Упражнение: запись предложения, </w:t>
            </w:r>
            <w:r w:rsidRPr="005C4239">
              <w:rPr>
                <w:lang w:val="ru-RU"/>
              </w:rPr>
              <w:br/>
              <w:t xml:space="preserve">составленного из набора слов, с </w:t>
            </w:r>
            <w:r w:rsidRPr="005C4239">
              <w:rPr>
                <w:lang w:val="ru-RU"/>
              </w:rPr>
              <w:br/>
              <w:t xml:space="preserve">правильным оформлением начала и конца предложения, с соблюдением пробелов между словами; Комментированная запись предложений с обязательным объяснением случаев употребления заглавной буквы; Игра «Кто больше»: подбор и запись имён собственных на заданную букву; </w:t>
            </w:r>
            <w:r w:rsidRPr="005C4239">
              <w:rPr>
                <w:lang w:val="ru-RU"/>
              </w:rPr>
              <w:br/>
              <w:t>Практическая работа: списывание и запись под диктовку с применением изученных правил;</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https://infourok.ru/prezentaciya-po-russkomu-yazyku-na-temu-perenos-slov-1-klass-</w:t>
            </w:r>
            <w:r w:rsidRPr="005C4239">
              <w:br/>
              <w:t>4047130.html</w:t>
            </w:r>
          </w:p>
        </w:tc>
      </w:tr>
      <w:tr w:rsidR="005C4239" w:rsidRPr="005C4239" w:rsidTr="0083795D">
        <w:trPr>
          <w:trHeight w:hRule="exact" w:val="313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3.10.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Знакомство с правилами правописания и их </w:t>
            </w:r>
            <w:r w:rsidRPr="005C4239">
              <w:rPr>
                <w:lang w:val="ru-RU"/>
              </w:rPr>
              <w:br/>
              <w:t>применением: знаки препинания в конце предложения</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4</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Комментированная запись предложений с обязательным объяснением случаев </w:t>
            </w:r>
            <w:r w:rsidRPr="005C4239">
              <w:rPr>
                <w:lang w:val="ru-RU"/>
              </w:rPr>
              <w:br/>
              <w:t xml:space="preserve">употребления заглавной буквы; </w:t>
            </w:r>
            <w:r w:rsidRPr="005C4239">
              <w:rPr>
                <w:lang w:val="ru-RU"/>
              </w:rPr>
              <w:br/>
              <w:t xml:space="preserve">Игра «Кто больше»: подбор и запись имён собственных на заданную букву; </w:t>
            </w:r>
            <w:r w:rsidRPr="005C4239">
              <w:rPr>
                <w:lang w:val="ru-RU"/>
              </w:rPr>
              <w:br/>
              <w:t>Практическая работа: списывание и запись под диктовку с применением изученных правил;</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https://infourok.ru/prezentaciya-po-russkomu-yazyku-na-temu-perenos-slov-1-klass-</w:t>
            </w:r>
            <w:r w:rsidRPr="005C4239">
              <w:br/>
              <w:t>4047130.html</w:t>
            </w:r>
          </w:p>
        </w:tc>
      </w:tr>
      <w:tr w:rsidR="005C4239" w:rsidRPr="005C4239" w:rsidTr="0083795D">
        <w:trPr>
          <w:trHeight w:hRule="exact" w:val="246"/>
        </w:trPr>
        <w:tc>
          <w:tcPr>
            <w:tcW w:w="22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Итого по разделу</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lang w:val="ru-RU"/>
              </w:rPr>
            </w:pPr>
            <w:r w:rsidRPr="005C4239">
              <w:rPr>
                <w:lang w:val="ru-RU"/>
              </w:rPr>
              <w:t>52</w:t>
            </w:r>
          </w:p>
        </w:tc>
        <w:tc>
          <w:tcPr>
            <w:tcW w:w="7941" w:type="dxa"/>
            <w:gridSpan w:val="5"/>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tc>
      </w:tr>
      <w:tr w:rsidR="005C4239" w:rsidRPr="005C4239" w:rsidTr="0083795D">
        <w:trPr>
          <w:trHeight w:hRule="exact" w:val="242"/>
        </w:trPr>
        <w:tc>
          <w:tcPr>
            <w:tcW w:w="10635" w:type="dxa"/>
            <w:gridSpan w:val="8"/>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СИСТЕМАТИЧЕСКИЙ КУРС</w:t>
            </w:r>
          </w:p>
        </w:tc>
      </w:tr>
      <w:tr w:rsidR="005C4239" w:rsidRPr="005C4239" w:rsidTr="0083795D">
        <w:trPr>
          <w:trHeight w:hRule="exact" w:val="239"/>
        </w:trPr>
        <w:tc>
          <w:tcPr>
            <w:tcW w:w="10635" w:type="dxa"/>
            <w:gridSpan w:val="8"/>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Раздел 1. Общие сведения о языке</w:t>
            </w:r>
          </w:p>
        </w:tc>
      </w:tr>
      <w:tr w:rsidR="005C4239" w:rsidRPr="005C4239" w:rsidTr="0083795D">
        <w:trPr>
          <w:trHeight w:hRule="exact" w:val="2535"/>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1.1.</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Язык как основное средство человеческого общения. Осознание целей и ситуаций общения</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1</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Рассказ учителя на тему «Язык — средство общения людей»; Учебный диалог «Можно ли общаться без помощи языка?»; Коллективное формулирование вывода о языке как основном средстве человеческого общения; Работа с рисунками и текстом как основа анализа особенностей ситуаций устного и письменного общения;</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https://nsportal.ru/sites/default/files/2022</w:t>
            </w:r>
          </w:p>
        </w:tc>
      </w:tr>
      <w:tr w:rsidR="005C4239" w:rsidRPr="005C4239" w:rsidTr="0083795D">
        <w:trPr>
          <w:trHeight w:hRule="exact" w:val="277"/>
        </w:trPr>
        <w:tc>
          <w:tcPr>
            <w:tcW w:w="22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Итого по разделу</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1</w:t>
            </w:r>
          </w:p>
        </w:tc>
        <w:tc>
          <w:tcPr>
            <w:tcW w:w="7941" w:type="dxa"/>
            <w:gridSpan w:val="5"/>
            <w:tcBorders>
              <w:top w:val="single" w:sz="4" w:space="0" w:color="000000"/>
              <w:left w:val="single" w:sz="5" w:space="0" w:color="000000"/>
              <w:bottom w:val="single" w:sz="4" w:space="0" w:color="000000"/>
              <w:right w:val="single" w:sz="4" w:space="0" w:color="auto"/>
            </w:tcBorders>
            <w:tcMar>
              <w:left w:w="0" w:type="dxa"/>
              <w:right w:w="0" w:type="dxa"/>
            </w:tcMar>
          </w:tcPr>
          <w:p w:rsidR="005C4239" w:rsidRPr="005C4239" w:rsidRDefault="005C4239" w:rsidP="005C4239">
            <w:pPr>
              <w:rPr>
                <w:lang w:val="ru-RU"/>
              </w:rPr>
            </w:pPr>
          </w:p>
        </w:tc>
      </w:tr>
      <w:tr w:rsidR="005C4239" w:rsidRPr="005C4239" w:rsidTr="0083795D">
        <w:trPr>
          <w:trHeight w:hRule="exact" w:val="219"/>
        </w:trPr>
        <w:tc>
          <w:tcPr>
            <w:tcW w:w="10635" w:type="dxa"/>
            <w:gridSpan w:val="8"/>
            <w:tcBorders>
              <w:top w:val="single" w:sz="4" w:space="0" w:color="000000"/>
              <w:left w:val="single" w:sz="4" w:space="0" w:color="000000"/>
              <w:bottom w:val="single" w:sz="5" w:space="0" w:color="000000"/>
              <w:right w:val="single" w:sz="4" w:space="0" w:color="auto"/>
            </w:tcBorders>
            <w:tcMar>
              <w:left w:w="0" w:type="dxa"/>
              <w:right w:w="0" w:type="dxa"/>
            </w:tcMar>
          </w:tcPr>
          <w:p w:rsidR="005C4239" w:rsidRPr="005C4239" w:rsidRDefault="005C4239" w:rsidP="005C4239">
            <w:r w:rsidRPr="005C4239">
              <w:t>Раздел 2. Фонетика</w:t>
            </w:r>
          </w:p>
          <w:p w:rsidR="005C4239" w:rsidRPr="005C4239" w:rsidRDefault="005C4239" w:rsidP="005C4239">
            <w:pPr>
              <w:rPr>
                <w:lang w:val="ru-RU"/>
              </w:rPr>
            </w:pPr>
          </w:p>
          <w:p w:rsidR="005C4239" w:rsidRPr="005C4239" w:rsidRDefault="005C4239" w:rsidP="005C4239">
            <w:pPr>
              <w:rPr>
                <w:lang w:val="ru-RU"/>
              </w:rPr>
            </w:pPr>
          </w:p>
        </w:tc>
      </w:tr>
      <w:tr w:rsidR="005C4239" w:rsidRPr="005C4239" w:rsidTr="0083795D">
        <w:trPr>
          <w:trHeight w:hRule="exact" w:val="3546"/>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2.1.</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rPr>
                <w:lang w:val="ru-RU"/>
              </w:rPr>
              <w:t xml:space="preserve">Звуки речи. Гласные и согласные звуки, их различение. Ударение в слове. Гласные ударные и безударные. </w:t>
            </w:r>
            <w:r w:rsidRPr="005C4239">
              <w:t>Твёрдые и мягкие согласные звуки, их различение</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2</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Беседа «Что мы знаем о звуках русского языка», в ходе которой актуализируются знания, приобретённые в период обучения грамоте; Игровое упражнение «Назови звук»: ведущий кидает мяч и просит привести пример звука (гласного звука; твёрдого согласного; мягкого согласного; звонкого согласного; глухого согласного); Игровое упражнение «Придумай слово с заданным звуком»; Дифференцированное задание: установление основания для сравнения звуков; Упражнение: характеризовать (устно) звуки по заданным признакам;</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https://nsportal.ru/shkola/russkiy-</w:t>
            </w:r>
            <w:r w:rsidRPr="005C4239">
              <w:br/>
              <w:t>yazyk/library/2016/03/29/prezentatsiya-na-temu-povtoryaem-fonetiku</w:t>
            </w:r>
          </w:p>
        </w:tc>
      </w:tr>
      <w:tr w:rsidR="005C4239" w:rsidRPr="005C4239" w:rsidTr="0083795D">
        <w:trPr>
          <w:trHeight w:hRule="exact" w:val="3108"/>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lastRenderedPageBreak/>
              <w:t>2.2.</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rPr>
                <w:lang w:val="ru-RU"/>
              </w:rPr>
              <w:t xml:space="preserve">Звонкие и глухие согласные звуки, их различение. Согласный звук [й’] и гласный звук [и]. </w:t>
            </w:r>
            <w:r w:rsidRPr="005C4239">
              <w:t>Шипящие [ж], [ш], [ч’], [щ’].</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1</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Упражнение: характеризовать (устно) звуки по заданным признакам; </w:t>
            </w:r>
            <w:r w:rsidRPr="005C4239">
              <w:rPr>
                <w:lang w:val="ru-RU"/>
              </w:rPr>
              <w:br/>
              <w:t xml:space="preserve">Учебный диалог «Объясняем особенности гласных и согласных звуков»; </w:t>
            </w:r>
            <w:r w:rsidRPr="005C4239">
              <w:rPr>
                <w:lang w:val="ru-RU"/>
              </w:rPr>
              <w:br/>
              <w:t>Игра «Отгадай звук» (определение звука по его характеристике);</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https://nsportal.ru/nachalnaya-shkola/russkii-yazyk/2017/02/17/zvonkie-i-gluhie-soglasnye-zvuki-1-klass</w:t>
            </w:r>
          </w:p>
        </w:tc>
      </w:tr>
      <w:tr w:rsidR="005C4239" w:rsidRPr="005C4239" w:rsidTr="0083795D">
        <w:trPr>
          <w:trHeight w:hRule="exact" w:val="4404"/>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2.3.</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Слог. Определение количества слогов в слове. Ударный слог. Деление слов на слоги (простые случаи, без </w:t>
            </w:r>
            <w:r w:rsidRPr="005C4239">
              <w:rPr>
                <w:lang w:val="ru-RU"/>
              </w:rPr>
              <w:br/>
              <w:t>стечения согласных)</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1</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Учебный диалог «Объясняем особенности гласных и согласных звуков»; Игра «Отгадай звук» (определение звука по его характеристике); Упражнение: соотнесение звука (выбирая из ряда предложенных) и его качественной характеристики; Работа в парах: группировка звуков по заданному основанию; Комментированное выполнение задания: оценивание правильности предложенной характеристики звука, нахождение </w:t>
            </w:r>
            <w:r w:rsidRPr="005C4239">
              <w:rPr>
                <w:lang w:val="ru-RU"/>
              </w:rPr>
              <w:br/>
              <w:t>допущенных при характеристике ошибок; Дидактическая игра «Детективы», в ходе игры нужно в ряду предложенных слов находить слова с заданными характеристиками звукового состава.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https://nsportal.ru/nachalnaya-</w:t>
            </w:r>
            <w:r w:rsidRPr="005C4239">
              <w:br/>
              <w:t>shkola/chtenie/2015/10/09/prezentatsiya-delenie-slov-na-slogi</w:t>
            </w:r>
          </w:p>
        </w:tc>
      </w:tr>
      <w:tr w:rsidR="005C4239" w:rsidRPr="005C4239" w:rsidTr="0083795D">
        <w:trPr>
          <w:trHeight w:hRule="exact" w:val="268"/>
        </w:trPr>
        <w:tc>
          <w:tcPr>
            <w:tcW w:w="2268"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Итого по разделу</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4</w:t>
            </w:r>
          </w:p>
        </w:tc>
        <w:tc>
          <w:tcPr>
            <w:tcW w:w="7941" w:type="dxa"/>
            <w:gridSpan w:val="5"/>
            <w:tcBorders>
              <w:top w:val="single" w:sz="4" w:space="0" w:color="000000"/>
              <w:left w:val="single" w:sz="5" w:space="0" w:color="000000"/>
              <w:bottom w:val="single" w:sz="5" w:space="0" w:color="000000"/>
              <w:right w:val="single" w:sz="4" w:space="0" w:color="auto"/>
            </w:tcBorders>
            <w:tcMar>
              <w:left w:w="0" w:type="dxa"/>
              <w:right w:w="0" w:type="dxa"/>
            </w:tcMar>
          </w:tcPr>
          <w:p w:rsidR="005C4239" w:rsidRPr="005C4239" w:rsidRDefault="005C4239" w:rsidP="005C4239"/>
        </w:tc>
      </w:tr>
      <w:tr w:rsidR="005C4239" w:rsidRPr="005C4239" w:rsidTr="0083795D">
        <w:trPr>
          <w:trHeight w:hRule="exact" w:val="252"/>
        </w:trPr>
        <w:tc>
          <w:tcPr>
            <w:tcW w:w="10635" w:type="dxa"/>
            <w:gridSpan w:val="8"/>
            <w:tcBorders>
              <w:top w:val="single" w:sz="4" w:space="0" w:color="000000"/>
              <w:left w:val="single" w:sz="4" w:space="0" w:color="000000"/>
              <w:bottom w:val="single" w:sz="5" w:space="0" w:color="000000"/>
              <w:right w:val="single" w:sz="4" w:space="0" w:color="auto"/>
            </w:tcBorders>
            <w:tcMar>
              <w:left w:w="0" w:type="dxa"/>
              <w:right w:w="0" w:type="dxa"/>
            </w:tcMar>
          </w:tcPr>
          <w:p w:rsidR="005C4239" w:rsidRPr="005C4239" w:rsidRDefault="005C4239" w:rsidP="005C4239">
            <w:r w:rsidRPr="005C4239">
              <w:t>Раздел 3. Графика</w:t>
            </w:r>
          </w:p>
        </w:tc>
      </w:tr>
      <w:tr w:rsidR="005C4239" w:rsidRPr="005C4239" w:rsidTr="0083795D">
        <w:trPr>
          <w:trHeight w:hRule="exact" w:val="2554"/>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3.1.</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Звук и буква. Различение звуков и букв. Обозначение на письме твёрдости согласных звуков буквами а, о, у, ы, э; слова с буквой э. Обозначение на письме </w:t>
            </w:r>
            <w:r w:rsidRPr="005C4239">
              <w:rPr>
                <w:lang w:val="ru-RU"/>
              </w:rPr>
              <w:br/>
              <w:t>мягкости согласных звуков буквами е, ё, ю, я, и. Функции букв е, ё, ю, я. Мягкий знак как показатель мягкости предшествующего согласного звука в конце слова</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1</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auto"/>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Моделировать звукобуквенный состав слов; Упражнение: подбор 1—2 слов к предложенной звукобуквенной модели; Учебный диалог «Сравниваем звуковой и буквенный состав слов», в ходе диалога формулируются выводы о возможных соотношениях звукового и буквенного состава слов; Работа с таблицей: заполнение таблицы примерами слов с разным соотношением количества звуков и букв для каждой из трёх колонок: количество звуков равно количеству букв, количество звуков меньше количества букв, количество звуков больше количества букв; Упражнение: определение количества слогов в слове, объяснение основания для деления слов на слоги;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https://nsportal.ru/nachalnaya-</w:t>
            </w:r>
            <w:r w:rsidRPr="005C4239">
              <w:br/>
              <w:t>shkola/chtenie/2015/10/09/prezentatsiya-delenie</w:t>
            </w:r>
          </w:p>
        </w:tc>
      </w:tr>
      <w:tr w:rsidR="005C4239" w:rsidRPr="005C4239" w:rsidTr="0083795D">
        <w:trPr>
          <w:trHeight w:hRule="exact" w:val="5249"/>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lastRenderedPageBreak/>
              <w:t>3.2.</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Установление соотношения звукового и буквенного состава слова в словах типа стол, конь.</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1</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Моделировать звукобуквенный состав слов; Упражнение: подбор 1—2 слов к предложенной звукобуквенной модели; Учебный диалог «Сравниваем звуковой и буквенный состав слов», в ходе диалога формулируются выводы о возможных соотношениях звукового и буквенного состава слов; Работа с таблицей: заполнение таблицы примерами слов с разным соотношением количества звуков и букв для каждой из трёх колонок: количество звуков равно количеству букв, количество звуков </w:t>
            </w:r>
            <w:r w:rsidRPr="005C4239">
              <w:rPr>
                <w:lang w:val="ru-RU"/>
              </w:rPr>
              <w:br/>
              <w:t>меньше количества букв, количество звуков больше количества букв; Упражнение: определение количества слогов в слове, объяснение основания для деления слов на слоги; Работа в парах: нахождение в тексте слов с заданными характеристиками звукового и слогового состава слова.</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https://nsportal.ru/sites/default/files/2020/05</w:t>
            </w:r>
          </w:p>
        </w:tc>
      </w:tr>
      <w:tr w:rsidR="005C4239" w:rsidRPr="005C4239" w:rsidTr="0083795D">
        <w:trPr>
          <w:trHeight w:hRule="exact" w:val="99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3.3.</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Использование небуквенных графических средств: пробела между словами, знака переноса.</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1</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1</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Практическая работа: нахождение в тексте слов по заданным основаниям (ь обозначает мягкость предшествующего согласного); Игровое упражнение «Кто лучше расскажет о слове», в ходе выполнения упражнения отрабатывается умение строить устное речевое высказывание об обозначении звуков буквами; о звуковом и буквенном составе слова; Игра-соревнование «Повтори алфавит»;</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Практическая работа;</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http://korolevairin.ucoz.net/load/obuchenie _gramote/6</w:t>
            </w:r>
          </w:p>
        </w:tc>
      </w:tr>
      <w:tr w:rsidR="005C4239" w:rsidRPr="005C4239" w:rsidTr="0083795D">
        <w:trPr>
          <w:trHeight w:hRule="exact" w:val="199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3.4.</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rPr>
                <w:lang w:val="ru-RU"/>
              </w:rPr>
              <w:t xml:space="preserve">Русский алфавит: правильное название букв, знание их последовательности. </w:t>
            </w:r>
            <w:r w:rsidRPr="005C4239">
              <w:t>Использование алфавита для упорядочения списка слов</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1</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Игра-соревнование «Повтори алфавит»; Совместное выполнение упражнения «Запиши слова по алфавиту»;</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http://korolevairin.ucoz.net/load/obuchenie _gramote/6</w:t>
            </w:r>
          </w:p>
        </w:tc>
      </w:tr>
      <w:tr w:rsidR="005C4239" w:rsidRPr="005C4239" w:rsidTr="0083795D">
        <w:trPr>
          <w:trHeight w:hRule="exact" w:val="276"/>
        </w:trPr>
        <w:tc>
          <w:tcPr>
            <w:tcW w:w="22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Итого по разделу</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4</w:t>
            </w:r>
          </w:p>
        </w:tc>
        <w:tc>
          <w:tcPr>
            <w:tcW w:w="1002" w:type="dxa"/>
            <w:gridSpan w:val="2"/>
            <w:tcBorders>
              <w:top w:val="single" w:sz="4" w:space="0" w:color="000000"/>
              <w:left w:val="single" w:sz="5" w:space="0" w:color="000000"/>
              <w:bottom w:val="single" w:sz="4" w:space="0" w:color="000000"/>
              <w:right w:val="single" w:sz="4" w:space="0" w:color="auto"/>
            </w:tcBorders>
            <w:tcMar>
              <w:left w:w="0" w:type="dxa"/>
              <w:right w:w="0" w:type="dxa"/>
            </w:tcMar>
          </w:tcPr>
          <w:p w:rsidR="005C4239" w:rsidRPr="005C4239" w:rsidRDefault="005C4239" w:rsidP="005C4239"/>
        </w:tc>
        <w:tc>
          <w:tcPr>
            <w:tcW w:w="6939" w:type="dxa"/>
            <w:gridSpan w:val="3"/>
            <w:tcBorders>
              <w:top w:val="single" w:sz="4" w:space="0" w:color="000000"/>
              <w:left w:val="single" w:sz="4" w:space="0" w:color="auto"/>
              <w:bottom w:val="single" w:sz="4" w:space="0" w:color="000000"/>
              <w:right w:val="single" w:sz="4" w:space="0" w:color="000000"/>
            </w:tcBorders>
          </w:tcPr>
          <w:p w:rsidR="005C4239" w:rsidRPr="005C4239" w:rsidRDefault="005C4239" w:rsidP="005C4239"/>
        </w:tc>
      </w:tr>
      <w:tr w:rsidR="005C4239" w:rsidRPr="005C4239" w:rsidTr="0083795D">
        <w:trPr>
          <w:trHeight w:hRule="exact" w:val="293"/>
        </w:trPr>
        <w:tc>
          <w:tcPr>
            <w:tcW w:w="3696" w:type="dxa"/>
            <w:gridSpan w:val="5"/>
            <w:tcBorders>
              <w:top w:val="single" w:sz="4" w:space="0" w:color="000000"/>
              <w:left w:val="single" w:sz="4" w:space="0" w:color="000000"/>
              <w:bottom w:val="single" w:sz="5" w:space="0" w:color="000000"/>
              <w:right w:val="single" w:sz="4" w:space="0" w:color="auto"/>
            </w:tcBorders>
            <w:tcMar>
              <w:left w:w="0" w:type="dxa"/>
              <w:right w:w="0" w:type="dxa"/>
            </w:tcMar>
          </w:tcPr>
          <w:p w:rsidR="005C4239" w:rsidRPr="005C4239" w:rsidRDefault="005C4239" w:rsidP="005C4239">
            <w:r w:rsidRPr="005C4239">
              <w:t>Раздел 4. Лексика и морфология</w:t>
            </w:r>
          </w:p>
        </w:tc>
        <w:tc>
          <w:tcPr>
            <w:tcW w:w="6939" w:type="dxa"/>
            <w:gridSpan w:val="3"/>
            <w:tcBorders>
              <w:top w:val="single" w:sz="4" w:space="0" w:color="000000"/>
              <w:left w:val="single" w:sz="4" w:space="0" w:color="auto"/>
              <w:bottom w:val="single" w:sz="5" w:space="0" w:color="000000"/>
              <w:right w:val="single" w:sz="4" w:space="0" w:color="000000"/>
            </w:tcBorders>
          </w:tcPr>
          <w:p w:rsidR="005C4239" w:rsidRPr="005C4239" w:rsidRDefault="005C4239" w:rsidP="005C4239"/>
        </w:tc>
      </w:tr>
      <w:tr w:rsidR="005C4239" w:rsidRPr="005C4239" w:rsidTr="0083795D">
        <w:trPr>
          <w:trHeight w:hRule="exact" w:val="1406"/>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4.1.</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Слово как единица языка (ознакомление).</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2</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Учебный диалог «На какие вопросы могут отвечать слова?»; </w:t>
            </w:r>
            <w:r w:rsidRPr="005C4239">
              <w:rPr>
                <w:lang w:val="ru-RU"/>
              </w:rPr>
              <w:br/>
              <w:t>Наблюдение за словами, отвечающими на вопросы «кто?», «что?»</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http://korolevairin.ucoz.net/load/obuchenie _gramote/6</w:t>
            </w:r>
          </w:p>
        </w:tc>
      </w:tr>
      <w:tr w:rsidR="005C4239" w:rsidRPr="005C4239" w:rsidTr="0083795D">
        <w:trPr>
          <w:trHeight w:hRule="exact" w:val="715"/>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4.2.</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Слово как название предмета, признака предмета, действия предмета (ознакомление).</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8</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Совместное выполнение группировки слов по заданному признаку: отвечают на </w:t>
            </w:r>
            <w:r w:rsidRPr="005C4239">
              <w:rPr>
                <w:lang w:val="ru-RU"/>
              </w:rPr>
              <w:br/>
              <w:t xml:space="preserve">вопрос «что?» / отвечают на вопрос«кто?»; </w:t>
            </w: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r w:rsidRPr="005C4239">
              <w:rPr>
                <w:lang w:val="ru-RU"/>
              </w:rPr>
              <w:t xml:space="preserve">Наблюдение за словами, отвечающими на вопросы «какой?», «какая?», «какое?»,«какие?»; </w:t>
            </w:r>
            <w:r w:rsidRPr="005C4239">
              <w:rPr>
                <w:lang w:val="ru-RU"/>
              </w:rPr>
              <w:br/>
              <w:t xml:space="preserve">Комментированное выполнение задания: нахождение в тексте слов по заданным основаниям, например поиск слов, </w:t>
            </w:r>
            <w:r w:rsidRPr="005C4239">
              <w:rPr>
                <w:lang w:val="ru-RU"/>
              </w:rPr>
              <w:br/>
              <w:t xml:space="preserve">отвечающих на вопрос «какая?»; </w:t>
            </w:r>
            <w:r w:rsidRPr="005C4239">
              <w:rPr>
                <w:lang w:val="ru-RU"/>
              </w:rPr>
              <w:br/>
              <w:t xml:space="preserve">Наблюдение за словами, отвечающими на вопросы «что делать?», «что сделать?»; Работа в парах: отработка умения задавать к приведённым словам вопросы «что </w:t>
            </w:r>
            <w:r w:rsidRPr="005C4239">
              <w:rPr>
                <w:lang w:val="ru-RU"/>
              </w:rPr>
              <w:br/>
              <w:t>делать?», «что сделать?»;</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http://korolevairin.ucoz.net/load/obuchenie _gramote/6</w:t>
            </w:r>
          </w:p>
        </w:tc>
      </w:tr>
      <w:tr w:rsidR="005C4239" w:rsidRPr="005C4239" w:rsidTr="0083795D">
        <w:trPr>
          <w:trHeight w:hRule="exact" w:val="298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4.3.</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Выявление слов, значение которых требует уточнения</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2</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Наблюдение за словами, отвечающими на вопросы «что делать?», «что сделать?»; Работа в парах: отработка умения задавать к приведённым словам вопросы «что </w:t>
            </w:r>
            <w:r w:rsidRPr="005C4239">
              <w:rPr>
                <w:lang w:val="ru-RU"/>
              </w:rPr>
              <w:br/>
              <w:t>делать?», «что сделать?»; Работа в группах: нахождение в тексте слов по заданному основанию, например, слов, отвечающих на вопрос «что делает?»;</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http://korolevairin.ucoz.net/load/obuchenie _gramote/6</w:t>
            </w:r>
          </w:p>
        </w:tc>
      </w:tr>
      <w:tr w:rsidR="005C4239" w:rsidRPr="005C4239" w:rsidTr="0083795D">
        <w:trPr>
          <w:trHeight w:hRule="exact" w:val="286"/>
        </w:trPr>
        <w:tc>
          <w:tcPr>
            <w:tcW w:w="2268"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Итого по разделу</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12</w:t>
            </w:r>
          </w:p>
        </w:tc>
        <w:tc>
          <w:tcPr>
            <w:tcW w:w="7941" w:type="dxa"/>
            <w:gridSpan w:val="5"/>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tc>
      </w:tr>
      <w:tr w:rsidR="005C4239" w:rsidRPr="005C4239" w:rsidTr="0083795D">
        <w:trPr>
          <w:trHeight w:hRule="exact" w:val="419"/>
        </w:trPr>
        <w:tc>
          <w:tcPr>
            <w:tcW w:w="10635"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lastRenderedPageBreak/>
              <w:t>Раздел 5. Синтаксис</w:t>
            </w:r>
          </w:p>
        </w:tc>
      </w:tr>
      <w:tr w:rsidR="005C4239" w:rsidRPr="005C4239" w:rsidTr="0083795D">
        <w:trPr>
          <w:trHeight w:hRule="exact" w:val="2268"/>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5.2.</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Установление связи слов в предложении при помощи смысловых вопросов.</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1</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Работа в группах: восстановление </w:t>
            </w:r>
            <w:r w:rsidRPr="005C4239">
              <w:rPr>
                <w:lang w:val="ru-RU"/>
              </w:rPr>
              <w:br/>
              <w:t>предложения в процессе выбора нужной формы слова, данного в скобках; Работа с сюжетными картинками и небольшим текстом: выбор фрагментов текста, которые могут быть подписями под каждой из картинок;</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http://korolevairin.ucoz.net/load/obuchenie _gramote/6</w:t>
            </w:r>
          </w:p>
        </w:tc>
      </w:tr>
      <w:tr w:rsidR="005C4239" w:rsidRPr="005C4239" w:rsidTr="0083795D">
        <w:trPr>
          <w:trHeight w:hRule="exact" w:val="1706"/>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5.3.</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Восстановление деформированных предложений.</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1</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1</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Практическая работа: деление деформированного текста на предложения, корректировка оформления предложений, списывание с учётом правильного оформления предложений;</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Практическая работа;</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http://korolevairin.ucoz.net/load/obuchenie _gramote/6</w:t>
            </w:r>
          </w:p>
        </w:tc>
      </w:tr>
      <w:tr w:rsidR="005C4239" w:rsidRPr="005C4239" w:rsidTr="0083795D">
        <w:trPr>
          <w:trHeight w:hRule="exact" w:val="1703"/>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5.4.</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Составление предложений из набора форм слов</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1</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Работа с сюжетными картинками и </w:t>
            </w:r>
            <w:r w:rsidRPr="005C4239">
              <w:rPr>
                <w:lang w:val="ru-RU"/>
              </w:rPr>
              <w:br/>
              <w:t>небольшим текстом: выбор фрагментов текста, которые могут быть подписями под каждой из картинок;</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http://korolevairin.ucoz.net/load/obuchenie _gramote/6</w:t>
            </w:r>
          </w:p>
        </w:tc>
      </w:tr>
      <w:tr w:rsidR="005C4239" w:rsidRPr="005C4239" w:rsidTr="0083795D">
        <w:trPr>
          <w:trHeight w:hRule="exact" w:val="281"/>
        </w:trPr>
        <w:tc>
          <w:tcPr>
            <w:tcW w:w="22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Итого по разделу</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5</w:t>
            </w:r>
          </w:p>
        </w:tc>
        <w:tc>
          <w:tcPr>
            <w:tcW w:w="7941" w:type="dxa"/>
            <w:gridSpan w:val="5"/>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tc>
      </w:tr>
      <w:tr w:rsidR="005C4239" w:rsidRPr="005C4239" w:rsidTr="0083795D">
        <w:trPr>
          <w:trHeight w:hRule="exact" w:val="283"/>
        </w:trPr>
        <w:tc>
          <w:tcPr>
            <w:tcW w:w="10635" w:type="dxa"/>
            <w:gridSpan w:val="8"/>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Раздел 6. Орфография и пунктуация</w:t>
            </w:r>
          </w:p>
        </w:tc>
      </w:tr>
      <w:tr w:rsidR="005C4239" w:rsidRPr="005C4239" w:rsidTr="0083795D">
        <w:trPr>
          <w:trHeight w:hRule="exact" w:val="1703"/>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6.1.</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Ознакомление с правилами правописания и их </w:t>
            </w:r>
            <w:r w:rsidRPr="005C4239">
              <w:rPr>
                <w:lang w:val="ru-RU"/>
              </w:rPr>
              <w:br/>
              <w:t>применение:</w:t>
            </w:r>
            <w:r w:rsidRPr="005C4239">
              <w:rPr>
                <w:lang w:val="ru-RU"/>
              </w:rPr>
              <w:br/>
              <w:t>- раздельное написание слов в предложении;</w:t>
            </w:r>
            <w:r w:rsidRPr="005C4239">
              <w:rPr>
                <w:lang w:val="ru-RU"/>
              </w:rPr>
              <w:br/>
              <w:t>- прописная буква в начале предложения и в именах собственных: в именах и фамилиях людей, кличках животных;</w:t>
            </w:r>
            <w:r w:rsidRPr="005C4239">
              <w:rPr>
                <w:lang w:val="ru-RU"/>
              </w:rPr>
              <w:br/>
              <w:t>- перенос слов (без учёта морфемного членения слова);- гласные после шипящих в сочетаниях жи, ши (в положении под ударением), ча, ща, чу, щу;</w:t>
            </w:r>
            <w:r w:rsidRPr="005C4239">
              <w:rPr>
                <w:lang w:val="ru-RU"/>
              </w:rPr>
              <w:br/>
              <w:t>- сочетания чк, чн;</w:t>
            </w:r>
            <w:r w:rsidRPr="005C4239">
              <w:rPr>
                <w:lang w:val="ru-RU"/>
              </w:rPr>
              <w:br/>
              <w:t xml:space="preserve">- слова с непроверяемыми гласными и согласными (перечень слов в орфографическом словаре учебника);- знаки препинания в конце предложения: точка, </w:t>
            </w:r>
            <w:r w:rsidRPr="005C4239">
              <w:rPr>
                <w:lang w:val="ru-RU"/>
              </w:rPr>
              <w:br/>
              <w:t>вопросительный и восклицательный знаки.</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12</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1</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Наблюдение за словами, сходными по звучанию, но различными по написанию, установление причин возможной ошибки при записи этих слов; Комментированное выполнение задания: выявление места в слове, где можно допустить ошибку; Беседа, актуализирующая </w:t>
            </w:r>
            <w:r w:rsidRPr="005C4239">
              <w:rPr>
                <w:lang w:val="ru-RU"/>
              </w:rPr>
              <w:br/>
              <w:t xml:space="preserve">последовательность действий при </w:t>
            </w:r>
            <w:r w:rsidRPr="005C4239">
              <w:rPr>
                <w:lang w:val="ru-RU"/>
              </w:rPr>
              <w:br/>
              <w:t xml:space="preserve">списывании; Орфографический тренинг правильности и аккуратности списывания; Наблюдение за написанием в предложенных текстах собственных имён существительных, формулирование </w:t>
            </w:r>
            <w:r w:rsidRPr="005C4239">
              <w:rPr>
                <w:lang w:val="ru-RU"/>
              </w:rPr>
              <w:br/>
              <w:t xml:space="preserve">выводов, соотнесение сделанных выводов с формулировкой правила в учебнике; Упражнение: запись предложений, включающих собственные имена существительные; </w:t>
            </w:r>
            <w:r w:rsidRPr="005C4239">
              <w:rPr>
                <w:lang w:val="ru-RU"/>
              </w:rPr>
              <w:br/>
              <w:t>знака препинания в конце предложения;</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Практическая работа;</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http://korolevairin.ucoz.net/load/obuchenie _gramote/6</w:t>
            </w:r>
          </w:p>
        </w:tc>
      </w:tr>
      <w:tr w:rsidR="005C4239" w:rsidRPr="005C4239" w:rsidTr="0083795D">
        <w:trPr>
          <w:trHeight w:hRule="exact" w:val="241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6.2.</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Усвоение алгоритма списывания текста</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2</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Орфографический тренинг: отработка правописания сочетаний жи, ши, ча, ща, чу, щу, осуществление самоконтроля при использовании правил; Наблюдение за написанием слов с сочетаниями чк, чн, формулирование правила по результатам наблюдения, соотнесение вывода с текстом учебника; Орфографический тренинг: написание слов с сочетаниями чк, чн;</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http://korolevairin.ucoz.net/load/obuchenie _gramote/6</w:t>
            </w:r>
          </w:p>
        </w:tc>
      </w:tr>
      <w:tr w:rsidR="005C4239" w:rsidRPr="005C4239" w:rsidTr="0083795D">
        <w:trPr>
          <w:trHeight w:hRule="exact" w:val="286"/>
        </w:trPr>
        <w:tc>
          <w:tcPr>
            <w:tcW w:w="2268"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Итого по разделу</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14</w:t>
            </w:r>
          </w:p>
        </w:tc>
        <w:tc>
          <w:tcPr>
            <w:tcW w:w="7941" w:type="dxa"/>
            <w:gridSpan w:val="5"/>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tc>
      </w:tr>
      <w:tr w:rsidR="005C4239" w:rsidRPr="005C4239" w:rsidTr="0083795D">
        <w:trPr>
          <w:trHeight w:hRule="exact" w:val="291"/>
        </w:trPr>
        <w:tc>
          <w:tcPr>
            <w:tcW w:w="10635" w:type="dxa"/>
            <w:gridSpan w:val="8"/>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r w:rsidRPr="005C4239">
              <w:t>Раздел 7. Развитие речи</w:t>
            </w:r>
          </w:p>
        </w:tc>
      </w:tr>
      <w:tr w:rsidR="005C4239" w:rsidRPr="005C4239" w:rsidTr="0083795D">
        <w:trPr>
          <w:trHeight w:hRule="exact" w:val="2837"/>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7.1.</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Речь как основная форма общения между людьми</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2</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Работа с рисунками, на которых </w:t>
            </w:r>
            <w:r w:rsidRPr="005C4239">
              <w:rPr>
                <w:lang w:val="ru-RU"/>
              </w:rPr>
              <w:br/>
              <w:t xml:space="preserve">изображены разные ситуации общения (приветствие, прощание, извинение, благодарность, обращение с просьбой), устное обсуждение этих ситуаций, выбор соответствующих каждой ситуации слов речевого этикета; Учебный диалог, в ходе которого обсуждаются ситуации общения, в которых выражается просьба, обосновывается выбор слов речевого этикета, соответствующих ситуации выражения просьбы; Моделирование речевой ситуации вежливого отказа с исполь​зованием </w:t>
            </w:r>
            <w:r w:rsidRPr="005C4239">
              <w:rPr>
                <w:lang w:val="ru-RU"/>
              </w:rPr>
              <w:br/>
              <w:t>опорных слов; Разыгрывание сценок, отражающих ситуации выражения просьбы, извинения, вежливого отказа;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https://multiurok.ru/files/prezentatsiia-k-uroku-obucheniia-gramote-1-klass-r.html</w:t>
            </w:r>
          </w:p>
        </w:tc>
      </w:tr>
      <w:tr w:rsidR="005C4239" w:rsidRPr="005C4239" w:rsidTr="0083795D">
        <w:trPr>
          <w:trHeight w:hRule="exact" w:val="3398"/>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lastRenderedPageBreak/>
              <w:t>7.2.</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Текст как единица речи (ознакомление).</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2</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Разыгрывание сценок, отражающих </w:t>
            </w:r>
            <w:r w:rsidRPr="005C4239">
              <w:rPr>
                <w:lang w:val="ru-RU"/>
              </w:rPr>
              <w:br/>
              <w:t xml:space="preserve">ситуации выражения просьбы, извинения, вежливого отказа; Моделирование речевой ситуации, </w:t>
            </w:r>
            <w:r w:rsidRPr="005C4239">
              <w:rPr>
                <w:lang w:val="ru-RU"/>
              </w:rPr>
              <w:br/>
              <w:t xml:space="preserve">содержащей извинение, анализ данной ситуации, выбор адекватных средств выражения извинения; Комментированное выполнение задания: выбор из предложенного набора этикетных слов, соответствующих заданным </w:t>
            </w:r>
            <w:r w:rsidRPr="005C4239">
              <w:rPr>
                <w:lang w:val="ru-RU"/>
              </w:rPr>
              <w:br/>
              <w:t>ситуациям общения;</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https://multiurok.ru/files/p </w:t>
            </w:r>
            <w:r w:rsidRPr="005C4239">
              <w:br/>
              <w:t>rezentatsiia-k-uroku-obucheniia-gramote-1-klass-r.html</w:t>
            </w:r>
          </w:p>
        </w:tc>
      </w:tr>
      <w:tr w:rsidR="005C4239" w:rsidRPr="005C4239" w:rsidTr="0083795D">
        <w:trPr>
          <w:trHeight w:hRule="exact" w:val="2977"/>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7.3.</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Осознание ситуации общения: с какой целью, с кем и где происходит общение.</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3</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Моделирование речевой ситуации </w:t>
            </w:r>
            <w:r w:rsidRPr="005C4239">
              <w:rPr>
                <w:lang w:val="ru-RU"/>
              </w:rPr>
              <w:br/>
              <w:t xml:space="preserve">вежливого отказа с исполь​зованием </w:t>
            </w:r>
            <w:r w:rsidRPr="005C4239">
              <w:rPr>
                <w:lang w:val="ru-RU"/>
              </w:rPr>
              <w:br/>
              <w:t>опорных слов; Разыгрывание сценок, отражающих ситуации выражения просьбы, извинения, вежливого отказа; Моделирование речевой ситуации, содержащей извинение, анализ данной ситуации, выбор адекватных средств выражения извинения; Комментированное выполнение задания: выбор из предложенного набора этикетных слов, соответствующих заданным ситуациям общения;</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https://infourok.ru/prezentaciya-po-russkomu-yaziku-na-temu-situaciya-obscheniya-celi-v-</w:t>
            </w:r>
            <w:r w:rsidRPr="005C4239">
              <w:br/>
              <w:t>obschenii-2919316.html</w:t>
            </w:r>
          </w:p>
        </w:tc>
      </w:tr>
      <w:tr w:rsidR="005C4239" w:rsidRPr="005C4239" w:rsidTr="0083795D">
        <w:trPr>
          <w:trHeight w:hRule="exact" w:val="3403"/>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7.4.</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Ситуации устного общения (чтение диалогов по ролям, просмотр видеоматериалов, прослушивание </w:t>
            </w:r>
            <w:r w:rsidRPr="005C4239">
              <w:rPr>
                <w:lang w:val="ru-RU"/>
              </w:rPr>
              <w:br/>
              <w:t>аудиозаписи).</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2</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Моделирование речевой ситуации, </w:t>
            </w:r>
            <w:r w:rsidRPr="005C4239">
              <w:rPr>
                <w:lang w:val="ru-RU"/>
              </w:rPr>
              <w:br/>
              <w:t xml:space="preserve">содержащей извинение, анализ данной ситуации, выбор адекватных средств выражения извинения; Комментированное выполнение задания: выбор из предложенного набора этикетных слов, соответствующих заданным </w:t>
            </w:r>
            <w:r w:rsidRPr="005C4239">
              <w:rPr>
                <w:lang w:val="ru-RU"/>
              </w:rPr>
              <w:br/>
              <w:t xml:space="preserve">ситуациям общения; Творческое задание: придумать ситуации общения, в которых могут быть </w:t>
            </w:r>
            <w:r w:rsidRPr="005C4239">
              <w:rPr>
                <w:lang w:val="ru-RU"/>
              </w:rPr>
              <w:br/>
              <w:t>употреблены предложенные этикетные слова;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 xml:space="preserve">Устный </w:t>
            </w:r>
            <w:r w:rsidRPr="005C4239">
              <w:br/>
              <w:t>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https://infourok.ru/prezentaciya-po-russkomu-yaziku-na-temu-situaciya-obscheniya-celi-v-</w:t>
            </w:r>
            <w:r w:rsidRPr="005C4239">
              <w:br/>
              <w:t>obschenii-2919316.html</w:t>
            </w:r>
          </w:p>
        </w:tc>
      </w:tr>
      <w:tr w:rsidR="005C4239" w:rsidRPr="005C4239" w:rsidTr="0083795D">
        <w:trPr>
          <w:trHeight w:hRule="exact" w:val="3124"/>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7.5.</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Овладение нормами речевого этикета в ситуациях учебного и бытового общения (приветствие, прощание, извинение, благодарность, обращение с просьбой)</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1</w:t>
            </w:r>
          </w:p>
        </w:tc>
        <w:tc>
          <w:tcPr>
            <w:tcW w:w="435"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0</w:t>
            </w: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 xml:space="preserve">Творческое задание: придумать ситуации общения, в которых могут быть употреблены предложенные этикетные слова; Работа в группах: оценивание дидактического текста с точки зрения наличия/отсутствия необходимых элементов речевого этикета в описанных в тексте ситуациях общения; Работа в группах: оценивание предложенных юмористических </w:t>
            </w:r>
            <w:r w:rsidRPr="005C4239">
              <w:rPr>
                <w:lang w:val="ru-RU"/>
              </w:rPr>
              <w:br/>
              <w:t>стихотворений с точки зрения соблюдения героями стихотворений правил речевого этикета.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https://infourok.ru/prezentaciy a-po-russkomu-yaziku-na-temu-situaciya-obscheniya-celi-v</w:t>
            </w:r>
            <w:r w:rsidRPr="005C4239">
              <w:br/>
              <w:t>-obschenii-2919316.html</w:t>
            </w:r>
          </w:p>
        </w:tc>
      </w:tr>
      <w:tr w:rsidR="005C4239" w:rsidRPr="005C4239" w:rsidTr="0083795D">
        <w:trPr>
          <w:trHeight w:hRule="exact" w:val="269"/>
        </w:trPr>
        <w:tc>
          <w:tcPr>
            <w:tcW w:w="22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Итого по разделу:</w:t>
            </w:r>
          </w:p>
        </w:tc>
        <w:tc>
          <w:tcPr>
            <w:tcW w:w="426"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r w:rsidRPr="005C4239">
              <w:t>10</w:t>
            </w:r>
          </w:p>
        </w:tc>
        <w:tc>
          <w:tcPr>
            <w:tcW w:w="7941" w:type="dxa"/>
            <w:gridSpan w:val="5"/>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tc>
      </w:tr>
      <w:tr w:rsidR="005C4239" w:rsidRPr="005C4239" w:rsidTr="0083795D">
        <w:trPr>
          <w:trHeight w:hRule="exact" w:val="288"/>
        </w:trPr>
        <w:tc>
          <w:tcPr>
            <w:tcW w:w="10635"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r w:rsidRPr="005C4239">
              <w:t>Резервное время</w:t>
            </w:r>
            <w:r w:rsidRPr="005C4239">
              <w:rPr>
                <w:lang w:val="ru-RU"/>
              </w:rPr>
              <w:t xml:space="preserve">                     </w:t>
            </w:r>
            <w:r w:rsidRPr="005C4239">
              <w:t>0</w:t>
            </w:r>
          </w:p>
        </w:tc>
      </w:tr>
      <w:tr w:rsidR="005C4239" w:rsidRPr="005C4239" w:rsidTr="0083795D">
        <w:trPr>
          <w:trHeight w:hRule="exact" w:val="575"/>
        </w:trPr>
        <w:tc>
          <w:tcPr>
            <w:tcW w:w="2268"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Общее количество часов по программе</w:t>
            </w:r>
          </w:p>
        </w:tc>
        <w:tc>
          <w:tcPr>
            <w:tcW w:w="426" w:type="dxa"/>
            <w:tcBorders>
              <w:top w:val="single" w:sz="4" w:space="0" w:color="000000"/>
              <w:left w:val="single" w:sz="4" w:space="0" w:color="000000"/>
              <w:bottom w:val="single" w:sz="5" w:space="0" w:color="000000"/>
              <w:right w:val="single" w:sz="5" w:space="0" w:color="000000"/>
            </w:tcBorders>
            <w:tcMar>
              <w:left w:w="0" w:type="dxa"/>
              <w:right w:w="0" w:type="dxa"/>
            </w:tcMar>
          </w:tcPr>
          <w:p w:rsidR="005C4239" w:rsidRPr="005C4239" w:rsidRDefault="005C4239" w:rsidP="005C4239">
            <w:r w:rsidRPr="005C4239">
              <w:t>132</w:t>
            </w:r>
          </w:p>
        </w:tc>
        <w:tc>
          <w:tcPr>
            <w:tcW w:w="435" w:type="dxa"/>
            <w:tcBorders>
              <w:top w:val="single" w:sz="4" w:space="0" w:color="000000"/>
              <w:left w:val="single" w:sz="5"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4</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pPr>
              <w:rPr>
                <w:lang w:val="ru-RU"/>
              </w:rPr>
            </w:pPr>
            <w:r w:rsidRPr="005C4239">
              <w:rPr>
                <w:lang w:val="ru-RU"/>
              </w:rPr>
              <w:t>3</w:t>
            </w: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5C4239" w:rsidRPr="005C4239" w:rsidRDefault="005C4239" w:rsidP="005C4239"/>
        </w:tc>
      </w:tr>
    </w:tbl>
    <w:p w:rsidR="005C4239" w:rsidRPr="005C4239" w:rsidRDefault="005C4239" w:rsidP="005C4239"/>
    <w:p w:rsidR="005C4239" w:rsidRPr="005C4239" w:rsidRDefault="005C4239" w:rsidP="005C4239">
      <w:r w:rsidRPr="005C4239">
        <w:lastRenderedPageBreak/>
        <w:t>2-Й КЛАСС</w:t>
      </w:r>
    </w:p>
    <w:p w:rsidR="005C4239" w:rsidRPr="005C4239" w:rsidRDefault="005C4239" w:rsidP="005C4239"/>
    <w:tbl>
      <w:tblPr>
        <w:tblW w:w="10493"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5"/>
        <w:gridCol w:w="1976"/>
        <w:gridCol w:w="444"/>
        <w:gridCol w:w="442"/>
        <w:gridCol w:w="425"/>
        <w:gridCol w:w="4378"/>
        <w:gridCol w:w="992"/>
        <w:gridCol w:w="1421"/>
      </w:tblGrid>
      <w:tr w:rsidR="005C4239" w:rsidRPr="005C4239" w:rsidTr="0083795D">
        <w:trPr>
          <w:trHeight w:val="333"/>
        </w:trPr>
        <w:tc>
          <w:tcPr>
            <w:tcW w:w="415" w:type="dxa"/>
            <w:vMerge w:val="restart"/>
            <w:vAlign w:val="center"/>
          </w:tcPr>
          <w:p w:rsidR="005C4239" w:rsidRPr="005C4239" w:rsidRDefault="005C4239" w:rsidP="005C4239">
            <w:r w:rsidRPr="005C4239">
              <w:t>№ п/п</w:t>
            </w:r>
          </w:p>
        </w:tc>
        <w:tc>
          <w:tcPr>
            <w:tcW w:w="1976" w:type="dxa"/>
            <w:vMerge w:val="restart"/>
            <w:vAlign w:val="center"/>
          </w:tcPr>
          <w:p w:rsidR="005C4239" w:rsidRPr="005C4239" w:rsidRDefault="005C4239" w:rsidP="005C4239">
            <w:pPr>
              <w:rPr>
                <w:lang w:val="ru-RU"/>
              </w:rPr>
            </w:pPr>
            <w:r w:rsidRPr="005C4239">
              <w:rPr>
                <w:lang w:val="ru-RU"/>
              </w:rPr>
              <w:t>Наименование разделов и тем программы</w:t>
            </w:r>
          </w:p>
        </w:tc>
        <w:tc>
          <w:tcPr>
            <w:tcW w:w="1311" w:type="dxa"/>
            <w:gridSpan w:val="3"/>
            <w:vAlign w:val="center"/>
          </w:tcPr>
          <w:p w:rsidR="005C4239" w:rsidRPr="005C4239" w:rsidRDefault="005C4239" w:rsidP="005C4239">
            <w:r w:rsidRPr="005C4239">
              <w:t>Количество часов</w:t>
            </w:r>
          </w:p>
        </w:tc>
        <w:tc>
          <w:tcPr>
            <w:tcW w:w="4378" w:type="dxa"/>
            <w:vMerge w:val="restart"/>
            <w:vAlign w:val="center"/>
          </w:tcPr>
          <w:p w:rsidR="005C4239" w:rsidRPr="005C4239" w:rsidRDefault="005C4239" w:rsidP="005C4239">
            <w:r w:rsidRPr="005C4239">
              <w:t>Виды деятельности</w:t>
            </w:r>
          </w:p>
        </w:tc>
        <w:tc>
          <w:tcPr>
            <w:tcW w:w="992" w:type="dxa"/>
            <w:vMerge w:val="restart"/>
            <w:textDirection w:val="btLr"/>
            <w:vAlign w:val="center"/>
          </w:tcPr>
          <w:p w:rsidR="005C4239" w:rsidRPr="005C4239" w:rsidRDefault="005C4239" w:rsidP="005C4239">
            <w:r w:rsidRPr="005C4239">
              <w:t>Виды,формы контроля</w:t>
            </w:r>
          </w:p>
        </w:tc>
        <w:tc>
          <w:tcPr>
            <w:tcW w:w="1418" w:type="dxa"/>
            <w:vMerge w:val="restart"/>
            <w:vAlign w:val="center"/>
          </w:tcPr>
          <w:p w:rsidR="005C4239" w:rsidRPr="005C4239" w:rsidRDefault="005C4239" w:rsidP="005C4239">
            <w:r w:rsidRPr="005C4239">
              <w:t>Электронные (цифровые) образовательные ресурсы</w:t>
            </w:r>
          </w:p>
        </w:tc>
      </w:tr>
      <w:tr w:rsidR="005C4239" w:rsidRPr="005C4239" w:rsidTr="0083795D">
        <w:trPr>
          <w:cantSplit/>
          <w:trHeight w:val="1134"/>
        </w:trPr>
        <w:tc>
          <w:tcPr>
            <w:tcW w:w="415" w:type="dxa"/>
            <w:vMerge/>
            <w:tcBorders>
              <w:top w:val="nil"/>
            </w:tcBorders>
          </w:tcPr>
          <w:p w:rsidR="005C4239" w:rsidRPr="005C4239" w:rsidRDefault="005C4239" w:rsidP="005C4239"/>
        </w:tc>
        <w:tc>
          <w:tcPr>
            <w:tcW w:w="1976" w:type="dxa"/>
            <w:vMerge/>
            <w:tcBorders>
              <w:top w:val="nil"/>
            </w:tcBorders>
          </w:tcPr>
          <w:p w:rsidR="005C4239" w:rsidRPr="005C4239" w:rsidRDefault="005C4239" w:rsidP="005C4239"/>
        </w:tc>
        <w:tc>
          <w:tcPr>
            <w:tcW w:w="444" w:type="dxa"/>
            <w:textDirection w:val="btLr"/>
          </w:tcPr>
          <w:p w:rsidR="005C4239" w:rsidRPr="005C4239" w:rsidRDefault="005C4239" w:rsidP="005C4239">
            <w:r w:rsidRPr="005C4239">
              <w:t>всего</w:t>
            </w:r>
          </w:p>
        </w:tc>
        <w:tc>
          <w:tcPr>
            <w:tcW w:w="442" w:type="dxa"/>
            <w:textDirection w:val="btLr"/>
          </w:tcPr>
          <w:p w:rsidR="005C4239" w:rsidRPr="005C4239" w:rsidRDefault="005C4239" w:rsidP="005C4239">
            <w:r w:rsidRPr="005C4239">
              <w:t>контрольные работы</w:t>
            </w:r>
          </w:p>
        </w:tc>
        <w:tc>
          <w:tcPr>
            <w:tcW w:w="425" w:type="dxa"/>
            <w:textDirection w:val="btLr"/>
          </w:tcPr>
          <w:p w:rsidR="005C4239" w:rsidRPr="005C4239" w:rsidRDefault="005C4239" w:rsidP="005C4239">
            <w:r w:rsidRPr="005C4239">
              <w:t>практические работы</w:t>
            </w:r>
          </w:p>
        </w:tc>
        <w:tc>
          <w:tcPr>
            <w:tcW w:w="4378" w:type="dxa"/>
            <w:vMerge/>
            <w:tcBorders>
              <w:top w:val="nil"/>
            </w:tcBorders>
          </w:tcPr>
          <w:p w:rsidR="005C4239" w:rsidRPr="005C4239" w:rsidRDefault="005C4239" w:rsidP="005C4239"/>
        </w:tc>
        <w:tc>
          <w:tcPr>
            <w:tcW w:w="992" w:type="dxa"/>
            <w:vMerge/>
            <w:tcBorders>
              <w:top w:val="nil"/>
            </w:tcBorders>
          </w:tcPr>
          <w:p w:rsidR="005C4239" w:rsidRPr="005C4239" w:rsidRDefault="005C4239" w:rsidP="005C4239"/>
        </w:tc>
        <w:tc>
          <w:tcPr>
            <w:tcW w:w="1418" w:type="dxa"/>
            <w:vMerge/>
            <w:tcBorders>
              <w:top w:val="nil"/>
            </w:tcBorders>
          </w:tcPr>
          <w:p w:rsidR="005C4239" w:rsidRPr="005C4239" w:rsidRDefault="005C4239" w:rsidP="005C4239"/>
        </w:tc>
      </w:tr>
      <w:tr w:rsidR="005C4239" w:rsidRPr="005C4239" w:rsidTr="0083795D">
        <w:trPr>
          <w:trHeight w:val="333"/>
        </w:trPr>
        <w:tc>
          <w:tcPr>
            <w:tcW w:w="10493" w:type="dxa"/>
            <w:gridSpan w:val="8"/>
          </w:tcPr>
          <w:p w:rsidR="005C4239" w:rsidRPr="005C4239" w:rsidRDefault="005C4239" w:rsidP="005C4239">
            <w:pPr>
              <w:rPr>
                <w:lang w:val="ru-RU"/>
              </w:rPr>
            </w:pPr>
            <w:r w:rsidRPr="005C4239">
              <w:rPr>
                <w:lang w:val="ru-RU"/>
              </w:rPr>
              <w:t>Раздел 1. Общие сведения о языке</w:t>
            </w:r>
          </w:p>
        </w:tc>
      </w:tr>
      <w:tr w:rsidR="005C4239" w:rsidRPr="005C4239" w:rsidTr="0083795D">
        <w:trPr>
          <w:trHeight w:val="1676"/>
        </w:trPr>
        <w:tc>
          <w:tcPr>
            <w:tcW w:w="415" w:type="dxa"/>
          </w:tcPr>
          <w:p w:rsidR="005C4239" w:rsidRPr="005C4239" w:rsidRDefault="005C4239" w:rsidP="005C4239">
            <w:r w:rsidRPr="005C4239">
              <w:t>1.1.</w:t>
            </w:r>
          </w:p>
        </w:tc>
        <w:tc>
          <w:tcPr>
            <w:tcW w:w="1976" w:type="dxa"/>
          </w:tcPr>
          <w:p w:rsidR="005C4239" w:rsidRPr="005C4239" w:rsidRDefault="005C4239" w:rsidP="005C4239">
            <w:r w:rsidRPr="005C4239">
              <w:rPr>
                <w:lang w:val="ru-RU"/>
              </w:rPr>
              <w:t xml:space="preserve">Язык как основное средство человеческого общения и явление национальной культуры. </w:t>
            </w:r>
            <w:r w:rsidRPr="005C4239">
              <w:t>Многообразие языкового пространства России и мира (первоначальные представления).</w:t>
            </w:r>
          </w:p>
        </w:tc>
        <w:tc>
          <w:tcPr>
            <w:tcW w:w="444" w:type="dxa"/>
          </w:tcPr>
          <w:p w:rsidR="005C4239" w:rsidRPr="005C4239" w:rsidRDefault="005C4239" w:rsidP="005C4239">
            <w:r w:rsidRPr="005C4239">
              <w:t>0.5</w:t>
            </w:r>
          </w:p>
        </w:tc>
        <w:tc>
          <w:tcPr>
            <w:tcW w:w="442" w:type="dxa"/>
          </w:tcPr>
          <w:p w:rsidR="005C4239" w:rsidRPr="005C4239" w:rsidRDefault="005C4239" w:rsidP="005C4239">
            <w:r w:rsidRPr="005C4239">
              <w:t>0</w:t>
            </w:r>
          </w:p>
        </w:tc>
        <w:tc>
          <w:tcPr>
            <w:tcW w:w="425" w:type="dxa"/>
            <w:tcBorders>
              <w:right w:val="single" w:sz="4" w:space="0" w:color="auto"/>
            </w:tcBorders>
          </w:tcPr>
          <w:p w:rsidR="005C4239" w:rsidRPr="005C4239" w:rsidRDefault="005C4239" w:rsidP="005C4239">
            <w:r w:rsidRPr="005C4239">
              <w:t>0</w:t>
            </w:r>
          </w:p>
        </w:tc>
        <w:tc>
          <w:tcPr>
            <w:tcW w:w="4378" w:type="dxa"/>
            <w:tcBorders>
              <w:left w:val="single" w:sz="4" w:space="0" w:color="auto"/>
            </w:tcBorders>
          </w:tcPr>
          <w:p w:rsidR="005C4239" w:rsidRPr="005C4239" w:rsidRDefault="005C4239" w:rsidP="005C4239">
            <w:pPr>
              <w:rPr>
                <w:lang w:val="ru-RU"/>
              </w:rPr>
            </w:pPr>
            <w:r w:rsidRPr="005C4239">
              <w:rPr>
                <w:lang w:val="ru-RU"/>
              </w:rPr>
              <w:t>Рассказ учителя на тему «Язык — средство общения людей и явление культуры»;</w:t>
            </w:r>
          </w:p>
          <w:p w:rsidR="005C4239" w:rsidRPr="005C4239" w:rsidRDefault="005C4239" w:rsidP="005C4239">
            <w:pPr>
              <w:rPr>
                <w:lang w:val="ru-RU"/>
              </w:rPr>
            </w:pPr>
            <w:r w:rsidRPr="005C4239">
              <w:rPr>
                <w:lang w:val="ru-RU"/>
              </w:rPr>
              <w:t>Учебный диалог «Как язык помогает понять историю и культуру народа?»; Коллективное формулирование вывода о языке как основном средстве человеческого общения и явлении национальной культуры; Работа в парах: сформулировать суждение о красоте и богатстве русского языка;</w:t>
            </w:r>
          </w:p>
          <w:p w:rsidR="005C4239" w:rsidRPr="005C4239" w:rsidRDefault="005C4239" w:rsidP="005C4239">
            <w:pPr>
              <w:rPr>
                <w:lang w:val="ru-RU"/>
              </w:rPr>
            </w:pPr>
            <w:r w:rsidRPr="005C4239">
              <w:rPr>
                <w:lang w:val="ru-RU"/>
              </w:rPr>
              <w:t>Обсуждение сведений о многообразии языков в Российской Федерации;</w:t>
            </w:r>
          </w:p>
          <w:p w:rsidR="005C4239" w:rsidRPr="005C4239" w:rsidRDefault="005C4239" w:rsidP="005C4239">
            <w:pPr>
              <w:rPr>
                <w:lang w:val="ru-RU"/>
              </w:rPr>
            </w:pPr>
            <w:r w:rsidRPr="005C4239">
              <w:rPr>
                <w:lang w:val="ru-RU"/>
              </w:rPr>
              <w:t>Коллективное формулирование вывода о многообразии языкового пространства России;</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https://infourok.ru/ https //nsportal.ru https://resh.edu.ru Учи .ру</w:t>
            </w:r>
          </w:p>
          <w:p w:rsidR="005C4239" w:rsidRPr="005C4239" w:rsidRDefault="005C4239" w:rsidP="005C4239">
            <w:r w:rsidRPr="005C4239">
              <w:t>Я.класс</w:t>
            </w:r>
          </w:p>
        </w:tc>
      </w:tr>
      <w:tr w:rsidR="005C4239" w:rsidRPr="005C4239" w:rsidTr="0083795D">
        <w:trPr>
          <w:trHeight w:val="1293"/>
        </w:trPr>
        <w:tc>
          <w:tcPr>
            <w:tcW w:w="415" w:type="dxa"/>
          </w:tcPr>
          <w:p w:rsidR="005C4239" w:rsidRPr="005C4239" w:rsidRDefault="005C4239" w:rsidP="005C4239">
            <w:r w:rsidRPr="005C4239">
              <w:t>1.2.</w:t>
            </w:r>
          </w:p>
        </w:tc>
        <w:tc>
          <w:tcPr>
            <w:tcW w:w="1976" w:type="dxa"/>
          </w:tcPr>
          <w:p w:rsidR="005C4239" w:rsidRPr="005C4239" w:rsidRDefault="005C4239" w:rsidP="005C4239">
            <w:pPr>
              <w:rPr>
                <w:lang w:val="ru-RU"/>
              </w:rPr>
            </w:pPr>
            <w:r w:rsidRPr="005C4239">
              <w:rPr>
                <w:lang w:val="ru-RU"/>
              </w:rPr>
              <w:t>Знакомство с различными методами познания языка: наблюдение, анализ</w:t>
            </w:r>
          </w:p>
        </w:tc>
        <w:tc>
          <w:tcPr>
            <w:tcW w:w="444" w:type="dxa"/>
          </w:tcPr>
          <w:p w:rsidR="005C4239" w:rsidRPr="005C4239" w:rsidRDefault="005C4239" w:rsidP="005C4239">
            <w:r w:rsidRPr="005C4239">
              <w:t>0.5</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Формулирование коллективного вывода: наблюдение и анализ — методы изучения языка;</w:t>
            </w:r>
          </w:p>
        </w:tc>
        <w:tc>
          <w:tcPr>
            <w:tcW w:w="992" w:type="dxa"/>
          </w:tcPr>
          <w:p w:rsidR="005C4239" w:rsidRPr="005C4239" w:rsidRDefault="005C4239" w:rsidP="005C4239">
            <w:r w:rsidRPr="005C4239">
              <w:t>Письменный контроль;</w:t>
            </w:r>
          </w:p>
        </w:tc>
        <w:tc>
          <w:tcPr>
            <w:tcW w:w="1418" w:type="dxa"/>
          </w:tcPr>
          <w:p w:rsidR="005C4239" w:rsidRPr="005C4239" w:rsidRDefault="005C4239" w:rsidP="005C4239"/>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333"/>
        </w:trPr>
        <w:tc>
          <w:tcPr>
            <w:tcW w:w="2391" w:type="dxa"/>
            <w:gridSpan w:val="2"/>
          </w:tcPr>
          <w:p w:rsidR="005C4239" w:rsidRPr="005C4239" w:rsidRDefault="005C4239" w:rsidP="005C4239">
            <w:r w:rsidRPr="005C4239">
              <w:t>Итого по разделу:</w:t>
            </w:r>
          </w:p>
        </w:tc>
        <w:tc>
          <w:tcPr>
            <w:tcW w:w="444" w:type="dxa"/>
          </w:tcPr>
          <w:p w:rsidR="005C4239" w:rsidRPr="005C4239" w:rsidRDefault="005C4239" w:rsidP="005C4239">
            <w:r w:rsidRPr="005C4239">
              <w:t>1</w:t>
            </w:r>
          </w:p>
        </w:tc>
        <w:tc>
          <w:tcPr>
            <w:tcW w:w="7658" w:type="dxa"/>
            <w:gridSpan w:val="5"/>
          </w:tcPr>
          <w:p w:rsidR="005C4239" w:rsidRPr="005C4239" w:rsidRDefault="005C4239" w:rsidP="005C4239"/>
        </w:tc>
      </w:tr>
      <w:tr w:rsidR="005C4239" w:rsidRPr="005C4239" w:rsidTr="0083795D">
        <w:trPr>
          <w:trHeight w:val="333"/>
        </w:trPr>
        <w:tc>
          <w:tcPr>
            <w:tcW w:w="10493" w:type="dxa"/>
            <w:gridSpan w:val="8"/>
          </w:tcPr>
          <w:p w:rsidR="005C4239" w:rsidRPr="005C4239" w:rsidRDefault="005C4239" w:rsidP="005C4239">
            <w:r w:rsidRPr="005C4239">
              <w:t>Раздел 2. Фонетика и графика</w:t>
            </w:r>
          </w:p>
        </w:tc>
      </w:tr>
      <w:tr w:rsidR="005C4239" w:rsidRPr="005C4239" w:rsidTr="0083795D">
        <w:trPr>
          <w:trHeight w:val="259"/>
        </w:trPr>
        <w:tc>
          <w:tcPr>
            <w:tcW w:w="415" w:type="dxa"/>
            <w:vMerge w:val="restart"/>
          </w:tcPr>
          <w:p w:rsidR="005C4239" w:rsidRPr="005C4239" w:rsidRDefault="005C4239" w:rsidP="005C4239">
            <w:r w:rsidRPr="005C4239">
              <w:t>2.1.</w:t>
            </w:r>
          </w:p>
        </w:tc>
        <w:tc>
          <w:tcPr>
            <w:tcW w:w="1976" w:type="dxa"/>
            <w:tcBorders>
              <w:bottom w:val="single" w:sz="4" w:space="0" w:color="auto"/>
            </w:tcBorders>
          </w:tcPr>
          <w:p w:rsidR="005C4239" w:rsidRPr="005C4239" w:rsidRDefault="005C4239" w:rsidP="005C4239">
            <w:pPr>
              <w:rPr>
                <w:lang w:val="ru-RU"/>
              </w:rPr>
            </w:pPr>
            <w:r w:rsidRPr="005C4239">
              <w:rPr>
                <w:lang w:val="ru-RU"/>
              </w:rPr>
              <w:t xml:space="preserve">Повторение изученного в 1 классе: </w:t>
            </w:r>
            <w:r w:rsidRPr="005C4239">
              <w:rPr>
                <w:lang w:val="ru-RU"/>
              </w:rPr>
              <w:lastRenderedPageBreak/>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w:t>
            </w:r>
          </w:p>
        </w:tc>
        <w:tc>
          <w:tcPr>
            <w:tcW w:w="444" w:type="dxa"/>
            <w:tcBorders>
              <w:bottom w:val="single" w:sz="4" w:space="0" w:color="auto"/>
            </w:tcBorders>
          </w:tcPr>
          <w:p w:rsidR="005C4239" w:rsidRPr="005C4239" w:rsidRDefault="005C4239" w:rsidP="005C4239">
            <w:r w:rsidRPr="005C4239">
              <w:lastRenderedPageBreak/>
              <w:t>2</w:t>
            </w:r>
          </w:p>
        </w:tc>
        <w:tc>
          <w:tcPr>
            <w:tcW w:w="442" w:type="dxa"/>
            <w:tcBorders>
              <w:bottom w:val="single" w:sz="4" w:space="0" w:color="auto"/>
            </w:tcBorders>
          </w:tcPr>
          <w:p w:rsidR="005C4239" w:rsidRPr="005C4239" w:rsidRDefault="005C4239" w:rsidP="005C4239">
            <w:r w:rsidRPr="005C4239">
              <w:t>0</w:t>
            </w:r>
          </w:p>
        </w:tc>
        <w:tc>
          <w:tcPr>
            <w:tcW w:w="425" w:type="dxa"/>
            <w:tcBorders>
              <w:bottom w:val="single" w:sz="4" w:space="0" w:color="auto"/>
            </w:tcBorders>
          </w:tcPr>
          <w:p w:rsidR="005C4239" w:rsidRPr="005C4239" w:rsidRDefault="005C4239" w:rsidP="005C4239">
            <w:r w:rsidRPr="005C4239">
              <w:t>0</w:t>
            </w:r>
          </w:p>
        </w:tc>
        <w:tc>
          <w:tcPr>
            <w:tcW w:w="4378" w:type="dxa"/>
            <w:tcBorders>
              <w:bottom w:val="single" w:sz="4" w:space="0" w:color="auto"/>
            </w:tcBorders>
          </w:tcPr>
          <w:p w:rsidR="005C4239" w:rsidRPr="005C4239" w:rsidRDefault="005C4239" w:rsidP="005C4239">
            <w:pPr>
              <w:rPr>
                <w:lang w:val="ru-RU"/>
              </w:rPr>
            </w:pPr>
            <w:r w:rsidRPr="005C4239">
              <w:rPr>
                <w:lang w:val="ru-RU"/>
              </w:rPr>
              <w:t>Работа со схемой «Звуки русского языка», характеристика звуков речи с опорой на схему;</w:t>
            </w:r>
          </w:p>
          <w:p w:rsidR="005C4239" w:rsidRPr="005C4239" w:rsidRDefault="005C4239" w:rsidP="005C4239">
            <w:pPr>
              <w:rPr>
                <w:lang w:val="ru-RU"/>
              </w:rPr>
            </w:pPr>
            <w:r w:rsidRPr="005C4239">
              <w:rPr>
                <w:lang w:val="ru-RU"/>
              </w:rPr>
              <w:lastRenderedPageBreak/>
              <w:t xml:space="preserve">Дидактическая игра «Определи звук по его характеристике»; Практическая работа, в ходе которой необходимо дать характеристику нескольким звукам (гласные ударные/ безударные; согласные </w:t>
            </w:r>
          </w:p>
        </w:tc>
        <w:tc>
          <w:tcPr>
            <w:tcW w:w="992" w:type="dxa"/>
            <w:tcBorders>
              <w:bottom w:val="single" w:sz="4" w:space="0" w:color="auto"/>
            </w:tcBorders>
          </w:tcPr>
          <w:p w:rsidR="005C4239" w:rsidRPr="005C4239" w:rsidRDefault="005C4239" w:rsidP="005C4239">
            <w:r w:rsidRPr="005C4239">
              <w:lastRenderedPageBreak/>
              <w:t>Устный опрос;</w:t>
            </w:r>
          </w:p>
        </w:tc>
        <w:tc>
          <w:tcPr>
            <w:tcW w:w="1418" w:type="dxa"/>
            <w:tcBorders>
              <w:bottom w:val="single" w:sz="4" w:space="0" w:color="auto"/>
            </w:tcBorders>
          </w:tcPr>
          <w:p w:rsidR="005C4239" w:rsidRPr="005C4239" w:rsidRDefault="005C4239" w:rsidP="005C4239">
            <w:r w:rsidRPr="005C4239">
              <w:t>https://resh.edu.ru https://infou</w:t>
            </w:r>
            <w:r w:rsidRPr="005C4239">
              <w:lastRenderedPageBreak/>
              <w:t>rok.ru/ https //nsportal.ru Учи .ру</w:t>
            </w:r>
          </w:p>
          <w:p w:rsidR="005C4239" w:rsidRPr="005C4239" w:rsidRDefault="005C4239" w:rsidP="005C4239">
            <w:r w:rsidRPr="005C4239">
              <w:t>Я.класс</w:t>
            </w:r>
          </w:p>
        </w:tc>
      </w:tr>
      <w:tr w:rsidR="005C4239" w:rsidRPr="005C4239" w:rsidTr="0083795D">
        <w:trPr>
          <w:trHeight w:val="1964"/>
        </w:trPr>
        <w:tc>
          <w:tcPr>
            <w:tcW w:w="415" w:type="dxa"/>
            <w:vMerge/>
            <w:tcBorders>
              <w:bottom w:val="single" w:sz="4" w:space="0" w:color="auto"/>
            </w:tcBorders>
          </w:tcPr>
          <w:p w:rsidR="005C4239" w:rsidRPr="005C4239" w:rsidRDefault="005C4239" w:rsidP="005C4239"/>
        </w:tc>
        <w:tc>
          <w:tcPr>
            <w:tcW w:w="1976" w:type="dxa"/>
            <w:tcBorders>
              <w:top w:val="single" w:sz="4" w:space="0" w:color="auto"/>
              <w:bottom w:val="single" w:sz="4" w:space="0" w:color="auto"/>
            </w:tcBorders>
          </w:tcPr>
          <w:p w:rsidR="005C4239" w:rsidRPr="005C4239" w:rsidRDefault="005C4239" w:rsidP="005C4239"/>
        </w:tc>
        <w:tc>
          <w:tcPr>
            <w:tcW w:w="444" w:type="dxa"/>
            <w:tcBorders>
              <w:top w:val="single" w:sz="4" w:space="0" w:color="auto"/>
              <w:bottom w:val="single" w:sz="4" w:space="0" w:color="auto"/>
            </w:tcBorders>
          </w:tcPr>
          <w:p w:rsidR="005C4239" w:rsidRPr="005C4239" w:rsidRDefault="005C4239" w:rsidP="005C4239"/>
        </w:tc>
        <w:tc>
          <w:tcPr>
            <w:tcW w:w="442" w:type="dxa"/>
            <w:tcBorders>
              <w:top w:val="single" w:sz="4" w:space="0" w:color="auto"/>
              <w:bottom w:val="single" w:sz="4" w:space="0" w:color="auto"/>
            </w:tcBorders>
          </w:tcPr>
          <w:p w:rsidR="005C4239" w:rsidRPr="005C4239" w:rsidRDefault="005C4239" w:rsidP="005C4239"/>
        </w:tc>
        <w:tc>
          <w:tcPr>
            <w:tcW w:w="425" w:type="dxa"/>
            <w:tcBorders>
              <w:top w:val="single" w:sz="4" w:space="0" w:color="auto"/>
              <w:bottom w:val="single" w:sz="4" w:space="0" w:color="auto"/>
            </w:tcBorders>
          </w:tcPr>
          <w:p w:rsidR="005C4239" w:rsidRPr="005C4239" w:rsidRDefault="005C4239" w:rsidP="005C4239"/>
        </w:tc>
        <w:tc>
          <w:tcPr>
            <w:tcW w:w="4378" w:type="dxa"/>
            <w:tcBorders>
              <w:top w:val="single" w:sz="4" w:space="0" w:color="auto"/>
              <w:bottom w:val="single" w:sz="4" w:space="0" w:color="auto"/>
            </w:tcBorders>
          </w:tcPr>
          <w:p w:rsidR="005C4239" w:rsidRPr="005C4239" w:rsidRDefault="005C4239" w:rsidP="005C4239">
            <w:pPr>
              <w:rPr>
                <w:lang w:val="ru-RU"/>
              </w:rPr>
            </w:pPr>
            <w:r w:rsidRPr="005C4239">
              <w:rPr>
                <w:lang w:val="ru-RU"/>
              </w:rPr>
              <w:t>твёрдые/мягкие, звонкие/глухие); Игра-соревнование «Приведи пример звука» (в ходе игры необходимо приводить примеры гласных звуков, твёрдых/ мягких, звонких/глухих согласных; парных и непарных по твёрдости — мягкости согласных звуков; парных и непарных по</w:t>
            </w:r>
          </w:p>
        </w:tc>
        <w:tc>
          <w:tcPr>
            <w:tcW w:w="992" w:type="dxa"/>
            <w:tcBorders>
              <w:top w:val="single" w:sz="4" w:space="0" w:color="auto"/>
              <w:bottom w:val="single" w:sz="4" w:space="0" w:color="auto"/>
            </w:tcBorders>
          </w:tcPr>
          <w:p w:rsidR="005C4239" w:rsidRPr="005C4239" w:rsidRDefault="005C4239" w:rsidP="005C4239">
            <w:pPr>
              <w:rPr>
                <w:lang w:val="ru-RU"/>
              </w:rPr>
            </w:pPr>
          </w:p>
        </w:tc>
        <w:tc>
          <w:tcPr>
            <w:tcW w:w="1418" w:type="dxa"/>
            <w:tcBorders>
              <w:top w:val="single" w:sz="4" w:space="0" w:color="auto"/>
              <w:bottom w:val="single" w:sz="4" w:space="0" w:color="auto"/>
            </w:tcBorders>
          </w:tcPr>
          <w:p w:rsidR="005C4239" w:rsidRPr="005C4239" w:rsidRDefault="005C4239" w:rsidP="005C4239">
            <w:pPr>
              <w:rPr>
                <w:lang w:val="ru-RU"/>
              </w:rPr>
            </w:pPr>
          </w:p>
        </w:tc>
      </w:tr>
      <w:tr w:rsidR="005C4239" w:rsidRPr="005C4239" w:rsidTr="0083795D">
        <w:trPr>
          <w:trHeight w:val="3099"/>
        </w:trPr>
        <w:tc>
          <w:tcPr>
            <w:tcW w:w="415" w:type="dxa"/>
            <w:tcBorders>
              <w:top w:val="nil"/>
            </w:tcBorders>
          </w:tcPr>
          <w:p w:rsidR="005C4239" w:rsidRPr="005C4239" w:rsidRDefault="005C4239" w:rsidP="005C4239">
            <w:pPr>
              <w:rPr>
                <w:lang w:val="ru-RU"/>
              </w:rPr>
            </w:pPr>
          </w:p>
        </w:tc>
        <w:tc>
          <w:tcPr>
            <w:tcW w:w="1976" w:type="dxa"/>
            <w:tcBorders>
              <w:top w:val="single" w:sz="4" w:space="0" w:color="auto"/>
            </w:tcBorders>
          </w:tcPr>
          <w:p w:rsidR="005C4239" w:rsidRPr="005C4239" w:rsidRDefault="005C4239" w:rsidP="005C4239">
            <w:pPr>
              <w:rPr>
                <w:lang w:val="ru-RU"/>
              </w:rPr>
            </w:pPr>
          </w:p>
        </w:tc>
        <w:tc>
          <w:tcPr>
            <w:tcW w:w="444" w:type="dxa"/>
            <w:tcBorders>
              <w:top w:val="single" w:sz="4" w:space="0" w:color="auto"/>
            </w:tcBorders>
          </w:tcPr>
          <w:p w:rsidR="005C4239" w:rsidRPr="005C4239" w:rsidRDefault="005C4239" w:rsidP="005C4239">
            <w:pPr>
              <w:rPr>
                <w:lang w:val="ru-RU"/>
              </w:rPr>
            </w:pPr>
          </w:p>
        </w:tc>
        <w:tc>
          <w:tcPr>
            <w:tcW w:w="442" w:type="dxa"/>
            <w:tcBorders>
              <w:top w:val="single" w:sz="4" w:space="0" w:color="auto"/>
            </w:tcBorders>
          </w:tcPr>
          <w:p w:rsidR="005C4239" w:rsidRPr="005C4239" w:rsidRDefault="005C4239" w:rsidP="005C4239">
            <w:pPr>
              <w:rPr>
                <w:lang w:val="ru-RU"/>
              </w:rPr>
            </w:pPr>
          </w:p>
        </w:tc>
        <w:tc>
          <w:tcPr>
            <w:tcW w:w="425" w:type="dxa"/>
            <w:tcBorders>
              <w:top w:val="single" w:sz="4" w:space="0" w:color="auto"/>
            </w:tcBorders>
          </w:tcPr>
          <w:p w:rsidR="005C4239" w:rsidRPr="005C4239" w:rsidRDefault="005C4239" w:rsidP="005C4239">
            <w:pPr>
              <w:rPr>
                <w:lang w:val="ru-RU"/>
              </w:rPr>
            </w:pPr>
          </w:p>
        </w:tc>
        <w:tc>
          <w:tcPr>
            <w:tcW w:w="4378" w:type="dxa"/>
            <w:tcBorders>
              <w:top w:val="single" w:sz="4" w:space="0" w:color="auto"/>
            </w:tcBorders>
          </w:tcPr>
          <w:p w:rsidR="005C4239" w:rsidRPr="005C4239" w:rsidRDefault="005C4239" w:rsidP="005C4239">
            <w:pPr>
              <w:rPr>
                <w:lang w:val="ru-RU"/>
              </w:rPr>
            </w:pPr>
            <w:r w:rsidRPr="005C4239">
              <w:rPr>
                <w:lang w:val="ru-RU"/>
              </w:rPr>
              <w:t>звонкости — глухости согласных звуков);</w:t>
            </w:r>
          </w:p>
          <w:p w:rsidR="005C4239" w:rsidRPr="005C4239" w:rsidRDefault="005C4239" w:rsidP="005C4239">
            <w:pPr>
              <w:rPr>
                <w:lang w:val="ru-RU"/>
              </w:rPr>
            </w:pPr>
            <w:r w:rsidRPr="005C4239">
              <w:rPr>
                <w:lang w:val="ru-RU"/>
              </w:rPr>
              <w:t>Дифференцированное задание: классифицировать звуки русского языка по значимым основаниям; Работа в парах: соотнесение звука (выбирая из ряда предложенных) и его качественной характеристики; Комментированное выполнение задания: группировка звуков по заданному основанию;</w:t>
            </w:r>
          </w:p>
          <w:p w:rsidR="005C4239" w:rsidRPr="005C4239" w:rsidRDefault="005C4239" w:rsidP="005C4239">
            <w:pPr>
              <w:rPr>
                <w:lang w:val="ru-RU"/>
              </w:rPr>
            </w:pPr>
            <w:r w:rsidRPr="005C4239">
              <w:rPr>
                <w:lang w:val="ru-RU"/>
              </w:rPr>
              <w:t>Работа с рисунками (и́рис — ири́с, за́мок — замо́к, а́тлас — атла́с): наблюдение за</w:t>
            </w:r>
          </w:p>
          <w:p w:rsidR="005C4239" w:rsidRPr="005C4239" w:rsidRDefault="005C4239" w:rsidP="005C4239">
            <w:pPr>
              <w:rPr>
                <w:lang w:val="ru-RU"/>
              </w:rPr>
            </w:pPr>
            <w:r w:rsidRPr="005C4239">
              <w:rPr>
                <w:lang w:val="ru-RU"/>
              </w:rPr>
              <w:t xml:space="preserve">смыслоразличительной функцией </w:t>
            </w:r>
            <w:r w:rsidRPr="005C4239">
              <w:rPr>
                <w:lang w:val="ru-RU"/>
              </w:rPr>
              <w:lastRenderedPageBreak/>
              <w:t>ударения. Обсуждение различия в значении слов;</w:t>
            </w:r>
          </w:p>
          <w:p w:rsidR="005C4239" w:rsidRPr="005C4239" w:rsidRDefault="005C4239" w:rsidP="005C4239">
            <w:pPr>
              <w:rPr>
                <w:lang w:val="ru-RU"/>
              </w:rPr>
            </w:pPr>
            <w:r w:rsidRPr="005C4239">
              <w:rPr>
                <w:lang w:val="ru-RU"/>
              </w:rPr>
              <w:t>Самостоятельная работа: группировка слов по заданному основанию (ударение на первом, втором или третьем слоге); Наблюдение за языковым материалом с целью определения функций ь: показатель мягкости предшествующего согласного в конце и в середине слова или разделительный;</w:t>
            </w:r>
          </w:p>
          <w:p w:rsidR="005C4239" w:rsidRPr="005C4239" w:rsidRDefault="005C4239" w:rsidP="005C4239">
            <w:pPr>
              <w:rPr>
                <w:lang w:val="ru-RU"/>
              </w:rPr>
            </w:pPr>
            <w:r w:rsidRPr="005C4239">
              <w:rPr>
                <w:lang w:val="ru-RU"/>
              </w:rPr>
              <w:t>Практическая работа: характеристика функций ь (разделительный и показатель мягкости предшествующего согласного) в предложенных словах;</w:t>
            </w:r>
          </w:p>
          <w:p w:rsidR="005C4239" w:rsidRPr="005C4239" w:rsidRDefault="005C4239" w:rsidP="005C4239">
            <w:pPr>
              <w:rPr>
                <w:lang w:val="ru-RU"/>
              </w:rPr>
            </w:pPr>
            <w:r w:rsidRPr="005C4239">
              <w:rPr>
                <w:lang w:val="ru-RU"/>
              </w:rPr>
              <w:t>Работа с записями на доске: обобщение способов обозначения на письме мягкости согласных звуков; Практическое задание: закрепление на письме способов обозначения мягкости согласных звуков; Учебный диалог о способах обозначения звука [й’];</w:t>
            </w:r>
          </w:p>
        </w:tc>
        <w:tc>
          <w:tcPr>
            <w:tcW w:w="992" w:type="dxa"/>
            <w:tcBorders>
              <w:top w:val="single" w:sz="4" w:space="0" w:color="auto"/>
            </w:tcBorders>
          </w:tcPr>
          <w:p w:rsidR="005C4239" w:rsidRPr="005C4239" w:rsidRDefault="005C4239" w:rsidP="005C4239">
            <w:pPr>
              <w:rPr>
                <w:lang w:val="ru-RU"/>
              </w:rPr>
            </w:pPr>
          </w:p>
        </w:tc>
        <w:tc>
          <w:tcPr>
            <w:tcW w:w="1418" w:type="dxa"/>
            <w:tcBorders>
              <w:top w:val="single" w:sz="4" w:space="0" w:color="auto"/>
            </w:tcBorders>
          </w:tcPr>
          <w:p w:rsidR="005C4239" w:rsidRPr="005C4239" w:rsidRDefault="005C4239" w:rsidP="005C4239">
            <w:pPr>
              <w:rPr>
                <w:lang w:val="ru-RU"/>
              </w:rPr>
            </w:pPr>
          </w:p>
        </w:tc>
      </w:tr>
      <w:tr w:rsidR="005C4239" w:rsidRPr="005C4239" w:rsidTr="0083795D">
        <w:trPr>
          <w:trHeight w:val="976"/>
        </w:trPr>
        <w:tc>
          <w:tcPr>
            <w:tcW w:w="415" w:type="dxa"/>
          </w:tcPr>
          <w:p w:rsidR="005C4239" w:rsidRPr="005C4239" w:rsidRDefault="005C4239" w:rsidP="005C4239">
            <w:r w:rsidRPr="005C4239">
              <w:t>2.2.</w:t>
            </w:r>
          </w:p>
        </w:tc>
        <w:tc>
          <w:tcPr>
            <w:tcW w:w="1976" w:type="dxa"/>
          </w:tcPr>
          <w:p w:rsidR="005C4239" w:rsidRPr="005C4239" w:rsidRDefault="005C4239" w:rsidP="005C4239">
            <w:pPr>
              <w:rPr>
                <w:lang w:val="ru-RU"/>
              </w:rPr>
            </w:pPr>
            <w:r w:rsidRPr="005C4239">
              <w:rPr>
                <w:lang w:val="ru-RU"/>
              </w:rPr>
              <w:t>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w:t>
            </w:r>
          </w:p>
          <w:p w:rsidR="005C4239" w:rsidRPr="005C4239" w:rsidRDefault="005C4239" w:rsidP="005C4239">
            <w:pPr>
              <w:rPr>
                <w:lang w:val="ru-RU"/>
              </w:rPr>
            </w:pPr>
            <w:r w:rsidRPr="005C4239">
              <w:rPr>
                <w:lang w:val="ru-RU"/>
              </w:rPr>
              <w:t>согласный; гласный ударный — безударный; согласный твёрдый — мягкий, парный</w:t>
            </w:r>
          </w:p>
          <w:p w:rsidR="005C4239" w:rsidRPr="005C4239" w:rsidRDefault="005C4239" w:rsidP="005C4239">
            <w:pPr>
              <w:rPr>
                <w:lang w:val="ru-RU"/>
              </w:rPr>
            </w:pPr>
            <w:r w:rsidRPr="005C4239">
              <w:rPr>
                <w:lang w:val="ru-RU"/>
              </w:rPr>
              <w:t xml:space="preserve">непарный; согласный </w:t>
            </w:r>
            <w:r w:rsidRPr="005C4239">
              <w:rPr>
                <w:lang w:val="ru-RU"/>
              </w:rPr>
              <w:lastRenderedPageBreak/>
              <w:t>звонкий — глухой, парный — непарный.</w:t>
            </w:r>
          </w:p>
        </w:tc>
        <w:tc>
          <w:tcPr>
            <w:tcW w:w="444" w:type="dxa"/>
          </w:tcPr>
          <w:p w:rsidR="005C4239" w:rsidRPr="005C4239" w:rsidRDefault="005C4239" w:rsidP="005C4239">
            <w:r w:rsidRPr="005C4239">
              <w:lastRenderedPageBreak/>
              <w:t>2</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Работа со схемой «Звуки русского языка», характеристика звуков речи с опорой на схему;</w:t>
            </w:r>
          </w:p>
          <w:p w:rsidR="005C4239" w:rsidRPr="005C4239" w:rsidRDefault="005C4239" w:rsidP="005C4239">
            <w:pPr>
              <w:rPr>
                <w:lang w:val="ru-RU"/>
              </w:rPr>
            </w:pPr>
            <w:r w:rsidRPr="005C4239">
              <w:rPr>
                <w:lang w:val="ru-RU"/>
              </w:rPr>
              <w:t>Дидактическая игра «Определи звук по его характеристике»; Практическая работа, в ходе которой необходимо дать характеристику нескольким звукам (гласные ударные/ безударные; согласные твёрдые/мягкие, звонкие/глухие); Игра-соревнование «Приведи пример звука» (в ходе игры необходимо приводить примеры гласных звуков, твёрдых/ мягких, звонких/глухих согласных; парных и непарных по твёрдости — мягкости согласных звуков; парных и непарных по звонкости — глухости согласных звуков);</w:t>
            </w:r>
          </w:p>
          <w:p w:rsidR="005C4239" w:rsidRPr="005C4239" w:rsidRDefault="005C4239" w:rsidP="005C4239">
            <w:pPr>
              <w:rPr>
                <w:lang w:val="ru-RU"/>
              </w:rPr>
            </w:pPr>
            <w:r w:rsidRPr="005C4239">
              <w:rPr>
                <w:lang w:val="ru-RU"/>
              </w:rPr>
              <w:t xml:space="preserve">Дифференцированное задание: классифицировать звуки русского языка по значимым основаниям; Работа в парах: соотнесение звука (выбирая из ряда предложенных) и его качественной </w:t>
            </w:r>
            <w:r w:rsidRPr="005C4239">
              <w:rPr>
                <w:lang w:val="ru-RU"/>
              </w:rPr>
              <w:lastRenderedPageBreak/>
              <w:t>характеристики; Комментированное выполнение задания: группировка звуков по заданному основанию;</w:t>
            </w:r>
          </w:p>
        </w:tc>
        <w:tc>
          <w:tcPr>
            <w:tcW w:w="992" w:type="dxa"/>
          </w:tcPr>
          <w:p w:rsidR="005C4239" w:rsidRPr="005C4239" w:rsidRDefault="005C4239" w:rsidP="005C4239">
            <w:r w:rsidRPr="005C4239">
              <w:lastRenderedPageBreak/>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293"/>
        </w:trPr>
        <w:tc>
          <w:tcPr>
            <w:tcW w:w="415" w:type="dxa"/>
          </w:tcPr>
          <w:p w:rsidR="005C4239" w:rsidRPr="005C4239" w:rsidRDefault="005C4239" w:rsidP="005C4239">
            <w:r w:rsidRPr="005C4239">
              <w:t>2.3.</w:t>
            </w:r>
          </w:p>
        </w:tc>
        <w:tc>
          <w:tcPr>
            <w:tcW w:w="1976" w:type="dxa"/>
          </w:tcPr>
          <w:p w:rsidR="005C4239" w:rsidRPr="005C4239" w:rsidRDefault="005C4239" w:rsidP="005C4239">
            <w:r w:rsidRPr="005C4239">
              <w:rPr>
                <w:lang w:val="ru-RU"/>
              </w:rPr>
              <w:t xml:space="preserve">Функции ь: показатель мягкости предшествующего согласного в конце и в середине слова; разделительный. </w:t>
            </w:r>
            <w:r w:rsidRPr="005C4239">
              <w:t>Использование на письме разделительных ъ и ь.</w:t>
            </w:r>
          </w:p>
        </w:tc>
        <w:tc>
          <w:tcPr>
            <w:tcW w:w="444" w:type="dxa"/>
          </w:tcPr>
          <w:p w:rsidR="005C4239" w:rsidRPr="005C4239" w:rsidRDefault="005C4239" w:rsidP="005C4239">
            <w:r w:rsidRPr="005C4239">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Наблюдение за языковым материалом с целью определения функций ь: показатель мягкости предшествующего согласного в конце и в середине слова или разделительный;</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293"/>
        </w:trPr>
        <w:tc>
          <w:tcPr>
            <w:tcW w:w="415" w:type="dxa"/>
          </w:tcPr>
          <w:p w:rsidR="005C4239" w:rsidRPr="005C4239" w:rsidRDefault="005C4239" w:rsidP="005C4239">
            <w:r w:rsidRPr="005C4239">
              <w:t>2.4.</w:t>
            </w:r>
          </w:p>
        </w:tc>
        <w:tc>
          <w:tcPr>
            <w:tcW w:w="1976" w:type="dxa"/>
          </w:tcPr>
          <w:p w:rsidR="005C4239" w:rsidRPr="005C4239" w:rsidRDefault="005C4239" w:rsidP="005C4239">
            <w:pPr>
              <w:rPr>
                <w:lang w:val="ru-RU"/>
              </w:rPr>
            </w:pPr>
            <w:r w:rsidRPr="005C4239">
              <w:rPr>
                <w:lang w:val="ru-RU"/>
              </w:rPr>
              <w:t>Установление соотношения звукового и буквенного состава в словах с буквами е, ё, ю, я (в начале слова и после гласных).</w:t>
            </w:r>
          </w:p>
        </w:tc>
        <w:tc>
          <w:tcPr>
            <w:tcW w:w="444" w:type="dxa"/>
          </w:tcPr>
          <w:p w:rsidR="005C4239" w:rsidRPr="005C4239" w:rsidRDefault="005C4239" w:rsidP="005C4239">
            <w:r w:rsidRPr="005C4239">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Наблюдение за языковым материалом с целью определения функций ь: показатель мягкости предшествующего согласного в конце и в середине слова или разделительный;</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101"/>
        </w:trPr>
        <w:tc>
          <w:tcPr>
            <w:tcW w:w="415" w:type="dxa"/>
          </w:tcPr>
          <w:p w:rsidR="005C4239" w:rsidRPr="005C4239" w:rsidRDefault="005C4239" w:rsidP="005C4239">
            <w:r w:rsidRPr="005C4239">
              <w:t>2.5.</w:t>
            </w:r>
          </w:p>
        </w:tc>
        <w:tc>
          <w:tcPr>
            <w:tcW w:w="1976" w:type="dxa"/>
          </w:tcPr>
          <w:p w:rsidR="005C4239" w:rsidRPr="005C4239" w:rsidRDefault="005C4239" w:rsidP="005C4239">
            <w:pPr>
              <w:rPr>
                <w:lang w:val="ru-RU"/>
              </w:rPr>
            </w:pPr>
            <w:r w:rsidRPr="005C4239">
              <w:rPr>
                <w:lang w:val="ru-RU"/>
              </w:rPr>
              <w:t>Деление слов на слоги (в том числе при стечении согласных).</w:t>
            </w:r>
          </w:p>
        </w:tc>
        <w:tc>
          <w:tcPr>
            <w:tcW w:w="444" w:type="dxa"/>
          </w:tcPr>
          <w:p w:rsidR="005C4239" w:rsidRPr="005C4239" w:rsidRDefault="005C4239" w:rsidP="005C4239">
            <w:r w:rsidRPr="005C4239">
              <w:t>4</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Учебный диалог, в ходе которого актуализируется способ определения количества слогов в слове;</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101"/>
        </w:trPr>
        <w:tc>
          <w:tcPr>
            <w:tcW w:w="415" w:type="dxa"/>
          </w:tcPr>
          <w:p w:rsidR="005C4239" w:rsidRPr="005C4239" w:rsidRDefault="005C4239" w:rsidP="005C4239">
            <w:r w:rsidRPr="005C4239">
              <w:t>2.6.</w:t>
            </w:r>
          </w:p>
        </w:tc>
        <w:tc>
          <w:tcPr>
            <w:tcW w:w="1976" w:type="dxa"/>
          </w:tcPr>
          <w:p w:rsidR="005C4239" w:rsidRPr="005C4239" w:rsidRDefault="005C4239" w:rsidP="005C4239">
            <w:pPr>
              <w:rPr>
                <w:lang w:val="ru-RU"/>
              </w:rPr>
            </w:pPr>
            <w:r w:rsidRPr="005C4239">
              <w:rPr>
                <w:lang w:val="ru-RU"/>
              </w:rPr>
              <w:t>Использование знания алфавита при работе со словарями.</w:t>
            </w:r>
          </w:p>
        </w:tc>
        <w:tc>
          <w:tcPr>
            <w:tcW w:w="444" w:type="dxa"/>
          </w:tcPr>
          <w:p w:rsidR="005C4239" w:rsidRPr="005C4239" w:rsidRDefault="005C4239" w:rsidP="005C4239">
            <w:r w:rsidRPr="005C4239">
              <w:t>2</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1</w:t>
            </w:r>
          </w:p>
        </w:tc>
        <w:tc>
          <w:tcPr>
            <w:tcW w:w="4378" w:type="dxa"/>
          </w:tcPr>
          <w:p w:rsidR="005C4239" w:rsidRPr="005C4239" w:rsidRDefault="005C4239" w:rsidP="005C4239">
            <w:pPr>
              <w:rPr>
                <w:lang w:val="ru-RU"/>
              </w:rPr>
            </w:pPr>
            <w:r w:rsidRPr="005C4239">
              <w:rPr>
                <w:lang w:val="ru-RU"/>
              </w:rPr>
              <w:t>Практическое задание: закрепление на письме способов обозначения мягкости согласных звуков; Практическая работа со словарями русского языка;</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101"/>
        </w:trPr>
        <w:tc>
          <w:tcPr>
            <w:tcW w:w="415" w:type="dxa"/>
          </w:tcPr>
          <w:p w:rsidR="005C4239" w:rsidRPr="005C4239" w:rsidRDefault="005C4239" w:rsidP="005C4239">
            <w:r w:rsidRPr="005C4239">
              <w:t>2.7.</w:t>
            </w:r>
          </w:p>
        </w:tc>
        <w:tc>
          <w:tcPr>
            <w:tcW w:w="1976" w:type="dxa"/>
          </w:tcPr>
          <w:p w:rsidR="005C4239" w:rsidRPr="005C4239" w:rsidRDefault="005C4239" w:rsidP="005C4239">
            <w:pPr>
              <w:rPr>
                <w:lang w:val="ru-RU"/>
              </w:rPr>
            </w:pPr>
            <w:r w:rsidRPr="005C4239">
              <w:rPr>
                <w:lang w:val="ru-RU"/>
              </w:rPr>
              <w:t xml:space="preserve">Использование небуквенных графических средств: пробела </w:t>
            </w:r>
            <w:r w:rsidRPr="005C4239">
              <w:rPr>
                <w:lang w:val="ru-RU"/>
              </w:rPr>
              <w:lastRenderedPageBreak/>
              <w:t>между словами, знака переноса, абзаца (красной строки), пунктуационных знаков (в пределах изученного)</w:t>
            </w:r>
          </w:p>
        </w:tc>
        <w:tc>
          <w:tcPr>
            <w:tcW w:w="444" w:type="dxa"/>
          </w:tcPr>
          <w:p w:rsidR="005C4239" w:rsidRPr="005C4239" w:rsidRDefault="005C4239" w:rsidP="005C4239">
            <w:r w:rsidRPr="005C4239">
              <w:lastRenderedPageBreak/>
              <w:t>1</w:t>
            </w:r>
          </w:p>
        </w:tc>
        <w:tc>
          <w:tcPr>
            <w:tcW w:w="442" w:type="dxa"/>
          </w:tcPr>
          <w:p w:rsidR="005C4239" w:rsidRPr="005C4239" w:rsidRDefault="005C4239" w:rsidP="005C4239">
            <w:r w:rsidRPr="005C4239">
              <w:t>1</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Практическое задание: закрепление на письме способов обозначения мягкости согласных звуков; Использование небуквенных графических средств;</w:t>
            </w:r>
          </w:p>
        </w:tc>
        <w:tc>
          <w:tcPr>
            <w:tcW w:w="992" w:type="dxa"/>
          </w:tcPr>
          <w:p w:rsidR="005C4239" w:rsidRPr="005C4239" w:rsidRDefault="005C4239" w:rsidP="005C4239">
            <w:r w:rsidRPr="005C4239">
              <w:t xml:space="preserve">Устный опрос; Письменный </w:t>
            </w:r>
            <w:r w:rsidRPr="005C4239">
              <w:lastRenderedPageBreak/>
              <w:t>контроль;</w:t>
            </w:r>
          </w:p>
        </w:tc>
        <w:tc>
          <w:tcPr>
            <w:tcW w:w="1418" w:type="dxa"/>
          </w:tcPr>
          <w:p w:rsidR="005C4239" w:rsidRPr="005C4239" w:rsidRDefault="005C4239" w:rsidP="005C4239">
            <w:r w:rsidRPr="005C4239">
              <w:lastRenderedPageBreak/>
              <w:t xml:space="preserve">https://resh.edu.ru https://infourok.ru/ https </w:t>
            </w:r>
            <w:r w:rsidRPr="005C4239">
              <w:lastRenderedPageBreak/>
              <w:t>//nsportal.ru Учи .ру</w:t>
            </w:r>
          </w:p>
          <w:p w:rsidR="005C4239" w:rsidRPr="005C4239" w:rsidRDefault="005C4239" w:rsidP="005C4239">
            <w:r w:rsidRPr="005C4239">
              <w:t>Я.класс</w:t>
            </w:r>
          </w:p>
        </w:tc>
      </w:tr>
      <w:tr w:rsidR="005C4239" w:rsidRPr="005C4239" w:rsidTr="0083795D">
        <w:trPr>
          <w:trHeight w:val="333"/>
        </w:trPr>
        <w:tc>
          <w:tcPr>
            <w:tcW w:w="2391" w:type="dxa"/>
            <w:gridSpan w:val="2"/>
          </w:tcPr>
          <w:p w:rsidR="005C4239" w:rsidRPr="005C4239" w:rsidRDefault="005C4239" w:rsidP="005C4239">
            <w:r w:rsidRPr="005C4239">
              <w:t>Итого по разделу:</w:t>
            </w:r>
          </w:p>
        </w:tc>
        <w:tc>
          <w:tcPr>
            <w:tcW w:w="444" w:type="dxa"/>
          </w:tcPr>
          <w:p w:rsidR="005C4239" w:rsidRPr="005C4239" w:rsidRDefault="005C4239" w:rsidP="005C4239">
            <w:r w:rsidRPr="005C4239">
              <w:t>13</w:t>
            </w:r>
          </w:p>
        </w:tc>
        <w:tc>
          <w:tcPr>
            <w:tcW w:w="7658" w:type="dxa"/>
            <w:gridSpan w:val="5"/>
          </w:tcPr>
          <w:p w:rsidR="005C4239" w:rsidRPr="005C4239" w:rsidRDefault="005C4239" w:rsidP="005C4239"/>
        </w:tc>
      </w:tr>
      <w:tr w:rsidR="005C4239" w:rsidRPr="005C4239" w:rsidTr="0083795D">
        <w:trPr>
          <w:trHeight w:val="333"/>
        </w:trPr>
        <w:tc>
          <w:tcPr>
            <w:tcW w:w="10493" w:type="dxa"/>
            <w:gridSpan w:val="8"/>
          </w:tcPr>
          <w:p w:rsidR="005C4239" w:rsidRPr="005C4239" w:rsidRDefault="005C4239" w:rsidP="005C4239">
            <w:r w:rsidRPr="005C4239">
              <w:t>Раздел 3. Лексика</w:t>
            </w:r>
          </w:p>
        </w:tc>
      </w:tr>
      <w:tr w:rsidR="005C4239" w:rsidRPr="005C4239" w:rsidTr="0083795D">
        <w:trPr>
          <w:trHeight w:val="1110"/>
        </w:trPr>
        <w:tc>
          <w:tcPr>
            <w:tcW w:w="415" w:type="dxa"/>
          </w:tcPr>
          <w:p w:rsidR="005C4239" w:rsidRPr="005C4239" w:rsidRDefault="005C4239" w:rsidP="005C4239">
            <w:r w:rsidRPr="005C4239">
              <w:t>3.1.</w:t>
            </w:r>
          </w:p>
        </w:tc>
        <w:tc>
          <w:tcPr>
            <w:tcW w:w="1976" w:type="dxa"/>
          </w:tcPr>
          <w:p w:rsidR="005C4239" w:rsidRPr="005C4239" w:rsidRDefault="005C4239" w:rsidP="005C4239">
            <w:pPr>
              <w:rPr>
                <w:lang w:val="ru-RU"/>
              </w:rPr>
            </w:pPr>
            <w:r w:rsidRPr="005C4239">
              <w:rPr>
                <w:lang w:val="ru-RU"/>
              </w:rPr>
              <w:t>Понимание слова как единства звучания и значения. Лексическое значение слова (общее представление).</w:t>
            </w:r>
          </w:p>
        </w:tc>
        <w:tc>
          <w:tcPr>
            <w:tcW w:w="444" w:type="dxa"/>
          </w:tcPr>
          <w:p w:rsidR="005C4239" w:rsidRPr="005C4239" w:rsidRDefault="005C4239" w:rsidP="005C4239">
            <w:r w:rsidRPr="005C4239">
              <w:t>2</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Работа с рисунками: объяснять значение слова с опорой на рисунок и систему вопросов;</w:t>
            </w:r>
          </w:p>
          <w:p w:rsidR="005C4239" w:rsidRPr="005C4239" w:rsidRDefault="005C4239" w:rsidP="005C4239">
            <w:pPr>
              <w:rPr>
                <w:lang w:val="ru-RU"/>
              </w:rPr>
            </w:pPr>
            <w:r w:rsidRPr="005C4239">
              <w:rPr>
                <w:lang w:val="ru-RU"/>
              </w:rPr>
              <w:t>Дидактическая игра «Угадай, какое это слово» (в ходе игры нужно опознавать слова по их лексическим значениям);</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2243"/>
        </w:trPr>
        <w:tc>
          <w:tcPr>
            <w:tcW w:w="415" w:type="dxa"/>
          </w:tcPr>
          <w:p w:rsidR="005C4239" w:rsidRPr="005C4239" w:rsidRDefault="005C4239" w:rsidP="005C4239">
            <w:r w:rsidRPr="005C4239">
              <w:t>3.2.</w:t>
            </w:r>
          </w:p>
        </w:tc>
        <w:tc>
          <w:tcPr>
            <w:tcW w:w="1976" w:type="dxa"/>
          </w:tcPr>
          <w:p w:rsidR="005C4239" w:rsidRPr="005C4239" w:rsidRDefault="005C4239" w:rsidP="005C4239">
            <w:pPr>
              <w:rPr>
                <w:lang w:val="ru-RU"/>
              </w:rPr>
            </w:pPr>
            <w:r w:rsidRPr="005C4239">
              <w:rPr>
                <w:lang w:val="ru-RU"/>
              </w:rPr>
              <w:t>Выявление слов, значение которых требует уточнения. Определение значения слова по тексту или уточнение значения с помощью толкового словаря.</w:t>
            </w:r>
          </w:p>
        </w:tc>
        <w:tc>
          <w:tcPr>
            <w:tcW w:w="444" w:type="dxa"/>
          </w:tcPr>
          <w:p w:rsidR="005C4239" w:rsidRPr="005C4239" w:rsidRDefault="005C4239" w:rsidP="005C4239">
            <w:r w:rsidRPr="005C4239">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Работа с рисунками: объяснять значение слова с опорой на рисунок и систему вопросов;</w:t>
            </w:r>
          </w:p>
          <w:p w:rsidR="005C4239" w:rsidRPr="005C4239" w:rsidRDefault="005C4239" w:rsidP="005C4239">
            <w:pPr>
              <w:rPr>
                <w:lang w:val="ru-RU"/>
              </w:rPr>
            </w:pPr>
            <w:r w:rsidRPr="005C4239">
              <w:rPr>
                <w:lang w:val="ru-RU"/>
              </w:rPr>
              <w:t>Дидактическая игра «Угадай, какое это слово» (в ходе игры нужно опознавать слова по их лексическим значениям);</w:t>
            </w:r>
          </w:p>
          <w:p w:rsidR="005C4239" w:rsidRPr="005C4239" w:rsidRDefault="005C4239" w:rsidP="005C4239">
            <w:pPr>
              <w:rPr>
                <w:lang w:val="ru-RU"/>
              </w:rPr>
            </w:pPr>
            <w:r w:rsidRPr="005C4239">
              <w:rPr>
                <w:lang w:val="ru-RU"/>
              </w:rPr>
              <w:t>Работа в группах: наблюдение за значением слов в тексте, установление значения слова с опорой на текст;</w:t>
            </w:r>
          </w:p>
          <w:p w:rsidR="005C4239" w:rsidRPr="005C4239" w:rsidRDefault="005C4239" w:rsidP="005C4239">
            <w:pPr>
              <w:rPr>
                <w:lang w:val="ru-RU"/>
              </w:rPr>
            </w:pPr>
            <w:r w:rsidRPr="005C4239">
              <w:rPr>
                <w:lang w:val="ru-RU"/>
              </w:rPr>
              <w:t>Работа с записями на доске: нахождение ошибок в объяснении лексического значения слов; Практическая работа: выписать из толкового словаря значение пяти слов, которые раньше не знал(а); Работа в парах: один обучающийся читает значение слова из толкового словаря в учебнике, второй отгадывает это слово, потом меняются ролями; Творческое задание: составить кроссворд, часть слов объяснить с помощью рисунков, часть слов — с помощью лексического значения слова;</w:t>
            </w:r>
          </w:p>
          <w:p w:rsidR="005C4239" w:rsidRPr="005C4239" w:rsidRDefault="005C4239" w:rsidP="005C4239">
            <w:pPr>
              <w:rPr>
                <w:lang w:val="ru-RU"/>
              </w:rPr>
            </w:pPr>
            <w:r w:rsidRPr="005C4239">
              <w:rPr>
                <w:lang w:val="ru-RU"/>
              </w:rPr>
              <w:t xml:space="preserve">Практическая работа: с опорой на толковый </w:t>
            </w:r>
            <w:r w:rsidRPr="005C4239">
              <w:rPr>
                <w:lang w:val="ru-RU"/>
              </w:rPr>
              <w:lastRenderedPageBreak/>
              <w:t>словарь учебника определить, лексические значения каких слов записаны;</w:t>
            </w:r>
          </w:p>
          <w:p w:rsidR="005C4239" w:rsidRPr="005C4239" w:rsidRDefault="005C4239" w:rsidP="005C4239">
            <w:pPr>
              <w:rPr>
                <w:lang w:val="ru-RU"/>
              </w:rPr>
            </w:pPr>
            <w:r w:rsidRPr="005C4239">
              <w:rPr>
                <w:lang w:val="ru-RU"/>
              </w:rPr>
              <w:t>Работа с рисунками, на которых изображены разные значения слов, например слов корень, иголки, кисть: с опорой на рисунки объяснить значения многозначных слов;</w:t>
            </w:r>
          </w:p>
        </w:tc>
        <w:tc>
          <w:tcPr>
            <w:tcW w:w="992" w:type="dxa"/>
          </w:tcPr>
          <w:p w:rsidR="005C4239" w:rsidRPr="005C4239" w:rsidRDefault="005C4239" w:rsidP="005C4239">
            <w:r w:rsidRPr="005C4239">
              <w:lastRenderedPageBreak/>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2818"/>
        </w:trPr>
        <w:tc>
          <w:tcPr>
            <w:tcW w:w="415" w:type="dxa"/>
          </w:tcPr>
          <w:p w:rsidR="005C4239" w:rsidRPr="005C4239" w:rsidRDefault="005C4239" w:rsidP="005C4239">
            <w:r w:rsidRPr="005C4239">
              <w:t>3.3.</w:t>
            </w:r>
          </w:p>
        </w:tc>
        <w:tc>
          <w:tcPr>
            <w:tcW w:w="1976" w:type="dxa"/>
          </w:tcPr>
          <w:p w:rsidR="005C4239" w:rsidRPr="005C4239" w:rsidRDefault="005C4239" w:rsidP="005C4239">
            <w:pPr>
              <w:rPr>
                <w:lang w:val="ru-RU"/>
              </w:rPr>
            </w:pPr>
            <w:r w:rsidRPr="005C4239">
              <w:rPr>
                <w:lang w:val="ru-RU"/>
              </w:rPr>
              <w:t>Однозначные и многозначные слова (простые случаи, наблюдение)</w:t>
            </w:r>
          </w:p>
        </w:tc>
        <w:tc>
          <w:tcPr>
            <w:tcW w:w="444" w:type="dxa"/>
          </w:tcPr>
          <w:p w:rsidR="005C4239" w:rsidRPr="005C4239" w:rsidRDefault="005C4239" w:rsidP="005C4239">
            <w:r w:rsidRPr="005C4239">
              <w:t>2</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Учебный диалог, в ходе которого высказываются предположения о причинах появления нескольких значений одного слова;</w:t>
            </w:r>
          </w:p>
          <w:p w:rsidR="005C4239" w:rsidRPr="005C4239" w:rsidRDefault="005C4239" w:rsidP="005C4239">
            <w:pPr>
              <w:rPr>
                <w:lang w:val="ru-RU"/>
              </w:rPr>
            </w:pPr>
            <w:r w:rsidRPr="005C4239">
              <w:rPr>
                <w:lang w:val="ru-RU"/>
              </w:rPr>
              <w:t>Работа в парах: сопоставление значений многозначного слова; Практическая работа: составление предложений с использованием многозначных слов; Самостоятельная работа: поиск в толковом словаре учебника многозначных слов, выписывание словарной статьи в тетрадь; Творческая работа: подобрать примеры предложений к каждому из значений многозначного слова — можно составлять свои предложения, можно искать в книгах;</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3214"/>
        </w:trPr>
        <w:tc>
          <w:tcPr>
            <w:tcW w:w="415" w:type="dxa"/>
          </w:tcPr>
          <w:p w:rsidR="005C4239" w:rsidRPr="005C4239" w:rsidRDefault="005C4239" w:rsidP="005C4239">
            <w:r w:rsidRPr="005C4239">
              <w:t>3.4.</w:t>
            </w:r>
          </w:p>
        </w:tc>
        <w:tc>
          <w:tcPr>
            <w:tcW w:w="1976" w:type="dxa"/>
          </w:tcPr>
          <w:p w:rsidR="005C4239" w:rsidRPr="005C4239" w:rsidRDefault="005C4239" w:rsidP="005C4239">
            <w:pPr>
              <w:rPr>
                <w:lang w:val="ru-RU"/>
              </w:rPr>
            </w:pPr>
            <w:r w:rsidRPr="005C4239">
              <w:rPr>
                <w:lang w:val="ru-RU"/>
              </w:rPr>
              <w:t>Наблюдение за использованием в речи синонимов, антонимов</w:t>
            </w:r>
          </w:p>
        </w:tc>
        <w:tc>
          <w:tcPr>
            <w:tcW w:w="444" w:type="dxa"/>
          </w:tcPr>
          <w:p w:rsidR="005C4239" w:rsidRPr="005C4239" w:rsidRDefault="005C4239" w:rsidP="005C4239">
            <w:r w:rsidRPr="005C4239">
              <w:t>4</w:t>
            </w:r>
          </w:p>
        </w:tc>
        <w:tc>
          <w:tcPr>
            <w:tcW w:w="442" w:type="dxa"/>
          </w:tcPr>
          <w:p w:rsidR="005C4239" w:rsidRPr="005C4239" w:rsidRDefault="005C4239" w:rsidP="005C4239">
            <w:r w:rsidRPr="005C4239">
              <w:t>1</w:t>
            </w:r>
          </w:p>
        </w:tc>
        <w:tc>
          <w:tcPr>
            <w:tcW w:w="425" w:type="dxa"/>
          </w:tcPr>
          <w:p w:rsidR="005C4239" w:rsidRPr="005C4239" w:rsidRDefault="005C4239" w:rsidP="005C4239">
            <w:r w:rsidRPr="005C4239">
              <w:t>1</w:t>
            </w:r>
          </w:p>
        </w:tc>
        <w:tc>
          <w:tcPr>
            <w:tcW w:w="4378" w:type="dxa"/>
          </w:tcPr>
          <w:p w:rsidR="005C4239" w:rsidRPr="005C4239" w:rsidRDefault="005C4239" w:rsidP="005C4239">
            <w:pPr>
              <w:rPr>
                <w:lang w:val="ru-RU"/>
              </w:rPr>
            </w:pPr>
            <w:r w:rsidRPr="005C4239">
              <w:rPr>
                <w:lang w:val="ru-RU"/>
              </w:rPr>
              <w:t>Наблюдение за сходством и различием значений синонимов с опорой на лексическое значение и на предложения, в которых они употреблены;</w:t>
            </w:r>
          </w:p>
          <w:p w:rsidR="005C4239" w:rsidRPr="005C4239" w:rsidRDefault="005C4239" w:rsidP="005C4239">
            <w:pPr>
              <w:rPr>
                <w:lang w:val="ru-RU"/>
              </w:rPr>
            </w:pPr>
            <w:r w:rsidRPr="005C4239">
              <w:rPr>
                <w:lang w:val="ru-RU"/>
              </w:rPr>
              <w:t>Учебный диалог, в ходе которого сравниваются слова в синонимическом ряду и выявляются различия между словами; Упражнение, направленное на отработку умения выбирать из пары синонимов тот, который более уместен в заданном предложении, с комментированием выбора;</w:t>
            </w:r>
          </w:p>
          <w:p w:rsidR="005C4239" w:rsidRPr="005C4239" w:rsidRDefault="005C4239" w:rsidP="005C4239">
            <w:pPr>
              <w:rPr>
                <w:lang w:val="ru-RU"/>
              </w:rPr>
            </w:pPr>
            <w:r w:rsidRPr="005C4239">
              <w:rPr>
                <w:lang w:val="ru-RU"/>
              </w:rPr>
              <w:t>Работа в парах: поиск в тексте синонимов;</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333"/>
        </w:trPr>
        <w:tc>
          <w:tcPr>
            <w:tcW w:w="2391" w:type="dxa"/>
            <w:gridSpan w:val="2"/>
          </w:tcPr>
          <w:p w:rsidR="005C4239" w:rsidRPr="005C4239" w:rsidRDefault="005C4239" w:rsidP="005C4239">
            <w:r w:rsidRPr="005C4239">
              <w:t>Итого по разделу:</w:t>
            </w:r>
          </w:p>
        </w:tc>
        <w:tc>
          <w:tcPr>
            <w:tcW w:w="444" w:type="dxa"/>
          </w:tcPr>
          <w:p w:rsidR="005C4239" w:rsidRPr="005C4239" w:rsidRDefault="005C4239" w:rsidP="005C4239">
            <w:r w:rsidRPr="005C4239">
              <w:t>9</w:t>
            </w:r>
          </w:p>
        </w:tc>
        <w:tc>
          <w:tcPr>
            <w:tcW w:w="7658" w:type="dxa"/>
            <w:gridSpan w:val="5"/>
          </w:tcPr>
          <w:p w:rsidR="005C4239" w:rsidRPr="005C4239" w:rsidRDefault="005C4239" w:rsidP="005C4239"/>
        </w:tc>
      </w:tr>
      <w:tr w:rsidR="005C4239" w:rsidRPr="005C4239" w:rsidTr="0083795D">
        <w:trPr>
          <w:trHeight w:val="333"/>
        </w:trPr>
        <w:tc>
          <w:tcPr>
            <w:tcW w:w="10493" w:type="dxa"/>
            <w:gridSpan w:val="8"/>
          </w:tcPr>
          <w:p w:rsidR="005C4239" w:rsidRPr="005C4239" w:rsidRDefault="005C4239" w:rsidP="005C4239">
            <w:r w:rsidRPr="005C4239">
              <w:t>Раздел 4. Состав слова (морфемика)</w:t>
            </w:r>
          </w:p>
        </w:tc>
      </w:tr>
      <w:tr w:rsidR="005C4239" w:rsidRPr="005C4239" w:rsidTr="0083795D">
        <w:trPr>
          <w:trHeight w:val="2527"/>
        </w:trPr>
        <w:tc>
          <w:tcPr>
            <w:tcW w:w="415" w:type="dxa"/>
          </w:tcPr>
          <w:p w:rsidR="005C4239" w:rsidRPr="005C4239" w:rsidRDefault="005C4239" w:rsidP="005C4239">
            <w:r w:rsidRPr="005C4239">
              <w:lastRenderedPageBreak/>
              <w:t>4.1.</w:t>
            </w:r>
          </w:p>
        </w:tc>
        <w:tc>
          <w:tcPr>
            <w:tcW w:w="1976" w:type="dxa"/>
          </w:tcPr>
          <w:p w:rsidR="005C4239" w:rsidRPr="005C4239" w:rsidRDefault="005C4239" w:rsidP="005C4239">
            <w:r w:rsidRPr="005C4239">
              <w:rPr>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r w:rsidRPr="005C4239">
              <w:t>Выделение в словах корня (простые случаи)</w:t>
            </w:r>
          </w:p>
        </w:tc>
        <w:tc>
          <w:tcPr>
            <w:tcW w:w="444" w:type="dxa"/>
          </w:tcPr>
          <w:p w:rsidR="005C4239" w:rsidRPr="005C4239" w:rsidRDefault="005C4239" w:rsidP="005C4239">
            <w:r w:rsidRPr="005C4239">
              <w:t>4</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Наблюдение за языковым материалом и рисунками: сопоставление значений нескольких родственных слов с опорой на собственный речевой опыт и рисунки, высказывание предположений о сходстве и различии в значениях слов, выявление слова, с помощью которого можно объяснить значение всех родственных слов;</w:t>
            </w:r>
          </w:p>
          <w:p w:rsidR="005C4239" w:rsidRPr="005C4239" w:rsidRDefault="005C4239" w:rsidP="005C4239">
            <w:pPr>
              <w:rPr>
                <w:lang w:val="ru-RU"/>
              </w:rPr>
            </w:pPr>
            <w:r w:rsidRPr="005C4239">
              <w:rPr>
                <w:lang w:val="ru-RU"/>
              </w:rPr>
              <w:t>Объяснение учителем приёма развёрнутого толкования слова как способа определения связи значений родственных слов. Работа с понятиями «корень», «однокоренные слова»: анализ предложенных в учебнике определений;</w:t>
            </w:r>
          </w:p>
          <w:p w:rsidR="005C4239" w:rsidRPr="005C4239" w:rsidRDefault="005C4239" w:rsidP="005C4239">
            <w:pPr>
              <w:rPr>
                <w:lang w:val="ru-RU"/>
              </w:rPr>
            </w:pPr>
            <w:r w:rsidRPr="005C4239">
              <w:rPr>
                <w:lang w:val="ru-RU"/>
              </w:rPr>
              <w:t>Совместное составление алгоритма выделения корня;</w:t>
            </w:r>
          </w:p>
          <w:p w:rsidR="005C4239" w:rsidRPr="005C4239" w:rsidRDefault="005C4239" w:rsidP="005C4239">
            <w:pPr>
              <w:rPr>
                <w:lang w:val="ru-RU"/>
              </w:rPr>
            </w:pPr>
            <w:r w:rsidRPr="005C4239">
              <w:rPr>
                <w:lang w:val="ru-RU"/>
              </w:rPr>
              <w:t>Использование составленного алгоритма при решении практических задач по выделению корня; Самостоятельная работа: находить среди предложенного набора слов слова с заданным корнем;</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2446"/>
        </w:trPr>
        <w:tc>
          <w:tcPr>
            <w:tcW w:w="415" w:type="dxa"/>
          </w:tcPr>
          <w:p w:rsidR="005C4239" w:rsidRPr="005C4239" w:rsidRDefault="005C4239" w:rsidP="005C4239">
            <w:r w:rsidRPr="005C4239">
              <w:t>4.2.</w:t>
            </w:r>
          </w:p>
        </w:tc>
        <w:tc>
          <w:tcPr>
            <w:tcW w:w="1976" w:type="dxa"/>
          </w:tcPr>
          <w:p w:rsidR="005C4239" w:rsidRPr="005C4239" w:rsidRDefault="005C4239" w:rsidP="005C4239">
            <w:r w:rsidRPr="005C4239">
              <w:rPr>
                <w:lang w:val="ru-RU"/>
              </w:rPr>
              <w:t xml:space="preserve">Окончание как изменяемая часть слова. Изменение формы слова с помощью окончания. </w:t>
            </w:r>
            <w:r w:rsidRPr="005C4239">
              <w:t>Различение изменяемых и неизменяемых слов</w:t>
            </w:r>
          </w:p>
        </w:tc>
        <w:tc>
          <w:tcPr>
            <w:tcW w:w="444" w:type="dxa"/>
          </w:tcPr>
          <w:p w:rsidR="005C4239" w:rsidRPr="005C4239" w:rsidRDefault="005C4239" w:rsidP="005C4239">
            <w:r w:rsidRPr="005C4239">
              <w:t>2</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Работа с текстом, в котором встречаются формы одного и того же слова: поиск форм слова, сравнение форм слова, выявление той части, которой различаются формы слова (изменяемой части слова);</w:t>
            </w:r>
          </w:p>
          <w:p w:rsidR="005C4239" w:rsidRPr="005C4239" w:rsidRDefault="005C4239" w:rsidP="005C4239">
            <w:pPr>
              <w:rPr>
                <w:lang w:val="ru-RU"/>
              </w:rPr>
            </w:pPr>
            <w:r w:rsidRPr="005C4239">
              <w:rPr>
                <w:lang w:val="ru-RU"/>
              </w:rPr>
              <w:t>Работа с понятием «окончание»: анализ предложенного в учебнике определения;</w:t>
            </w:r>
          </w:p>
          <w:p w:rsidR="005C4239" w:rsidRPr="005C4239" w:rsidRDefault="005C4239" w:rsidP="005C4239">
            <w:pPr>
              <w:rPr>
                <w:lang w:val="ru-RU"/>
              </w:rPr>
            </w:pPr>
            <w:r w:rsidRPr="005C4239">
              <w:rPr>
                <w:lang w:val="ru-RU"/>
              </w:rPr>
              <w:t>Учебный диалог «Как различать разные слова и формы одного и того же слова?»;</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4943"/>
        </w:trPr>
        <w:tc>
          <w:tcPr>
            <w:tcW w:w="415" w:type="dxa"/>
          </w:tcPr>
          <w:p w:rsidR="005C4239" w:rsidRPr="005C4239" w:rsidRDefault="005C4239" w:rsidP="005C4239">
            <w:r w:rsidRPr="005C4239">
              <w:lastRenderedPageBreak/>
              <w:t>4.3.</w:t>
            </w:r>
          </w:p>
        </w:tc>
        <w:tc>
          <w:tcPr>
            <w:tcW w:w="1976" w:type="dxa"/>
          </w:tcPr>
          <w:p w:rsidR="005C4239" w:rsidRPr="005C4239" w:rsidRDefault="005C4239" w:rsidP="005C4239">
            <w:pPr>
              <w:rPr>
                <w:lang w:val="ru-RU"/>
              </w:rPr>
            </w:pPr>
            <w:r w:rsidRPr="005C4239">
              <w:rPr>
                <w:lang w:val="ru-RU"/>
              </w:rPr>
              <w:t>Суффикс как часть слова (наблюдение). Приставка как часть слова (наблюдение)</w:t>
            </w:r>
          </w:p>
        </w:tc>
        <w:tc>
          <w:tcPr>
            <w:tcW w:w="444" w:type="dxa"/>
          </w:tcPr>
          <w:p w:rsidR="005C4239" w:rsidRPr="005C4239" w:rsidRDefault="005C4239" w:rsidP="005C4239">
            <w:r w:rsidRPr="005C4239">
              <w:t>2</w:t>
            </w:r>
          </w:p>
        </w:tc>
        <w:tc>
          <w:tcPr>
            <w:tcW w:w="442" w:type="dxa"/>
          </w:tcPr>
          <w:p w:rsidR="005C4239" w:rsidRPr="005C4239" w:rsidRDefault="005C4239" w:rsidP="005C4239">
            <w:r w:rsidRPr="005C4239">
              <w:t>1</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Практическая работа: изменение слова по предложенному в учебнике образцу, нахождение и выделение в формах одного и того же слова окончания;</w:t>
            </w:r>
          </w:p>
          <w:p w:rsidR="005C4239" w:rsidRPr="005C4239" w:rsidRDefault="005C4239" w:rsidP="005C4239">
            <w:pPr>
              <w:rPr>
                <w:lang w:val="ru-RU"/>
              </w:rPr>
            </w:pPr>
            <w:r w:rsidRPr="005C4239">
              <w:rPr>
                <w:lang w:val="ru-RU"/>
              </w:rPr>
              <w:t>Работа в группе: выполнение задания</w:t>
            </w:r>
          </w:p>
          <w:p w:rsidR="005C4239" w:rsidRPr="005C4239" w:rsidRDefault="005C4239" w:rsidP="005C4239">
            <w:pPr>
              <w:rPr>
                <w:lang w:val="ru-RU"/>
              </w:rPr>
            </w:pPr>
            <w:r w:rsidRPr="005C4239">
              <w:rPr>
                <w:lang w:val="ru-RU"/>
              </w:rPr>
              <w:t>«Помоги сверстнику из другой страны, начавшему учить русский язык, исправить ошибки» (ошибки связаны с тем, что слова стоят в начальной форме);</w:t>
            </w:r>
          </w:p>
          <w:p w:rsidR="005C4239" w:rsidRPr="005C4239" w:rsidRDefault="005C4239" w:rsidP="005C4239">
            <w:pPr>
              <w:rPr>
                <w:lang w:val="ru-RU"/>
              </w:rPr>
            </w:pPr>
            <w:r w:rsidRPr="005C4239">
              <w:rPr>
                <w:lang w:val="ru-RU"/>
              </w:rPr>
              <w:t>Работа с записями на доске: сопоставление однокоренных слов и выявление различий между ними в значении и в буквенной записи (среди родственных слов есть несколько слов с суффиксами, например, это может быть ряд гора, горка, горочка, горный, гористый);</w:t>
            </w:r>
          </w:p>
          <w:p w:rsidR="005C4239" w:rsidRPr="005C4239" w:rsidRDefault="005C4239" w:rsidP="005C4239">
            <w:pPr>
              <w:rPr>
                <w:lang w:val="ru-RU"/>
              </w:rPr>
            </w:pPr>
            <w:r w:rsidRPr="005C4239">
              <w:rPr>
                <w:lang w:val="ru-RU"/>
              </w:rPr>
              <w:t>Наблюдение за образованием слов с помощью суффиксов, выделение суффиксов, с помощью которых образованы слова, высказывание предположений о значении суффиксов;</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333"/>
        </w:trPr>
        <w:tc>
          <w:tcPr>
            <w:tcW w:w="2391" w:type="dxa"/>
            <w:gridSpan w:val="2"/>
          </w:tcPr>
          <w:p w:rsidR="005C4239" w:rsidRPr="005C4239" w:rsidRDefault="005C4239" w:rsidP="005C4239">
            <w:r w:rsidRPr="005C4239">
              <w:t>Итого по разделу:</w:t>
            </w:r>
          </w:p>
        </w:tc>
        <w:tc>
          <w:tcPr>
            <w:tcW w:w="444" w:type="dxa"/>
          </w:tcPr>
          <w:p w:rsidR="005C4239" w:rsidRPr="005C4239" w:rsidRDefault="005C4239" w:rsidP="005C4239">
            <w:r w:rsidRPr="005C4239">
              <w:t>8</w:t>
            </w:r>
          </w:p>
        </w:tc>
        <w:tc>
          <w:tcPr>
            <w:tcW w:w="7658" w:type="dxa"/>
            <w:gridSpan w:val="5"/>
          </w:tcPr>
          <w:p w:rsidR="005C4239" w:rsidRPr="005C4239" w:rsidRDefault="005C4239" w:rsidP="005C4239"/>
        </w:tc>
      </w:tr>
      <w:tr w:rsidR="005C4239" w:rsidRPr="005C4239" w:rsidTr="0083795D">
        <w:trPr>
          <w:trHeight w:val="333"/>
        </w:trPr>
        <w:tc>
          <w:tcPr>
            <w:tcW w:w="10493" w:type="dxa"/>
            <w:gridSpan w:val="8"/>
          </w:tcPr>
          <w:p w:rsidR="005C4239" w:rsidRPr="005C4239" w:rsidRDefault="005C4239" w:rsidP="005C4239">
            <w:r w:rsidRPr="005C4239">
              <w:t>Раздел 5. Морфология</w:t>
            </w:r>
          </w:p>
        </w:tc>
      </w:tr>
      <w:tr w:rsidR="005C4239" w:rsidRPr="005C4239" w:rsidTr="0083795D">
        <w:trPr>
          <w:trHeight w:val="834"/>
        </w:trPr>
        <w:tc>
          <w:tcPr>
            <w:tcW w:w="415" w:type="dxa"/>
          </w:tcPr>
          <w:p w:rsidR="005C4239" w:rsidRPr="005C4239" w:rsidRDefault="005C4239" w:rsidP="005C4239">
            <w:r w:rsidRPr="005C4239">
              <w:t>5.1.</w:t>
            </w:r>
          </w:p>
        </w:tc>
        <w:tc>
          <w:tcPr>
            <w:tcW w:w="1976" w:type="dxa"/>
          </w:tcPr>
          <w:p w:rsidR="005C4239" w:rsidRPr="005C4239" w:rsidRDefault="005C4239" w:rsidP="005C4239">
            <w:pPr>
              <w:rPr>
                <w:lang w:val="ru-RU"/>
              </w:rPr>
            </w:pPr>
            <w:r w:rsidRPr="005C4239">
              <w:rPr>
                <w:lang w:val="ru-RU"/>
              </w:rPr>
              <w:t>Имя существительное (ознакомление): общее значение, вопросы («кто?», «что?»), употребление в речи</w:t>
            </w:r>
          </w:p>
        </w:tc>
        <w:tc>
          <w:tcPr>
            <w:tcW w:w="444" w:type="dxa"/>
          </w:tcPr>
          <w:p w:rsidR="005C4239" w:rsidRPr="005C4239" w:rsidRDefault="005C4239" w:rsidP="005C4239">
            <w:r w:rsidRPr="005C4239">
              <w:t>20</w:t>
            </w:r>
          </w:p>
        </w:tc>
        <w:tc>
          <w:tcPr>
            <w:tcW w:w="442" w:type="dxa"/>
          </w:tcPr>
          <w:p w:rsidR="005C4239" w:rsidRPr="005C4239" w:rsidRDefault="005C4239" w:rsidP="005C4239">
            <w:r w:rsidRPr="005C4239">
              <w:t>1</w:t>
            </w:r>
          </w:p>
        </w:tc>
        <w:tc>
          <w:tcPr>
            <w:tcW w:w="425" w:type="dxa"/>
          </w:tcPr>
          <w:p w:rsidR="005C4239" w:rsidRPr="005C4239" w:rsidRDefault="005C4239" w:rsidP="005C4239">
            <w:r w:rsidRPr="005C4239">
              <w:t>5</w:t>
            </w:r>
          </w:p>
        </w:tc>
        <w:tc>
          <w:tcPr>
            <w:tcW w:w="4378" w:type="dxa"/>
          </w:tcPr>
          <w:p w:rsidR="005C4239" w:rsidRPr="005C4239" w:rsidRDefault="005C4239" w:rsidP="005C4239">
            <w:pPr>
              <w:rPr>
                <w:lang w:val="ru-RU"/>
              </w:rPr>
            </w:pPr>
            <w:r w:rsidRPr="005C4239">
              <w:rPr>
                <w:lang w:val="ru-RU"/>
              </w:rPr>
              <w:t>Наблюдение за предложенным набором слов: что обозначают, на какой вопрос отвечают, формулирование вывода, введение понятия «имя существительное»; Работа в парах: распределение имён существительных на две группы в зависимости от того, на какой вопрос отвечают:«что?» или «кто?»; Наблюдение за лексическим значением имён существительных; Упражнение: находить в тексте слова по заданным основаниям (например, слова, называющие явления природы, черты характера и т. д.); Дифференцированное задание: выявление общего признака группы слов;</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2842"/>
        </w:trPr>
        <w:tc>
          <w:tcPr>
            <w:tcW w:w="415" w:type="dxa"/>
          </w:tcPr>
          <w:p w:rsidR="005C4239" w:rsidRPr="005C4239" w:rsidRDefault="005C4239" w:rsidP="005C4239">
            <w:r w:rsidRPr="005C4239">
              <w:lastRenderedPageBreak/>
              <w:t>5.2.</w:t>
            </w:r>
          </w:p>
        </w:tc>
        <w:tc>
          <w:tcPr>
            <w:tcW w:w="1976" w:type="dxa"/>
          </w:tcPr>
          <w:p w:rsidR="005C4239" w:rsidRPr="005C4239" w:rsidRDefault="005C4239" w:rsidP="005C4239">
            <w:pPr>
              <w:rPr>
                <w:lang w:val="ru-RU"/>
              </w:rPr>
            </w:pPr>
            <w:r w:rsidRPr="005C4239">
              <w:rPr>
                <w:lang w:val="ru-RU"/>
              </w:rPr>
              <w:t>Глагол (ознакомление): общее значение, вопросы («что делать?», «что сделать?» и др.), употребление в речи</w:t>
            </w:r>
          </w:p>
        </w:tc>
        <w:tc>
          <w:tcPr>
            <w:tcW w:w="444" w:type="dxa"/>
          </w:tcPr>
          <w:p w:rsidR="005C4239" w:rsidRPr="005C4239" w:rsidRDefault="005C4239" w:rsidP="005C4239">
            <w:r w:rsidRPr="005C4239">
              <w:t>13</w:t>
            </w:r>
          </w:p>
        </w:tc>
        <w:tc>
          <w:tcPr>
            <w:tcW w:w="442" w:type="dxa"/>
          </w:tcPr>
          <w:p w:rsidR="005C4239" w:rsidRPr="005C4239" w:rsidRDefault="005C4239" w:rsidP="005C4239">
            <w:r w:rsidRPr="005C4239">
              <w:t>1</w:t>
            </w:r>
          </w:p>
        </w:tc>
        <w:tc>
          <w:tcPr>
            <w:tcW w:w="425" w:type="dxa"/>
          </w:tcPr>
          <w:p w:rsidR="005C4239" w:rsidRPr="005C4239" w:rsidRDefault="005C4239" w:rsidP="005C4239">
            <w:r w:rsidRPr="005C4239">
              <w:t>3</w:t>
            </w:r>
          </w:p>
        </w:tc>
        <w:tc>
          <w:tcPr>
            <w:tcW w:w="4378" w:type="dxa"/>
          </w:tcPr>
          <w:p w:rsidR="005C4239" w:rsidRPr="005C4239" w:rsidRDefault="005C4239" w:rsidP="005C4239">
            <w:pPr>
              <w:rPr>
                <w:lang w:val="ru-RU"/>
              </w:rPr>
            </w:pPr>
            <w:r w:rsidRPr="005C4239">
              <w:rPr>
                <w:lang w:val="ru-RU"/>
              </w:rPr>
              <w:t>Упражнение: распределение глаголов на две группы в зависимости от того, на какой вопрос отвечают: «что делать?» или «что сделать?»; Наблюдение за лексическим значением глаголов.</w:t>
            </w:r>
          </w:p>
          <w:p w:rsidR="005C4239" w:rsidRPr="005C4239" w:rsidRDefault="005C4239" w:rsidP="005C4239">
            <w:pPr>
              <w:rPr>
                <w:lang w:val="ru-RU"/>
              </w:rPr>
            </w:pPr>
            <w:r w:rsidRPr="005C4239">
              <w:rPr>
                <w:lang w:val="ru-RU"/>
              </w:rPr>
              <w:t>Дифференцированное задание: группировка глаголов в зависимости от того, называют они движение или чувства;</w:t>
            </w:r>
          </w:p>
          <w:p w:rsidR="005C4239" w:rsidRPr="005C4239" w:rsidRDefault="005C4239" w:rsidP="005C4239">
            <w:pPr>
              <w:rPr>
                <w:lang w:val="ru-RU"/>
              </w:rPr>
            </w:pPr>
            <w:r w:rsidRPr="005C4239">
              <w:rPr>
                <w:lang w:val="ru-RU"/>
              </w:rPr>
              <w:t>Практическая работа: выписать из набора слов только глаголы;</w:t>
            </w:r>
          </w:p>
          <w:p w:rsidR="005C4239" w:rsidRPr="005C4239" w:rsidRDefault="005C4239" w:rsidP="005C4239">
            <w:pPr>
              <w:rPr>
                <w:lang w:val="ru-RU"/>
              </w:rPr>
            </w:pPr>
            <w:r w:rsidRPr="005C4239">
              <w:rPr>
                <w:lang w:val="ru-RU"/>
              </w:rPr>
              <w:t>Работа в парах: нахождение в тексте глаголов;</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3406"/>
        </w:trPr>
        <w:tc>
          <w:tcPr>
            <w:tcW w:w="415" w:type="dxa"/>
          </w:tcPr>
          <w:p w:rsidR="005C4239" w:rsidRPr="005C4239" w:rsidRDefault="005C4239" w:rsidP="005C4239">
            <w:r w:rsidRPr="005C4239">
              <w:t>5.3.</w:t>
            </w:r>
          </w:p>
        </w:tc>
        <w:tc>
          <w:tcPr>
            <w:tcW w:w="1976" w:type="dxa"/>
          </w:tcPr>
          <w:p w:rsidR="005C4239" w:rsidRPr="005C4239" w:rsidRDefault="005C4239" w:rsidP="005C4239">
            <w:pPr>
              <w:rPr>
                <w:lang w:val="ru-RU"/>
              </w:rPr>
            </w:pPr>
            <w:r w:rsidRPr="005C4239">
              <w:rPr>
                <w:lang w:val="ru-RU"/>
              </w:rPr>
              <w:t>Имя прилагательное (ознакомление): общее значение, вопросы («какой?», «какая?»,</w:t>
            </w:r>
          </w:p>
          <w:p w:rsidR="005C4239" w:rsidRPr="005C4239" w:rsidRDefault="005C4239" w:rsidP="005C4239">
            <w:pPr>
              <w:rPr>
                <w:lang w:val="ru-RU"/>
              </w:rPr>
            </w:pPr>
            <w:r w:rsidRPr="005C4239">
              <w:rPr>
                <w:lang w:val="ru-RU"/>
              </w:rPr>
              <w:t>«какое?», «какие?»), употребление в речи</w:t>
            </w:r>
          </w:p>
        </w:tc>
        <w:tc>
          <w:tcPr>
            <w:tcW w:w="444" w:type="dxa"/>
          </w:tcPr>
          <w:p w:rsidR="005C4239" w:rsidRPr="005C4239" w:rsidRDefault="005C4239" w:rsidP="005C4239">
            <w:r w:rsidRPr="005C4239">
              <w:t>14</w:t>
            </w:r>
          </w:p>
        </w:tc>
        <w:tc>
          <w:tcPr>
            <w:tcW w:w="442" w:type="dxa"/>
          </w:tcPr>
          <w:p w:rsidR="005C4239" w:rsidRPr="005C4239" w:rsidRDefault="005C4239" w:rsidP="005C4239">
            <w:r w:rsidRPr="005C4239">
              <w:t>2</w:t>
            </w:r>
          </w:p>
        </w:tc>
        <w:tc>
          <w:tcPr>
            <w:tcW w:w="425" w:type="dxa"/>
          </w:tcPr>
          <w:p w:rsidR="005C4239" w:rsidRPr="005C4239" w:rsidRDefault="005C4239" w:rsidP="005C4239">
            <w:r w:rsidRPr="005C4239">
              <w:t>5</w:t>
            </w:r>
          </w:p>
        </w:tc>
        <w:tc>
          <w:tcPr>
            <w:tcW w:w="4378" w:type="dxa"/>
          </w:tcPr>
          <w:p w:rsidR="005C4239" w:rsidRPr="005C4239" w:rsidRDefault="005C4239" w:rsidP="005C4239">
            <w:pPr>
              <w:rPr>
                <w:lang w:val="ru-RU"/>
              </w:rPr>
            </w:pPr>
            <w:r w:rsidRPr="005C4239">
              <w:rPr>
                <w:lang w:val="ru-RU"/>
              </w:rPr>
              <w:t>Наблюдение за предложенным набором слов: что обозначают, на какой вопрос отвечают, формулирование вывода, введение понятия «глагол»;</w:t>
            </w:r>
          </w:p>
          <w:p w:rsidR="005C4239" w:rsidRPr="005C4239" w:rsidRDefault="005C4239" w:rsidP="005C4239">
            <w:pPr>
              <w:rPr>
                <w:lang w:val="ru-RU"/>
              </w:rPr>
            </w:pPr>
            <w:r w:rsidRPr="005C4239">
              <w:rPr>
                <w:lang w:val="ru-RU"/>
              </w:rPr>
              <w:t>Упражнение: распределение глаголов на две группы в зависимости от того, на какой вопрос отвечают: «что делать?» или «что сделать?»; Наблюдение за лексическим значением глаголов.</w:t>
            </w:r>
          </w:p>
          <w:p w:rsidR="005C4239" w:rsidRPr="005C4239" w:rsidRDefault="005C4239" w:rsidP="005C4239">
            <w:pPr>
              <w:rPr>
                <w:lang w:val="ru-RU"/>
              </w:rPr>
            </w:pPr>
            <w:r w:rsidRPr="005C4239">
              <w:rPr>
                <w:lang w:val="ru-RU"/>
              </w:rPr>
              <w:t>Дифференцированное задание: группировка глаголов в зависимости от того, называют они движение или чувства;</w:t>
            </w:r>
          </w:p>
          <w:p w:rsidR="005C4239" w:rsidRPr="005C4239" w:rsidRDefault="005C4239" w:rsidP="005C4239">
            <w:pPr>
              <w:rPr>
                <w:lang w:val="ru-RU"/>
              </w:rPr>
            </w:pPr>
            <w:r w:rsidRPr="005C4239">
              <w:rPr>
                <w:lang w:val="ru-RU"/>
              </w:rPr>
              <w:t>Практическая работа: выписать из набора слов только глаголы;</w:t>
            </w:r>
          </w:p>
        </w:tc>
        <w:tc>
          <w:tcPr>
            <w:tcW w:w="992" w:type="dxa"/>
          </w:tcPr>
          <w:p w:rsidR="005C4239" w:rsidRPr="005C4239" w:rsidRDefault="005C4239" w:rsidP="005C4239">
            <w:r w:rsidRPr="005C4239">
              <w:t>Контрольная работа;</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2530"/>
        </w:trPr>
        <w:tc>
          <w:tcPr>
            <w:tcW w:w="415" w:type="dxa"/>
          </w:tcPr>
          <w:p w:rsidR="005C4239" w:rsidRPr="005C4239" w:rsidRDefault="005C4239" w:rsidP="005C4239">
            <w:r w:rsidRPr="005C4239">
              <w:t>5.4.</w:t>
            </w:r>
          </w:p>
        </w:tc>
        <w:tc>
          <w:tcPr>
            <w:tcW w:w="1976" w:type="dxa"/>
          </w:tcPr>
          <w:p w:rsidR="005C4239" w:rsidRPr="005C4239" w:rsidRDefault="005C4239" w:rsidP="005C4239">
            <w:pPr>
              <w:rPr>
                <w:lang w:val="ru-RU"/>
              </w:rPr>
            </w:pPr>
            <w:r w:rsidRPr="005C4239">
              <w:rPr>
                <w:lang w:val="ru-RU"/>
              </w:rPr>
              <w:t>Предлог. Отличие предлогов от приставок. Наиболее распространённые предлоги: в, на, из, без, над, до, у, о, об и др.</w:t>
            </w:r>
          </w:p>
        </w:tc>
        <w:tc>
          <w:tcPr>
            <w:tcW w:w="444" w:type="dxa"/>
          </w:tcPr>
          <w:p w:rsidR="005C4239" w:rsidRPr="005C4239" w:rsidRDefault="005C4239" w:rsidP="005C4239">
            <w:r w:rsidRPr="005C4239">
              <w:t>10</w:t>
            </w:r>
          </w:p>
        </w:tc>
        <w:tc>
          <w:tcPr>
            <w:tcW w:w="442" w:type="dxa"/>
          </w:tcPr>
          <w:p w:rsidR="005C4239" w:rsidRPr="005C4239" w:rsidRDefault="005C4239" w:rsidP="005C4239">
            <w:r w:rsidRPr="005C4239">
              <w:t>1</w:t>
            </w:r>
          </w:p>
        </w:tc>
        <w:tc>
          <w:tcPr>
            <w:tcW w:w="425" w:type="dxa"/>
          </w:tcPr>
          <w:p w:rsidR="005C4239" w:rsidRPr="005C4239" w:rsidRDefault="005C4239" w:rsidP="005C4239">
            <w:r w:rsidRPr="005C4239">
              <w:t>3</w:t>
            </w:r>
          </w:p>
        </w:tc>
        <w:tc>
          <w:tcPr>
            <w:tcW w:w="4378" w:type="dxa"/>
          </w:tcPr>
          <w:p w:rsidR="005C4239" w:rsidRPr="005C4239" w:rsidRDefault="005C4239" w:rsidP="005C4239">
            <w:pPr>
              <w:rPr>
                <w:lang w:val="ru-RU"/>
              </w:rPr>
            </w:pPr>
            <w:r w:rsidRPr="005C4239">
              <w:rPr>
                <w:lang w:val="ru-RU"/>
              </w:rPr>
              <w:t>Учебный диалог «Чем похожи и чем различаются предлоги и приставки?»; Совместное составление алгоритма различения приставок и предлогов; Списывание предложений с раскрытием скобок на основе применения алгоритма различения предлогов и приставок;</w:t>
            </w:r>
          </w:p>
          <w:p w:rsidR="005C4239" w:rsidRPr="005C4239" w:rsidRDefault="005C4239" w:rsidP="005C4239">
            <w:pPr>
              <w:rPr>
                <w:lang w:val="ru-RU"/>
              </w:rPr>
            </w:pPr>
            <w:r w:rsidRPr="005C4239">
              <w:rPr>
                <w:lang w:val="ru-RU"/>
              </w:rPr>
              <w:t>Творческая работа: составление предложений, в которых есть одинаково звучащие предлоги и приставки;</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https://infourok.ru/ https //nsportal.ru https://resh.edu.ru Учи .ру</w:t>
            </w:r>
          </w:p>
          <w:p w:rsidR="005C4239" w:rsidRPr="005C4239" w:rsidRDefault="005C4239" w:rsidP="005C4239">
            <w:r w:rsidRPr="005C4239">
              <w:t>Я.класс</w:t>
            </w:r>
          </w:p>
        </w:tc>
      </w:tr>
      <w:tr w:rsidR="005C4239" w:rsidRPr="005C4239" w:rsidTr="0083795D">
        <w:trPr>
          <w:trHeight w:val="333"/>
        </w:trPr>
        <w:tc>
          <w:tcPr>
            <w:tcW w:w="2391" w:type="dxa"/>
            <w:gridSpan w:val="2"/>
          </w:tcPr>
          <w:p w:rsidR="005C4239" w:rsidRPr="005C4239" w:rsidRDefault="005C4239" w:rsidP="005C4239">
            <w:r w:rsidRPr="005C4239">
              <w:t>Итого по разделу:</w:t>
            </w:r>
          </w:p>
        </w:tc>
        <w:tc>
          <w:tcPr>
            <w:tcW w:w="444" w:type="dxa"/>
          </w:tcPr>
          <w:p w:rsidR="005C4239" w:rsidRPr="005C4239" w:rsidRDefault="005C4239" w:rsidP="005C4239">
            <w:r w:rsidRPr="005C4239">
              <w:t>57</w:t>
            </w:r>
          </w:p>
        </w:tc>
        <w:tc>
          <w:tcPr>
            <w:tcW w:w="7658" w:type="dxa"/>
            <w:gridSpan w:val="5"/>
          </w:tcPr>
          <w:p w:rsidR="005C4239" w:rsidRPr="005C4239" w:rsidRDefault="005C4239" w:rsidP="005C4239"/>
        </w:tc>
      </w:tr>
      <w:tr w:rsidR="005C4239" w:rsidRPr="005C4239" w:rsidTr="0083795D">
        <w:trPr>
          <w:trHeight w:val="333"/>
        </w:trPr>
        <w:tc>
          <w:tcPr>
            <w:tcW w:w="10493" w:type="dxa"/>
            <w:gridSpan w:val="8"/>
          </w:tcPr>
          <w:p w:rsidR="005C4239" w:rsidRPr="005C4239" w:rsidRDefault="005C4239" w:rsidP="005C4239">
            <w:r w:rsidRPr="005C4239">
              <w:t>Раздел 6. Синтаксис</w:t>
            </w:r>
          </w:p>
        </w:tc>
      </w:tr>
      <w:tr w:rsidR="005C4239" w:rsidRPr="005C4239" w:rsidTr="0083795D">
        <w:trPr>
          <w:trHeight w:val="1393"/>
        </w:trPr>
        <w:tc>
          <w:tcPr>
            <w:tcW w:w="415" w:type="dxa"/>
          </w:tcPr>
          <w:p w:rsidR="005C4239" w:rsidRPr="005C4239" w:rsidRDefault="005C4239" w:rsidP="005C4239">
            <w:r w:rsidRPr="005C4239">
              <w:lastRenderedPageBreak/>
              <w:t>6.1.</w:t>
            </w:r>
          </w:p>
        </w:tc>
        <w:tc>
          <w:tcPr>
            <w:tcW w:w="1976" w:type="dxa"/>
          </w:tcPr>
          <w:p w:rsidR="005C4239" w:rsidRPr="005C4239" w:rsidRDefault="005C4239" w:rsidP="005C4239">
            <w:r w:rsidRPr="005C4239">
              <w:rPr>
                <w:lang w:val="ru-RU"/>
              </w:rPr>
              <w:t xml:space="preserve">Порядок слов в предложении; связь слов в предложении (повторение). </w:t>
            </w:r>
            <w:r w:rsidRPr="005C4239">
              <w:t>Предложение как единица языка.</w:t>
            </w:r>
          </w:p>
        </w:tc>
        <w:tc>
          <w:tcPr>
            <w:tcW w:w="444" w:type="dxa"/>
          </w:tcPr>
          <w:p w:rsidR="005C4239" w:rsidRPr="005C4239" w:rsidRDefault="005C4239" w:rsidP="005C4239">
            <w:r w:rsidRPr="005C4239">
              <w:t>5</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Обсуждение проблемного вопроса</w:t>
            </w:r>
          </w:p>
          <w:p w:rsidR="005C4239" w:rsidRPr="005C4239" w:rsidRDefault="005C4239" w:rsidP="005C4239">
            <w:pPr>
              <w:rPr>
                <w:lang w:val="ru-RU"/>
              </w:rPr>
            </w:pPr>
            <w:r w:rsidRPr="005C4239">
              <w:rPr>
                <w:lang w:val="ru-RU"/>
              </w:rPr>
              <w:t>«Чем различаются предложение и „не предложение“?»;</w:t>
            </w:r>
          </w:p>
          <w:p w:rsidR="005C4239" w:rsidRPr="005C4239" w:rsidRDefault="005C4239" w:rsidP="005C4239">
            <w:pPr>
              <w:rPr>
                <w:lang w:val="ru-RU"/>
              </w:rPr>
            </w:pPr>
            <w:r w:rsidRPr="005C4239">
              <w:rPr>
                <w:lang w:val="ru-RU"/>
              </w:rPr>
              <w:t>Наблюдение за связью слов в предложении;</w:t>
            </w:r>
          </w:p>
          <w:p w:rsidR="005C4239" w:rsidRPr="005C4239" w:rsidRDefault="005C4239" w:rsidP="005C4239">
            <w:pPr>
              <w:rPr>
                <w:lang w:val="ru-RU"/>
              </w:rPr>
            </w:pPr>
            <w:r w:rsidRPr="005C4239">
              <w:rPr>
                <w:lang w:val="ru-RU"/>
              </w:rPr>
              <w:t>Упражнение: запись предложений с употреблением слов в предложениях в нужной форме (с опорой на собственный речевой опыт);</w:t>
            </w:r>
          </w:p>
          <w:p w:rsidR="005C4239" w:rsidRPr="005C4239" w:rsidRDefault="005C4239" w:rsidP="005C4239">
            <w:pPr>
              <w:rPr>
                <w:lang w:val="ru-RU"/>
              </w:rPr>
            </w:pPr>
            <w:r w:rsidRPr="005C4239">
              <w:rPr>
                <w:lang w:val="ru-RU"/>
              </w:rPr>
              <w:t>Работа в парах: составление предложений из набора слов;</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535"/>
        </w:trPr>
        <w:tc>
          <w:tcPr>
            <w:tcW w:w="415" w:type="dxa"/>
          </w:tcPr>
          <w:p w:rsidR="005C4239" w:rsidRPr="005C4239" w:rsidRDefault="005C4239" w:rsidP="005C4239">
            <w:r w:rsidRPr="005C4239">
              <w:t>6.2.</w:t>
            </w:r>
          </w:p>
        </w:tc>
        <w:tc>
          <w:tcPr>
            <w:tcW w:w="1976" w:type="dxa"/>
          </w:tcPr>
          <w:p w:rsidR="005C4239" w:rsidRPr="005C4239" w:rsidRDefault="005C4239" w:rsidP="005C4239">
            <w:pPr>
              <w:rPr>
                <w:lang w:val="ru-RU"/>
              </w:rPr>
            </w:pPr>
            <w:r w:rsidRPr="005C4239">
              <w:rPr>
                <w:lang w:val="ru-RU"/>
              </w:rPr>
              <w:t>Предложение и слово. Отличие предложения от слова. Наблюдение за выделением в устной речи одного из слов предложения (логическое ударение)</w:t>
            </w:r>
          </w:p>
        </w:tc>
        <w:tc>
          <w:tcPr>
            <w:tcW w:w="444" w:type="dxa"/>
          </w:tcPr>
          <w:p w:rsidR="005C4239" w:rsidRPr="005C4239" w:rsidRDefault="005C4239" w:rsidP="005C4239">
            <w:r w:rsidRPr="005C4239">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Обсуждение проблемного вопроса</w:t>
            </w:r>
          </w:p>
          <w:p w:rsidR="005C4239" w:rsidRPr="005C4239" w:rsidRDefault="005C4239" w:rsidP="005C4239">
            <w:pPr>
              <w:rPr>
                <w:lang w:val="ru-RU"/>
              </w:rPr>
            </w:pPr>
            <w:r w:rsidRPr="005C4239">
              <w:rPr>
                <w:lang w:val="ru-RU"/>
              </w:rPr>
              <w:t>«Чем различаются предложение и „не предложение“?»;</w:t>
            </w:r>
          </w:p>
          <w:p w:rsidR="005C4239" w:rsidRPr="005C4239" w:rsidRDefault="005C4239" w:rsidP="005C4239">
            <w:pPr>
              <w:rPr>
                <w:lang w:val="ru-RU"/>
              </w:rPr>
            </w:pPr>
            <w:r w:rsidRPr="005C4239">
              <w:rPr>
                <w:lang w:val="ru-RU"/>
              </w:rPr>
              <w:t>Наблюдение за связью слов в предложении;</w:t>
            </w:r>
          </w:p>
          <w:p w:rsidR="005C4239" w:rsidRPr="005C4239" w:rsidRDefault="005C4239" w:rsidP="005C4239">
            <w:pPr>
              <w:rPr>
                <w:lang w:val="ru-RU"/>
              </w:rPr>
            </w:pPr>
            <w:r w:rsidRPr="005C4239">
              <w:rPr>
                <w:lang w:val="ru-RU"/>
              </w:rPr>
              <w:t>Упражнение: запись предложений с употреблением слов в предложениях в нужной форме (с опорой на собственный речевой опыт);</w:t>
            </w:r>
          </w:p>
          <w:p w:rsidR="005C4239" w:rsidRPr="005C4239" w:rsidRDefault="005C4239" w:rsidP="005C4239">
            <w:pPr>
              <w:rPr>
                <w:lang w:val="ru-RU"/>
              </w:rPr>
            </w:pPr>
            <w:r w:rsidRPr="005C4239">
              <w:rPr>
                <w:lang w:val="ru-RU"/>
              </w:rPr>
              <w:t>Работа в парах: составление предложений из набора слов;</w:t>
            </w:r>
          </w:p>
          <w:p w:rsidR="005C4239" w:rsidRPr="005C4239" w:rsidRDefault="005C4239" w:rsidP="005C4239">
            <w:pPr>
              <w:rPr>
                <w:lang w:val="ru-RU"/>
              </w:rPr>
            </w:pPr>
            <w:r w:rsidRPr="005C4239">
              <w:rPr>
                <w:lang w:val="ru-RU"/>
              </w:rPr>
              <w:t>Работа с рисунками и подписями к рисункам (предложения различаются по цели высказывания, например:</w:t>
            </w:r>
          </w:p>
          <w:p w:rsidR="005C4239" w:rsidRPr="005C4239" w:rsidRDefault="005C4239" w:rsidP="005C4239">
            <w:pPr>
              <w:rPr>
                <w:lang w:val="ru-RU"/>
              </w:rPr>
            </w:pPr>
            <w:r w:rsidRPr="005C4239">
              <w:rPr>
                <w:lang w:val="ru-RU"/>
              </w:rPr>
              <w:t>«Снег идёт. Снег идёт? Снег, иди!»): сравнение ситуаций, изображённых на рисунке, формулирование вывода о целях, с которыми произносятся предложения;</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https://rhttps://resh.edu.ru https://infourok.ru/</w:t>
            </w:r>
          </w:p>
          <w:p w:rsidR="005C4239" w:rsidRPr="005C4239" w:rsidRDefault="005C4239" w:rsidP="005C4239">
            <w:r w:rsidRPr="005C4239">
              <w:t>https //nsportal.ru Учи .ру Я.классesh.edu.ru</w:t>
            </w:r>
          </w:p>
        </w:tc>
      </w:tr>
      <w:tr w:rsidR="005C4239" w:rsidRPr="005C4239" w:rsidTr="0083795D">
        <w:trPr>
          <w:trHeight w:val="3022"/>
        </w:trPr>
        <w:tc>
          <w:tcPr>
            <w:tcW w:w="415" w:type="dxa"/>
          </w:tcPr>
          <w:p w:rsidR="005C4239" w:rsidRPr="005C4239" w:rsidRDefault="005C4239" w:rsidP="005C4239">
            <w:r w:rsidRPr="005C4239">
              <w:lastRenderedPageBreak/>
              <w:t>6.3.</w:t>
            </w:r>
          </w:p>
        </w:tc>
        <w:tc>
          <w:tcPr>
            <w:tcW w:w="1976" w:type="dxa"/>
          </w:tcPr>
          <w:p w:rsidR="005C4239" w:rsidRPr="005C4239" w:rsidRDefault="005C4239" w:rsidP="005C4239">
            <w:pPr>
              <w:rPr>
                <w:lang w:val="ru-RU"/>
              </w:rPr>
            </w:pPr>
            <w:r w:rsidRPr="005C4239">
              <w:rPr>
                <w:lang w:val="ru-RU"/>
              </w:rPr>
              <w:t>Виды предложений по цели высказывания: повествовательные, вопросительные, побудительные предложения.</w:t>
            </w:r>
          </w:p>
        </w:tc>
        <w:tc>
          <w:tcPr>
            <w:tcW w:w="444" w:type="dxa"/>
          </w:tcPr>
          <w:p w:rsidR="005C4239" w:rsidRPr="005C4239" w:rsidRDefault="005C4239" w:rsidP="005C4239">
            <w:r w:rsidRPr="005C4239">
              <w:t>2</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Учебный диалог «Как соотносятся знаки препинания в конце предложения с целевой установкой предложения?»;</w:t>
            </w:r>
          </w:p>
          <w:p w:rsidR="005C4239" w:rsidRPr="005C4239" w:rsidRDefault="005C4239" w:rsidP="005C4239">
            <w:pPr>
              <w:rPr>
                <w:lang w:val="ru-RU"/>
              </w:rPr>
            </w:pPr>
            <w:r w:rsidRPr="005C4239">
              <w:rPr>
                <w:lang w:val="ru-RU"/>
              </w:rPr>
              <w:t>Составление таблицы «Виды предложений по цели высказывания», подбор примеров;</w:t>
            </w:r>
          </w:p>
          <w:p w:rsidR="005C4239" w:rsidRPr="005C4239" w:rsidRDefault="005C4239" w:rsidP="005C4239">
            <w:pPr>
              <w:rPr>
                <w:lang w:val="ru-RU"/>
              </w:rPr>
            </w:pPr>
            <w:r w:rsidRPr="005C4239">
              <w:rPr>
                <w:lang w:val="ru-RU"/>
              </w:rPr>
              <w:t>Работа с рисунками и подписями к рисункам (предложения различаются по эмоциональной окраске, например:</w:t>
            </w:r>
          </w:p>
          <w:p w:rsidR="005C4239" w:rsidRPr="005C4239" w:rsidRDefault="005C4239" w:rsidP="005C4239">
            <w:pPr>
              <w:rPr>
                <w:lang w:val="ru-RU"/>
              </w:rPr>
            </w:pPr>
            <w:r w:rsidRPr="005C4239">
              <w:rPr>
                <w:lang w:val="ru-RU"/>
              </w:rPr>
              <w:t>«Ландыши расцвели. Ландыши расцвели!»): сравнение ситуаций, изображённых на рисунках, наблюдение за интонационным оформлением предложений;</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762"/>
        </w:trPr>
        <w:tc>
          <w:tcPr>
            <w:tcW w:w="415" w:type="dxa"/>
          </w:tcPr>
          <w:p w:rsidR="005C4239" w:rsidRPr="005C4239" w:rsidRDefault="005C4239" w:rsidP="005C4239">
            <w:r w:rsidRPr="005C4239">
              <w:t>6.4.</w:t>
            </w:r>
          </w:p>
        </w:tc>
        <w:tc>
          <w:tcPr>
            <w:tcW w:w="1976" w:type="dxa"/>
          </w:tcPr>
          <w:p w:rsidR="005C4239" w:rsidRPr="005C4239" w:rsidRDefault="005C4239" w:rsidP="005C4239">
            <w:pPr>
              <w:rPr>
                <w:lang w:val="ru-RU"/>
              </w:rPr>
            </w:pPr>
            <w:r w:rsidRPr="005C4239">
              <w:rPr>
                <w:lang w:val="ru-RU"/>
              </w:rPr>
              <w:t>Виды предложений по эмоциональной окраске (по интонации): восклицательные и невосклицательные предложения</w:t>
            </w:r>
          </w:p>
        </w:tc>
        <w:tc>
          <w:tcPr>
            <w:tcW w:w="444" w:type="dxa"/>
          </w:tcPr>
          <w:p w:rsidR="005C4239" w:rsidRPr="005C4239" w:rsidRDefault="005C4239" w:rsidP="005C4239">
            <w:r w:rsidRPr="005C4239">
              <w:t>2</w:t>
            </w:r>
          </w:p>
        </w:tc>
        <w:tc>
          <w:tcPr>
            <w:tcW w:w="442" w:type="dxa"/>
          </w:tcPr>
          <w:p w:rsidR="005C4239" w:rsidRPr="005C4239" w:rsidRDefault="005C4239" w:rsidP="005C4239">
            <w:r w:rsidRPr="005C4239">
              <w:t>1</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Работа в парах: сопоставление предложений, различающихся по эмоциональной окраске, произношение предложений с соответствующей интонацией; Практическая работа: выбирать из текста предложения по заданным признакам;</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320"/>
        </w:trPr>
        <w:tc>
          <w:tcPr>
            <w:tcW w:w="2391" w:type="dxa"/>
            <w:gridSpan w:val="2"/>
          </w:tcPr>
          <w:p w:rsidR="005C4239" w:rsidRPr="005C4239" w:rsidRDefault="005C4239" w:rsidP="005C4239">
            <w:r w:rsidRPr="005C4239">
              <w:t>Итого по разделу:</w:t>
            </w:r>
          </w:p>
        </w:tc>
        <w:tc>
          <w:tcPr>
            <w:tcW w:w="444" w:type="dxa"/>
          </w:tcPr>
          <w:p w:rsidR="005C4239" w:rsidRPr="005C4239" w:rsidRDefault="005C4239" w:rsidP="005C4239">
            <w:r w:rsidRPr="005C4239">
              <w:t>10</w:t>
            </w:r>
          </w:p>
        </w:tc>
        <w:tc>
          <w:tcPr>
            <w:tcW w:w="7658" w:type="dxa"/>
            <w:gridSpan w:val="5"/>
            <w:tcBorders>
              <w:right w:val="single" w:sz="4" w:space="0" w:color="auto"/>
            </w:tcBorders>
          </w:tcPr>
          <w:p w:rsidR="005C4239" w:rsidRPr="005C4239" w:rsidRDefault="005C4239" w:rsidP="005C4239"/>
        </w:tc>
      </w:tr>
      <w:tr w:rsidR="005C4239" w:rsidRPr="005C4239" w:rsidTr="0083795D">
        <w:trPr>
          <w:trHeight w:val="333"/>
        </w:trPr>
        <w:tc>
          <w:tcPr>
            <w:tcW w:w="10493" w:type="dxa"/>
            <w:gridSpan w:val="8"/>
            <w:tcBorders>
              <w:right w:val="single" w:sz="4" w:space="0" w:color="auto"/>
            </w:tcBorders>
          </w:tcPr>
          <w:p w:rsidR="005C4239" w:rsidRPr="005C4239" w:rsidRDefault="005C4239" w:rsidP="005C4239">
            <w:r w:rsidRPr="005C4239">
              <w:t>Раздел 7. Орфография и пунктуация</w:t>
            </w:r>
          </w:p>
        </w:tc>
      </w:tr>
      <w:tr w:rsidR="005C4239" w:rsidRPr="005C4239" w:rsidTr="0083795D">
        <w:trPr>
          <w:trHeight w:val="5079"/>
        </w:trPr>
        <w:tc>
          <w:tcPr>
            <w:tcW w:w="415" w:type="dxa"/>
          </w:tcPr>
          <w:p w:rsidR="005C4239" w:rsidRPr="005C4239" w:rsidRDefault="005C4239" w:rsidP="005C4239">
            <w:r w:rsidRPr="005C4239">
              <w:t>7.1.</w:t>
            </w:r>
          </w:p>
        </w:tc>
        <w:tc>
          <w:tcPr>
            <w:tcW w:w="1976" w:type="dxa"/>
          </w:tcPr>
          <w:p w:rsidR="005C4239" w:rsidRPr="005C4239" w:rsidRDefault="005C4239" w:rsidP="005C4239">
            <w:pPr>
              <w:rPr>
                <w:lang w:val="ru-RU"/>
              </w:rPr>
            </w:pPr>
            <w:r w:rsidRPr="005C4239">
              <w:rPr>
                <w:lang w:val="ru-RU"/>
              </w:rPr>
              <w:t xml:space="preserve">Повторение правил право-писания, изученных в 1 классе: 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w:t>
            </w:r>
            <w:r w:rsidRPr="005C4239">
              <w:rPr>
                <w:lang w:val="ru-RU"/>
              </w:rPr>
              <w:lastRenderedPageBreak/>
              <w:t>(без учёта морфемного членения слова); гласные после шипящих в сочетаниях жи, ши (в положении под ударением), ча, ща, чу, щу; сочетания чк, чн.</w:t>
            </w:r>
          </w:p>
        </w:tc>
        <w:tc>
          <w:tcPr>
            <w:tcW w:w="444" w:type="dxa"/>
          </w:tcPr>
          <w:p w:rsidR="005C4239" w:rsidRPr="005C4239" w:rsidRDefault="005C4239" w:rsidP="005C4239">
            <w:r w:rsidRPr="005C4239">
              <w:lastRenderedPageBreak/>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Учебный диалог «Как использовать алгоритм порядка действий при списывании?»;</w:t>
            </w:r>
          </w:p>
          <w:p w:rsidR="005C4239" w:rsidRPr="005C4239" w:rsidRDefault="005C4239" w:rsidP="005C4239">
            <w:pPr>
              <w:rPr>
                <w:lang w:val="ru-RU"/>
              </w:rPr>
            </w:pPr>
            <w:r w:rsidRPr="005C4239">
              <w:rPr>
                <w:lang w:val="ru-RU"/>
              </w:rPr>
              <w:t>Комментированное письмо: объяснение различия в звуко‐ буквенном составе записываемых слов;</w:t>
            </w:r>
          </w:p>
          <w:p w:rsidR="005C4239" w:rsidRPr="005C4239" w:rsidRDefault="005C4239" w:rsidP="005C4239">
            <w:pPr>
              <w:rPr>
                <w:lang w:val="ru-RU"/>
              </w:rPr>
            </w:pPr>
            <w:r w:rsidRPr="005C4239">
              <w:rPr>
                <w:lang w:val="ru-RU"/>
              </w:rPr>
              <w:t>Упражнения на закрепление правила написания сочетаний жи, ши, ча, ща, чу, щу; чк, чн. Взаимопроверка.</w:t>
            </w:r>
          </w:p>
          <w:p w:rsidR="005C4239" w:rsidRPr="005C4239" w:rsidRDefault="005C4239" w:rsidP="005C4239">
            <w:pPr>
              <w:rPr>
                <w:lang w:val="ru-RU"/>
              </w:rPr>
            </w:pPr>
            <w:r w:rsidRPr="005C4239">
              <w:rPr>
                <w:lang w:val="ru-RU"/>
              </w:rPr>
              <w:t>Осуществление самоконтроля использования правила; Наблюдение за языковым материалом: формулирование на основе анализа предложенного материала ответа на вопрос,</w:t>
            </w:r>
          </w:p>
          <w:p w:rsidR="005C4239" w:rsidRPr="005C4239" w:rsidRDefault="005C4239" w:rsidP="005C4239">
            <w:pPr>
              <w:rPr>
                <w:lang w:val="ru-RU"/>
              </w:rPr>
            </w:pPr>
            <w:r w:rsidRPr="005C4239">
              <w:rPr>
                <w:lang w:val="ru-RU"/>
              </w:rPr>
              <w:t xml:space="preserve">связанный с правилом переноса слов, </w:t>
            </w:r>
            <w:r w:rsidRPr="005C4239">
              <w:rPr>
                <w:lang w:val="ru-RU"/>
              </w:rPr>
              <w:lastRenderedPageBreak/>
              <w:t>уточнение правила переноса слов (буквы й, ь, ъ);</w:t>
            </w:r>
          </w:p>
          <w:p w:rsidR="005C4239" w:rsidRPr="005C4239" w:rsidRDefault="005C4239" w:rsidP="005C4239">
            <w:pPr>
              <w:rPr>
                <w:lang w:val="ru-RU"/>
              </w:rPr>
            </w:pPr>
            <w:r w:rsidRPr="005C4239">
              <w:rPr>
                <w:lang w:val="ru-RU"/>
              </w:rPr>
              <w:t>Работа с таблицей (в одном столбце слова разделены по слогам, в другом столбце эти же слова разделены для переноса): сопоставление различия деления слов на слоги и для переноса, объяснение разницы;</w:t>
            </w:r>
          </w:p>
          <w:p w:rsidR="005C4239" w:rsidRPr="005C4239" w:rsidRDefault="005C4239" w:rsidP="005C4239">
            <w:pPr>
              <w:rPr>
                <w:lang w:val="ru-RU"/>
              </w:rPr>
            </w:pPr>
            <w:r w:rsidRPr="005C4239">
              <w:rPr>
                <w:lang w:val="ru-RU"/>
              </w:rPr>
              <w:t>Практическая работа: запись слов с делением для переноса, осуществление самоконтроля при делении слов для переноса; Дифференцированное задание: нахождение слов по заданному основанию (слова, которые нельзя перенести);</w:t>
            </w:r>
          </w:p>
          <w:p w:rsidR="005C4239" w:rsidRPr="005C4239" w:rsidRDefault="005C4239" w:rsidP="005C4239">
            <w:pPr>
              <w:rPr>
                <w:lang w:val="ru-RU"/>
              </w:rPr>
            </w:pPr>
            <w:r w:rsidRPr="005C4239">
              <w:rPr>
                <w:lang w:val="ru-RU"/>
              </w:rPr>
              <w:t>Работа в парах: объяснять допущенные ошибки в делении слов для переноса;</w:t>
            </w:r>
          </w:p>
          <w:p w:rsidR="005C4239" w:rsidRPr="005C4239" w:rsidRDefault="005C4239" w:rsidP="005C4239">
            <w:pPr>
              <w:rPr>
                <w:lang w:val="ru-RU"/>
              </w:rPr>
            </w:pPr>
            <w:r w:rsidRPr="005C4239">
              <w:rPr>
                <w:lang w:val="ru-RU"/>
              </w:rPr>
              <w:t>Самоконтроль: проверка своих письменных работ по другим предметам с целью исправления возможных ошибок на применение правила переноса слов; Практическая работа: запись предложений с использованием</w:t>
            </w:r>
          </w:p>
          <w:p w:rsidR="005C4239" w:rsidRPr="005C4239" w:rsidRDefault="005C4239" w:rsidP="005C4239">
            <w:pPr>
              <w:rPr>
                <w:lang w:val="ru-RU"/>
              </w:rPr>
            </w:pPr>
            <w:r w:rsidRPr="005C4239">
              <w:rPr>
                <w:lang w:val="ru-RU"/>
              </w:rPr>
              <w:t>правила написания собственных имён существительных;</w:t>
            </w:r>
          </w:p>
        </w:tc>
        <w:tc>
          <w:tcPr>
            <w:tcW w:w="992" w:type="dxa"/>
          </w:tcPr>
          <w:p w:rsidR="005C4239" w:rsidRPr="005C4239" w:rsidRDefault="005C4239" w:rsidP="005C4239">
            <w:r w:rsidRPr="005C4239">
              <w:lastRenderedPageBreak/>
              <w:t>Устный опрос; Письменный контроль;</w:t>
            </w:r>
          </w:p>
        </w:tc>
        <w:tc>
          <w:tcPr>
            <w:tcW w:w="1418" w:type="dxa"/>
          </w:tcPr>
          <w:p w:rsidR="005C4239" w:rsidRPr="005C4239" w:rsidRDefault="005C4239" w:rsidP="005C4239">
            <w:r w:rsidRPr="005C4239">
              <w:t>https://infourok.ru/ https //nsportal.ru Учи .ру</w:t>
            </w:r>
          </w:p>
          <w:p w:rsidR="005C4239" w:rsidRPr="005C4239" w:rsidRDefault="005C4239" w:rsidP="005C4239">
            <w:r w:rsidRPr="005C4239">
              <w:t>Я.класс</w:t>
            </w:r>
          </w:p>
        </w:tc>
      </w:tr>
      <w:tr w:rsidR="005C4239" w:rsidRPr="005C4239" w:rsidTr="0083795D">
        <w:trPr>
          <w:trHeight w:val="3236"/>
        </w:trPr>
        <w:tc>
          <w:tcPr>
            <w:tcW w:w="415" w:type="dxa"/>
          </w:tcPr>
          <w:p w:rsidR="005C4239" w:rsidRPr="005C4239" w:rsidRDefault="005C4239" w:rsidP="005C4239">
            <w:r w:rsidRPr="005C4239">
              <w:t>7.2.</w:t>
            </w:r>
          </w:p>
        </w:tc>
        <w:tc>
          <w:tcPr>
            <w:tcW w:w="1976" w:type="dxa"/>
          </w:tcPr>
          <w:p w:rsidR="005C4239" w:rsidRPr="005C4239" w:rsidRDefault="005C4239" w:rsidP="005C4239">
            <w:pPr>
              <w:rPr>
                <w:lang w:val="ru-RU"/>
              </w:rPr>
            </w:pPr>
            <w:r w:rsidRPr="005C4239">
              <w:rPr>
                <w:lang w:val="ru-RU"/>
              </w:rPr>
              <w:t>Формирование орфографической зоркости: осознание места возможного возникновения орфографической ошибки.</w:t>
            </w:r>
          </w:p>
        </w:tc>
        <w:tc>
          <w:tcPr>
            <w:tcW w:w="444" w:type="dxa"/>
          </w:tcPr>
          <w:p w:rsidR="005C4239" w:rsidRPr="005C4239" w:rsidRDefault="005C4239" w:rsidP="005C4239">
            <w:r w:rsidRPr="005C4239">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Учебный диалог «Как использовать алгоритм порядка действий при списывании?»;</w:t>
            </w:r>
          </w:p>
          <w:p w:rsidR="005C4239" w:rsidRPr="005C4239" w:rsidRDefault="005C4239" w:rsidP="005C4239">
            <w:pPr>
              <w:rPr>
                <w:lang w:val="ru-RU"/>
              </w:rPr>
            </w:pPr>
            <w:r w:rsidRPr="005C4239">
              <w:rPr>
                <w:lang w:val="ru-RU"/>
              </w:rPr>
              <w:t>Комментированное письмо: объяснение различия в звуко‐ буквенном составе записываемых слов;</w:t>
            </w:r>
          </w:p>
          <w:p w:rsidR="005C4239" w:rsidRPr="005C4239" w:rsidRDefault="005C4239" w:rsidP="005C4239">
            <w:pPr>
              <w:rPr>
                <w:lang w:val="ru-RU"/>
              </w:rPr>
            </w:pPr>
            <w:r w:rsidRPr="005C4239">
              <w:rPr>
                <w:lang w:val="ru-RU"/>
              </w:rPr>
              <w:t>Упражнения на закрепление правила написания сочетаний жи, ши, ча, ща, чу, щу; чк, чн. Взаимопроверка.</w:t>
            </w:r>
          </w:p>
          <w:p w:rsidR="005C4239" w:rsidRPr="005C4239" w:rsidRDefault="005C4239" w:rsidP="005C4239">
            <w:pPr>
              <w:rPr>
                <w:lang w:val="ru-RU"/>
              </w:rPr>
            </w:pPr>
            <w:r w:rsidRPr="005C4239">
              <w:rPr>
                <w:lang w:val="ru-RU"/>
              </w:rPr>
              <w:t>Осуществление самоконтроля использования правила; Наблюдение за языковым материалом: формулирование на основе анализа предложенного материала ответа на вопрос,</w:t>
            </w:r>
          </w:p>
          <w:p w:rsidR="005C4239" w:rsidRPr="005C4239" w:rsidRDefault="005C4239" w:rsidP="005C4239">
            <w:pPr>
              <w:rPr>
                <w:lang w:val="ru-RU"/>
              </w:rPr>
            </w:pPr>
            <w:r w:rsidRPr="005C4239">
              <w:rPr>
                <w:lang w:val="ru-RU"/>
              </w:rPr>
              <w:t xml:space="preserve">связанный с правилом переноса слов, уточнение правила переноса слов (буквы й, </w:t>
            </w:r>
            <w:r w:rsidRPr="005C4239">
              <w:rPr>
                <w:lang w:val="ru-RU"/>
              </w:rPr>
              <w:lastRenderedPageBreak/>
              <w:t>ь, ъ);</w:t>
            </w:r>
          </w:p>
          <w:p w:rsidR="005C4239" w:rsidRPr="005C4239" w:rsidRDefault="005C4239" w:rsidP="005C4239">
            <w:pPr>
              <w:rPr>
                <w:lang w:val="ru-RU"/>
              </w:rPr>
            </w:pPr>
            <w:r w:rsidRPr="005C4239">
              <w:rPr>
                <w:lang w:val="ru-RU"/>
              </w:rPr>
              <w:t>Работа с таблицей (в одном столбце слова разделены по слогам, в другом столбце эти же слова разделены для переноса): сопоставление различия деления слов на слоги и для переноса, объяснение разницы;</w:t>
            </w:r>
          </w:p>
          <w:p w:rsidR="005C4239" w:rsidRPr="005C4239" w:rsidRDefault="005C4239" w:rsidP="005C4239">
            <w:r w:rsidRPr="005C4239">
              <w:rPr>
                <w:lang w:val="ru-RU"/>
              </w:rPr>
              <w:t xml:space="preserve">Практическая работа: запись слов с делением для переноса, осуществление самоконтроля при делении слов для переноса; Дифференцированное задание: нахождение слов по заданному основанию </w:t>
            </w:r>
            <w:r w:rsidRPr="005C4239">
              <w:t>(слова, которые нельзя перенести);</w:t>
            </w:r>
          </w:p>
        </w:tc>
        <w:tc>
          <w:tcPr>
            <w:tcW w:w="992" w:type="dxa"/>
          </w:tcPr>
          <w:p w:rsidR="005C4239" w:rsidRPr="005C4239" w:rsidRDefault="005C4239" w:rsidP="005C4239">
            <w:r w:rsidRPr="005C4239">
              <w:lastRenderedPageBreak/>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485"/>
        </w:trPr>
        <w:tc>
          <w:tcPr>
            <w:tcW w:w="415" w:type="dxa"/>
          </w:tcPr>
          <w:p w:rsidR="005C4239" w:rsidRPr="005C4239" w:rsidRDefault="005C4239" w:rsidP="005C4239">
            <w:r w:rsidRPr="005C4239">
              <w:t>7.3.</w:t>
            </w:r>
          </w:p>
        </w:tc>
        <w:tc>
          <w:tcPr>
            <w:tcW w:w="1976" w:type="dxa"/>
          </w:tcPr>
          <w:p w:rsidR="005C4239" w:rsidRPr="005C4239" w:rsidRDefault="005C4239" w:rsidP="005C4239">
            <w:r w:rsidRPr="005C4239">
              <w:t>Понятие орфограммы.</w:t>
            </w:r>
          </w:p>
        </w:tc>
        <w:tc>
          <w:tcPr>
            <w:tcW w:w="444" w:type="dxa"/>
          </w:tcPr>
          <w:p w:rsidR="005C4239" w:rsidRPr="005C4239" w:rsidRDefault="005C4239" w:rsidP="005C4239">
            <w:r w:rsidRPr="005C4239">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Совместная разработка алгоритма применения орфограммы</w:t>
            </w:r>
          </w:p>
          <w:p w:rsidR="005C4239" w:rsidRPr="005C4239" w:rsidRDefault="005C4239" w:rsidP="005C4239">
            <w:pPr>
              <w:rPr>
                <w:lang w:val="ru-RU"/>
              </w:rPr>
            </w:pPr>
            <w:r w:rsidRPr="005C4239">
              <w:rPr>
                <w:lang w:val="ru-RU"/>
              </w:rPr>
              <w:t>«Проверяемые безударные гласные в корне слова»;</w:t>
            </w:r>
          </w:p>
          <w:p w:rsidR="005C4239" w:rsidRPr="005C4239" w:rsidRDefault="005C4239" w:rsidP="005C4239">
            <w:pPr>
              <w:rPr>
                <w:lang w:val="ru-RU"/>
              </w:rPr>
            </w:pPr>
            <w:r w:rsidRPr="005C4239">
              <w:rPr>
                <w:lang w:val="ru-RU"/>
              </w:rPr>
              <w:t>Упражнение: нахождение и фиксация орфограммы «Проверяемые безударные гласные в корне слова»;</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485"/>
        </w:trPr>
        <w:tc>
          <w:tcPr>
            <w:tcW w:w="415" w:type="dxa"/>
          </w:tcPr>
          <w:p w:rsidR="005C4239" w:rsidRPr="005C4239" w:rsidRDefault="005C4239" w:rsidP="005C4239">
            <w:r w:rsidRPr="005C4239">
              <w:t>7.4.</w:t>
            </w:r>
          </w:p>
        </w:tc>
        <w:tc>
          <w:tcPr>
            <w:tcW w:w="1976" w:type="dxa"/>
          </w:tcPr>
          <w:p w:rsidR="005C4239" w:rsidRPr="005C4239" w:rsidRDefault="005C4239" w:rsidP="005C4239">
            <w:pPr>
              <w:rPr>
                <w:lang w:val="ru-RU"/>
              </w:rPr>
            </w:pPr>
            <w:r w:rsidRPr="005C4239">
              <w:rPr>
                <w:lang w:val="ru-RU"/>
              </w:rPr>
              <w:t>Использование различных способов решения орфографической задачи в зависимости от места орфограммы в слове.</w:t>
            </w:r>
          </w:p>
        </w:tc>
        <w:tc>
          <w:tcPr>
            <w:tcW w:w="444" w:type="dxa"/>
          </w:tcPr>
          <w:p w:rsidR="005C4239" w:rsidRPr="005C4239" w:rsidRDefault="005C4239" w:rsidP="005C4239">
            <w:r w:rsidRPr="005C4239">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Дифференцированное задание: нахождение слов по заданному основанию (слова, которые нельзя перенести);</w:t>
            </w:r>
          </w:p>
          <w:p w:rsidR="005C4239" w:rsidRPr="005C4239" w:rsidRDefault="005C4239" w:rsidP="005C4239">
            <w:pPr>
              <w:rPr>
                <w:lang w:val="ru-RU"/>
              </w:rPr>
            </w:pPr>
            <w:r w:rsidRPr="005C4239">
              <w:rPr>
                <w:lang w:val="ru-RU"/>
              </w:rPr>
              <w:t>Работа в парах: объяснять допущенные ошибки в делении слов для переноса;</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3406"/>
        </w:trPr>
        <w:tc>
          <w:tcPr>
            <w:tcW w:w="415" w:type="dxa"/>
          </w:tcPr>
          <w:p w:rsidR="005C4239" w:rsidRPr="005C4239" w:rsidRDefault="005C4239" w:rsidP="005C4239">
            <w:r w:rsidRPr="005C4239">
              <w:t>7.5.</w:t>
            </w:r>
          </w:p>
        </w:tc>
        <w:tc>
          <w:tcPr>
            <w:tcW w:w="1976" w:type="dxa"/>
          </w:tcPr>
          <w:p w:rsidR="005C4239" w:rsidRPr="005C4239" w:rsidRDefault="005C4239" w:rsidP="005C4239">
            <w:pPr>
              <w:rPr>
                <w:lang w:val="ru-RU"/>
              </w:rPr>
            </w:pPr>
            <w:r w:rsidRPr="005C4239">
              <w:rPr>
                <w:lang w:val="ru-RU"/>
              </w:rPr>
              <w:t>Использование орфографического словаря учебника для определения (уточнения) написания слова.</w:t>
            </w:r>
          </w:p>
        </w:tc>
        <w:tc>
          <w:tcPr>
            <w:tcW w:w="444" w:type="dxa"/>
          </w:tcPr>
          <w:p w:rsidR="005C4239" w:rsidRPr="005C4239" w:rsidRDefault="005C4239" w:rsidP="005C4239">
            <w:r w:rsidRPr="005C4239">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Учебный диалог «Когда нужно сомневаться при обозначении буквой согласных звуков, парных по звонкости — глухости?», в ходе диалога учащиеся доказывают необходимость проверки согласных звуков на конце слова и предлагают способ её выполнения;</w:t>
            </w:r>
          </w:p>
          <w:p w:rsidR="005C4239" w:rsidRPr="005C4239" w:rsidRDefault="005C4239" w:rsidP="005C4239">
            <w:pPr>
              <w:rPr>
                <w:lang w:val="ru-RU"/>
              </w:rPr>
            </w:pPr>
            <w:r w:rsidRPr="005C4239">
              <w:rPr>
                <w:lang w:val="ru-RU"/>
              </w:rPr>
              <w:t>Совместное создание алгоритма проверки орфограммы «Парные по звонкости — глухости согласные в корне слова»;</w:t>
            </w:r>
          </w:p>
          <w:p w:rsidR="005C4239" w:rsidRPr="005C4239" w:rsidRDefault="005C4239" w:rsidP="005C4239">
            <w:pPr>
              <w:rPr>
                <w:lang w:val="ru-RU"/>
              </w:rPr>
            </w:pPr>
            <w:r w:rsidRPr="005C4239">
              <w:rPr>
                <w:lang w:val="ru-RU"/>
              </w:rPr>
              <w:t xml:space="preserve">Работа в парах: выбор слов по заданному основанию (поиск слов, в которых </w:t>
            </w:r>
            <w:r w:rsidRPr="005C4239">
              <w:rPr>
                <w:lang w:val="ru-RU"/>
              </w:rPr>
              <w:lastRenderedPageBreak/>
              <w:t>необходимо проверить парный по звонкости — глухости согласный);</w:t>
            </w:r>
          </w:p>
        </w:tc>
        <w:tc>
          <w:tcPr>
            <w:tcW w:w="992" w:type="dxa"/>
          </w:tcPr>
          <w:p w:rsidR="005C4239" w:rsidRPr="005C4239" w:rsidRDefault="005C4239" w:rsidP="005C4239">
            <w:r w:rsidRPr="005C4239">
              <w:lastRenderedPageBreak/>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101"/>
        </w:trPr>
        <w:tc>
          <w:tcPr>
            <w:tcW w:w="415" w:type="dxa"/>
          </w:tcPr>
          <w:p w:rsidR="005C4239" w:rsidRPr="005C4239" w:rsidRDefault="005C4239" w:rsidP="005C4239">
            <w:r w:rsidRPr="005C4239">
              <w:t>7.6.</w:t>
            </w:r>
          </w:p>
        </w:tc>
        <w:tc>
          <w:tcPr>
            <w:tcW w:w="1976" w:type="dxa"/>
          </w:tcPr>
          <w:p w:rsidR="005C4239" w:rsidRPr="005C4239" w:rsidRDefault="005C4239" w:rsidP="005C4239">
            <w:pPr>
              <w:rPr>
                <w:lang w:val="ru-RU"/>
              </w:rPr>
            </w:pPr>
            <w:r w:rsidRPr="005C4239">
              <w:rPr>
                <w:lang w:val="ru-RU"/>
              </w:rPr>
              <w:t>Контроль и самоконтроль при проверке собственных и предложенных текстов.</w:t>
            </w:r>
          </w:p>
        </w:tc>
        <w:tc>
          <w:tcPr>
            <w:tcW w:w="444" w:type="dxa"/>
          </w:tcPr>
          <w:p w:rsidR="005C4239" w:rsidRPr="005C4239" w:rsidRDefault="005C4239" w:rsidP="005C4239">
            <w:r w:rsidRPr="005C4239">
              <w:t>1</w:t>
            </w:r>
          </w:p>
        </w:tc>
        <w:tc>
          <w:tcPr>
            <w:tcW w:w="442" w:type="dxa"/>
          </w:tcPr>
          <w:p w:rsidR="005C4239" w:rsidRPr="005C4239" w:rsidRDefault="005C4239" w:rsidP="005C4239">
            <w:r w:rsidRPr="005C4239">
              <w:t>1</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Творческое задание: написать текст, в котором встретится не менее шести имён собственных;</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259"/>
        </w:trPr>
        <w:tc>
          <w:tcPr>
            <w:tcW w:w="415" w:type="dxa"/>
          </w:tcPr>
          <w:p w:rsidR="005C4239" w:rsidRPr="005C4239" w:rsidRDefault="005C4239" w:rsidP="005C4239">
            <w:r w:rsidRPr="005C4239">
              <w:t>7.7.</w:t>
            </w:r>
          </w:p>
        </w:tc>
        <w:tc>
          <w:tcPr>
            <w:tcW w:w="1976" w:type="dxa"/>
          </w:tcPr>
          <w:p w:rsidR="005C4239" w:rsidRPr="005C4239" w:rsidRDefault="005C4239" w:rsidP="005C4239">
            <w:pPr>
              <w:rPr>
                <w:lang w:val="ru-RU"/>
              </w:rPr>
            </w:pPr>
            <w:r w:rsidRPr="005C4239">
              <w:rPr>
                <w:lang w:val="ru-RU"/>
              </w:rPr>
              <w:t>Ознакомление с правилами правописания и их применение:</w:t>
            </w:r>
          </w:p>
          <w:p w:rsidR="005C4239" w:rsidRPr="005C4239" w:rsidRDefault="005C4239" w:rsidP="005C4239">
            <w:pPr>
              <w:rPr>
                <w:lang w:val="ru-RU"/>
              </w:rPr>
            </w:pPr>
            <w:r w:rsidRPr="005C4239">
              <w:rPr>
                <w:lang w:val="ru-RU"/>
              </w:rPr>
              <w:t>разделительный мягкий знак;</w:t>
            </w:r>
          </w:p>
          <w:p w:rsidR="005C4239" w:rsidRPr="005C4239" w:rsidRDefault="005C4239" w:rsidP="005C4239">
            <w:pPr>
              <w:rPr>
                <w:lang w:val="ru-RU"/>
              </w:rPr>
            </w:pPr>
            <w:r w:rsidRPr="005C4239">
              <w:rPr>
                <w:lang w:val="ru-RU"/>
              </w:rPr>
              <w:t>сочетания чт, щн, нч;</w:t>
            </w:r>
          </w:p>
          <w:p w:rsidR="005C4239" w:rsidRPr="005C4239" w:rsidRDefault="005C4239" w:rsidP="005C4239">
            <w:pPr>
              <w:rPr>
                <w:lang w:val="ru-RU"/>
              </w:rPr>
            </w:pPr>
            <w:r w:rsidRPr="005C4239">
              <w:rPr>
                <w:lang w:val="ru-RU"/>
              </w:rPr>
              <w:t>проверяемые безударные гласные в корне слова;</w:t>
            </w:r>
          </w:p>
          <w:p w:rsidR="005C4239" w:rsidRPr="005C4239" w:rsidRDefault="005C4239" w:rsidP="005C4239">
            <w:pPr>
              <w:rPr>
                <w:lang w:val="ru-RU"/>
              </w:rPr>
            </w:pPr>
            <w:r w:rsidRPr="005C4239">
              <w:rPr>
                <w:lang w:val="ru-RU"/>
              </w:rPr>
              <w:t>парные звонкие и глухие согласные в корне слова;</w:t>
            </w:r>
          </w:p>
          <w:p w:rsidR="005C4239" w:rsidRPr="005C4239" w:rsidRDefault="005C4239" w:rsidP="005C4239">
            <w:pPr>
              <w:rPr>
                <w:lang w:val="ru-RU"/>
              </w:rPr>
            </w:pPr>
            <w:r w:rsidRPr="005C4239">
              <w:rPr>
                <w:lang w:val="ru-RU"/>
              </w:rPr>
              <w:t>непроверяемые гласные и согласные (перечень слов в орфографическом словаре учебника);</w:t>
            </w:r>
          </w:p>
          <w:p w:rsidR="005C4239" w:rsidRPr="005C4239" w:rsidRDefault="005C4239" w:rsidP="005C4239">
            <w:pPr>
              <w:rPr>
                <w:lang w:val="ru-RU"/>
              </w:rPr>
            </w:pPr>
            <w:r w:rsidRPr="005C4239">
              <w:rPr>
                <w:lang w:val="ru-RU"/>
              </w:rPr>
              <w:t xml:space="preserve">прописная буква в </w:t>
            </w:r>
            <w:r w:rsidRPr="005C4239">
              <w:rPr>
                <w:lang w:val="ru-RU"/>
              </w:rPr>
              <w:lastRenderedPageBreak/>
              <w:t>именах собственных: имена, фамилии, отчества людей, клички животных, географические названия;</w:t>
            </w:r>
          </w:p>
          <w:p w:rsidR="005C4239" w:rsidRPr="005C4239" w:rsidRDefault="005C4239" w:rsidP="005C4239">
            <w:pPr>
              <w:rPr>
                <w:lang w:val="ru-RU"/>
              </w:rPr>
            </w:pPr>
            <w:r w:rsidRPr="005C4239">
              <w:rPr>
                <w:lang w:val="ru-RU"/>
              </w:rPr>
              <w:t>раздельное написание предлогов с именами существительными</w:t>
            </w:r>
          </w:p>
        </w:tc>
        <w:tc>
          <w:tcPr>
            <w:tcW w:w="444" w:type="dxa"/>
          </w:tcPr>
          <w:p w:rsidR="005C4239" w:rsidRPr="005C4239" w:rsidRDefault="005C4239" w:rsidP="005C4239">
            <w:r w:rsidRPr="005C4239">
              <w:lastRenderedPageBreak/>
              <w:t>34</w:t>
            </w:r>
          </w:p>
        </w:tc>
        <w:tc>
          <w:tcPr>
            <w:tcW w:w="442" w:type="dxa"/>
          </w:tcPr>
          <w:p w:rsidR="005C4239" w:rsidRPr="005C4239" w:rsidRDefault="005C4239" w:rsidP="005C4239">
            <w:r w:rsidRPr="005C4239">
              <w:t>3</w:t>
            </w:r>
          </w:p>
        </w:tc>
        <w:tc>
          <w:tcPr>
            <w:tcW w:w="425" w:type="dxa"/>
          </w:tcPr>
          <w:p w:rsidR="005C4239" w:rsidRPr="005C4239" w:rsidRDefault="005C4239" w:rsidP="005C4239">
            <w:r w:rsidRPr="005C4239">
              <w:t>8</w:t>
            </w:r>
          </w:p>
        </w:tc>
        <w:tc>
          <w:tcPr>
            <w:tcW w:w="4378" w:type="dxa"/>
          </w:tcPr>
          <w:p w:rsidR="005C4239" w:rsidRPr="005C4239" w:rsidRDefault="005C4239" w:rsidP="005C4239">
            <w:pPr>
              <w:rPr>
                <w:lang w:val="ru-RU"/>
              </w:rPr>
            </w:pPr>
            <w:r w:rsidRPr="005C4239">
              <w:rPr>
                <w:lang w:val="ru-RU"/>
              </w:rPr>
              <w:t>Работа в парах: аргументировать написание в тексте слов с изученными орфограммами; Комментированное письмо при записи слов под диктовку: выявлять наличие в корне слова изучаемых орфограмм, обосновывать способ проверки орфограмм; Самостоятельная работа: находить и фиксировать (графически обозначать) орфограммы;</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333"/>
        </w:trPr>
        <w:tc>
          <w:tcPr>
            <w:tcW w:w="2391" w:type="dxa"/>
            <w:gridSpan w:val="2"/>
          </w:tcPr>
          <w:p w:rsidR="005C4239" w:rsidRPr="005C4239" w:rsidRDefault="005C4239" w:rsidP="005C4239">
            <w:r w:rsidRPr="005C4239">
              <w:t>Итого по разделу:</w:t>
            </w:r>
          </w:p>
        </w:tc>
        <w:tc>
          <w:tcPr>
            <w:tcW w:w="444" w:type="dxa"/>
          </w:tcPr>
          <w:p w:rsidR="005C4239" w:rsidRPr="005C4239" w:rsidRDefault="005C4239" w:rsidP="005C4239">
            <w:r w:rsidRPr="005C4239">
              <w:t>40</w:t>
            </w:r>
          </w:p>
        </w:tc>
        <w:tc>
          <w:tcPr>
            <w:tcW w:w="7658" w:type="dxa"/>
            <w:gridSpan w:val="5"/>
          </w:tcPr>
          <w:p w:rsidR="005C4239" w:rsidRPr="005C4239" w:rsidRDefault="005C4239" w:rsidP="005C4239"/>
        </w:tc>
      </w:tr>
      <w:tr w:rsidR="005C4239" w:rsidRPr="005C4239" w:rsidTr="0083795D">
        <w:trPr>
          <w:trHeight w:val="333"/>
        </w:trPr>
        <w:tc>
          <w:tcPr>
            <w:tcW w:w="10493" w:type="dxa"/>
            <w:gridSpan w:val="8"/>
          </w:tcPr>
          <w:p w:rsidR="005C4239" w:rsidRPr="005C4239" w:rsidRDefault="005C4239" w:rsidP="005C4239">
            <w:r w:rsidRPr="005C4239">
              <w:t>Раздел 8. Развитие речи</w:t>
            </w:r>
          </w:p>
        </w:tc>
      </w:tr>
      <w:tr w:rsidR="005C4239" w:rsidRPr="005C4239" w:rsidTr="0083795D">
        <w:trPr>
          <w:trHeight w:val="2638"/>
        </w:trPr>
        <w:tc>
          <w:tcPr>
            <w:tcW w:w="415" w:type="dxa"/>
          </w:tcPr>
          <w:p w:rsidR="005C4239" w:rsidRPr="005C4239" w:rsidRDefault="005C4239" w:rsidP="005C4239">
            <w:r w:rsidRPr="005C4239">
              <w:t>8.1.</w:t>
            </w:r>
          </w:p>
        </w:tc>
        <w:tc>
          <w:tcPr>
            <w:tcW w:w="1976" w:type="dxa"/>
          </w:tcPr>
          <w:p w:rsidR="005C4239" w:rsidRPr="005C4239" w:rsidRDefault="005C4239" w:rsidP="005C4239">
            <w:pPr>
              <w:rPr>
                <w:lang w:val="ru-RU"/>
              </w:rPr>
            </w:pPr>
            <w:r w:rsidRPr="005C4239">
              <w:rPr>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Овладение основными умениями ведения разговора (начать, поддержать, закончить разговор, привлечь внимание и т. п.). Практическое овладение диалогической </w:t>
            </w:r>
            <w:r w:rsidRPr="005C4239">
              <w:rPr>
                <w:lang w:val="ru-RU"/>
              </w:rPr>
              <w:lastRenderedPageBreak/>
              <w:t>формой речи. Соблюдение норм речевого этикета и орфоэпических норм в ситуациях учебного и бытового общения.</w:t>
            </w:r>
          </w:p>
        </w:tc>
        <w:tc>
          <w:tcPr>
            <w:tcW w:w="444" w:type="dxa"/>
          </w:tcPr>
          <w:p w:rsidR="005C4239" w:rsidRPr="005C4239" w:rsidRDefault="005C4239" w:rsidP="005C4239">
            <w:r w:rsidRPr="005C4239">
              <w:lastRenderedPageBreak/>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Учебный диалог, в ходе которого учащиеся учатся определять особенности ситуации общения: цели, задачи, состав участников, место, время, средства коммуникации;</w:t>
            </w:r>
          </w:p>
          <w:p w:rsidR="005C4239" w:rsidRPr="005C4239" w:rsidRDefault="005C4239" w:rsidP="005C4239">
            <w:pPr>
              <w:rPr>
                <w:lang w:val="ru-RU"/>
              </w:rPr>
            </w:pPr>
            <w:r w:rsidRPr="005C4239">
              <w:rPr>
                <w:lang w:val="ru-RU"/>
              </w:rPr>
              <w:t>Обобще ние результатов диалога: сообщение учителя о том, что в ситуации общения важно удерживать цель общения, учитывать, с кем и где происходит общение, поскольку от этих особенностей ситуации зависит выбор языковых средств;</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3058"/>
        </w:trPr>
        <w:tc>
          <w:tcPr>
            <w:tcW w:w="415" w:type="dxa"/>
          </w:tcPr>
          <w:p w:rsidR="005C4239" w:rsidRPr="005C4239" w:rsidRDefault="005C4239" w:rsidP="005C4239">
            <w:r w:rsidRPr="005C4239">
              <w:t>8.2.</w:t>
            </w:r>
          </w:p>
        </w:tc>
        <w:tc>
          <w:tcPr>
            <w:tcW w:w="1976" w:type="dxa"/>
          </w:tcPr>
          <w:p w:rsidR="005C4239" w:rsidRPr="005C4239" w:rsidRDefault="005C4239" w:rsidP="005C4239">
            <w:pPr>
              <w:rPr>
                <w:lang w:val="ru-RU"/>
              </w:rPr>
            </w:pPr>
            <w:r w:rsidRPr="005C4239">
              <w:rPr>
                <w:lang w:val="ru-RU"/>
              </w:rPr>
              <w:t>Умение договариваться и приходить к общему решению в совместной деятельности при проведении парной и групповой работы</w:t>
            </w:r>
          </w:p>
        </w:tc>
        <w:tc>
          <w:tcPr>
            <w:tcW w:w="444" w:type="dxa"/>
          </w:tcPr>
          <w:p w:rsidR="005C4239" w:rsidRPr="005C4239" w:rsidRDefault="005C4239" w:rsidP="005C4239">
            <w:r w:rsidRPr="005C4239">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Комментированный устный выбор правильной реплики из нескольких предложенных, обоснование целесообразности выбора языковых средств, соответствующих цели и условиям общения;</w:t>
            </w:r>
          </w:p>
          <w:p w:rsidR="005C4239" w:rsidRPr="005C4239" w:rsidRDefault="005C4239" w:rsidP="005C4239">
            <w:pPr>
              <w:rPr>
                <w:lang w:val="ru-RU"/>
              </w:rPr>
            </w:pPr>
            <w:r w:rsidRPr="005C4239">
              <w:rPr>
                <w:lang w:val="ru-RU"/>
              </w:rPr>
              <w:t>Ролевые игры, разыгрывание сценок для отработки умений ведения разговора: начать, поддержать, закончить разговор, привлечь внимание и т. п.;</w:t>
            </w:r>
          </w:p>
          <w:p w:rsidR="005C4239" w:rsidRPr="005C4239" w:rsidRDefault="005C4239" w:rsidP="005C4239">
            <w:pPr>
              <w:rPr>
                <w:lang w:val="ru-RU"/>
              </w:rPr>
            </w:pPr>
            <w:r w:rsidRPr="005C4239">
              <w:rPr>
                <w:lang w:val="ru-RU"/>
              </w:rPr>
              <w:t>Работа в группе: анализировать уместность использования средств общения в предложенныхречевых ситуациях;</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101"/>
        </w:trPr>
        <w:tc>
          <w:tcPr>
            <w:tcW w:w="415" w:type="dxa"/>
          </w:tcPr>
          <w:p w:rsidR="005C4239" w:rsidRPr="005C4239" w:rsidRDefault="005C4239" w:rsidP="005C4239">
            <w:r w:rsidRPr="005C4239">
              <w:t>8.3.</w:t>
            </w:r>
          </w:p>
        </w:tc>
        <w:tc>
          <w:tcPr>
            <w:tcW w:w="1976" w:type="dxa"/>
          </w:tcPr>
          <w:p w:rsidR="005C4239" w:rsidRPr="005C4239" w:rsidRDefault="005C4239" w:rsidP="005C4239">
            <w:pPr>
              <w:rPr>
                <w:lang w:val="ru-RU"/>
              </w:rPr>
            </w:pPr>
            <w:r w:rsidRPr="005C4239">
              <w:rPr>
                <w:lang w:val="ru-RU"/>
              </w:rPr>
              <w:t>Составление устного рассказа по репродукции картины. Составление устного рассказа по личным наблюдениям и вопросам</w:t>
            </w:r>
          </w:p>
        </w:tc>
        <w:tc>
          <w:tcPr>
            <w:tcW w:w="444" w:type="dxa"/>
          </w:tcPr>
          <w:p w:rsidR="005C4239" w:rsidRPr="005C4239" w:rsidRDefault="005C4239" w:rsidP="005C4239">
            <w:r w:rsidRPr="005C4239">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1</w:t>
            </w:r>
          </w:p>
        </w:tc>
        <w:tc>
          <w:tcPr>
            <w:tcW w:w="4378" w:type="dxa"/>
          </w:tcPr>
          <w:p w:rsidR="005C4239" w:rsidRPr="005C4239" w:rsidRDefault="005C4239" w:rsidP="005C4239">
            <w:pPr>
              <w:rPr>
                <w:lang w:val="ru-RU"/>
              </w:rPr>
            </w:pPr>
            <w:r w:rsidRPr="005C4239">
              <w:rPr>
                <w:lang w:val="ru-RU"/>
              </w:rPr>
              <w:t>Составление устного рассказа по картине с опорой на вопросы / с опорой на ключевые слова / самостоятельно;</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677"/>
        </w:trPr>
        <w:tc>
          <w:tcPr>
            <w:tcW w:w="415" w:type="dxa"/>
          </w:tcPr>
          <w:p w:rsidR="005C4239" w:rsidRPr="005C4239" w:rsidRDefault="005C4239" w:rsidP="005C4239">
            <w:r w:rsidRPr="005C4239">
              <w:t>8.4.</w:t>
            </w:r>
          </w:p>
        </w:tc>
        <w:tc>
          <w:tcPr>
            <w:tcW w:w="1976" w:type="dxa"/>
          </w:tcPr>
          <w:p w:rsidR="005C4239" w:rsidRPr="005C4239" w:rsidRDefault="005C4239" w:rsidP="005C4239">
            <w:pPr>
              <w:rPr>
                <w:lang w:val="ru-RU"/>
              </w:rPr>
            </w:pPr>
            <w:r w:rsidRPr="005C4239">
              <w:rPr>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c>
          <w:tcPr>
            <w:tcW w:w="444" w:type="dxa"/>
          </w:tcPr>
          <w:p w:rsidR="005C4239" w:rsidRPr="005C4239" w:rsidRDefault="005C4239" w:rsidP="005C4239">
            <w:r w:rsidRPr="005C4239">
              <w:t>1</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378" w:type="dxa"/>
          </w:tcPr>
          <w:p w:rsidR="005C4239" w:rsidRPr="005C4239" w:rsidRDefault="005C4239" w:rsidP="005C4239">
            <w:pPr>
              <w:rPr>
                <w:lang w:val="ru-RU"/>
              </w:rPr>
            </w:pPr>
            <w:r w:rsidRPr="005C4239">
              <w:rPr>
                <w:lang w:val="ru-RU"/>
              </w:rPr>
              <w:t>Работа в парах: различение текста и</w:t>
            </w:r>
          </w:p>
          <w:p w:rsidR="005C4239" w:rsidRPr="005C4239" w:rsidRDefault="005C4239" w:rsidP="005C4239">
            <w:pPr>
              <w:rPr>
                <w:lang w:val="ru-RU"/>
              </w:rPr>
            </w:pPr>
            <w:r w:rsidRPr="005C4239">
              <w:rPr>
                <w:lang w:val="ru-RU"/>
              </w:rPr>
              <w:t>«не текста», аргументация своей точки зрения;</w:t>
            </w:r>
          </w:p>
          <w:p w:rsidR="005C4239" w:rsidRPr="005C4239" w:rsidRDefault="005C4239" w:rsidP="005C4239">
            <w:pPr>
              <w:rPr>
                <w:lang w:val="ru-RU"/>
              </w:rPr>
            </w:pPr>
            <w:r w:rsidRPr="005C4239">
              <w:rPr>
                <w:lang w:val="ru-RU"/>
              </w:rPr>
              <w:t>Наблюдение за способами связи предложений в тексте, высказывание предположений о способах связи предложений в тексте;</w:t>
            </w:r>
          </w:p>
          <w:p w:rsidR="005C4239" w:rsidRPr="005C4239" w:rsidRDefault="005C4239" w:rsidP="005C4239">
            <w:pPr>
              <w:rPr>
                <w:lang w:val="ru-RU"/>
              </w:rPr>
            </w:pPr>
            <w:r w:rsidRPr="005C4239">
              <w:rPr>
                <w:lang w:val="ru-RU"/>
              </w:rPr>
              <w:t xml:space="preserve">Наблюдение за последовательностью предложений в тексте; Самостоятельная работа: восстановление деформированного текста — необходимо </w:t>
            </w:r>
            <w:r w:rsidRPr="005C4239">
              <w:rPr>
                <w:lang w:val="ru-RU"/>
              </w:rPr>
              <w:lastRenderedPageBreak/>
              <w:t>определить правильный порядок предложений в тексте;</w:t>
            </w:r>
          </w:p>
          <w:p w:rsidR="005C4239" w:rsidRPr="005C4239" w:rsidRDefault="005C4239" w:rsidP="005C4239">
            <w:pPr>
              <w:rPr>
                <w:lang w:val="ru-RU"/>
              </w:rPr>
            </w:pPr>
            <w:r w:rsidRPr="005C4239">
              <w:rPr>
                <w:lang w:val="ru-RU"/>
              </w:rPr>
              <w:t>Практическая работа: формулирование основной мысли предложенных текстов; Наблюдение за структурой текста, знакомство с абзацем как структурным компонентом текста,</w:t>
            </w:r>
          </w:p>
          <w:p w:rsidR="005C4239" w:rsidRPr="005C4239" w:rsidRDefault="005C4239" w:rsidP="005C4239">
            <w:pPr>
              <w:rPr>
                <w:lang w:val="ru-RU"/>
              </w:rPr>
            </w:pPr>
            <w:r w:rsidRPr="005C4239">
              <w:rPr>
                <w:lang w:val="ru-RU"/>
              </w:rPr>
              <w:t>формулирование выводов о том, что в абзаце содержится микротема; Совместная работа: определение последовательности абзацев в тексте с нарушенным порядком следования абзацев;</w:t>
            </w:r>
          </w:p>
          <w:p w:rsidR="005C4239" w:rsidRPr="005C4239" w:rsidRDefault="005C4239" w:rsidP="005C4239">
            <w:pPr>
              <w:rPr>
                <w:lang w:val="ru-RU"/>
              </w:rPr>
            </w:pPr>
            <w:r w:rsidRPr="005C4239">
              <w:rPr>
                <w:lang w:val="ru-RU"/>
              </w:rPr>
              <w:t>Индивидуальная работа: определение порядка следования абзацев; Дифференцированное задание: выделение абзацев в тексте, в котором абзацы не выделены;</w:t>
            </w:r>
          </w:p>
        </w:tc>
        <w:tc>
          <w:tcPr>
            <w:tcW w:w="992" w:type="dxa"/>
          </w:tcPr>
          <w:p w:rsidR="005C4239" w:rsidRPr="005C4239" w:rsidRDefault="005C4239" w:rsidP="005C4239">
            <w:r w:rsidRPr="005C4239">
              <w:lastRenderedPageBreak/>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6012"/>
        </w:trPr>
        <w:tc>
          <w:tcPr>
            <w:tcW w:w="415" w:type="dxa"/>
          </w:tcPr>
          <w:p w:rsidR="005C4239" w:rsidRPr="005C4239" w:rsidRDefault="005C4239" w:rsidP="005C4239">
            <w:r w:rsidRPr="005C4239">
              <w:t>8.5.</w:t>
            </w:r>
          </w:p>
        </w:tc>
        <w:tc>
          <w:tcPr>
            <w:tcW w:w="1976" w:type="dxa"/>
          </w:tcPr>
          <w:p w:rsidR="005C4239" w:rsidRPr="005C4239" w:rsidRDefault="005C4239" w:rsidP="005C4239">
            <w:pPr>
              <w:rPr>
                <w:lang w:val="ru-RU"/>
              </w:rPr>
            </w:pPr>
            <w:r w:rsidRPr="005C4239">
              <w:rPr>
                <w:lang w:val="ru-RU"/>
              </w:rPr>
              <w:t>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5C4239" w:rsidRPr="005C4239" w:rsidRDefault="005C4239" w:rsidP="005C4239">
            <w:pPr>
              <w:rPr>
                <w:lang w:val="ru-RU"/>
              </w:rPr>
            </w:pPr>
            <w:r w:rsidRPr="005C4239">
              <w:rPr>
                <w:lang w:val="ru-RU"/>
              </w:rPr>
              <w:t>Типы текстов: описание, повествование, рассуждение, их особенности (первичное ознакомление).</w:t>
            </w:r>
          </w:p>
        </w:tc>
        <w:tc>
          <w:tcPr>
            <w:tcW w:w="444" w:type="dxa"/>
          </w:tcPr>
          <w:p w:rsidR="005C4239" w:rsidRPr="005C4239" w:rsidRDefault="005C4239" w:rsidP="005C4239">
            <w:r w:rsidRPr="005C4239">
              <w:t>2</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1</w:t>
            </w:r>
          </w:p>
        </w:tc>
        <w:tc>
          <w:tcPr>
            <w:tcW w:w="4378" w:type="dxa"/>
          </w:tcPr>
          <w:p w:rsidR="005C4239" w:rsidRPr="005C4239" w:rsidRDefault="005C4239" w:rsidP="005C4239">
            <w:pPr>
              <w:rPr>
                <w:lang w:val="ru-RU"/>
              </w:rPr>
            </w:pPr>
            <w:r w:rsidRPr="005C4239">
              <w:rPr>
                <w:lang w:val="ru-RU"/>
              </w:rPr>
              <w:t>Практическая работа: формулирование основной мысли предложенных текстов; Наблюдение за структурой текста, знакомство с абзацем как структурным компонентом текста,</w:t>
            </w:r>
          </w:p>
          <w:p w:rsidR="005C4239" w:rsidRPr="005C4239" w:rsidRDefault="005C4239" w:rsidP="005C4239">
            <w:pPr>
              <w:rPr>
                <w:lang w:val="ru-RU"/>
              </w:rPr>
            </w:pPr>
            <w:r w:rsidRPr="005C4239">
              <w:rPr>
                <w:lang w:val="ru-RU"/>
              </w:rPr>
              <w:t>формулирование выводов о том, что в абзаце содержится микротема; Совместная работа: определение последовательности абзацев в тексте с нарушенным порядком следования абзацев;</w:t>
            </w:r>
          </w:p>
          <w:p w:rsidR="005C4239" w:rsidRPr="005C4239" w:rsidRDefault="005C4239" w:rsidP="005C4239">
            <w:pPr>
              <w:rPr>
                <w:lang w:val="ru-RU"/>
              </w:rPr>
            </w:pPr>
            <w:r w:rsidRPr="005C4239">
              <w:rPr>
                <w:lang w:val="ru-RU"/>
              </w:rPr>
              <w:t>Индивидуальная работа: определение порядка следования абзацев; Дифференцированное задание: выделение абзацев в тексте, в котором абзацы не выделены;</w:t>
            </w:r>
          </w:p>
          <w:p w:rsidR="005C4239" w:rsidRPr="005C4239" w:rsidRDefault="005C4239" w:rsidP="005C4239">
            <w:pPr>
              <w:rPr>
                <w:lang w:val="ru-RU"/>
              </w:rPr>
            </w:pPr>
            <w:r w:rsidRPr="005C4239">
              <w:rPr>
                <w:lang w:val="ru-RU"/>
              </w:rPr>
              <w:t>Обсуждение: как связана основная мысль текста с содержанием каждого абзаца;</w:t>
            </w:r>
          </w:p>
          <w:p w:rsidR="005C4239" w:rsidRPr="005C4239" w:rsidRDefault="005C4239" w:rsidP="005C4239">
            <w:pPr>
              <w:rPr>
                <w:lang w:val="ru-RU"/>
              </w:rPr>
            </w:pPr>
            <w:r w:rsidRPr="005C4239">
              <w:rPr>
                <w:lang w:val="ru-RU"/>
              </w:rPr>
              <w:t xml:space="preserve">Практическая работа: формулирование основной мысли текста и основной мысли каждого абзаца; преобразование основной мысли в предложение; Комментированное выполнение задания: подбор заголовка к тексту с обязательной аргументацией; Работа в группе: подбор различных </w:t>
            </w:r>
            <w:r w:rsidRPr="005C4239">
              <w:rPr>
                <w:lang w:val="ru-RU"/>
              </w:rPr>
              <w:lastRenderedPageBreak/>
              <w:t>заголовков к одному тексту;</w:t>
            </w:r>
          </w:p>
        </w:tc>
        <w:tc>
          <w:tcPr>
            <w:tcW w:w="992" w:type="dxa"/>
          </w:tcPr>
          <w:p w:rsidR="005C4239" w:rsidRPr="005C4239" w:rsidRDefault="005C4239" w:rsidP="005C4239">
            <w:r w:rsidRPr="005C4239">
              <w:lastRenderedPageBreak/>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101"/>
        </w:trPr>
        <w:tc>
          <w:tcPr>
            <w:tcW w:w="415" w:type="dxa"/>
          </w:tcPr>
          <w:p w:rsidR="005C4239" w:rsidRPr="005C4239" w:rsidRDefault="005C4239" w:rsidP="005C4239">
            <w:r w:rsidRPr="005C4239">
              <w:t>8.6.</w:t>
            </w:r>
          </w:p>
        </w:tc>
        <w:tc>
          <w:tcPr>
            <w:tcW w:w="1976" w:type="dxa"/>
          </w:tcPr>
          <w:p w:rsidR="005C4239" w:rsidRPr="005C4239" w:rsidRDefault="005C4239" w:rsidP="005C4239">
            <w:r w:rsidRPr="005C4239">
              <w:t>Знакомство с жанром поздравления.</w:t>
            </w:r>
          </w:p>
        </w:tc>
        <w:tc>
          <w:tcPr>
            <w:tcW w:w="444" w:type="dxa"/>
          </w:tcPr>
          <w:p w:rsidR="005C4239" w:rsidRPr="005C4239" w:rsidRDefault="005C4239" w:rsidP="005C4239">
            <w:r w:rsidRPr="005C4239">
              <w:t>2</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2</w:t>
            </w:r>
          </w:p>
        </w:tc>
        <w:tc>
          <w:tcPr>
            <w:tcW w:w="4378" w:type="dxa"/>
          </w:tcPr>
          <w:p w:rsidR="005C4239" w:rsidRPr="005C4239" w:rsidRDefault="005C4239" w:rsidP="005C4239">
            <w:pPr>
              <w:rPr>
                <w:lang w:val="ru-RU"/>
              </w:rPr>
            </w:pPr>
            <w:r w:rsidRPr="005C4239">
              <w:rPr>
                <w:lang w:val="ru-RU"/>
              </w:rPr>
              <w:t>Учебный диалог «Какие могут быть цели при создании текстов?», высказывание учащимися предположений о целях создания текста;</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101"/>
        </w:trPr>
        <w:tc>
          <w:tcPr>
            <w:tcW w:w="415" w:type="dxa"/>
          </w:tcPr>
          <w:p w:rsidR="005C4239" w:rsidRPr="005C4239" w:rsidRDefault="005C4239" w:rsidP="005C4239">
            <w:r w:rsidRPr="005C4239">
              <w:t>8.7.</w:t>
            </w:r>
          </w:p>
        </w:tc>
        <w:tc>
          <w:tcPr>
            <w:tcW w:w="1976" w:type="dxa"/>
          </w:tcPr>
          <w:p w:rsidR="005C4239" w:rsidRPr="005C4239" w:rsidRDefault="005C4239" w:rsidP="005C4239">
            <w:pPr>
              <w:rPr>
                <w:lang w:val="ru-RU"/>
              </w:rPr>
            </w:pPr>
            <w:r w:rsidRPr="005C4239">
              <w:rPr>
                <w:lang w:val="ru-RU"/>
              </w:rPr>
              <w:t>Понимание текста: развитие умения формулировать простые выводы на основе информации, содержащейся в тексте.</w:t>
            </w:r>
          </w:p>
        </w:tc>
        <w:tc>
          <w:tcPr>
            <w:tcW w:w="444" w:type="dxa"/>
          </w:tcPr>
          <w:p w:rsidR="005C4239" w:rsidRPr="005C4239" w:rsidRDefault="005C4239" w:rsidP="005C4239">
            <w:r w:rsidRPr="005C4239">
              <w:t>5</w:t>
            </w:r>
          </w:p>
        </w:tc>
        <w:tc>
          <w:tcPr>
            <w:tcW w:w="442" w:type="dxa"/>
          </w:tcPr>
          <w:p w:rsidR="005C4239" w:rsidRPr="005C4239" w:rsidRDefault="005C4239" w:rsidP="005C4239">
            <w:r w:rsidRPr="005C4239">
              <w:t>0</w:t>
            </w:r>
          </w:p>
        </w:tc>
        <w:tc>
          <w:tcPr>
            <w:tcW w:w="425" w:type="dxa"/>
          </w:tcPr>
          <w:p w:rsidR="005C4239" w:rsidRPr="005C4239" w:rsidRDefault="005C4239" w:rsidP="005C4239">
            <w:r w:rsidRPr="005C4239">
              <w:t>5</w:t>
            </w:r>
          </w:p>
        </w:tc>
        <w:tc>
          <w:tcPr>
            <w:tcW w:w="4378" w:type="dxa"/>
          </w:tcPr>
          <w:p w:rsidR="005C4239" w:rsidRPr="005C4239" w:rsidRDefault="005C4239" w:rsidP="005C4239">
            <w:pPr>
              <w:rPr>
                <w:lang w:val="ru-RU"/>
              </w:rPr>
            </w:pPr>
            <w:r w:rsidRPr="005C4239">
              <w:rPr>
                <w:lang w:val="ru-RU"/>
              </w:rPr>
              <w:t>Творческое задание: создание текста поздравительной открытки (выбор повода для поздравления определяется самими учащимися);</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1485"/>
        </w:trPr>
        <w:tc>
          <w:tcPr>
            <w:tcW w:w="415" w:type="dxa"/>
          </w:tcPr>
          <w:p w:rsidR="005C4239" w:rsidRPr="005C4239" w:rsidRDefault="005C4239" w:rsidP="005C4239">
            <w:r w:rsidRPr="005C4239">
              <w:t>8.8.</w:t>
            </w:r>
          </w:p>
        </w:tc>
        <w:tc>
          <w:tcPr>
            <w:tcW w:w="1976" w:type="dxa"/>
          </w:tcPr>
          <w:p w:rsidR="005C4239" w:rsidRPr="005C4239" w:rsidRDefault="005C4239" w:rsidP="005C4239">
            <w:pPr>
              <w:rPr>
                <w:lang w:val="ru-RU"/>
              </w:rPr>
            </w:pPr>
            <w:r w:rsidRPr="005C4239">
              <w:rPr>
                <w:lang w:val="ru-RU"/>
              </w:rPr>
              <w:t xml:space="preserve">Выразительное чтение текста вслух с соблюдением правильной интонации. Подробное изложение </w:t>
            </w:r>
            <w:r w:rsidRPr="005C4239">
              <w:rPr>
                <w:lang w:val="ru-RU"/>
              </w:rPr>
              <w:lastRenderedPageBreak/>
              <w:t>повествовательного текста объёмом 30—45 слов с опорой на вопросы</w:t>
            </w:r>
          </w:p>
        </w:tc>
        <w:tc>
          <w:tcPr>
            <w:tcW w:w="444" w:type="dxa"/>
          </w:tcPr>
          <w:p w:rsidR="005C4239" w:rsidRPr="005C4239" w:rsidRDefault="005C4239" w:rsidP="005C4239">
            <w:r w:rsidRPr="005C4239">
              <w:lastRenderedPageBreak/>
              <w:t>2</w:t>
            </w:r>
          </w:p>
        </w:tc>
        <w:tc>
          <w:tcPr>
            <w:tcW w:w="442" w:type="dxa"/>
          </w:tcPr>
          <w:p w:rsidR="005C4239" w:rsidRPr="005C4239" w:rsidRDefault="005C4239" w:rsidP="005C4239">
            <w:r w:rsidRPr="005C4239">
              <w:t>1</w:t>
            </w:r>
          </w:p>
        </w:tc>
        <w:tc>
          <w:tcPr>
            <w:tcW w:w="425" w:type="dxa"/>
          </w:tcPr>
          <w:p w:rsidR="005C4239" w:rsidRPr="005C4239" w:rsidRDefault="005C4239" w:rsidP="005C4239">
            <w:r w:rsidRPr="005C4239">
              <w:t>1</w:t>
            </w:r>
          </w:p>
        </w:tc>
        <w:tc>
          <w:tcPr>
            <w:tcW w:w="4378" w:type="dxa"/>
            <w:tcBorders>
              <w:left w:val="single" w:sz="4" w:space="0" w:color="auto"/>
            </w:tcBorders>
          </w:tcPr>
          <w:p w:rsidR="005C4239" w:rsidRPr="005C4239" w:rsidRDefault="005C4239" w:rsidP="005C4239">
            <w:pPr>
              <w:rPr>
                <w:lang w:val="ru-RU"/>
              </w:rPr>
            </w:pPr>
            <w:r w:rsidRPr="005C4239">
              <w:rPr>
                <w:lang w:val="ru-RU"/>
              </w:rPr>
              <w:t>Устный пересказ текста с опорой на вопросы;</w:t>
            </w:r>
          </w:p>
          <w:p w:rsidR="005C4239" w:rsidRPr="005C4239" w:rsidRDefault="005C4239" w:rsidP="005C4239">
            <w:pPr>
              <w:rPr>
                <w:lang w:val="ru-RU"/>
              </w:rPr>
            </w:pPr>
            <w:r w:rsidRPr="005C4239">
              <w:rPr>
                <w:lang w:val="ru-RU"/>
              </w:rPr>
              <w:t>Письменное подробное изложение содержания текста с опорой на вопросы;</w:t>
            </w:r>
          </w:p>
          <w:p w:rsidR="005C4239" w:rsidRPr="005C4239" w:rsidRDefault="005C4239" w:rsidP="005C4239">
            <w:pPr>
              <w:rPr>
                <w:lang w:val="ru-RU"/>
              </w:rPr>
            </w:pPr>
            <w:r w:rsidRPr="005C4239">
              <w:rPr>
                <w:lang w:val="ru-RU"/>
              </w:rPr>
              <w:t>Самопроверка с возможностью корректировки пересказа;</w:t>
            </w:r>
          </w:p>
        </w:tc>
        <w:tc>
          <w:tcPr>
            <w:tcW w:w="992" w:type="dxa"/>
          </w:tcPr>
          <w:p w:rsidR="005C4239" w:rsidRPr="005C4239" w:rsidRDefault="005C4239" w:rsidP="005C4239">
            <w:r w:rsidRPr="005C4239">
              <w:t>Устный опрос; Письменный контроль;</w:t>
            </w:r>
          </w:p>
        </w:tc>
        <w:tc>
          <w:tcPr>
            <w:tcW w:w="1418" w:type="dxa"/>
          </w:tcPr>
          <w:p w:rsidR="005C4239" w:rsidRPr="005C4239" w:rsidRDefault="005C4239" w:rsidP="005C4239">
            <w:r w:rsidRPr="005C4239">
              <w:t>https://resh.edu.ru https://infourok.ru/ https //nsportal.ru Учи .ру</w:t>
            </w:r>
          </w:p>
          <w:p w:rsidR="005C4239" w:rsidRPr="005C4239" w:rsidRDefault="005C4239" w:rsidP="005C4239">
            <w:r w:rsidRPr="005C4239">
              <w:t>Я.класс</w:t>
            </w:r>
          </w:p>
        </w:tc>
      </w:tr>
      <w:tr w:rsidR="005C4239" w:rsidRPr="005C4239" w:rsidTr="0083795D">
        <w:trPr>
          <w:trHeight w:val="333"/>
        </w:trPr>
        <w:tc>
          <w:tcPr>
            <w:tcW w:w="2391" w:type="dxa"/>
            <w:gridSpan w:val="2"/>
          </w:tcPr>
          <w:p w:rsidR="005C4239" w:rsidRPr="005C4239" w:rsidRDefault="005C4239" w:rsidP="005C4239">
            <w:r w:rsidRPr="005C4239">
              <w:t>Итого по разделу:</w:t>
            </w:r>
          </w:p>
        </w:tc>
        <w:tc>
          <w:tcPr>
            <w:tcW w:w="444" w:type="dxa"/>
          </w:tcPr>
          <w:p w:rsidR="005C4239" w:rsidRPr="005C4239" w:rsidRDefault="005C4239" w:rsidP="005C4239">
            <w:r w:rsidRPr="005C4239">
              <w:t>15</w:t>
            </w:r>
          </w:p>
        </w:tc>
        <w:tc>
          <w:tcPr>
            <w:tcW w:w="7658" w:type="dxa"/>
            <w:gridSpan w:val="5"/>
          </w:tcPr>
          <w:p w:rsidR="005C4239" w:rsidRPr="005C4239" w:rsidRDefault="005C4239" w:rsidP="005C4239"/>
        </w:tc>
      </w:tr>
      <w:tr w:rsidR="005C4239" w:rsidRPr="005C4239" w:rsidTr="0083795D">
        <w:trPr>
          <w:trHeight w:val="333"/>
        </w:trPr>
        <w:tc>
          <w:tcPr>
            <w:tcW w:w="2391" w:type="dxa"/>
            <w:gridSpan w:val="2"/>
          </w:tcPr>
          <w:p w:rsidR="005C4239" w:rsidRPr="005C4239" w:rsidRDefault="005C4239" w:rsidP="005C4239">
            <w:r w:rsidRPr="005C4239">
              <w:t>Резервное время</w:t>
            </w:r>
          </w:p>
        </w:tc>
        <w:tc>
          <w:tcPr>
            <w:tcW w:w="444" w:type="dxa"/>
          </w:tcPr>
          <w:p w:rsidR="005C4239" w:rsidRPr="005C4239" w:rsidRDefault="005C4239" w:rsidP="005C4239">
            <w:r w:rsidRPr="005C4239">
              <w:t>17</w:t>
            </w:r>
          </w:p>
        </w:tc>
        <w:tc>
          <w:tcPr>
            <w:tcW w:w="7658" w:type="dxa"/>
            <w:gridSpan w:val="5"/>
          </w:tcPr>
          <w:p w:rsidR="005C4239" w:rsidRPr="005C4239" w:rsidRDefault="005C4239" w:rsidP="005C4239"/>
        </w:tc>
      </w:tr>
      <w:tr w:rsidR="005C4239" w:rsidRPr="005C4239" w:rsidTr="0083795D">
        <w:trPr>
          <w:trHeight w:val="333"/>
        </w:trPr>
        <w:tc>
          <w:tcPr>
            <w:tcW w:w="2391" w:type="dxa"/>
            <w:gridSpan w:val="2"/>
          </w:tcPr>
          <w:p w:rsidR="005C4239" w:rsidRPr="005C4239" w:rsidRDefault="005C4239" w:rsidP="005C4239">
            <w:pPr>
              <w:rPr>
                <w:lang w:val="ru-RU"/>
              </w:rPr>
            </w:pPr>
            <w:r w:rsidRPr="005C4239">
              <w:rPr>
                <w:lang w:val="ru-RU"/>
              </w:rPr>
              <w:t>Общее количество часов по программе</w:t>
            </w:r>
          </w:p>
        </w:tc>
        <w:tc>
          <w:tcPr>
            <w:tcW w:w="444" w:type="dxa"/>
          </w:tcPr>
          <w:p w:rsidR="005C4239" w:rsidRPr="005C4239" w:rsidRDefault="005C4239" w:rsidP="005C4239">
            <w:r w:rsidRPr="005C4239">
              <w:t>170</w:t>
            </w:r>
          </w:p>
        </w:tc>
        <w:tc>
          <w:tcPr>
            <w:tcW w:w="7658" w:type="dxa"/>
            <w:gridSpan w:val="5"/>
          </w:tcPr>
          <w:p w:rsidR="005C4239" w:rsidRPr="005C4239" w:rsidRDefault="005C4239" w:rsidP="005C4239"/>
        </w:tc>
      </w:tr>
    </w:tbl>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r w:rsidRPr="005C4239">
        <w:rPr>
          <w:lang w:val="ru-RU"/>
        </w:rPr>
        <w:t>3- Й КЛАСС</w:t>
      </w:r>
    </w:p>
    <w:tbl>
      <w:tblPr>
        <w:tblW w:w="10210"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9"/>
        <w:gridCol w:w="1689"/>
        <w:gridCol w:w="437"/>
        <w:gridCol w:w="426"/>
        <w:gridCol w:w="425"/>
        <w:gridCol w:w="3827"/>
        <w:gridCol w:w="284"/>
        <w:gridCol w:w="1279"/>
        <w:gridCol w:w="1134"/>
      </w:tblGrid>
      <w:tr w:rsidR="005C4239" w:rsidRPr="005C4239" w:rsidTr="0083795D">
        <w:trPr>
          <w:trHeight w:val="333"/>
        </w:trPr>
        <w:tc>
          <w:tcPr>
            <w:tcW w:w="709" w:type="dxa"/>
            <w:vMerge w:val="restart"/>
            <w:vAlign w:val="center"/>
          </w:tcPr>
          <w:p w:rsidR="005C4239" w:rsidRPr="005C4239" w:rsidRDefault="005C4239" w:rsidP="005C4239">
            <w:r w:rsidRPr="005C4239">
              <w:t>№п/п</w:t>
            </w:r>
          </w:p>
        </w:tc>
        <w:tc>
          <w:tcPr>
            <w:tcW w:w="1689" w:type="dxa"/>
            <w:vMerge w:val="restart"/>
            <w:vAlign w:val="center"/>
          </w:tcPr>
          <w:p w:rsidR="005C4239" w:rsidRPr="005C4239" w:rsidRDefault="005C4239" w:rsidP="005C4239">
            <w:pPr>
              <w:rPr>
                <w:lang w:val="ru-RU"/>
              </w:rPr>
            </w:pPr>
            <w:r w:rsidRPr="005C4239">
              <w:rPr>
                <w:lang w:val="ru-RU"/>
              </w:rPr>
              <w:t>Наименование разделов и тем программы</w:t>
            </w:r>
          </w:p>
        </w:tc>
        <w:tc>
          <w:tcPr>
            <w:tcW w:w="1288" w:type="dxa"/>
            <w:gridSpan w:val="3"/>
            <w:vAlign w:val="center"/>
          </w:tcPr>
          <w:p w:rsidR="005C4239" w:rsidRPr="005C4239" w:rsidRDefault="005C4239" w:rsidP="005C4239">
            <w:r w:rsidRPr="005C4239">
              <w:t>Количество часов</w:t>
            </w:r>
          </w:p>
        </w:tc>
        <w:tc>
          <w:tcPr>
            <w:tcW w:w="4111" w:type="dxa"/>
            <w:gridSpan w:val="2"/>
            <w:vMerge w:val="restart"/>
            <w:vAlign w:val="center"/>
          </w:tcPr>
          <w:p w:rsidR="005C4239" w:rsidRPr="005C4239" w:rsidRDefault="005C4239" w:rsidP="005C4239">
            <w:r w:rsidRPr="005C4239">
              <w:t>Виды деятельности</w:t>
            </w:r>
          </w:p>
        </w:tc>
        <w:tc>
          <w:tcPr>
            <w:tcW w:w="1276" w:type="dxa"/>
            <w:vMerge w:val="restart"/>
            <w:textDirection w:val="btLr"/>
            <w:vAlign w:val="center"/>
          </w:tcPr>
          <w:p w:rsidR="005C4239" w:rsidRPr="005C4239" w:rsidRDefault="005C4239" w:rsidP="005C4239">
            <w:r w:rsidRPr="005C4239">
              <w:t>Виды, формы контроля</w:t>
            </w:r>
          </w:p>
          <w:p w:rsidR="005C4239" w:rsidRPr="005C4239" w:rsidRDefault="005C4239" w:rsidP="005C4239"/>
        </w:tc>
        <w:tc>
          <w:tcPr>
            <w:tcW w:w="1134" w:type="dxa"/>
            <w:vMerge w:val="restart"/>
            <w:vAlign w:val="center"/>
          </w:tcPr>
          <w:p w:rsidR="005C4239" w:rsidRPr="005C4239" w:rsidRDefault="005C4239" w:rsidP="005C4239">
            <w:pPr>
              <w:rPr>
                <w:lang w:val="ru-RU"/>
              </w:rPr>
            </w:pPr>
            <w:r w:rsidRPr="005C4239">
              <w:rPr>
                <w:lang w:val="ru-RU"/>
              </w:rPr>
              <w:t>Электронные(цифровые)образовательные ресурсы</w:t>
            </w:r>
          </w:p>
          <w:p w:rsidR="005C4239" w:rsidRPr="005C4239" w:rsidRDefault="005C4239" w:rsidP="005C4239">
            <w:pPr>
              <w:rPr>
                <w:lang w:val="ru-RU"/>
              </w:rPr>
            </w:pPr>
          </w:p>
        </w:tc>
      </w:tr>
      <w:tr w:rsidR="005C4239" w:rsidRPr="005C4239" w:rsidTr="0083795D">
        <w:trPr>
          <w:cantSplit/>
          <w:trHeight w:val="1502"/>
        </w:trPr>
        <w:tc>
          <w:tcPr>
            <w:tcW w:w="709" w:type="dxa"/>
            <w:vMerge/>
            <w:tcBorders>
              <w:top w:val="nil"/>
            </w:tcBorders>
          </w:tcPr>
          <w:p w:rsidR="005C4239" w:rsidRPr="005C4239" w:rsidRDefault="005C4239" w:rsidP="005C4239">
            <w:pPr>
              <w:rPr>
                <w:lang w:val="ru-RU"/>
              </w:rPr>
            </w:pPr>
          </w:p>
        </w:tc>
        <w:tc>
          <w:tcPr>
            <w:tcW w:w="1689" w:type="dxa"/>
            <w:vMerge/>
            <w:tcBorders>
              <w:top w:val="nil"/>
            </w:tcBorders>
          </w:tcPr>
          <w:p w:rsidR="005C4239" w:rsidRPr="005C4239" w:rsidRDefault="005C4239" w:rsidP="005C4239">
            <w:pPr>
              <w:rPr>
                <w:lang w:val="ru-RU"/>
              </w:rPr>
            </w:pPr>
          </w:p>
        </w:tc>
        <w:tc>
          <w:tcPr>
            <w:tcW w:w="437" w:type="dxa"/>
            <w:textDirection w:val="btLr"/>
            <w:vAlign w:val="center"/>
          </w:tcPr>
          <w:p w:rsidR="005C4239" w:rsidRPr="005C4239" w:rsidRDefault="005C4239" w:rsidP="005C4239">
            <w:r w:rsidRPr="005C4239">
              <w:t>всего</w:t>
            </w:r>
          </w:p>
        </w:tc>
        <w:tc>
          <w:tcPr>
            <w:tcW w:w="426" w:type="dxa"/>
            <w:textDirection w:val="btLr"/>
            <w:vAlign w:val="center"/>
          </w:tcPr>
          <w:p w:rsidR="005C4239" w:rsidRPr="005C4239" w:rsidRDefault="005C4239" w:rsidP="005C4239">
            <w:r w:rsidRPr="005C4239">
              <w:t>Контрольные</w:t>
            </w:r>
            <w:r w:rsidRPr="005C4239">
              <w:rPr>
                <w:lang w:val="ru-RU"/>
              </w:rPr>
              <w:t xml:space="preserve"> </w:t>
            </w:r>
            <w:r w:rsidRPr="005C4239">
              <w:t>работы</w:t>
            </w:r>
          </w:p>
        </w:tc>
        <w:tc>
          <w:tcPr>
            <w:tcW w:w="425" w:type="dxa"/>
            <w:textDirection w:val="btLr"/>
            <w:vAlign w:val="center"/>
          </w:tcPr>
          <w:p w:rsidR="005C4239" w:rsidRPr="005C4239" w:rsidRDefault="005C4239" w:rsidP="005C4239">
            <w:r w:rsidRPr="005C4239">
              <w:t>Практические</w:t>
            </w:r>
            <w:r w:rsidRPr="005C4239">
              <w:rPr>
                <w:lang w:val="ru-RU"/>
              </w:rPr>
              <w:t xml:space="preserve"> </w:t>
            </w:r>
            <w:r w:rsidRPr="005C4239">
              <w:t>работы</w:t>
            </w:r>
          </w:p>
        </w:tc>
        <w:tc>
          <w:tcPr>
            <w:tcW w:w="4111" w:type="dxa"/>
            <w:gridSpan w:val="2"/>
            <w:vMerge/>
            <w:tcBorders>
              <w:top w:val="nil"/>
            </w:tcBorders>
          </w:tcPr>
          <w:p w:rsidR="005C4239" w:rsidRPr="005C4239" w:rsidRDefault="005C4239" w:rsidP="005C4239"/>
        </w:tc>
        <w:tc>
          <w:tcPr>
            <w:tcW w:w="1276" w:type="dxa"/>
            <w:vMerge/>
            <w:tcBorders>
              <w:top w:val="nil"/>
            </w:tcBorders>
          </w:tcPr>
          <w:p w:rsidR="005C4239" w:rsidRPr="005C4239" w:rsidRDefault="005C4239" w:rsidP="005C4239"/>
        </w:tc>
        <w:tc>
          <w:tcPr>
            <w:tcW w:w="1134" w:type="dxa"/>
            <w:vMerge/>
            <w:tcBorders>
              <w:top w:val="nil"/>
            </w:tcBorders>
          </w:tcPr>
          <w:p w:rsidR="005C4239" w:rsidRPr="005C4239" w:rsidRDefault="005C4239" w:rsidP="005C4239"/>
        </w:tc>
      </w:tr>
      <w:tr w:rsidR="005C4239" w:rsidRPr="005C4239" w:rsidTr="0083795D">
        <w:trPr>
          <w:trHeight w:val="333"/>
        </w:trPr>
        <w:tc>
          <w:tcPr>
            <w:tcW w:w="10210" w:type="dxa"/>
            <w:gridSpan w:val="9"/>
          </w:tcPr>
          <w:p w:rsidR="005C4239" w:rsidRPr="005C4239" w:rsidRDefault="005C4239" w:rsidP="005C4239">
            <w:pPr>
              <w:rPr>
                <w:lang w:val="ru-RU"/>
              </w:rPr>
            </w:pPr>
            <w:r w:rsidRPr="005C4239">
              <w:rPr>
                <w:lang w:val="ru-RU"/>
              </w:rPr>
              <w:t>Раздел1.Сведения о русском языке</w:t>
            </w:r>
          </w:p>
        </w:tc>
      </w:tr>
      <w:tr w:rsidR="005C4239" w:rsidRPr="005C4239" w:rsidTr="0083795D">
        <w:trPr>
          <w:trHeight w:val="542"/>
        </w:trPr>
        <w:tc>
          <w:tcPr>
            <w:tcW w:w="709" w:type="dxa"/>
          </w:tcPr>
          <w:p w:rsidR="005C4239" w:rsidRPr="005C4239" w:rsidRDefault="005C4239" w:rsidP="005C4239">
            <w:r w:rsidRPr="005C4239">
              <w:t>1.1.</w:t>
            </w:r>
          </w:p>
        </w:tc>
        <w:tc>
          <w:tcPr>
            <w:tcW w:w="1689" w:type="dxa"/>
          </w:tcPr>
          <w:p w:rsidR="005C4239" w:rsidRPr="005C4239" w:rsidRDefault="005C4239" w:rsidP="005C4239">
            <w:pPr>
              <w:rPr>
                <w:lang w:val="ru-RU"/>
              </w:rPr>
            </w:pPr>
            <w:r w:rsidRPr="005C4239">
              <w:rPr>
                <w:lang w:val="ru-RU"/>
              </w:rPr>
              <w:t>Русский язык как государственный язык Российской Федерации. Знакомство с различными методами познания зыка: наблюдение, анализ, лингвистический эксперимент</w:t>
            </w:r>
          </w:p>
        </w:tc>
        <w:tc>
          <w:tcPr>
            <w:tcW w:w="437" w:type="dxa"/>
          </w:tcPr>
          <w:p w:rsidR="005C4239" w:rsidRPr="005C4239" w:rsidRDefault="005C4239" w:rsidP="005C4239">
            <w:r w:rsidRPr="005C4239">
              <w:t>2</w:t>
            </w:r>
          </w:p>
        </w:tc>
        <w:tc>
          <w:tcPr>
            <w:tcW w:w="426" w:type="dxa"/>
          </w:tcPr>
          <w:p w:rsidR="005C4239" w:rsidRPr="005C4239" w:rsidRDefault="005C4239" w:rsidP="005C4239">
            <w:r w:rsidRPr="005C4239">
              <w:t>0</w:t>
            </w:r>
          </w:p>
        </w:tc>
        <w:tc>
          <w:tcPr>
            <w:tcW w:w="425" w:type="dxa"/>
            <w:tcBorders>
              <w:right w:val="single" w:sz="4" w:space="0" w:color="auto"/>
            </w:tcBorders>
          </w:tcPr>
          <w:p w:rsidR="005C4239" w:rsidRPr="005C4239" w:rsidRDefault="005C4239" w:rsidP="005C4239">
            <w:r w:rsidRPr="005C4239">
              <w:t>0</w:t>
            </w:r>
          </w:p>
        </w:tc>
        <w:tc>
          <w:tcPr>
            <w:tcW w:w="4111" w:type="dxa"/>
            <w:gridSpan w:val="2"/>
            <w:tcBorders>
              <w:left w:val="single" w:sz="4" w:space="0" w:color="auto"/>
            </w:tcBorders>
          </w:tcPr>
          <w:p w:rsidR="005C4239" w:rsidRPr="005C4239" w:rsidRDefault="005C4239" w:rsidP="005C4239">
            <w:pPr>
              <w:rPr>
                <w:lang w:val="ru-RU"/>
              </w:rPr>
            </w:pPr>
            <w:r w:rsidRPr="005C4239">
              <w:rPr>
                <w:lang w:val="ru-RU"/>
              </w:rPr>
              <w:t>Коллективное прочтение статьи 68 Конституции Российской Федерации:«1.ГосударственнымязыкомРоссийскойФедерациинавсей её территории является русский язык как языкгосударствообразующегонарода,входящеговмногонациональныйсоюз равноправных народов Российской Федерации»;</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 xml:space="preserve">Планировать этапы предстоящей работы, определять последовательность учебных действий.Проводить по предложенному плану несложное </w:t>
            </w:r>
            <w:r w:rsidRPr="005C4239">
              <w:rPr>
                <w:lang w:val="ru-RU"/>
              </w:rPr>
              <w:lastRenderedPageBreak/>
              <w:t>лингвистическое мини-исследование.</w:t>
            </w:r>
          </w:p>
          <w:p w:rsidR="005C4239" w:rsidRPr="005C4239" w:rsidRDefault="005C4239" w:rsidP="005C4239">
            <w:pPr>
              <w:rPr>
                <w:lang w:val="ru-RU"/>
              </w:rPr>
            </w:pPr>
          </w:p>
        </w:tc>
        <w:tc>
          <w:tcPr>
            <w:tcW w:w="1276" w:type="dxa"/>
          </w:tcPr>
          <w:p w:rsidR="005C4239" w:rsidRPr="005C4239" w:rsidRDefault="005C4239" w:rsidP="005C4239">
            <w:pPr>
              <w:rPr>
                <w:lang w:val="ru-RU"/>
              </w:rPr>
            </w:pPr>
            <w:r w:rsidRPr="005C4239">
              <w:rPr>
                <w:lang w:val="ru-RU"/>
              </w:rPr>
              <w:lastRenderedPageBreak/>
              <w:t>Устный опрос</w:t>
            </w:r>
          </w:p>
          <w:p w:rsidR="005C4239" w:rsidRPr="005C4239" w:rsidRDefault="005C4239" w:rsidP="005C4239">
            <w:pPr>
              <w:rPr>
                <w:lang w:val="ru-RU"/>
              </w:rPr>
            </w:pPr>
            <w:r w:rsidRPr="005C4239">
              <w:rPr>
                <w:lang w:val="ru-RU"/>
              </w:rPr>
              <w:t>Речевое высказывание по заданным критериям</w:t>
            </w:r>
          </w:p>
        </w:tc>
        <w:tc>
          <w:tcPr>
            <w:tcW w:w="1134" w:type="dxa"/>
          </w:tcPr>
          <w:p w:rsidR="005C4239" w:rsidRPr="005C4239" w:rsidRDefault="005C4239" w:rsidP="005C4239">
            <w:pPr>
              <w:rPr>
                <w:lang w:val="ru-RU"/>
              </w:rPr>
            </w:pPr>
            <w:hyperlink r:id="rId8" w:history="1">
              <w:r w:rsidRPr="005C4239">
                <w:t>https</w:t>
              </w:r>
              <w:r w:rsidRPr="005C4239">
                <w:rPr>
                  <w:lang w:val="ru-RU"/>
                </w:rPr>
                <w:t>://</w:t>
              </w:r>
              <w:r w:rsidRPr="005C4239">
                <w:t>myskills</w:t>
              </w:r>
              <w:r w:rsidRPr="005C4239">
                <w:rPr>
                  <w:lang w:val="ru-RU"/>
                </w:rPr>
                <w:t>.</w:t>
              </w:r>
              <w:r w:rsidRPr="005C4239">
                <w:t>ru</w:t>
              </w:r>
              <w:r w:rsidRPr="005C4239">
                <w:rPr>
                  <w:lang w:val="ru-RU"/>
                </w:rPr>
                <w:t>/1015</w:t>
              </w:r>
            </w:hyperlink>
          </w:p>
          <w:p w:rsidR="005C4239" w:rsidRPr="005C4239" w:rsidRDefault="005C4239" w:rsidP="005C4239">
            <w:pPr>
              <w:rPr>
                <w:lang w:val="ru-RU"/>
              </w:rPr>
            </w:pPr>
            <w:hyperlink r:id="rId9" w:history="1">
              <w:r w:rsidRPr="005C4239">
                <w:t>https</w:t>
              </w:r>
              <w:r w:rsidRPr="005C4239">
                <w:rPr>
                  <w:lang w:val="ru-RU"/>
                </w:rPr>
                <w:t>://</w:t>
              </w:r>
              <w:r w:rsidRPr="005C4239">
                <w:t>edu</w:t>
              </w:r>
              <w:r w:rsidRPr="005C4239">
                <w:rPr>
                  <w:lang w:val="ru-RU"/>
                </w:rPr>
                <w:t>.</w:t>
              </w:r>
              <w:r w:rsidRPr="005C4239">
                <w:t>skysmart</w:t>
              </w:r>
              <w:r w:rsidRPr="005C4239">
                <w:rPr>
                  <w:lang w:val="ru-RU"/>
                </w:rPr>
                <w:t>.</w:t>
              </w:r>
              <w:r w:rsidRPr="005C4239">
                <w:t>ru</w:t>
              </w:r>
            </w:hyperlink>
          </w:p>
          <w:p w:rsidR="005C4239" w:rsidRPr="005C4239" w:rsidRDefault="005C4239" w:rsidP="005C4239">
            <w:pPr>
              <w:rPr>
                <w:lang w:val="ru-RU"/>
              </w:rPr>
            </w:pPr>
            <w:hyperlink r:id="rId10"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types</w:t>
              </w:r>
              <w:r w:rsidRPr="005C4239">
                <w:rPr>
                  <w:lang w:val="ru-RU"/>
                </w:rPr>
                <w:t>=</w:t>
              </w:r>
              <w:r w:rsidRPr="005C4239">
                <w:t>lesson</w:t>
              </w:r>
              <w:r w:rsidRPr="005C4239">
                <w:rPr>
                  <w:lang w:val="ru-RU"/>
                </w:rPr>
                <w:t>_</w:t>
              </w:r>
              <w:r w:rsidRPr="005C4239">
                <w:t>templates</w:t>
              </w:r>
              <w:r w:rsidRPr="005C4239">
                <w:rPr>
                  <w:lang w:val="ru-RU"/>
                </w:rPr>
                <w:t>&amp;</w:t>
              </w:r>
              <w:r w:rsidRPr="005C4239">
                <w:t>template</w:t>
              </w:r>
              <w:r w:rsidRPr="005C4239">
                <w:rPr>
                  <w:lang w:val="ru-RU"/>
                </w:rPr>
                <w:t>_</w:t>
              </w:r>
              <w:r w:rsidRPr="005C4239">
                <w:t>type</w:t>
              </w:r>
              <w:r w:rsidRPr="005C4239">
                <w:rPr>
                  <w:lang w:val="ru-RU"/>
                </w:rPr>
                <w:t>=</w:t>
              </w:r>
              <w:r w:rsidRPr="005C4239">
                <w:t>common</w:t>
              </w:r>
              <w:r w:rsidRPr="005C4239">
                <w:rPr>
                  <w:lang w:val="ru-RU"/>
                </w:rPr>
                <w:t>&amp;</w:t>
              </w:r>
              <w:r w:rsidRPr="005C4239">
                <w:t>page</w:t>
              </w:r>
              <w:r w:rsidRPr="005C4239">
                <w:rPr>
                  <w:lang w:val="ru-RU"/>
                </w:rPr>
                <w:t>=3</w:t>
              </w:r>
            </w:hyperlink>
          </w:p>
          <w:p w:rsidR="005C4239" w:rsidRPr="005C4239" w:rsidRDefault="005C4239" w:rsidP="005C4239">
            <w:pPr>
              <w:rPr>
                <w:lang w:val="ru-RU"/>
              </w:rPr>
            </w:pPr>
            <w:hyperlink r:id="rId11" w:history="1">
              <w:r w:rsidRPr="005C4239">
                <w:t>https</w:t>
              </w:r>
              <w:r w:rsidRPr="005C4239">
                <w:rPr>
                  <w:lang w:val="ru-RU"/>
                </w:rPr>
                <w:t>://</w:t>
              </w:r>
              <w:r w:rsidRPr="005C4239">
                <w:t>th</w:t>
              </w:r>
              <w:r w:rsidRPr="005C4239">
                <w:lastRenderedPageBreak/>
                <w:t>erules</w:t>
              </w:r>
              <w:r w:rsidRPr="005C4239">
                <w:rPr>
                  <w:lang w:val="ru-RU"/>
                </w:rPr>
                <w:t>.</w:t>
              </w:r>
              <w:r w:rsidRPr="005C4239">
                <w:t>ru</w:t>
              </w:r>
              <w:r w:rsidRPr="005C4239">
                <w:rPr>
                  <w:lang w:val="ru-RU"/>
                </w:rPr>
                <w:t>/</w:t>
              </w:r>
            </w:hyperlink>
          </w:p>
          <w:p w:rsidR="005C4239" w:rsidRPr="005C4239" w:rsidRDefault="005C4239" w:rsidP="005C4239">
            <w:pPr>
              <w:rPr>
                <w:lang w:val="ru-RU"/>
              </w:rPr>
            </w:pPr>
            <w:hyperlink r:id="rId12" w:history="1">
              <w:r w:rsidRPr="005C4239">
                <w:t>http</w:t>
              </w:r>
              <w:r w:rsidRPr="005C4239">
                <w:rPr>
                  <w:lang w:val="ru-RU"/>
                </w:rPr>
                <w:t>://</w:t>
              </w:r>
              <w:r w:rsidRPr="005C4239">
                <w:t>school</w:t>
              </w:r>
              <w:r w:rsidRPr="005C4239">
                <w:rPr>
                  <w:lang w:val="ru-RU"/>
                </w:rPr>
                <w:t>-</w:t>
              </w:r>
              <w:r w:rsidRPr="005C4239">
                <w:t>collection</w:t>
              </w:r>
              <w:r w:rsidRPr="005C4239">
                <w:rPr>
                  <w:lang w:val="ru-RU"/>
                </w:rPr>
                <w:t>.</w:t>
              </w:r>
              <w:r w:rsidRPr="005C4239">
                <w:t>edu</w:t>
              </w:r>
              <w:r w:rsidRPr="005C4239">
                <w:rPr>
                  <w:lang w:val="ru-RU"/>
                </w:rPr>
                <w:t>.</w:t>
              </w:r>
              <w:r w:rsidRPr="005C4239">
                <w:t>ru</w:t>
              </w:r>
              <w:r w:rsidRPr="005C4239">
                <w:rPr>
                  <w:lang w:val="ru-RU"/>
                </w:rPr>
                <w:t>/</w:t>
              </w:r>
            </w:hyperlink>
          </w:p>
        </w:tc>
      </w:tr>
      <w:tr w:rsidR="005C4239" w:rsidRPr="005C4239" w:rsidTr="0083795D">
        <w:trPr>
          <w:trHeight w:val="333"/>
        </w:trPr>
        <w:tc>
          <w:tcPr>
            <w:tcW w:w="2398" w:type="dxa"/>
            <w:gridSpan w:val="2"/>
          </w:tcPr>
          <w:p w:rsidR="005C4239" w:rsidRPr="005C4239" w:rsidRDefault="005C4239" w:rsidP="005C4239">
            <w:r w:rsidRPr="005C4239">
              <w:t>Итого по разделу:</w:t>
            </w:r>
          </w:p>
        </w:tc>
        <w:tc>
          <w:tcPr>
            <w:tcW w:w="437" w:type="dxa"/>
          </w:tcPr>
          <w:p w:rsidR="005C4239" w:rsidRPr="005C4239" w:rsidRDefault="005C4239" w:rsidP="005C4239">
            <w:r w:rsidRPr="005C4239">
              <w:t>2</w:t>
            </w:r>
          </w:p>
        </w:tc>
        <w:tc>
          <w:tcPr>
            <w:tcW w:w="7375" w:type="dxa"/>
            <w:gridSpan w:val="6"/>
            <w:tcBorders>
              <w:right w:val="single" w:sz="4" w:space="0" w:color="auto"/>
            </w:tcBorders>
          </w:tcPr>
          <w:p w:rsidR="005C4239" w:rsidRPr="005C4239" w:rsidRDefault="005C4239" w:rsidP="005C4239"/>
        </w:tc>
      </w:tr>
      <w:tr w:rsidR="005C4239" w:rsidRPr="005C4239" w:rsidTr="0083795D">
        <w:trPr>
          <w:trHeight w:val="333"/>
        </w:trPr>
        <w:tc>
          <w:tcPr>
            <w:tcW w:w="10210" w:type="dxa"/>
            <w:gridSpan w:val="9"/>
            <w:tcBorders>
              <w:right w:val="single" w:sz="4" w:space="0" w:color="auto"/>
            </w:tcBorders>
          </w:tcPr>
          <w:p w:rsidR="005C4239" w:rsidRPr="005C4239" w:rsidRDefault="005C4239" w:rsidP="005C4239">
            <w:r w:rsidRPr="005C4239">
              <w:t>Раздел2.Фонетикаиграфика</w:t>
            </w:r>
          </w:p>
        </w:tc>
      </w:tr>
      <w:tr w:rsidR="005C4239" w:rsidRPr="005C4239" w:rsidTr="0083795D">
        <w:trPr>
          <w:trHeight w:val="1485"/>
        </w:trPr>
        <w:tc>
          <w:tcPr>
            <w:tcW w:w="709" w:type="dxa"/>
          </w:tcPr>
          <w:p w:rsidR="005C4239" w:rsidRPr="005C4239" w:rsidRDefault="005C4239" w:rsidP="005C4239">
            <w:r w:rsidRPr="005C4239">
              <w:t>2.1.</w:t>
            </w:r>
          </w:p>
        </w:tc>
        <w:tc>
          <w:tcPr>
            <w:tcW w:w="1689" w:type="dxa"/>
          </w:tcPr>
          <w:p w:rsidR="005C4239" w:rsidRPr="005C4239" w:rsidRDefault="005C4239" w:rsidP="005C4239">
            <w:pPr>
              <w:rPr>
                <w:lang w:val="ru-RU"/>
              </w:rPr>
            </w:pPr>
            <w:r w:rsidRPr="005C4239">
              <w:rPr>
                <w:lang w:val="ru-RU"/>
              </w:rPr>
              <w:t>Повторение: 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w:t>
            </w:r>
          </w:p>
        </w:tc>
        <w:tc>
          <w:tcPr>
            <w:tcW w:w="437" w:type="dxa"/>
          </w:tcPr>
          <w:p w:rsidR="005C4239" w:rsidRPr="005C4239" w:rsidRDefault="005C4239" w:rsidP="005C4239">
            <w:r w:rsidRPr="005C4239">
              <w:t>1</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Упражнение: определить существенный признак для классификации звуков;</w:t>
            </w:r>
          </w:p>
          <w:p w:rsidR="005C4239" w:rsidRPr="005C4239" w:rsidRDefault="005C4239" w:rsidP="005C4239">
            <w:pPr>
              <w:rPr>
                <w:lang w:val="ru-RU"/>
              </w:rPr>
            </w:pPr>
            <w:r w:rsidRPr="005C4239">
              <w:rPr>
                <w:lang w:val="ru-RU"/>
              </w:rPr>
              <w:t>Работа в парах: классификация предложенного набора звуков с последующей коллективной проверкой;</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r w:rsidRPr="005C4239">
              <w:rPr>
                <w:lang w:val="ru-RU"/>
              </w:rPr>
              <w:t xml:space="preserve">Участвовать в совместной деятельности: распределять работу между членами группы. </w:t>
            </w:r>
            <w:r w:rsidRPr="005C4239">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t>Устный опрос; Письменный контроль по критериям</w:t>
            </w:r>
          </w:p>
        </w:tc>
        <w:tc>
          <w:tcPr>
            <w:tcW w:w="1134" w:type="dxa"/>
          </w:tcPr>
          <w:p w:rsidR="005C4239" w:rsidRPr="005C4239" w:rsidRDefault="005C4239" w:rsidP="005C4239">
            <w:pPr>
              <w:rPr>
                <w:lang w:val="ru-RU"/>
              </w:rPr>
            </w:pPr>
            <w:hyperlink r:id="rId13"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w:t>
              </w:r>
              <w:r w:rsidRPr="005C4239">
                <w:t>lesson</w:t>
              </w:r>
              <w:r w:rsidRPr="005C4239">
                <w:rPr>
                  <w:lang w:val="ru-RU"/>
                </w:rPr>
                <w:t>/4384/</w:t>
              </w:r>
              <w:r w:rsidRPr="005C4239">
                <w:t>start</w:t>
              </w:r>
              <w:r w:rsidRPr="005C4239">
                <w:rPr>
                  <w:lang w:val="ru-RU"/>
                </w:rPr>
                <w:t>/185562/</w:t>
              </w:r>
            </w:hyperlink>
          </w:p>
          <w:p w:rsidR="005C4239" w:rsidRPr="005C4239" w:rsidRDefault="005C4239" w:rsidP="005C4239">
            <w:pPr>
              <w:rPr>
                <w:lang w:val="ru-RU"/>
              </w:rPr>
            </w:pPr>
            <w:hyperlink r:id="rId14"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w:t>
              </w:r>
              <w:r w:rsidRPr="005C4239">
                <w:t>lesson</w:t>
              </w:r>
              <w:r w:rsidRPr="005C4239">
                <w:rPr>
                  <w:lang w:val="ru-RU"/>
                </w:rPr>
                <w:t>/4386/</w:t>
              </w:r>
              <w:r w:rsidRPr="005C4239">
                <w:t>start</w:t>
              </w:r>
              <w:r w:rsidRPr="005C4239">
                <w:rPr>
                  <w:lang w:val="ru-RU"/>
                </w:rPr>
                <w:t>/289410/</w:t>
              </w:r>
            </w:hyperlink>
          </w:p>
        </w:tc>
      </w:tr>
      <w:tr w:rsidR="005C4239" w:rsidRPr="005C4239" w:rsidTr="0083795D">
        <w:trPr>
          <w:trHeight w:val="1101"/>
        </w:trPr>
        <w:tc>
          <w:tcPr>
            <w:tcW w:w="709" w:type="dxa"/>
          </w:tcPr>
          <w:p w:rsidR="005C4239" w:rsidRPr="005C4239" w:rsidRDefault="005C4239" w:rsidP="005C4239">
            <w:r w:rsidRPr="005C4239">
              <w:t>2.2.</w:t>
            </w:r>
          </w:p>
        </w:tc>
        <w:tc>
          <w:tcPr>
            <w:tcW w:w="1689" w:type="dxa"/>
          </w:tcPr>
          <w:p w:rsidR="005C4239" w:rsidRPr="005C4239" w:rsidRDefault="005C4239" w:rsidP="005C4239">
            <w:pPr>
              <w:rPr>
                <w:lang w:val="ru-RU"/>
              </w:rPr>
            </w:pPr>
            <w:r w:rsidRPr="005C4239">
              <w:rPr>
                <w:lang w:val="ru-RU"/>
              </w:rPr>
              <w:t>Соотношение звукового и буквенного состава в словах с разделительными ь и ъ, в словах с непроизносим</w:t>
            </w:r>
            <w:r w:rsidRPr="005C4239">
              <w:rPr>
                <w:lang w:val="ru-RU"/>
              </w:rPr>
              <w:lastRenderedPageBreak/>
              <w:t>ыми согласными</w:t>
            </w:r>
          </w:p>
        </w:tc>
        <w:tc>
          <w:tcPr>
            <w:tcW w:w="437" w:type="dxa"/>
          </w:tcPr>
          <w:p w:rsidR="005C4239" w:rsidRPr="005C4239" w:rsidRDefault="005C4239" w:rsidP="005C4239">
            <w:r w:rsidRPr="005C4239">
              <w:lastRenderedPageBreak/>
              <w:t>1</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Комментированное выполнение задания, связанного с объяснением различий в звукобуквенном составе слов с разделительными ь и ъ, в словах с непроизносимыми согласными;</w:t>
            </w:r>
          </w:p>
          <w:p w:rsidR="005C4239" w:rsidRPr="005C4239" w:rsidRDefault="005C4239" w:rsidP="005C4239">
            <w:pPr>
              <w:rPr>
                <w:lang w:val="ru-RU"/>
              </w:rPr>
            </w:pPr>
            <w:r w:rsidRPr="005C4239">
              <w:rPr>
                <w:lang w:val="ru-RU"/>
              </w:rPr>
              <w:t xml:space="preserve">Работа в группах: определение соотношения количества звуков и букв в предложенном наборе слов, заполнение </w:t>
            </w:r>
            <w:r w:rsidRPr="005C4239">
              <w:rPr>
                <w:lang w:val="ru-RU"/>
              </w:rPr>
              <w:lastRenderedPageBreak/>
              <w:t>таблицы с тремя колонками: количество звуков равно количеству букв, количество звуков меньше количества букв, количество звуков больше количества букв;</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tc>
        <w:tc>
          <w:tcPr>
            <w:tcW w:w="1276" w:type="dxa"/>
          </w:tcPr>
          <w:p w:rsidR="005C4239" w:rsidRPr="005C4239" w:rsidRDefault="005C4239" w:rsidP="005C4239">
            <w:pPr>
              <w:rPr>
                <w:lang w:val="ru-RU"/>
              </w:rPr>
            </w:pPr>
            <w:r w:rsidRPr="005C4239">
              <w:rPr>
                <w:lang w:val="ru-RU"/>
              </w:rPr>
              <w:lastRenderedPageBreak/>
              <w:t>Устный опрос; Письменный контроль по критериям</w:t>
            </w:r>
          </w:p>
        </w:tc>
        <w:tc>
          <w:tcPr>
            <w:tcW w:w="1134" w:type="dxa"/>
          </w:tcPr>
          <w:p w:rsidR="005C4239" w:rsidRPr="005C4239" w:rsidRDefault="005C4239" w:rsidP="005C4239">
            <w:pPr>
              <w:rPr>
                <w:lang w:val="ru-RU"/>
              </w:rPr>
            </w:pPr>
            <w:hyperlink r:id="rId15"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w:t>
              </w:r>
              <w:r w:rsidRPr="005C4239">
                <w:t>lesson</w:t>
              </w:r>
              <w:r w:rsidRPr="005C4239">
                <w:rPr>
                  <w:lang w:val="ru-RU"/>
                </w:rPr>
                <w:t>/5314/</w:t>
              </w:r>
              <w:r w:rsidRPr="005C4239">
                <w:t>start</w:t>
              </w:r>
              <w:r w:rsidRPr="005C4239">
                <w:rPr>
                  <w:lang w:val="ru-RU"/>
                </w:rPr>
                <w:t>/185623/</w:t>
              </w:r>
            </w:hyperlink>
          </w:p>
        </w:tc>
      </w:tr>
      <w:tr w:rsidR="005C4239" w:rsidRPr="005C4239" w:rsidTr="0083795D">
        <w:trPr>
          <w:trHeight w:val="1101"/>
        </w:trPr>
        <w:tc>
          <w:tcPr>
            <w:tcW w:w="709" w:type="dxa"/>
          </w:tcPr>
          <w:p w:rsidR="005C4239" w:rsidRPr="005C4239" w:rsidRDefault="005C4239" w:rsidP="005C4239">
            <w:r w:rsidRPr="005C4239">
              <w:t>2.3.</w:t>
            </w:r>
          </w:p>
        </w:tc>
        <w:tc>
          <w:tcPr>
            <w:tcW w:w="1689" w:type="dxa"/>
          </w:tcPr>
          <w:p w:rsidR="005C4239" w:rsidRPr="005C4239" w:rsidRDefault="005C4239" w:rsidP="005C4239">
            <w:pPr>
              <w:rPr>
                <w:lang w:val="ru-RU"/>
              </w:rPr>
            </w:pPr>
            <w:r w:rsidRPr="005C4239">
              <w:rPr>
                <w:lang w:val="ru-RU"/>
              </w:rPr>
              <w:t>Использование алфавита при работе со словарями, справочниками, каталогами</w:t>
            </w:r>
          </w:p>
        </w:tc>
        <w:tc>
          <w:tcPr>
            <w:tcW w:w="437" w:type="dxa"/>
          </w:tcPr>
          <w:p w:rsidR="005C4239" w:rsidRPr="005C4239" w:rsidRDefault="005C4239" w:rsidP="005C4239">
            <w:r w:rsidRPr="005C4239">
              <w:t>1</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Самостоятельная работа по систематизации информации: записывать предложенный набор слов в алфавитном порядке;</w:t>
            </w:r>
          </w:p>
          <w:p w:rsidR="005C4239" w:rsidRPr="005C4239" w:rsidRDefault="005C4239" w:rsidP="005C4239">
            <w:pPr>
              <w:rPr>
                <w:lang w:val="ru-RU"/>
              </w:rPr>
            </w:pPr>
            <w:r w:rsidRPr="005C4239">
              <w:rPr>
                <w:lang w:val="ru-RU"/>
              </w:rPr>
              <w:t>Дифференцированное задание: нахождение ошибок при выполнении задания расставить фамилии в алфавитном порядке;</w:t>
            </w:r>
          </w:p>
          <w:p w:rsidR="005C4239" w:rsidRPr="005C4239" w:rsidRDefault="005C4239" w:rsidP="005C4239">
            <w:pPr>
              <w:rPr>
                <w:lang w:val="ru-RU"/>
              </w:rPr>
            </w:pPr>
            <w:r w:rsidRPr="005C4239">
              <w:rPr>
                <w:lang w:val="ru-RU"/>
              </w:rPr>
              <w:t>Практическая работа: расставить книги в библиотечном уголке класса в алфавитном порядке, ориентируясь на фамилию автора;</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t>Устный опрос; Письменный контроль по критериям</w:t>
            </w:r>
          </w:p>
        </w:tc>
        <w:tc>
          <w:tcPr>
            <w:tcW w:w="1134" w:type="dxa"/>
          </w:tcPr>
          <w:p w:rsidR="005C4239" w:rsidRPr="005C4239" w:rsidRDefault="005C4239" w:rsidP="005C4239">
            <w:pPr>
              <w:rPr>
                <w:lang w:val="ru-RU"/>
              </w:rPr>
            </w:pPr>
            <w:hyperlink r:id="rId16" w:history="1">
              <w:r w:rsidRPr="005C4239">
                <w:t>https</w:t>
              </w:r>
              <w:r w:rsidRPr="005C4239">
                <w:rPr>
                  <w:lang w:val="ru-RU"/>
                </w:rPr>
                <w:t>://</w:t>
              </w:r>
              <w:r w:rsidRPr="005C4239">
                <w:t>education</w:t>
              </w:r>
              <w:r w:rsidRPr="005C4239">
                <w:rPr>
                  <w:lang w:val="ru-RU"/>
                </w:rPr>
                <w:t>.</w:t>
              </w:r>
              <w:r w:rsidRPr="005C4239">
                <w:t>yandex</w:t>
              </w:r>
              <w:r w:rsidRPr="005C4239">
                <w:rPr>
                  <w:lang w:val="ru-RU"/>
                </w:rPr>
                <w:t>.</w:t>
              </w:r>
              <w:r w:rsidRPr="005C4239">
                <w:t>ru</w:t>
              </w:r>
              <w:r w:rsidRPr="005C4239">
                <w:rPr>
                  <w:lang w:val="ru-RU"/>
                </w:rPr>
                <w:t>/</w:t>
              </w:r>
              <w:r w:rsidRPr="005C4239">
                <w:t>lab</w:t>
              </w:r>
              <w:r w:rsidRPr="005C4239">
                <w:rPr>
                  <w:lang w:val="ru-RU"/>
                </w:rPr>
                <w:t>/</w:t>
              </w:r>
              <w:r w:rsidRPr="005C4239">
                <w:t>classes</w:t>
              </w:r>
              <w:r w:rsidRPr="005C4239">
                <w:rPr>
                  <w:lang w:val="ru-RU"/>
                </w:rPr>
                <w:t>/693853/</w:t>
              </w:r>
              <w:r w:rsidRPr="005C4239">
                <w:t>library</w:t>
              </w:r>
              <w:r w:rsidRPr="005C4239">
                <w:rPr>
                  <w:lang w:val="ru-RU"/>
                </w:rPr>
                <w:t>/</w:t>
              </w:r>
              <w:r w:rsidRPr="005C4239">
                <w:t>russian</w:t>
              </w:r>
              <w:r w:rsidRPr="005C4239">
                <w:rPr>
                  <w:lang w:val="ru-RU"/>
                </w:rPr>
                <w:t>/</w:t>
              </w:r>
              <w:r w:rsidRPr="005C4239">
                <w:t>theme</w:t>
              </w:r>
              <w:r w:rsidRPr="005C4239">
                <w:rPr>
                  <w:lang w:val="ru-RU"/>
                </w:rPr>
                <w:t>/23952/</w:t>
              </w:r>
              <w:r w:rsidRPr="005C4239">
                <w:t>problems</w:t>
              </w:r>
              <w:r w:rsidRPr="005C4239">
                <w:rPr>
                  <w:lang w:val="ru-RU"/>
                </w:rPr>
                <w:t>/</w:t>
              </w:r>
            </w:hyperlink>
          </w:p>
          <w:p w:rsidR="005C4239" w:rsidRPr="005C4239" w:rsidRDefault="005C4239" w:rsidP="005C4239">
            <w:pPr>
              <w:rPr>
                <w:lang w:val="ru-RU"/>
              </w:rPr>
            </w:pPr>
            <w:hyperlink r:id="rId17"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app</w:t>
              </w:r>
              <w:r w:rsidRPr="005C4239">
                <w:rPr>
                  <w:lang w:val="ru-RU"/>
                </w:rPr>
                <w:t>_</w:t>
              </w:r>
              <w:r w:rsidRPr="005C4239">
                <w:t>player</w:t>
              </w:r>
              <w:r w:rsidRPr="005C4239">
                <w:rPr>
                  <w:lang w:val="ru-RU"/>
                </w:rPr>
                <w:t>/436880</w:t>
              </w:r>
            </w:hyperlink>
          </w:p>
        </w:tc>
      </w:tr>
      <w:tr w:rsidR="005C4239" w:rsidRPr="005C4239" w:rsidTr="0083795D">
        <w:trPr>
          <w:trHeight w:val="333"/>
        </w:trPr>
        <w:tc>
          <w:tcPr>
            <w:tcW w:w="2398" w:type="dxa"/>
            <w:gridSpan w:val="2"/>
          </w:tcPr>
          <w:p w:rsidR="005C4239" w:rsidRPr="005C4239" w:rsidRDefault="005C4239" w:rsidP="005C4239">
            <w:r w:rsidRPr="005C4239">
              <w:lastRenderedPageBreak/>
              <w:t>Итого по разделу:</w:t>
            </w:r>
          </w:p>
        </w:tc>
        <w:tc>
          <w:tcPr>
            <w:tcW w:w="437" w:type="dxa"/>
          </w:tcPr>
          <w:p w:rsidR="005C4239" w:rsidRPr="005C4239" w:rsidRDefault="005C4239" w:rsidP="005C4239">
            <w:r w:rsidRPr="005C4239">
              <w:t>3</w:t>
            </w:r>
          </w:p>
        </w:tc>
        <w:tc>
          <w:tcPr>
            <w:tcW w:w="7375" w:type="dxa"/>
            <w:gridSpan w:val="6"/>
          </w:tcPr>
          <w:p w:rsidR="005C4239" w:rsidRPr="005C4239" w:rsidRDefault="005C4239" w:rsidP="005C4239"/>
        </w:tc>
      </w:tr>
      <w:tr w:rsidR="005C4239" w:rsidRPr="005C4239" w:rsidTr="0083795D">
        <w:trPr>
          <w:trHeight w:val="333"/>
        </w:trPr>
        <w:tc>
          <w:tcPr>
            <w:tcW w:w="7797" w:type="dxa"/>
            <w:gridSpan w:val="7"/>
            <w:tcBorders>
              <w:right w:val="single" w:sz="4" w:space="0" w:color="auto"/>
            </w:tcBorders>
          </w:tcPr>
          <w:p w:rsidR="005C4239" w:rsidRPr="005C4239" w:rsidRDefault="005C4239" w:rsidP="005C4239">
            <w:r w:rsidRPr="005C4239">
              <w:t>Раздел 3. Лексика</w:t>
            </w:r>
          </w:p>
        </w:tc>
        <w:tc>
          <w:tcPr>
            <w:tcW w:w="2410" w:type="dxa"/>
            <w:gridSpan w:val="2"/>
            <w:tcBorders>
              <w:left w:val="single" w:sz="4" w:space="0" w:color="auto"/>
            </w:tcBorders>
          </w:tcPr>
          <w:p w:rsidR="005C4239" w:rsidRPr="005C4239" w:rsidRDefault="005C4239" w:rsidP="005C4239"/>
        </w:tc>
      </w:tr>
      <w:tr w:rsidR="005C4239" w:rsidRPr="005C4239" w:rsidTr="0083795D">
        <w:trPr>
          <w:trHeight w:val="1101"/>
        </w:trPr>
        <w:tc>
          <w:tcPr>
            <w:tcW w:w="709" w:type="dxa"/>
          </w:tcPr>
          <w:p w:rsidR="005C4239" w:rsidRPr="005C4239" w:rsidRDefault="005C4239" w:rsidP="005C4239">
            <w:r w:rsidRPr="005C4239">
              <w:t>3.1.</w:t>
            </w:r>
          </w:p>
        </w:tc>
        <w:tc>
          <w:tcPr>
            <w:tcW w:w="1689" w:type="dxa"/>
          </w:tcPr>
          <w:p w:rsidR="005C4239" w:rsidRPr="005C4239" w:rsidRDefault="005C4239" w:rsidP="005C4239">
            <w:r w:rsidRPr="005C4239">
              <w:t>Повторение: лексическое значение слова.</w:t>
            </w:r>
          </w:p>
        </w:tc>
        <w:tc>
          <w:tcPr>
            <w:tcW w:w="437" w:type="dxa"/>
          </w:tcPr>
          <w:p w:rsidR="005C4239" w:rsidRPr="005C4239" w:rsidRDefault="005C4239" w:rsidP="005C4239">
            <w:r w:rsidRPr="005C4239">
              <w:t>2</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Borders>
              <w:left w:val="single" w:sz="4" w:space="0" w:color="auto"/>
            </w:tcBorders>
          </w:tcPr>
          <w:p w:rsidR="005C4239" w:rsidRPr="005C4239" w:rsidRDefault="005C4239" w:rsidP="005C4239">
            <w:pPr>
              <w:rPr>
                <w:lang w:val="ru-RU"/>
              </w:rPr>
            </w:pPr>
            <w:r w:rsidRPr="005C4239">
              <w:rPr>
                <w:lang w:val="ru-RU"/>
              </w:rPr>
              <w:t>Рассказ учителя «Способы толкования лексического значения слова»;</w:t>
            </w:r>
          </w:p>
          <w:p w:rsidR="005C4239" w:rsidRPr="005C4239" w:rsidRDefault="005C4239" w:rsidP="005C4239">
            <w:pPr>
              <w:rPr>
                <w:lang w:val="ru-RU"/>
              </w:rPr>
            </w:pPr>
            <w:r w:rsidRPr="005C4239">
              <w:rPr>
                <w:lang w:val="ru-RU"/>
              </w:rPr>
              <w:t>Наблюдение за структурой словарной статьи;</w:t>
            </w:r>
          </w:p>
          <w:p w:rsidR="005C4239" w:rsidRPr="005C4239" w:rsidRDefault="005C4239" w:rsidP="005C4239">
            <w:pPr>
              <w:rPr>
                <w:lang w:val="ru-RU"/>
              </w:rPr>
            </w:pPr>
            <w:r w:rsidRPr="005C4239">
              <w:rPr>
                <w:lang w:val="ru-RU"/>
              </w:rPr>
              <w:t>Практическая работа с учебным толковым словарём, поиск в словаре значений нескольких слов, целью работы является освоение в процессе практической деятельности принципа построения толкового словаря;</w:t>
            </w:r>
          </w:p>
          <w:p w:rsidR="005C4239" w:rsidRPr="005C4239" w:rsidRDefault="005C4239" w:rsidP="005C4239">
            <w:pPr>
              <w:rPr>
                <w:lang w:val="ru-RU"/>
              </w:rPr>
            </w:pPr>
            <w:r w:rsidRPr="005C4239">
              <w:rPr>
                <w:lang w:val="ru-RU"/>
              </w:rPr>
              <w:t>Самостоятельная работа: выписывание значений слов из толкового словаря в учебнике или из толкового словаря на бумажном или электронном носителе;</w:t>
            </w:r>
          </w:p>
          <w:p w:rsidR="005C4239" w:rsidRPr="005C4239" w:rsidRDefault="005C4239" w:rsidP="005C4239">
            <w:pPr>
              <w:rPr>
                <w:lang w:val="ru-RU"/>
              </w:rPr>
            </w:pPr>
            <w:r w:rsidRPr="005C4239">
              <w:rPr>
                <w:lang w:val="ru-RU"/>
              </w:rPr>
              <w:t>Творческое задание: составление словарных статей, объясняющих слова, о значении которых удалось догадаться по контексту, с последующим сравнением составленного толкования со словарной статьёй в учебном толковом словаре;</w:t>
            </w:r>
          </w:p>
          <w:p w:rsidR="005C4239" w:rsidRPr="005C4239" w:rsidRDefault="005C4239" w:rsidP="005C4239">
            <w:pPr>
              <w:rPr>
                <w:lang w:val="ru-RU"/>
              </w:rPr>
            </w:pPr>
            <w:r w:rsidRPr="005C4239">
              <w:rPr>
                <w:lang w:val="ru-RU"/>
              </w:rPr>
              <w:t>Практическая работа: ведение собственных толковых словариков;</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18"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w:t>
              </w:r>
              <w:r w:rsidRPr="005C4239">
                <w:t>lesson</w:t>
              </w:r>
              <w:r w:rsidRPr="005C4239">
                <w:rPr>
                  <w:lang w:val="ru-RU"/>
                </w:rPr>
                <w:t>/5312/</w:t>
              </w:r>
              <w:r w:rsidRPr="005C4239">
                <w:t>start</w:t>
              </w:r>
              <w:r w:rsidRPr="005C4239">
                <w:rPr>
                  <w:lang w:val="ru-RU"/>
                </w:rPr>
                <w:t>/93079/</w:t>
              </w:r>
            </w:hyperlink>
          </w:p>
          <w:p w:rsidR="005C4239" w:rsidRPr="005C4239" w:rsidRDefault="005C4239" w:rsidP="005C4239">
            <w:pPr>
              <w:rPr>
                <w:lang w:val="ru-RU"/>
              </w:rPr>
            </w:pPr>
          </w:p>
          <w:p w:rsidR="005C4239" w:rsidRPr="005C4239" w:rsidRDefault="005C4239" w:rsidP="005C4239">
            <w:pPr>
              <w:rPr>
                <w:lang w:val="ru-RU"/>
              </w:rPr>
            </w:pPr>
          </w:p>
        </w:tc>
      </w:tr>
      <w:tr w:rsidR="005C4239" w:rsidRPr="005C4239" w:rsidTr="0083795D">
        <w:trPr>
          <w:trHeight w:val="1137"/>
        </w:trPr>
        <w:tc>
          <w:tcPr>
            <w:tcW w:w="709" w:type="dxa"/>
          </w:tcPr>
          <w:p w:rsidR="005C4239" w:rsidRPr="005C4239" w:rsidRDefault="005C4239" w:rsidP="005C4239">
            <w:r w:rsidRPr="005C4239">
              <w:t>3.2.</w:t>
            </w:r>
          </w:p>
        </w:tc>
        <w:tc>
          <w:tcPr>
            <w:tcW w:w="1689" w:type="dxa"/>
          </w:tcPr>
          <w:p w:rsidR="005C4239" w:rsidRPr="005C4239" w:rsidRDefault="005C4239" w:rsidP="005C4239">
            <w:pPr>
              <w:rPr>
                <w:lang w:val="ru-RU"/>
              </w:rPr>
            </w:pPr>
            <w:r w:rsidRPr="005C4239">
              <w:rPr>
                <w:lang w:val="ru-RU"/>
              </w:rPr>
              <w:t>Прямое и переносное значение слова(ознакомление).</w:t>
            </w:r>
          </w:p>
        </w:tc>
        <w:tc>
          <w:tcPr>
            <w:tcW w:w="437" w:type="dxa"/>
          </w:tcPr>
          <w:p w:rsidR="005C4239" w:rsidRPr="005C4239" w:rsidRDefault="005C4239" w:rsidP="005C4239">
            <w:r w:rsidRPr="005C4239">
              <w:t>2</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Наблюдение за употреблением слов в переносном значении с использованием юмористических рисунков;</w:t>
            </w:r>
          </w:p>
          <w:p w:rsidR="005C4239" w:rsidRPr="005C4239" w:rsidRDefault="005C4239" w:rsidP="005C4239">
            <w:pPr>
              <w:rPr>
                <w:lang w:val="ru-RU"/>
              </w:rPr>
            </w:pPr>
            <w:r w:rsidRPr="005C4239">
              <w:rPr>
                <w:lang w:val="ru-RU"/>
              </w:rPr>
              <w:t>Комментированное выполнение заданий, направленных на развитие умения анализировать употребление в тексте слов в прямом и переносном значении;</w:t>
            </w:r>
          </w:p>
          <w:p w:rsidR="005C4239" w:rsidRPr="005C4239" w:rsidRDefault="005C4239" w:rsidP="005C4239">
            <w:pPr>
              <w:rPr>
                <w:lang w:val="ru-RU"/>
              </w:rPr>
            </w:pPr>
            <w:r w:rsidRPr="005C4239">
              <w:rPr>
                <w:lang w:val="ru-RU"/>
              </w:rPr>
              <w:t xml:space="preserve">Работа в парах: нахождение в тексте </w:t>
            </w:r>
            <w:r w:rsidRPr="005C4239">
              <w:rPr>
                <w:lang w:val="ru-RU"/>
              </w:rPr>
              <w:lastRenderedPageBreak/>
              <w:t>слов в переносном значении;</w:t>
            </w:r>
          </w:p>
          <w:p w:rsidR="005C4239" w:rsidRPr="005C4239" w:rsidRDefault="005C4239" w:rsidP="005C4239">
            <w:pPr>
              <w:rPr>
                <w:lang w:val="ru-RU"/>
              </w:rPr>
            </w:pPr>
            <w:r w:rsidRPr="005C4239">
              <w:rPr>
                <w:lang w:val="ru-RU"/>
              </w:rPr>
              <w:t>Работа в группах: работа с ситуациями, в которых необходимо сравнивать прямое и переносное значение слов, подбирать предложения, в которых слово употреблено в прямом/ переносном значении;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 xml:space="preserve">Кратковременная </w:t>
            </w:r>
            <w:r w:rsidRPr="005C4239">
              <w:rPr>
                <w:lang w:val="ru-RU"/>
              </w:rPr>
              <w:lastRenderedPageBreak/>
              <w:t>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19" w:history="1">
              <w:r w:rsidRPr="005C4239">
                <w:t>https</w:t>
              </w:r>
              <w:r w:rsidRPr="005C4239">
                <w:rPr>
                  <w:lang w:val="ru-RU"/>
                </w:rPr>
                <w:t>://</w:t>
              </w:r>
              <w:r w:rsidRPr="005C4239">
                <w:t>yandex</w:t>
              </w:r>
              <w:r w:rsidRPr="005C4239">
                <w:rPr>
                  <w:lang w:val="ru-RU"/>
                </w:rPr>
                <w:t>.</w:t>
              </w:r>
              <w:r w:rsidRPr="005C4239">
                <w:t>ru</w:t>
              </w:r>
              <w:r w:rsidRPr="005C4239">
                <w:rPr>
                  <w:lang w:val="ru-RU"/>
                </w:rPr>
                <w:t>/</w:t>
              </w:r>
              <w:r w:rsidRPr="005C4239">
                <w:t>video</w:t>
              </w:r>
              <w:r w:rsidRPr="005C4239">
                <w:rPr>
                  <w:lang w:val="ru-RU"/>
                </w:rPr>
                <w:t>/</w:t>
              </w:r>
              <w:r w:rsidRPr="005C4239">
                <w:t>preview</w:t>
              </w:r>
              <w:r w:rsidRPr="005C4239">
                <w:rPr>
                  <w:lang w:val="ru-RU"/>
                </w:rPr>
                <w:t>/?</w:t>
              </w:r>
              <w:r w:rsidRPr="005C4239">
                <w:t>filmId</w:t>
              </w:r>
              <w:r w:rsidRPr="005C4239">
                <w:rPr>
                  <w:lang w:val="ru-RU"/>
                </w:rPr>
                <w:t>=6118944540436856461&amp;</w:t>
              </w:r>
              <w:r w:rsidRPr="005C4239">
                <w:t>text</w:t>
              </w:r>
              <w:r w:rsidRPr="005C4239">
                <w:rPr>
                  <w:lang w:val="ru-RU"/>
                </w:rPr>
                <w:t>=урок+3+класс+Прямое+</w:t>
              </w:r>
              <w:r w:rsidRPr="005C4239">
                <w:rPr>
                  <w:lang w:val="ru-RU"/>
                </w:rPr>
                <w:lastRenderedPageBreak/>
                <w:t>и+переносное+значение+слова+</w:t>
              </w:r>
            </w:hyperlink>
          </w:p>
          <w:p w:rsidR="005C4239" w:rsidRPr="005C4239" w:rsidRDefault="005C4239" w:rsidP="005C4239">
            <w:pPr>
              <w:rPr>
                <w:lang w:val="ru-RU"/>
              </w:rPr>
            </w:pPr>
            <w:hyperlink r:id="rId20"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material</w:t>
              </w:r>
              <w:r w:rsidRPr="005C4239">
                <w:rPr>
                  <w:lang w:val="ru-RU"/>
                </w:rPr>
                <w:t>_</w:t>
              </w:r>
              <w:r w:rsidRPr="005C4239">
                <w:t>view</w:t>
              </w:r>
              <w:r w:rsidRPr="005C4239">
                <w:rPr>
                  <w:lang w:val="ru-RU"/>
                </w:rPr>
                <w:t>/</w:t>
              </w:r>
              <w:r w:rsidRPr="005C4239">
                <w:t>lesson</w:t>
              </w:r>
              <w:r w:rsidRPr="005C4239">
                <w:rPr>
                  <w:lang w:val="ru-RU"/>
                </w:rPr>
                <w:t>_</w:t>
              </w:r>
              <w:r w:rsidRPr="005C4239">
                <w:t>templates</w:t>
              </w:r>
              <w:r w:rsidRPr="005C4239">
                <w:rPr>
                  <w:lang w:val="ru-RU"/>
                </w:rPr>
                <w:t>/430394?</w:t>
              </w:r>
              <w:r w:rsidRPr="005C4239">
                <w:t>menuReferrer</w:t>
              </w:r>
              <w:r w:rsidRPr="005C4239">
                <w:rPr>
                  <w:lang w:val="ru-RU"/>
                </w:rPr>
                <w:t>=/</w:t>
              </w:r>
              <w:r w:rsidRPr="005C4239">
                <w:t>catalogue</w:t>
              </w:r>
            </w:hyperlink>
          </w:p>
          <w:p w:rsidR="005C4239" w:rsidRPr="005C4239" w:rsidRDefault="005C4239" w:rsidP="005C4239">
            <w:pPr>
              <w:rPr>
                <w:lang w:val="ru-RU"/>
              </w:rPr>
            </w:pPr>
            <w:hyperlink r:id="rId21"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3.3.</w:t>
            </w:r>
          </w:p>
        </w:tc>
        <w:tc>
          <w:tcPr>
            <w:tcW w:w="1689" w:type="dxa"/>
          </w:tcPr>
          <w:p w:rsidR="005C4239" w:rsidRPr="005C4239" w:rsidRDefault="005C4239" w:rsidP="005C4239">
            <w:r w:rsidRPr="005C4239">
              <w:t>Устаревшие слова(ознакомление)</w:t>
            </w:r>
          </w:p>
        </w:tc>
        <w:tc>
          <w:tcPr>
            <w:tcW w:w="437" w:type="dxa"/>
          </w:tcPr>
          <w:p w:rsidR="005C4239" w:rsidRPr="005C4239" w:rsidRDefault="005C4239" w:rsidP="005C4239">
            <w:r w:rsidRPr="005C4239">
              <w:t>1</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Учебный диалог «По каким причинам слова выходят из употребления?», высказывание предположений с последующим сопоставлением предположений с информацией в учебнике;</w:t>
            </w:r>
          </w:p>
          <w:p w:rsidR="005C4239" w:rsidRPr="005C4239" w:rsidRDefault="005C4239" w:rsidP="005C4239">
            <w:pPr>
              <w:rPr>
                <w:lang w:val="ru-RU"/>
              </w:rPr>
            </w:pPr>
            <w:r w:rsidRPr="005C4239">
              <w:rPr>
                <w:lang w:val="ru-RU"/>
              </w:rPr>
              <w:t>Работа в парах: соотнесение устаревших слов с их современными синонимами;</w:t>
            </w:r>
          </w:p>
          <w:p w:rsidR="005C4239" w:rsidRPr="005C4239" w:rsidRDefault="005C4239" w:rsidP="005C4239">
            <w:pPr>
              <w:rPr>
                <w:lang w:val="ru-RU"/>
              </w:rPr>
            </w:pPr>
            <w:r w:rsidRPr="005C4239">
              <w:rPr>
                <w:lang w:val="ru-RU"/>
              </w:rPr>
              <w:t>Работа в группах: нахождение в тексте устаревших слов и установление их значения;</w:t>
            </w:r>
          </w:p>
          <w:p w:rsidR="005C4239" w:rsidRPr="005C4239" w:rsidRDefault="005C4239" w:rsidP="005C4239">
            <w:pPr>
              <w:rPr>
                <w:lang w:val="ru-RU"/>
              </w:rPr>
            </w:pPr>
            <w:r w:rsidRPr="005C4239">
              <w:rPr>
                <w:lang w:val="ru-RU"/>
              </w:rPr>
              <w:t>Проектное задание: составление (в процессе коллективной деятельности или самостоятельно) словаря устаревших слов по материалам работы со сказками на уроках «Литературного чтения»;</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p w:rsidR="005C4239" w:rsidRPr="005C4239" w:rsidRDefault="005C4239" w:rsidP="005C4239">
            <w:pPr>
              <w:rPr>
                <w:lang w:val="ru-RU"/>
              </w:rPr>
            </w:pPr>
            <w:r w:rsidRPr="005C4239">
              <w:rPr>
                <w:lang w:val="ru-RU"/>
              </w:rPr>
              <w:lastRenderedPageBreak/>
              <w:t>Готовить небольшие публичные выступления; подбирать иллюстративный материал (рисунки, фото, плакаты) к тексту выступления.</w:t>
            </w:r>
          </w:p>
          <w:p w:rsidR="005C4239" w:rsidRPr="005C4239" w:rsidRDefault="005C4239" w:rsidP="005C4239">
            <w:pPr>
              <w:rPr>
                <w:lang w:val="ru-RU"/>
              </w:rPr>
            </w:pPr>
          </w:p>
        </w:tc>
        <w:tc>
          <w:tcPr>
            <w:tcW w:w="1276" w:type="dxa"/>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22"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hyperlink r:id="rId23" w:history="1">
              <w:r w:rsidRPr="005C4239">
                <w:t>https</w:t>
              </w:r>
              <w:r w:rsidRPr="005C4239">
                <w:rPr>
                  <w:lang w:val="ru-RU"/>
                </w:rPr>
                <w:t>://</w:t>
              </w:r>
              <w:r w:rsidRPr="005C4239">
                <w:t>yandex</w:t>
              </w:r>
              <w:r w:rsidRPr="005C4239">
                <w:rPr>
                  <w:lang w:val="ru-RU"/>
                </w:rPr>
                <w:t>.</w:t>
              </w:r>
              <w:r w:rsidRPr="005C4239">
                <w:t>ru</w:t>
              </w:r>
              <w:r w:rsidRPr="005C4239">
                <w:rPr>
                  <w:lang w:val="ru-RU"/>
                </w:rPr>
                <w:t>/</w:t>
              </w:r>
              <w:r w:rsidRPr="005C4239">
                <w:t>video</w:t>
              </w:r>
              <w:r w:rsidRPr="005C4239">
                <w:rPr>
                  <w:lang w:val="ru-RU"/>
                </w:rPr>
                <w:t>/</w:t>
              </w:r>
              <w:r w:rsidRPr="005C4239">
                <w:t>preview</w:t>
              </w:r>
              <w:r w:rsidRPr="005C4239">
                <w:rPr>
                  <w:lang w:val="ru-RU"/>
                </w:rPr>
                <w:t>/?</w:t>
              </w:r>
              <w:r w:rsidRPr="005C4239">
                <w:t>filmId</w:t>
              </w:r>
              <w:r w:rsidRPr="005C4239">
                <w:rPr>
                  <w:lang w:val="ru-RU"/>
                </w:rPr>
                <w:t>=17201987740848606511&amp;</w:t>
              </w:r>
              <w:r w:rsidRPr="005C4239">
                <w:t>from</w:t>
              </w:r>
              <w:r w:rsidRPr="005C4239">
                <w:rPr>
                  <w:lang w:val="ru-RU"/>
                </w:rPr>
                <w:t>=</w:t>
              </w:r>
              <w:r w:rsidRPr="005C4239">
                <w:t>tabbar</w:t>
              </w:r>
              <w:r w:rsidRPr="005C4239">
                <w:rPr>
                  <w:lang w:val="ru-RU"/>
                </w:rPr>
                <w:t>&amp;</w:t>
              </w:r>
              <w:r w:rsidRPr="005C4239">
                <w:t>parent</w:t>
              </w:r>
              <w:r w:rsidRPr="005C4239">
                <w:rPr>
                  <w:lang w:val="ru-RU"/>
                </w:rPr>
                <w:t>-</w:t>
              </w:r>
              <w:r w:rsidRPr="005C4239">
                <w:t>reqid</w:t>
              </w:r>
              <w:r w:rsidRPr="005C4239">
                <w:rPr>
                  <w:lang w:val="ru-RU"/>
                </w:rPr>
                <w:t>=1658588298252454-15735554980030094128-</w:t>
              </w:r>
              <w:r w:rsidRPr="005C4239">
                <w:t>vla</w:t>
              </w:r>
              <w:r w:rsidRPr="005C4239">
                <w:rPr>
                  <w:lang w:val="ru-RU"/>
                </w:rPr>
                <w:t>1-3598-</w:t>
              </w:r>
              <w:r w:rsidRPr="005C4239">
                <w:t>vla</w:t>
              </w:r>
              <w:r w:rsidRPr="005C4239">
                <w:rPr>
                  <w:lang w:val="ru-RU"/>
                </w:rPr>
                <w:t>-</w:t>
              </w:r>
              <w:r w:rsidRPr="005C4239">
                <w:t>l</w:t>
              </w:r>
              <w:r w:rsidRPr="005C4239">
                <w:rPr>
                  <w:lang w:val="ru-RU"/>
                </w:rPr>
                <w:t>7-</w:t>
              </w:r>
              <w:r w:rsidRPr="005C4239">
                <w:t>balancer</w:t>
              </w:r>
              <w:r w:rsidRPr="005C4239">
                <w:rPr>
                  <w:lang w:val="ru-RU"/>
                </w:rPr>
                <w:t>-8080-</w:t>
              </w:r>
              <w:r w:rsidRPr="005C4239">
                <w:t>BAL</w:t>
              </w:r>
              <w:r w:rsidRPr="005C4239">
                <w:rPr>
                  <w:lang w:val="ru-RU"/>
                </w:rPr>
                <w:t>-2969&amp;</w:t>
              </w:r>
              <w:r w:rsidRPr="005C4239">
                <w:t>tex</w:t>
              </w:r>
              <w:r w:rsidRPr="005C4239">
                <w:lastRenderedPageBreak/>
                <w:t>t</w:t>
              </w:r>
              <w:r w:rsidRPr="005C4239">
                <w:rPr>
                  <w:lang w:val="ru-RU"/>
                </w:rPr>
                <w:t>=урок+3+класс+Устаревшие+слова+%28</w:t>
              </w:r>
            </w:hyperlink>
          </w:p>
          <w:p w:rsidR="005C4239" w:rsidRPr="005C4239" w:rsidRDefault="005C4239" w:rsidP="005C4239">
            <w:pPr>
              <w:rPr>
                <w:lang w:val="ru-RU"/>
              </w:rPr>
            </w:pPr>
            <w:hyperlink r:id="rId24"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material</w:t>
              </w:r>
              <w:r w:rsidRPr="005C4239">
                <w:rPr>
                  <w:lang w:val="ru-RU"/>
                </w:rPr>
                <w:t>_</w:t>
              </w:r>
              <w:r w:rsidRPr="005C4239">
                <w:t>view</w:t>
              </w:r>
              <w:r w:rsidRPr="005C4239">
                <w:rPr>
                  <w:lang w:val="ru-RU"/>
                </w:rPr>
                <w:t>/</w:t>
              </w:r>
              <w:r w:rsidRPr="005C4239">
                <w:t>lesson</w:t>
              </w:r>
              <w:r w:rsidRPr="005C4239">
                <w:rPr>
                  <w:lang w:val="ru-RU"/>
                </w:rPr>
                <w:t>_</w:t>
              </w:r>
              <w:r w:rsidRPr="005C4239">
                <w:t>templates</w:t>
              </w:r>
              <w:r w:rsidRPr="005C4239">
                <w:rPr>
                  <w:lang w:val="ru-RU"/>
                </w:rPr>
                <w:t>/1175689?</w:t>
              </w:r>
              <w:r w:rsidRPr="005C4239">
                <w:t>menuReferrer</w:t>
              </w:r>
              <w:r w:rsidRPr="005C4239">
                <w:rPr>
                  <w:lang w:val="ru-RU"/>
                </w:rPr>
                <w:t>=</w:t>
              </w:r>
              <w:r w:rsidRPr="005C4239">
                <w:t>catalogue</w:t>
              </w:r>
            </w:hyperlink>
          </w:p>
        </w:tc>
      </w:tr>
      <w:tr w:rsidR="005C4239" w:rsidRPr="005C4239" w:rsidTr="0083795D">
        <w:trPr>
          <w:trHeight w:val="333"/>
        </w:trPr>
        <w:tc>
          <w:tcPr>
            <w:tcW w:w="2398" w:type="dxa"/>
            <w:gridSpan w:val="2"/>
          </w:tcPr>
          <w:p w:rsidR="005C4239" w:rsidRPr="005C4239" w:rsidRDefault="005C4239" w:rsidP="005C4239">
            <w:r w:rsidRPr="005C4239">
              <w:t>Итого по разделу:</w:t>
            </w:r>
          </w:p>
        </w:tc>
        <w:tc>
          <w:tcPr>
            <w:tcW w:w="437" w:type="dxa"/>
          </w:tcPr>
          <w:p w:rsidR="005C4239" w:rsidRPr="005C4239" w:rsidRDefault="005C4239" w:rsidP="005C4239">
            <w:r w:rsidRPr="005C4239">
              <w:t>5</w:t>
            </w:r>
          </w:p>
        </w:tc>
        <w:tc>
          <w:tcPr>
            <w:tcW w:w="851" w:type="dxa"/>
            <w:gridSpan w:val="2"/>
            <w:tcBorders>
              <w:right w:val="single" w:sz="4" w:space="0" w:color="auto"/>
            </w:tcBorders>
          </w:tcPr>
          <w:p w:rsidR="005C4239" w:rsidRPr="005C4239" w:rsidRDefault="005C4239" w:rsidP="005C4239"/>
        </w:tc>
        <w:tc>
          <w:tcPr>
            <w:tcW w:w="6524" w:type="dxa"/>
            <w:gridSpan w:val="4"/>
            <w:tcBorders>
              <w:left w:val="single" w:sz="4" w:space="0" w:color="auto"/>
            </w:tcBorders>
          </w:tcPr>
          <w:p w:rsidR="005C4239" w:rsidRPr="005C4239" w:rsidRDefault="005C4239" w:rsidP="005C4239"/>
        </w:tc>
      </w:tr>
      <w:tr w:rsidR="005C4239" w:rsidRPr="005C4239" w:rsidTr="0083795D">
        <w:trPr>
          <w:trHeight w:val="333"/>
        </w:trPr>
        <w:tc>
          <w:tcPr>
            <w:tcW w:w="3686" w:type="dxa"/>
            <w:gridSpan w:val="5"/>
            <w:tcBorders>
              <w:right w:val="single" w:sz="4" w:space="0" w:color="auto"/>
            </w:tcBorders>
          </w:tcPr>
          <w:p w:rsidR="005C4239" w:rsidRPr="005C4239" w:rsidRDefault="005C4239" w:rsidP="005C4239">
            <w:r w:rsidRPr="005C4239">
              <w:t>Раздел4.Составслова(морфемика)</w:t>
            </w:r>
          </w:p>
        </w:tc>
        <w:tc>
          <w:tcPr>
            <w:tcW w:w="6524" w:type="dxa"/>
            <w:gridSpan w:val="4"/>
            <w:tcBorders>
              <w:left w:val="single" w:sz="4" w:space="0" w:color="auto"/>
            </w:tcBorders>
          </w:tcPr>
          <w:p w:rsidR="005C4239" w:rsidRPr="005C4239" w:rsidRDefault="005C4239" w:rsidP="005C4239"/>
        </w:tc>
      </w:tr>
      <w:tr w:rsidR="005C4239" w:rsidRPr="005C4239" w:rsidTr="0083795D">
        <w:trPr>
          <w:trHeight w:val="1485"/>
        </w:trPr>
        <w:tc>
          <w:tcPr>
            <w:tcW w:w="709" w:type="dxa"/>
          </w:tcPr>
          <w:p w:rsidR="005C4239" w:rsidRPr="005C4239" w:rsidRDefault="005C4239" w:rsidP="005C4239">
            <w:r w:rsidRPr="005C4239">
              <w:t>4.1.</w:t>
            </w:r>
          </w:p>
        </w:tc>
        <w:tc>
          <w:tcPr>
            <w:tcW w:w="1689" w:type="dxa"/>
          </w:tcPr>
          <w:p w:rsidR="005C4239" w:rsidRPr="005C4239" w:rsidRDefault="005C4239" w:rsidP="005C4239">
            <w:pPr>
              <w:rPr>
                <w:lang w:val="ru-RU"/>
              </w:rPr>
            </w:pPr>
            <w:r w:rsidRPr="005C4239">
              <w:rPr>
                <w:lang w:val="ru-RU"/>
              </w:rPr>
              <w:t>Повторение: 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случаи);окончание как изменяемая часть слова.</w:t>
            </w:r>
          </w:p>
        </w:tc>
        <w:tc>
          <w:tcPr>
            <w:tcW w:w="437" w:type="dxa"/>
          </w:tcPr>
          <w:p w:rsidR="005C4239" w:rsidRPr="005C4239" w:rsidRDefault="005C4239" w:rsidP="005C4239">
            <w:r w:rsidRPr="005C4239">
              <w:t>4</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Borders>
              <w:left w:val="single" w:sz="4" w:space="0" w:color="auto"/>
            </w:tcBorders>
          </w:tcPr>
          <w:p w:rsidR="005C4239" w:rsidRPr="005C4239" w:rsidRDefault="005C4239" w:rsidP="005C4239">
            <w:pPr>
              <w:rPr>
                <w:lang w:val="ru-RU"/>
              </w:rPr>
            </w:pPr>
            <w:r w:rsidRPr="005C4239">
              <w:rPr>
                <w:lang w:val="ru-RU"/>
              </w:rPr>
              <w:t>Учебный диалог «Чем похожи родственные слова, чем они различаются? Как найти корень слова?»;</w:t>
            </w:r>
          </w:p>
          <w:p w:rsidR="005C4239" w:rsidRPr="005C4239" w:rsidRDefault="005C4239" w:rsidP="005C4239">
            <w:pPr>
              <w:rPr>
                <w:lang w:val="ru-RU"/>
              </w:rPr>
            </w:pPr>
            <w:r w:rsidRPr="005C4239">
              <w:rPr>
                <w:lang w:val="ru-RU"/>
              </w:rPr>
              <w:t>Наблюдение за группами родственных слов, поиск для каждой группы слова, с помощью которого можно объяснить значение родственных слов;</w:t>
            </w:r>
          </w:p>
          <w:p w:rsidR="005C4239" w:rsidRPr="005C4239" w:rsidRDefault="005C4239" w:rsidP="005C4239">
            <w:pPr>
              <w:rPr>
                <w:lang w:val="ru-RU"/>
              </w:rPr>
            </w:pPr>
            <w:r w:rsidRPr="005C4239">
              <w:rPr>
                <w:lang w:val="ru-RU"/>
              </w:rPr>
              <w:t>Упражнение: выделение корня в предложенных словах с опорой на алгоритм выделения корня;</w:t>
            </w:r>
          </w:p>
          <w:p w:rsidR="005C4239" w:rsidRPr="005C4239" w:rsidRDefault="005C4239" w:rsidP="005C4239">
            <w:pPr>
              <w:rPr>
                <w:lang w:val="ru-RU"/>
              </w:rPr>
            </w:pPr>
            <w:r w:rsidRPr="005C4239">
              <w:rPr>
                <w:lang w:val="ru-RU"/>
              </w:rPr>
              <w:t>Комментированный анализ текста: поиск в нём родственных слов;</w:t>
            </w:r>
          </w:p>
          <w:p w:rsidR="005C4239" w:rsidRPr="005C4239" w:rsidRDefault="005C4239" w:rsidP="005C4239">
            <w:pPr>
              <w:rPr>
                <w:lang w:val="ru-RU"/>
              </w:rPr>
            </w:pPr>
            <w:r w:rsidRPr="005C4239">
              <w:rPr>
                <w:lang w:val="ru-RU"/>
              </w:rPr>
              <w:t>Работа в парах: обнаружение среди родственных слов слова с омонимичным корнем;</w:t>
            </w:r>
          </w:p>
          <w:p w:rsidR="005C4239" w:rsidRPr="005C4239" w:rsidRDefault="005C4239" w:rsidP="005C4239">
            <w:pPr>
              <w:rPr>
                <w:lang w:val="ru-RU"/>
              </w:rPr>
            </w:pPr>
            <w:r w:rsidRPr="005C4239">
              <w:rPr>
                <w:lang w:val="ru-RU"/>
              </w:rPr>
              <w:t>Самостоятельная работа: объединение в группы слов с одним и тем же корнем;</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 xml:space="preserve">Договариваться, находить </w:t>
            </w:r>
            <w:r w:rsidRPr="005C4239">
              <w:rPr>
                <w:lang w:val="ru-RU"/>
              </w:rPr>
              <w:lastRenderedPageBreak/>
              <w:t>компромиссное решение задач</w:t>
            </w:r>
          </w:p>
          <w:p w:rsidR="005C4239" w:rsidRPr="005C4239" w:rsidRDefault="005C4239" w:rsidP="005C4239">
            <w:pPr>
              <w:rPr>
                <w:lang w:val="ru-RU"/>
              </w:rPr>
            </w:pPr>
            <w:r w:rsidRPr="005C4239">
              <w:rPr>
                <w:lang w:val="ru-RU"/>
              </w:rPr>
              <w:t>Готовить небольшие публичные выступления; подбирать иллюстративный материал (рисунки, фото, плакаты) к тексту выступления.</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tc>
        <w:tc>
          <w:tcPr>
            <w:tcW w:w="1276" w:type="dxa"/>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25"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26"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677"/>
        </w:trPr>
        <w:tc>
          <w:tcPr>
            <w:tcW w:w="709" w:type="dxa"/>
          </w:tcPr>
          <w:p w:rsidR="005C4239" w:rsidRPr="005C4239" w:rsidRDefault="005C4239" w:rsidP="005C4239">
            <w:r w:rsidRPr="005C4239">
              <w:t>4.2.</w:t>
            </w:r>
          </w:p>
        </w:tc>
        <w:tc>
          <w:tcPr>
            <w:tcW w:w="1689" w:type="dxa"/>
          </w:tcPr>
          <w:p w:rsidR="005C4239" w:rsidRPr="005C4239" w:rsidRDefault="005C4239" w:rsidP="005C4239">
            <w:pPr>
              <w:rPr>
                <w:lang w:val="ru-RU"/>
              </w:rPr>
            </w:pPr>
            <w:r w:rsidRPr="005C4239">
              <w:rPr>
                <w:lang w:val="ru-RU"/>
              </w:rPr>
              <w:t>Однокоренныесловаиформыодногоитогожеслова.Корень,приставка,суффикс—значимыечастислова.Нулевое окончание (ознакомление)</w:t>
            </w:r>
          </w:p>
        </w:tc>
        <w:tc>
          <w:tcPr>
            <w:tcW w:w="437" w:type="dxa"/>
          </w:tcPr>
          <w:p w:rsidR="005C4239" w:rsidRPr="005C4239" w:rsidRDefault="005C4239" w:rsidP="005C4239">
            <w:r w:rsidRPr="005C4239">
              <w:t>4</w:t>
            </w:r>
          </w:p>
        </w:tc>
        <w:tc>
          <w:tcPr>
            <w:tcW w:w="426" w:type="dxa"/>
          </w:tcPr>
          <w:p w:rsidR="005C4239" w:rsidRPr="005C4239" w:rsidRDefault="005C4239" w:rsidP="005C4239">
            <w:r w:rsidRPr="005C4239">
              <w:t>1</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Работа по построению схемы, отражающей различие родственных слов и форм одного и того же слова с учётом двух позиций: значение и состав слова (обсудить разные способы передачи на схеме идеи о полном совпадении значения у форм слова и сходстве основногозначения,нонеполнойтождественностизначенияродственныхслов;различие только в окончаниях между формами слов и различия в составе слова у родственных слов — появление приставок, суффиксов);</w:t>
            </w:r>
          </w:p>
          <w:p w:rsidR="005C4239" w:rsidRPr="005C4239" w:rsidRDefault="005C4239" w:rsidP="005C4239">
            <w:pPr>
              <w:rPr>
                <w:lang w:val="ru-RU"/>
              </w:rPr>
            </w:pPr>
            <w:r w:rsidRPr="005C4239">
              <w:rPr>
                <w:lang w:val="ru-RU"/>
              </w:rPr>
              <w:t>Объяснение роли и значения суффиксов/приставок;</w:t>
            </w:r>
          </w:p>
          <w:p w:rsidR="005C4239" w:rsidRPr="005C4239" w:rsidRDefault="005C4239" w:rsidP="005C4239">
            <w:pPr>
              <w:rPr>
                <w:lang w:val="ru-RU"/>
              </w:rPr>
            </w:pPr>
            <w:r w:rsidRPr="005C4239">
              <w:rPr>
                <w:lang w:val="ru-RU"/>
              </w:rPr>
              <w:t>Работа в группах: анализ текста с установкой на поиск в нём слов с заданными приставками/суффиксами;</w:t>
            </w:r>
          </w:p>
          <w:p w:rsidR="005C4239" w:rsidRPr="005C4239" w:rsidRDefault="005C4239" w:rsidP="005C4239">
            <w:pPr>
              <w:rPr>
                <w:lang w:val="ru-RU"/>
              </w:rPr>
            </w:pPr>
            <w:r w:rsidRPr="005C4239">
              <w:rPr>
                <w:lang w:val="ru-RU"/>
              </w:rPr>
              <w:t>Наблюдение за словами с нулевым окончанием;</w:t>
            </w:r>
          </w:p>
          <w:p w:rsidR="005C4239" w:rsidRPr="005C4239" w:rsidRDefault="005C4239" w:rsidP="005C4239">
            <w:pPr>
              <w:rPr>
                <w:lang w:val="ru-RU"/>
              </w:rPr>
            </w:pPr>
            <w:r w:rsidRPr="005C4239">
              <w:rPr>
                <w:lang w:val="ru-RU"/>
              </w:rPr>
              <w:t>Совместное построение алгоритма разбора слова по составу;</w:t>
            </w:r>
          </w:p>
          <w:p w:rsidR="005C4239" w:rsidRPr="005C4239" w:rsidRDefault="005C4239" w:rsidP="005C4239">
            <w:pPr>
              <w:rPr>
                <w:lang w:val="ru-RU"/>
              </w:rPr>
            </w:pPr>
            <w:r w:rsidRPr="005C4239">
              <w:rPr>
                <w:lang w:val="ru-RU"/>
              </w:rPr>
              <w:t xml:space="preserve">Тренинг в разборе слов по составу в </w:t>
            </w:r>
            <w:r w:rsidRPr="005C4239">
              <w:rPr>
                <w:lang w:val="ru-RU"/>
              </w:rPr>
              <w:lastRenderedPageBreak/>
              <w:t>соответствии с отрабатываемым алгоритмом, корректировка с помощью учителя своих учебных действий для преодоления ошибок при выделении в слове корня, окончания, приставки, суффикса;</w:t>
            </w:r>
          </w:p>
          <w:p w:rsidR="005C4239" w:rsidRPr="005C4239" w:rsidRDefault="005C4239" w:rsidP="005C4239">
            <w:pPr>
              <w:rPr>
                <w:lang w:val="ru-RU"/>
              </w:rPr>
            </w:pPr>
            <w:r w:rsidRPr="005C4239">
              <w:rPr>
                <w:lang w:val="ru-RU"/>
              </w:rPr>
              <w:t>Комментированное выполнение анализа заданных схем состава слова и подбор слов заданного состава;</w:t>
            </w:r>
          </w:p>
          <w:p w:rsidR="005C4239" w:rsidRPr="005C4239" w:rsidRDefault="005C4239" w:rsidP="005C4239">
            <w:pPr>
              <w:rPr>
                <w:lang w:val="ru-RU"/>
              </w:rPr>
            </w:pPr>
            <w:r w:rsidRPr="005C4239">
              <w:rPr>
                <w:lang w:val="ru-RU"/>
              </w:rPr>
              <w:t>Дифференцированное задание: обнаружение ошибок в установлении соответствия схем состава слова и слов</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Готовить небольшие публичные выступления; подбирать иллюстративный материал (рисунки, фото, плакаты) к тексту выступления.</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27"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28"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p w:rsidR="005C4239" w:rsidRPr="005C4239" w:rsidRDefault="005C4239" w:rsidP="005C4239">
            <w:pPr>
              <w:rPr>
                <w:lang w:val="ru-RU"/>
              </w:rPr>
            </w:pPr>
            <w:hyperlink r:id="rId29" w:history="1">
              <w:r w:rsidRPr="005C4239">
                <w:t>https</w:t>
              </w:r>
              <w:r w:rsidRPr="005C4239">
                <w:rPr>
                  <w:lang w:val="ru-RU"/>
                </w:rPr>
                <w:t>://</w:t>
              </w:r>
              <w:r w:rsidRPr="005C4239">
                <w:t>iu</w:t>
              </w:r>
              <w:r w:rsidRPr="005C4239">
                <w:rPr>
                  <w:lang w:val="ru-RU"/>
                </w:rPr>
                <w:t>.</w:t>
              </w:r>
              <w:r w:rsidRPr="005C4239">
                <w:t>ru</w:t>
              </w:r>
              <w:r w:rsidRPr="005C4239">
                <w:rPr>
                  <w:lang w:val="ru-RU"/>
                </w:rPr>
                <w:t>/</w:t>
              </w:r>
              <w:r w:rsidRPr="005C4239">
                <w:t>video</w:t>
              </w:r>
              <w:r w:rsidRPr="005C4239">
                <w:rPr>
                  <w:lang w:val="ru-RU"/>
                </w:rPr>
                <w:t>-</w:t>
              </w:r>
              <w:r w:rsidRPr="005C4239">
                <w:t>lessons</w:t>
              </w:r>
              <w:r w:rsidRPr="005C4239">
                <w:rPr>
                  <w:lang w:val="ru-RU"/>
                </w:rPr>
                <w:t>?</w:t>
              </w:r>
              <w:r w:rsidRPr="005C4239">
                <w:t>predmet</w:t>
              </w:r>
              <w:r w:rsidRPr="005C4239">
                <w:rPr>
                  <w:lang w:val="ru-RU"/>
                </w:rPr>
                <w:t>=</w:t>
              </w:r>
              <w:r w:rsidRPr="005C4239">
                <w:t>russkiy</w:t>
              </w:r>
              <w:r w:rsidRPr="005C4239">
                <w:rPr>
                  <w:lang w:val="ru-RU"/>
                </w:rPr>
                <w:t>_</w:t>
              </w:r>
              <w:r w:rsidRPr="005C4239">
                <w:t>yazik</w:t>
              </w:r>
              <w:r w:rsidRPr="005C4239">
                <w:rPr>
                  <w:lang w:val="ru-RU"/>
                </w:rPr>
                <w:t>&amp;</w:t>
              </w:r>
              <w:r w:rsidRPr="005C4239">
                <w:t>klass</w:t>
              </w:r>
              <w:r w:rsidRPr="005C4239">
                <w:rPr>
                  <w:lang w:val="ru-RU"/>
                </w:rPr>
                <w:t>=3_</w:t>
              </w:r>
              <w:r w:rsidRPr="005C4239">
                <w:t>klass</w:t>
              </w:r>
            </w:hyperlink>
          </w:p>
          <w:p w:rsidR="005C4239" w:rsidRPr="005C4239" w:rsidRDefault="005C4239" w:rsidP="005C4239">
            <w:pPr>
              <w:rPr>
                <w:lang w:val="ru-RU"/>
              </w:rPr>
            </w:pPr>
            <w:hyperlink r:id="rId30" w:history="1">
              <w:r w:rsidRPr="005C4239">
                <w:t>https</w:t>
              </w:r>
              <w:r w:rsidRPr="005C4239">
                <w:rPr>
                  <w:lang w:val="ru-RU"/>
                </w:rPr>
                <w:t>://</w:t>
              </w:r>
              <w:r w:rsidRPr="005C4239">
                <w:t>interneturok</w:t>
              </w:r>
              <w:r w:rsidRPr="005C4239">
                <w:rPr>
                  <w:lang w:val="ru-RU"/>
                </w:rPr>
                <w:t>.</w:t>
              </w:r>
              <w:r w:rsidRPr="005C4239">
                <w:t>ru</w:t>
              </w:r>
              <w:r w:rsidRPr="005C4239">
                <w:rPr>
                  <w:lang w:val="ru-RU"/>
                </w:rPr>
                <w:t>/</w:t>
              </w:r>
              <w:r w:rsidRPr="005C4239">
                <w:t>lesson</w:t>
              </w:r>
              <w:r w:rsidRPr="005C4239">
                <w:rPr>
                  <w:lang w:val="ru-RU"/>
                </w:rPr>
                <w:t>/</w:t>
              </w:r>
              <w:r w:rsidRPr="005C4239">
                <w:t>russian</w:t>
              </w:r>
              <w:r w:rsidRPr="005C4239">
                <w:rPr>
                  <w:lang w:val="ru-RU"/>
                </w:rPr>
                <w:t>/3-</w:t>
              </w:r>
              <w:r w:rsidRPr="005C4239">
                <w:lastRenderedPageBreak/>
                <w:t>klass</w:t>
              </w:r>
              <w:r w:rsidRPr="005C4239">
                <w:rPr>
                  <w:lang w:val="ru-RU"/>
                </w:rPr>
                <w:t>/</w:t>
              </w:r>
              <w:r w:rsidRPr="005C4239">
                <w:t>sostav</w:t>
              </w:r>
              <w:r w:rsidRPr="005C4239">
                <w:rPr>
                  <w:lang w:val="ru-RU"/>
                </w:rPr>
                <w:t>-</w:t>
              </w:r>
              <w:r w:rsidRPr="005C4239">
                <w:t>slova</w:t>
              </w:r>
              <w:r w:rsidRPr="005C4239">
                <w:rPr>
                  <w:lang w:val="ru-RU"/>
                </w:rPr>
                <w:t>/</w:t>
              </w:r>
              <w:r w:rsidRPr="005C4239">
                <w:t>koren</w:t>
              </w:r>
              <w:r w:rsidRPr="005C4239">
                <w:rPr>
                  <w:lang w:val="ru-RU"/>
                </w:rPr>
                <w:t>-</w:t>
              </w:r>
              <w:r w:rsidRPr="005C4239">
                <w:t>slova</w:t>
              </w:r>
              <w:r w:rsidRPr="005C4239">
                <w:rPr>
                  <w:lang w:val="ru-RU"/>
                </w:rPr>
                <w:t>-</w:t>
              </w:r>
              <w:r w:rsidRPr="005C4239">
                <w:t>odnokorennye</w:t>
              </w:r>
              <w:r w:rsidRPr="005C4239">
                <w:rPr>
                  <w:lang w:val="ru-RU"/>
                </w:rPr>
                <w:t>-</w:t>
              </w:r>
              <w:r w:rsidRPr="005C4239">
                <w:t>slova</w:t>
              </w:r>
              <w:r w:rsidRPr="005C4239">
                <w:rPr>
                  <w:lang w:val="ru-RU"/>
                </w:rPr>
                <w:t>-</w:t>
              </w:r>
              <w:r w:rsidRPr="005C4239">
                <w:t>napisanie</w:t>
              </w:r>
              <w:r w:rsidRPr="005C4239">
                <w:rPr>
                  <w:lang w:val="ru-RU"/>
                </w:rPr>
                <w:t>-</w:t>
              </w:r>
              <w:r w:rsidRPr="005C4239">
                <w:t>kornya</w:t>
              </w:r>
              <w:r w:rsidRPr="005C4239">
                <w:rPr>
                  <w:lang w:val="ru-RU"/>
                </w:rPr>
                <w:t>-</w:t>
              </w:r>
              <w:r w:rsidRPr="005C4239">
                <w:t>v</w:t>
              </w:r>
              <w:r w:rsidRPr="005C4239">
                <w:rPr>
                  <w:lang w:val="ru-RU"/>
                </w:rPr>
                <w:t>-</w:t>
              </w:r>
              <w:r w:rsidRPr="005C4239">
                <w:t>odnokorennyh</w:t>
              </w:r>
              <w:r w:rsidRPr="005C4239">
                <w:rPr>
                  <w:lang w:val="ru-RU"/>
                </w:rPr>
                <w:t>-</w:t>
              </w:r>
              <w:r w:rsidRPr="005C4239">
                <w:t>slovah</w:t>
              </w:r>
            </w:hyperlink>
          </w:p>
        </w:tc>
      </w:tr>
      <w:tr w:rsidR="005C4239" w:rsidRPr="005C4239" w:rsidTr="0083795D">
        <w:trPr>
          <w:trHeight w:val="333"/>
        </w:trPr>
        <w:tc>
          <w:tcPr>
            <w:tcW w:w="2398" w:type="dxa"/>
            <w:gridSpan w:val="2"/>
          </w:tcPr>
          <w:p w:rsidR="005C4239" w:rsidRPr="005C4239" w:rsidRDefault="005C4239" w:rsidP="005C4239">
            <w:r w:rsidRPr="005C4239">
              <w:t>Итого по разделу:</w:t>
            </w:r>
          </w:p>
        </w:tc>
        <w:tc>
          <w:tcPr>
            <w:tcW w:w="437" w:type="dxa"/>
          </w:tcPr>
          <w:p w:rsidR="005C4239" w:rsidRPr="005C4239" w:rsidRDefault="005C4239" w:rsidP="005C4239">
            <w:r w:rsidRPr="005C4239">
              <w:t>8</w:t>
            </w:r>
          </w:p>
        </w:tc>
        <w:tc>
          <w:tcPr>
            <w:tcW w:w="7375" w:type="dxa"/>
            <w:gridSpan w:val="6"/>
            <w:tcBorders>
              <w:right w:val="single" w:sz="4" w:space="0" w:color="auto"/>
            </w:tcBorders>
          </w:tcPr>
          <w:p w:rsidR="005C4239" w:rsidRPr="005C4239" w:rsidRDefault="005C4239" w:rsidP="005C4239"/>
        </w:tc>
      </w:tr>
      <w:tr w:rsidR="005C4239" w:rsidRPr="005C4239" w:rsidTr="0083795D">
        <w:trPr>
          <w:trHeight w:val="333"/>
        </w:trPr>
        <w:tc>
          <w:tcPr>
            <w:tcW w:w="10210" w:type="dxa"/>
            <w:gridSpan w:val="9"/>
            <w:tcBorders>
              <w:right w:val="single" w:sz="4" w:space="0" w:color="auto"/>
            </w:tcBorders>
          </w:tcPr>
          <w:p w:rsidR="005C4239" w:rsidRPr="005C4239" w:rsidRDefault="005C4239" w:rsidP="005C4239">
            <w:r w:rsidRPr="005C4239">
              <w:lastRenderedPageBreak/>
              <w:t>Раздел5.Морфология</w:t>
            </w:r>
          </w:p>
        </w:tc>
      </w:tr>
      <w:tr w:rsidR="005C4239" w:rsidRPr="005C4239" w:rsidTr="0083795D">
        <w:trPr>
          <w:trHeight w:val="1101"/>
        </w:trPr>
        <w:tc>
          <w:tcPr>
            <w:tcW w:w="709" w:type="dxa"/>
          </w:tcPr>
          <w:p w:rsidR="005C4239" w:rsidRPr="005C4239" w:rsidRDefault="005C4239" w:rsidP="005C4239">
            <w:r w:rsidRPr="005C4239">
              <w:t>5.1.</w:t>
            </w:r>
          </w:p>
        </w:tc>
        <w:tc>
          <w:tcPr>
            <w:tcW w:w="1689" w:type="dxa"/>
          </w:tcPr>
          <w:p w:rsidR="005C4239" w:rsidRPr="005C4239" w:rsidRDefault="005C4239" w:rsidP="005C4239">
            <w:pPr>
              <w:rPr>
                <w:lang w:val="ru-RU"/>
              </w:rPr>
            </w:pPr>
            <w:r w:rsidRPr="005C4239">
              <w:rPr>
                <w:lang w:val="ru-RU"/>
              </w:rPr>
              <w:t>Части речи.</w:t>
            </w:r>
          </w:p>
          <w:p w:rsidR="005C4239" w:rsidRPr="005C4239" w:rsidRDefault="005C4239" w:rsidP="005C4239">
            <w:pPr>
              <w:rPr>
                <w:lang w:val="ru-RU"/>
              </w:rPr>
            </w:pPr>
            <w:r w:rsidRPr="005C4239">
              <w:rPr>
                <w:lang w:val="ru-RU"/>
              </w:rPr>
              <w:t>Имя существительное: общее значение ,вопросы, употребление в речи.</w:t>
            </w:r>
          </w:p>
        </w:tc>
        <w:tc>
          <w:tcPr>
            <w:tcW w:w="437" w:type="dxa"/>
          </w:tcPr>
          <w:p w:rsidR="005C4239" w:rsidRPr="005C4239" w:rsidRDefault="005C4239" w:rsidP="005C4239">
            <w:r w:rsidRPr="005C4239">
              <w:t>2</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Borders>
              <w:left w:val="single" w:sz="4" w:space="0" w:color="auto"/>
            </w:tcBorders>
          </w:tcPr>
          <w:p w:rsidR="005C4239" w:rsidRPr="005C4239" w:rsidRDefault="005C4239" w:rsidP="005C4239">
            <w:pPr>
              <w:rPr>
                <w:lang w:val="ru-RU"/>
              </w:rPr>
            </w:pPr>
            <w:r w:rsidRPr="005C4239">
              <w:rPr>
                <w:lang w:val="ru-RU"/>
              </w:rPr>
              <w:t>Учебный диалог «По каким признакам мы распределяем слова по частям речи?»;</w:t>
            </w:r>
          </w:p>
          <w:p w:rsidR="005C4239" w:rsidRPr="005C4239" w:rsidRDefault="005C4239" w:rsidP="005C4239">
            <w:pPr>
              <w:rPr>
                <w:lang w:val="ru-RU"/>
              </w:rPr>
            </w:pPr>
            <w:r w:rsidRPr="005C4239">
              <w:rPr>
                <w:lang w:val="ru-RU"/>
              </w:rPr>
              <w:t>Составление по результатам диалога таблицы «Части речи», по горизонтали в строках таблицы отражены следующие параметры: «Значение», «Вопросы», «Какие признаки не изменяются», «какие признаки изменяются»;</w:t>
            </w:r>
          </w:p>
          <w:p w:rsidR="005C4239" w:rsidRPr="005C4239" w:rsidRDefault="005C4239" w:rsidP="005C4239">
            <w:pPr>
              <w:rPr>
                <w:lang w:val="ru-RU"/>
              </w:rPr>
            </w:pPr>
            <w:r w:rsidRPr="005C4239">
              <w:rPr>
                <w:lang w:val="ru-RU"/>
              </w:rPr>
              <w:t>Упражнение: группировка предложенного набора слов на основании того, какой частью речи они являются;</w:t>
            </w:r>
          </w:p>
          <w:p w:rsidR="005C4239" w:rsidRPr="005C4239" w:rsidRDefault="005C4239" w:rsidP="005C4239">
            <w:pPr>
              <w:rPr>
                <w:lang w:val="ru-RU"/>
              </w:rPr>
            </w:pPr>
            <w:r w:rsidRPr="005C4239">
              <w:rPr>
                <w:lang w:val="ru-RU"/>
              </w:rPr>
              <w:t>Наблюдение за общим значением, вопросами, употреблением в речи имён существительных , соотнесение сделанных выводов с информацией в учебнике;</w:t>
            </w:r>
          </w:p>
        </w:tc>
        <w:tc>
          <w:tcPr>
            <w:tcW w:w="1276" w:type="dxa"/>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tc>
        <w:tc>
          <w:tcPr>
            <w:tcW w:w="1134" w:type="dxa"/>
          </w:tcPr>
          <w:p w:rsidR="005C4239" w:rsidRPr="005C4239" w:rsidRDefault="005C4239" w:rsidP="005C4239">
            <w:pPr>
              <w:rPr>
                <w:lang w:val="ru-RU"/>
              </w:rPr>
            </w:pPr>
            <w:hyperlink r:id="rId31"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32"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5.2.</w:t>
            </w:r>
          </w:p>
        </w:tc>
        <w:tc>
          <w:tcPr>
            <w:tcW w:w="1689" w:type="dxa"/>
          </w:tcPr>
          <w:p w:rsidR="005C4239" w:rsidRPr="005C4239" w:rsidRDefault="005C4239" w:rsidP="005C4239">
            <w:pPr>
              <w:rPr>
                <w:lang w:val="ru-RU"/>
              </w:rPr>
            </w:pPr>
            <w:r w:rsidRPr="005C4239">
              <w:rPr>
                <w:lang w:val="ru-RU"/>
              </w:rPr>
              <w:t>Имена существительные единственного и множественного числа.</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Наблюдение за грамматическими признаками имён существительных, соотнесение сделанных выводов с информацией в учебнике;</w:t>
            </w:r>
          </w:p>
          <w:p w:rsidR="005C4239" w:rsidRPr="005C4239" w:rsidRDefault="005C4239" w:rsidP="005C4239">
            <w:pPr>
              <w:rPr>
                <w:lang w:val="ru-RU"/>
              </w:rPr>
            </w:pPr>
            <w:r w:rsidRPr="005C4239">
              <w:rPr>
                <w:lang w:val="ru-RU"/>
              </w:rPr>
              <w:t>Практическая работа: изменение имён существительных по указанному признаку;</w:t>
            </w:r>
          </w:p>
          <w:p w:rsidR="005C4239" w:rsidRPr="005C4239" w:rsidRDefault="005C4239" w:rsidP="005C4239">
            <w:pPr>
              <w:rPr>
                <w:lang w:val="ru-RU"/>
              </w:rPr>
            </w:pPr>
            <w:r w:rsidRPr="005C4239">
              <w:rPr>
                <w:lang w:val="ru-RU"/>
              </w:rPr>
              <w:t>Работа в группах: объединение имён существительных в группы по определённому признаку (например, род или число);</w:t>
            </w:r>
          </w:p>
        </w:tc>
        <w:tc>
          <w:tcPr>
            <w:tcW w:w="1276" w:type="dxa"/>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33"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34"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49"/>
        </w:trPr>
        <w:tc>
          <w:tcPr>
            <w:tcW w:w="709" w:type="dxa"/>
          </w:tcPr>
          <w:p w:rsidR="005C4239" w:rsidRPr="005C4239" w:rsidRDefault="005C4239" w:rsidP="005C4239">
            <w:r w:rsidRPr="005C4239">
              <w:t>5.3.</w:t>
            </w:r>
          </w:p>
        </w:tc>
        <w:tc>
          <w:tcPr>
            <w:tcW w:w="1689" w:type="dxa"/>
          </w:tcPr>
          <w:p w:rsidR="005C4239" w:rsidRPr="005C4239" w:rsidRDefault="005C4239" w:rsidP="005C4239">
            <w:pPr>
              <w:rPr>
                <w:lang w:val="ru-RU"/>
              </w:rPr>
            </w:pPr>
            <w:r w:rsidRPr="005C4239">
              <w:rPr>
                <w:lang w:val="ru-RU"/>
              </w:rPr>
              <w:t xml:space="preserve">Имена существительные мужского ,женского и </w:t>
            </w:r>
            <w:r w:rsidRPr="005C4239">
              <w:rPr>
                <w:lang w:val="ru-RU"/>
              </w:rPr>
              <w:lastRenderedPageBreak/>
              <w:t>среднего рода.</w:t>
            </w:r>
          </w:p>
        </w:tc>
        <w:tc>
          <w:tcPr>
            <w:tcW w:w="437" w:type="dxa"/>
          </w:tcPr>
          <w:p w:rsidR="005C4239" w:rsidRPr="005C4239" w:rsidRDefault="005C4239" w:rsidP="005C4239">
            <w:r w:rsidRPr="005C4239">
              <w:lastRenderedPageBreak/>
              <w:t>3</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 xml:space="preserve">Наблюдение за грамматическими признаками имён существительных, соотнесение сделанных выводов с </w:t>
            </w:r>
            <w:r w:rsidRPr="005C4239">
              <w:rPr>
                <w:lang w:val="ru-RU"/>
              </w:rPr>
              <w:lastRenderedPageBreak/>
              <w:t>информацией в учебнике;</w:t>
            </w:r>
          </w:p>
          <w:p w:rsidR="005C4239" w:rsidRPr="005C4239" w:rsidRDefault="005C4239" w:rsidP="005C4239">
            <w:pPr>
              <w:rPr>
                <w:lang w:val="ru-RU"/>
              </w:rPr>
            </w:pPr>
            <w:r w:rsidRPr="005C4239">
              <w:rPr>
                <w:lang w:val="ru-RU"/>
              </w:rPr>
              <w:t>Практическая работа: изменение имён существительных по указанному признаку;</w:t>
            </w:r>
          </w:p>
          <w:p w:rsidR="005C4239" w:rsidRPr="005C4239" w:rsidRDefault="005C4239" w:rsidP="005C4239">
            <w:pPr>
              <w:rPr>
                <w:lang w:val="ru-RU"/>
              </w:rPr>
            </w:pPr>
            <w:r w:rsidRPr="005C4239">
              <w:rPr>
                <w:lang w:val="ru-RU"/>
              </w:rPr>
              <w:t>Работа в группах: объединение имён существительных в группы по определённому признаку (например, род или число);</w:t>
            </w:r>
          </w:p>
          <w:p w:rsidR="005C4239" w:rsidRPr="005C4239" w:rsidRDefault="005C4239" w:rsidP="005C4239">
            <w:pPr>
              <w:rPr>
                <w:lang w:val="ru-RU"/>
              </w:rPr>
            </w:pPr>
            <w:r w:rsidRPr="005C4239">
              <w:rPr>
                <w:lang w:val="ru-RU"/>
              </w:rPr>
              <w:t>Работа в группах: объединение имён существительных в группы по определённому признаку (например, род или число);</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Готовить небольшие публичные выступления; подбирать иллюстративный материал (рисунки, фото, плакаты) к тексту выступления.</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lastRenderedPageBreak/>
              <w:t xml:space="preserve">Письменный контроль по </w:t>
            </w:r>
            <w:r w:rsidRPr="005C4239">
              <w:rPr>
                <w:lang w:val="ru-RU"/>
              </w:rPr>
              <w:lastRenderedPageBreak/>
              <w:t>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35"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w:t>
              </w:r>
              <w:r w:rsidRPr="005C4239">
                <w:lastRenderedPageBreak/>
                <w:t>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36"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p w:rsidR="005C4239" w:rsidRPr="005C4239" w:rsidRDefault="005C4239" w:rsidP="005C4239">
            <w:pPr>
              <w:rPr>
                <w:lang w:val="ru-RU"/>
              </w:rPr>
            </w:pPr>
            <w:hyperlink r:id="rId37" w:history="1">
              <w:r w:rsidRPr="005C4239">
                <w:t>https</w:t>
              </w:r>
              <w:r w:rsidRPr="005C4239">
                <w:rPr>
                  <w:lang w:val="ru-RU"/>
                </w:rPr>
                <w:t>://</w:t>
              </w:r>
              <w:r w:rsidRPr="005C4239">
                <w:t>interneturok</w:t>
              </w:r>
              <w:r w:rsidRPr="005C4239">
                <w:rPr>
                  <w:lang w:val="ru-RU"/>
                </w:rPr>
                <w:t>.</w:t>
              </w:r>
              <w:r w:rsidRPr="005C4239">
                <w:t>ru</w:t>
              </w:r>
              <w:r w:rsidRPr="005C4239">
                <w:rPr>
                  <w:lang w:val="ru-RU"/>
                </w:rPr>
                <w:t>/</w:t>
              </w:r>
              <w:r w:rsidRPr="005C4239">
                <w:t>lesson</w:t>
              </w:r>
              <w:r w:rsidRPr="005C4239">
                <w:rPr>
                  <w:lang w:val="ru-RU"/>
                </w:rPr>
                <w:t>/</w:t>
              </w:r>
              <w:r w:rsidRPr="005C4239">
                <w:t>russian</w:t>
              </w:r>
              <w:r w:rsidRPr="005C4239">
                <w:rPr>
                  <w:lang w:val="ru-RU"/>
                </w:rPr>
                <w:t>/3-</w:t>
              </w:r>
              <w:r w:rsidRPr="005C4239">
                <w:t>klass</w:t>
              </w:r>
              <w:r w:rsidRPr="005C4239">
                <w:rPr>
                  <w:lang w:val="ru-RU"/>
                </w:rPr>
                <w:t>/</w:t>
              </w:r>
              <w:r w:rsidRPr="005C4239">
                <w:t>imya</w:t>
              </w:r>
              <w:r w:rsidRPr="005C4239">
                <w:rPr>
                  <w:lang w:val="ru-RU"/>
                </w:rPr>
                <w:t>-</w:t>
              </w:r>
              <w:r w:rsidRPr="005C4239">
                <w:t>suschestvitelnoe</w:t>
              </w:r>
              <w:r w:rsidRPr="005C4239">
                <w:rPr>
                  <w:lang w:val="ru-RU"/>
                </w:rPr>
                <w:t>/</w:t>
              </w:r>
              <w:r w:rsidRPr="005C4239">
                <w:t>rod</w:t>
              </w:r>
              <w:r w:rsidRPr="005C4239">
                <w:rPr>
                  <w:lang w:val="ru-RU"/>
                </w:rPr>
                <w:t>-</w:t>
              </w:r>
              <w:r w:rsidRPr="005C4239">
                <w:t>imyon</w:t>
              </w:r>
              <w:r w:rsidRPr="005C4239">
                <w:rPr>
                  <w:lang w:val="ru-RU"/>
                </w:rPr>
                <w:t>-</w:t>
              </w:r>
              <w:r w:rsidRPr="005C4239">
                <w:t>suschestvitelnyh</w:t>
              </w:r>
              <w:r w:rsidRPr="005C4239">
                <w:rPr>
                  <w:lang w:val="ru-RU"/>
                </w:rPr>
                <w:t>-</w:t>
              </w:r>
              <w:r w:rsidRPr="005C4239">
                <w:t>rod</w:t>
              </w:r>
              <w:r w:rsidRPr="005C4239">
                <w:rPr>
                  <w:lang w:val="ru-RU"/>
                </w:rPr>
                <w:t>-</w:t>
              </w:r>
              <w:r w:rsidRPr="005C4239">
                <w:t>imyon</w:t>
              </w:r>
              <w:r w:rsidRPr="005C4239">
                <w:rPr>
                  <w:lang w:val="ru-RU"/>
                </w:rPr>
                <w:t>-</w:t>
              </w:r>
              <w:r w:rsidRPr="005C4239">
                <w:t>suschestvitelnyh</w:t>
              </w:r>
              <w:r w:rsidRPr="005C4239">
                <w:rPr>
                  <w:lang w:val="ru-RU"/>
                </w:rPr>
                <w:t>-</w:t>
              </w:r>
              <w:r w:rsidRPr="005C4239">
                <w:t>vo</w:t>
              </w:r>
              <w:r w:rsidRPr="005C4239">
                <w:rPr>
                  <w:lang w:val="ru-RU"/>
                </w:rPr>
                <w:t>-</w:t>
              </w:r>
              <w:r w:rsidRPr="005C4239">
                <w:t>mnozhestvennom</w:t>
              </w:r>
              <w:r w:rsidRPr="005C4239">
                <w:rPr>
                  <w:lang w:val="ru-RU"/>
                </w:rPr>
                <w:t>-</w:t>
              </w:r>
              <w:r w:rsidRPr="005C4239">
                <w:t>chisle</w:t>
              </w:r>
              <w:r w:rsidRPr="005C4239">
                <w:rPr>
                  <w:lang w:val="ru-RU"/>
                </w:rPr>
                <w:t>-</w:t>
              </w:r>
              <w:r w:rsidRPr="005C4239">
                <w:t>rodovye</w:t>
              </w:r>
              <w:r w:rsidRPr="005C4239">
                <w:rPr>
                  <w:lang w:val="ru-RU"/>
                </w:rPr>
                <w:t>-</w:t>
              </w:r>
              <w:r w:rsidRPr="005C4239">
                <w:t>okonchaniya</w:t>
              </w:r>
              <w:r w:rsidRPr="005C4239">
                <w:rPr>
                  <w:lang w:val="ru-RU"/>
                </w:rPr>
                <w:t>-</w:t>
              </w:r>
              <w:r w:rsidRPr="005C4239">
                <w:t>imyon</w:t>
              </w:r>
              <w:r w:rsidRPr="005C4239">
                <w:rPr>
                  <w:lang w:val="ru-RU"/>
                </w:rPr>
                <w:t>-</w:t>
              </w:r>
              <w:r w:rsidRPr="005C4239">
                <w:t>suschestvitelnyh</w:t>
              </w:r>
            </w:hyperlink>
          </w:p>
        </w:tc>
      </w:tr>
      <w:tr w:rsidR="005C4239" w:rsidRPr="005C4239" w:rsidTr="0083795D">
        <w:trPr>
          <w:trHeight w:val="1101"/>
        </w:trPr>
        <w:tc>
          <w:tcPr>
            <w:tcW w:w="709" w:type="dxa"/>
          </w:tcPr>
          <w:p w:rsidR="005C4239" w:rsidRPr="005C4239" w:rsidRDefault="005C4239" w:rsidP="005C4239">
            <w:r w:rsidRPr="005C4239">
              <w:lastRenderedPageBreak/>
              <w:t>5.4.</w:t>
            </w:r>
          </w:p>
        </w:tc>
        <w:tc>
          <w:tcPr>
            <w:tcW w:w="1689" w:type="dxa"/>
          </w:tcPr>
          <w:p w:rsidR="005C4239" w:rsidRPr="005C4239" w:rsidRDefault="005C4239" w:rsidP="005C4239">
            <w:r w:rsidRPr="005C4239">
              <w:rPr>
                <w:lang w:val="ru-RU"/>
              </w:rPr>
              <w:t xml:space="preserve">Падеж имён существительных. Определение падежа, в котором употреблено имя существительное. </w:t>
            </w:r>
            <w:r w:rsidRPr="005C4239">
              <w:t>Изменение имён существительных по падежам и числам(склонение).</w:t>
            </w:r>
          </w:p>
        </w:tc>
        <w:tc>
          <w:tcPr>
            <w:tcW w:w="437" w:type="dxa"/>
          </w:tcPr>
          <w:p w:rsidR="005C4239" w:rsidRPr="005C4239" w:rsidRDefault="005C4239" w:rsidP="005C4239">
            <w:r w:rsidRPr="005C4239">
              <w:t>5</w:t>
            </w:r>
          </w:p>
        </w:tc>
        <w:tc>
          <w:tcPr>
            <w:tcW w:w="426" w:type="dxa"/>
          </w:tcPr>
          <w:p w:rsidR="005C4239" w:rsidRPr="005C4239" w:rsidRDefault="005C4239" w:rsidP="005C4239">
            <w:r w:rsidRPr="005C4239">
              <w:t>1</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Наблюдение за грамматическими признаками имён существительных, соотнесение сделанных выводов с информацией в учебнике;</w:t>
            </w:r>
          </w:p>
          <w:p w:rsidR="005C4239" w:rsidRPr="005C4239" w:rsidRDefault="005C4239" w:rsidP="005C4239">
            <w:pPr>
              <w:rPr>
                <w:lang w:val="ru-RU"/>
              </w:rPr>
            </w:pPr>
            <w:r w:rsidRPr="005C4239">
              <w:rPr>
                <w:lang w:val="ru-RU"/>
              </w:rPr>
              <w:t>Практическая работа: изменение имён существительных по указанному признаку;</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Готовить небольшие публичные выступления; подбирать иллюстративный материал (рисунки, фото, плакаты) к тексту выступления.</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38"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39"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5.5.</w:t>
            </w:r>
          </w:p>
        </w:tc>
        <w:tc>
          <w:tcPr>
            <w:tcW w:w="1689" w:type="dxa"/>
          </w:tcPr>
          <w:p w:rsidR="005C4239" w:rsidRPr="005C4239" w:rsidRDefault="005C4239" w:rsidP="005C4239">
            <w:r w:rsidRPr="005C4239">
              <w:t>Имена существительные 1,</w:t>
            </w:r>
            <w:r w:rsidRPr="005C4239">
              <w:rPr>
                <w:lang w:val="ru-RU"/>
              </w:rPr>
              <w:t xml:space="preserve"> </w:t>
            </w:r>
            <w:r w:rsidRPr="005C4239">
              <w:t>2,</w:t>
            </w:r>
            <w:r w:rsidRPr="005C4239">
              <w:rPr>
                <w:lang w:val="ru-RU"/>
              </w:rPr>
              <w:t xml:space="preserve"> </w:t>
            </w:r>
            <w:r w:rsidRPr="005C4239">
              <w:t>3-госклонения.</w:t>
            </w:r>
          </w:p>
        </w:tc>
        <w:tc>
          <w:tcPr>
            <w:tcW w:w="437" w:type="dxa"/>
          </w:tcPr>
          <w:p w:rsidR="005C4239" w:rsidRPr="005C4239" w:rsidRDefault="005C4239" w:rsidP="005C4239">
            <w:r w:rsidRPr="005C4239">
              <w:t>2</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Наблюдение за грамматическими признаками имён существительных, соотнесение сделанных выводов с информацией в учебнике;</w:t>
            </w:r>
          </w:p>
          <w:p w:rsidR="005C4239" w:rsidRPr="005C4239" w:rsidRDefault="005C4239" w:rsidP="005C4239">
            <w:pPr>
              <w:rPr>
                <w:lang w:val="ru-RU"/>
              </w:rPr>
            </w:pPr>
            <w:r w:rsidRPr="005C4239">
              <w:rPr>
                <w:lang w:val="ru-RU"/>
              </w:rPr>
              <w:t xml:space="preserve">Практическая работа: изменение имён существительных по указанному </w:t>
            </w:r>
            <w:r w:rsidRPr="005C4239">
              <w:rPr>
                <w:lang w:val="ru-RU"/>
              </w:rPr>
              <w:lastRenderedPageBreak/>
              <w:t>признаку;</w:t>
            </w:r>
          </w:p>
          <w:p w:rsidR="005C4239" w:rsidRPr="005C4239" w:rsidRDefault="005C4239" w:rsidP="005C4239">
            <w:pPr>
              <w:rPr>
                <w:lang w:val="ru-RU"/>
              </w:rPr>
            </w:pPr>
            <w:r w:rsidRPr="005C4239">
              <w:rPr>
                <w:lang w:val="ru-RU"/>
              </w:rPr>
              <w:t>Работа в группах: объединение имён существительных в группы по определённому признаку (например, род или число);</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 xml:space="preserve">Кратковременная </w:t>
            </w:r>
            <w:r w:rsidRPr="005C4239">
              <w:rPr>
                <w:lang w:val="ru-RU"/>
              </w:rPr>
              <w:lastRenderedPageBreak/>
              <w:t>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40"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w:t>
              </w:r>
              <w:r w:rsidRPr="005C4239">
                <w:rPr>
                  <w:lang w:val="ru-RU"/>
                </w:rPr>
                <w:lastRenderedPageBreak/>
                <w:t>2</w:t>
              </w:r>
            </w:hyperlink>
          </w:p>
          <w:p w:rsidR="005C4239" w:rsidRPr="005C4239" w:rsidRDefault="005C4239" w:rsidP="005C4239">
            <w:pPr>
              <w:rPr>
                <w:lang w:val="ru-RU"/>
              </w:rPr>
            </w:pPr>
            <w:hyperlink r:id="rId41"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552"/>
        </w:trPr>
        <w:tc>
          <w:tcPr>
            <w:tcW w:w="709" w:type="dxa"/>
          </w:tcPr>
          <w:p w:rsidR="005C4239" w:rsidRPr="005C4239" w:rsidRDefault="005C4239" w:rsidP="005C4239">
            <w:r w:rsidRPr="005C4239">
              <w:t>5.6.</w:t>
            </w:r>
          </w:p>
        </w:tc>
        <w:tc>
          <w:tcPr>
            <w:tcW w:w="1689" w:type="dxa"/>
          </w:tcPr>
          <w:p w:rsidR="005C4239" w:rsidRPr="005C4239" w:rsidRDefault="005C4239" w:rsidP="005C4239">
            <w:pPr>
              <w:rPr>
                <w:lang w:val="ru-RU"/>
              </w:rPr>
            </w:pPr>
            <w:r w:rsidRPr="005C4239">
              <w:rPr>
                <w:lang w:val="ru-RU"/>
              </w:rPr>
              <w:t>Имена существительные одушевлённые и неодушевлённые.</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1</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Наблюдение за грамматическими признаками имён существительных, соотнесение сделанных выводов с информацией в учебнике;</w:t>
            </w:r>
          </w:p>
          <w:p w:rsidR="005C4239" w:rsidRPr="005C4239" w:rsidRDefault="005C4239" w:rsidP="005C4239">
            <w:pPr>
              <w:rPr>
                <w:lang w:val="ru-RU"/>
              </w:rPr>
            </w:pPr>
            <w:r w:rsidRPr="005C4239">
              <w:rPr>
                <w:lang w:val="ru-RU"/>
              </w:rPr>
              <w:t>Работа в парах: нахождение у группы имён существительных грамматического признака, который объединяет эти имена существительные в группу;</w:t>
            </w:r>
          </w:p>
          <w:p w:rsidR="005C4239" w:rsidRPr="005C4239" w:rsidRDefault="005C4239" w:rsidP="005C4239">
            <w:pPr>
              <w:rPr>
                <w:lang w:val="ru-RU"/>
              </w:rPr>
            </w:pPr>
            <w:r w:rsidRPr="005C4239">
              <w:rPr>
                <w:lang w:val="ru-RU"/>
              </w:rPr>
              <w:t>Практическая работа: изменение имён существительных по указанному признаку; Самостоятельно формулировать учебную задачу.</w:t>
            </w:r>
          </w:p>
          <w:p w:rsidR="005C4239" w:rsidRPr="005C4239" w:rsidRDefault="005C4239" w:rsidP="005C4239">
            <w:pPr>
              <w:rPr>
                <w:lang w:val="ru-RU"/>
              </w:rPr>
            </w:pPr>
            <w:r w:rsidRPr="005C4239">
              <w:rPr>
                <w:lang w:val="ru-RU"/>
              </w:rPr>
              <w:lastRenderedPageBreak/>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 xml:space="preserve">Тесты, в том числе с </w:t>
            </w:r>
            <w:r w:rsidRPr="005C4239">
              <w:rPr>
                <w:lang w:val="ru-RU"/>
              </w:rPr>
              <w:lastRenderedPageBreak/>
              <w:t>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42"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43"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5.7.</w:t>
            </w:r>
          </w:p>
        </w:tc>
        <w:tc>
          <w:tcPr>
            <w:tcW w:w="1689" w:type="dxa"/>
          </w:tcPr>
          <w:p w:rsidR="005C4239" w:rsidRPr="005C4239" w:rsidRDefault="005C4239" w:rsidP="005C4239">
            <w:pPr>
              <w:rPr>
                <w:lang w:val="ru-RU"/>
              </w:rPr>
            </w:pPr>
            <w:r w:rsidRPr="005C4239">
              <w:rPr>
                <w:lang w:val="ru-RU"/>
              </w:rPr>
              <w:t>Имя прилагательное: общее значение ,вопросы, употребление в речи.</w:t>
            </w:r>
          </w:p>
        </w:tc>
        <w:tc>
          <w:tcPr>
            <w:tcW w:w="437" w:type="dxa"/>
          </w:tcPr>
          <w:p w:rsidR="005C4239" w:rsidRPr="005C4239" w:rsidRDefault="005C4239" w:rsidP="005C4239">
            <w:r w:rsidRPr="005C4239">
              <w:t>2</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Наблюдение за общим значением, вопросами, употребление в речи имени прилагательного, формулирование вывода по результатам наблюдения, соотнесение собственных выводов с информацией в учебнике;</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 xml:space="preserve">Контролировать правильность выполнения задания; находить и исправлять ошибки, выяснять причины ошибок, намечать пути их устранения в </w:t>
            </w:r>
            <w:r w:rsidRPr="005C4239">
              <w:rPr>
                <w:lang w:val="ru-RU"/>
              </w:rPr>
              <w:lastRenderedPageBreak/>
              <w:t>совместно-распределенной деятельности.</w:t>
            </w:r>
          </w:p>
        </w:tc>
        <w:tc>
          <w:tcPr>
            <w:tcW w:w="1276" w:type="dxa"/>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44"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45"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5.8.</w:t>
            </w:r>
          </w:p>
        </w:tc>
        <w:tc>
          <w:tcPr>
            <w:tcW w:w="1689" w:type="dxa"/>
          </w:tcPr>
          <w:p w:rsidR="005C4239" w:rsidRPr="005C4239" w:rsidRDefault="005C4239" w:rsidP="005C4239">
            <w:pPr>
              <w:rPr>
                <w:lang w:val="ru-RU"/>
              </w:rPr>
            </w:pPr>
            <w:r w:rsidRPr="005C4239">
              <w:rPr>
                <w:lang w:val="ru-RU"/>
              </w:rPr>
              <w:t>Зависимость формы имени прилагательного от формы имени существительного. Изменение имён прилагательных породам, числам и падежам(кроме имён прилагательных на -ий, -ов, -ин).</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Наблюдение за соотнесением формы имени прилагательного с формой имени существительного, формулирование вывода по результатам   наблюдения, соотнесение собственных выводов с информацией в учебнике;</w:t>
            </w:r>
          </w:p>
          <w:p w:rsidR="005C4239" w:rsidRPr="005C4239" w:rsidRDefault="005C4239" w:rsidP="005C4239">
            <w:pPr>
              <w:rPr>
                <w:lang w:val="ru-RU"/>
              </w:rPr>
            </w:pPr>
            <w:r w:rsidRPr="005C4239">
              <w:rPr>
                <w:lang w:val="ru-RU"/>
              </w:rPr>
              <w:t>Практическая работа: поиск ошибок на согласование имён существительных и имён прилагательных, исправление найденных ошибок;</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tc>
        <w:tc>
          <w:tcPr>
            <w:tcW w:w="1276" w:type="dxa"/>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46"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47"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5.9.</w:t>
            </w:r>
          </w:p>
        </w:tc>
        <w:tc>
          <w:tcPr>
            <w:tcW w:w="1689" w:type="dxa"/>
          </w:tcPr>
          <w:p w:rsidR="005C4239" w:rsidRPr="005C4239" w:rsidRDefault="005C4239" w:rsidP="005C4239">
            <w:r w:rsidRPr="005C4239">
              <w:t>Склонение имён прилагательных.</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Наблюдение за соотнесением формы имени прилагательного с формой имени существительного, формулирование вывода по результатам наблюдения, соотнесение собственных выводов с информацией в учебнике;</w:t>
            </w:r>
          </w:p>
          <w:p w:rsidR="005C4239" w:rsidRPr="005C4239" w:rsidRDefault="005C4239" w:rsidP="005C4239">
            <w:pPr>
              <w:rPr>
                <w:lang w:val="ru-RU"/>
              </w:rPr>
            </w:pPr>
            <w:r w:rsidRPr="005C4239">
              <w:rPr>
                <w:lang w:val="ru-RU"/>
              </w:rPr>
              <w:t>Комментированное выполнение задания на нахождение грамматических признаков имён прилагательных;</w:t>
            </w:r>
          </w:p>
          <w:p w:rsidR="005C4239" w:rsidRPr="005C4239" w:rsidRDefault="005C4239" w:rsidP="005C4239">
            <w:pPr>
              <w:rPr>
                <w:lang w:val="ru-RU"/>
              </w:rPr>
            </w:pPr>
            <w:r w:rsidRPr="005C4239">
              <w:rPr>
                <w:lang w:val="ru-RU"/>
              </w:rPr>
              <w:t xml:space="preserve">Практическая работа: поиск ошибок на согласование имён существительных и </w:t>
            </w:r>
            <w:r w:rsidRPr="005C4239">
              <w:rPr>
                <w:lang w:val="ru-RU"/>
              </w:rPr>
              <w:lastRenderedPageBreak/>
              <w:t>имён прилагательных, исправление найденных ошибок; 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tc>
        <w:tc>
          <w:tcPr>
            <w:tcW w:w="1276" w:type="dxa"/>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 xml:space="preserve">Тесты, в </w:t>
            </w:r>
            <w:r w:rsidRPr="005C4239">
              <w:rPr>
                <w:lang w:val="ru-RU"/>
              </w:rPr>
              <w:lastRenderedPageBreak/>
              <w:t>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48"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49"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lastRenderedPageBreak/>
                <w:t>/</w:t>
              </w:r>
              <w:r w:rsidRPr="005C4239">
                <w:t>subject</w:t>
              </w:r>
              <w:r w:rsidRPr="005C4239">
                <w:rPr>
                  <w:lang w:val="ru-RU"/>
                </w:rPr>
                <w:t>/13/3/</w:t>
              </w:r>
            </w:hyperlink>
          </w:p>
          <w:p w:rsidR="005C4239" w:rsidRPr="005C4239" w:rsidRDefault="005C4239" w:rsidP="005C4239">
            <w:pPr>
              <w:rPr>
                <w:lang w:val="ru-RU"/>
              </w:rPr>
            </w:pPr>
            <w:hyperlink r:id="rId50" w:history="1">
              <w:r w:rsidRPr="005C4239">
                <w:t>https</w:t>
              </w:r>
              <w:r w:rsidRPr="005C4239">
                <w:rPr>
                  <w:lang w:val="ru-RU"/>
                </w:rPr>
                <w:t>://</w:t>
              </w:r>
              <w:r w:rsidRPr="005C4239">
                <w:t>interneturok</w:t>
              </w:r>
              <w:r w:rsidRPr="005C4239">
                <w:rPr>
                  <w:lang w:val="ru-RU"/>
                </w:rPr>
                <w:t>.</w:t>
              </w:r>
              <w:r w:rsidRPr="005C4239">
                <w:t>ru</w:t>
              </w:r>
              <w:r w:rsidRPr="005C4239">
                <w:rPr>
                  <w:lang w:val="ru-RU"/>
                </w:rPr>
                <w:t>/</w:t>
              </w:r>
              <w:r w:rsidRPr="005C4239">
                <w:t>lesson</w:t>
              </w:r>
              <w:r w:rsidRPr="005C4239">
                <w:rPr>
                  <w:lang w:val="ru-RU"/>
                </w:rPr>
                <w:t>/</w:t>
              </w:r>
              <w:r w:rsidRPr="005C4239">
                <w:t>russian</w:t>
              </w:r>
              <w:r w:rsidRPr="005C4239">
                <w:rPr>
                  <w:lang w:val="ru-RU"/>
                </w:rPr>
                <w:t>/3-</w:t>
              </w:r>
              <w:r w:rsidRPr="005C4239">
                <w:t>klass</w:t>
              </w:r>
              <w:r w:rsidRPr="005C4239">
                <w:rPr>
                  <w:lang w:val="ru-RU"/>
                </w:rPr>
                <w:t>/</w:t>
              </w:r>
              <w:r w:rsidRPr="005C4239">
                <w:t>imya</w:t>
              </w:r>
              <w:r w:rsidRPr="005C4239">
                <w:rPr>
                  <w:lang w:val="ru-RU"/>
                </w:rPr>
                <w:t>-</w:t>
              </w:r>
              <w:r w:rsidRPr="005C4239">
                <w:t>prilagatelnoe</w:t>
              </w:r>
              <w:r w:rsidRPr="005C4239">
                <w:rPr>
                  <w:lang w:val="ru-RU"/>
                </w:rPr>
                <w:t>/</w:t>
              </w:r>
              <w:r w:rsidRPr="005C4239">
                <w:t>izmenenie</w:t>
              </w:r>
              <w:r w:rsidRPr="005C4239">
                <w:rPr>
                  <w:lang w:val="ru-RU"/>
                </w:rPr>
                <w:t>-</w:t>
              </w:r>
              <w:r w:rsidRPr="005C4239">
                <w:t>imyon</w:t>
              </w:r>
              <w:r w:rsidRPr="005C4239">
                <w:rPr>
                  <w:lang w:val="ru-RU"/>
                </w:rPr>
                <w:t>-</w:t>
              </w:r>
              <w:r w:rsidRPr="005C4239">
                <w:t>prilagatelnyh</w:t>
              </w:r>
              <w:r w:rsidRPr="005C4239">
                <w:rPr>
                  <w:lang w:val="ru-RU"/>
                </w:rPr>
                <w:t>-</w:t>
              </w:r>
              <w:r w:rsidRPr="005C4239">
                <w:t>po</w:t>
              </w:r>
              <w:r w:rsidRPr="005C4239">
                <w:rPr>
                  <w:lang w:val="ru-RU"/>
                </w:rPr>
                <w:t>-</w:t>
              </w:r>
              <w:r w:rsidRPr="005C4239">
                <w:t>rodam</w:t>
              </w:r>
            </w:hyperlink>
          </w:p>
        </w:tc>
      </w:tr>
      <w:tr w:rsidR="005C4239" w:rsidRPr="005C4239" w:rsidTr="0083795D">
        <w:trPr>
          <w:trHeight w:val="1101"/>
        </w:trPr>
        <w:tc>
          <w:tcPr>
            <w:tcW w:w="709" w:type="dxa"/>
          </w:tcPr>
          <w:p w:rsidR="005C4239" w:rsidRPr="005C4239" w:rsidRDefault="005C4239" w:rsidP="005C4239">
            <w:r w:rsidRPr="005C4239">
              <w:t>5.10.</w:t>
            </w:r>
          </w:p>
        </w:tc>
        <w:tc>
          <w:tcPr>
            <w:tcW w:w="1689" w:type="dxa"/>
          </w:tcPr>
          <w:p w:rsidR="005C4239" w:rsidRPr="005C4239" w:rsidRDefault="005C4239" w:rsidP="005C4239">
            <w:r w:rsidRPr="005C4239">
              <w:t>Местоимение(общее представление).</w:t>
            </w:r>
          </w:p>
        </w:tc>
        <w:tc>
          <w:tcPr>
            <w:tcW w:w="437" w:type="dxa"/>
          </w:tcPr>
          <w:p w:rsidR="005C4239" w:rsidRPr="005C4239" w:rsidRDefault="005C4239" w:rsidP="005C4239">
            <w:r w:rsidRPr="005C4239">
              <w:t>2</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Наблюдение за ролью местоимений в тексте;</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p>
        </w:tc>
        <w:tc>
          <w:tcPr>
            <w:tcW w:w="1276" w:type="dxa"/>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tc>
        <w:tc>
          <w:tcPr>
            <w:tcW w:w="1134" w:type="dxa"/>
          </w:tcPr>
          <w:p w:rsidR="005C4239" w:rsidRPr="005C4239" w:rsidRDefault="005C4239" w:rsidP="005C4239">
            <w:pPr>
              <w:rPr>
                <w:lang w:val="ru-RU"/>
              </w:rPr>
            </w:pPr>
            <w:hyperlink r:id="rId51"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52"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lastRenderedPageBreak/>
              <w:t>5.11.</w:t>
            </w:r>
          </w:p>
        </w:tc>
        <w:tc>
          <w:tcPr>
            <w:tcW w:w="1689" w:type="dxa"/>
          </w:tcPr>
          <w:p w:rsidR="005C4239" w:rsidRPr="005C4239" w:rsidRDefault="005C4239" w:rsidP="005C4239">
            <w:pPr>
              <w:rPr>
                <w:lang w:val="ru-RU"/>
              </w:rPr>
            </w:pPr>
            <w:r w:rsidRPr="005C4239">
              <w:rPr>
                <w:lang w:val="ru-RU"/>
              </w:rPr>
              <w:t>Личные местоимения, их употребление в речи. Использование личных местоимений для устранения неоправданных повторов в тексте.</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Практическая работа: корректировка текста, заключающаяся в замене повторяющихся в тексте имён существительных соответствующими местоимениями;</w:t>
            </w:r>
          </w:p>
          <w:p w:rsidR="005C4239" w:rsidRPr="005C4239" w:rsidRDefault="005C4239" w:rsidP="005C4239">
            <w:pPr>
              <w:rPr>
                <w:lang w:val="ru-RU"/>
              </w:rPr>
            </w:pPr>
            <w:r w:rsidRPr="005C4239">
              <w:rPr>
                <w:lang w:val="ru-RU"/>
              </w:rPr>
              <w:t>Работа в группах: определение уместности употребления местоимений в тексте, обнаружение речевых ошибок, связанных с неудачным употреблением местоимений;</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53"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54"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269"/>
        </w:trPr>
        <w:tc>
          <w:tcPr>
            <w:tcW w:w="709" w:type="dxa"/>
          </w:tcPr>
          <w:p w:rsidR="005C4239" w:rsidRPr="005C4239" w:rsidRDefault="005C4239" w:rsidP="005C4239">
            <w:r w:rsidRPr="005C4239">
              <w:t>5.12.</w:t>
            </w:r>
          </w:p>
        </w:tc>
        <w:tc>
          <w:tcPr>
            <w:tcW w:w="1689" w:type="dxa"/>
          </w:tcPr>
          <w:p w:rsidR="005C4239" w:rsidRPr="005C4239" w:rsidRDefault="005C4239" w:rsidP="005C4239">
            <w:pPr>
              <w:rPr>
                <w:lang w:val="ru-RU"/>
              </w:rPr>
            </w:pPr>
            <w:r w:rsidRPr="005C4239">
              <w:rPr>
                <w:lang w:val="ru-RU"/>
              </w:rPr>
              <w:t>Глагол: общее значение, вопросы, употребление в речи.</w:t>
            </w:r>
          </w:p>
        </w:tc>
        <w:tc>
          <w:tcPr>
            <w:tcW w:w="437" w:type="dxa"/>
          </w:tcPr>
          <w:p w:rsidR="005C4239" w:rsidRPr="005C4239" w:rsidRDefault="005C4239" w:rsidP="005C4239">
            <w:r w:rsidRPr="005C4239">
              <w:t>2</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Наблюдение за общим значением, вопросами, употребление в речи глаголов, формулирование выводов по результатам наблюдений, соотнесение собственных выводов с информацией в учебнике;</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lastRenderedPageBreak/>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 xml:space="preserve">Кратковременная самостоятельная </w:t>
            </w:r>
            <w:r w:rsidRPr="005C4239">
              <w:rPr>
                <w:lang w:val="ru-RU"/>
              </w:rPr>
              <w:lastRenderedPageBreak/>
              <w:t>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55"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56"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53"/>
        </w:trPr>
        <w:tc>
          <w:tcPr>
            <w:tcW w:w="709" w:type="dxa"/>
          </w:tcPr>
          <w:p w:rsidR="005C4239" w:rsidRPr="005C4239" w:rsidRDefault="005C4239" w:rsidP="005C4239">
            <w:r w:rsidRPr="005C4239">
              <w:t>5.13.</w:t>
            </w:r>
          </w:p>
        </w:tc>
        <w:tc>
          <w:tcPr>
            <w:tcW w:w="1689" w:type="dxa"/>
          </w:tcPr>
          <w:p w:rsidR="005C4239" w:rsidRPr="005C4239" w:rsidRDefault="005C4239" w:rsidP="005C4239">
            <w:r w:rsidRPr="005C4239">
              <w:t>Неопределённая форма глагола.</w:t>
            </w:r>
          </w:p>
        </w:tc>
        <w:tc>
          <w:tcPr>
            <w:tcW w:w="437" w:type="dxa"/>
          </w:tcPr>
          <w:p w:rsidR="005C4239" w:rsidRPr="005C4239" w:rsidRDefault="005C4239" w:rsidP="005C4239">
            <w:r w:rsidRPr="005C4239">
              <w:t>2</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Работа в парах: группировка глаголов на основании изученных грамматических признаков;</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57"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58"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5.14.</w:t>
            </w:r>
          </w:p>
        </w:tc>
        <w:tc>
          <w:tcPr>
            <w:tcW w:w="1689" w:type="dxa"/>
          </w:tcPr>
          <w:p w:rsidR="005C4239" w:rsidRPr="005C4239" w:rsidRDefault="005C4239" w:rsidP="005C4239">
            <w:pPr>
              <w:rPr>
                <w:lang w:val="ru-RU"/>
              </w:rPr>
            </w:pPr>
            <w:r w:rsidRPr="005C4239">
              <w:rPr>
                <w:lang w:val="ru-RU"/>
              </w:rPr>
              <w:t xml:space="preserve">Настоящее, будущее, прошедшее </w:t>
            </w:r>
            <w:r w:rsidRPr="005C4239">
              <w:rPr>
                <w:lang w:val="ru-RU"/>
              </w:rPr>
              <w:lastRenderedPageBreak/>
              <w:t>время глаголов.</w:t>
            </w:r>
          </w:p>
        </w:tc>
        <w:tc>
          <w:tcPr>
            <w:tcW w:w="437" w:type="dxa"/>
          </w:tcPr>
          <w:p w:rsidR="005C4239" w:rsidRPr="005C4239" w:rsidRDefault="005C4239" w:rsidP="005C4239">
            <w:r w:rsidRPr="005C4239">
              <w:lastRenderedPageBreak/>
              <w:t>3</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 xml:space="preserve">Наблюдение за грамматическими признаками глаголов (число, время, род в прошедшем времени), </w:t>
            </w:r>
            <w:r w:rsidRPr="005C4239">
              <w:rPr>
                <w:lang w:val="ru-RU"/>
              </w:rPr>
              <w:lastRenderedPageBreak/>
              <w:t>формулирование выводов по результатам наблюдений, соотнесение собственных выводов с информацией в учебнике;</w:t>
            </w:r>
          </w:p>
          <w:p w:rsidR="005C4239" w:rsidRPr="005C4239" w:rsidRDefault="005C4239" w:rsidP="005C4239">
            <w:pPr>
              <w:rPr>
                <w:lang w:val="ru-RU"/>
              </w:rPr>
            </w:pPr>
            <w:r w:rsidRPr="005C4239">
              <w:rPr>
                <w:lang w:val="ru-RU"/>
              </w:rPr>
              <w:t>Творческая работа: трансформировать текст, изменяя время глагола;</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tc>
        <w:tc>
          <w:tcPr>
            <w:tcW w:w="1276" w:type="dxa"/>
          </w:tcPr>
          <w:p w:rsidR="005C4239" w:rsidRPr="005C4239" w:rsidRDefault="005C4239" w:rsidP="005C4239">
            <w:pPr>
              <w:rPr>
                <w:lang w:val="ru-RU"/>
              </w:rPr>
            </w:pPr>
            <w:r w:rsidRPr="005C4239">
              <w:rPr>
                <w:lang w:val="ru-RU"/>
              </w:rPr>
              <w:lastRenderedPageBreak/>
              <w:t xml:space="preserve">Письменный контроль </w:t>
            </w:r>
            <w:r w:rsidRPr="005C4239">
              <w:rPr>
                <w:lang w:val="ru-RU"/>
              </w:rPr>
              <w:lastRenderedPageBreak/>
              <w:t>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59"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w:t>
              </w:r>
              <w:r w:rsidRPr="005C4239">
                <w:lastRenderedPageBreak/>
                <w:t>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60"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5.15.</w:t>
            </w:r>
          </w:p>
        </w:tc>
        <w:tc>
          <w:tcPr>
            <w:tcW w:w="1689" w:type="dxa"/>
          </w:tcPr>
          <w:p w:rsidR="005C4239" w:rsidRPr="005C4239" w:rsidRDefault="005C4239" w:rsidP="005C4239">
            <w:pPr>
              <w:rPr>
                <w:lang w:val="ru-RU"/>
              </w:rPr>
            </w:pPr>
            <w:r w:rsidRPr="005C4239">
              <w:rPr>
                <w:lang w:val="ru-RU"/>
              </w:rPr>
              <w:t>Изменение глаголов по временам, числам .Род глаголов в прошедшем времени.</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Наблюдениезаграмматическимипризнакамиглаголов(число,время,родвпрошедшемвремени),формулированиевыводовпорезультатамнаблюдений, соотнесение собственных выводов с информацией в учебнике;</w:t>
            </w:r>
          </w:p>
          <w:p w:rsidR="005C4239" w:rsidRPr="005C4239" w:rsidRDefault="005C4239" w:rsidP="005C4239">
            <w:pPr>
              <w:rPr>
                <w:lang w:val="ru-RU"/>
              </w:rPr>
            </w:pPr>
            <w:r w:rsidRPr="005C4239">
              <w:rPr>
                <w:lang w:val="ru-RU"/>
              </w:rPr>
              <w:t>Обсуждение правильности соотнесения глаголов и грамматических характеристик (из числа изученных);</w:t>
            </w:r>
          </w:p>
          <w:p w:rsidR="005C4239" w:rsidRPr="005C4239" w:rsidRDefault="005C4239" w:rsidP="005C4239">
            <w:pPr>
              <w:rPr>
                <w:lang w:val="ru-RU"/>
              </w:rPr>
            </w:pPr>
            <w:r w:rsidRPr="005C4239">
              <w:rPr>
                <w:lang w:val="ru-RU"/>
              </w:rPr>
              <w:t>Работа в парах: группировка глаголов на основании изученных грамматических признаков;</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lastRenderedPageBreak/>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tc>
        <w:tc>
          <w:tcPr>
            <w:tcW w:w="1276" w:type="dxa"/>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61"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62"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5.16.</w:t>
            </w:r>
          </w:p>
        </w:tc>
        <w:tc>
          <w:tcPr>
            <w:tcW w:w="1689" w:type="dxa"/>
          </w:tcPr>
          <w:p w:rsidR="005C4239" w:rsidRPr="005C4239" w:rsidRDefault="005C4239" w:rsidP="005C4239">
            <w:r w:rsidRPr="005C4239">
              <w:t>Частица не, её значение</w:t>
            </w:r>
          </w:p>
        </w:tc>
        <w:tc>
          <w:tcPr>
            <w:tcW w:w="437" w:type="dxa"/>
          </w:tcPr>
          <w:p w:rsidR="005C4239" w:rsidRPr="005C4239" w:rsidRDefault="005C4239" w:rsidP="005C4239">
            <w:r w:rsidRPr="005C4239">
              <w:t>2</w:t>
            </w:r>
          </w:p>
        </w:tc>
        <w:tc>
          <w:tcPr>
            <w:tcW w:w="426" w:type="dxa"/>
          </w:tcPr>
          <w:p w:rsidR="005C4239" w:rsidRPr="005C4239" w:rsidRDefault="005C4239" w:rsidP="005C4239">
            <w:r w:rsidRPr="005C4239">
              <w:t>0</w:t>
            </w:r>
          </w:p>
        </w:tc>
        <w:tc>
          <w:tcPr>
            <w:tcW w:w="425" w:type="dxa"/>
            <w:tcBorders>
              <w:right w:val="single" w:sz="4" w:space="0" w:color="auto"/>
            </w:tcBorders>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Обсуждение правильности соотнесения глаголов и грамматических характеристик (из числа изученных);</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tc>
        <w:tc>
          <w:tcPr>
            <w:tcW w:w="1276" w:type="dxa"/>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63"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64"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333"/>
        </w:trPr>
        <w:tc>
          <w:tcPr>
            <w:tcW w:w="2398" w:type="dxa"/>
            <w:gridSpan w:val="2"/>
          </w:tcPr>
          <w:p w:rsidR="005C4239" w:rsidRPr="005C4239" w:rsidRDefault="005C4239" w:rsidP="005C4239">
            <w:r w:rsidRPr="005C4239">
              <w:t>Итого по разделу:</w:t>
            </w:r>
          </w:p>
        </w:tc>
        <w:tc>
          <w:tcPr>
            <w:tcW w:w="437" w:type="dxa"/>
          </w:tcPr>
          <w:p w:rsidR="005C4239" w:rsidRPr="005C4239" w:rsidRDefault="005C4239" w:rsidP="005C4239">
            <w:r w:rsidRPr="005C4239">
              <w:t>43</w:t>
            </w:r>
          </w:p>
        </w:tc>
        <w:tc>
          <w:tcPr>
            <w:tcW w:w="7375" w:type="dxa"/>
            <w:gridSpan w:val="6"/>
            <w:tcBorders>
              <w:right w:val="single" w:sz="4" w:space="0" w:color="auto"/>
            </w:tcBorders>
          </w:tcPr>
          <w:p w:rsidR="005C4239" w:rsidRPr="005C4239" w:rsidRDefault="005C4239" w:rsidP="005C4239"/>
        </w:tc>
      </w:tr>
      <w:tr w:rsidR="005C4239" w:rsidRPr="005C4239" w:rsidTr="0083795D">
        <w:trPr>
          <w:trHeight w:val="333"/>
        </w:trPr>
        <w:tc>
          <w:tcPr>
            <w:tcW w:w="10210" w:type="dxa"/>
            <w:gridSpan w:val="9"/>
            <w:tcBorders>
              <w:right w:val="single" w:sz="4" w:space="0" w:color="auto"/>
            </w:tcBorders>
          </w:tcPr>
          <w:p w:rsidR="005C4239" w:rsidRPr="005C4239" w:rsidRDefault="005C4239" w:rsidP="005C4239">
            <w:r w:rsidRPr="005C4239">
              <w:t>Раздел6.Синтаксис</w:t>
            </w:r>
          </w:p>
        </w:tc>
      </w:tr>
      <w:tr w:rsidR="005C4239" w:rsidRPr="005C4239" w:rsidTr="0083795D">
        <w:trPr>
          <w:trHeight w:val="1101"/>
        </w:trPr>
        <w:tc>
          <w:tcPr>
            <w:tcW w:w="709" w:type="dxa"/>
          </w:tcPr>
          <w:p w:rsidR="005C4239" w:rsidRPr="005C4239" w:rsidRDefault="005C4239" w:rsidP="005C4239">
            <w:r w:rsidRPr="005C4239">
              <w:t>6.1.</w:t>
            </w:r>
          </w:p>
        </w:tc>
        <w:tc>
          <w:tcPr>
            <w:tcW w:w="1689" w:type="dxa"/>
          </w:tcPr>
          <w:p w:rsidR="005C4239" w:rsidRPr="005C4239" w:rsidRDefault="005C4239" w:rsidP="005C4239">
            <w:pPr>
              <w:rPr>
                <w:lang w:val="ru-RU"/>
              </w:rPr>
            </w:pPr>
            <w:r w:rsidRPr="005C4239">
              <w:rPr>
                <w:lang w:val="ru-RU"/>
              </w:rPr>
              <w:t xml:space="preserve">Предложение. Установление при помощи смысловых(синтаксических) </w:t>
            </w:r>
            <w:r w:rsidRPr="005C4239">
              <w:rPr>
                <w:lang w:val="ru-RU"/>
              </w:rPr>
              <w:lastRenderedPageBreak/>
              <w:t>вопросов связи между словами в предложении.</w:t>
            </w:r>
          </w:p>
        </w:tc>
        <w:tc>
          <w:tcPr>
            <w:tcW w:w="437" w:type="dxa"/>
          </w:tcPr>
          <w:p w:rsidR="005C4239" w:rsidRPr="005C4239" w:rsidRDefault="005C4239" w:rsidP="005C4239">
            <w:r w:rsidRPr="005C4239">
              <w:lastRenderedPageBreak/>
              <w:t>2</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 xml:space="preserve">Комментированное выполнение задания: выписать из предложения пары слов, от одного из которых к другому можно задать смысловой </w:t>
            </w:r>
            <w:r w:rsidRPr="005C4239">
              <w:rPr>
                <w:lang w:val="ru-RU"/>
              </w:rPr>
              <w:lastRenderedPageBreak/>
              <w:t>(синтаксический) вопрос;</w:t>
            </w:r>
          </w:p>
          <w:p w:rsidR="005C4239" w:rsidRPr="005C4239" w:rsidRDefault="005C4239" w:rsidP="005C4239">
            <w:pPr>
              <w:rPr>
                <w:lang w:val="ru-RU"/>
              </w:rPr>
            </w:pPr>
            <w:r w:rsidRPr="005C4239">
              <w:rPr>
                <w:lang w:val="ru-RU"/>
              </w:rPr>
              <w:t>Самостоятельная работа: установление при помощи смысловых (синтаксических) вопросов связи между словами в предложении;</w:t>
            </w:r>
          </w:p>
          <w:p w:rsidR="005C4239" w:rsidRPr="005C4239" w:rsidRDefault="005C4239" w:rsidP="005C4239">
            <w:pPr>
              <w:rPr>
                <w:lang w:val="ru-RU"/>
              </w:rPr>
            </w:pPr>
            <w:r w:rsidRPr="005C4239">
              <w:rPr>
                <w:lang w:val="ru-RU"/>
              </w:rPr>
              <w:t>Учебный диалог, направленный на актуализацию знаний о видах предложений по цели высказывания и по эмоциональной окраске;</w:t>
            </w:r>
          </w:p>
          <w:p w:rsidR="005C4239" w:rsidRPr="005C4239" w:rsidRDefault="005C4239" w:rsidP="005C4239">
            <w:pPr>
              <w:rPr>
                <w:lang w:val="ru-RU"/>
              </w:rPr>
            </w:pPr>
            <w:r w:rsidRPr="005C4239">
              <w:rPr>
                <w:lang w:val="ru-RU"/>
              </w:rPr>
              <w:t>Самостоятельная работа: установление при помощи смысловых(синтаксических)вопросов связи между словами в предложении; 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tc>
        <w:tc>
          <w:tcPr>
            <w:tcW w:w="1276" w:type="dxa"/>
          </w:tcPr>
          <w:p w:rsidR="005C4239" w:rsidRPr="005C4239" w:rsidRDefault="005C4239" w:rsidP="005C4239">
            <w:pPr>
              <w:rPr>
                <w:lang w:val="ru-RU"/>
              </w:rPr>
            </w:pPr>
            <w:r w:rsidRPr="005C4239">
              <w:rPr>
                <w:lang w:val="ru-RU"/>
              </w:rPr>
              <w:lastRenderedPageBreak/>
              <w:t xml:space="preserve">Письменный контроль по </w:t>
            </w:r>
            <w:r w:rsidRPr="005C4239">
              <w:rPr>
                <w:lang w:val="ru-RU"/>
              </w:rPr>
              <w:lastRenderedPageBreak/>
              <w:t>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65"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6.2.</w:t>
            </w:r>
          </w:p>
        </w:tc>
        <w:tc>
          <w:tcPr>
            <w:tcW w:w="1689" w:type="dxa"/>
          </w:tcPr>
          <w:p w:rsidR="005C4239" w:rsidRPr="005C4239" w:rsidRDefault="005C4239" w:rsidP="005C4239">
            <w:pPr>
              <w:rPr>
                <w:lang w:val="ru-RU"/>
              </w:rPr>
            </w:pPr>
            <w:r w:rsidRPr="005C4239">
              <w:rPr>
                <w:lang w:val="ru-RU"/>
              </w:rPr>
              <w:t>Главные члены предложения—подлежащее и сказуемое.</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Совместное составление алгоритма нахождения главных членов предложения;</w:t>
            </w:r>
          </w:p>
          <w:p w:rsidR="005C4239" w:rsidRPr="005C4239" w:rsidRDefault="005C4239" w:rsidP="005C4239">
            <w:pPr>
              <w:rPr>
                <w:lang w:val="ru-RU"/>
              </w:rPr>
            </w:pPr>
            <w:r w:rsidRPr="005C4239">
              <w:rPr>
                <w:lang w:val="ru-RU"/>
              </w:rPr>
              <w:t>Упражнения на нахождение подлежащих и сказуемых;</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lastRenderedPageBreak/>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 xml:space="preserve">Тесты, в </w:t>
            </w:r>
            <w:r w:rsidRPr="005C4239">
              <w:rPr>
                <w:lang w:val="ru-RU"/>
              </w:rPr>
              <w:lastRenderedPageBreak/>
              <w:t>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66" w:history="1">
              <w:r w:rsidRPr="005C4239">
                <w:t>https</w:t>
              </w:r>
              <w:r w:rsidRPr="005C4239">
                <w:rPr>
                  <w:lang w:val="ru-RU"/>
                </w:rPr>
                <w:t>://</w:t>
              </w:r>
              <w:r w:rsidRPr="005C4239">
                <w:t>content</w:t>
              </w:r>
              <w:r w:rsidRPr="005C4239">
                <w:rPr>
                  <w:lang w:val="ru-RU"/>
                </w:rPr>
                <w:t>.</w:t>
              </w:r>
              <w:r w:rsidRPr="005C4239">
                <w:t>edsoo</w:t>
              </w:r>
              <w:r w:rsidRPr="005C4239">
                <w:rPr>
                  <w:lang w:val="ru-RU"/>
                </w:rPr>
                <w:t>.</w:t>
              </w:r>
              <w:r w:rsidRPr="005C4239">
                <w:t>ru</w:t>
              </w:r>
              <w:r w:rsidRPr="005C4239">
                <w:rPr>
                  <w:lang w:val="ru-RU"/>
                </w:rPr>
                <w:t>/</w:t>
              </w:r>
              <w:r w:rsidRPr="005C4239">
                <w:t>case</w:t>
              </w:r>
              <w:r w:rsidRPr="005C4239">
                <w:rPr>
                  <w:lang w:val="ru-RU"/>
                </w:rPr>
                <w:t>/</w:t>
              </w:r>
              <w:r w:rsidRPr="005C4239">
                <w:t>item</w:t>
              </w:r>
              <w:r w:rsidRPr="005C4239">
                <w:rPr>
                  <w:lang w:val="ru-RU"/>
                </w:rPr>
                <w:t>/47/</w:t>
              </w:r>
            </w:hyperlink>
          </w:p>
          <w:p w:rsidR="005C4239" w:rsidRPr="005C4239" w:rsidRDefault="005C4239" w:rsidP="005C4239">
            <w:pPr>
              <w:rPr>
                <w:lang w:val="ru-RU"/>
              </w:rPr>
            </w:pPr>
            <w:hyperlink r:id="rId67"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w:t>
              </w:r>
              <w:r w:rsidRPr="005C4239">
                <w:t>lesson</w:t>
              </w:r>
              <w:r w:rsidRPr="005C4239">
                <w:rPr>
                  <w:lang w:val="ru-RU"/>
                </w:rPr>
                <w:t>/5309/</w:t>
              </w:r>
              <w:r w:rsidRPr="005C4239">
                <w:t>start</w:t>
              </w:r>
              <w:r w:rsidRPr="005C4239">
                <w:rPr>
                  <w:lang w:val="ru-RU"/>
                </w:rPr>
                <w:t>/271913/</w:t>
              </w:r>
            </w:hyperlink>
          </w:p>
          <w:p w:rsidR="005C4239" w:rsidRPr="005C4239" w:rsidRDefault="005C4239" w:rsidP="005C4239">
            <w:pPr>
              <w:rPr>
                <w:lang w:val="ru-RU"/>
              </w:rPr>
            </w:pPr>
            <w:hyperlink r:id="rId68"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6.3.</w:t>
            </w:r>
          </w:p>
        </w:tc>
        <w:tc>
          <w:tcPr>
            <w:tcW w:w="1689" w:type="dxa"/>
          </w:tcPr>
          <w:p w:rsidR="005C4239" w:rsidRPr="005C4239" w:rsidRDefault="005C4239" w:rsidP="005C4239">
            <w:pPr>
              <w:rPr>
                <w:lang w:val="ru-RU"/>
              </w:rPr>
            </w:pPr>
            <w:r w:rsidRPr="005C4239">
              <w:rPr>
                <w:lang w:val="ru-RU"/>
              </w:rPr>
              <w:t>Второстепенные члены предложения(без деления на виды).</w:t>
            </w:r>
          </w:p>
        </w:tc>
        <w:tc>
          <w:tcPr>
            <w:tcW w:w="437" w:type="dxa"/>
          </w:tcPr>
          <w:p w:rsidR="005C4239" w:rsidRPr="005C4239" w:rsidRDefault="005C4239" w:rsidP="005C4239">
            <w:r w:rsidRPr="005C4239">
              <w:t>2</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Совместное составление алгоритма нахождения второстепенных членов предложения;</w:t>
            </w:r>
          </w:p>
          <w:p w:rsidR="005C4239" w:rsidRPr="005C4239" w:rsidRDefault="005C4239" w:rsidP="005C4239">
            <w:pPr>
              <w:rPr>
                <w:lang w:val="ru-RU"/>
              </w:rPr>
            </w:pPr>
            <w:r w:rsidRPr="005C4239">
              <w:rPr>
                <w:lang w:val="ru-RU"/>
              </w:rPr>
              <w:t>Проверочная работа, направленная на проверку ориентации в изученных понятиях: подлежащее, сказуемое, второстепенные члены предложения, умения соотносить понятие с его краткой характеристикой, объяснять своими словами значение изученных понятий;</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p>
        </w:tc>
        <w:tc>
          <w:tcPr>
            <w:tcW w:w="1276" w:type="dxa"/>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69"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546"/>
        </w:trPr>
        <w:tc>
          <w:tcPr>
            <w:tcW w:w="709" w:type="dxa"/>
          </w:tcPr>
          <w:p w:rsidR="005C4239" w:rsidRPr="005C4239" w:rsidRDefault="005C4239" w:rsidP="005C4239">
            <w:r w:rsidRPr="005C4239">
              <w:t>6.4.</w:t>
            </w:r>
          </w:p>
        </w:tc>
        <w:tc>
          <w:tcPr>
            <w:tcW w:w="1689" w:type="dxa"/>
          </w:tcPr>
          <w:p w:rsidR="005C4239" w:rsidRPr="005C4239" w:rsidRDefault="005C4239" w:rsidP="005C4239">
            <w:r w:rsidRPr="005C4239">
              <w:t>Предложения распространённые и нераспростран</w:t>
            </w:r>
            <w:r w:rsidRPr="005C4239">
              <w:lastRenderedPageBreak/>
              <w:t>ённые.</w:t>
            </w:r>
          </w:p>
        </w:tc>
        <w:tc>
          <w:tcPr>
            <w:tcW w:w="437" w:type="dxa"/>
          </w:tcPr>
          <w:p w:rsidR="005C4239" w:rsidRPr="005C4239" w:rsidRDefault="005C4239" w:rsidP="005C4239">
            <w:r w:rsidRPr="005C4239">
              <w:lastRenderedPageBreak/>
              <w:t>3</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Работа в парах: классификация предложений;</w:t>
            </w:r>
          </w:p>
          <w:p w:rsidR="005C4239" w:rsidRPr="005C4239" w:rsidRDefault="005C4239" w:rsidP="005C4239">
            <w:pPr>
              <w:rPr>
                <w:lang w:val="ru-RU"/>
              </w:rPr>
            </w:pPr>
            <w:r w:rsidRPr="005C4239">
              <w:rPr>
                <w:lang w:val="ru-RU"/>
              </w:rPr>
              <w:t xml:space="preserve">Контролировать правильность выполнения задания; находить и </w:t>
            </w:r>
            <w:r w:rsidRPr="005C4239">
              <w:rPr>
                <w:lang w:val="ru-RU"/>
              </w:rPr>
              <w:lastRenderedPageBreak/>
              <w:t>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lastRenderedPageBreak/>
              <w:t xml:space="preserve">Письменный контроль по </w:t>
            </w:r>
            <w:r w:rsidRPr="005C4239">
              <w:rPr>
                <w:lang w:val="ru-RU"/>
              </w:rPr>
              <w:lastRenderedPageBreak/>
              <w:t>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70"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w:t>
              </w:r>
              <w:r w:rsidRPr="005C4239">
                <w:rPr>
                  <w:lang w:val="ru-RU"/>
                </w:rPr>
                <w:lastRenderedPageBreak/>
                <w:t>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71"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61"/>
        </w:trPr>
        <w:tc>
          <w:tcPr>
            <w:tcW w:w="709" w:type="dxa"/>
          </w:tcPr>
          <w:p w:rsidR="005C4239" w:rsidRPr="005C4239" w:rsidRDefault="005C4239" w:rsidP="005C4239">
            <w:r w:rsidRPr="005C4239">
              <w:t>6.5.</w:t>
            </w:r>
          </w:p>
        </w:tc>
        <w:tc>
          <w:tcPr>
            <w:tcW w:w="1689" w:type="dxa"/>
          </w:tcPr>
          <w:p w:rsidR="005C4239" w:rsidRPr="005C4239" w:rsidRDefault="005C4239" w:rsidP="005C4239">
            <w:pPr>
              <w:rPr>
                <w:lang w:val="ru-RU"/>
              </w:rPr>
            </w:pPr>
            <w:r w:rsidRPr="005C4239">
              <w:rPr>
                <w:lang w:val="ru-RU"/>
              </w:rPr>
              <w:t>Наблюдение за однородными членами предложения с союзами и, а, но и без союзов</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Наблюдение за предложениями с однородными членами;</w:t>
            </w:r>
          </w:p>
          <w:p w:rsidR="005C4239" w:rsidRPr="005C4239" w:rsidRDefault="005C4239" w:rsidP="005C4239">
            <w:pPr>
              <w:rPr>
                <w:lang w:val="ru-RU"/>
              </w:rPr>
            </w:pPr>
            <w:r w:rsidRPr="005C4239">
              <w:rPr>
                <w:lang w:val="ru-RU"/>
              </w:rPr>
              <w:t>Объяснение выбора нужного союза в предложении с однородными членами;</w:t>
            </w:r>
          </w:p>
          <w:p w:rsidR="005C4239" w:rsidRPr="005C4239" w:rsidRDefault="005C4239" w:rsidP="005C4239">
            <w:pPr>
              <w:rPr>
                <w:lang w:val="ru-RU"/>
              </w:rPr>
            </w:pPr>
            <w:r w:rsidRPr="005C4239">
              <w:rPr>
                <w:lang w:val="ru-RU"/>
              </w:rPr>
              <w:t>Комментированное выполнение задания на нахождение в тексте предложений с однородными членами;</w:t>
            </w:r>
          </w:p>
          <w:p w:rsidR="005C4239" w:rsidRPr="005C4239" w:rsidRDefault="005C4239" w:rsidP="005C4239">
            <w:pPr>
              <w:rPr>
                <w:lang w:val="ru-RU"/>
              </w:rPr>
            </w:pPr>
            <w:r w:rsidRPr="005C4239">
              <w:rPr>
                <w:lang w:val="ru-RU"/>
              </w:rPr>
              <w:t>Работа в парах: продолжение ряда однородных членов предложения;</w:t>
            </w:r>
          </w:p>
          <w:p w:rsidR="005C4239" w:rsidRPr="005C4239" w:rsidRDefault="005C4239" w:rsidP="005C4239">
            <w:pPr>
              <w:rPr>
                <w:lang w:val="ru-RU"/>
              </w:rPr>
            </w:pPr>
            <w:r w:rsidRPr="005C4239">
              <w:rPr>
                <w:lang w:val="ru-RU"/>
              </w:rPr>
              <w:t>Творческое задание: составление предложений с однородными членами;</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72"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73"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333"/>
        </w:trPr>
        <w:tc>
          <w:tcPr>
            <w:tcW w:w="2398" w:type="dxa"/>
            <w:gridSpan w:val="2"/>
          </w:tcPr>
          <w:p w:rsidR="005C4239" w:rsidRPr="005C4239" w:rsidRDefault="005C4239" w:rsidP="005C4239">
            <w:r w:rsidRPr="005C4239">
              <w:t>Итого по разделу:</w:t>
            </w:r>
          </w:p>
        </w:tc>
        <w:tc>
          <w:tcPr>
            <w:tcW w:w="437" w:type="dxa"/>
          </w:tcPr>
          <w:p w:rsidR="005C4239" w:rsidRPr="005C4239" w:rsidRDefault="005C4239" w:rsidP="005C4239">
            <w:r w:rsidRPr="005C4239">
              <w:t>13</w:t>
            </w:r>
          </w:p>
        </w:tc>
        <w:tc>
          <w:tcPr>
            <w:tcW w:w="7375" w:type="dxa"/>
            <w:gridSpan w:val="6"/>
            <w:tcBorders>
              <w:right w:val="single" w:sz="4" w:space="0" w:color="auto"/>
            </w:tcBorders>
          </w:tcPr>
          <w:p w:rsidR="005C4239" w:rsidRPr="005C4239" w:rsidRDefault="005C4239" w:rsidP="005C4239"/>
        </w:tc>
      </w:tr>
      <w:tr w:rsidR="005C4239" w:rsidRPr="005C4239" w:rsidTr="0083795D">
        <w:trPr>
          <w:trHeight w:val="333"/>
        </w:trPr>
        <w:tc>
          <w:tcPr>
            <w:tcW w:w="10210" w:type="dxa"/>
            <w:gridSpan w:val="9"/>
            <w:tcBorders>
              <w:right w:val="single" w:sz="4" w:space="0" w:color="auto"/>
            </w:tcBorders>
          </w:tcPr>
          <w:p w:rsidR="005C4239" w:rsidRPr="005C4239" w:rsidRDefault="005C4239" w:rsidP="005C4239">
            <w:r w:rsidRPr="005C4239">
              <w:lastRenderedPageBreak/>
              <w:t>Раздел7.Орфографияипунктуация</w:t>
            </w:r>
          </w:p>
        </w:tc>
      </w:tr>
      <w:tr w:rsidR="005C4239" w:rsidRPr="005C4239" w:rsidTr="0083795D">
        <w:trPr>
          <w:trHeight w:val="1101"/>
        </w:trPr>
        <w:tc>
          <w:tcPr>
            <w:tcW w:w="709" w:type="dxa"/>
          </w:tcPr>
          <w:p w:rsidR="005C4239" w:rsidRPr="005C4239" w:rsidRDefault="005C4239" w:rsidP="005C4239">
            <w:r w:rsidRPr="005C4239">
              <w:t>7.1.</w:t>
            </w:r>
          </w:p>
        </w:tc>
        <w:tc>
          <w:tcPr>
            <w:tcW w:w="1689" w:type="dxa"/>
          </w:tcPr>
          <w:p w:rsidR="005C4239" w:rsidRPr="005C4239" w:rsidRDefault="005C4239" w:rsidP="005C4239">
            <w:r w:rsidRPr="005C4239">
              <w:t>Повторение правил правописания, изученныхв1и2классах.</w:t>
            </w:r>
          </w:p>
        </w:tc>
        <w:tc>
          <w:tcPr>
            <w:tcW w:w="437" w:type="dxa"/>
          </w:tcPr>
          <w:p w:rsidR="005C4239" w:rsidRPr="005C4239" w:rsidRDefault="005C4239" w:rsidP="005C4239">
            <w:r w:rsidRPr="005C4239">
              <w:t>10</w:t>
            </w:r>
          </w:p>
        </w:tc>
        <w:tc>
          <w:tcPr>
            <w:tcW w:w="426" w:type="dxa"/>
          </w:tcPr>
          <w:p w:rsidR="005C4239" w:rsidRPr="005C4239" w:rsidRDefault="005C4239" w:rsidP="005C4239">
            <w:r w:rsidRPr="005C4239">
              <w:t>0</w:t>
            </w:r>
          </w:p>
        </w:tc>
        <w:tc>
          <w:tcPr>
            <w:tcW w:w="425" w:type="dxa"/>
            <w:tcBorders>
              <w:right w:val="single" w:sz="4" w:space="0" w:color="auto"/>
            </w:tcBorders>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Учебный диалог «Как планировать свои действия по решению орфографической задачи?», по результатам диалога актуализация последовательности действий по проверке изученных орфограмм; Моделирование алгоритмов применения изучаемых в данном классе орфографических правил, следование составленным алгоритмам;</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74"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75"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7.2.</w:t>
            </w:r>
          </w:p>
        </w:tc>
        <w:tc>
          <w:tcPr>
            <w:tcW w:w="1689" w:type="dxa"/>
          </w:tcPr>
          <w:p w:rsidR="005C4239" w:rsidRPr="005C4239" w:rsidRDefault="005C4239" w:rsidP="005C4239">
            <w:pPr>
              <w:rPr>
                <w:lang w:val="ru-RU"/>
              </w:rPr>
            </w:pPr>
            <w:r w:rsidRPr="005C4239">
              <w:rPr>
                <w:lang w:val="ru-RU"/>
              </w:rPr>
              <w:t xml:space="preserve">Формирование орфографической зоркости: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w:t>
            </w:r>
          </w:p>
        </w:tc>
        <w:tc>
          <w:tcPr>
            <w:tcW w:w="437" w:type="dxa"/>
          </w:tcPr>
          <w:p w:rsidR="005C4239" w:rsidRPr="005C4239" w:rsidRDefault="005C4239" w:rsidP="005C4239">
            <w:r w:rsidRPr="005C4239">
              <w:t>13</w:t>
            </w:r>
          </w:p>
        </w:tc>
        <w:tc>
          <w:tcPr>
            <w:tcW w:w="426" w:type="dxa"/>
          </w:tcPr>
          <w:p w:rsidR="005C4239" w:rsidRPr="005C4239" w:rsidRDefault="005C4239" w:rsidP="005C4239">
            <w:r w:rsidRPr="005C4239">
              <w:t>1</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Работа в парах: группировка слов по месту орфограммы;</w:t>
            </w:r>
          </w:p>
          <w:p w:rsidR="005C4239" w:rsidRPr="005C4239" w:rsidRDefault="005C4239" w:rsidP="005C4239">
            <w:pPr>
              <w:rPr>
                <w:lang w:val="ru-RU"/>
              </w:rPr>
            </w:pPr>
            <w:r w:rsidRPr="005C4239">
              <w:rPr>
                <w:lang w:val="ru-RU"/>
              </w:rPr>
              <w:t>Работа в группах: группировка слов, написание которых можно объяснить изученными правилами, и слов, написание которых изученными правилами объяснить нельзя;</w:t>
            </w:r>
          </w:p>
          <w:p w:rsidR="005C4239" w:rsidRPr="005C4239" w:rsidRDefault="005C4239" w:rsidP="005C4239">
            <w:pPr>
              <w:rPr>
                <w:lang w:val="ru-RU"/>
              </w:rPr>
            </w:pPr>
            <w:r w:rsidRPr="005C4239">
              <w:rPr>
                <w:lang w:val="ru-RU"/>
              </w:rPr>
              <w:t>Комментированное выполнение анализа текста на наличие в нём слов с определённой орфограммой;</w:t>
            </w:r>
          </w:p>
          <w:p w:rsidR="005C4239" w:rsidRPr="005C4239" w:rsidRDefault="005C4239" w:rsidP="005C4239">
            <w:pPr>
              <w:rPr>
                <w:lang w:val="ru-RU"/>
              </w:rPr>
            </w:pPr>
            <w:r w:rsidRPr="005C4239">
              <w:rPr>
                <w:lang w:val="ru-RU"/>
              </w:rPr>
              <w:t>Моделирование предложений, включая в них слова с непроверяемыми орфограммами;</w:t>
            </w:r>
          </w:p>
          <w:p w:rsidR="005C4239" w:rsidRPr="005C4239" w:rsidRDefault="005C4239" w:rsidP="005C4239">
            <w:pPr>
              <w:rPr>
                <w:lang w:val="ru-RU"/>
              </w:rPr>
            </w:pPr>
            <w:r w:rsidRPr="005C4239">
              <w:rPr>
                <w:lang w:val="ru-RU"/>
              </w:rPr>
              <w:t xml:space="preserve">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w:t>
            </w:r>
            <w:r w:rsidRPr="005C4239">
              <w:rPr>
                <w:lang w:val="ru-RU"/>
              </w:rPr>
              <w:lastRenderedPageBreak/>
              <w:t>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276" w:type="dxa"/>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76" w:history="1">
              <w:r w:rsidRPr="005C4239">
                <w:t>https</w:t>
              </w:r>
              <w:r w:rsidRPr="005C4239">
                <w:rPr>
                  <w:lang w:val="ru-RU"/>
                </w:rPr>
                <w:t>://</w:t>
              </w:r>
              <w:r w:rsidRPr="005C4239">
                <w:t>content</w:t>
              </w:r>
              <w:r w:rsidRPr="005C4239">
                <w:rPr>
                  <w:lang w:val="ru-RU"/>
                </w:rPr>
                <w:t>.</w:t>
              </w:r>
              <w:r w:rsidRPr="005C4239">
                <w:t>edsoo</w:t>
              </w:r>
              <w:r w:rsidRPr="005C4239">
                <w:rPr>
                  <w:lang w:val="ru-RU"/>
                </w:rPr>
                <w:t>.</w:t>
              </w:r>
              <w:r w:rsidRPr="005C4239">
                <w:t>ru</w:t>
              </w:r>
              <w:r w:rsidRPr="005C4239">
                <w:rPr>
                  <w:lang w:val="ru-RU"/>
                </w:rPr>
                <w:t>/</w:t>
              </w:r>
              <w:r w:rsidRPr="005C4239">
                <w:t>case</w:t>
              </w:r>
              <w:r w:rsidRPr="005C4239">
                <w:rPr>
                  <w:lang w:val="ru-RU"/>
                </w:rPr>
                <w:t>/</w:t>
              </w:r>
              <w:r w:rsidRPr="005C4239">
                <w:t>item</w:t>
              </w:r>
              <w:r w:rsidRPr="005C4239">
                <w:rPr>
                  <w:lang w:val="ru-RU"/>
                </w:rPr>
                <w:t>/44/</w:t>
              </w:r>
            </w:hyperlink>
          </w:p>
          <w:p w:rsidR="005C4239" w:rsidRPr="005C4239" w:rsidRDefault="005C4239" w:rsidP="005C4239">
            <w:pPr>
              <w:rPr>
                <w:lang w:val="ru-RU"/>
              </w:rPr>
            </w:pPr>
            <w:hyperlink r:id="rId77"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7.3.</w:t>
            </w:r>
          </w:p>
        </w:tc>
        <w:tc>
          <w:tcPr>
            <w:tcW w:w="1689" w:type="dxa"/>
          </w:tcPr>
          <w:p w:rsidR="005C4239" w:rsidRPr="005C4239" w:rsidRDefault="005C4239" w:rsidP="005C4239">
            <w:r w:rsidRPr="005C4239">
              <w:rPr>
                <w:lang w:val="ru-RU"/>
              </w:rPr>
              <w:t xml:space="preserve">Использование орфографического словаря для определения (уточнения) написания слова. </w:t>
            </w:r>
            <w:r w:rsidRPr="005C4239">
              <w:t>Контроль и самоконтроль при проверке собственных и предложенных текстов</w:t>
            </w:r>
          </w:p>
        </w:tc>
        <w:tc>
          <w:tcPr>
            <w:tcW w:w="437" w:type="dxa"/>
          </w:tcPr>
          <w:p w:rsidR="005C4239" w:rsidRPr="005C4239" w:rsidRDefault="005C4239" w:rsidP="005C4239">
            <w:r w:rsidRPr="005C4239">
              <w:t>13</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Проблемная ситуация, требующая использования дополнительных источников информации: уточнение написания слов по орфографическому словарю(в том числе на электронном носителе);</w:t>
            </w:r>
          </w:p>
          <w:p w:rsidR="005C4239" w:rsidRPr="005C4239" w:rsidRDefault="005C4239" w:rsidP="005C4239">
            <w:pPr>
              <w:rPr>
                <w:lang w:val="ru-RU"/>
              </w:rPr>
            </w:pPr>
            <w:r w:rsidRPr="005C4239">
              <w:rPr>
                <w:lang w:val="ru-RU"/>
              </w:rPr>
              <w:t>Моделирование предложений, включая в них слова с непроверяемыми орфограммами;</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p>
        </w:tc>
        <w:tc>
          <w:tcPr>
            <w:tcW w:w="1276" w:type="dxa"/>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78"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p w:rsidR="005C4239" w:rsidRPr="005C4239" w:rsidRDefault="005C4239" w:rsidP="005C4239">
            <w:pPr>
              <w:rPr>
                <w:lang w:val="ru-RU"/>
              </w:rPr>
            </w:pPr>
            <w:hyperlink r:id="rId79"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p>
          <w:p w:rsidR="005C4239" w:rsidRPr="005C4239" w:rsidRDefault="005C4239" w:rsidP="005C4239">
            <w:pPr>
              <w:rPr>
                <w:lang w:val="ru-RU"/>
              </w:rPr>
            </w:pPr>
            <w:hyperlink r:id="rId80"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app</w:t>
              </w:r>
              <w:r w:rsidRPr="005C4239">
                <w:rPr>
                  <w:lang w:val="ru-RU"/>
                </w:rPr>
                <w:t>_</w:t>
              </w:r>
              <w:r w:rsidRPr="005C4239">
                <w:t>player</w:t>
              </w:r>
              <w:r w:rsidRPr="005C4239">
                <w:rPr>
                  <w:lang w:val="ru-RU"/>
                </w:rPr>
                <w:t>/436880</w:t>
              </w:r>
            </w:hyperlink>
          </w:p>
        </w:tc>
      </w:tr>
      <w:tr w:rsidR="005C4239" w:rsidRPr="005C4239" w:rsidTr="0083795D">
        <w:trPr>
          <w:trHeight w:val="411"/>
        </w:trPr>
        <w:tc>
          <w:tcPr>
            <w:tcW w:w="709" w:type="dxa"/>
          </w:tcPr>
          <w:p w:rsidR="005C4239" w:rsidRPr="005C4239" w:rsidRDefault="005C4239" w:rsidP="005C4239">
            <w:r w:rsidRPr="005C4239">
              <w:t>7.4.</w:t>
            </w:r>
          </w:p>
        </w:tc>
        <w:tc>
          <w:tcPr>
            <w:tcW w:w="1689" w:type="dxa"/>
          </w:tcPr>
          <w:p w:rsidR="005C4239" w:rsidRPr="005C4239" w:rsidRDefault="005C4239" w:rsidP="005C4239">
            <w:pPr>
              <w:rPr>
                <w:lang w:val="ru-RU"/>
              </w:rPr>
            </w:pPr>
            <w:r w:rsidRPr="005C4239">
              <w:rPr>
                <w:lang w:val="ru-RU"/>
              </w:rPr>
              <w:t>Ознакомление с правилами правописания и их применение:</w:t>
            </w:r>
          </w:p>
          <w:p w:rsidR="005C4239" w:rsidRPr="005C4239" w:rsidRDefault="005C4239" w:rsidP="005C4239">
            <w:pPr>
              <w:rPr>
                <w:lang w:val="ru-RU"/>
              </w:rPr>
            </w:pPr>
            <w:r w:rsidRPr="005C4239">
              <w:rPr>
                <w:lang w:val="ru-RU"/>
              </w:rPr>
              <w:t>разделительный твёрдый знак;</w:t>
            </w:r>
          </w:p>
          <w:p w:rsidR="005C4239" w:rsidRPr="005C4239" w:rsidRDefault="005C4239" w:rsidP="005C4239">
            <w:pPr>
              <w:rPr>
                <w:lang w:val="ru-RU"/>
              </w:rPr>
            </w:pPr>
            <w:r w:rsidRPr="005C4239">
              <w:rPr>
                <w:lang w:val="ru-RU"/>
              </w:rPr>
              <w:t>непроизносимые согласные в корне слова;</w:t>
            </w:r>
          </w:p>
          <w:p w:rsidR="005C4239" w:rsidRPr="005C4239" w:rsidRDefault="005C4239" w:rsidP="005C4239">
            <w:pPr>
              <w:rPr>
                <w:lang w:val="ru-RU"/>
              </w:rPr>
            </w:pPr>
            <w:r w:rsidRPr="005C4239">
              <w:rPr>
                <w:lang w:val="ru-RU"/>
              </w:rPr>
              <w:t xml:space="preserve">мягкий знак после шипящих на конце имён </w:t>
            </w:r>
            <w:r w:rsidRPr="005C4239">
              <w:rPr>
                <w:lang w:val="ru-RU"/>
              </w:rPr>
              <w:lastRenderedPageBreak/>
              <w:t>существительных;</w:t>
            </w:r>
          </w:p>
          <w:p w:rsidR="005C4239" w:rsidRPr="005C4239" w:rsidRDefault="005C4239" w:rsidP="005C4239">
            <w:pPr>
              <w:rPr>
                <w:lang w:val="ru-RU"/>
              </w:rPr>
            </w:pPr>
            <w:r w:rsidRPr="005C4239">
              <w:rPr>
                <w:lang w:val="ru-RU"/>
              </w:rPr>
              <w:t>безударные гласные в падежных окончаниях имён существительных (на уровне наблюдения);</w:t>
            </w:r>
          </w:p>
          <w:p w:rsidR="005C4239" w:rsidRPr="005C4239" w:rsidRDefault="005C4239" w:rsidP="005C4239">
            <w:pPr>
              <w:rPr>
                <w:lang w:val="ru-RU"/>
              </w:rPr>
            </w:pPr>
            <w:r w:rsidRPr="005C4239">
              <w:rPr>
                <w:lang w:val="ru-RU"/>
              </w:rPr>
              <w:t>раздельное написание предлогов с личными местоимениями;непроверяемые гласные и согласные(перечень слов в орфографическом словаре учебника);</w:t>
            </w:r>
          </w:p>
          <w:p w:rsidR="005C4239" w:rsidRPr="005C4239" w:rsidRDefault="005C4239" w:rsidP="005C4239">
            <w:pPr>
              <w:rPr>
                <w:lang w:val="ru-RU"/>
              </w:rPr>
            </w:pPr>
            <w:r w:rsidRPr="005C4239">
              <w:rPr>
                <w:lang w:val="ru-RU"/>
              </w:rPr>
              <w:t>раздельное написание частицы не с глаголами</w:t>
            </w:r>
          </w:p>
        </w:tc>
        <w:tc>
          <w:tcPr>
            <w:tcW w:w="437" w:type="dxa"/>
          </w:tcPr>
          <w:p w:rsidR="005C4239" w:rsidRPr="005C4239" w:rsidRDefault="005C4239" w:rsidP="005C4239">
            <w:r w:rsidRPr="005C4239">
              <w:lastRenderedPageBreak/>
              <w:t>14</w:t>
            </w:r>
          </w:p>
        </w:tc>
        <w:tc>
          <w:tcPr>
            <w:tcW w:w="426" w:type="dxa"/>
          </w:tcPr>
          <w:p w:rsidR="005C4239" w:rsidRPr="005C4239" w:rsidRDefault="005C4239" w:rsidP="005C4239">
            <w:r w:rsidRPr="005C4239">
              <w:t>1</w:t>
            </w:r>
          </w:p>
        </w:tc>
        <w:tc>
          <w:tcPr>
            <w:tcW w:w="425" w:type="dxa"/>
          </w:tcPr>
          <w:p w:rsidR="005C4239" w:rsidRPr="005C4239" w:rsidRDefault="005C4239" w:rsidP="005C4239">
            <w:r w:rsidRPr="005C4239">
              <w:t>0</w:t>
            </w:r>
          </w:p>
        </w:tc>
        <w:tc>
          <w:tcPr>
            <w:tcW w:w="4111" w:type="dxa"/>
            <w:gridSpan w:val="2"/>
          </w:tcPr>
          <w:p w:rsidR="005C4239" w:rsidRPr="005C4239" w:rsidRDefault="005C4239" w:rsidP="005C4239">
            <w:pPr>
              <w:rPr>
                <w:lang w:val="ru-RU"/>
              </w:rPr>
            </w:pPr>
            <w:r w:rsidRPr="005C4239">
              <w:rPr>
                <w:lang w:val="ru-RU"/>
              </w:rPr>
              <w:t>Комментированное выполнение анализа текста на наличие в нём слов с определённой орфограммой;</w:t>
            </w:r>
          </w:p>
          <w:p w:rsidR="005C4239" w:rsidRPr="005C4239" w:rsidRDefault="005C4239" w:rsidP="005C4239">
            <w:pPr>
              <w:rPr>
                <w:lang w:val="ru-RU"/>
              </w:rPr>
            </w:pPr>
            <w:r w:rsidRPr="005C4239">
              <w:rPr>
                <w:lang w:val="ru-RU"/>
              </w:rPr>
              <w:t>Моделирование предложений, включая в них слова с непроверяемыми орфограммами;</w:t>
            </w:r>
          </w:p>
          <w:p w:rsidR="005C4239" w:rsidRPr="005C4239" w:rsidRDefault="005C4239" w:rsidP="005C4239">
            <w:pPr>
              <w:rPr>
                <w:lang w:val="ru-RU"/>
              </w:rPr>
            </w:pPr>
            <w:r w:rsidRPr="005C4239">
              <w:rPr>
                <w:lang w:val="ru-RU"/>
              </w:rPr>
              <w:t>Упражнение на развитие контроля: нахождение орфографических ошибок (с указанием на их количество и без такого указания);</w:t>
            </w:r>
          </w:p>
          <w:p w:rsidR="005C4239" w:rsidRPr="005C4239" w:rsidRDefault="005C4239" w:rsidP="005C4239">
            <w:pPr>
              <w:rPr>
                <w:lang w:val="ru-RU"/>
              </w:rPr>
            </w:pPr>
            <w:r w:rsidRPr="005C4239">
              <w:rPr>
                <w:lang w:val="ru-RU"/>
              </w:rPr>
              <w:t xml:space="preserve">Оценивание собственного результата выполнения орфографической задачи, корректировка с помощью учителя своих действий для преодоления ошибок при </w:t>
            </w:r>
            <w:r w:rsidRPr="005C4239">
              <w:rPr>
                <w:lang w:val="ru-RU"/>
              </w:rPr>
              <w:lastRenderedPageBreak/>
              <w:t>списывании текстов и записи под диктовку;</w:t>
            </w:r>
          </w:p>
          <w:p w:rsidR="005C4239" w:rsidRPr="005C4239" w:rsidRDefault="005C4239" w:rsidP="005C4239">
            <w:pPr>
              <w:rPr>
                <w:lang w:val="ru-RU"/>
              </w:rPr>
            </w:pPr>
            <w:r w:rsidRPr="005C4239">
              <w:rPr>
                <w:lang w:val="ru-RU"/>
              </w:rPr>
              <w:t>Проектное задание: составление собственного словарика трудных слов (тех, написание которых не удаётся сразу запомнить, при написании которых регулярно возникают сомнения и т. д.);</w:t>
            </w:r>
          </w:p>
          <w:p w:rsidR="005C4239" w:rsidRPr="005C4239" w:rsidRDefault="005C4239" w:rsidP="005C4239">
            <w:pPr>
              <w:rPr>
                <w:lang w:val="ru-RU"/>
              </w:rPr>
            </w:pPr>
            <w:r w:rsidRPr="005C4239">
              <w:rPr>
                <w:lang w:val="ru-RU"/>
              </w:rPr>
              <w:t>Создание ситуации выбора для оценки своих возможностей при выборе упражнений на закрепление орфографического материала;</w:t>
            </w:r>
          </w:p>
          <w:p w:rsidR="005C4239" w:rsidRPr="005C4239" w:rsidRDefault="005C4239" w:rsidP="005C4239">
            <w:pPr>
              <w:rPr>
                <w:lang w:val="ru-RU"/>
              </w:rPr>
            </w:pPr>
            <w:r w:rsidRPr="005C4239">
              <w:rPr>
                <w:lang w:val="ru-RU"/>
              </w:rPr>
              <w:t>Проектное задание: создание собственных текстов с максимальным количеством включённых в них словарных слов;</w:t>
            </w:r>
          </w:p>
          <w:p w:rsidR="005C4239" w:rsidRPr="005C4239" w:rsidRDefault="005C4239" w:rsidP="005C4239">
            <w:pPr>
              <w:rPr>
                <w:lang w:val="ru-RU"/>
              </w:rPr>
            </w:pPr>
            <w:r w:rsidRPr="005C4239">
              <w:rPr>
                <w:lang w:val="ru-RU"/>
              </w:rPr>
              <w:t>Проектное задание: создание собственных текстов с максимальным количеством включённых в них слов с определённой орфограммой;</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p>
        </w:tc>
        <w:tc>
          <w:tcPr>
            <w:tcW w:w="1276" w:type="dxa"/>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w:t>
            </w:r>
            <w:r w:rsidRPr="005C4239">
              <w:rPr>
                <w:lang w:val="ru-RU"/>
              </w:rPr>
              <w:lastRenderedPageBreak/>
              <w:t>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81"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82"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333"/>
        </w:trPr>
        <w:tc>
          <w:tcPr>
            <w:tcW w:w="2398" w:type="dxa"/>
            <w:gridSpan w:val="2"/>
          </w:tcPr>
          <w:p w:rsidR="005C4239" w:rsidRPr="005C4239" w:rsidRDefault="005C4239" w:rsidP="005C4239">
            <w:r w:rsidRPr="005C4239">
              <w:t>Итого по разделу:</w:t>
            </w:r>
          </w:p>
        </w:tc>
        <w:tc>
          <w:tcPr>
            <w:tcW w:w="437" w:type="dxa"/>
          </w:tcPr>
          <w:p w:rsidR="005C4239" w:rsidRPr="005C4239" w:rsidRDefault="005C4239" w:rsidP="005C4239">
            <w:r w:rsidRPr="005C4239">
              <w:t>50</w:t>
            </w:r>
          </w:p>
        </w:tc>
        <w:tc>
          <w:tcPr>
            <w:tcW w:w="7375" w:type="dxa"/>
            <w:gridSpan w:val="6"/>
            <w:tcBorders>
              <w:right w:val="single" w:sz="4" w:space="0" w:color="auto"/>
            </w:tcBorders>
          </w:tcPr>
          <w:p w:rsidR="005C4239" w:rsidRPr="005C4239" w:rsidRDefault="005C4239" w:rsidP="005C4239"/>
        </w:tc>
      </w:tr>
      <w:tr w:rsidR="005C4239" w:rsidRPr="005C4239" w:rsidTr="0083795D">
        <w:trPr>
          <w:trHeight w:val="333"/>
        </w:trPr>
        <w:tc>
          <w:tcPr>
            <w:tcW w:w="10210" w:type="dxa"/>
            <w:gridSpan w:val="9"/>
            <w:tcBorders>
              <w:right w:val="single" w:sz="4" w:space="0" w:color="auto"/>
            </w:tcBorders>
          </w:tcPr>
          <w:p w:rsidR="005C4239" w:rsidRPr="005C4239" w:rsidRDefault="005C4239" w:rsidP="005C4239">
            <w:r w:rsidRPr="005C4239">
              <w:lastRenderedPageBreak/>
              <w:t>Раздел8.Развитие речи</w:t>
            </w:r>
          </w:p>
        </w:tc>
      </w:tr>
      <w:tr w:rsidR="005C4239" w:rsidRPr="005C4239" w:rsidTr="0083795D">
        <w:trPr>
          <w:trHeight w:val="1101"/>
        </w:trPr>
        <w:tc>
          <w:tcPr>
            <w:tcW w:w="709" w:type="dxa"/>
          </w:tcPr>
          <w:p w:rsidR="005C4239" w:rsidRPr="005C4239" w:rsidRDefault="005C4239" w:rsidP="005C4239">
            <w:r w:rsidRPr="005C4239">
              <w:t>8.1.</w:t>
            </w:r>
          </w:p>
        </w:tc>
        <w:tc>
          <w:tcPr>
            <w:tcW w:w="1689" w:type="dxa"/>
          </w:tcPr>
          <w:p w:rsidR="005C4239" w:rsidRPr="005C4239" w:rsidRDefault="005C4239" w:rsidP="005C4239">
            <w:pPr>
              <w:rPr>
                <w:lang w:val="ru-RU"/>
              </w:rPr>
            </w:pPr>
            <w:r w:rsidRPr="005C4239">
              <w:rPr>
                <w:lang w:val="ru-RU"/>
              </w:rPr>
              <w:t>Нормы речевого этикета: устное и письменное приглашение, просьба, извинение, благодарность, отказ и др.</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r w:rsidRPr="005C4239">
              <w:t>0</w:t>
            </w:r>
          </w:p>
        </w:tc>
        <w:tc>
          <w:tcPr>
            <w:tcW w:w="3827" w:type="dxa"/>
          </w:tcPr>
          <w:p w:rsidR="005C4239" w:rsidRPr="005C4239" w:rsidRDefault="005C4239" w:rsidP="005C4239">
            <w:pPr>
              <w:rPr>
                <w:lang w:val="ru-RU"/>
              </w:rPr>
            </w:pPr>
            <w:r w:rsidRPr="005C4239">
              <w:rPr>
                <w:lang w:val="ru-RU"/>
              </w:rPr>
              <w:t>Работа с текстами шуточных стихотворений о несоблюдении норм речевого этикета, культуры общения;</w:t>
            </w:r>
          </w:p>
          <w:p w:rsidR="005C4239" w:rsidRPr="005C4239" w:rsidRDefault="005C4239" w:rsidP="005C4239">
            <w:pPr>
              <w:rPr>
                <w:lang w:val="ru-RU"/>
              </w:rPr>
            </w:pPr>
            <w:r w:rsidRPr="005C4239">
              <w:rPr>
                <w:lang w:val="ru-RU"/>
              </w:rPr>
              <w:t>Работа с аудиозаписями диалогов: анализ соблюдения норм речевого этикета;</w:t>
            </w:r>
          </w:p>
          <w:p w:rsidR="005C4239" w:rsidRPr="005C4239" w:rsidRDefault="005C4239" w:rsidP="005C4239">
            <w:pPr>
              <w:rPr>
                <w:lang w:val="ru-RU"/>
              </w:rPr>
            </w:pPr>
            <w:r w:rsidRPr="005C4239">
              <w:rPr>
                <w:lang w:val="ru-RU"/>
              </w:rPr>
              <w:t>Самооценка собственной речевой культуры во время общения; Творческие работы: создание с использованием норм речевого этикета небольших устных и письменных текстов, содержащих приглашение/просьбу/извинение/благодарность/ отказ;</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tc>
        <w:tc>
          <w:tcPr>
            <w:tcW w:w="1563" w:type="dxa"/>
            <w:gridSpan w:val="2"/>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83"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84"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8.2.</w:t>
            </w:r>
          </w:p>
        </w:tc>
        <w:tc>
          <w:tcPr>
            <w:tcW w:w="1689" w:type="dxa"/>
          </w:tcPr>
          <w:p w:rsidR="005C4239" w:rsidRPr="005C4239" w:rsidRDefault="005C4239" w:rsidP="005C4239">
            <w:pPr>
              <w:rPr>
                <w:lang w:val="ru-RU"/>
              </w:rPr>
            </w:pPr>
            <w:r w:rsidRPr="005C4239">
              <w:rPr>
                <w:lang w:val="ru-RU"/>
              </w:rPr>
              <w:t xml:space="preserve">Соблюдение норм речевого этикета и орфоэпических норм в ситуациях учебного и </w:t>
            </w:r>
            <w:r w:rsidRPr="005C4239">
              <w:rPr>
                <w:lang w:val="ru-RU"/>
              </w:rPr>
              <w:lastRenderedPageBreak/>
              <w:t>бытового общения.</w:t>
            </w:r>
          </w:p>
        </w:tc>
        <w:tc>
          <w:tcPr>
            <w:tcW w:w="437" w:type="dxa"/>
          </w:tcPr>
          <w:p w:rsidR="005C4239" w:rsidRPr="005C4239" w:rsidRDefault="005C4239" w:rsidP="005C4239">
            <w:r w:rsidRPr="005C4239">
              <w:lastRenderedPageBreak/>
              <w:t>3</w:t>
            </w:r>
          </w:p>
        </w:tc>
        <w:tc>
          <w:tcPr>
            <w:tcW w:w="426" w:type="dxa"/>
          </w:tcPr>
          <w:p w:rsidR="005C4239" w:rsidRPr="005C4239" w:rsidRDefault="005C4239" w:rsidP="005C4239">
            <w:r w:rsidRPr="005C4239">
              <w:t>0</w:t>
            </w:r>
          </w:p>
        </w:tc>
        <w:tc>
          <w:tcPr>
            <w:tcW w:w="425" w:type="dxa"/>
          </w:tcPr>
          <w:p w:rsidR="005C4239" w:rsidRPr="005C4239" w:rsidRDefault="005C4239" w:rsidP="005C4239"/>
        </w:tc>
        <w:tc>
          <w:tcPr>
            <w:tcW w:w="3827" w:type="dxa"/>
          </w:tcPr>
          <w:p w:rsidR="005C4239" w:rsidRPr="005C4239" w:rsidRDefault="005C4239" w:rsidP="005C4239">
            <w:pPr>
              <w:rPr>
                <w:lang w:val="ru-RU"/>
              </w:rPr>
            </w:pPr>
            <w:r w:rsidRPr="005C4239">
              <w:rPr>
                <w:lang w:val="ru-RU"/>
              </w:rPr>
              <w:t>Творческие работы: создание с использованием норм речевого этикета небольших устных и письменных текстов, содержащих приглашение/просьбу/извинение/благодарность/отказ;</w:t>
            </w:r>
          </w:p>
          <w:p w:rsidR="005C4239" w:rsidRPr="005C4239" w:rsidRDefault="005C4239" w:rsidP="005C4239">
            <w:pPr>
              <w:rPr>
                <w:lang w:val="ru-RU"/>
              </w:rPr>
            </w:pPr>
            <w:r w:rsidRPr="005C4239">
              <w:rPr>
                <w:lang w:val="ru-RU"/>
              </w:rPr>
              <w:lastRenderedPageBreak/>
              <w:t>Практическая работа: построение речевого высказывания в соответствии с поставленной коммуникативной задачей;</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tc>
        <w:tc>
          <w:tcPr>
            <w:tcW w:w="1563" w:type="dxa"/>
            <w:gridSpan w:val="2"/>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w:t>
            </w:r>
            <w:r w:rsidRPr="005C4239">
              <w:rPr>
                <w:lang w:val="ru-RU"/>
              </w:rPr>
              <w:lastRenderedPageBreak/>
              <w:t>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85"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lastRenderedPageBreak/>
                <w:t>=3&amp;</w:t>
              </w:r>
              <w:r w:rsidRPr="005C4239">
                <w:t>page</w:t>
              </w:r>
              <w:r w:rsidRPr="005C4239">
                <w:rPr>
                  <w:lang w:val="ru-RU"/>
                </w:rPr>
                <w:t>=2</w:t>
              </w:r>
            </w:hyperlink>
          </w:p>
          <w:p w:rsidR="005C4239" w:rsidRPr="005C4239" w:rsidRDefault="005C4239" w:rsidP="005C4239">
            <w:pPr>
              <w:rPr>
                <w:lang w:val="ru-RU"/>
              </w:rPr>
            </w:pPr>
            <w:hyperlink r:id="rId86"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8.3.</w:t>
            </w:r>
          </w:p>
        </w:tc>
        <w:tc>
          <w:tcPr>
            <w:tcW w:w="1689" w:type="dxa"/>
          </w:tcPr>
          <w:p w:rsidR="005C4239" w:rsidRPr="005C4239" w:rsidRDefault="005C4239" w:rsidP="005C4239">
            <w:pPr>
              <w:rPr>
                <w:lang w:val="ru-RU"/>
              </w:rPr>
            </w:pPr>
            <w:r w:rsidRPr="005C4239">
              <w:rPr>
                <w:lang w:val="ru-RU"/>
              </w:rPr>
              <w:t>Особенности речевого этикета в условиях общения с людьми, плохо владеющими русским языком.</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tc>
        <w:tc>
          <w:tcPr>
            <w:tcW w:w="3827" w:type="dxa"/>
          </w:tcPr>
          <w:p w:rsidR="005C4239" w:rsidRPr="005C4239" w:rsidRDefault="005C4239" w:rsidP="005C4239">
            <w:pPr>
              <w:rPr>
                <w:lang w:val="ru-RU"/>
              </w:rPr>
            </w:pPr>
            <w:r w:rsidRPr="005C4239">
              <w:rPr>
                <w:lang w:val="ru-RU"/>
              </w:rPr>
              <w:t>Практическая работа: построение речевого высказывания в соответствии с поставленной коммуникативной задачей;</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563" w:type="dxa"/>
            <w:gridSpan w:val="2"/>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87"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88"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293"/>
        </w:trPr>
        <w:tc>
          <w:tcPr>
            <w:tcW w:w="709" w:type="dxa"/>
          </w:tcPr>
          <w:p w:rsidR="005C4239" w:rsidRPr="005C4239" w:rsidRDefault="005C4239" w:rsidP="005C4239">
            <w:r w:rsidRPr="005C4239">
              <w:lastRenderedPageBreak/>
              <w:t>8.4.</w:t>
            </w:r>
          </w:p>
        </w:tc>
        <w:tc>
          <w:tcPr>
            <w:tcW w:w="1689" w:type="dxa"/>
          </w:tcPr>
          <w:p w:rsidR="005C4239" w:rsidRPr="005C4239" w:rsidRDefault="005C4239" w:rsidP="005C4239">
            <w:pPr>
              <w:rPr>
                <w:lang w:val="ru-RU"/>
              </w:rPr>
            </w:pPr>
            <w:r w:rsidRPr="005C4239">
              <w:rPr>
                <w:lang w:val="ru-RU"/>
              </w:rPr>
              <w:t>Формулировка и аргументирование собственного мнения в диалоге и дискуссии. Умение договариваться и приходить к общему решению в совместной деятельности. Умение контролировать (устно координировать) действия при проведении парной и групповой работы.</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tc>
        <w:tc>
          <w:tcPr>
            <w:tcW w:w="3827" w:type="dxa"/>
          </w:tcPr>
          <w:p w:rsidR="005C4239" w:rsidRPr="005C4239" w:rsidRDefault="005C4239" w:rsidP="005C4239">
            <w:pPr>
              <w:rPr>
                <w:lang w:val="ru-RU"/>
              </w:rPr>
            </w:pPr>
            <w:r w:rsidRPr="005C4239">
              <w:rPr>
                <w:lang w:val="ru-RU"/>
              </w:rPr>
              <w:t>Речевой тренинг: подготовка небольшого выступления о результатах групповой работы, наблюдения, выполненного мини исследования, проектного задания;</w:t>
            </w:r>
          </w:p>
          <w:p w:rsidR="005C4239" w:rsidRPr="005C4239" w:rsidRDefault="005C4239" w:rsidP="005C4239">
            <w:pPr>
              <w:rPr>
                <w:lang w:val="ru-RU"/>
              </w:rPr>
            </w:pPr>
            <w:r w:rsidRPr="005C4239">
              <w:rPr>
                <w:lang w:val="ru-RU"/>
              </w:rPr>
              <w:t>Запись собственного выступления с последующим самоанализом;</w:t>
            </w:r>
          </w:p>
          <w:p w:rsidR="005C4239" w:rsidRPr="005C4239" w:rsidRDefault="005C4239" w:rsidP="005C4239">
            <w:pPr>
              <w:rPr>
                <w:lang w:val="ru-RU"/>
              </w:rPr>
            </w:pPr>
            <w:r w:rsidRPr="005C4239">
              <w:rPr>
                <w:lang w:val="ru-RU"/>
              </w:rPr>
              <w:t>Ролевая игра «Наблюдатели», цель игры — оценка правильности выбора языковых и неязыковых средств устного общения на уроке и на переменах, в конце учебного дня подведение итогов игры;</w:t>
            </w:r>
          </w:p>
          <w:p w:rsidR="005C4239" w:rsidRPr="005C4239" w:rsidRDefault="005C4239" w:rsidP="005C4239">
            <w:pPr>
              <w:rPr>
                <w:lang w:val="ru-RU"/>
              </w:rPr>
            </w:pPr>
            <w:r w:rsidRPr="005C4239">
              <w:rPr>
                <w:lang w:val="ru-RU"/>
              </w:rPr>
              <w:t>Готовить небольшие публичные выступления; подбирать иллюстративный материал (рисунки, фото, плакаты) к тексту выступления.</w:t>
            </w:r>
          </w:p>
          <w:p w:rsidR="005C4239" w:rsidRPr="005C4239" w:rsidRDefault="005C4239" w:rsidP="005C4239">
            <w:pPr>
              <w:rPr>
                <w:lang w:val="ru-RU"/>
              </w:rPr>
            </w:pPr>
          </w:p>
          <w:p w:rsidR="005C4239" w:rsidRPr="005C4239" w:rsidRDefault="005C4239" w:rsidP="005C4239">
            <w:pPr>
              <w:rPr>
                <w:lang w:val="ru-RU"/>
              </w:rPr>
            </w:pPr>
          </w:p>
        </w:tc>
        <w:tc>
          <w:tcPr>
            <w:tcW w:w="1563" w:type="dxa"/>
            <w:gridSpan w:val="2"/>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89"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90"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542"/>
        </w:trPr>
        <w:tc>
          <w:tcPr>
            <w:tcW w:w="709" w:type="dxa"/>
          </w:tcPr>
          <w:p w:rsidR="005C4239" w:rsidRPr="005C4239" w:rsidRDefault="005C4239" w:rsidP="005C4239">
            <w:r w:rsidRPr="005C4239">
              <w:t>8.5.</w:t>
            </w:r>
          </w:p>
        </w:tc>
        <w:tc>
          <w:tcPr>
            <w:tcW w:w="1689" w:type="dxa"/>
          </w:tcPr>
          <w:p w:rsidR="005C4239" w:rsidRPr="005C4239" w:rsidRDefault="005C4239" w:rsidP="005C4239">
            <w:pPr>
              <w:rPr>
                <w:lang w:val="ru-RU"/>
              </w:rPr>
            </w:pPr>
            <w:r w:rsidRPr="005C4239">
              <w:rPr>
                <w:lang w:val="ru-RU"/>
              </w:rPr>
              <w:t>Повторениеипродолжениеработыстекстом,начатойво2 классе: признаки текста, тема текста, основная мысль текста, заголовок, корректирование текстов с нарушенным порядком предложений и абзацев.</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tc>
        <w:tc>
          <w:tcPr>
            <w:tcW w:w="3827" w:type="dxa"/>
          </w:tcPr>
          <w:p w:rsidR="005C4239" w:rsidRPr="005C4239" w:rsidRDefault="005C4239" w:rsidP="005C4239">
            <w:pPr>
              <w:rPr>
                <w:lang w:val="ru-RU"/>
              </w:rPr>
            </w:pPr>
            <w:r w:rsidRPr="005C4239">
              <w:rPr>
                <w:lang w:val="ru-RU"/>
              </w:rPr>
              <w:t>Учебный диалог «Чем различаются тема текста и основная мысль текста? Как определить тему текста? Как определить основную мысль текста?»;Комментированное выполнение задания на определение темы и основной мысли предложенных текстов; Дифференцированное задание: нахождение ошибок в определении темы и основной мысли текста; Практическая работа: анализ и корректировка текстов с нарушенным порядком предложений; Практическая работа: нахождение в тексте смысловых пропусков; Готовить небольшие публичные выступления; подбирать иллюстративный материал (рисунки, фото, плакаты) к тексту выступления.</w:t>
            </w:r>
          </w:p>
        </w:tc>
        <w:tc>
          <w:tcPr>
            <w:tcW w:w="1563" w:type="dxa"/>
            <w:gridSpan w:val="2"/>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91"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92"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lastRenderedPageBreak/>
              <w:t>8.6.</w:t>
            </w:r>
          </w:p>
        </w:tc>
        <w:tc>
          <w:tcPr>
            <w:tcW w:w="1689" w:type="dxa"/>
          </w:tcPr>
          <w:p w:rsidR="005C4239" w:rsidRPr="005C4239" w:rsidRDefault="005C4239" w:rsidP="005C4239">
            <w:pPr>
              <w:rPr>
                <w:lang w:val="ru-RU"/>
              </w:rPr>
            </w:pPr>
            <w:r w:rsidRPr="005C4239">
              <w:rPr>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tc>
        <w:tc>
          <w:tcPr>
            <w:tcW w:w="3827" w:type="dxa"/>
          </w:tcPr>
          <w:p w:rsidR="005C4239" w:rsidRPr="005C4239" w:rsidRDefault="005C4239" w:rsidP="005C4239">
            <w:pPr>
              <w:rPr>
                <w:lang w:val="ru-RU"/>
              </w:rPr>
            </w:pPr>
            <w:r w:rsidRPr="005C4239">
              <w:rPr>
                <w:lang w:val="ru-RU"/>
              </w:rPr>
              <w:t>Совместное составление плана текста;</w:t>
            </w:r>
          </w:p>
          <w:p w:rsidR="005C4239" w:rsidRPr="005C4239" w:rsidRDefault="005C4239" w:rsidP="005C4239">
            <w:pPr>
              <w:rPr>
                <w:lang w:val="ru-RU"/>
              </w:rPr>
            </w:pPr>
            <w:r w:rsidRPr="005C4239">
              <w:rPr>
                <w:lang w:val="ru-RU"/>
              </w:rPr>
              <w:t>Работа в парах: составление плана предложенного текста;</w:t>
            </w:r>
          </w:p>
          <w:p w:rsidR="005C4239" w:rsidRPr="005C4239" w:rsidRDefault="005C4239" w:rsidP="005C4239">
            <w:pPr>
              <w:rPr>
                <w:lang w:val="ru-RU"/>
              </w:rPr>
            </w:pPr>
            <w:r w:rsidRPr="005C4239">
              <w:rPr>
                <w:lang w:val="ru-RU"/>
              </w:rPr>
              <w:t>Работа в группах: соотнесение текста и нескольких вариантов плана этого текста, обоснование выбора наиболее удачного плана;</w:t>
            </w:r>
          </w:p>
          <w:p w:rsidR="005C4239" w:rsidRPr="005C4239" w:rsidRDefault="005C4239" w:rsidP="005C4239">
            <w:pPr>
              <w:rPr>
                <w:lang w:val="ru-RU"/>
              </w:rPr>
            </w:pPr>
            <w:r w:rsidRPr="005C4239">
              <w:rPr>
                <w:lang w:val="ru-RU"/>
              </w:rPr>
              <w:t>Практическая работа: воспроизведение текста в соответствии с заданием: подробно, выборочно;</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 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p w:rsidR="005C4239" w:rsidRPr="005C4239" w:rsidRDefault="005C4239" w:rsidP="005C4239">
            <w:pPr>
              <w:rPr>
                <w:lang w:val="ru-RU"/>
              </w:rPr>
            </w:pPr>
          </w:p>
          <w:p w:rsidR="005C4239" w:rsidRPr="005C4239" w:rsidRDefault="005C4239" w:rsidP="005C4239">
            <w:pPr>
              <w:rPr>
                <w:lang w:val="ru-RU"/>
              </w:rPr>
            </w:pPr>
          </w:p>
        </w:tc>
        <w:tc>
          <w:tcPr>
            <w:tcW w:w="1563" w:type="dxa"/>
            <w:gridSpan w:val="2"/>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93"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94"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8.7.</w:t>
            </w:r>
          </w:p>
        </w:tc>
        <w:tc>
          <w:tcPr>
            <w:tcW w:w="1689" w:type="dxa"/>
          </w:tcPr>
          <w:p w:rsidR="005C4239" w:rsidRPr="005C4239" w:rsidRDefault="005C4239" w:rsidP="005C4239">
            <w:pPr>
              <w:rPr>
                <w:lang w:val="ru-RU"/>
              </w:rPr>
            </w:pPr>
            <w:r w:rsidRPr="005C4239">
              <w:rPr>
                <w:lang w:val="ru-RU"/>
              </w:rPr>
              <w:t>Ключевые слова в тексте.</w:t>
            </w:r>
          </w:p>
          <w:p w:rsidR="005C4239" w:rsidRPr="005C4239" w:rsidRDefault="005C4239" w:rsidP="005C4239">
            <w:pPr>
              <w:rPr>
                <w:lang w:val="ru-RU"/>
              </w:rPr>
            </w:pPr>
            <w:r w:rsidRPr="005C4239">
              <w:rPr>
                <w:lang w:val="ru-RU"/>
              </w:rPr>
              <w:t>Определение типов текстов (повествование, описание, рассуждение)и создание собственных текстов заданного типа.</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1</w:t>
            </w:r>
          </w:p>
        </w:tc>
        <w:tc>
          <w:tcPr>
            <w:tcW w:w="425" w:type="dxa"/>
          </w:tcPr>
          <w:p w:rsidR="005C4239" w:rsidRPr="005C4239" w:rsidRDefault="005C4239" w:rsidP="005C4239"/>
        </w:tc>
        <w:tc>
          <w:tcPr>
            <w:tcW w:w="3827" w:type="dxa"/>
          </w:tcPr>
          <w:p w:rsidR="005C4239" w:rsidRPr="005C4239" w:rsidRDefault="005C4239" w:rsidP="005C4239">
            <w:pPr>
              <w:rPr>
                <w:lang w:val="ru-RU"/>
              </w:rPr>
            </w:pPr>
            <w:r w:rsidRPr="005C4239">
              <w:rPr>
                <w:lang w:val="ru-RU"/>
              </w:rPr>
              <w:t>Наблюдение за тремя текстами разного типа (повествование, описание, рассуждение) на одну тему, формулирование выводов об особенностях каждого из трёх типов текстов;</w:t>
            </w:r>
          </w:p>
          <w:p w:rsidR="005C4239" w:rsidRPr="005C4239" w:rsidRDefault="005C4239" w:rsidP="005C4239">
            <w:pPr>
              <w:rPr>
                <w:lang w:val="ru-RU"/>
              </w:rPr>
            </w:pPr>
            <w:r w:rsidRPr="005C4239">
              <w:rPr>
                <w:lang w:val="ru-RU"/>
              </w:rPr>
              <w:t xml:space="preserve">Обобщение результатов проведённого наблюдения при составлении таблицы «Три типа текстов», в строках таблицы отражены следующие параметры сравнения текстов: «Цель создания текста», «Особенности построения текста», «Особенности языковых </w:t>
            </w:r>
            <w:r w:rsidRPr="005C4239">
              <w:rPr>
                <w:lang w:val="ru-RU"/>
              </w:rPr>
              <w:lastRenderedPageBreak/>
              <w:t>средств»;</w:t>
            </w:r>
          </w:p>
          <w:p w:rsidR="005C4239" w:rsidRPr="005C4239" w:rsidRDefault="005C4239" w:rsidP="005C4239">
            <w:pPr>
              <w:rPr>
                <w:lang w:val="ru-RU"/>
              </w:rPr>
            </w:pPr>
            <w:r w:rsidRPr="005C4239">
              <w:rPr>
                <w:lang w:val="ru-RU"/>
              </w:rPr>
              <w:t>Работа в группах: выбор наиболее подходящего для каждой из предложенных ситуаций типа текста (с опорой на таблицу «Три типа текстов»);</w:t>
            </w:r>
          </w:p>
          <w:p w:rsidR="005C4239" w:rsidRPr="005C4239" w:rsidRDefault="005C4239" w:rsidP="005C4239">
            <w:pPr>
              <w:rPr>
                <w:lang w:val="ru-RU"/>
              </w:rPr>
            </w:pPr>
            <w:r w:rsidRPr="005C4239">
              <w:rPr>
                <w:lang w:val="ru-RU"/>
              </w:rPr>
              <w:t>Творческие задания: создавать устные и письменные тексты разных типов (описание, рассуждение, повествование);</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 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p w:rsidR="005C4239" w:rsidRPr="005C4239" w:rsidRDefault="005C4239" w:rsidP="005C4239">
            <w:pPr>
              <w:rPr>
                <w:lang w:val="ru-RU"/>
              </w:rPr>
            </w:pPr>
          </w:p>
        </w:tc>
        <w:tc>
          <w:tcPr>
            <w:tcW w:w="1563" w:type="dxa"/>
            <w:gridSpan w:val="2"/>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95"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96"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257"/>
        </w:trPr>
        <w:tc>
          <w:tcPr>
            <w:tcW w:w="709" w:type="dxa"/>
          </w:tcPr>
          <w:p w:rsidR="005C4239" w:rsidRPr="005C4239" w:rsidRDefault="005C4239" w:rsidP="005C4239">
            <w:r w:rsidRPr="005C4239">
              <w:t>8.8.</w:t>
            </w:r>
          </w:p>
        </w:tc>
        <w:tc>
          <w:tcPr>
            <w:tcW w:w="1689" w:type="dxa"/>
          </w:tcPr>
          <w:p w:rsidR="005C4239" w:rsidRPr="005C4239" w:rsidRDefault="005C4239" w:rsidP="005C4239">
            <w:pPr>
              <w:rPr>
                <w:lang w:val="ru-RU"/>
              </w:rPr>
            </w:pPr>
            <w:r w:rsidRPr="005C4239">
              <w:rPr>
                <w:lang w:val="ru-RU"/>
              </w:rPr>
              <w:t>Знакомство с жанром письма, поздравительной открытки, объявления.</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0</w:t>
            </w:r>
          </w:p>
        </w:tc>
        <w:tc>
          <w:tcPr>
            <w:tcW w:w="425" w:type="dxa"/>
          </w:tcPr>
          <w:p w:rsidR="005C4239" w:rsidRPr="005C4239" w:rsidRDefault="005C4239" w:rsidP="005C4239"/>
        </w:tc>
        <w:tc>
          <w:tcPr>
            <w:tcW w:w="3827" w:type="dxa"/>
          </w:tcPr>
          <w:p w:rsidR="005C4239" w:rsidRPr="005C4239" w:rsidRDefault="005C4239" w:rsidP="005C4239">
            <w:pPr>
              <w:rPr>
                <w:lang w:val="ru-RU"/>
              </w:rPr>
            </w:pPr>
            <w:r w:rsidRPr="005C4239">
              <w:rPr>
                <w:lang w:val="ru-RU"/>
              </w:rPr>
              <w:t>Практическая работа: воспроизведение текста в соответствии с заданием: подробно, выборочно;</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 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p w:rsidR="005C4239" w:rsidRPr="005C4239" w:rsidRDefault="005C4239" w:rsidP="005C4239">
            <w:pPr>
              <w:rPr>
                <w:lang w:val="ru-RU"/>
              </w:rPr>
            </w:pPr>
          </w:p>
        </w:tc>
        <w:tc>
          <w:tcPr>
            <w:tcW w:w="1563" w:type="dxa"/>
            <w:gridSpan w:val="2"/>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97"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98"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8.9.</w:t>
            </w:r>
          </w:p>
        </w:tc>
        <w:tc>
          <w:tcPr>
            <w:tcW w:w="1689" w:type="dxa"/>
          </w:tcPr>
          <w:p w:rsidR="005C4239" w:rsidRPr="005C4239" w:rsidRDefault="005C4239" w:rsidP="005C4239">
            <w:pPr>
              <w:rPr>
                <w:lang w:val="ru-RU"/>
              </w:rPr>
            </w:pPr>
            <w:r w:rsidRPr="005C4239">
              <w:rPr>
                <w:lang w:val="ru-RU"/>
              </w:rPr>
              <w:t>Изложение текста по коллективно или самостоятельно составленному плану.</w:t>
            </w:r>
          </w:p>
        </w:tc>
        <w:tc>
          <w:tcPr>
            <w:tcW w:w="437" w:type="dxa"/>
          </w:tcPr>
          <w:p w:rsidR="005C4239" w:rsidRPr="005C4239" w:rsidRDefault="005C4239" w:rsidP="005C4239">
            <w:r w:rsidRPr="005C4239">
              <w:t>3</w:t>
            </w:r>
          </w:p>
        </w:tc>
        <w:tc>
          <w:tcPr>
            <w:tcW w:w="426" w:type="dxa"/>
          </w:tcPr>
          <w:p w:rsidR="005C4239" w:rsidRPr="005C4239" w:rsidRDefault="005C4239" w:rsidP="005C4239">
            <w:r w:rsidRPr="005C4239">
              <w:t>1</w:t>
            </w:r>
          </w:p>
        </w:tc>
        <w:tc>
          <w:tcPr>
            <w:tcW w:w="425" w:type="dxa"/>
          </w:tcPr>
          <w:p w:rsidR="005C4239" w:rsidRPr="005C4239" w:rsidRDefault="005C4239" w:rsidP="005C4239"/>
        </w:tc>
        <w:tc>
          <w:tcPr>
            <w:tcW w:w="3827" w:type="dxa"/>
          </w:tcPr>
          <w:p w:rsidR="005C4239" w:rsidRPr="005C4239" w:rsidRDefault="005C4239" w:rsidP="005C4239">
            <w:pPr>
              <w:rPr>
                <w:lang w:val="ru-RU"/>
              </w:rPr>
            </w:pPr>
            <w:r w:rsidRPr="005C4239">
              <w:rPr>
                <w:lang w:val="ru-RU"/>
              </w:rPr>
              <w:t>Совместное составление плана текста;</w:t>
            </w:r>
          </w:p>
          <w:p w:rsidR="005C4239" w:rsidRPr="005C4239" w:rsidRDefault="005C4239" w:rsidP="005C4239">
            <w:pPr>
              <w:rPr>
                <w:lang w:val="ru-RU"/>
              </w:rPr>
            </w:pPr>
            <w:r w:rsidRPr="005C4239">
              <w:rPr>
                <w:lang w:val="ru-RU"/>
              </w:rPr>
              <w:t>Работа в парах: составление плана предложенного текста;</w:t>
            </w:r>
          </w:p>
          <w:p w:rsidR="005C4239" w:rsidRPr="005C4239" w:rsidRDefault="005C4239" w:rsidP="005C4239">
            <w:pPr>
              <w:rPr>
                <w:lang w:val="ru-RU"/>
              </w:rPr>
            </w:pPr>
            <w:r w:rsidRPr="005C4239">
              <w:rPr>
                <w:lang w:val="ru-RU"/>
              </w:rPr>
              <w:t>Работа в группах: соотнесение текста и нескольких вариантов плана этого текста, обоснование выбора наиболее удачного плана;</w:t>
            </w:r>
          </w:p>
          <w:p w:rsidR="005C4239" w:rsidRPr="005C4239" w:rsidRDefault="005C4239" w:rsidP="005C4239">
            <w:pPr>
              <w:rPr>
                <w:lang w:val="ru-RU"/>
              </w:rPr>
            </w:pPr>
            <w:r w:rsidRPr="005C4239">
              <w:rPr>
                <w:lang w:val="ru-RU"/>
              </w:rPr>
              <w:t>Практическая работа: воспроизведение текста в соответствии с заданием: подробно, выборочно;</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 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p w:rsidR="005C4239" w:rsidRPr="005C4239" w:rsidRDefault="005C4239" w:rsidP="005C4239">
            <w:pPr>
              <w:rPr>
                <w:lang w:val="ru-RU"/>
              </w:rPr>
            </w:pPr>
          </w:p>
          <w:p w:rsidR="005C4239" w:rsidRPr="005C4239" w:rsidRDefault="005C4239" w:rsidP="005C4239">
            <w:pPr>
              <w:rPr>
                <w:lang w:val="ru-RU"/>
              </w:rPr>
            </w:pPr>
          </w:p>
        </w:tc>
        <w:tc>
          <w:tcPr>
            <w:tcW w:w="1563" w:type="dxa"/>
            <w:gridSpan w:val="2"/>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134" w:type="dxa"/>
          </w:tcPr>
          <w:p w:rsidR="005C4239" w:rsidRPr="005C4239" w:rsidRDefault="005C4239" w:rsidP="005C4239">
            <w:pPr>
              <w:rPr>
                <w:lang w:val="ru-RU"/>
              </w:rPr>
            </w:pPr>
            <w:hyperlink r:id="rId99" w:history="1">
              <w:r w:rsidRPr="005C4239">
                <w:t>https</w:t>
              </w:r>
              <w:r w:rsidRPr="005C4239">
                <w:rPr>
                  <w:lang w:val="ru-RU"/>
                </w:rPr>
                <w:t>://</w:t>
              </w:r>
              <w:r w:rsidRPr="005C4239">
                <w:t>uchebnik</w:t>
              </w:r>
              <w:r w:rsidRPr="005C4239">
                <w:rPr>
                  <w:lang w:val="ru-RU"/>
                </w:rPr>
                <w:t>.</w:t>
              </w:r>
              <w:r w:rsidRPr="005C4239">
                <w:t>mos</w:t>
              </w:r>
              <w:r w:rsidRPr="005C4239">
                <w:rPr>
                  <w:lang w:val="ru-RU"/>
                </w:rPr>
                <w:t>.</w:t>
              </w:r>
              <w:r w:rsidRPr="005C4239">
                <w:t>ru</w:t>
              </w:r>
              <w:r w:rsidRPr="005C4239">
                <w:rPr>
                  <w:lang w:val="ru-RU"/>
                </w:rPr>
                <w:t>/</w:t>
              </w:r>
              <w:r w:rsidRPr="005C4239">
                <w:t>catalogue</w:t>
              </w:r>
              <w:r w:rsidRPr="005C4239">
                <w:rPr>
                  <w:lang w:val="ru-RU"/>
                </w:rPr>
                <w:t>?</w:t>
              </w:r>
              <w:r w:rsidRPr="005C4239">
                <w:t>subject</w:t>
              </w:r>
              <w:r w:rsidRPr="005C4239">
                <w:rPr>
                  <w:lang w:val="ru-RU"/>
                </w:rPr>
                <w:t>_</w:t>
              </w:r>
              <w:r w:rsidRPr="005C4239">
                <w:t>ids</w:t>
              </w:r>
              <w:r w:rsidRPr="005C4239">
                <w:rPr>
                  <w:lang w:val="ru-RU"/>
                </w:rPr>
                <w:t>=3177&amp;</w:t>
              </w:r>
              <w:r w:rsidRPr="005C4239">
                <w:t>class</w:t>
              </w:r>
              <w:r w:rsidRPr="005C4239">
                <w:rPr>
                  <w:lang w:val="ru-RU"/>
                </w:rPr>
                <w:t>_</w:t>
              </w:r>
              <w:r w:rsidRPr="005C4239">
                <w:t>level</w:t>
              </w:r>
              <w:r w:rsidRPr="005C4239">
                <w:rPr>
                  <w:lang w:val="ru-RU"/>
                </w:rPr>
                <w:t>_</w:t>
              </w:r>
              <w:r w:rsidRPr="005C4239">
                <w:t>ids</w:t>
              </w:r>
              <w:r w:rsidRPr="005C4239">
                <w:rPr>
                  <w:lang w:val="ru-RU"/>
                </w:rPr>
                <w:t>=3&amp;</w:t>
              </w:r>
              <w:r w:rsidRPr="005C4239">
                <w:t>page</w:t>
              </w:r>
              <w:r w:rsidRPr="005C4239">
                <w:rPr>
                  <w:lang w:val="ru-RU"/>
                </w:rPr>
                <w:t>=2</w:t>
              </w:r>
            </w:hyperlink>
          </w:p>
          <w:p w:rsidR="005C4239" w:rsidRPr="005C4239" w:rsidRDefault="005C4239" w:rsidP="005C4239">
            <w:pPr>
              <w:rPr>
                <w:lang w:val="ru-RU"/>
              </w:rPr>
            </w:pPr>
            <w:hyperlink r:id="rId100" w:history="1">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r w:rsidRPr="005C4239">
                <w:t>subject</w:t>
              </w:r>
              <w:r w:rsidRPr="005C4239">
                <w:rPr>
                  <w:lang w:val="ru-RU"/>
                </w:rPr>
                <w:t>/13/3/</w:t>
              </w:r>
            </w:hyperlink>
          </w:p>
        </w:tc>
      </w:tr>
      <w:tr w:rsidR="005C4239" w:rsidRPr="005C4239" w:rsidTr="0083795D">
        <w:trPr>
          <w:trHeight w:val="1101"/>
        </w:trPr>
        <w:tc>
          <w:tcPr>
            <w:tcW w:w="709" w:type="dxa"/>
          </w:tcPr>
          <w:p w:rsidR="005C4239" w:rsidRPr="005C4239" w:rsidRDefault="005C4239" w:rsidP="005C4239">
            <w:r w:rsidRPr="005C4239">
              <w:t>8.10</w:t>
            </w:r>
          </w:p>
        </w:tc>
        <w:tc>
          <w:tcPr>
            <w:tcW w:w="1689" w:type="dxa"/>
          </w:tcPr>
          <w:p w:rsidR="005C4239" w:rsidRPr="005C4239" w:rsidRDefault="005C4239" w:rsidP="005C4239">
            <w:r w:rsidRPr="005C4239">
              <w:t>Изучающее, ознакомительное чтение</w:t>
            </w:r>
          </w:p>
        </w:tc>
        <w:tc>
          <w:tcPr>
            <w:tcW w:w="437" w:type="dxa"/>
          </w:tcPr>
          <w:p w:rsidR="005C4239" w:rsidRPr="005C4239" w:rsidRDefault="005C4239" w:rsidP="005C4239">
            <w:r w:rsidRPr="005C4239">
              <w:t>3</w:t>
            </w:r>
          </w:p>
        </w:tc>
        <w:tc>
          <w:tcPr>
            <w:tcW w:w="426" w:type="dxa"/>
            <w:tcBorders>
              <w:right w:val="single" w:sz="4" w:space="0" w:color="auto"/>
            </w:tcBorders>
          </w:tcPr>
          <w:p w:rsidR="005C4239" w:rsidRPr="005C4239" w:rsidRDefault="005C4239" w:rsidP="005C4239">
            <w:r w:rsidRPr="005C4239">
              <w:t>0</w:t>
            </w:r>
          </w:p>
        </w:tc>
        <w:tc>
          <w:tcPr>
            <w:tcW w:w="425" w:type="dxa"/>
            <w:tcBorders>
              <w:left w:val="single" w:sz="4" w:space="0" w:color="auto"/>
              <w:right w:val="single" w:sz="4" w:space="0" w:color="auto"/>
            </w:tcBorders>
          </w:tcPr>
          <w:p w:rsidR="005C4239" w:rsidRPr="005C4239" w:rsidRDefault="005C4239" w:rsidP="005C4239"/>
        </w:tc>
        <w:tc>
          <w:tcPr>
            <w:tcW w:w="3827" w:type="dxa"/>
          </w:tcPr>
          <w:p w:rsidR="005C4239" w:rsidRPr="005C4239" w:rsidRDefault="005C4239" w:rsidP="005C4239">
            <w:pPr>
              <w:rPr>
                <w:lang w:val="ru-RU"/>
              </w:rPr>
            </w:pPr>
            <w:r w:rsidRPr="005C4239">
              <w:rPr>
                <w:lang w:val="ru-RU"/>
              </w:rPr>
              <w:t>Практическая работа: воспроизведение текста в соответствии с заданием: подробно, выборочно;</w:t>
            </w:r>
          </w:p>
          <w:p w:rsidR="005C4239" w:rsidRPr="005C4239" w:rsidRDefault="005C4239" w:rsidP="005C4239">
            <w:pPr>
              <w:rPr>
                <w:lang w:val="ru-RU"/>
              </w:rPr>
            </w:pPr>
            <w:r w:rsidRPr="005C4239">
              <w:rPr>
                <w:lang w:val="ru-RU"/>
              </w:rPr>
              <w:t>Творческие задания: создавать устные и письменные тексты разных типов (описание, рассуждение, повествование);</w:t>
            </w:r>
          </w:p>
          <w:p w:rsidR="005C4239" w:rsidRPr="005C4239" w:rsidRDefault="005C4239" w:rsidP="005C4239">
            <w:pPr>
              <w:rPr>
                <w:lang w:val="ru-RU"/>
              </w:rPr>
            </w:pPr>
            <w:r w:rsidRPr="005C4239">
              <w:rPr>
                <w:lang w:val="ru-RU"/>
              </w:rPr>
              <w:t xml:space="preserve">Планировать этапы предстоящей </w:t>
            </w:r>
            <w:r w:rsidRPr="005C4239">
              <w:rPr>
                <w:lang w:val="ru-RU"/>
              </w:rPr>
              <w:lastRenderedPageBreak/>
              <w:t>работы, определять последовательность учебных действий.</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 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p w:rsidR="005C4239" w:rsidRPr="005C4239" w:rsidRDefault="005C4239" w:rsidP="005C4239">
            <w:pPr>
              <w:rPr>
                <w:lang w:val="ru-RU"/>
              </w:rPr>
            </w:pPr>
          </w:p>
        </w:tc>
        <w:tc>
          <w:tcPr>
            <w:tcW w:w="1563" w:type="dxa"/>
            <w:gridSpan w:val="2"/>
          </w:tcPr>
          <w:p w:rsidR="005C4239" w:rsidRPr="005C4239" w:rsidRDefault="005C4239" w:rsidP="005C4239">
            <w:r w:rsidRPr="005C4239">
              <w:lastRenderedPageBreak/>
              <w:t>Устный опрос; Практическая работа;</w:t>
            </w:r>
          </w:p>
        </w:tc>
        <w:tc>
          <w:tcPr>
            <w:tcW w:w="1134" w:type="dxa"/>
          </w:tcPr>
          <w:p w:rsidR="005C4239" w:rsidRPr="005C4239" w:rsidRDefault="005C4239" w:rsidP="005C4239">
            <w:hyperlink r:id="rId101" w:history="1">
              <w:r w:rsidRPr="005C4239">
                <w:t>https://uchebnik.mos.ru/catalogue?subject_ids=3177&amp;class_level_ids=3&amp;page=2</w:t>
              </w:r>
            </w:hyperlink>
          </w:p>
          <w:p w:rsidR="005C4239" w:rsidRPr="005C4239" w:rsidRDefault="005C4239" w:rsidP="005C4239">
            <w:hyperlink r:id="rId102" w:history="1">
              <w:r w:rsidRPr="005C4239">
                <w:t>https://resh.edu.ru/subject/13/3/</w:t>
              </w:r>
            </w:hyperlink>
          </w:p>
        </w:tc>
      </w:tr>
      <w:tr w:rsidR="005C4239" w:rsidRPr="005C4239" w:rsidTr="0083795D">
        <w:trPr>
          <w:trHeight w:val="333"/>
        </w:trPr>
        <w:tc>
          <w:tcPr>
            <w:tcW w:w="2398" w:type="dxa"/>
            <w:gridSpan w:val="2"/>
          </w:tcPr>
          <w:p w:rsidR="005C4239" w:rsidRPr="005C4239" w:rsidRDefault="005C4239" w:rsidP="005C4239">
            <w:r w:rsidRPr="005C4239">
              <w:t>Итого по разделу:</w:t>
            </w:r>
          </w:p>
        </w:tc>
        <w:tc>
          <w:tcPr>
            <w:tcW w:w="437" w:type="dxa"/>
          </w:tcPr>
          <w:p w:rsidR="005C4239" w:rsidRPr="005C4239" w:rsidRDefault="005C4239" w:rsidP="005C4239">
            <w:r w:rsidRPr="005C4239">
              <w:t>30</w:t>
            </w:r>
          </w:p>
        </w:tc>
        <w:tc>
          <w:tcPr>
            <w:tcW w:w="7375" w:type="dxa"/>
            <w:gridSpan w:val="6"/>
            <w:tcBorders>
              <w:right w:val="single" w:sz="4" w:space="0" w:color="auto"/>
            </w:tcBorders>
          </w:tcPr>
          <w:p w:rsidR="005C4239" w:rsidRPr="005C4239" w:rsidRDefault="005C4239" w:rsidP="005C4239"/>
        </w:tc>
      </w:tr>
      <w:tr w:rsidR="005C4239" w:rsidRPr="005C4239" w:rsidTr="0083795D">
        <w:trPr>
          <w:trHeight w:val="333"/>
        </w:trPr>
        <w:tc>
          <w:tcPr>
            <w:tcW w:w="2398" w:type="dxa"/>
            <w:gridSpan w:val="2"/>
          </w:tcPr>
          <w:p w:rsidR="005C4239" w:rsidRPr="005C4239" w:rsidRDefault="005C4239" w:rsidP="005C4239">
            <w:r w:rsidRPr="005C4239">
              <w:t>Резервное время</w:t>
            </w:r>
          </w:p>
        </w:tc>
        <w:tc>
          <w:tcPr>
            <w:tcW w:w="437" w:type="dxa"/>
          </w:tcPr>
          <w:p w:rsidR="005C4239" w:rsidRPr="005C4239" w:rsidRDefault="005C4239" w:rsidP="005C4239">
            <w:r w:rsidRPr="005C4239">
              <w:t>0</w:t>
            </w:r>
          </w:p>
        </w:tc>
        <w:tc>
          <w:tcPr>
            <w:tcW w:w="7375" w:type="dxa"/>
            <w:gridSpan w:val="6"/>
            <w:tcBorders>
              <w:right w:val="single" w:sz="4" w:space="0" w:color="auto"/>
            </w:tcBorders>
          </w:tcPr>
          <w:p w:rsidR="005C4239" w:rsidRPr="005C4239" w:rsidRDefault="005C4239" w:rsidP="005C4239"/>
        </w:tc>
      </w:tr>
      <w:tr w:rsidR="005C4239" w:rsidRPr="005C4239" w:rsidTr="0083795D">
        <w:trPr>
          <w:trHeight w:val="333"/>
        </w:trPr>
        <w:tc>
          <w:tcPr>
            <w:tcW w:w="2398" w:type="dxa"/>
            <w:gridSpan w:val="2"/>
          </w:tcPr>
          <w:p w:rsidR="005C4239" w:rsidRPr="005C4239" w:rsidRDefault="005C4239" w:rsidP="005C4239">
            <w:r w:rsidRPr="005C4239">
              <w:t>Стартовая диагностика</w:t>
            </w:r>
          </w:p>
        </w:tc>
        <w:tc>
          <w:tcPr>
            <w:tcW w:w="437" w:type="dxa"/>
          </w:tcPr>
          <w:p w:rsidR="005C4239" w:rsidRPr="005C4239" w:rsidRDefault="005C4239" w:rsidP="005C4239"/>
        </w:tc>
        <w:tc>
          <w:tcPr>
            <w:tcW w:w="426" w:type="dxa"/>
            <w:tcBorders>
              <w:right w:val="single" w:sz="4" w:space="0" w:color="auto"/>
            </w:tcBorders>
          </w:tcPr>
          <w:p w:rsidR="005C4239" w:rsidRPr="005C4239" w:rsidRDefault="005C4239" w:rsidP="005C4239">
            <w:r w:rsidRPr="005C4239">
              <w:t>1</w:t>
            </w:r>
          </w:p>
        </w:tc>
        <w:tc>
          <w:tcPr>
            <w:tcW w:w="6949" w:type="dxa"/>
            <w:gridSpan w:val="5"/>
            <w:tcBorders>
              <w:left w:val="single" w:sz="4" w:space="0" w:color="auto"/>
              <w:right w:val="single" w:sz="4" w:space="0" w:color="auto"/>
            </w:tcBorders>
          </w:tcPr>
          <w:p w:rsidR="005C4239" w:rsidRPr="005C4239" w:rsidRDefault="005C4239" w:rsidP="005C4239"/>
        </w:tc>
      </w:tr>
      <w:tr w:rsidR="005C4239" w:rsidRPr="005C4239" w:rsidTr="0083795D">
        <w:trPr>
          <w:trHeight w:val="333"/>
        </w:trPr>
        <w:tc>
          <w:tcPr>
            <w:tcW w:w="2398" w:type="dxa"/>
            <w:gridSpan w:val="2"/>
          </w:tcPr>
          <w:p w:rsidR="005C4239" w:rsidRPr="005C4239" w:rsidRDefault="005C4239" w:rsidP="005C4239">
            <w:r w:rsidRPr="005C4239">
              <w:t>Текущий контроль</w:t>
            </w:r>
          </w:p>
        </w:tc>
        <w:tc>
          <w:tcPr>
            <w:tcW w:w="437" w:type="dxa"/>
          </w:tcPr>
          <w:p w:rsidR="005C4239" w:rsidRPr="005C4239" w:rsidRDefault="005C4239" w:rsidP="005C4239"/>
        </w:tc>
        <w:tc>
          <w:tcPr>
            <w:tcW w:w="426" w:type="dxa"/>
            <w:tcBorders>
              <w:right w:val="single" w:sz="4" w:space="0" w:color="auto"/>
            </w:tcBorders>
          </w:tcPr>
          <w:p w:rsidR="005C4239" w:rsidRPr="005C4239" w:rsidRDefault="005C4239" w:rsidP="005C4239">
            <w:r w:rsidRPr="005C4239">
              <w:t>5</w:t>
            </w:r>
          </w:p>
        </w:tc>
        <w:tc>
          <w:tcPr>
            <w:tcW w:w="6949" w:type="dxa"/>
            <w:gridSpan w:val="5"/>
            <w:tcBorders>
              <w:left w:val="single" w:sz="4" w:space="0" w:color="auto"/>
              <w:right w:val="single" w:sz="4" w:space="0" w:color="auto"/>
            </w:tcBorders>
          </w:tcPr>
          <w:p w:rsidR="005C4239" w:rsidRPr="005C4239" w:rsidRDefault="005C4239" w:rsidP="005C4239"/>
        </w:tc>
      </w:tr>
      <w:tr w:rsidR="005C4239" w:rsidRPr="005C4239" w:rsidTr="0083795D">
        <w:trPr>
          <w:trHeight w:val="333"/>
        </w:trPr>
        <w:tc>
          <w:tcPr>
            <w:tcW w:w="2398" w:type="dxa"/>
            <w:gridSpan w:val="2"/>
          </w:tcPr>
          <w:p w:rsidR="005C4239" w:rsidRPr="005C4239" w:rsidRDefault="005C4239" w:rsidP="005C4239">
            <w:r w:rsidRPr="005C4239">
              <w:t xml:space="preserve">Икр </w:t>
            </w:r>
          </w:p>
        </w:tc>
        <w:tc>
          <w:tcPr>
            <w:tcW w:w="437" w:type="dxa"/>
          </w:tcPr>
          <w:p w:rsidR="005C4239" w:rsidRPr="005C4239" w:rsidRDefault="005C4239" w:rsidP="005C4239"/>
        </w:tc>
        <w:tc>
          <w:tcPr>
            <w:tcW w:w="426" w:type="dxa"/>
            <w:tcBorders>
              <w:right w:val="single" w:sz="4" w:space="0" w:color="auto"/>
            </w:tcBorders>
          </w:tcPr>
          <w:p w:rsidR="005C4239" w:rsidRPr="005C4239" w:rsidRDefault="005C4239" w:rsidP="005C4239">
            <w:r w:rsidRPr="005C4239">
              <w:t>1</w:t>
            </w:r>
          </w:p>
        </w:tc>
        <w:tc>
          <w:tcPr>
            <w:tcW w:w="6949" w:type="dxa"/>
            <w:gridSpan w:val="5"/>
            <w:tcBorders>
              <w:left w:val="single" w:sz="4" w:space="0" w:color="auto"/>
              <w:right w:val="single" w:sz="4" w:space="0" w:color="auto"/>
            </w:tcBorders>
          </w:tcPr>
          <w:p w:rsidR="005C4239" w:rsidRPr="005C4239" w:rsidRDefault="005C4239" w:rsidP="005C4239"/>
        </w:tc>
      </w:tr>
      <w:tr w:rsidR="005C4239" w:rsidRPr="005C4239" w:rsidTr="0083795D">
        <w:trPr>
          <w:trHeight w:val="333"/>
        </w:trPr>
        <w:tc>
          <w:tcPr>
            <w:tcW w:w="2398" w:type="dxa"/>
            <w:gridSpan w:val="2"/>
          </w:tcPr>
          <w:p w:rsidR="005C4239" w:rsidRPr="005C4239" w:rsidRDefault="005C4239" w:rsidP="005C4239">
            <w:r w:rsidRPr="005C4239">
              <w:t>Общееколичествочасовпопрограмме</w:t>
            </w:r>
          </w:p>
        </w:tc>
        <w:tc>
          <w:tcPr>
            <w:tcW w:w="437" w:type="dxa"/>
          </w:tcPr>
          <w:p w:rsidR="005C4239" w:rsidRPr="005C4239" w:rsidRDefault="005C4239" w:rsidP="005C4239">
            <w:r w:rsidRPr="005C4239">
              <w:t>136</w:t>
            </w:r>
          </w:p>
        </w:tc>
        <w:tc>
          <w:tcPr>
            <w:tcW w:w="426" w:type="dxa"/>
          </w:tcPr>
          <w:p w:rsidR="005C4239" w:rsidRPr="005C4239" w:rsidRDefault="005C4239" w:rsidP="005C4239">
            <w:r w:rsidRPr="005C4239">
              <w:t>7</w:t>
            </w:r>
          </w:p>
        </w:tc>
        <w:tc>
          <w:tcPr>
            <w:tcW w:w="6949" w:type="dxa"/>
            <w:gridSpan w:val="5"/>
          </w:tcPr>
          <w:p w:rsidR="005C4239" w:rsidRPr="005C4239" w:rsidRDefault="005C4239" w:rsidP="005C4239">
            <w:r w:rsidRPr="005C4239">
              <w:t>0</w:t>
            </w:r>
          </w:p>
        </w:tc>
      </w:tr>
    </w:tbl>
    <w:p w:rsidR="005C4239" w:rsidRPr="005C4239" w:rsidRDefault="005C4239" w:rsidP="005C4239">
      <w:pPr>
        <w:rPr>
          <w:lang w:val="ru-RU"/>
        </w:rPr>
      </w:pPr>
    </w:p>
    <w:p w:rsidR="005C4239" w:rsidRPr="005C4239" w:rsidRDefault="005C4239" w:rsidP="005C4239">
      <w:pPr>
        <w:rPr>
          <w:lang w:val="ru-RU"/>
        </w:rPr>
      </w:pPr>
      <w:r w:rsidRPr="005C4239">
        <w:rPr>
          <w:lang w:val="ru-RU"/>
        </w:rPr>
        <w:t>4-Й КЛАСС</w:t>
      </w:r>
    </w:p>
    <w:tbl>
      <w:tblPr>
        <w:tblW w:w="10348" w:type="dxa"/>
        <w:tblInd w:w="-575" w:type="dxa"/>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Layout w:type="fixed"/>
        <w:tblLook w:val="01E0" w:firstRow="1" w:lastRow="1" w:firstColumn="1" w:lastColumn="1" w:noHBand="0" w:noVBand="0"/>
      </w:tblPr>
      <w:tblGrid>
        <w:gridCol w:w="706"/>
        <w:gridCol w:w="1659"/>
        <w:gridCol w:w="37"/>
        <w:gridCol w:w="425"/>
        <w:gridCol w:w="288"/>
        <w:gridCol w:w="429"/>
        <w:gridCol w:w="3968"/>
        <w:gridCol w:w="1134"/>
        <w:gridCol w:w="710"/>
        <w:gridCol w:w="199"/>
        <w:gridCol w:w="209"/>
        <w:gridCol w:w="17"/>
        <w:gridCol w:w="567"/>
      </w:tblGrid>
      <w:tr w:rsidR="005C4239" w:rsidRPr="005C4239" w:rsidTr="0083795D">
        <w:trPr>
          <w:trHeight w:val="436"/>
        </w:trPr>
        <w:tc>
          <w:tcPr>
            <w:tcW w:w="706" w:type="dxa"/>
            <w:vMerge w:val="restart"/>
          </w:tcPr>
          <w:p w:rsidR="005C4239" w:rsidRPr="005C4239" w:rsidRDefault="005C4239" w:rsidP="005C4239"/>
          <w:p w:rsidR="005C4239" w:rsidRPr="005C4239" w:rsidRDefault="005C4239" w:rsidP="005C4239"/>
          <w:p w:rsidR="005C4239" w:rsidRPr="005C4239" w:rsidRDefault="005C4239" w:rsidP="005C4239">
            <w:r w:rsidRPr="005C4239">
              <w:rPr>
                <w:lang w:eastAsia="ru-RU"/>
              </w:rPr>
              <w:drawing>
                <wp:inline distT="0" distB="0" distL="0" distR="0" wp14:anchorId="2514B7CE" wp14:editId="26DC175B">
                  <wp:extent cx="204221" cy="271272"/>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103" cstate="print"/>
                          <a:stretch>
                            <a:fillRect/>
                          </a:stretch>
                        </pic:blipFill>
                        <pic:spPr>
                          <a:xfrm>
                            <a:off x="0" y="0"/>
                            <a:ext cx="204221" cy="271272"/>
                          </a:xfrm>
                          <a:prstGeom prst="rect">
                            <a:avLst/>
                          </a:prstGeom>
                        </pic:spPr>
                      </pic:pic>
                    </a:graphicData>
                  </a:graphic>
                </wp:inline>
              </w:drawing>
            </w:r>
          </w:p>
        </w:tc>
        <w:tc>
          <w:tcPr>
            <w:tcW w:w="1659" w:type="dxa"/>
            <w:vMerge w:val="restart"/>
          </w:tcPr>
          <w:p w:rsidR="005C4239" w:rsidRPr="005C4239" w:rsidRDefault="005C4239" w:rsidP="005C4239"/>
          <w:p w:rsidR="005C4239" w:rsidRPr="005C4239" w:rsidRDefault="005C4239" w:rsidP="005C4239">
            <w:r w:rsidRPr="005C4239">
              <w:t>Наименованиеразделовитемпрограммы</w:t>
            </w:r>
          </w:p>
        </w:tc>
        <w:tc>
          <w:tcPr>
            <w:tcW w:w="1179" w:type="dxa"/>
            <w:gridSpan w:val="4"/>
          </w:tcPr>
          <w:p w:rsidR="005C4239" w:rsidRPr="005C4239" w:rsidRDefault="005C4239" w:rsidP="005C4239">
            <w:r w:rsidRPr="005C4239">
              <w:t>Количествочасов</w:t>
            </w:r>
          </w:p>
        </w:tc>
        <w:tc>
          <w:tcPr>
            <w:tcW w:w="3968" w:type="dxa"/>
            <w:vMerge w:val="restart"/>
          </w:tcPr>
          <w:p w:rsidR="005C4239" w:rsidRPr="005C4239" w:rsidRDefault="005C4239" w:rsidP="005C4239"/>
          <w:p w:rsidR="005C4239" w:rsidRPr="005C4239" w:rsidRDefault="005C4239" w:rsidP="005C4239">
            <w:r w:rsidRPr="005C4239">
              <w:t>Виды</w:t>
            </w:r>
          </w:p>
          <w:p w:rsidR="005C4239" w:rsidRPr="005C4239" w:rsidRDefault="005C4239" w:rsidP="005C4239">
            <w:r w:rsidRPr="005C4239">
              <w:t>деятельности</w:t>
            </w:r>
          </w:p>
        </w:tc>
        <w:tc>
          <w:tcPr>
            <w:tcW w:w="1134" w:type="dxa"/>
            <w:vMerge w:val="restart"/>
          </w:tcPr>
          <w:p w:rsidR="005C4239" w:rsidRPr="005C4239" w:rsidRDefault="005C4239" w:rsidP="005C4239"/>
          <w:p w:rsidR="005C4239" w:rsidRPr="005C4239" w:rsidRDefault="005C4239" w:rsidP="005C4239">
            <w:r w:rsidRPr="005C4239">
              <w:t>Виды, формы</w:t>
            </w:r>
          </w:p>
          <w:p w:rsidR="005C4239" w:rsidRPr="005C4239" w:rsidRDefault="005C4239" w:rsidP="005C4239">
            <w:r w:rsidRPr="005C4239">
              <w:t>контроля</w:t>
            </w:r>
          </w:p>
        </w:tc>
        <w:tc>
          <w:tcPr>
            <w:tcW w:w="1702" w:type="dxa"/>
            <w:gridSpan w:val="5"/>
            <w:vMerge w:val="restart"/>
          </w:tcPr>
          <w:p w:rsidR="005C4239" w:rsidRPr="005C4239" w:rsidRDefault="005C4239" w:rsidP="005C4239">
            <w:r w:rsidRPr="005C4239">
              <w:t>Электронные (цифровые) образовательные ресурсы</w:t>
            </w:r>
          </w:p>
        </w:tc>
      </w:tr>
      <w:tr w:rsidR="005C4239" w:rsidRPr="005C4239" w:rsidTr="0083795D">
        <w:trPr>
          <w:cantSplit/>
          <w:trHeight w:val="1254"/>
        </w:trPr>
        <w:tc>
          <w:tcPr>
            <w:tcW w:w="706" w:type="dxa"/>
            <w:vMerge/>
            <w:tcBorders>
              <w:top w:val="nil"/>
            </w:tcBorders>
          </w:tcPr>
          <w:p w:rsidR="005C4239" w:rsidRPr="005C4239" w:rsidRDefault="005C4239" w:rsidP="005C4239"/>
        </w:tc>
        <w:tc>
          <w:tcPr>
            <w:tcW w:w="1659" w:type="dxa"/>
            <w:vMerge/>
            <w:tcBorders>
              <w:top w:val="nil"/>
            </w:tcBorders>
          </w:tcPr>
          <w:p w:rsidR="005C4239" w:rsidRPr="005C4239" w:rsidRDefault="005C4239" w:rsidP="005C4239"/>
        </w:tc>
        <w:tc>
          <w:tcPr>
            <w:tcW w:w="462" w:type="dxa"/>
            <w:gridSpan w:val="2"/>
            <w:textDirection w:val="btLr"/>
          </w:tcPr>
          <w:p w:rsidR="005C4239" w:rsidRPr="005C4239" w:rsidRDefault="005C4239" w:rsidP="005C4239">
            <w:r w:rsidRPr="005C4239">
              <w:t>Всего часов</w:t>
            </w:r>
          </w:p>
        </w:tc>
        <w:tc>
          <w:tcPr>
            <w:tcW w:w="288" w:type="dxa"/>
            <w:textDirection w:val="btLr"/>
          </w:tcPr>
          <w:p w:rsidR="005C4239" w:rsidRPr="005C4239" w:rsidRDefault="005C4239" w:rsidP="005C4239">
            <w:r w:rsidRPr="005C4239">
              <w:t>Контрольныеработы</w:t>
            </w:r>
          </w:p>
        </w:tc>
        <w:tc>
          <w:tcPr>
            <w:tcW w:w="429" w:type="dxa"/>
            <w:textDirection w:val="btLr"/>
          </w:tcPr>
          <w:p w:rsidR="005C4239" w:rsidRPr="005C4239" w:rsidRDefault="005C4239" w:rsidP="005C4239">
            <w:r w:rsidRPr="005C4239">
              <w:t>Практические работы</w:t>
            </w:r>
          </w:p>
        </w:tc>
        <w:tc>
          <w:tcPr>
            <w:tcW w:w="3968" w:type="dxa"/>
            <w:vMerge/>
            <w:tcBorders>
              <w:top w:val="nil"/>
            </w:tcBorders>
          </w:tcPr>
          <w:p w:rsidR="005C4239" w:rsidRPr="005C4239" w:rsidRDefault="005C4239" w:rsidP="005C4239"/>
        </w:tc>
        <w:tc>
          <w:tcPr>
            <w:tcW w:w="1134" w:type="dxa"/>
            <w:vMerge/>
            <w:tcBorders>
              <w:top w:val="nil"/>
            </w:tcBorders>
          </w:tcPr>
          <w:p w:rsidR="005C4239" w:rsidRPr="005C4239" w:rsidRDefault="005C4239" w:rsidP="005C4239"/>
        </w:tc>
        <w:tc>
          <w:tcPr>
            <w:tcW w:w="1702" w:type="dxa"/>
            <w:gridSpan w:val="5"/>
            <w:vMerge/>
            <w:tcBorders>
              <w:top w:val="nil"/>
            </w:tcBorders>
          </w:tcPr>
          <w:p w:rsidR="005C4239" w:rsidRPr="005C4239" w:rsidRDefault="005C4239" w:rsidP="005C4239"/>
        </w:tc>
      </w:tr>
      <w:tr w:rsidR="005C4239" w:rsidRPr="005C4239" w:rsidTr="0083795D">
        <w:trPr>
          <w:trHeight w:val="1676"/>
        </w:trPr>
        <w:tc>
          <w:tcPr>
            <w:tcW w:w="706" w:type="dxa"/>
          </w:tcPr>
          <w:p w:rsidR="005C4239" w:rsidRPr="005C4239" w:rsidRDefault="005C4239" w:rsidP="005C4239">
            <w:r w:rsidRPr="005C4239">
              <w:t>1.1.</w:t>
            </w:r>
          </w:p>
        </w:tc>
        <w:tc>
          <w:tcPr>
            <w:tcW w:w="1659" w:type="dxa"/>
          </w:tcPr>
          <w:p w:rsidR="005C4239" w:rsidRPr="005C4239" w:rsidRDefault="005C4239" w:rsidP="005C4239">
            <w:pPr>
              <w:rPr>
                <w:lang w:val="ru-RU"/>
              </w:rPr>
            </w:pPr>
            <w:r w:rsidRPr="005C4239">
              <w:rPr>
                <w:lang w:val="ru-RU"/>
              </w:rPr>
              <w:t>Русский язык как язык межнационального общения</w:t>
            </w:r>
          </w:p>
        </w:tc>
        <w:tc>
          <w:tcPr>
            <w:tcW w:w="462" w:type="dxa"/>
            <w:gridSpan w:val="2"/>
          </w:tcPr>
          <w:p w:rsidR="005C4239" w:rsidRPr="005C4239" w:rsidRDefault="005C4239" w:rsidP="005C4239">
            <w:r w:rsidRPr="005C4239">
              <w:t>1</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 xml:space="preserve">Коллективное обсуждение статьи 69 Конституции российской Федерации " Государство защищает культурную самобытность всехнародов и этнических общностей Российской Федерации.Учебный диалог "Почему каждому народу важно сохранять свой язык? Выявлять недостаток </w:t>
            </w:r>
            <w:r w:rsidRPr="005C4239">
              <w:rPr>
                <w:lang w:val="ru-RU"/>
              </w:rPr>
              <w:lastRenderedPageBreak/>
              <w:t>информации для решения учебной и практической задачи на основе: С помощью учителя формулировать цель, планировать изменения языкового объекта, речевой ситуации;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tc>
        <w:tc>
          <w:tcPr>
            <w:tcW w:w="1134" w:type="dxa"/>
          </w:tcPr>
          <w:p w:rsidR="005C4239" w:rsidRPr="005C4239" w:rsidRDefault="005C4239" w:rsidP="005C4239">
            <w:r w:rsidRPr="005C4239">
              <w:lastRenderedPageBreak/>
              <w:t>Устный опрос;</w:t>
            </w:r>
          </w:p>
        </w:tc>
        <w:tc>
          <w:tcPr>
            <w:tcW w:w="1702" w:type="dxa"/>
            <w:gridSpan w:val="5"/>
          </w:tcPr>
          <w:p w:rsidR="005C4239" w:rsidRPr="005C4239" w:rsidRDefault="005C4239" w:rsidP="005C4239">
            <w:r w:rsidRPr="005C4239">
              <w:t>https://resh.edu.ru/</w:t>
            </w:r>
            <w:hyperlink r:id="rId104">
              <w:r w:rsidRPr="005C4239">
                <w:t>http://368-dist.ru/</w:t>
              </w:r>
            </w:hyperlink>
          </w:p>
          <w:p w:rsidR="005C4239" w:rsidRPr="005C4239" w:rsidRDefault="005C4239" w:rsidP="005C4239"/>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968"/>
        </w:trPr>
        <w:tc>
          <w:tcPr>
            <w:tcW w:w="706" w:type="dxa"/>
          </w:tcPr>
          <w:p w:rsidR="005C4239" w:rsidRPr="005C4239" w:rsidRDefault="005C4239" w:rsidP="005C4239">
            <w:r w:rsidRPr="005C4239">
              <w:t>1.2.</w:t>
            </w:r>
          </w:p>
        </w:tc>
        <w:tc>
          <w:tcPr>
            <w:tcW w:w="1659" w:type="dxa"/>
          </w:tcPr>
          <w:p w:rsidR="005C4239" w:rsidRPr="005C4239" w:rsidRDefault="005C4239" w:rsidP="005C4239">
            <w:pPr>
              <w:rPr>
                <w:lang w:val="ru-RU"/>
              </w:rPr>
            </w:pPr>
            <w:r w:rsidRPr="005C4239">
              <w:rPr>
                <w:lang w:val="ru-RU"/>
              </w:rPr>
              <w:t>Знакомствосразличнымиметодамипознания языка:наблюдение, анализ, лингвистический эксперимент, мини-исследование, проект</w:t>
            </w:r>
          </w:p>
        </w:tc>
        <w:tc>
          <w:tcPr>
            <w:tcW w:w="462" w:type="dxa"/>
            <w:gridSpan w:val="2"/>
          </w:tcPr>
          <w:p w:rsidR="005C4239" w:rsidRPr="005C4239" w:rsidRDefault="005C4239" w:rsidP="005C4239">
            <w:r w:rsidRPr="005C4239">
              <w:t>1</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 xml:space="preserve">Учебный диалог «Почему каждому народу важно сохранять свой язык? Как общаться разным народам, проживающим </w:t>
            </w:r>
            <w:r w:rsidRPr="005C4239">
              <w:rPr>
                <w:lang w:eastAsia="ru-RU"/>
              </w:rPr>
              <w:drawing>
                <wp:inline distT="0" distB="0" distL="0" distR="0" wp14:anchorId="6478B667" wp14:editId="05FA7E0A">
                  <wp:extent cx="496837" cy="118872"/>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05" cstate="print"/>
                          <a:stretch>
                            <a:fillRect/>
                          </a:stretch>
                        </pic:blipFill>
                        <pic:spPr>
                          <a:xfrm>
                            <a:off x="0" y="0"/>
                            <a:ext cx="496837" cy="118872"/>
                          </a:xfrm>
                          <a:prstGeom prst="rect">
                            <a:avLst/>
                          </a:prstGeom>
                        </pic:spPr>
                      </pic:pic>
                    </a:graphicData>
                  </a:graphic>
                </wp:inline>
              </w:drawing>
            </w:r>
            <w:r w:rsidRPr="005C4239">
              <w:rPr>
                <w:lang w:val="ru-RU"/>
              </w:rPr>
              <w:t>стране?», в ходе диалога формулируются суждения о многообразии языкового</w:t>
            </w:r>
          </w:p>
          <w:p w:rsidR="005C4239" w:rsidRPr="005C4239" w:rsidRDefault="005C4239" w:rsidP="005C4239">
            <w:pPr>
              <w:rPr>
                <w:lang w:val="ru-RU"/>
              </w:rPr>
            </w:pPr>
            <w:r w:rsidRPr="005C4239">
              <w:rPr>
                <w:lang w:val="ru-RU"/>
              </w:rPr>
              <w:t>пространства России и о значении русского языка как языка межнациональное общения; Работа в парах: придумать ситуацию использования русского языка, как языка межнационального общения;</w:t>
            </w:r>
          </w:p>
          <w:p w:rsidR="005C4239" w:rsidRPr="005C4239" w:rsidRDefault="005C4239" w:rsidP="005C4239">
            <w:pPr>
              <w:rPr>
                <w:lang w:val="ru-RU"/>
              </w:rPr>
            </w:pPr>
            <w:r w:rsidRPr="005C4239">
              <w:rPr>
                <w:lang w:val="ru-RU"/>
              </w:rPr>
              <w:t>С помощью учителя формулировать цель, планировать изменения языкового объекта, речевой ситуации;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tc>
        <w:tc>
          <w:tcPr>
            <w:tcW w:w="1134" w:type="dxa"/>
          </w:tcPr>
          <w:p w:rsidR="005C4239" w:rsidRPr="005C4239" w:rsidRDefault="005C4239" w:rsidP="005C4239">
            <w:r w:rsidRPr="005C4239">
              <w:t>Устныйопрос;</w:t>
            </w:r>
          </w:p>
        </w:tc>
        <w:tc>
          <w:tcPr>
            <w:tcW w:w="1702" w:type="dxa"/>
            <w:gridSpan w:val="5"/>
          </w:tcPr>
          <w:p w:rsidR="005C4239" w:rsidRPr="005C4239" w:rsidRDefault="005C4239" w:rsidP="005C4239">
            <w:r w:rsidRPr="005C4239">
              <w:t>https://resh.edu.ru/</w:t>
            </w:r>
            <w:hyperlink r:id="rId106">
              <w:r w:rsidRPr="005C4239">
                <w:t>http://368-dist.ru/</w:t>
              </w:r>
            </w:hyperlink>
          </w:p>
          <w:p w:rsidR="005C4239" w:rsidRPr="005C4239" w:rsidRDefault="005C4239" w:rsidP="005C4239"/>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25"/>
        </w:trPr>
        <w:tc>
          <w:tcPr>
            <w:tcW w:w="2365" w:type="dxa"/>
            <w:gridSpan w:val="2"/>
          </w:tcPr>
          <w:p w:rsidR="005C4239" w:rsidRPr="005C4239" w:rsidRDefault="005C4239" w:rsidP="005C4239">
            <w:r w:rsidRPr="005C4239">
              <w:t>Итого по разделу:</w:t>
            </w:r>
          </w:p>
        </w:tc>
        <w:tc>
          <w:tcPr>
            <w:tcW w:w="462" w:type="dxa"/>
            <w:gridSpan w:val="2"/>
          </w:tcPr>
          <w:p w:rsidR="005C4239" w:rsidRPr="005C4239" w:rsidRDefault="005C4239" w:rsidP="005C4239">
            <w:r w:rsidRPr="005C4239">
              <w:t>1</w:t>
            </w:r>
          </w:p>
        </w:tc>
        <w:tc>
          <w:tcPr>
            <w:tcW w:w="7521" w:type="dxa"/>
            <w:gridSpan w:val="9"/>
          </w:tcPr>
          <w:p w:rsidR="005C4239" w:rsidRPr="005C4239" w:rsidRDefault="005C4239" w:rsidP="005C4239"/>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45"/>
        </w:trPr>
        <w:tc>
          <w:tcPr>
            <w:tcW w:w="10348" w:type="dxa"/>
            <w:gridSpan w:val="13"/>
          </w:tcPr>
          <w:p w:rsidR="005C4239" w:rsidRPr="005C4239" w:rsidRDefault="005C4239" w:rsidP="005C4239">
            <w:r w:rsidRPr="005C4239">
              <w:t>Раздел2.Фонетикаиграфика</w:t>
            </w: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1497"/>
        </w:trPr>
        <w:tc>
          <w:tcPr>
            <w:tcW w:w="706" w:type="dxa"/>
          </w:tcPr>
          <w:p w:rsidR="005C4239" w:rsidRPr="005C4239" w:rsidRDefault="005C4239" w:rsidP="005C4239">
            <w:r w:rsidRPr="005C4239">
              <w:t>2.1.</w:t>
            </w:r>
          </w:p>
        </w:tc>
        <w:tc>
          <w:tcPr>
            <w:tcW w:w="1659" w:type="dxa"/>
          </w:tcPr>
          <w:p w:rsidR="005C4239" w:rsidRPr="005C4239" w:rsidRDefault="005C4239" w:rsidP="005C4239">
            <w:pPr>
              <w:rPr>
                <w:lang w:val="ru-RU"/>
              </w:rPr>
            </w:pPr>
            <w:r w:rsidRPr="005C4239">
              <w:rPr>
                <w:lang w:val="ru-RU"/>
              </w:rPr>
              <w:t>Характеристика,сравнение,классификация звуков вне слова и в слове по заданным параметрам.</w:t>
            </w:r>
          </w:p>
        </w:tc>
        <w:tc>
          <w:tcPr>
            <w:tcW w:w="462" w:type="dxa"/>
            <w:gridSpan w:val="2"/>
          </w:tcPr>
          <w:p w:rsidR="005C4239" w:rsidRPr="005C4239" w:rsidRDefault="005C4239" w:rsidP="005C4239">
            <w:r w:rsidRPr="005C4239">
              <w:t>1</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Учебный диалог</w:t>
            </w:r>
          </w:p>
          <w:p w:rsidR="005C4239" w:rsidRPr="005C4239" w:rsidRDefault="005C4239" w:rsidP="005C4239">
            <w:pPr>
              <w:rPr>
                <w:lang w:val="ru-RU"/>
              </w:rPr>
            </w:pPr>
            <w:r w:rsidRPr="005C4239">
              <w:rPr>
                <w:lang w:val="ru-RU"/>
              </w:rPr>
              <w:t>«По каким признакам мы умеем характеризовать звуки?»;</w:t>
            </w:r>
          </w:p>
        </w:tc>
        <w:tc>
          <w:tcPr>
            <w:tcW w:w="1134" w:type="dxa"/>
          </w:tcPr>
          <w:p w:rsidR="005C4239" w:rsidRPr="005C4239" w:rsidRDefault="005C4239" w:rsidP="005C4239">
            <w:pPr>
              <w:rPr>
                <w:lang w:val="ru-RU"/>
              </w:rPr>
            </w:pPr>
            <w:r w:rsidRPr="005C4239">
              <w:rPr>
                <w:lang w:val="ru-RU"/>
              </w:rPr>
              <w:t>Практическая работа</w:t>
            </w:r>
          </w:p>
          <w:p w:rsidR="005C4239" w:rsidRPr="005C4239" w:rsidRDefault="005C4239" w:rsidP="005C4239">
            <w:pPr>
              <w:rPr>
                <w:lang w:val="ru-RU"/>
              </w:rPr>
            </w:pPr>
            <w:r w:rsidRPr="005C4239">
              <w:rPr>
                <w:lang w:val="ru-RU"/>
              </w:rPr>
              <w:t xml:space="preserve">Письменный контроль по </w:t>
            </w:r>
            <w:r w:rsidRPr="005C4239">
              <w:rPr>
                <w:lang w:val="ru-RU"/>
              </w:rPr>
              <w:lastRenderedPageBreak/>
              <w:t>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702" w:type="dxa"/>
            <w:gridSpan w:val="5"/>
          </w:tcPr>
          <w:p w:rsidR="005C4239" w:rsidRPr="005C4239" w:rsidRDefault="005C4239" w:rsidP="005C4239">
            <w:pPr>
              <w:rPr>
                <w:lang w:val="ru-RU"/>
              </w:rPr>
            </w:pPr>
            <w:r w:rsidRPr="005C4239">
              <w:lastRenderedPageBreak/>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07">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1251"/>
        </w:trPr>
        <w:tc>
          <w:tcPr>
            <w:tcW w:w="706" w:type="dxa"/>
          </w:tcPr>
          <w:p w:rsidR="005C4239" w:rsidRPr="005C4239" w:rsidRDefault="005C4239" w:rsidP="005C4239">
            <w:r w:rsidRPr="005C4239">
              <w:t>2.2.</w:t>
            </w:r>
          </w:p>
        </w:tc>
        <w:tc>
          <w:tcPr>
            <w:tcW w:w="1659" w:type="dxa"/>
          </w:tcPr>
          <w:p w:rsidR="005C4239" w:rsidRPr="005C4239" w:rsidRDefault="005C4239" w:rsidP="005C4239">
            <w:r w:rsidRPr="005C4239">
              <w:t>Звуко-буквенныйразборслова</w:t>
            </w:r>
          </w:p>
        </w:tc>
        <w:tc>
          <w:tcPr>
            <w:tcW w:w="462" w:type="dxa"/>
            <w:gridSpan w:val="2"/>
          </w:tcPr>
          <w:p w:rsidR="005C4239" w:rsidRPr="005C4239" w:rsidRDefault="005C4239" w:rsidP="005C4239">
            <w:r w:rsidRPr="005C4239">
              <w:t>1</w:t>
            </w:r>
          </w:p>
        </w:tc>
        <w:tc>
          <w:tcPr>
            <w:tcW w:w="288" w:type="dxa"/>
            <w:tcBorders>
              <w:right w:val="single" w:sz="4" w:space="0" w:color="auto"/>
            </w:tcBorders>
          </w:tcPr>
          <w:p w:rsidR="005C4239" w:rsidRPr="005C4239" w:rsidRDefault="005C4239" w:rsidP="005C4239">
            <w:r w:rsidRPr="005C4239">
              <w:t>0</w:t>
            </w:r>
          </w:p>
        </w:tc>
        <w:tc>
          <w:tcPr>
            <w:tcW w:w="429" w:type="dxa"/>
            <w:tcBorders>
              <w:left w:val="single" w:sz="4" w:space="0" w:color="auto"/>
              <w:right w:val="single" w:sz="4" w:space="0" w:color="auto"/>
            </w:tcBorders>
          </w:tcPr>
          <w:p w:rsidR="005C4239" w:rsidRPr="005C4239" w:rsidRDefault="005C4239" w:rsidP="005C4239">
            <w:r w:rsidRPr="005C4239">
              <w:t>0</w:t>
            </w:r>
          </w:p>
        </w:tc>
        <w:tc>
          <w:tcPr>
            <w:tcW w:w="3968" w:type="dxa"/>
            <w:tcBorders>
              <w:left w:val="single" w:sz="4" w:space="0" w:color="auto"/>
            </w:tcBorders>
          </w:tcPr>
          <w:p w:rsidR="005C4239" w:rsidRPr="005C4239" w:rsidRDefault="005C4239" w:rsidP="005C4239">
            <w:pPr>
              <w:rPr>
                <w:lang w:val="ru-RU"/>
              </w:rPr>
            </w:pPr>
            <w:r w:rsidRPr="005C4239">
              <w:rPr>
                <w:lang w:val="ru-RU"/>
              </w:rPr>
              <w:t xml:space="preserve">Работа в парах: устная характеристика заданным признакам; Совместный анализ предложенного алгоритма звуко- буквенного разбора; Самостоятельно формулировать учебную задачу. Определять границы знания и незнания, характеризовать область незнания.  Планировать этапы предстоящей работы, определять последовательность учебных действий. Исследовать и описывать (самостоятельно или с небольшой помощью учителя) особенности соотнесения звуков и букв. Систематизировать знания о звуках русского языка (создавать памятку, схему, алгоритм и др.). Создавать алгоритм звуко-буквенного разбора слова. 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 Участвовать в совместной деятельности: распределять работу между членами группы. Договариваться, находить </w:t>
            </w:r>
            <w:r w:rsidRPr="005C4239">
              <w:rPr>
                <w:lang w:val="ru-RU"/>
              </w:rPr>
              <w:lastRenderedPageBreak/>
              <w:t>компромиссное решение задач</w:t>
            </w:r>
          </w:p>
        </w:tc>
        <w:tc>
          <w:tcPr>
            <w:tcW w:w="1134" w:type="dxa"/>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702" w:type="dxa"/>
            <w:gridSpan w:val="5"/>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08">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30"/>
        </w:trPr>
        <w:tc>
          <w:tcPr>
            <w:tcW w:w="2365" w:type="dxa"/>
            <w:gridSpan w:val="2"/>
          </w:tcPr>
          <w:p w:rsidR="005C4239" w:rsidRPr="005C4239" w:rsidRDefault="005C4239" w:rsidP="005C4239">
            <w:r w:rsidRPr="005C4239">
              <w:t>Итогопоразделу:</w:t>
            </w:r>
          </w:p>
        </w:tc>
        <w:tc>
          <w:tcPr>
            <w:tcW w:w="462" w:type="dxa"/>
            <w:gridSpan w:val="2"/>
          </w:tcPr>
          <w:p w:rsidR="005C4239" w:rsidRPr="005C4239" w:rsidRDefault="005C4239" w:rsidP="005C4239">
            <w:r w:rsidRPr="005C4239">
              <w:t>2</w:t>
            </w:r>
          </w:p>
        </w:tc>
        <w:tc>
          <w:tcPr>
            <w:tcW w:w="288" w:type="dxa"/>
            <w:tcBorders>
              <w:right w:val="single" w:sz="4" w:space="0" w:color="auto"/>
            </w:tcBorders>
          </w:tcPr>
          <w:p w:rsidR="005C4239" w:rsidRPr="005C4239" w:rsidRDefault="005C4239" w:rsidP="005C4239"/>
        </w:tc>
        <w:tc>
          <w:tcPr>
            <w:tcW w:w="429" w:type="dxa"/>
            <w:tcBorders>
              <w:left w:val="single" w:sz="4" w:space="0" w:color="auto"/>
              <w:right w:val="single" w:sz="4" w:space="0" w:color="auto"/>
            </w:tcBorders>
          </w:tcPr>
          <w:p w:rsidR="005C4239" w:rsidRPr="005C4239" w:rsidRDefault="005C4239" w:rsidP="005C4239"/>
        </w:tc>
        <w:tc>
          <w:tcPr>
            <w:tcW w:w="6804" w:type="dxa"/>
            <w:gridSpan w:val="7"/>
            <w:tcBorders>
              <w:left w:val="single" w:sz="4" w:space="0" w:color="auto"/>
            </w:tcBorders>
          </w:tcPr>
          <w:p w:rsidR="005C4239" w:rsidRPr="005C4239" w:rsidRDefault="005C4239" w:rsidP="005C4239"/>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06"/>
        </w:trPr>
        <w:tc>
          <w:tcPr>
            <w:tcW w:w="10348" w:type="dxa"/>
            <w:gridSpan w:val="13"/>
          </w:tcPr>
          <w:p w:rsidR="005C4239" w:rsidRPr="005C4239" w:rsidRDefault="005C4239" w:rsidP="005C4239">
            <w:r w:rsidRPr="005C4239">
              <w:t>Раздел3.Лексика</w:t>
            </w:r>
          </w:p>
        </w:tc>
      </w:tr>
      <w:tr w:rsidR="005C4239" w:rsidRPr="005C4239" w:rsidTr="0083795D">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405"/>
        </w:trPr>
        <w:tc>
          <w:tcPr>
            <w:tcW w:w="706" w:type="dxa"/>
            <w:tcBorders>
              <w:top w:val="single" w:sz="4" w:space="0" w:color="auto"/>
              <w:left w:val="single" w:sz="4" w:space="0" w:color="auto"/>
              <w:bottom w:val="single" w:sz="4" w:space="0" w:color="auto"/>
              <w:right w:val="single" w:sz="4" w:space="0" w:color="auto"/>
            </w:tcBorders>
          </w:tcPr>
          <w:p w:rsidR="005C4239" w:rsidRPr="005C4239" w:rsidRDefault="005C4239" w:rsidP="005C4239">
            <w:r w:rsidRPr="005C4239">
              <w:t>3.1.</w:t>
            </w:r>
          </w:p>
        </w:tc>
        <w:tc>
          <w:tcPr>
            <w:tcW w:w="1659"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lang w:val="ru-RU"/>
              </w:rPr>
            </w:pPr>
            <w:r w:rsidRPr="005C4239">
              <w:rPr>
                <w:lang w:val="ru-RU"/>
              </w:rPr>
              <w:t>Повторениеипродолжение работы:наблюдение за</w:t>
            </w:r>
          </w:p>
          <w:p w:rsidR="005C4239" w:rsidRPr="005C4239" w:rsidRDefault="005C4239" w:rsidP="005C4239">
            <w:pPr>
              <w:rPr>
                <w:lang w:val="ru-RU"/>
              </w:rPr>
            </w:pPr>
            <w:r w:rsidRPr="005C4239">
              <w:rPr>
                <w:lang w:val="ru-RU"/>
              </w:rPr>
              <w:t>использованиемвречисинонимов,антонимов, устаревшихслов(простыеслучаи).</w:t>
            </w:r>
          </w:p>
        </w:tc>
        <w:tc>
          <w:tcPr>
            <w:tcW w:w="462" w:type="dxa"/>
            <w:gridSpan w:val="2"/>
            <w:tcBorders>
              <w:top w:val="single" w:sz="4" w:space="0" w:color="auto"/>
              <w:left w:val="single" w:sz="4" w:space="0" w:color="auto"/>
              <w:bottom w:val="single" w:sz="4" w:space="0" w:color="auto"/>
              <w:right w:val="single" w:sz="4" w:space="0" w:color="auto"/>
            </w:tcBorders>
          </w:tcPr>
          <w:p w:rsidR="005C4239" w:rsidRPr="005C4239" w:rsidRDefault="005C4239" w:rsidP="005C4239">
            <w:r w:rsidRPr="005C4239">
              <w:t>2</w:t>
            </w:r>
          </w:p>
        </w:tc>
        <w:tc>
          <w:tcPr>
            <w:tcW w:w="288" w:type="dxa"/>
            <w:tcBorders>
              <w:top w:val="single" w:sz="4" w:space="0" w:color="auto"/>
              <w:left w:val="single" w:sz="4" w:space="0" w:color="auto"/>
              <w:bottom w:val="single" w:sz="4" w:space="0" w:color="auto"/>
              <w:right w:val="single" w:sz="4" w:space="0" w:color="auto"/>
            </w:tcBorders>
          </w:tcPr>
          <w:p w:rsidR="005C4239" w:rsidRPr="005C4239" w:rsidRDefault="005C4239" w:rsidP="005C4239">
            <w:r w:rsidRPr="005C4239">
              <w:t>0</w:t>
            </w:r>
          </w:p>
        </w:tc>
        <w:tc>
          <w:tcPr>
            <w:tcW w:w="429" w:type="dxa"/>
            <w:tcBorders>
              <w:top w:val="single" w:sz="4" w:space="0" w:color="auto"/>
              <w:left w:val="single" w:sz="4" w:space="0" w:color="auto"/>
              <w:bottom w:val="single" w:sz="4" w:space="0" w:color="auto"/>
              <w:right w:val="single" w:sz="4" w:space="0" w:color="auto"/>
            </w:tcBorders>
          </w:tcPr>
          <w:p w:rsidR="005C4239" w:rsidRPr="005C4239" w:rsidRDefault="005C4239" w:rsidP="005C4239">
            <w:r w:rsidRPr="005C4239">
              <w:t>0</w:t>
            </w:r>
          </w:p>
        </w:tc>
        <w:tc>
          <w:tcPr>
            <w:tcW w:w="3968" w:type="dxa"/>
            <w:vMerge w:val="restart"/>
            <w:tcBorders>
              <w:top w:val="single" w:sz="4" w:space="0" w:color="auto"/>
              <w:left w:val="single" w:sz="4" w:space="0" w:color="auto"/>
              <w:bottom w:val="single" w:sz="4" w:space="0" w:color="auto"/>
              <w:right w:val="single" w:sz="4" w:space="0" w:color="auto"/>
            </w:tcBorders>
          </w:tcPr>
          <w:p w:rsidR="005C4239" w:rsidRPr="005C4239" w:rsidRDefault="005C4239" w:rsidP="005C4239">
            <w:pPr>
              <w:rPr>
                <w:lang w:val="ru-RU"/>
              </w:rPr>
            </w:pPr>
            <w:r w:rsidRPr="005C4239">
              <w:rPr>
                <w:lang w:val="ru-RU"/>
              </w:rPr>
              <w:t xml:space="preserve">Понимать слово как единство звучания и значения. Подбирать к предложенным словам синонимы. Подбирать к предложенным словам антонимы. Выявлять в речи слова, значение которых требует уточнения, определять значение слова по контексту. Распознавать фразеологизмы в предложенном тексте; объяснять значение фразеологизмов с помощью словаря. Уточнять значение слова с помощью толкового словаря (на бумажном и электронном носителе), в Интернете в условиях контролируемого входа. Объяснять своими словами значение изученных понятий; использовать изученные понятия Самостоятельно формулировать учебную задачу. Определять границы знания и незнания, характеризовать область незнания. Планировать этапы предстоящей работы, определять последовательность учебных действий. Исследовать и описывать (самостоятельно или с небольшой помощью учителя) особенности употребления в речи синонимов и антонимов, устаревших слов (простейшие случаи). Создавать словарную статью для ученического словаря (толкового, словаря синонимов, антонимов). Сравнивать фразеологизмы, устанавливать аналогии по лексическому значению фразеологизмов. Проводить по предложенному плану несложное лингвистическое мини-исследование, обобщать и делать выводы. </w:t>
            </w:r>
            <w:r w:rsidRPr="005C4239">
              <w:rPr>
                <w:lang w:val="ru-RU"/>
              </w:rPr>
              <w:lastRenderedPageBreak/>
              <w:t>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 Участвовать в совместной деятельности: распределять работу между членами группы. Договариваться, находить компромиссное решение задач</w:t>
            </w:r>
          </w:p>
        </w:tc>
        <w:tc>
          <w:tcPr>
            <w:tcW w:w="1134"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p>
        </w:tc>
        <w:tc>
          <w:tcPr>
            <w:tcW w:w="1702" w:type="dxa"/>
            <w:gridSpan w:val="5"/>
            <w:tcBorders>
              <w:top w:val="single" w:sz="4" w:space="0" w:color="auto"/>
              <w:left w:val="single" w:sz="4" w:space="0" w:color="auto"/>
              <w:bottom w:val="single" w:sz="4" w:space="0" w:color="auto"/>
              <w:right w:val="single" w:sz="4" w:space="0" w:color="auto"/>
            </w:tcBorders>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09">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913"/>
        </w:trPr>
        <w:tc>
          <w:tcPr>
            <w:tcW w:w="706" w:type="dxa"/>
            <w:tcBorders>
              <w:top w:val="single" w:sz="4" w:space="0" w:color="auto"/>
              <w:bottom w:val="nil"/>
            </w:tcBorders>
          </w:tcPr>
          <w:p w:rsidR="005C4239" w:rsidRPr="005C4239" w:rsidRDefault="005C4239" w:rsidP="005C4239">
            <w:r w:rsidRPr="005C4239">
              <w:t>3.2.</w:t>
            </w:r>
          </w:p>
        </w:tc>
        <w:tc>
          <w:tcPr>
            <w:tcW w:w="1659" w:type="dxa"/>
            <w:tcBorders>
              <w:top w:val="single" w:sz="4" w:space="0" w:color="auto"/>
              <w:bottom w:val="nil"/>
            </w:tcBorders>
          </w:tcPr>
          <w:p w:rsidR="005C4239" w:rsidRPr="005C4239" w:rsidRDefault="005C4239" w:rsidP="005C4239">
            <w:r w:rsidRPr="005C4239">
              <w:t>Наблюдениезаиспользованиемвречи фразеологизмов(простыеслучаи)</w:t>
            </w:r>
          </w:p>
        </w:tc>
        <w:tc>
          <w:tcPr>
            <w:tcW w:w="462" w:type="dxa"/>
            <w:gridSpan w:val="2"/>
            <w:tcBorders>
              <w:top w:val="single" w:sz="4" w:space="0" w:color="auto"/>
              <w:bottom w:val="nil"/>
            </w:tcBorders>
          </w:tcPr>
          <w:p w:rsidR="005C4239" w:rsidRPr="005C4239" w:rsidRDefault="005C4239" w:rsidP="005C4239">
            <w:r w:rsidRPr="005C4239">
              <w:t>3</w:t>
            </w:r>
          </w:p>
        </w:tc>
        <w:tc>
          <w:tcPr>
            <w:tcW w:w="288" w:type="dxa"/>
            <w:tcBorders>
              <w:top w:val="single" w:sz="4" w:space="0" w:color="auto"/>
              <w:bottom w:val="nil"/>
            </w:tcBorders>
          </w:tcPr>
          <w:p w:rsidR="005C4239" w:rsidRPr="005C4239" w:rsidRDefault="005C4239" w:rsidP="005C4239">
            <w:r w:rsidRPr="005C4239">
              <w:t>0</w:t>
            </w:r>
          </w:p>
        </w:tc>
        <w:tc>
          <w:tcPr>
            <w:tcW w:w="429" w:type="dxa"/>
            <w:tcBorders>
              <w:top w:val="single" w:sz="4" w:space="0" w:color="auto"/>
              <w:bottom w:val="nil"/>
            </w:tcBorders>
          </w:tcPr>
          <w:p w:rsidR="005C4239" w:rsidRPr="005C4239" w:rsidRDefault="005C4239" w:rsidP="005C4239">
            <w:r w:rsidRPr="005C4239">
              <w:t>0</w:t>
            </w:r>
          </w:p>
        </w:tc>
        <w:tc>
          <w:tcPr>
            <w:tcW w:w="3968" w:type="dxa"/>
            <w:vMerge/>
            <w:tcBorders>
              <w:top w:val="single" w:sz="4" w:space="0" w:color="auto"/>
              <w:bottom w:val="nil"/>
            </w:tcBorders>
          </w:tcPr>
          <w:p w:rsidR="005C4239" w:rsidRPr="005C4239" w:rsidRDefault="005C4239" w:rsidP="005C4239"/>
        </w:tc>
        <w:tc>
          <w:tcPr>
            <w:tcW w:w="1134" w:type="dxa"/>
            <w:tcBorders>
              <w:top w:val="single" w:sz="4" w:space="0" w:color="auto"/>
              <w:bottom w:val="nil"/>
            </w:tcBorders>
          </w:tcPr>
          <w:p w:rsidR="005C4239" w:rsidRPr="005C4239" w:rsidRDefault="005C4239" w:rsidP="005C4239">
            <w:pPr>
              <w:rPr>
                <w:lang w:val="ru-RU"/>
              </w:rPr>
            </w:pPr>
            <w:r w:rsidRPr="005C4239">
              <w:rPr>
                <w:lang w:val="ru-RU"/>
              </w:rPr>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1702" w:type="dxa"/>
            <w:gridSpan w:val="5"/>
            <w:tcBorders>
              <w:top w:val="single" w:sz="4" w:space="0" w:color="auto"/>
              <w:bottom w:val="nil"/>
            </w:tcBorders>
          </w:tcPr>
          <w:p w:rsidR="005C4239" w:rsidRPr="005C4239" w:rsidRDefault="005C4239" w:rsidP="005C4239">
            <w:pPr>
              <w:rPr>
                <w:lang w:val="ru-RU"/>
              </w:rPr>
            </w:pPr>
            <w:r w:rsidRPr="005C4239">
              <w:lastRenderedPageBreak/>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10">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330"/>
        </w:trPr>
        <w:tc>
          <w:tcPr>
            <w:tcW w:w="2365" w:type="dxa"/>
            <w:gridSpan w:val="2"/>
          </w:tcPr>
          <w:p w:rsidR="005C4239" w:rsidRPr="005C4239" w:rsidRDefault="005C4239" w:rsidP="005C4239">
            <w:r w:rsidRPr="005C4239">
              <w:t>Итогопоразделу:</w:t>
            </w:r>
          </w:p>
        </w:tc>
        <w:tc>
          <w:tcPr>
            <w:tcW w:w="462" w:type="dxa"/>
            <w:gridSpan w:val="2"/>
          </w:tcPr>
          <w:p w:rsidR="005C4239" w:rsidRPr="005C4239" w:rsidRDefault="005C4239" w:rsidP="005C4239">
            <w:r w:rsidRPr="005C4239">
              <w:t>5</w:t>
            </w:r>
          </w:p>
        </w:tc>
        <w:tc>
          <w:tcPr>
            <w:tcW w:w="7521" w:type="dxa"/>
            <w:gridSpan w:val="9"/>
          </w:tcPr>
          <w:p w:rsidR="005C4239" w:rsidRPr="005C4239" w:rsidRDefault="005C4239" w:rsidP="005C4239"/>
        </w:tc>
      </w:tr>
      <w:tr w:rsidR="005C4239" w:rsidRPr="005C4239" w:rsidTr="0083795D">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311"/>
        </w:trPr>
        <w:tc>
          <w:tcPr>
            <w:tcW w:w="10348" w:type="dxa"/>
            <w:gridSpan w:val="13"/>
          </w:tcPr>
          <w:p w:rsidR="005C4239" w:rsidRPr="005C4239" w:rsidRDefault="005C4239" w:rsidP="005C4239">
            <w:r w:rsidRPr="005C4239">
              <w:t>Радел4.Составслова(морфемика)</w:t>
            </w:r>
          </w:p>
        </w:tc>
      </w:tr>
      <w:tr w:rsidR="005C4239" w:rsidRPr="005C4239" w:rsidTr="0083795D">
        <w:trPr>
          <w:trHeight w:val="937"/>
        </w:trPr>
        <w:tc>
          <w:tcPr>
            <w:tcW w:w="706" w:type="dxa"/>
            <w:tcBorders>
              <w:bottom w:val="nil"/>
            </w:tcBorders>
          </w:tcPr>
          <w:p w:rsidR="005C4239" w:rsidRPr="005C4239" w:rsidRDefault="005C4239" w:rsidP="005C4239">
            <w:r w:rsidRPr="005C4239">
              <w:t>4.1.</w:t>
            </w:r>
          </w:p>
        </w:tc>
        <w:tc>
          <w:tcPr>
            <w:tcW w:w="1659" w:type="dxa"/>
            <w:tcBorders>
              <w:bottom w:val="nil"/>
            </w:tcBorders>
          </w:tcPr>
          <w:p w:rsidR="005C4239" w:rsidRPr="005C4239" w:rsidRDefault="005C4239" w:rsidP="005C4239">
            <w:pPr>
              <w:rPr>
                <w:lang w:val="ru-RU"/>
              </w:rPr>
            </w:pPr>
            <w:r w:rsidRPr="005C4239">
              <w:rPr>
                <w:lang w:val="ru-RU"/>
              </w:rPr>
              <w:t>Повторение: составизменяемых слов, выделение в словах с однозначно выделяемымиморфемамиокончания, корня, приставки, суффикса.</w:t>
            </w:r>
          </w:p>
        </w:tc>
        <w:tc>
          <w:tcPr>
            <w:tcW w:w="462" w:type="dxa"/>
            <w:gridSpan w:val="2"/>
            <w:tcBorders>
              <w:bottom w:val="nil"/>
            </w:tcBorders>
          </w:tcPr>
          <w:p w:rsidR="005C4239" w:rsidRPr="005C4239" w:rsidRDefault="005C4239" w:rsidP="005C4239">
            <w:r w:rsidRPr="005C4239">
              <w:t>1</w:t>
            </w:r>
          </w:p>
        </w:tc>
        <w:tc>
          <w:tcPr>
            <w:tcW w:w="288" w:type="dxa"/>
            <w:tcBorders>
              <w:bottom w:val="nil"/>
            </w:tcBorders>
          </w:tcPr>
          <w:p w:rsidR="005C4239" w:rsidRPr="005C4239" w:rsidRDefault="005C4239" w:rsidP="005C4239">
            <w:r w:rsidRPr="005C4239">
              <w:t>0</w:t>
            </w:r>
          </w:p>
        </w:tc>
        <w:tc>
          <w:tcPr>
            <w:tcW w:w="429" w:type="dxa"/>
            <w:tcBorders>
              <w:bottom w:val="nil"/>
            </w:tcBorders>
          </w:tcPr>
          <w:p w:rsidR="005C4239" w:rsidRPr="005C4239" w:rsidRDefault="005C4239" w:rsidP="005C4239">
            <w:r w:rsidRPr="005C4239">
              <w:t>0</w:t>
            </w:r>
          </w:p>
        </w:tc>
        <w:tc>
          <w:tcPr>
            <w:tcW w:w="3968" w:type="dxa"/>
            <w:vMerge w:val="restart"/>
          </w:tcPr>
          <w:p w:rsidR="005C4239" w:rsidRPr="005C4239" w:rsidRDefault="005C4239" w:rsidP="005C4239">
            <w:pPr>
              <w:rPr>
                <w:lang w:val="ru-RU"/>
              </w:rPr>
            </w:pPr>
            <w:r w:rsidRPr="005C4239">
              <w:rPr>
                <w:lang w:val="ru-RU"/>
              </w:rPr>
              <w:t>Учебный диалог «Что мы помним о частях слова?» в ходе диалога даётсяустная характеристика частей слова по заданнымпризнакам</w:t>
            </w:r>
          </w:p>
          <w:p w:rsidR="005C4239" w:rsidRPr="005C4239" w:rsidRDefault="005C4239" w:rsidP="005C4239">
            <w:pPr>
              <w:rPr>
                <w:lang w:val="ru-RU"/>
              </w:rPr>
            </w:pPr>
            <w:r w:rsidRPr="005C4239">
              <w:rPr>
                <w:lang w:val="ru-RU"/>
              </w:rPr>
              <w:t xml:space="preserve">(значение, способ; выделения; способ обозначения); </w:t>
            </w:r>
          </w:p>
          <w:p w:rsidR="005C4239" w:rsidRPr="005C4239" w:rsidRDefault="005C4239" w:rsidP="005C4239">
            <w:pPr>
              <w:rPr>
                <w:lang w:val="ru-RU"/>
              </w:rPr>
            </w:pPr>
            <w:r w:rsidRPr="005C4239">
              <w:rPr>
                <w:lang w:val="ru-RU"/>
              </w:rPr>
              <w:t>Упражнения: проведение по предложенному алгоритму разбора слова по составу;</w:t>
            </w:r>
          </w:p>
        </w:tc>
        <w:tc>
          <w:tcPr>
            <w:tcW w:w="2043" w:type="dxa"/>
            <w:gridSpan w:val="3"/>
            <w:vMerge w:val="restart"/>
          </w:tcPr>
          <w:p w:rsidR="005C4239" w:rsidRPr="005C4239" w:rsidRDefault="005C4239" w:rsidP="005C4239">
            <w:r w:rsidRPr="005C4239">
              <w:t>Практическая работа</w:t>
            </w:r>
          </w:p>
          <w:p w:rsidR="005C4239" w:rsidRPr="005C4239" w:rsidRDefault="005C4239" w:rsidP="005C4239"/>
        </w:tc>
        <w:tc>
          <w:tcPr>
            <w:tcW w:w="793" w:type="dxa"/>
            <w:gridSpan w:val="3"/>
            <w:tcBorders>
              <w:bottom w:val="nil"/>
            </w:tcBorders>
          </w:tcPr>
          <w:p w:rsidR="005C4239" w:rsidRPr="005C4239" w:rsidRDefault="005C4239" w:rsidP="005C4239">
            <w:r w:rsidRPr="005C4239">
              <w:t>https://resh.edu.ru/</w:t>
            </w:r>
            <w:hyperlink r:id="rId111">
              <w:r w:rsidRPr="005C4239">
                <w:t>http://368-dist.ru/</w:t>
              </w:r>
            </w:hyperlink>
          </w:p>
          <w:p w:rsidR="005C4239" w:rsidRPr="005C4239" w:rsidRDefault="005C4239" w:rsidP="005C4239"/>
        </w:tc>
      </w:tr>
      <w:tr w:rsidR="005C4239" w:rsidRPr="005C4239" w:rsidTr="0083795D">
        <w:trPr>
          <w:trHeight w:val="53"/>
        </w:trPr>
        <w:tc>
          <w:tcPr>
            <w:tcW w:w="706" w:type="dxa"/>
            <w:tcBorders>
              <w:top w:val="nil"/>
            </w:tcBorders>
          </w:tcPr>
          <w:p w:rsidR="005C4239" w:rsidRPr="005C4239" w:rsidRDefault="005C4239" w:rsidP="005C4239"/>
        </w:tc>
        <w:tc>
          <w:tcPr>
            <w:tcW w:w="1659" w:type="dxa"/>
            <w:tcBorders>
              <w:top w:val="nil"/>
            </w:tcBorders>
          </w:tcPr>
          <w:p w:rsidR="005C4239" w:rsidRPr="005C4239" w:rsidRDefault="005C4239" w:rsidP="005C4239"/>
        </w:tc>
        <w:tc>
          <w:tcPr>
            <w:tcW w:w="462" w:type="dxa"/>
            <w:gridSpan w:val="2"/>
            <w:tcBorders>
              <w:top w:val="nil"/>
            </w:tcBorders>
          </w:tcPr>
          <w:p w:rsidR="005C4239" w:rsidRPr="005C4239" w:rsidRDefault="005C4239" w:rsidP="005C4239"/>
        </w:tc>
        <w:tc>
          <w:tcPr>
            <w:tcW w:w="288" w:type="dxa"/>
            <w:tcBorders>
              <w:top w:val="nil"/>
            </w:tcBorders>
          </w:tcPr>
          <w:p w:rsidR="005C4239" w:rsidRPr="005C4239" w:rsidRDefault="005C4239" w:rsidP="005C4239"/>
        </w:tc>
        <w:tc>
          <w:tcPr>
            <w:tcW w:w="429" w:type="dxa"/>
            <w:tcBorders>
              <w:top w:val="nil"/>
            </w:tcBorders>
          </w:tcPr>
          <w:p w:rsidR="005C4239" w:rsidRPr="005C4239" w:rsidRDefault="005C4239" w:rsidP="005C4239"/>
        </w:tc>
        <w:tc>
          <w:tcPr>
            <w:tcW w:w="3968" w:type="dxa"/>
            <w:vMerge/>
          </w:tcPr>
          <w:p w:rsidR="005C4239" w:rsidRPr="005C4239" w:rsidRDefault="005C4239" w:rsidP="005C4239"/>
        </w:tc>
        <w:tc>
          <w:tcPr>
            <w:tcW w:w="2043" w:type="dxa"/>
            <w:gridSpan w:val="3"/>
            <w:vMerge/>
          </w:tcPr>
          <w:p w:rsidR="005C4239" w:rsidRPr="005C4239" w:rsidRDefault="005C4239" w:rsidP="005C4239"/>
        </w:tc>
        <w:tc>
          <w:tcPr>
            <w:tcW w:w="793" w:type="dxa"/>
            <w:gridSpan w:val="3"/>
            <w:tcBorders>
              <w:top w:val="nil"/>
            </w:tcBorders>
          </w:tcPr>
          <w:p w:rsidR="005C4239" w:rsidRPr="005C4239" w:rsidRDefault="005C4239" w:rsidP="005C4239"/>
        </w:tc>
      </w:tr>
      <w:tr w:rsidR="005C4239" w:rsidRPr="005C4239" w:rsidTr="0083795D">
        <w:trPr>
          <w:trHeight w:val="912"/>
        </w:trPr>
        <w:tc>
          <w:tcPr>
            <w:tcW w:w="706" w:type="dxa"/>
            <w:tcBorders>
              <w:bottom w:val="nil"/>
            </w:tcBorders>
          </w:tcPr>
          <w:p w:rsidR="005C4239" w:rsidRPr="005C4239" w:rsidRDefault="005C4239" w:rsidP="005C4239">
            <w:r w:rsidRPr="005C4239">
              <w:t>4.2.</w:t>
            </w:r>
          </w:p>
        </w:tc>
        <w:tc>
          <w:tcPr>
            <w:tcW w:w="1659" w:type="dxa"/>
            <w:tcBorders>
              <w:bottom w:val="nil"/>
            </w:tcBorders>
          </w:tcPr>
          <w:p w:rsidR="005C4239" w:rsidRPr="005C4239" w:rsidRDefault="005C4239" w:rsidP="005C4239">
            <w:r w:rsidRPr="005C4239">
              <w:t>Основаслова.Составнеизменяемых слов (ознакомление).</w:t>
            </w:r>
          </w:p>
        </w:tc>
        <w:tc>
          <w:tcPr>
            <w:tcW w:w="462" w:type="dxa"/>
            <w:gridSpan w:val="2"/>
            <w:tcBorders>
              <w:bottom w:val="nil"/>
            </w:tcBorders>
          </w:tcPr>
          <w:p w:rsidR="005C4239" w:rsidRPr="005C4239" w:rsidRDefault="005C4239" w:rsidP="005C4239">
            <w:r w:rsidRPr="005C4239">
              <w:t>2</w:t>
            </w:r>
          </w:p>
        </w:tc>
        <w:tc>
          <w:tcPr>
            <w:tcW w:w="288" w:type="dxa"/>
            <w:tcBorders>
              <w:bottom w:val="nil"/>
            </w:tcBorders>
          </w:tcPr>
          <w:p w:rsidR="005C4239" w:rsidRPr="005C4239" w:rsidRDefault="005C4239" w:rsidP="005C4239">
            <w:r w:rsidRPr="005C4239">
              <w:t>0</w:t>
            </w:r>
          </w:p>
        </w:tc>
        <w:tc>
          <w:tcPr>
            <w:tcW w:w="429" w:type="dxa"/>
            <w:tcBorders>
              <w:bottom w:val="nil"/>
            </w:tcBorders>
          </w:tcPr>
          <w:p w:rsidR="005C4239" w:rsidRPr="005C4239" w:rsidRDefault="005C4239" w:rsidP="005C4239">
            <w:r w:rsidRPr="005C4239">
              <w:t>0</w:t>
            </w:r>
          </w:p>
        </w:tc>
        <w:tc>
          <w:tcPr>
            <w:tcW w:w="3968" w:type="dxa"/>
            <w:vMerge w:val="restart"/>
          </w:tcPr>
          <w:p w:rsidR="005C4239" w:rsidRPr="005C4239" w:rsidRDefault="005C4239" w:rsidP="005C4239">
            <w:pPr>
              <w:rPr>
                <w:lang w:val="ru-RU"/>
              </w:rPr>
            </w:pPr>
            <w:r w:rsidRPr="005C4239">
              <w:rPr>
                <w:lang w:val="ru-RU"/>
              </w:rPr>
              <w:t xml:space="preserve">Объяснять, что такое основа слова; понимать значение наиболее употребляемых суффиксов изученных частей речи. </w:t>
            </w:r>
          </w:p>
          <w:p w:rsidR="005C4239" w:rsidRPr="005C4239" w:rsidRDefault="005C4239" w:rsidP="005C4239">
            <w:pPr>
              <w:rPr>
                <w:lang w:val="ru-RU"/>
              </w:rPr>
            </w:pPr>
            <w:r w:rsidRPr="005C4239">
              <w:rPr>
                <w:lang w:val="ru-RU"/>
              </w:rPr>
              <w:t>Соотносить состав слова с представленной схемой его строения.</w:t>
            </w:r>
          </w:p>
          <w:p w:rsidR="005C4239" w:rsidRPr="005C4239" w:rsidRDefault="005C4239" w:rsidP="005C4239">
            <w:pPr>
              <w:rPr>
                <w:lang w:val="ru-RU"/>
              </w:rPr>
            </w:pPr>
            <w:r w:rsidRPr="005C4239">
              <w:rPr>
                <w:lang w:val="ru-RU"/>
              </w:rPr>
              <w:t>Объяснять своими словами значение изученных понятий; использовать изученные понятия</w:t>
            </w:r>
          </w:p>
        </w:tc>
        <w:tc>
          <w:tcPr>
            <w:tcW w:w="2043" w:type="dxa"/>
            <w:gridSpan w:val="3"/>
            <w:tcBorders>
              <w:bottom w:val="nil"/>
            </w:tcBorders>
          </w:tcPr>
          <w:p w:rsidR="005C4239" w:rsidRPr="005C4239" w:rsidRDefault="005C4239" w:rsidP="005C4239">
            <w:r w:rsidRPr="005C4239">
              <w:t>Практическая работа</w:t>
            </w:r>
          </w:p>
          <w:p w:rsidR="005C4239" w:rsidRPr="005C4239" w:rsidRDefault="005C4239" w:rsidP="005C4239">
            <w:r w:rsidRPr="005C4239">
              <w:t>Кратковременная самостоятельная работа</w:t>
            </w:r>
          </w:p>
          <w:p w:rsidR="005C4239" w:rsidRPr="005C4239" w:rsidRDefault="005C4239" w:rsidP="005C4239"/>
        </w:tc>
        <w:tc>
          <w:tcPr>
            <w:tcW w:w="793" w:type="dxa"/>
            <w:gridSpan w:val="3"/>
            <w:tcBorders>
              <w:bottom w:val="nil"/>
            </w:tcBorders>
          </w:tcPr>
          <w:p w:rsidR="005C4239" w:rsidRPr="005C4239" w:rsidRDefault="005C4239" w:rsidP="005C4239">
            <w:r w:rsidRPr="005C4239">
              <w:t>https://resh.edu.ru/</w:t>
            </w:r>
            <w:hyperlink r:id="rId112">
              <w:r w:rsidRPr="005C4239">
                <w:t>http://368-dist.ru/</w:t>
              </w:r>
            </w:hyperlink>
          </w:p>
          <w:p w:rsidR="005C4239" w:rsidRPr="005C4239" w:rsidRDefault="005C4239" w:rsidP="005C4239"/>
        </w:tc>
      </w:tr>
      <w:tr w:rsidR="005C4239" w:rsidRPr="005C4239" w:rsidTr="0083795D">
        <w:trPr>
          <w:trHeight w:val="65"/>
        </w:trPr>
        <w:tc>
          <w:tcPr>
            <w:tcW w:w="706" w:type="dxa"/>
            <w:tcBorders>
              <w:top w:val="nil"/>
              <w:bottom w:val="nil"/>
            </w:tcBorders>
          </w:tcPr>
          <w:p w:rsidR="005C4239" w:rsidRPr="005C4239" w:rsidRDefault="005C4239" w:rsidP="005C4239"/>
        </w:tc>
        <w:tc>
          <w:tcPr>
            <w:tcW w:w="1659" w:type="dxa"/>
            <w:tcBorders>
              <w:top w:val="nil"/>
              <w:bottom w:val="nil"/>
            </w:tcBorders>
          </w:tcPr>
          <w:p w:rsidR="005C4239" w:rsidRPr="005C4239" w:rsidRDefault="005C4239" w:rsidP="005C4239"/>
        </w:tc>
        <w:tc>
          <w:tcPr>
            <w:tcW w:w="462" w:type="dxa"/>
            <w:gridSpan w:val="2"/>
            <w:tcBorders>
              <w:top w:val="nil"/>
              <w:bottom w:val="nil"/>
            </w:tcBorders>
          </w:tcPr>
          <w:p w:rsidR="005C4239" w:rsidRPr="005C4239" w:rsidRDefault="005C4239" w:rsidP="005C4239"/>
        </w:tc>
        <w:tc>
          <w:tcPr>
            <w:tcW w:w="288" w:type="dxa"/>
            <w:tcBorders>
              <w:top w:val="nil"/>
              <w:bottom w:val="nil"/>
            </w:tcBorders>
          </w:tcPr>
          <w:p w:rsidR="005C4239" w:rsidRPr="005C4239" w:rsidRDefault="005C4239" w:rsidP="005C4239"/>
        </w:tc>
        <w:tc>
          <w:tcPr>
            <w:tcW w:w="429" w:type="dxa"/>
            <w:tcBorders>
              <w:top w:val="nil"/>
              <w:bottom w:val="nil"/>
            </w:tcBorders>
          </w:tcPr>
          <w:p w:rsidR="005C4239" w:rsidRPr="005C4239" w:rsidRDefault="005C4239" w:rsidP="005C4239"/>
        </w:tc>
        <w:tc>
          <w:tcPr>
            <w:tcW w:w="3968" w:type="dxa"/>
            <w:vMerge/>
          </w:tcPr>
          <w:p w:rsidR="005C4239" w:rsidRPr="005C4239" w:rsidRDefault="005C4239" w:rsidP="005C4239"/>
        </w:tc>
        <w:tc>
          <w:tcPr>
            <w:tcW w:w="2043" w:type="dxa"/>
            <w:gridSpan w:val="3"/>
            <w:tcBorders>
              <w:top w:val="nil"/>
              <w:bottom w:val="nil"/>
            </w:tcBorders>
          </w:tcPr>
          <w:p w:rsidR="005C4239" w:rsidRPr="005C4239" w:rsidRDefault="005C4239" w:rsidP="005C4239"/>
        </w:tc>
        <w:tc>
          <w:tcPr>
            <w:tcW w:w="793" w:type="dxa"/>
            <w:gridSpan w:val="3"/>
            <w:tcBorders>
              <w:top w:val="nil"/>
              <w:bottom w:val="nil"/>
            </w:tcBorders>
          </w:tcPr>
          <w:p w:rsidR="005C4239" w:rsidRPr="005C4239" w:rsidRDefault="005C4239" w:rsidP="005C4239"/>
        </w:tc>
      </w:tr>
      <w:tr w:rsidR="005C4239" w:rsidRPr="005C4239" w:rsidTr="0083795D">
        <w:trPr>
          <w:trHeight w:val="767"/>
        </w:trPr>
        <w:tc>
          <w:tcPr>
            <w:tcW w:w="706" w:type="dxa"/>
            <w:tcBorders>
              <w:top w:val="nil"/>
            </w:tcBorders>
          </w:tcPr>
          <w:p w:rsidR="005C4239" w:rsidRPr="005C4239" w:rsidRDefault="005C4239" w:rsidP="005C4239"/>
        </w:tc>
        <w:tc>
          <w:tcPr>
            <w:tcW w:w="1659" w:type="dxa"/>
            <w:tcBorders>
              <w:top w:val="nil"/>
            </w:tcBorders>
          </w:tcPr>
          <w:p w:rsidR="005C4239" w:rsidRPr="005C4239" w:rsidRDefault="005C4239" w:rsidP="005C4239"/>
        </w:tc>
        <w:tc>
          <w:tcPr>
            <w:tcW w:w="462" w:type="dxa"/>
            <w:gridSpan w:val="2"/>
            <w:tcBorders>
              <w:top w:val="nil"/>
            </w:tcBorders>
          </w:tcPr>
          <w:p w:rsidR="005C4239" w:rsidRPr="005C4239" w:rsidRDefault="005C4239" w:rsidP="005C4239"/>
        </w:tc>
        <w:tc>
          <w:tcPr>
            <w:tcW w:w="288" w:type="dxa"/>
            <w:tcBorders>
              <w:top w:val="nil"/>
            </w:tcBorders>
          </w:tcPr>
          <w:p w:rsidR="005C4239" w:rsidRPr="005C4239" w:rsidRDefault="005C4239" w:rsidP="005C4239"/>
        </w:tc>
        <w:tc>
          <w:tcPr>
            <w:tcW w:w="429" w:type="dxa"/>
            <w:tcBorders>
              <w:top w:val="nil"/>
            </w:tcBorders>
          </w:tcPr>
          <w:p w:rsidR="005C4239" w:rsidRPr="005C4239" w:rsidRDefault="005C4239" w:rsidP="005C4239"/>
        </w:tc>
        <w:tc>
          <w:tcPr>
            <w:tcW w:w="3968" w:type="dxa"/>
            <w:vMerge/>
          </w:tcPr>
          <w:p w:rsidR="005C4239" w:rsidRPr="005C4239" w:rsidRDefault="005C4239" w:rsidP="005C4239"/>
        </w:tc>
        <w:tc>
          <w:tcPr>
            <w:tcW w:w="2043" w:type="dxa"/>
            <w:gridSpan w:val="3"/>
            <w:tcBorders>
              <w:top w:val="nil"/>
            </w:tcBorders>
          </w:tcPr>
          <w:p w:rsidR="005C4239" w:rsidRPr="005C4239" w:rsidRDefault="005C4239" w:rsidP="005C4239"/>
        </w:tc>
        <w:tc>
          <w:tcPr>
            <w:tcW w:w="793" w:type="dxa"/>
            <w:gridSpan w:val="3"/>
            <w:tcBorders>
              <w:top w:val="nil"/>
            </w:tcBorders>
          </w:tcPr>
          <w:p w:rsidR="005C4239" w:rsidRPr="005C4239" w:rsidRDefault="005C4239" w:rsidP="005C4239"/>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926"/>
        </w:trPr>
        <w:tc>
          <w:tcPr>
            <w:tcW w:w="706" w:type="dxa"/>
            <w:tcBorders>
              <w:bottom w:val="nil"/>
            </w:tcBorders>
          </w:tcPr>
          <w:p w:rsidR="005C4239" w:rsidRPr="005C4239" w:rsidRDefault="005C4239" w:rsidP="005C4239">
            <w:r w:rsidRPr="005C4239">
              <w:lastRenderedPageBreak/>
              <w:t>4.3.</w:t>
            </w:r>
          </w:p>
        </w:tc>
        <w:tc>
          <w:tcPr>
            <w:tcW w:w="1659" w:type="dxa"/>
            <w:tcBorders>
              <w:bottom w:val="nil"/>
            </w:tcBorders>
          </w:tcPr>
          <w:p w:rsidR="005C4239" w:rsidRPr="005C4239" w:rsidRDefault="005C4239" w:rsidP="005C4239">
            <w:r w:rsidRPr="005C4239">
              <w:t>Значениенаиболееупотребляемых суффиксовизученныхчастейречи (ознакомление)</w:t>
            </w:r>
          </w:p>
        </w:tc>
        <w:tc>
          <w:tcPr>
            <w:tcW w:w="462" w:type="dxa"/>
            <w:gridSpan w:val="2"/>
            <w:tcBorders>
              <w:bottom w:val="nil"/>
            </w:tcBorders>
          </w:tcPr>
          <w:p w:rsidR="005C4239" w:rsidRPr="005C4239" w:rsidRDefault="005C4239" w:rsidP="005C4239">
            <w:r w:rsidRPr="005C4239">
              <w:t>2</w:t>
            </w:r>
          </w:p>
        </w:tc>
        <w:tc>
          <w:tcPr>
            <w:tcW w:w="288" w:type="dxa"/>
            <w:tcBorders>
              <w:bottom w:val="nil"/>
            </w:tcBorders>
          </w:tcPr>
          <w:p w:rsidR="005C4239" w:rsidRPr="005C4239" w:rsidRDefault="005C4239" w:rsidP="005C4239">
            <w:r w:rsidRPr="005C4239">
              <w:t>0</w:t>
            </w:r>
          </w:p>
        </w:tc>
        <w:tc>
          <w:tcPr>
            <w:tcW w:w="429" w:type="dxa"/>
            <w:tcBorders>
              <w:bottom w:val="nil"/>
            </w:tcBorders>
          </w:tcPr>
          <w:p w:rsidR="005C4239" w:rsidRPr="005C4239" w:rsidRDefault="005C4239" w:rsidP="005C4239">
            <w:r w:rsidRPr="005C4239">
              <w:t>0</w:t>
            </w:r>
          </w:p>
        </w:tc>
        <w:tc>
          <w:tcPr>
            <w:tcW w:w="3968" w:type="dxa"/>
            <w:vMerge w:val="restart"/>
          </w:tcPr>
          <w:p w:rsidR="005C4239" w:rsidRPr="005C4239" w:rsidRDefault="005C4239" w:rsidP="005C4239">
            <w:pPr>
              <w:rPr>
                <w:lang w:val="ru-RU"/>
              </w:rPr>
            </w:pPr>
            <w:r w:rsidRPr="005C4239">
              <w:rPr>
                <w:lang w:val="ru-RU"/>
              </w:rPr>
              <w:t>Производить разбор слова по составу с однозначно выделяемыми морфемами. Составлять схему строения слова. Самостоятельно формулировать учебную задачу. Определять границы знания и незнания, характеризовать область незнания. Планировать этапы предстоящей работы, определять последовательность учебных действий. Сравнивать слова, устанавливать аналогии по составу слов. Определять существенный признак для классификации языковых единиц (слов). Устанавливать причинно-следственные связи в ситуациях наблюдения за словами, делать выводы.</w:t>
            </w:r>
          </w:p>
          <w:p w:rsidR="005C4239" w:rsidRPr="005C4239" w:rsidRDefault="005C4239" w:rsidP="005C4239">
            <w:pPr>
              <w:rPr>
                <w:lang w:val="ru-RU"/>
              </w:rPr>
            </w:pPr>
            <w:r w:rsidRPr="005C4239">
              <w:rPr>
                <w:lang w:val="ru-RU"/>
              </w:rPr>
              <w:t>Проводить по предложенному плану несложное лингвистическое мини-исследование.</w:t>
            </w:r>
          </w:p>
          <w:p w:rsidR="005C4239" w:rsidRPr="005C4239" w:rsidRDefault="005C4239" w:rsidP="005C4239">
            <w:pPr>
              <w:rPr>
                <w:lang w:val="ru-RU"/>
              </w:rPr>
            </w:pPr>
            <w:r w:rsidRPr="005C4239">
              <w:rPr>
                <w:lang w:val="ru-RU"/>
              </w:rPr>
              <w:t>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2043" w:type="dxa"/>
            <w:gridSpan w:val="3"/>
            <w:vMerge w:val="restart"/>
          </w:tcPr>
          <w:p w:rsidR="005C4239" w:rsidRPr="005C4239" w:rsidRDefault="005C4239" w:rsidP="005C4239">
            <w:pPr>
              <w:rPr>
                <w:lang w:val="ru-RU"/>
              </w:rPr>
            </w:pPr>
            <w:r w:rsidRPr="005C4239">
              <w:rPr>
                <w:lang w:val="ru-RU"/>
              </w:rPr>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p>
        </w:tc>
        <w:tc>
          <w:tcPr>
            <w:tcW w:w="793" w:type="dxa"/>
            <w:gridSpan w:val="3"/>
            <w:tcBorders>
              <w:bottom w:val="nil"/>
            </w:tcBorders>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13">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77"/>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2043" w:type="dxa"/>
            <w:gridSpan w:val="3"/>
            <w:vMerge/>
            <w:tcBorders>
              <w:top w:val="nil"/>
            </w:tcBorders>
          </w:tcPr>
          <w:p w:rsidR="005C4239" w:rsidRPr="005C4239" w:rsidRDefault="005C4239" w:rsidP="005C4239">
            <w:pPr>
              <w:rPr>
                <w:lang w:val="ru-RU"/>
              </w:rPr>
            </w:pPr>
          </w:p>
        </w:tc>
        <w:tc>
          <w:tcPr>
            <w:tcW w:w="793" w:type="dxa"/>
            <w:gridSpan w:val="3"/>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75"/>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2043" w:type="dxa"/>
            <w:gridSpan w:val="3"/>
            <w:vMerge/>
            <w:tcBorders>
              <w:top w:val="nil"/>
            </w:tcBorders>
          </w:tcPr>
          <w:p w:rsidR="005C4239" w:rsidRPr="005C4239" w:rsidRDefault="005C4239" w:rsidP="005C4239">
            <w:pPr>
              <w:rPr>
                <w:lang w:val="ru-RU"/>
              </w:rPr>
            </w:pPr>
          </w:p>
        </w:tc>
        <w:tc>
          <w:tcPr>
            <w:tcW w:w="793" w:type="dxa"/>
            <w:gridSpan w:val="3"/>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77"/>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2043" w:type="dxa"/>
            <w:gridSpan w:val="3"/>
            <w:vMerge/>
            <w:tcBorders>
              <w:top w:val="nil"/>
            </w:tcBorders>
          </w:tcPr>
          <w:p w:rsidR="005C4239" w:rsidRPr="005C4239" w:rsidRDefault="005C4239" w:rsidP="005C4239">
            <w:pPr>
              <w:rPr>
                <w:lang w:val="ru-RU"/>
              </w:rPr>
            </w:pPr>
          </w:p>
        </w:tc>
        <w:tc>
          <w:tcPr>
            <w:tcW w:w="793" w:type="dxa"/>
            <w:gridSpan w:val="3"/>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569"/>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2043" w:type="dxa"/>
            <w:gridSpan w:val="3"/>
            <w:vMerge/>
            <w:tcBorders>
              <w:top w:val="nil"/>
            </w:tcBorders>
          </w:tcPr>
          <w:p w:rsidR="005C4239" w:rsidRPr="005C4239" w:rsidRDefault="005C4239" w:rsidP="005C4239">
            <w:pPr>
              <w:rPr>
                <w:lang w:val="ru-RU"/>
              </w:rPr>
            </w:pPr>
          </w:p>
        </w:tc>
        <w:tc>
          <w:tcPr>
            <w:tcW w:w="793" w:type="dxa"/>
            <w:gridSpan w:val="3"/>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76"/>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2043" w:type="dxa"/>
            <w:gridSpan w:val="3"/>
            <w:vMerge/>
            <w:tcBorders>
              <w:top w:val="nil"/>
            </w:tcBorders>
          </w:tcPr>
          <w:p w:rsidR="005C4239" w:rsidRPr="005C4239" w:rsidRDefault="005C4239" w:rsidP="005C4239">
            <w:pPr>
              <w:rPr>
                <w:lang w:val="ru-RU"/>
              </w:rPr>
            </w:pPr>
          </w:p>
        </w:tc>
        <w:tc>
          <w:tcPr>
            <w:tcW w:w="793" w:type="dxa"/>
            <w:gridSpan w:val="3"/>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75"/>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2043" w:type="dxa"/>
            <w:gridSpan w:val="3"/>
            <w:vMerge/>
            <w:tcBorders>
              <w:top w:val="nil"/>
            </w:tcBorders>
          </w:tcPr>
          <w:p w:rsidR="005C4239" w:rsidRPr="005C4239" w:rsidRDefault="005C4239" w:rsidP="005C4239">
            <w:pPr>
              <w:rPr>
                <w:lang w:val="ru-RU"/>
              </w:rPr>
            </w:pPr>
          </w:p>
        </w:tc>
        <w:tc>
          <w:tcPr>
            <w:tcW w:w="793" w:type="dxa"/>
            <w:gridSpan w:val="3"/>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77"/>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2043" w:type="dxa"/>
            <w:gridSpan w:val="3"/>
            <w:vMerge/>
            <w:tcBorders>
              <w:top w:val="nil"/>
            </w:tcBorders>
          </w:tcPr>
          <w:p w:rsidR="005C4239" w:rsidRPr="005C4239" w:rsidRDefault="005C4239" w:rsidP="005C4239">
            <w:pPr>
              <w:rPr>
                <w:lang w:val="ru-RU"/>
              </w:rPr>
            </w:pPr>
          </w:p>
        </w:tc>
        <w:tc>
          <w:tcPr>
            <w:tcW w:w="793" w:type="dxa"/>
            <w:gridSpan w:val="3"/>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77"/>
        </w:trPr>
        <w:tc>
          <w:tcPr>
            <w:tcW w:w="706" w:type="dxa"/>
            <w:vMerge w:val="restart"/>
            <w:tcBorders>
              <w:top w:val="nil"/>
            </w:tcBorders>
          </w:tcPr>
          <w:p w:rsidR="005C4239" w:rsidRPr="005C4239" w:rsidRDefault="005C4239" w:rsidP="005C4239">
            <w:pPr>
              <w:rPr>
                <w:lang w:val="ru-RU"/>
              </w:rPr>
            </w:pPr>
          </w:p>
        </w:tc>
        <w:tc>
          <w:tcPr>
            <w:tcW w:w="1659" w:type="dxa"/>
            <w:vMerge w:val="restart"/>
            <w:tcBorders>
              <w:top w:val="nil"/>
            </w:tcBorders>
          </w:tcPr>
          <w:p w:rsidR="005C4239" w:rsidRPr="005C4239" w:rsidRDefault="005C4239" w:rsidP="005C4239">
            <w:pPr>
              <w:rPr>
                <w:lang w:val="ru-RU"/>
              </w:rPr>
            </w:pPr>
          </w:p>
        </w:tc>
        <w:tc>
          <w:tcPr>
            <w:tcW w:w="462" w:type="dxa"/>
            <w:gridSpan w:val="2"/>
            <w:vMerge w:val="restart"/>
            <w:tcBorders>
              <w:top w:val="nil"/>
            </w:tcBorders>
          </w:tcPr>
          <w:p w:rsidR="005C4239" w:rsidRPr="005C4239" w:rsidRDefault="005C4239" w:rsidP="005C4239">
            <w:pPr>
              <w:rPr>
                <w:lang w:val="ru-RU"/>
              </w:rPr>
            </w:pPr>
          </w:p>
        </w:tc>
        <w:tc>
          <w:tcPr>
            <w:tcW w:w="288" w:type="dxa"/>
            <w:vMerge w:val="restart"/>
            <w:tcBorders>
              <w:top w:val="nil"/>
            </w:tcBorders>
          </w:tcPr>
          <w:p w:rsidR="005C4239" w:rsidRPr="005C4239" w:rsidRDefault="005C4239" w:rsidP="005C4239">
            <w:pPr>
              <w:rPr>
                <w:lang w:val="ru-RU"/>
              </w:rPr>
            </w:pPr>
          </w:p>
        </w:tc>
        <w:tc>
          <w:tcPr>
            <w:tcW w:w="429" w:type="dxa"/>
            <w:vMerge w:val="restart"/>
            <w:tcBorders>
              <w:top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2043" w:type="dxa"/>
            <w:gridSpan w:val="3"/>
            <w:vMerge/>
            <w:tcBorders>
              <w:top w:val="nil"/>
            </w:tcBorders>
          </w:tcPr>
          <w:p w:rsidR="005C4239" w:rsidRPr="005C4239" w:rsidRDefault="005C4239" w:rsidP="005C4239">
            <w:pPr>
              <w:rPr>
                <w:lang w:val="ru-RU"/>
              </w:rPr>
            </w:pPr>
          </w:p>
        </w:tc>
        <w:tc>
          <w:tcPr>
            <w:tcW w:w="793" w:type="dxa"/>
            <w:gridSpan w:val="3"/>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75"/>
        </w:trPr>
        <w:tc>
          <w:tcPr>
            <w:tcW w:w="706" w:type="dxa"/>
            <w:vMerge/>
            <w:tcBorders>
              <w:bottom w:val="nil"/>
            </w:tcBorders>
          </w:tcPr>
          <w:p w:rsidR="005C4239" w:rsidRPr="005C4239" w:rsidRDefault="005C4239" w:rsidP="005C4239">
            <w:pPr>
              <w:rPr>
                <w:lang w:val="ru-RU"/>
              </w:rPr>
            </w:pPr>
          </w:p>
        </w:tc>
        <w:tc>
          <w:tcPr>
            <w:tcW w:w="1659" w:type="dxa"/>
            <w:vMerge/>
            <w:tcBorders>
              <w:bottom w:val="nil"/>
            </w:tcBorders>
          </w:tcPr>
          <w:p w:rsidR="005C4239" w:rsidRPr="005C4239" w:rsidRDefault="005C4239" w:rsidP="005C4239">
            <w:pPr>
              <w:rPr>
                <w:lang w:val="ru-RU"/>
              </w:rPr>
            </w:pPr>
          </w:p>
        </w:tc>
        <w:tc>
          <w:tcPr>
            <w:tcW w:w="462" w:type="dxa"/>
            <w:gridSpan w:val="2"/>
            <w:vMerge/>
            <w:tcBorders>
              <w:bottom w:val="nil"/>
            </w:tcBorders>
          </w:tcPr>
          <w:p w:rsidR="005C4239" w:rsidRPr="005C4239" w:rsidRDefault="005C4239" w:rsidP="005C4239">
            <w:pPr>
              <w:rPr>
                <w:lang w:val="ru-RU"/>
              </w:rPr>
            </w:pPr>
          </w:p>
        </w:tc>
        <w:tc>
          <w:tcPr>
            <w:tcW w:w="288" w:type="dxa"/>
            <w:vMerge/>
            <w:tcBorders>
              <w:bottom w:val="nil"/>
            </w:tcBorders>
          </w:tcPr>
          <w:p w:rsidR="005C4239" w:rsidRPr="005C4239" w:rsidRDefault="005C4239" w:rsidP="005C4239">
            <w:pPr>
              <w:rPr>
                <w:lang w:val="ru-RU"/>
              </w:rPr>
            </w:pPr>
          </w:p>
        </w:tc>
        <w:tc>
          <w:tcPr>
            <w:tcW w:w="429" w:type="dxa"/>
            <w:vMerge/>
            <w:tcBorders>
              <w:bottom w:val="nil"/>
            </w:tcBorders>
          </w:tcPr>
          <w:p w:rsidR="005C4239" w:rsidRPr="005C4239" w:rsidRDefault="005C4239" w:rsidP="005C4239">
            <w:pPr>
              <w:rPr>
                <w:lang w:val="ru-RU"/>
              </w:rPr>
            </w:pPr>
          </w:p>
        </w:tc>
        <w:tc>
          <w:tcPr>
            <w:tcW w:w="3968" w:type="dxa"/>
            <w:vMerge/>
            <w:tcBorders>
              <w:bottom w:val="nil"/>
            </w:tcBorders>
          </w:tcPr>
          <w:p w:rsidR="005C4239" w:rsidRPr="005C4239" w:rsidRDefault="005C4239" w:rsidP="005C4239">
            <w:pPr>
              <w:rPr>
                <w:lang w:val="ru-RU"/>
              </w:rPr>
            </w:pPr>
          </w:p>
        </w:tc>
        <w:tc>
          <w:tcPr>
            <w:tcW w:w="2043" w:type="dxa"/>
            <w:gridSpan w:val="3"/>
            <w:vMerge/>
            <w:tcBorders>
              <w:top w:val="nil"/>
            </w:tcBorders>
          </w:tcPr>
          <w:p w:rsidR="005C4239" w:rsidRPr="005C4239" w:rsidRDefault="005C4239" w:rsidP="005C4239">
            <w:pPr>
              <w:rPr>
                <w:lang w:val="ru-RU"/>
              </w:rPr>
            </w:pPr>
          </w:p>
        </w:tc>
        <w:tc>
          <w:tcPr>
            <w:tcW w:w="793" w:type="dxa"/>
            <w:gridSpan w:val="3"/>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330"/>
        </w:trPr>
        <w:tc>
          <w:tcPr>
            <w:tcW w:w="2365" w:type="dxa"/>
            <w:gridSpan w:val="2"/>
          </w:tcPr>
          <w:p w:rsidR="005C4239" w:rsidRPr="005C4239" w:rsidRDefault="005C4239" w:rsidP="005C4239">
            <w:r w:rsidRPr="005C4239">
              <w:t>Итогопоразделу:</w:t>
            </w:r>
          </w:p>
        </w:tc>
        <w:tc>
          <w:tcPr>
            <w:tcW w:w="462" w:type="dxa"/>
            <w:gridSpan w:val="2"/>
          </w:tcPr>
          <w:p w:rsidR="005C4239" w:rsidRPr="005C4239" w:rsidRDefault="005C4239" w:rsidP="005C4239">
            <w:r w:rsidRPr="005C4239">
              <w:t>5</w:t>
            </w:r>
          </w:p>
        </w:tc>
        <w:tc>
          <w:tcPr>
            <w:tcW w:w="7521" w:type="dxa"/>
            <w:gridSpan w:val="9"/>
          </w:tcPr>
          <w:p w:rsidR="005C4239" w:rsidRPr="005C4239" w:rsidRDefault="005C4239" w:rsidP="005C4239"/>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306"/>
        </w:trPr>
        <w:tc>
          <w:tcPr>
            <w:tcW w:w="10348" w:type="dxa"/>
            <w:gridSpan w:val="13"/>
          </w:tcPr>
          <w:p w:rsidR="005C4239" w:rsidRPr="005C4239" w:rsidRDefault="005C4239" w:rsidP="005C4239">
            <w:r w:rsidRPr="005C4239">
              <w:t>Раздел5.Морфология</w:t>
            </w: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733"/>
        </w:trPr>
        <w:tc>
          <w:tcPr>
            <w:tcW w:w="706" w:type="dxa"/>
            <w:tcBorders>
              <w:bottom w:val="nil"/>
            </w:tcBorders>
          </w:tcPr>
          <w:p w:rsidR="005C4239" w:rsidRPr="005C4239" w:rsidRDefault="005C4239" w:rsidP="005C4239">
            <w:r w:rsidRPr="005C4239">
              <w:t>5.1.</w:t>
            </w:r>
          </w:p>
        </w:tc>
        <w:tc>
          <w:tcPr>
            <w:tcW w:w="1659" w:type="dxa"/>
            <w:tcBorders>
              <w:bottom w:val="nil"/>
            </w:tcBorders>
          </w:tcPr>
          <w:p w:rsidR="005C4239" w:rsidRPr="005C4239" w:rsidRDefault="005C4239" w:rsidP="005C4239">
            <w:r w:rsidRPr="005C4239">
              <w:t>Части речисамостоятельныеи служебные.</w:t>
            </w:r>
          </w:p>
        </w:tc>
        <w:tc>
          <w:tcPr>
            <w:tcW w:w="462" w:type="dxa"/>
            <w:gridSpan w:val="2"/>
            <w:tcBorders>
              <w:bottom w:val="nil"/>
            </w:tcBorders>
          </w:tcPr>
          <w:p w:rsidR="005C4239" w:rsidRPr="005C4239" w:rsidRDefault="005C4239" w:rsidP="005C4239">
            <w:r w:rsidRPr="005C4239">
              <w:t>4</w:t>
            </w:r>
          </w:p>
        </w:tc>
        <w:tc>
          <w:tcPr>
            <w:tcW w:w="288" w:type="dxa"/>
            <w:tcBorders>
              <w:bottom w:val="nil"/>
            </w:tcBorders>
          </w:tcPr>
          <w:p w:rsidR="005C4239" w:rsidRPr="005C4239" w:rsidRDefault="005C4239" w:rsidP="005C4239">
            <w:r w:rsidRPr="005C4239">
              <w:t>1</w:t>
            </w:r>
          </w:p>
        </w:tc>
        <w:tc>
          <w:tcPr>
            <w:tcW w:w="429" w:type="dxa"/>
            <w:tcBorders>
              <w:bottom w:val="nil"/>
            </w:tcBorders>
          </w:tcPr>
          <w:p w:rsidR="005C4239" w:rsidRPr="005C4239" w:rsidRDefault="005C4239" w:rsidP="005C4239">
            <w:r w:rsidRPr="005C4239">
              <w:t>0</w:t>
            </w:r>
          </w:p>
        </w:tc>
        <w:tc>
          <w:tcPr>
            <w:tcW w:w="3968" w:type="dxa"/>
            <w:vMerge w:val="restart"/>
          </w:tcPr>
          <w:p w:rsidR="005C4239" w:rsidRPr="005C4239" w:rsidRDefault="005C4239" w:rsidP="005C4239">
            <w:pPr>
              <w:rPr>
                <w:lang w:val="ru-RU"/>
              </w:rPr>
            </w:pPr>
            <w:r w:rsidRPr="005C4239">
              <w:rPr>
                <w:lang w:val="ru-RU"/>
              </w:rPr>
              <w:t xml:space="preserve">Работа с таблицей «Части; речи»; анализ содержания таблицы установление основания для сравнения слов относящихся к разным частям речи; </w:t>
            </w:r>
          </w:p>
          <w:p w:rsidR="005C4239" w:rsidRPr="005C4239" w:rsidRDefault="005C4239" w:rsidP="005C4239">
            <w:pPr>
              <w:rPr>
                <w:lang w:val="ru-RU"/>
              </w:rPr>
            </w:pPr>
            <w:r w:rsidRPr="005C4239">
              <w:rPr>
                <w:lang w:val="ru-RU"/>
              </w:rPr>
              <w:t xml:space="preserve">Самостоятельно формулировать </w:t>
            </w:r>
            <w:r w:rsidRPr="005C4239">
              <w:rPr>
                <w:lang w:val="ru-RU"/>
              </w:rPr>
              <w:lastRenderedPageBreak/>
              <w:t>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Сравнивать имена существительные по грамматическим признакам.</w:t>
            </w:r>
          </w:p>
          <w:p w:rsidR="005C4239" w:rsidRPr="005C4239" w:rsidRDefault="005C4239" w:rsidP="005C4239">
            <w:pPr>
              <w:rPr>
                <w:lang w:val="ru-RU"/>
              </w:rPr>
            </w:pPr>
            <w:r w:rsidRPr="005C4239">
              <w:rPr>
                <w:lang w:val="ru-RU"/>
              </w:rPr>
              <w:t>Определять существенный признак для классификации имен существительных.</w:t>
            </w:r>
          </w:p>
          <w:p w:rsidR="005C4239" w:rsidRPr="005C4239" w:rsidRDefault="005C4239" w:rsidP="005C4239">
            <w:pPr>
              <w:rPr>
                <w:lang w:val="ru-RU"/>
              </w:rPr>
            </w:pPr>
            <w:r w:rsidRPr="005C4239">
              <w:rPr>
                <w:lang w:val="ru-RU"/>
              </w:rPr>
              <w:t>Устанавливать причинно-следственные связи в ситуациях наблюдения за именами существительными, делать выводы.</w:t>
            </w:r>
          </w:p>
          <w:p w:rsidR="005C4239" w:rsidRPr="005C4239" w:rsidRDefault="005C4239" w:rsidP="005C4239">
            <w:pPr>
              <w:rPr>
                <w:lang w:val="ru-RU"/>
              </w:rPr>
            </w:pPr>
            <w:r w:rsidRPr="005C4239">
              <w:rPr>
                <w:lang w:val="ru-RU"/>
              </w:rPr>
              <w:t>Создавать (самостоятельно или с небольшой помощью учителя) алгоритм разбора имени существительного как части речи.</w:t>
            </w:r>
          </w:p>
          <w:p w:rsidR="005C4239" w:rsidRPr="005C4239" w:rsidRDefault="005C4239" w:rsidP="005C4239">
            <w:pPr>
              <w:rPr>
                <w:lang w:val="ru-RU"/>
              </w:rPr>
            </w:pPr>
            <w:r w:rsidRPr="005C4239">
              <w:rPr>
                <w:lang w:val="ru-RU"/>
              </w:rPr>
              <w:t>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844" w:type="dxa"/>
            <w:gridSpan w:val="2"/>
            <w:vMerge w:val="restart"/>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w:t>
            </w:r>
            <w:r w:rsidRPr="005C4239">
              <w:rPr>
                <w:lang w:val="ru-RU"/>
              </w:rPr>
              <w:lastRenderedPageBreak/>
              <w:t>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992" w:type="dxa"/>
            <w:gridSpan w:val="4"/>
            <w:tcBorders>
              <w:bottom w:val="nil"/>
            </w:tcBorders>
          </w:tcPr>
          <w:p w:rsidR="005C4239" w:rsidRPr="005C4239" w:rsidRDefault="005C4239" w:rsidP="005C4239">
            <w:pPr>
              <w:rPr>
                <w:lang w:val="ru-RU"/>
              </w:rPr>
            </w:pPr>
            <w:r w:rsidRPr="005C4239">
              <w:lastRenderedPageBreak/>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14">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565"/>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vMerge/>
            <w:tcBorders>
              <w:top w:val="nil"/>
            </w:tcBorders>
          </w:tcPr>
          <w:p w:rsidR="005C4239" w:rsidRPr="005C4239" w:rsidRDefault="005C4239" w:rsidP="005C4239">
            <w:pPr>
              <w:rPr>
                <w:lang w:val="ru-RU"/>
              </w:rPr>
            </w:pPr>
          </w:p>
        </w:tc>
        <w:tc>
          <w:tcPr>
            <w:tcW w:w="992" w:type="dxa"/>
            <w:gridSpan w:val="4"/>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80"/>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vMerge/>
            <w:tcBorders>
              <w:top w:val="nil"/>
            </w:tcBorders>
          </w:tcPr>
          <w:p w:rsidR="005C4239" w:rsidRPr="005C4239" w:rsidRDefault="005C4239" w:rsidP="005C4239">
            <w:pPr>
              <w:rPr>
                <w:lang w:val="ru-RU"/>
              </w:rPr>
            </w:pPr>
          </w:p>
        </w:tc>
        <w:tc>
          <w:tcPr>
            <w:tcW w:w="992" w:type="dxa"/>
            <w:gridSpan w:val="4"/>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80"/>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vMerge/>
            <w:tcBorders>
              <w:top w:val="nil"/>
            </w:tcBorders>
          </w:tcPr>
          <w:p w:rsidR="005C4239" w:rsidRPr="005C4239" w:rsidRDefault="005C4239" w:rsidP="005C4239">
            <w:pPr>
              <w:rPr>
                <w:lang w:val="ru-RU"/>
              </w:rPr>
            </w:pPr>
          </w:p>
        </w:tc>
        <w:tc>
          <w:tcPr>
            <w:tcW w:w="992" w:type="dxa"/>
            <w:gridSpan w:val="4"/>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492"/>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vMerge/>
            <w:tcBorders>
              <w:top w:val="nil"/>
            </w:tcBorders>
          </w:tcPr>
          <w:p w:rsidR="005C4239" w:rsidRPr="005C4239" w:rsidRDefault="005C4239" w:rsidP="005C4239">
            <w:pPr>
              <w:rPr>
                <w:lang w:val="ru-RU"/>
              </w:rPr>
            </w:pPr>
          </w:p>
        </w:tc>
        <w:tc>
          <w:tcPr>
            <w:tcW w:w="992" w:type="dxa"/>
            <w:gridSpan w:val="4"/>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64"/>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vMerge/>
            <w:tcBorders>
              <w:top w:val="nil"/>
            </w:tcBorders>
          </w:tcPr>
          <w:p w:rsidR="005C4239" w:rsidRPr="005C4239" w:rsidRDefault="005C4239" w:rsidP="005C4239">
            <w:pPr>
              <w:rPr>
                <w:lang w:val="ru-RU"/>
              </w:rPr>
            </w:pPr>
          </w:p>
        </w:tc>
        <w:tc>
          <w:tcPr>
            <w:tcW w:w="992" w:type="dxa"/>
            <w:gridSpan w:val="4"/>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90"/>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vMerge/>
            <w:tcBorders>
              <w:top w:val="nil"/>
            </w:tcBorders>
          </w:tcPr>
          <w:p w:rsidR="005C4239" w:rsidRPr="005C4239" w:rsidRDefault="005C4239" w:rsidP="005C4239">
            <w:pPr>
              <w:rPr>
                <w:lang w:val="ru-RU"/>
              </w:rPr>
            </w:pPr>
          </w:p>
        </w:tc>
        <w:tc>
          <w:tcPr>
            <w:tcW w:w="992" w:type="dxa"/>
            <w:gridSpan w:val="4"/>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82"/>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vMerge/>
            <w:tcBorders>
              <w:top w:val="nil"/>
            </w:tcBorders>
          </w:tcPr>
          <w:p w:rsidR="005C4239" w:rsidRPr="005C4239" w:rsidRDefault="005C4239" w:rsidP="005C4239">
            <w:pPr>
              <w:rPr>
                <w:lang w:val="ru-RU"/>
              </w:rPr>
            </w:pPr>
          </w:p>
        </w:tc>
        <w:tc>
          <w:tcPr>
            <w:tcW w:w="992" w:type="dxa"/>
            <w:gridSpan w:val="4"/>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82"/>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vMerge/>
            <w:tcBorders>
              <w:top w:val="nil"/>
            </w:tcBorders>
          </w:tcPr>
          <w:p w:rsidR="005C4239" w:rsidRPr="005C4239" w:rsidRDefault="005C4239" w:rsidP="005C4239">
            <w:pPr>
              <w:rPr>
                <w:lang w:val="ru-RU"/>
              </w:rPr>
            </w:pPr>
          </w:p>
        </w:tc>
        <w:tc>
          <w:tcPr>
            <w:tcW w:w="992" w:type="dxa"/>
            <w:gridSpan w:val="4"/>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474"/>
        </w:trPr>
        <w:tc>
          <w:tcPr>
            <w:tcW w:w="706" w:type="dxa"/>
            <w:tcBorders>
              <w:top w:val="nil"/>
            </w:tcBorders>
          </w:tcPr>
          <w:p w:rsidR="005C4239" w:rsidRPr="005C4239" w:rsidRDefault="005C4239" w:rsidP="005C4239">
            <w:pPr>
              <w:rPr>
                <w:lang w:val="ru-RU"/>
              </w:rPr>
            </w:pPr>
          </w:p>
        </w:tc>
        <w:tc>
          <w:tcPr>
            <w:tcW w:w="1659" w:type="dxa"/>
            <w:tcBorders>
              <w:top w:val="nil"/>
            </w:tcBorders>
          </w:tcPr>
          <w:p w:rsidR="005C4239" w:rsidRPr="005C4239" w:rsidRDefault="005C4239" w:rsidP="005C4239">
            <w:pPr>
              <w:rPr>
                <w:lang w:val="ru-RU"/>
              </w:rPr>
            </w:pPr>
          </w:p>
        </w:tc>
        <w:tc>
          <w:tcPr>
            <w:tcW w:w="462" w:type="dxa"/>
            <w:gridSpan w:val="2"/>
            <w:tcBorders>
              <w:top w:val="nil"/>
            </w:tcBorders>
          </w:tcPr>
          <w:p w:rsidR="005C4239" w:rsidRPr="005C4239" w:rsidRDefault="005C4239" w:rsidP="005C4239">
            <w:pPr>
              <w:rPr>
                <w:lang w:val="ru-RU"/>
              </w:rPr>
            </w:pPr>
          </w:p>
        </w:tc>
        <w:tc>
          <w:tcPr>
            <w:tcW w:w="288" w:type="dxa"/>
            <w:tcBorders>
              <w:top w:val="nil"/>
            </w:tcBorders>
          </w:tcPr>
          <w:p w:rsidR="005C4239" w:rsidRPr="005C4239" w:rsidRDefault="005C4239" w:rsidP="005C4239">
            <w:pPr>
              <w:rPr>
                <w:lang w:val="ru-RU"/>
              </w:rPr>
            </w:pPr>
          </w:p>
        </w:tc>
        <w:tc>
          <w:tcPr>
            <w:tcW w:w="429" w:type="dxa"/>
            <w:tcBorders>
              <w:top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vMerge/>
            <w:tcBorders>
              <w:top w:val="nil"/>
            </w:tcBorders>
          </w:tcPr>
          <w:p w:rsidR="005C4239" w:rsidRPr="005C4239" w:rsidRDefault="005C4239" w:rsidP="005C4239">
            <w:pPr>
              <w:rPr>
                <w:lang w:val="ru-RU"/>
              </w:rPr>
            </w:pPr>
          </w:p>
        </w:tc>
        <w:tc>
          <w:tcPr>
            <w:tcW w:w="992" w:type="dxa"/>
            <w:gridSpan w:val="4"/>
            <w:tcBorders>
              <w:top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106"/>
        </w:trPr>
        <w:tc>
          <w:tcPr>
            <w:tcW w:w="706" w:type="dxa"/>
          </w:tcPr>
          <w:p w:rsidR="005C4239" w:rsidRPr="005C4239" w:rsidRDefault="005C4239" w:rsidP="005C4239">
            <w:r w:rsidRPr="005C4239">
              <w:t>5.2.</w:t>
            </w:r>
          </w:p>
        </w:tc>
        <w:tc>
          <w:tcPr>
            <w:tcW w:w="1659" w:type="dxa"/>
          </w:tcPr>
          <w:p w:rsidR="005C4239" w:rsidRPr="005C4239" w:rsidRDefault="005C4239" w:rsidP="005C4239">
            <w:pPr>
              <w:rPr>
                <w:lang w:val="ru-RU"/>
              </w:rPr>
            </w:pPr>
            <w:r w:rsidRPr="005C4239">
              <w:rPr>
                <w:lang w:val="ru-RU"/>
              </w:rPr>
              <w:t>Имя существительное. Повторение:склонениеимён существительных; имена существительные</w:t>
            </w:r>
          </w:p>
          <w:p w:rsidR="005C4239" w:rsidRPr="005C4239" w:rsidRDefault="005C4239" w:rsidP="005C4239">
            <w:r w:rsidRPr="005C4239">
              <w:lastRenderedPageBreak/>
              <w:t>1,2,3-госклонения.</w:t>
            </w:r>
          </w:p>
        </w:tc>
        <w:tc>
          <w:tcPr>
            <w:tcW w:w="462" w:type="dxa"/>
            <w:gridSpan w:val="2"/>
          </w:tcPr>
          <w:p w:rsidR="005C4239" w:rsidRPr="005C4239" w:rsidRDefault="005C4239" w:rsidP="005C4239">
            <w:r w:rsidRPr="005C4239">
              <w:lastRenderedPageBreak/>
              <w:t>8</w:t>
            </w:r>
          </w:p>
        </w:tc>
        <w:tc>
          <w:tcPr>
            <w:tcW w:w="288" w:type="dxa"/>
          </w:tcPr>
          <w:p w:rsidR="005C4239" w:rsidRPr="005C4239" w:rsidRDefault="005C4239" w:rsidP="005C4239">
            <w:r w:rsidRPr="005C4239">
              <w:t>1</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Распознавать имена существительные. Определять грамматические признаки имён существительных: склонение, род, число, падеж.</w:t>
            </w:r>
          </w:p>
          <w:p w:rsidR="005C4239" w:rsidRPr="005C4239" w:rsidRDefault="005C4239" w:rsidP="005C4239">
            <w:pPr>
              <w:rPr>
                <w:lang w:val="ru-RU"/>
              </w:rPr>
            </w:pPr>
            <w:r w:rsidRPr="005C4239">
              <w:rPr>
                <w:lang w:val="ru-RU"/>
              </w:rPr>
              <w:t>Склонять в единственном числе имена существительные с ударными окончаниями.</w:t>
            </w:r>
          </w:p>
          <w:p w:rsidR="005C4239" w:rsidRPr="005C4239" w:rsidRDefault="005C4239" w:rsidP="005C4239">
            <w:pPr>
              <w:rPr>
                <w:lang w:val="ru-RU"/>
              </w:rPr>
            </w:pPr>
            <w:r w:rsidRPr="005C4239">
              <w:rPr>
                <w:lang w:val="ru-RU"/>
              </w:rPr>
              <w:t xml:space="preserve">Проводить разбор имени </w:t>
            </w:r>
            <w:r w:rsidRPr="005C4239">
              <w:rPr>
                <w:lang w:val="ru-RU"/>
              </w:rPr>
              <w:lastRenderedPageBreak/>
              <w:t>существительного как части речи.</w:t>
            </w:r>
          </w:p>
          <w:p w:rsidR="005C4239" w:rsidRPr="005C4239" w:rsidRDefault="005C4239" w:rsidP="005C4239">
            <w:pPr>
              <w:rPr>
                <w:lang w:val="ru-RU"/>
              </w:rPr>
            </w:pPr>
            <w:r w:rsidRPr="005C4239">
              <w:rPr>
                <w:lang w:val="ru-RU"/>
              </w:rPr>
              <w:t>Объяснять своими словами значение изученных понятий; использовать изученные понятия</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Сравнивать имена существительные по грамматическим признакам.</w:t>
            </w:r>
          </w:p>
          <w:p w:rsidR="005C4239" w:rsidRPr="005C4239" w:rsidRDefault="005C4239" w:rsidP="005C4239">
            <w:pPr>
              <w:rPr>
                <w:lang w:val="ru-RU"/>
              </w:rPr>
            </w:pPr>
            <w:r w:rsidRPr="005C4239">
              <w:rPr>
                <w:lang w:val="ru-RU"/>
              </w:rPr>
              <w:t>Определять существенный признак для классификации имен существительных.</w:t>
            </w:r>
          </w:p>
          <w:p w:rsidR="005C4239" w:rsidRPr="005C4239" w:rsidRDefault="005C4239" w:rsidP="005C4239">
            <w:pPr>
              <w:rPr>
                <w:lang w:val="ru-RU"/>
              </w:rPr>
            </w:pPr>
            <w:r w:rsidRPr="005C4239">
              <w:rPr>
                <w:lang w:val="ru-RU"/>
              </w:rPr>
              <w:t>Устанавливать причинно-следственные связи в ситуациях наблюдения за именами существительными, делать выводы.</w:t>
            </w:r>
          </w:p>
          <w:p w:rsidR="005C4239" w:rsidRPr="005C4239" w:rsidRDefault="005C4239" w:rsidP="005C4239">
            <w:pPr>
              <w:rPr>
                <w:lang w:val="ru-RU"/>
              </w:rPr>
            </w:pPr>
            <w:r w:rsidRPr="005C4239">
              <w:rPr>
                <w:lang w:val="ru-RU"/>
              </w:rPr>
              <w:t>Создавать (самостоятельно или с небольшой помощью учителя) алгоритм разбора имени существительного как части речи.</w:t>
            </w:r>
          </w:p>
          <w:p w:rsidR="005C4239" w:rsidRPr="005C4239" w:rsidRDefault="005C4239" w:rsidP="005C4239">
            <w:pPr>
              <w:rPr>
                <w:lang w:val="ru-RU"/>
              </w:rPr>
            </w:pPr>
            <w:r w:rsidRPr="005C4239">
              <w:rPr>
                <w:lang w:val="ru-RU"/>
              </w:rPr>
              <w:t>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w:t>
            </w:r>
          </w:p>
          <w:p w:rsidR="005C4239" w:rsidRPr="005C4239" w:rsidRDefault="005C4239" w:rsidP="005C4239">
            <w:pPr>
              <w:rPr>
                <w:lang w:val="ru-RU"/>
              </w:rPr>
            </w:pPr>
            <w:r w:rsidRPr="005C4239">
              <w:rPr>
                <w:lang w:val="ru-RU"/>
              </w:rPr>
              <w:t>компромиссное решение задач</w:t>
            </w:r>
          </w:p>
        </w:tc>
        <w:tc>
          <w:tcPr>
            <w:tcW w:w="1844" w:type="dxa"/>
            <w:gridSpan w:val="2"/>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 xml:space="preserve">Кратковременная самостоятельная </w:t>
            </w:r>
            <w:r w:rsidRPr="005C4239">
              <w:rPr>
                <w:lang w:val="ru-RU"/>
              </w:rPr>
              <w:lastRenderedPageBreak/>
              <w:t>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992" w:type="dxa"/>
            <w:gridSpan w:val="4"/>
          </w:tcPr>
          <w:p w:rsidR="005C4239" w:rsidRPr="005C4239" w:rsidRDefault="005C4239" w:rsidP="005C4239">
            <w:pPr>
              <w:rPr>
                <w:lang w:val="ru-RU"/>
              </w:rPr>
            </w:pPr>
            <w:r w:rsidRPr="005C4239">
              <w:lastRenderedPageBreak/>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15">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1539"/>
        </w:trPr>
        <w:tc>
          <w:tcPr>
            <w:tcW w:w="706" w:type="dxa"/>
          </w:tcPr>
          <w:p w:rsidR="005C4239" w:rsidRPr="005C4239" w:rsidRDefault="005C4239" w:rsidP="005C4239">
            <w:r w:rsidRPr="005C4239">
              <w:lastRenderedPageBreak/>
              <w:t>5.3.</w:t>
            </w:r>
          </w:p>
        </w:tc>
        <w:tc>
          <w:tcPr>
            <w:tcW w:w="1659" w:type="dxa"/>
          </w:tcPr>
          <w:p w:rsidR="005C4239" w:rsidRPr="005C4239" w:rsidRDefault="005C4239" w:rsidP="005C4239">
            <w:r w:rsidRPr="005C4239">
              <w:t>Несклоняемые именасуществительные (ознакомление).</w:t>
            </w:r>
          </w:p>
        </w:tc>
        <w:tc>
          <w:tcPr>
            <w:tcW w:w="462" w:type="dxa"/>
            <w:gridSpan w:val="2"/>
          </w:tcPr>
          <w:p w:rsidR="005C4239" w:rsidRPr="005C4239" w:rsidRDefault="005C4239" w:rsidP="005C4239">
            <w:r w:rsidRPr="005C4239">
              <w:t>2</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Распознавать имена существительные. Определять грамматические признаки имён существительных: склонение, род, число, падеж.</w:t>
            </w:r>
          </w:p>
          <w:p w:rsidR="005C4239" w:rsidRPr="005C4239" w:rsidRDefault="005C4239" w:rsidP="005C4239">
            <w:pPr>
              <w:rPr>
                <w:lang w:val="ru-RU"/>
              </w:rPr>
            </w:pPr>
            <w:r w:rsidRPr="005C4239">
              <w:rPr>
                <w:lang w:val="ru-RU"/>
              </w:rPr>
              <w:t>Проводить разбор имени существительного как части речи.</w:t>
            </w:r>
          </w:p>
          <w:p w:rsidR="005C4239" w:rsidRPr="005C4239" w:rsidRDefault="005C4239" w:rsidP="005C4239">
            <w:pPr>
              <w:rPr>
                <w:lang w:val="ru-RU"/>
              </w:rPr>
            </w:pPr>
            <w:r w:rsidRPr="005C4239">
              <w:rPr>
                <w:lang w:val="ru-RU"/>
              </w:rPr>
              <w:t>Объяснять своими словами значение изученных понятий; использовать изученные понятия.Самостоятельно формулировать учебную задачу.Определять границы знания и незнания, характеризовать область незнания. Планировать этапы предстоящей работы, определять последовательность учебных действий. Сравнивать имена существительные по грамматическим признакам. Определять существенный признак для классификации имен существительных. Устанавливать причинно-следственные связи в ситуациях наблюдения за именами существительными, делать выводы. Создавать (самостоятельно или с небольшой помощью учителя) алгоритм разбора имени существительного как части речи. 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 Участвовать в совместной деятельности: распределять работу между членами группы. Договариваться, находить компромиссное решение задач</w:t>
            </w:r>
          </w:p>
        </w:tc>
        <w:tc>
          <w:tcPr>
            <w:tcW w:w="1844" w:type="dxa"/>
            <w:gridSpan w:val="2"/>
          </w:tcPr>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p>
        </w:tc>
        <w:tc>
          <w:tcPr>
            <w:tcW w:w="992" w:type="dxa"/>
            <w:gridSpan w:val="4"/>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16">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1206"/>
        </w:trPr>
        <w:tc>
          <w:tcPr>
            <w:tcW w:w="706" w:type="dxa"/>
            <w:tcBorders>
              <w:bottom w:val="nil"/>
            </w:tcBorders>
          </w:tcPr>
          <w:p w:rsidR="005C4239" w:rsidRPr="005C4239" w:rsidRDefault="005C4239" w:rsidP="005C4239">
            <w:r w:rsidRPr="005C4239">
              <w:t>5.4.</w:t>
            </w:r>
          </w:p>
        </w:tc>
        <w:tc>
          <w:tcPr>
            <w:tcW w:w="1659" w:type="dxa"/>
            <w:tcBorders>
              <w:bottom w:val="nil"/>
            </w:tcBorders>
          </w:tcPr>
          <w:p w:rsidR="005C4239" w:rsidRPr="005C4239" w:rsidRDefault="005C4239" w:rsidP="005C4239">
            <w:pPr>
              <w:rPr>
                <w:lang w:val="ru-RU"/>
              </w:rPr>
            </w:pPr>
            <w:r w:rsidRPr="005C4239">
              <w:rPr>
                <w:lang w:val="ru-RU"/>
              </w:rPr>
              <w:t xml:space="preserve">Имя прилагательное. Повторение: зависимость формы имени прилагательного от формы </w:t>
            </w:r>
            <w:r w:rsidRPr="005C4239">
              <w:rPr>
                <w:lang w:val="ru-RU"/>
              </w:rPr>
              <w:lastRenderedPageBreak/>
              <w:t>имени существительного.</w:t>
            </w:r>
          </w:p>
        </w:tc>
        <w:tc>
          <w:tcPr>
            <w:tcW w:w="462" w:type="dxa"/>
            <w:gridSpan w:val="2"/>
            <w:tcBorders>
              <w:bottom w:val="nil"/>
            </w:tcBorders>
          </w:tcPr>
          <w:p w:rsidR="005C4239" w:rsidRPr="005C4239" w:rsidRDefault="005C4239" w:rsidP="005C4239">
            <w:r w:rsidRPr="005C4239">
              <w:lastRenderedPageBreak/>
              <w:t>4</w:t>
            </w:r>
          </w:p>
        </w:tc>
        <w:tc>
          <w:tcPr>
            <w:tcW w:w="288" w:type="dxa"/>
            <w:tcBorders>
              <w:bottom w:val="nil"/>
            </w:tcBorders>
          </w:tcPr>
          <w:p w:rsidR="005C4239" w:rsidRPr="005C4239" w:rsidRDefault="005C4239" w:rsidP="005C4239">
            <w:r w:rsidRPr="005C4239">
              <w:t>0</w:t>
            </w:r>
          </w:p>
        </w:tc>
        <w:tc>
          <w:tcPr>
            <w:tcW w:w="429" w:type="dxa"/>
            <w:tcBorders>
              <w:bottom w:val="nil"/>
            </w:tcBorders>
          </w:tcPr>
          <w:p w:rsidR="005C4239" w:rsidRPr="005C4239" w:rsidRDefault="005C4239" w:rsidP="005C4239">
            <w:r w:rsidRPr="005C4239">
              <w:t>0</w:t>
            </w:r>
          </w:p>
        </w:tc>
        <w:tc>
          <w:tcPr>
            <w:tcW w:w="3968" w:type="dxa"/>
            <w:vMerge w:val="restart"/>
          </w:tcPr>
          <w:p w:rsidR="005C4239" w:rsidRPr="005C4239" w:rsidRDefault="005C4239" w:rsidP="005C4239">
            <w:pPr>
              <w:rPr>
                <w:lang w:val="ru-RU"/>
              </w:rPr>
            </w:pPr>
            <w:r w:rsidRPr="005C4239">
              <w:rPr>
                <w:lang w:val="ru-RU"/>
              </w:rPr>
              <w:t xml:space="preserve">Распознавать имена прилагательные. Определять грамматические признаки имён прилагательных: род (в единственном числе), число, падеж. Изменять имена прилагательные по падежам, числам, родам (в единственном числе) в соответствии с </w:t>
            </w:r>
            <w:r w:rsidRPr="005C4239">
              <w:rPr>
                <w:lang w:val="ru-RU"/>
              </w:rPr>
              <w:lastRenderedPageBreak/>
              <w:t>падежом, числом и родом имен существительных самостоятельно формулировать учебную задачу. Определять границы знания и незнания, характеризовать область незнания.  Планировать этапы предстоящей работы, определять последовательность учебных действий. Сравнивать имена прилагательные по грамматическим признакам. Определять существенный признак для классификации имен прилагательных.</w:t>
            </w:r>
          </w:p>
        </w:tc>
        <w:tc>
          <w:tcPr>
            <w:tcW w:w="1844" w:type="dxa"/>
            <w:gridSpan w:val="2"/>
            <w:tcBorders>
              <w:bottom w:val="nil"/>
            </w:tcBorders>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w:t>
            </w:r>
            <w:r w:rsidRPr="005C4239">
              <w:rPr>
                <w:lang w:val="ru-RU"/>
              </w:rPr>
              <w:lastRenderedPageBreak/>
              <w:t>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992" w:type="dxa"/>
            <w:gridSpan w:val="4"/>
            <w:tcBorders>
              <w:bottom w:val="nil"/>
            </w:tcBorders>
          </w:tcPr>
          <w:p w:rsidR="005C4239" w:rsidRPr="005C4239" w:rsidRDefault="005C4239" w:rsidP="005C4239">
            <w:pPr>
              <w:rPr>
                <w:lang w:val="ru-RU"/>
              </w:rPr>
            </w:pPr>
            <w:r w:rsidRPr="005C4239">
              <w:lastRenderedPageBreak/>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17">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89"/>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tcBorders>
              <w:top w:val="nil"/>
              <w:bottom w:val="nil"/>
            </w:tcBorders>
          </w:tcPr>
          <w:p w:rsidR="005C4239" w:rsidRPr="005C4239" w:rsidRDefault="005C4239" w:rsidP="005C4239">
            <w:pPr>
              <w:rPr>
                <w:lang w:val="ru-RU"/>
              </w:rPr>
            </w:pPr>
          </w:p>
        </w:tc>
        <w:tc>
          <w:tcPr>
            <w:tcW w:w="992" w:type="dxa"/>
            <w:gridSpan w:val="4"/>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92"/>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tcBorders>
              <w:top w:val="nil"/>
              <w:bottom w:val="nil"/>
            </w:tcBorders>
          </w:tcPr>
          <w:p w:rsidR="005C4239" w:rsidRPr="005C4239" w:rsidRDefault="005C4239" w:rsidP="005C4239">
            <w:pPr>
              <w:rPr>
                <w:lang w:val="ru-RU"/>
              </w:rPr>
            </w:pPr>
          </w:p>
        </w:tc>
        <w:tc>
          <w:tcPr>
            <w:tcW w:w="992" w:type="dxa"/>
            <w:gridSpan w:val="4"/>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97"/>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tcBorders>
              <w:top w:val="nil"/>
              <w:bottom w:val="nil"/>
            </w:tcBorders>
          </w:tcPr>
          <w:p w:rsidR="005C4239" w:rsidRPr="005C4239" w:rsidRDefault="005C4239" w:rsidP="005C4239">
            <w:pPr>
              <w:rPr>
                <w:lang w:val="ru-RU"/>
              </w:rPr>
            </w:pPr>
          </w:p>
        </w:tc>
        <w:tc>
          <w:tcPr>
            <w:tcW w:w="992" w:type="dxa"/>
            <w:gridSpan w:val="4"/>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47"/>
        </w:trPr>
        <w:tc>
          <w:tcPr>
            <w:tcW w:w="706" w:type="dxa"/>
            <w:tcBorders>
              <w:top w:val="nil"/>
            </w:tcBorders>
          </w:tcPr>
          <w:p w:rsidR="005C4239" w:rsidRPr="005C4239" w:rsidRDefault="005C4239" w:rsidP="005C4239">
            <w:pPr>
              <w:rPr>
                <w:lang w:val="ru-RU"/>
              </w:rPr>
            </w:pPr>
          </w:p>
        </w:tc>
        <w:tc>
          <w:tcPr>
            <w:tcW w:w="1659" w:type="dxa"/>
            <w:tcBorders>
              <w:top w:val="nil"/>
            </w:tcBorders>
          </w:tcPr>
          <w:p w:rsidR="005C4239" w:rsidRPr="005C4239" w:rsidRDefault="005C4239" w:rsidP="005C4239">
            <w:pPr>
              <w:rPr>
                <w:lang w:val="ru-RU"/>
              </w:rPr>
            </w:pPr>
          </w:p>
        </w:tc>
        <w:tc>
          <w:tcPr>
            <w:tcW w:w="462" w:type="dxa"/>
            <w:gridSpan w:val="2"/>
            <w:tcBorders>
              <w:top w:val="nil"/>
            </w:tcBorders>
          </w:tcPr>
          <w:p w:rsidR="005C4239" w:rsidRPr="005C4239" w:rsidRDefault="005C4239" w:rsidP="005C4239">
            <w:pPr>
              <w:rPr>
                <w:lang w:val="ru-RU"/>
              </w:rPr>
            </w:pPr>
          </w:p>
        </w:tc>
        <w:tc>
          <w:tcPr>
            <w:tcW w:w="288" w:type="dxa"/>
            <w:tcBorders>
              <w:top w:val="nil"/>
            </w:tcBorders>
          </w:tcPr>
          <w:p w:rsidR="005C4239" w:rsidRPr="005C4239" w:rsidRDefault="005C4239" w:rsidP="005C4239">
            <w:pPr>
              <w:rPr>
                <w:lang w:val="ru-RU"/>
              </w:rPr>
            </w:pPr>
          </w:p>
        </w:tc>
        <w:tc>
          <w:tcPr>
            <w:tcW w:w="429" w:type="dxa"/>
            <w:tcBorders>
              <w:top w:val="nil"/>
            </w:tcBorders>
          </w:tcPr>
          <w:p w:rsidR="005C4239" w:rsidRPr="005C4239" w:rsidRDefault="005C4239" w:rsidP="005C4239">
            <w:pPr>
              <w:rPr>
                <w:lang w:val="ru-RU"/>
              </w:rPr>
            </w:pPr>
          </w:p>
        </w:tc>
        <w:tc>
          <w:tcPr>
            <w:tcW w:w="3968" w:type="dxa"/>
            <w:vMerge/>
          </w:tcPr>
          <w:p w:rsidR="005C4239" w:rsidRPr="005C4239" w:rsidRDefault="005C4239" w:rsidP="005C4239">
            <w:pPr>
              <w:rPr>
                <w:lang w:val="ru-RU"/>
              </w:rPr>
            </w:pPr>
          </w:p>
        </w:tc>
        <w:tc>
          <w:tcPr>
            <w:tcW w:w="1844" w:type="dxa"/>
            <w:gridSpan w:val="2"/>
            <w:tcBorders>
              <w:top w:val="nil"/>
            </w:tcBorders>
          </w:tcPr>
          <w:p w:rsidR="005C4239" w:rsidRPr="005C4239" w:rsidRDefault="005C4239" w:rsidP="005C4239">
            <w:pPr>
              <w:rPr>
                <w:lang w:val="ru-RU"/>
              </w:rPr>
            </w:pPr>
          </w:p>
        </w:tc>
        <w:tc>
          <w:tcPr>
            <w:tcW w:w="992" w:type="dxa"/>
            <w:gridSpan w:val="4"/>
            <w:tcBorders>
              <w:top w:val="nil"/>
            </w:tcBorders>
          </w:tcPr>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1393"/>
        </w:trPr>
        <w:tc>
          <w:tcPr>
            <w:tcW w:w="706" w:type="dxa"/>
          </w:tcPr>
          <w:p w:rsidR="005C4239" w:rsidRPr="005C4239" w:rsidRDefault="005C4239" w:rsidP="005C4239">
            <w:r w:rsidRPr="005C4239">
              <w:t>5.5.</w:t>
            </w:r>
          </w:p>
        </w:tc>
        <w:tc>
          <w:tcPr>
            <w:tcW w:w="1659" w:type="dxa"/>
          </w:tcPr>
          <w:p w:rsidR="005C4239" w:rsidRPr="005C4239" w:rsidRDefault="005C4239" w:rsidP="005C4239">
            <w:r w:rsidRPr="005C4239">
              <w:t>Склонение имёнприлагательныхво множественном числе.</w:t>
            </w:r>
          </w:p>
        </w:tc>
        <w:tc>
          <w:tcPr>
            <w:tcW w:w="462" w:type="dxa"/>
            <w:gridSpan w:val="2"/>
          </w:tcPr>
          <w:p w:rsidR="005C4239" w:rsidRPr="005C4239" w:rsidRDefault="005C4239" w:rsidP="005C4239">
            <w:r w:rsidRPr="005C4239">
              <w:t>4</w:t>
            </w:r>
          </w:p>
        </w:tc>
        <w:tc>
          <w:tcPr>
            <w:tcW w:w="288" w:type="dxa"/>
          </w:tcPr>
          <w:p w:rsidR="005C4239" w:rsidRPr="005C4239" w:rsidRDefault="005C4239" w:rsidP="005C4239">
            <w:r w:rsidRPr="005C4239">
              <w:t>1</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Проводить разбор имени прилагательного как части речи. Объяснять своими словами значение изученных понятий; использовать изученные понятия Устанавливать причинно-следственные связи в ситуациях наблюдения за именами прилагательными, делать выводы. Создавать (самостоятельно или с небольшой помощью учителя) алгоритм разбора имени прилагательного как части речи). 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 Участвовать в совместной деятельности: распределять работу между членами группы. Договариваться, находить компромиссное решение задач</w:t>
            </w:r>
          </w:p>
        </w:tc>
        <w:tc>
          <w:tcPr>
            <w:tcW w:w="1844" w:type="dxa"/>
            <w:gridSpan w:val="2"/>
          </w:tcPr>
          <w:p w:rsidR="005C4239" w:rsidRPr="005C4239" w:rsidRDefault="005C4239" w:rsidP="005C4239">
            <w:pPr>
              <w:rPr>
                <w:lang w:val="ru-RU"/>
              </w:rPr>
            </w:pPr>
            <w:r w:rsidRPr="005C4239">
              <w:rPr>
                <w:lang w:val="ru-RU"/>
              </w:rPr>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992" w:type="dxa"/>
            <w:gridSpan w:val="4"/>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18">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4737"/>
        </w:trPr>
        <w:tc>
          <w:tcPr>
            <w:tcW w:w="706" w:type="dxa"/>
          </w:tcPr>
          <w:p w:rsidR="005C4239" w:rsidRPr="005C4239" w:rsidRDefault="005C4239" w:rsidP="005C4239">
            <w:r w:rsidRPr="005C4239">
              <w:lastRenderedPageBreak/>
              <w:t>5.6.</w:t>
            </w:r>
          </w:p>
        </w:tc>
        <w:tc>
          <w:tcPr>
            <w:tcW w:w="1659" w:type="dxa"/>
          </w:tcPr>
          <w:p w:rsidR="005C4239" w:rsidRPr="005C4239" w:rsidRDefault="005C4239" w:rsidP="005C4239">
            <w:pPr>
              <w:rPr>
                <w:lang w:val="ru-RU"/>
              </w:rPr>
            </w:pPr>
            <w:r w:rsidRPr="005C4239">
              <w:rPr>
                <w:lang w:val="ru-RU"/>
              </w:rPr>
              <w:t>Местоимение.Личныеместоимения. Повторение: личныеместоимения 1- гои3-голицаединственногои множественногочисла;склонение личных местоимений.</w:t>
            </w:r>
          </w:p>
        </w:tc>
        <w:tc>
          <w:tcPr>
            <w:tcW w:w="462" w:type="dxa"/>
            <w:gridSpan w:val="2"/>
          </w:tcPr>
          <w:p w:rsidR="005C4239" w:rsidRPr="005C4239" w:rsidRDefault="005C4239" w:rsidP="005C4239">
            <w:r w:rsidRPr="005C4239">
              <w:t>4</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Распознавать личные местоимения;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Объяснять своими словами значение изученных понятий; использовать изученные понятия Самостоятельно формулировать учебную задачу. Определять границы знания и незнания, характеризовать область незнания.  Планировать этапы предстоящей работы, определять последовательность учебных действий. Сравнивать местоимения по грамматическим признакам. Определять существенный признак для классификации местоимений. Устанавливать причинно-следственные связи в ситуациях наблюдения за местоимениями, делать выводы. 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 Участвовать в совместной деятельности: распределять работу между членами группы. Договариваться, находить компромиссное решение задач</w:t>
            </w:r>
          </w:p>
        </w:tc>
        <w:tc>
          <w:tcPr>
            <w:tcW w:w="1844" w:type="dxa"/>
            <w:gridSpan w:val="2"/>
          </w:tcPr>
          <w:p w:rsidR="005C4239" w:rsidRPr="005C4239" w:rsidRDefault="005C4239" w:rsidP="005C4239">
            <w:pPr>
              <w:rPr>
                <w:lang w:val="ru-RU"/>
              </w:rPr>
            </w:pPr>
            <w:r w:rsidRPr="005C4239">
              <w:rPr>
                <w:lang w:val="ru-RU"/>
              </w:rPr>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992" w:type="dxa"/>
            <w:gridSpan w:val="4"/>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19">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PrEx>
        <w:trPr>
          <w:trHeight w:val="4086"/>
        </w:trPr>
        <w:tc>
          <w:tcPr>
            <w:tcW w:w="706" w:type="dxa"/>
          </w:tcPr>
          <w:p w:rsidR="005C4239" w:rsidRPr="005C4239" w:rsidRDefault="005C4239" w:rsidP="005C4239">
            <w:r w:rsidRPr="005C4239">
              <w:lastRenderedPageBreak/>
              <w:t>5.7.</w:t>
            </w:r>
          </w:p>
        </w:tc>
        <w:tc>
          <w:tcPr>
            <w:tcW w:w="1659" w:type="dxa"/>
          </w:tcPr>
          <w:p w:rsidR="005C4239" w:rsidRPr="005C4239" w:rsidRDefault="005C4239" w:rsidP="005C4239">
            <w:pPr>
              <w:rPr>
                <w:lang w:val="ru-RU"/>
              </w:rPr>
            </w:pPr>
            <w:r w:rsidRPr="005C4239">
              <w:rPr>
                <w:lang w:val="ru-RU"/>
              </w:rPr>
              <w:t xml:space="preserve">Глагол. Изменение глаголов по лицам и числам в настоящем и будущем времени (спряжение). </w:t>
            </w:r>
            <w:r w:rsidRPr="005C4239">
              <w:t>I</w:t>
            </w:r>
            <w:r w:rsidRPr="005C4239">
              <w:rPr>
                <w:lang w:val="ru-RU"/>
              </w:rPr>
              <w:t xml:space="preserve"> и </w:t>
            </w:r>
            <w:r w:rsidRPr="005C4239">
              <w:t>II</w:t>
            </w:r>
            <w:r w:rsidRPr="005C4239">
              <w:rPr>
                <w:lang w:val="ru-RU"/>
              </w:rPr>
              <w:t xml:space="preserve"> спряжение глаголов. Способы определения </w:t>
            </w:r>
            <w:r w:rsidRPr="005C4239">
              <w:t>I</w:t>
            </w:r>
            <w:r w:rsidRPr="005C4239">
              <w:rPr>
                <w:lang w:val="ru-RU"/>
              </w:rPr>
              <w:t xml:space="preserve"> и </w:t>
            </w:r>
            <w:r w:rsidRPr="005C4239">
              <w:t>II</w:t>
            </w:r>
            <w:r w:rsidRPr="005C4239">
              <w:rPr>
                <w:lang w:val="ru-RU"/>
              </w:rPr>
              <w:t xml:space="preserve"> спряжения глаголов.</w:t>
            </w:r>
          </w:p>
        </w:tc>
        <w:tc>
          <w:tcPr>
            <w:tcW w:w="462" w:type="dxa"/>
            <w:gridSpan w:val="2"/>
          </w:tcPr>
          <w:p w:rsidR="005C4239" w:rsidRPr="005C4239" w:rsidRDefault="005C4239" w:rsidP="005C4239">
            <w:r w:rsidRPr="005C4239">
              <w:t>8</w:t>
            </w:r>
          </w:p>
        </w:tc>
        <w:tc>
          <w:tcPr>
            <w:tcW w:w="288" w:type="dxa"/>
          </w:tcPr>
          <w:p w:rsidR="005C4239" w:rsidRPr="005C4239" w:rsidRDefault="005C4239" w:rsidP="005C4239">
            <w:r w:rsidRPr="005C4239">
              <w:t>1</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Определять грамматические признаки глаголов: спряжение, время, лицо (в настоящем и будущем времени), число, род (в</w:t>
            </w:r>
            <w:r w:rsidRPr="005C4239">
              <w:t> </w:t>
            </w:r>
            <w:r w:rsidRPr="005C4239">
              <w:rPr>
                <w:lang w:val="ru-RU"/>
              </w:rPr>
              <w:t>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Ориентироваться в терминах «время», «лицо», «спряжение» и использовать их в устной и письменной речи для характеристики глаголов Самостоятельно формулировать учебную задачу. Определять границы знания и незнания, характеризовать область незнания.  Планировать этапы предстоящей работы, определять последовательность учебных действий. Сравнивать глаголы по грамматическим признакам. Определять существенный признак для классификации глаголов. Устанавливать причинно-следственные связи в ситуациях наблюдения за глаголами, делать выводы. Создавать (самостоятельно или с небольшой помощью учителя) алгоритм разбора глагола как части речи. 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 Участвовать в совместной деятельности: распределять работу между членами группы. Договариваться, находить компромиссное решение задач</w:t>
            </w:r>
          </w:p>
        </w:tc>
        <w:tc>
          <w:tcPr>
            <w:tcW w:w="2269" w:type="dxa"/>
            <w:gridSpan w:val="5"/>
          </w:tcPr>
          <w:p w:rsidR="005C4239" w:rsidRPr="005C4239" w:rsidRDefault="005C4239" w:rsidP="005C4239">
            <w:pPr>
              <w:rPr>
                <w:lang w:val="ru-RU"/>
              </w:rPr>
            </w:pPr>
            <w:r w:rsidRPr="005C4239">
              <w:rPr>
                <w:lang w:val="ru-RU"/>
              </w:rPr>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567" w:type="dxa"/>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20">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PrEx>
        <w:trPr>
          <w:trHeight w:val="2092"/>
        </w:trPr>
        <w:tc>
          <w:tcPr>
            <w:tcW w:w="706" w:type="dxa"/>
          </w:tcPr>
          <w:p w:rsidR="005C4239" w:rsidRPr="005C4239" w:rsidRDefault="005C4239" w:rsidP="005C4239">
            <w:r w:rsidRPr="005C4239">
              <w:t>5.8.</w:t>
            </w:r>
          </w:p>
        </w:tc>
        <w:tc>
          <w:tcPr>
            <w:tcW w:w="1659" w:type="dxa"/>
          </w:tcPr>
          <w:p w:rsidR="005C4239" w:rsidRPr="005C4239" w:rsidRDefault="005C4239" w:rsidP="005C4239">
            <w:pPr>
              <w:rPr>
                <w:lang w:val="ru-RU"/>
              </w:rPr>
            </w:pPr>
            <w:r w:rsidRPr="005C4239">
              <w:rPr>
                <w:lang w:val="ru-RU"/>
              </w:rPr>
              <w:t xml:space="preserve">Наречие (общее представление). Значение, вопросы, употребление </w:t>
            </w:r>
            <w:r w:rsidRPr="005C4239">
              <w:rPr>
                <w:lang w:val="ru-RU"/>
              </w:rPr>
              <w:lastRenderedPageBreak/>
              <w:t>в речи.</w:t>
            </w:r>
          </w:p>
        </w:tc>
        <w:tc>
          <w:tcPr>
            <w:tcW w:w="462" w:type="dxa"/>
            <w:gridSpan w:val="2"/>
          </w:tcPr>
          <w:p w:rsidR="005C4239" w:rsidRPr="005C4239" w:rsidRDefault="005C4239" w:rsidP="005C4239">
            <w:r w:rsidRPr="005C4239">
              <w:lastRenderedPageBreak/>
              <w:t>4</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 xml:space="preserve">Распознавать наречия в устной и письменной речи. Объяснять своими словами значение изученных понятий; использовать изученные понятия Самостоятельно формулировать учебную задачу. Определять границы </w:t>
            </w:r>
            <w:r w:rsidRPr="005C4239">
              <w:rPr>
                <w:lang w:val="ru-RU"/>
              </w:rPr>
              <w:lastRenderedPageBreak/>
              <w:t>знания и незнания, характеризовать область незнания. Планировать этапы предстоящей работы, определять последовательность учебных действий. Устанавливать причинно-следственные связи в ситуациях наблюдения за наречиями, делать выводы. 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 Участвовать в совместной деятельности: распределять работу между членами группы. Договариваться, находить компромиссное решение задач</w:t>
            </w:r>
          </w:p>
        </w:tc>
        <w:tc>
          <w:tcPr>
            <w:tcW w:w="2252" w:type="dxa"/>
            <w:gridSpan w:val="4"/>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 xml:space="preserve">Кратковременная </w:t>
            </w:r>
            <w:r w:rsidRPr="005C4239">
              <w:rPr>
                <w:lang w:val="ru-RU"/>
              </w:rPr>
              <w:lastRenderedPageBreak/>
              <w:t>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584" w:type="dxa"/>
            <w:gridSpan w:val="2"/>
          </w:tcPr>
          <w:p w:rsidR="005C4239" w:rsidRPr="005C4239" w:rsidRDefault="005C4239" w:rsidP="005C4239">
            <w:pPr>
              <w:rPr>
                <w:lang w:val="ru-RU"/>
              </w:rPr>
            </w:pPr>
            <w:r w:rsidRPr="005C4239">
              <w:lastRenderedPageBreak/>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21">
              <w:r w:rsidRPr="005C4239">
                <w:t>h</w:t>
              </w:r>
              <w:r w:rsidRPr="005C4239">
                <w:lastRenderedPageBreak/>
                <w:t>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1274"/>
        </w:trPr>
        <w:tc>
          <w:tcPr>
            <w:tcW w:w="706" w:type="dxa"/>
          </w:tcPr>
          <w:p w:rsidR="005C4239" w:rsidRPr="005C4239" w:rsidRDefault="005C4239" w:rsidP="005C4239">
            <w:r w:rsidRPr="005C4239">
              <w:t>5.9.</w:t>
            </w:r>
          </w:p>
        </w:tc>
        <w:tc>
          <w:tcPr>
            <w:tcW w:w="1659" w:type="dxa"/>
          </w:tcPr>
          <w:p w:rsidR="005C4239" w:rsidRPr="005C4239" w:rsidRDefault="005C4239" w:rsidP="005C4239">
            <w:pPr>
              <w:rPr>
                <w:lang w:val="ru-RU"/>
              </w:rPr>
            </w:pPr>
            <w:r w:rsidRPr="005C4239">
              <w:rPr>
                <w:lang w:val="ru-RU"/>
              </w:rPr>
              <w:t>Предлог. Повторение: отличие предлогов от приставок.</w:t>
            </w:r>
          </w:p>
        </w:tc>
        <w:tc>
          <w:tcPr>
            <w:tcW w:w="462" w:type="dxa"/>
            <w:gridSpan w:val="2"/>
          </w:tcPr>
          <w:p w:rsidR="005C4239" w:rsidRPr="005C4239" w:rsidRDefault="005C4239" w:rsidP="005C4239">
            <w:r w:rsidRPr="005C4239">
              <w:t>2</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0</w:t>
            </w:r>
          </w:p>
        </w:tc>
        <w:tc>
          <w:tcPr>
            <w:tcW w:w="3968" w:type="dxa"/>
          </w:tcPr>
          <w:p w:rsidR="005C4239" w:rsidRPr="005C4239" w:rsidRDefault="005C4239" w:rsidP="005C4239"/>
        </w:tc>
        <w:tc>
          <w:tcPr>
            <w:tcW w:w="2252" w:type="dxa"/>
            <w:gridSpan w:val="4"/>
          </w:tcPr>
          <w:p w:rsidR="005C4239" w:rsidRPr="005C4239" w:rsidRDefault="005C4239" w:rsidP="005C4239">
            <w:pPr>
              <w:rPr>
                <w:lang w:val="ru-RU"/>
              </w:rPr>
            </w:pPr>
            <w:r w:rsidRPr="005C4239">
              <w:rPr>
                <w:lang w:val="ru-RU"/>
              </w:rPr>
              <w:t>Практическая работа</w:t>
            </w:r>
          </w:p>
          <w:p w:rsidR="005C4239" w:rsidRPr="005C4239" w:rsidRDefault="005C4239" w:rsidP="005C4239">
            <w:pPr>
              <w:rPr>
                <w:lang w:val="ru-RU"/>
              </w:rPr>
            </w:pPr>
            <w:r w:rsidRPr="005C4239">
              <w:rPr>
                <w:lang w:val="ru-RU"/>
              </w:rPr>
              <w:t>Письменный контроль по критериям</w:t>
            </w:r>
          </w:p>
        </w:tc>
        <w:tc>
          <w:tcPr>
            <w:tcW w:w="584" w:type="dxa"/>
            <w:gridSpan w:val="2"/>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22">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968"/>
        </w:trPr>
        <w:tc>
          <w:tcPr>
            <w:tcW w:w="706" w:type="dxa"/>
          </w:tcPr>
          <w:p w:rsidR="005C4239" w:rsidRPr="005C4239" w:rsidRDefault="005C4239" w:rsidP="005C4239">
            <w:r w:rsidRPr="005C4239">
              <w:t>5.10.</w:t>
            </w:r>
          </w:p>
        </w:tc>
        <w:tc>
          <w:tcPr>
            <w:tcW w:w="1659" w:type="dxa"/>
          </w:tcPr>
          <w:p w:rsidR="005C4239" w:rsidRPr="005C4239" w:rsidRDefault="005C4239" w:rsidP="005C4239">
            <w:pPr>
              <w:rPr>
                <w:lang w:val="ru-RU"/>
              </w:rPr>
            </w:pPr>
            <w:r w:rsidRPr="005C4239">
              <w:rPr>
                <w:lang w:val="ru-RU"/>
              </w:rPr>
              <w:t>Союз; союзы и, а, но в простых и сложных предложениях.</w:t>
            </w:r>
          </w:p>
        </w:tc>
        <w:tc>
          <w:tcPr>
            <w:tcW w:w="462" w:type="dxa"/>
            <w:gridSpan w:val="2"/>
          </w:tcPr>
          <w:p w:rsidR="005C4239" w:rsidRPr="005C4239" w:rsidRDefault="005C4239" w:rsidP="005C4239">
            <w:r w:rsidRPr="005C4239">
              <w:t>2</w:t>
            </w:r>
          </w:p>
        </w:tc>
        <w:tc>
          <w:tcPr>
            <w:tcW w:w="288" w:type="dxa"/>
          </w:tcPr>
          <w:p w:rsidR="005C4239" w:rsidRPr="005C4239" w:rsidRDefault="005C4239" w:rsidP="005C4239">
            <w:r w:rsidRPr="005C4239">
              <w:t>1</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 xml:space="preserve">Распознавать союзы и, а, но; их роль в речи самостоятельно формулировать учебную задачу. Определять границы знания и незнания, характеризовать область незнания.  Планировать этапы предстоящей работы, определять последовательность учебных действий. Устанавливать причинно-следственные связи в ситуациях наблюдения за союзами, делать выводы. Создавать (с небольшой помощью учителя) алгоритм разграничения самостоятельных и служебных частей речи. Контролировать и оценивать </w:t>
            </w:r>
            <w:r w:rsidRPr="005C4239">
              <w:rPr>
                <w:lang w:val="ru-RU"/>
              </w:rPr>
              <w:lastRenderedPageBreak/>
              <w:t>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 Участвовать в совместной деятельности: распределять работу между членами группы. Договариваться, находить компромиссное решение задач</w:t>
            </w:r>
          </w:p>
        </w:tc>
        <w:tc>
          <w:tcPr>
            <w:tcW w:w="2252" w:type="dxa"/>
            <w:gridSpan w:val="4"/>
          </w:tcPr>
          <w:p w:rsidR="005C4239" w:rsidRPr="005C4239" w:rsidRDefault="005C4239" w:rsidP="005C4239">
            <w:pPr>
              <w:rPr>
                <w:lang w:val="ru-RU"/>
              </w:rPr>
            </w:pPr>
            <w:r w:rsidRPr="005C4239">
              <w:rPr>
                <w:lang w:val="ru-RU"/>
              </w:rPr>
              <w:lastRenderedPageBreak/>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584" w:type="dxa"/>
            <w:gridSpan w:val="2"/>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23">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125"/>
        </w:trPr>
        <w:tc>
          <w:tcPr>
            <w:tcW w:w="706" w:type="dxa"/>
          </w:tcPr>
          <w:p w:rsidR="005C4239" w:rsidRPr="005C4239" w:rsidRDefault="005C4239" w:rsidP="005C4239">
            <w:r w:rsidRPr="005C4239">
              <w:t>5.11.</w:t>
            </w:r>
          </w:p>
        </w:tc>
        <w:tc>
          <w:tcPr>
            <w:tcW w:w="1659" w:type="dxa"/>
          </w:tcPr>
          <w:p w:rsidR="005C4239" w:rsidRPr="005C4239" w:rsidRDefault="005C4239" w:rsidP="005C4239">
            <w:pPr>
              <w:rPr>
                <w:lang w:val="ru-RU"/>
              </w:rPr>
            </w:pPr>
            <w:r w:rsidRPr="005C4239">
              <w:rPr>
                <w:lang w:val="ru-RU"/>
              </w:rPr>
              <w:t>Частица не, её значение (повторение)</w:t>
            </w:r>
          </w:p>
        </w:tc>
        <w:tc>
          <w:tcPr>
            <w:tcW w:w="462" w:type="dxa"/>
            <w:gridSpan w:val="2"/>
          </w:tcPr>
          <w:p w:rsidR="005C4239" w:rsidRPr="005C4239" w:rsidRDefault="005C4239" w:rsidP="005C4239">
            <w:r w:rsidRPr="005C4239">
              <w:t>1</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Распознавать частицу не; её значение; частицу бы; её значение самостоятельно формулировать учебную задачу. Определять границы знания и незнания, характеризовать область незнания.  Планировать этапы предстоящей работы, определять последовательность учебных действий. Устанавливать причинно-следственные связи в ситуациях наблюдения за частицами, делать выводы. Создавать (с небольшой помощью учителя) алгоритм разграничения самостоятельных и служебных частей речи. 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 Участвовать в совместной деятельности: распределять работу между членами группы. Договариваться, находить компромиссное решение задач</w:t>
            </w:r>
          </w:p>
        </w:tc>
        <w:tc>
          <w:tcPr>
            <w:tcW w:w="2252" w:type="dxa"/>
            <w:gridSpan w:val="4"/>
          </w:tcPr>
          <w:p w:rsidR="005C4239" w:rsidRPr="005C4239" w:rsidRDefault="005C4239" w:rsidP="005C4239">
            <w:r w:rsidRPr="005C4239">
              <w:t>Письменный контроль по критериям</w:t>
            </w:r>
          </w:p>
          <w:p w:rsidR="005C4239" w:rsidRPr="005C4239" w:rsidRDefault="005C4239" w:rsidP="005C4239"/>
        </w:tc>
        <w:tc>
          <w:tcPr>
            <w:tcW w:w="584" w:type="dxa"/>
            <w:gridSpan w:val="2"/>
          </w:tcPr>
          <w:p w:rsidR="005C4239" w:rsidRPr="005C4239" w:rsidRDefault="005C4239" w:rsidP="005C4239">
            <w:r w:rsidRPr="005C4239">
              <w:t>https://resh.edu.ru/</w:t>
            </w:r>
            <w:hyperlink r:id="rId124">
              <w:r w:rsidRPr="005C4239">
                <w:t>http://368-dist.ru/</w:t>
              </w:r>
            </w:hyperlink>
          </w:p>
          <w:p w:rsidR="005C4239" w:rsidRPr="005C4239" w:rsidRDefault="005C4239" w:rsidP="005C4239"/>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30"/>
        </w:trPr>
        <w:tc>
          <w:tcPr>
            <w:tcW w:w="2365" w:type="dxa"/>
            <w:gridSpan w:val="2"/>
          </w:tcPr>
          <w:p w:rsidR="005C4239" w:rsidRPr="005C4239" w:rsidRDefault="005C4239" w:rsidP="005C4239">
            <w:r w:rsidRPr="005C4239">
              <w:t>Итого по разделу:</w:t>
            </w:r>
          </w:p>
        </w:tc>
        <w:tc>
          <w:tcPr>
            <w:tcW w:w="462" w:type="dxa"/>
            <w:gridSpan w:val="2"/>
          </w:tcPr>
          <w:p w:rsidR="005C4239" w:rsidRPr="005C4239" w:rsidRDefault="005C4239" w:rsidP="005C4239">
            <w:r w:rsidRPr="005C4239">
              <w:t>43</w:t>
            </w:r>
          </w:p>
        </w:tc>
        <w:tc>
          <w:tcPr>
            <w:tcW w:w="288" w:type="dxa"/>
          </w:tcPr>
          <w:p w:rsidR="005C4239" w:rsidRPr="005C4239" w:rsidRDefault="005C4239" w:rsidP="005C4239"/>
        </w:tc>
        <w:tc>
          <w:tcPr>
            <w:tcW w:w="7233" w:type="dxa"/>
            <w:gridSpan w:val="8"/>
          </w:tcPr>
          <w:p w:rsidR="005C4239" w:rsidRPr="005C4239" w:rsidRDefault="005C4239" w:rsidP="005C4239"/>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40"/>
        </w:trPr>
        <w:tc>
          <w:tcPr>
            <w:tcW w:w="10348" w:type="dxa"/>
            <w:gridSpan w:val="13"/>
          </w:tcPr>
          <w:p w:rsidR="005C4239" w:rsidRPr="005C4239" w:rsidRDefault="005C4239" w:rsidP="005C4239">
            <w:r w:rsidRPr="005C4239">
              <w:t>Раздел 6. Синтаксис</w:t>
            </w: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28"/>
        </w:trPr>
        <w:tc>
          <w:tcPr>
            <w:tcW w:w="706" w:type="dxa"/>
            <w:tcBorders>
              <w:bottom w:val="nil"/>
            </w:tcBorders>
          </w:tcPr>
          <w:p w:rsidR="005C4239" w:rsidRPr="005C4239" w:rsidRDefault="005C4239" w:rsidP="005C4239">
            <w:r w:rsidRPr="005C4239">
              <w:t>6.1.</w:t>
            </w:r>
          </w:p>
        </w:tc>
        <w:tc>
          <w:tcPr>
            <w:tcW w:w="1659" w:type="dxa"/>
            <w:tcBorders>
              <w:bottom w:val="nil"/>
            </w:tcBorders>
          </w:tcPr>
          <w:p w:rsidR="005C4239" w:rsidRPr="005C4239" w:rsidRDefault="005C4239" w:rsidP="005C4239">
            <w:pPr>
              <w:rPr>
                <w:lang w:val="ru-RU"/>
              </w:rPr>
            </w:pPr>
            <w:r w:rsidRPr="005C4239">
              <w:rPr>
                <w:lang w:val="ru-RU"/>
              </w:rPr>
              <w:t xml:space="preserve">Повторение: слово, сочетание слов (словосочетание) и предложение, </w:t>
            </w:r>
            <w:r w:rsidRPr="005C4239">
              <w:rPr>
                <w:lang w:val="ru-RU"/>
              </w:rPr>
              <w:lastRenderedPageBreak/>
              <w:t>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w:t>
            </w:r>
          </w:p>
        </w:tc>
        <w:tc>
          <w:tcPr>
            <w:tcW w:w="462" w:type="dxa"/>
            <w:gridSpan w:val="2"/>
            <w:tcBorders>
              <w:bottom w:val="nil"/>
            </w:tcBorders>
          </w:tcPr>
          <w:p w:rsidR="005C4239" w:rsidRPr="005C4239" w:rsidRDefault="005C4239" w:rsidP="005C4239">
            <w:r w:rsidRPr="005C4239">
              <w:lastRenderedPageBreak/>
              <w:t>7</w:t>
            </w:r>
          </w:p>
        </w:tc>
        <w:tc>
          <w:tcPr>
            <w:tcW w:w="288" w:type="dxa"/>
            <w:tcBorders>
              <w:bottom w:val="nil"/>
            </w:tcBorders>
          </w:tcPr>
          <w:p w:rsidR="005C4239" w:rsidRPr="005C4239" w:rsidRDefault="005C4239" w:rsidP="005C4239">
            <w:r w:rsidRPr="005C4239">
              <w:t>1</w:t>
            </w:r>
          </w:p>
        </w:tc>
        <w:tc>
          <w:tcPr>
            <w:tcW w:w="429" w:type="dxa"/>
            <w:tcBorders>
              <w:bottom w:val="nil"/>
            </w:tcBorders>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 xml:space="preserve">Различать предложение, словосочетание и слово. Классифицировать предложения по цели высказывания. Классифицировать предложения по эмоциональной окраске (по интонации). Различать </w:t>
            </w:r>
            <w:r w:rsidRPr="005C4239">
              <w:rPr>
                <w:lang w:val="ru-RU"/>
              </w:rPr>
              <w:lastRenderedPageBreak/>
              <w:t>главные и второстепенные члены предложения. Различать распространённые и нераспространённые предложения. Самостоятельно формулировать учебную задачу. Определять границы знания и незнания, характеризовать область незнания.  Планировать этапы предстоящей работы, определять последовательность учебных действий. Систематизировать знания о предложении (создавать схему, таблицу, алгоритм и др.). Сравнивать предложения, устанавливать аналогии по видам предложений. Определять существенный признак для классификации языковых единиц (предложений). Устанавливать причинно-следственные связи в ситуациях наблюдения за предложениями, делать выводы. 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 Участвовать в совместной деятельности: распределять работу между членами группы. Договариваться, находить компромиссное решение задач</w:t>
            </w:r>
          </w:p>
        </w:tc>
        <w:tc>
          <w:tcPr>
            <w:tcW w:w="2252" w:type="dxa"/>
            <w:gridSpan w:val="4"/>
            <w:tcBorders>
              <w:bottom w:val="nil"/>
            </w:tcBorders>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 xml:space="preserve">Кратковременная </w:t>
            </w:r>
            <w:r w:rsidRPr="005C4239">
              <w:rPr>
                <w:lang w:val="ru-RU"/>
              </w:rPr>
              <w:lastRenderedPageBreak/>
              <w:t>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584" w:type="dxa"/>
            <w:gridSpan w:val="2"/>
            <w:tcBorders>
              <w:bottom w:val="nil"/>
            </w:tcBorders>
          </w:tcPr>
          <w:p w:rsidR="005C4239" w:rsidRPr="005C4239" w:rsidRDefault="005C4239" w:rsidP="005C4239">
            <w:pPr>
              <w:rPr>
                <w:lang w:val="ru-RU"/>
              </w:rPr>
            </w:pPr>
            <w:r w:rsidRPr="005C4239">
              <w:lastRenderedPageBreak/>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25">
              <w:r w:rsidRPr="005C4239">
                <w:t>h</w:t>
              </w:r>
              <w:r w:rsidRPr="005C4239">
                <w:lastRenderedPageBreak/>
                <w:t>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342"/>
        </w:trPr>
        <w:tc>
          <w:tcPr>
            <w:tcW w:w="706" w:type="dxa"/>
            <w:tcBorders>
              <w:bottom w:val="nil"/>
            </w:tcBorders>
          </w:tcPr>
          <w:p w:rsidR="005C4239" w:rsidRPr="005C4239" w:rsidRDefault="005C4239" w:rsidP="005C4239">
            <w:r w:rsidRPr="005C4239">
              <w:t>6.2.</w:t>
            </w:r>
          </w:p>
        </w:tc>
        <w:tc>
          <w:tcPr>
            <w:tcW w:w="1659" w:type="dxa"/>
            <w:tcBorders>
              <w:bottom w:val="nil"/>
            </w:tcBorders>
          </w:tcPr>
          <w:p w:rsidR="005C4239" w:rsidRPr="005C4239" w:rsidRDefault="005C4239" w:rsidP="005C4239">
            <w:pPr>
              <w:rPr>
                <w:lang w:val="ru-RU"/>
              </w:rPr>
            </w:pPr>
            <w:r w:rsidRPr="005C4239">
              <w:rPr>
                <w:lang w:val="ru-RU"/>
              </w:rPr>
              <w:t xml:space="preserve">Предложения с однородными членами: без союзов, с союзами а, но, с одиночным союзом </w:t>
            </w:r>
            <w:r w:rsidRPr="005C4239">
              <w:t>u</w:t>
            </w:r>
            <w:r w:rsidRPr="005C4239">
              <w:rPr>
                <w:lang w:val="ru-RU"/>
              </w:rPr>
              <w:t xml:space="preserve">. Интонация перечисления в </w:t>
            </w:r>
            <w:r w:rsidRPr="005C4239">
              <w:rPr>
                <w:lang w:val="ru-RU"/>
              </w:rPr>
              <w:lastRenderedPageBreak/>
              <w:t>предложениях с однородными членами</w:t>
            </w:r>
          </w:p>
        </w:tc>
        <w:tc>
          <w:tcPr>
            <w:tcW w:w="462" w:type="dxa"/>
            <w:gridSpan w:val="2"/>
            <w:tcBorders>
              <w:bottom w:val="nil"/>
            </w:tcBorders>
          </w:tcPr>
          <w:p w:rsidR="005C4239" w:rsidRPr="005C4239" w:rsidRDefault="005C4239" w:rsidP="005C4239">
            <w:r w:rsidRPr="005C4239">
              <w:lastRenderedPageBreak/>
              <w:t>5</w:t>
            </w:r>
          </w:p>
        </w:tc>
        <w:tc>
          <w:tcPr>
            <w:tcW w:w="288" w:type="dxa"/>
            <w:tcBorders>
              <w:bottom w:val="nil"/>
            </w:tcBorders>
          </w:tcPr>
          <w:p w:rsidR="005C4239" w:rsidRPr="005C4239" w:rsidRDefault="005C4239" w:rsidP="005C4239">
            <w:r w:rsidRPr="005C4239">
              <w:t>0</w:t>
            </w:r>
          </w:p>
        </w:tc>
        <w:tc>
          <w:tcPr>
            <w:tcW w:w="429" w:type="dxa"/>
            <w:tcBorders>
              <w:bottom w:val="nil"/>
            </w:tcBorders>
          </w:tcPr>
          <w:p w:rsidR="005C4239" w:rsidRPr="005C4239" w:rsidRDefault="005C4239" w:rsidP="005C4239">
            <w:r w:rsidRPr="005C4239">
              <w:t>0</w:t>
            </w:r>
          </w:p>
        </w:tc>
        <w:tc>
          <w:tcPr>
            <w:tcW w:w="3968" w:type="dxa"/>
            <w:vMerge w:val="restart"/>
          </w:tcPr>
          <w:p w:rsidR="005C4239" w:rsidRPr="005C4239" w:rsidRDefault="005C4239" w:rsidP="005C4239">
            <w:pPr>
              <w:rPr>
                <w:lang w:val="ru-RU"/>
              </w:rPr>
            </w:pPr>
            <w:r w:rsidRPr="005C4239">
              <w:rPr>
                <w:lang w:val="ru-RU"/>
              </w:rPr>
              <w:t>Разграничивать простые распространённые и сложные предложения, состоящие из двух простых (сложносочинённые с союзами и, а, но и бессоюзные – без называния терминов).</w:t>
            </w:r>
          </w:p>
          <w:p w:rsidR="005C4239" w:rsidRPr="005C4239" w:rsidRDefault="005C4239" w:rsidP="005C4239">
            <w:pPr>
              <w:rPr>
                <w:lang w:val="ru-RU"/>
              </w:rPr>
            </w:pPr>
            <w:r w:rsidRPr="005C4239">
              <w:rPr>
                <w:lang w:val="ru-RU"/>
              </w:rPr>
              <w:t xml:space="preserve">Осознанно использовать в речевом общении простые распространённые и сложные предложения, состоящие из двух простых (сложносочинённые с союзами и, а, но и бессоюзные – без </w:t>
            </w:r>
            <w:r w:rsidRPr="005C4239">
              <w:rPr>
                <w:lang w:val="ru-RU"/>
              </w:rPr>
              <w:lastRenderedPageBreak/>
              <w:t>называния терминов).</w:t>
            </w:r>
          </w:p>
          <w:p w:rsidR="005C4239" w:rsidRPr="005C4239" w:rsidRDefault="005C4239" w:rsidP="005C4239">
            <w:pPr>
              <w:rPr>
                <w:lang w:val="ru-RU"/>
              </w:rPr>
            </w:pPr>
            <w:r w:rsidRPr="005C4239">
              <w:rPr>
                <w:lang w:val="ru-RU"/>
              </w:rPr>
              <w:t>Распознавать предложения с прямой речью после слов автора.</w:t>
            </w:r>
          </w:p>
          <w:p w:rsidR="005C4239" w:rsidRPr="005C4239" w:rsidRDefault="005C4239" w:rsidP="005C4239">
            <w:pPr>
              <w:rPr>
                <w:lang w:val="ru-RU"/>
              </w:rPr>
            </w:pPr>
            <w:r w:rsidRPr="005C4239">
              <w:rPr>
                <w:lang w:val="ru-RU"/>
              </w:rPr>
              <w:t>Производить синтаксический разбор простого предложения.</w:t>
            </w:r>
          </w:p>
          <w:p w:rsidR="005C4239" w:rsidRPr="005C4239" w:rsidRDefault="005C4239" w:rsidP="005C4239">
            <w:pPr>
              <w:rPr>
                <w:lang w:val="ru-RU"/>
              </w:rPr>
            </w:pPr>
            <w:r w:rsidRPr="005C4239">
              <w:rPr>
                <w:lang w:val="ru-RU"/>
              </w:rPr>
              <w:t>Применять изученные правила, в том числе, знаки препинания в предложениях с однородными членами, соединёнными союзами и, а, но и без союзов.</w:t>
            </w:r>
          </w:p>
          <w:p w:rsidR="005C4239" w:rsidRPr="005C4239" w:rsidRDefault="005C4239" w:rsidP="005C4239">
            <w:pPr>
              <w:rPr>
                <w:lang w:val="ru-RU"/>
              </w:rPr>
            </w:pPr>
            <w:r w:rsidRPr="005C4239">
              <w:rPr>
                <w:lang w:val="ru-RU"/>
              </w:rPr>
              <w:t>Находить и исправлять пунктуационные ошибки на изученные правила.</w:t>
            </w:r>
          </w:p>
        </w:tc>
        <w:tc>
          <w:tcPr>
            <w:tcW w:w="2252" w:type="dxa"/>
            <w:gridSpan w:val="4"/>
            <w:tcBorders>
              <w:bottom w:val="nil"/>
            </w:tcBorders>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 xml:space="preserve">Тесты, в том числе с помощью </w:t>
            </w:r>
            <w:r w:rsidRPr="005C4239">
              <w:rPr>
                <w:lang w:val="ru-RU"/>
              </w:rPr>
              <w:lastRenderedPageBreak/>
              <w:t>тренажёров</w:t>
            </w:r>
          </w:p>
          <w:p w:rsidR="005C4239" w:rsidRPr="005C4239" w:rsidRDefault="005C4239" w:rsidP="005C4239">
            <w:pPr>
              <w:rPr>
                <w:lang w:val="ru-RU"/>
              </w:rPr>
            </w:pPr>
          </w:p>
        </w:tc>
        <w:tc>
          <w:tcPr>
            <w:tcW w:w="584" w:type="dxa"/>
            <w:gridSpan w:val="2"/>
            <w:tcBorders>
              <w:bottom w:val="nil"/>
            </w:tcBorders>
          </w:tcPr>
          <w:p w:rsidR="005C4239" w:rsidRPr="005C4239" w:rsidRDefault="005C4239" w:rsidP="005C4239">
            <w:pPr>
              <w:rPr>
                <w:lang w:val="ru-RU"/>
              </w:rPr>
            </w:pPr>
            <w:r w:rsidRPr="005C4239">
              <w:lastRenderedPageBreak/>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26">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1161"/>
        </w:trPr>
        <w:tc>
          <w:tcPr>
            <w:tcW w:w="706" w:type="dxa"/>
            <w:tcBorders>
              <w:top w:val="nil"/>
              <w:bottom w:val="nil"/>
            </w:tcBorders>
          </w:tcPr>
          <w:p w:rsidR="005C4239" w:rsidRPr="005C4239" w:rsidRDefault="005C4239" w:rsidP="005C4239">
            <w:pPr>
              <w:rPr>
                <w:lang w:val="ru-RU"/>
              </w:rPr>
            </w:pPr>
          </w:p>
        </w:tc>
        <w:tc>
          <w:tcPr>
            <w:tcW w:w="1659" w:type="dxa"/>
            <w:tcBorders>
              <w:top w:val="nil"/>
              <w:bottom w:val="nil"/>
            </w:tcBorders>
          </w:tcPr>
          <w:p w:rsidR="005C4239" w:rsidRPr="005C4239" w:rsidRDefault="005C4239" w:rsidP="005C4239">
            <w:pPr>
              <w:rPr>
                <w:lang w:val="ru-RU"/>
              </w:rPr>
            </w:pPr>
          </w:p>
        </w:tc>
        <w:tc>
          <w:tcPr>
            <w:tcW w:w="462" w:type="dxa"/>
            <w:gridSpan w:val="2"/>
            <w:tcBorders>
              <w:top w:val="nil"/>
              <w:bottom w:val="nil"/>
            </w:tcBorders>
          </w:tcPr>
          <w:p w:rsidR="005C4239" w:rsidRPr="005C4239" w:rsidRDefault="005C4239" w:rsidP="005C4239">
            <w:pPr>
              <w:rPr>
                <w:lang w:val="ru-RU"/>
              </w:rPr>
            </w:pPr>
          </w:p>
        </w:tc>
        <w:tc>
          <w:tcPr>
            <w:tcW w:w="288" w:type="dxa"/>
            <w:tcBorders>
              <w:top w:val="nil"/>
              <w:bottom w:val="nil"/>
            </w:tcBorders>
          </w:tcPr>
          <w:p w:rsidR="005C4239" w:rsidRPr="005C4239" w:rsidRDefault="005C4239" w:rsidP="005C4239">
            <w:pPr>
              <w:rPr>
                <w:lang w:val="ru-RU"/>
              </w:rPr>
            </w:pPr>
          </w:p>
        </w:tc>
        <w:tc>
          <w:tcPr>
            <w:tcW w:w="429" w:type="dxa"/>
            <w:tcBorders>
              <w:top w:val="nil"/>
              <w:bottom w:val="nil"/>
            </w:tcBorders>
          </w:tcPr>
          <w:p w:rsidR="005C4239" w:rsidRPr="005C4239" w:rsidRDefault="005C4239" w:rsidP="005C4239">
            <w:pPr>
              <w:rPr>
                <w:lang w:val="ru-RU"/>
              </w:rPr>
            </w:pPr>
          </w:p>
        </w:tc>
        <w:tc>
          <w:tcPr>
            <w:tcW w:w="3968" w:type="dxa"/>
            <w:vMerge/>
            <w:tcBorders>
              <w:bottom w:val="nil"/>
            </w:tcBorders>
          </w:tcPr>
          <w:p w:rsidR="005C4239" w:rsidRPr="005C4239" w:rsidRDefault="005C4239" w:rsidP="005C4239">
            <w:pPr>
              <w:rPr>
                <w:lang w:val="ru-RU"/>
              </w:rPr>
            </w:pPr>
          </w:p>
        </w:tc>
        <w:tc>
          <w:tcPr>
            <w:tcW w:w="2252" w:type="dxa"/>
            <w:gridSpan w:val="4"/>
            <w:tcBorders>
              <w:top w:val="nil"/>
              <w:bottom w:val="nil"/>
            </w:tcBorders>
          </w:tcPr>
          <w:p w:rsidR="005C4239" w:rsidRPr="005C4239" w:rsidRDefault="005C4239" w:rsidP="005C4239">
            <w:pPr>
              <w:rPr>
                <w:lang w:val="ru-RU"/>
              </w:rPr>
            </w:pPr>
          </w:p>
        </w:tc>
        <w:tc>
          <w:tcPr>
            <w:tcW w:w="584" w:type="dxa"/>
            <w:gridSpan w:val="2"/>
            <w:tcBorders>
              <w:top w:val="nil"/>
              <w:bottom w:val="nil"/>
            </w:tcBorders>
          </w:tcPr>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332"/>
        </w:trPr>
        <w:tc>
          <w:tcPr>
            <w:tcW w:w="706" w:type="dxa"/>
            <w:tcBorders>
              <w:bottom w:val="nil"/>
            </w:tcBorders>
          </w:tcPr>
          <w:p w:rsidR="005C4239" w:rsidRPr="005C4239" w:rsidRDefault="005C4239" w:rsidP="005C4239">
            <w:r w:rsidRPr="005C4239">
              <w:t>6.3.</w:t>
            </w:r>
          </w:p>
        </w:tc>
        <w:tc>
          <w:tcPr>
            <w:tcW w:w="1659" w:type="dxa"/>
            <w:tcBorders>
              <w:bottom w:val="nil"/>
            </w:tcBorders>
          </w:tcPr>
          <w:p w:rsidR="005C4239" w:rsidRPr="005C4239" w:rsidRDefault="005C4239" w:rsidP="005C4239">
            <w:pPr>
              <w:rPr>
                <w:lang w:val="ru-RU"/>
              </w:rPr>
            </w:pPr>
            <w:r w:rsidRPr="005C4239">
              <w:rPr>
                <w:lang w:val="ru-RU"/>
              </w:rPr>
              <w:t>Простое и сложное предложение(ознакомление). Сложные предложения: сложносочинённые с</w:t>
            </w:r>
          </w:p>
          <w:p w:rsidR="005C4239" w:rsidRPr="005C4239" w:rsidRDefault="005C4239" w:rsidP="005C4239">
            <w:pPr>
              <w:rPr>
                <w:lang w:val="ru-RU"/>
              </w:rPr>
            </w:pPr>
            <w:r w:rsidRPr="005C4239">
              <w:rPr>
                <w:lang w:val="ru-RU"/>
              </w:rPr>
              <w:t>союзами и, а, но‘,</w:t>
            </w:r>
          </w:p>
          <w:p w:rsidR="005C4239" w:rsidRPr="005C4239" w:rsidRDefault="005C4239" w:rsidP="005C4239">
            <w:pPr>
              <w:rPr>
                <w:lang w:val="ru-RU"/>
              </w:rPr>
            </w:pPr>
            <w:r w:rsidRPr="005C4239">
              <w:rPr>
                <w:lang w:val="ru-RU"/>
              </w:rPr>
              <w:t>бессоюзные сложные предложения (без называния терминов)</w:t>
            </w:r>
          </w:p>
        </w:tc>
        <w:tc>
          <w:tcPr>
            <w:tcW w:w="462" w:type="dxa"/>
            <w:gridSpan w:val="2"/>
            <w:tcBorders>
              <w:bottom w:val="nil"/>
            </w:tcBorders>
          </w:tcPr>
          <w:p w:rsidR="005C4239" w:rsidRPr="005C4239" w:rsidRDefault="005C4239" w:rsidP="005C4239">
            <w:r w:rsidRPr="005C4239">
              <w:t>4</w:t>
            </w:r>
          </w:p>
        </w:tc>
        <w:tc>
          <w:tcPr>
            <w:tcW w:w="288" w:type="dxa"/>
            <w:tcBorders>
              <w:bottom w:val="nil"/>
            </w:tcBorders>
          </w:tcPr>
          <w:p w:rsidR="005C4239" w:rsidRPr="005C4239" w:rsidRDefault="005C4239" w:rsidP="005C4239">
            <w:r w:rsidRPr="005C4239">
              <w:t>0</w:t>
            </w:r>
          </w:p>
        </w:tc>
        <w:tc>
          <w:tcPr>
            <w:tcW w:w="429" w:type="dxa"/>
            <w:tcBorders>
              <w:bottom w:val="nil"/>
            </w:tcBorders>
          </w:tcPr>
          <w:p w:rsidR="005C4239" w:rsidRPr="005C4239" w:rsidRDefault="005C4239" w:rsidP="005C4239">
            <w:r w:rsidRPr="005C4239">
              <w:t>0</w:t>
            </w:r>
          </w:p>
        </w:tc>
        <w:tc>
          <w:tcPr>
            <w:tcW w:w="3968" w:type="dxa"/>
            <w:tcBorders>
              <w:bottom w:val="nil"/>
            </w:tcBorders>
          </w:tcPr>
          <w:p w:rsidR="005C4239" w:rsidRPr="005C4239" w:rsidRDefault="005C4239" w:rsidP="005C4239">
            <w:pPr>
              <w:rPr>
                <w:lang w:val="ru-RU"/>
              </w:rPr>
            </w:pPr>
            <w:r w:rsidRPr="005C4239">
              <w:rPr>
                <w:lang w:val="ru-RU"/>
              </w:rPr>
              <w:t>Разграничивать простые распространённые и сложные предложения, состоящие из двух простых (сложносочинённые с союзами и, а, но и бессоюзные – без называния терминов).</w:t>
            </w:r>
          </w:p>
          <w:p w:rsidR="005C4239" w:rsidRPr="005C4239" w:rsidRDefault="005C4239" w:rsidP="005C4239">
            <w:pPr>
              <w:rPr>
                <w:lang w:val="ru-RU"/>
              </w:rPr>
            </w:pPr>
            <w:r w:rsidRPr="005C4239">
              <w:rPr>
                <w:lang w:val="ru-RU"/>
              </w:rPr>
              <w:t>Осознанно использовать в речевом общении простые распространённые и сложные предложения, состоящие из двух простых (сложносочинённые с союзами и, а, но и бессоюзные – без называния терминов).</w:t>
            </w:r>
          </w:p>
          <w:p w:rsidR="005C4239" w:rsidRPr="005C4239" w:rsidRDefault="005C4239" w:rsidP="005C4239">
            <w:pPr>
              <w:rPr>
                <w:lang w:val="ru-RU"/>
              </w:rPr>
            </w:pPr>
            <w:r w:rsidRPr="005C4239">
              <w:rPr>
                <w:lang w:val="ru-RU"/>
              </w:rPr>
              <w:t>Распознавать предложения с прямой речью после слов автора.</w:t>
            </w:r>
          </w:p>
          <w:p w:rsidR="005C4239" w:rsidRPr="005C4239" w:rsidRDefault="005C4239" w:rsidP="005C4239">
            <w:pPr>
              <w:rPr>
                <w:lang w:val="ru-RU"/>
              </w:rPr>
            </w:pPr>
            <w:r w:rsidRPr="005C4239">
              <w:rPr>
                <w:lang w:val="ru-RU"/>
              </w:rPr>
              <w:t>Производить синтаксический разбор простого предложения.</w:t>
            </w:r>
          </w:p>
          <w:p w:rsidR="005C4239" w:rsidRPr="005C4239" w:rsidRDefault="005C4239" w:rsidP="005C4239">
            <w:pPr>
              <w:rPr>
                <w:lang w:val="ru-RU"/>
              </w:rPr>
            </w:pPr>
            <w:r w:rsidRPr="005C4239">
              <w:rPr>
                <w:lang w:val="ru-RU"/>
              </w:rPr>
              <w:t>Применять изученные правила, в том числе, знаки препинания в предложениях с однородными членами, соединёнными союзами и, а, но и без союзов.</w:t>
            </w:r>
          </w:p>
          <w:p w:rsidR="005C4239" w:rsidRPr="005C4239" w:rsidRDefault="005C4239" w:rsidP="005C4239">
            <w:pPr>
              <w:rPr>
                <w:lang w:val="ru-RU"/>
              </w:rPr>
            </w:pPr>
            <w:r w:rsidRPr="005C4239">
              <w:rPr>
                <w:lang w:val="ru-RU"/>
              </w:rPr>
              <w:t>Находить и исправлять пунктуационные ошибки на изученные правила.</w:t>
            </w:r>
          </w:p>
        </w:tc>
        <w:tc>
          <w:tcPr>
            <w:tcW w:w="2252" w:type="dxa"/>
            <w:gridSpan w:val="4"/>
            <w:tcBorders>
              <w:bottom w:val="nil"/>
            </w:tcBorders>
          </w:tcPr>
          <w:p w:rsidR="005C4239" w:rsidRPr="005C4239" w:rsidRDefault="005C4239" w:rsidP="005C4239">
            <w:pPr>
              <w:rPr>
                <w:lang w:val="ru-RU"/>
              </w:rPr>
            </w:pPr>
            <w:r w:rsidRPr="005C4239">
              <w:rPr>
                <w:lang w:val="ru-RU"/>
              </w:rPr>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584" w:type="dxa"/>
            <w:gridSpan w:val="2"/>
            <w:tcBorders>
              <w:bottom w:val="nil"/>
            </w:tcBorders>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27">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335"/>
        </w:trPr>
        <w:tc>
          <w:tcPr>
            <w:tcW w:w="2365" w:type="dxa"/>
            <w:gridSpan w:val="2"/>
            <w:tcBorders>
              <w:right w:val="single" w:sz="4" w:space="0" w:color="auto"/>
            </w:tcBorders>
          </w:tcPr>
          <w:p w:rsidR="005C4239" w:rsidRPr="005C4239" w:rsidRDefault="005C4239" w:rsidP="005C4239">
            <w:r w:rsidRPr="005C4239">
              <w:t>Итогопоразделу:</w:t>
            </w:r>
          </w:p>
        </w:tc>
        <w:tc>
          <w:tcPr>
            <w:tcW w:w="462" w:type="dxa"/>
            <w:gridSpan w:val="2"/>
            <w:tcBorders>
              <w:left w:val="single" w:sz="4" w:space="0" w:color="auto"/>
            </w:tcBorders>
          </w:tcPr>
          <w:p w:rsidR="005C4239" w:rsidRPr="005C4239" w:rsidRDefault="005C4239" w:rsidP="005C4239">
            <w:r w:rsidRPr="005C4239">
              <w:t>16</w:t>
            </w:r>
          </w:p>
        </w:tc>
        <w:tc>
          <w:tcPr>
            <w:tcW w:w="288" w:type="dxa"/>
          </w:tcPr>
          <w:p w:rsidR="005C4239" w:rsidRPr="005C4239" w:rsidRDefault="005C4239" w:rsidP="005C4239"/>
        </w:tc>
        <w:tc>
          <w:tcPr>
            <w:tcW w:w="7233" w:type="dxa"/>
            <w:gridSpan w:val="8"/>
          </w:tcPr>
          <w:p w:rsidR="005C4239" w:rsidRPr="005C4239" w:rsidRDefault="005C4239" w:rsidP="005C4239"/>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325"/>
        </w:trPr>
        <w:tc>
          <w:tcPr>
            <w:tcW w:w="10348" w:type="dxa"/>
            <w:gridSpan w:val="13"/>
          </w:tcPr>
          <w:p w:rsidR="005C4239" w:rsidRPr="005C4239" w:rsidRDefault="005C4239" w:rsidP="005C4239">
            <w:r w:rsidRPr="005C4239">
              <w:lastRenderedPageBreak/>
              <w:t>Раздел7.Орфографияипунктуация</w:t>
            </w: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930"/>
        </w:trPr>
        <w:tc>
          <w:tcPr>
            <w:tcW w:w="706" w:type="dxa"/>
            <w:tcBorders>
              <w:bottom w:val="nil"/>
            </w:tcBorders>
          </w:tcPr>
          <w:p w:rsidR="005C4239" w:rsidRPr="005C4239" w:rsidRDefault="005C4239" w:rsidP="005C4239">
            <w:r w:rsidRPr="005C4239">
              <w:t>7.1.</w:t>
            </w:r>
          </w:p>
        </w:tc>
        <w:tc>
          <w:tcPr>
            <w:tcW w:w="1696" w:type="dxa"/>
            <w:gridSpan w:val="2"/>
            <w:tcBorders>
              <w:bottom w:val="nil"/>
            </w:tcBorders>
          </w:tcPr>
          <w:p w:rsidR="005C4239" w:rsidRPr="005C4239" w:rsidRDefault="005C4239" w:rsidP="005C4239">
            <w:pPr>
              <w:rPr>
                <w:lang w:val="ru-RU"/>
              </w:rPr>
            </w:pPr>
            <w:r w:rsidRPr="005C4239">
              <w:rPr>
                <w:lang w:val="ru-RU"/>
              </w:rPr>
              <w:t>Повторение правилправописания, изученных в 1-3</w:t>
            </w:r>
            <w:r w:rsidRPr="005C4239">
              <w:rPr>
                <w:lang w:val="ru-RU"/>
              </w:rPr>
              <w:tab/>
              <w:t>классах</w:t>
            </w:r>
          </w:p>
        </w:tc>
        <w:tc>
          <w:tcPr>
            <w:tcW w:w="425" w:type="dxa"/>
            <w:tcBorders>
              <w:bottom w:val="nil"/>
            </w:tcBorders>
          </w:tcPr>
          <w:p w:rsidR="005C4239" w:rsidRPr="005C4239" w:rsidRDefault="005C4239" w:rsidP="005C4239">
            <w:r w:rsidRPr="005C4239">
              <w:t>10</w:t>
            </w:r>
          </w:p>
        </w:tc>
        <w:tc>
          <w:tcPr>
            <w:tcW w:w="288" w:type="dxa"/>
            <w:tcBorders>
              <w:bottom w:val="nil"/>
            </w:tcBorders>
          </w:tcPr>
          <w:p w:rsidR="005C4239" w:rsidRPr="005C4239" w:rsidRDefault="005C4239" w:rsidP="005C4239">
            <w:r w:rsidRPr="005C4239">
              <w:t>2</w:t>
            </w:r>
          </w:p>
        </w:tc>
        <w:tc>
          <w:tcPr>
            <w:tcW w:w="429" w:type="dxa"/>
            <w:tcBorders>
              <w:bottom w:val="nil"/>
            </w:tcBorders>
          </w:tcPr>
          <w:p w:rsidR="005C4239" w:rsidRPr="005C4239" w:rsidRDefault="005C4239" w:rsidP="005C4239">
            <w:r w:rsidRPr="005C4239">
              <w:t>0</w:t>
            </w:r>
          </w:p>
        </w:tc>
        <w:tc>
          <w:tcPr>
            <w:tcW w:w="3968" w:type="dxa"/>
            <w:tcBorders>
              <w:bottom w:val="nil"/>
            </w:tcBorders>
          </w:tcPr>
          <w:p w:rsidR="005C4239" w:rsidRPr="005C4239" w:rsidRDefault="005C4239" w:rsidP="005C4239">
            <w:pPr>
              <w:rPr>
                <w:lang w:val="ru-RU"/>
              </w:rPr>
            </w:pPr>
            <w:r w:rsidRPr="005C4239">
              <w:rPr>
                <w:lang w:val="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-тьсяи -тся; безударные личные окончания глаголов.</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Устанавливать закономерности и формулировать правила написания безударных падежных окончаний имён существительных, безударных падежных окончаний имён прилагательных, мягкого знака после шипящих на конце глаголов в форме 2-­го лица единственного числа, глаголов на -ться и -тся, безударных личных окончаний глаголов.</w:t>
            </w:r>
          </w:p>
          <w:p w:rsidR="005C4239" w:rsidRPr="005C4239" w:rsidRDefault="005C4239" w:rsidP="005C4239">
            <w:pPr>
              <w:rPr>
                <w:lang w:val="ru-RU"/>
              </w:rPr>
            </w:pPr>
            <w:r w:rsidRPr="005C4239">
              <w:rPr>
                <w:lang w:val="ru-RU"/>
              </w:rPr>
              <w:t xml:space="preserve">Контролировать и оценивать правильность выполнения задания; находить и исправлять ошибки, выяснять причины ошибок, намечать </w:t>
            </w:r>
            <w:r w:rsidRPr="005C4239">
              <w:rPr>
                <w:lang w:val="ru-RU"/>
              </w:rPr>
              <w:lastRenderedPageBreak/>
              <w:t>пути их устранения в совместно-распределенной деятельности.</w:t>
            </w:r>
          </w:p>
          <w:p w:rsidR="005C4239" w:rsidRPr="005C4239" w:rsidRDefault="005C4239" w:rsidP="005C4239">
            <w:pPr>
              <w:rPr>
                <w:lang w:val="ru-RU"/>
              </w:rPr>
            </w:pPr>
          </w:p>
        </w:tc>
        <w:tc>
          <w:tcPr>
            <w:tcW w:w="1844" w:type="dxa"/>
            <w:gridSpan w:val="2"/>
            <w:tcBorders>
              <w:bottom w:val="nil"/>
            </w:tcBorders>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992" w:type="dxa"/>
            <w:gridSpan w:val="4"/>
            <w:tcBorders>
              <w:bottom w:val="nil"/>
            </w:tcBorders>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28">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rPr>
          <w:trHeight w:val="348"/>
        </w:trPr>
        <w:tc>
          <w:tcPr>
            <w:tcW w:w="706" w:type="dxa"/>
            <w:tcBorders>
              <w:bottom w:val="nil"/>
            </w:tcBorders>
          </w:tcPr>
          <w:p w:rsidR="005C4239" w:rsidRPr="005C4239" w:rsidRDefault="005C4239" w:rsidP="005C4239">
            <w:r w:rsidRPr="005C4239">
              <w:t>7.2.</w:t>
            </w:r>
          </w:p>
        </w:tc>
        <w:tc>
          <w:tcPr>
            <w:tcW w:w="1696" w:type="dxa"/>
            <w:gridSpan w:val="2"/>
          </w:tcPr>
          <w:p w:rsidR="005C4239" w:rsidRPr="005C4239" w:rsidRDefault="005C4239" w:rsidP="005C4239">
            <w:pPr>
              <w:rPr>
                <w:lang w:val="ru-RU"/>
              </w:rPr>
            </w:pPr>
            <w:r w:rsidRPr="005C4239">
              <w:rPr>
                <w:lang w:val="ru-RU"/>
              </w:rPr>
              <w:t>Формирование орфографической</w:t>
            </w:r>
          </w:p>
          <w:p w:rsidR="005C4239" w:rsidRPr="005C4239" w:rsidRDefault="005C4239" w:rsidP="005C4239">
            <w:pPr>
              <w:rPr>
                <w:lang w:val="ru-RU"/>
              </w:rPr>
            </w:pPr>
            <w:r w:rsidRPr="005C4239">
              <w:rPr>
                <w:lang w:val="ru-RU"/>
              </w:rPr>
              <w:t>зоркости: осознание места возможного возникновения орфографической</w:t>
            </w:r>
          </w:p>
          <w:p w:rsidR="005C4239" w:rsidRPr="005C4239" w:rsidRDefault="005C4239" w:rsidP="005C4239">
            <w:pPr>
              <w:rPr>
                <w:lang w:val="ru-RU"/>
              </w:rPr>
            </w:pPr>
            <w:r w:rsidRPr="005C4239">
              <w:rPr>
                <w:lang w:val="ru-RU"/>
              </w:rPr>
              <w:t>ошибки, использование различных</w:t>
            </w:r>
          </w:p>
          <w:p w:rsidR="005C4239" w:rsidRPr="005C4239" w:rsidRDefault="005C4239" w:rsidP="005C4239">
            <w:pPr>
              <w:rPr>
                <w:lang w:val="ru-RU"/>
              </w:rPr>
            </w:pPr>
            <w:r w:rsidRPr="005C4239">
              <w:rPr>
                <w:lang w:val="ru-RU"/>
              </w:rPr>
              <w:t>способов решенияорфографической задачи в зависимостиот местаорфограммы в слове.</w:t>
            </w:r>
          </w:p>
        </w:tc>
        <w:tc>
          <w:tcPr>
            <w:tcW w:w="425" w:type="dxa"/>
            <w:tcBorders>
              <w:bottom w:val="nil"/>
            </w:tcBorders>
          </w:tcPr>
          <w:p w:rsidR="005C4239" w:rsidRPr="005C4239" w:rsidRDefault="005C4239" w:rsidP="005C4239">
            <w:r w:rsidRPr="005C4239">
              <w:t>15</w:t>
            </w:r>
          </w:p>
        </w:tc>
        <w:tc>
          <w:tcPr>
            <w:tcW w:w="288" w:type="dxa"/>
            <w:tcBorders>
              <w:bottom w:val="nil"/>
            </w:tcBorders>
          </w:tcPr>
          <w:p w:rsidR="005C4239" w:rsidRPr="005C4239" w:rsidRDefault="005C4239" w:rsidP="005C4239">
            <w:r w:rsidRPr="005C4239">
              <w:t>1</w:t>
            </w:r>
          </w:p>
        </w:tc>
        <w:tc>
          <w:tcPr>
            <w:tcW w:w="429" w:type="dxa"/>
            <w:tcBorders>
              <w:bottom w:val="nil"/>
            </w:tcBorders>
          </w:tcPr>
          <w:p w:rsidR="005C4239" w:rsidRPr="005C4239" w:rsidRDefault="005C4239" w:rsidP="005C4239">
            <w:r w:rsidRPr="005C4239">
              <w:t>0</w:t>
            </w:r>
          </w:p>
        </w:tc>
        <w:tc>
          <w:tcPr>
            <w:tcW w:w="3968" w:type="dxa"/>
            <w:tcBorders>
              <w:bottom w:val="nil"/>
            </w:tcBorders>
          </w:tcPr>
          <w:p w:rsidR="005C4239" w:rsidRPr="005C4239" w:rsidRDefault="005C4239" w:rsidP="005C4239">
            <w:pPr>
              <w:rPr>
                <w:lang w:val="ru-RU"/>
              </w:rPr>
            </w:pPr>
            <w:r w:rsidRPr="005C4239">
              <w:rPr>
                <w:lang w:val="ru-RU"/>
              </w:rPr>
              <w:t>Правильно списывать тексты объёмом не более 85 слов.</w:t>
            </w:r>
          </w:p>
          <w:p w:rsidR="005C4239" w:rsidRPr="005C4239" w:rsidRDefault="005C4239" w:rsidP="005C4239">
            <w:pPr>
              <w:rPr>
                <w:lang w:val="ru-RU"/>
              </w:rPr>
            </w:pPr>
            <w:r w:rsidRPr="005C4239">
              <w:rPr>
                <w:lang w:val="ru-RU"/>
              </w:rPr>
              <w:t>Писать под диктовку тексты объёмом не более 80 слов с учётом изученных правил правописания.</w:t>
            </w:r>
          </w:p>
          <w:p w:rsidR="005C4239" w:rsidRPr="005C4239" w:rsidRDefault="005C4239" w:rsidP="005C4239">
            <w:pPr>
              <w:rPr>
                <w:lang w:val="ru-RU"/>
              </w:rPr>
            </w:pPr>
            <w:r w:rsidRPr="005C4239">
              <w:rPr>
                <w:lang w:val="ru-RU"/>
              </w:rPr>
              <w:t>Находить и исправлять орфографические ошибки на изученные правила, описки 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 xml:space="preserve">Использовать разные средства для получения информации в соответствии с поставленной учебной задачей (текстовую, графическую, видео). </w:t>
            </w:r>
          </w:p>
          <w:p w:rsidR="005C4239" w:rsidRPr="005C4239" w:rsidRDefault="005C4239" w:rsidP="005C4239">
            <w:pPr>
              <w:rPr>
                <w:lang w:val="ru-RU"/>
              </w:rPr>
            </w:pPr>
            <w:r w:rsidRPr="005C4239">
              <w:rPr>
                <w:lang w:val="ru-RU"/>
              </w:rPr>
              <w:t>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tc>
        <w:tc>
          <w:tcPr>
            <w:tcW w:w="1844" w:type="dxa"/>
            <w:gridSpan w:val="2"/>
            <w:tcBorders>
              <w:bottom w:val="nil"/>
            </w:tcBorders>
          </w:tcPr>
          <w:p w:rsidR="005C4239" w:rsidRPr="005C4239" w:rsidRDefault="005C4239" w:rsidP="005C4239">
            <w:pPr>
              <w:rPr>
                <w:lang w:val="ru-RU"/>
              </w:rPr>
            </w:pPr>
            <w:r w:rsidRPr="005C4239">
              <w:rPr>
                <w:lang w:val="ru-RU"/>
              </w:rPr>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tc>
        <w:tc>
          <w:tcPr>
            <w:tcW w:w="992" w:type="dxa"/>
            <w:gridSpan w:val="4"/>
            <w:tcBorders>
              <w:bottom w:val="nil"/>
            </w:tcBorders>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29">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PrEx>
        <w:trPr>
          <w:trHeight w:val="1393"/>
        </w:trPr>
        <w:tc>
          <w:tcPr>
            <w:tcW w:w="706" w:type="dxa"/>
          </w:tcPr>
          <w:p w:rsidR="005C4239" w:rsidRPr="005C4239" w:rsidRDefault="005C4239" w:rsidP="005C4239">
            <w:r w:rsidRPr="005C4239">
              <w:t>7.3.</w:t>
            </w:r>
          </w:p>
        </w:tc>
        <w:tc>
          <w:tcPr>
            <w:tcW w:w="1696" w:type="dxa"/>
            <w:gridSpan w:val="2"/>
          </w:tcPr>
          <w:p w:rsidR="005C4239" w:rsidRPr="005C4239" w:rsidRDefault="005C4239" w:rsidP="005C4239">
            <w:r w:rsidRPr="005C4239">
              <w:rPr>
                <w:lang w:val="ru-RU"/>
              </w:rPr>
              <w:t xml:space="preserve">Использование орфографического словаря для определения (уточнения) написания слова. </w:t>
            </w:r>
            <w:r w:rsidRPr="005C4239">
              <w:t>Формирование действия</w:t>
            </w:r>
          </w:p>
          <w:p w:rsidR="005C4239" w:rsidRPr="005C4239" w:rsidRDefault="005C4239" w:rsidP="005C4239">
            <w:r w:rsidRPr="005C4239">
              <w:lastRenderedPageBreak/>
              <w:t>контроля при проверке собственных и предложенных текстов.</w:t>
            </w:r>
          </w:p>
        </w:tc>
        <w:tc>
          <w:tcPr>
            <w:tcW w:w="425" w:type="dxa"/>
          </w:tcPr>
          <w:p w:rsidR="005C4239" w:rsidRPr="005C4239" w:rsidRDefault="005C4239" w:rsidP="005C4239">
            <w:r w:rsidRPr="005C4239">
              <w:lastRenderedPageBreak/>
              <w:t>6</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 xml:space="preserve">Участвовать в совместной </w:t>
            </w:r>
            <w:r w:rsidRPr="005C4239">
              <w:rPr>
                <w:lang w:val="ru-RU"/>
              </w:rPr>
              <w:lastRenderedPageBreak/>
              <w:t>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844" w:type="dxa"/>
            <w:gridSpan w:val="2"/>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lastRenderedPageBreak/>
              <w:t>Тесты, в том числе с помощью тренажёров</w:t>
            </w:r>
          </w:p>
          <w:p w:rsidR="005C4239" w:rsidRPr="005C4239" w:rsidRDefault="005C4239" w:rsidP="005C4239">
            <w:pPr>
              <w:rPr>
                <w:lang w:val="ru-RU"/>
              </w:rPr>
            </w:pPr>
          </w:p>
        </w:tc>
        <w:tc>
          <w:tcPr>
            <w:tcW w:w="992" w:type="dxa"/>
            <w:gridSpan w:val="4"/>
          </w:tcPr>
          <w:p w:rsidR="005C4239" w:rsidRPr="005C4239" w:rsidRDefault="005C4239" w:rsidP="005C4239">
            <w:pPr>
              <w:rPr>
                <w:lang w:val="ru-RU"/>
              </w:rPr>
            </w:pPr>
            <w:r w:rsidRPr="005C4239">
              <w:lastRenderedPageBreak/>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30">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PrEx>
        <w:trPr>
          <w:trHeight w:val="1818"/>
        </w:trPr>
        <w:tc>
          <w:tcPr>
            <w:tcW w:w="706" w:type="dxa"/>
          </w:tcPr>
          <w:p w:rsidR="005C4239" w:rsidRPr="005C4239" w:rsidRDefault="005C4239" w:rsidP="005C4239">
            <w:r w:rsidRPr="005C4239">
              <w:t>7.4.</w:t>
            </w:r>
          </w:p>
        </w:tc>
        <w:tc>
          <w:tcPr>
            <w:tcW w:w="1696" w:type="dxa"/>
            <w:gridSpan w:val="2"/>
          </w:tcPr>
          <w:p w:rsidR="005C4239" w:rsidRPr="005C4239" w:rsidRDefault="005C4239" w:rsidP="005C4239">
            <w:pPr>
              <w:rPr>
                <w:lang w:val="ru-RU"/>
              </w:rPr>
            </w:pPr>
            <w:r w:rsidRPr="005C4239">
              <w:rPr>
                <w:lang w:val="ru-RU"/>
              </w:rPr>
              <w:t>Ознакомление с правилами</w:t>
            </w:r>
          </w:p>
          <w:p w:rsidR="005C4239" w:rsidRPr="005C4239" w:rsidRDefault="005C4239" w:rsidP="005C4239">
            <w:pPr>
              <w:rPr>
                <w:lang w:val="ru-RU"/>
              </w:rPr>
            </w:pPr>
            <w:r w:rsidRPr="005C4239">
              <w:rPr>
                <w:lang w:val="ru-RU"/>
              </w:rPr>
              <w:t>правописания и их применение:- безударные падежные окончания имён</w:t>
            </w:r>
          </w:p>
          <w:p w:rsidR="005C4239" w:rsidRPr="005C4239" w:rsidRDefault="005C4239" w:rsidP="005C4239">
            <w:pPr>
              <w:rPr>
                <w:lang w:val="ru-RU"/>
              </w:rPr>
            </w:pPr>
            <w:r w:rsidRPr="005C4239">
              <w:rPr>
                <w:lang w:val="ru-RU"/>
              </w:rPr>
              <w:t>существительных (кроме</w:t>
            </w:r>
          </w:p>
          <w:p w:rsidR="005C4239" w:rsidRPr="005C4239" w:rsidRDefault="005C4239" w:rsidP="005C4239">
            <w:pPr>
              <w:rPr>
                <w:lang w:val="ru-RU"/>
              </w:rPr>
            </w:pPr>
            <w:r w:rsidRPr="005C4239">
              <w:rPr>
                <w:lang w:val="ru-RU"/>
              </w:rPr>
              <w:t>существительных на -мя, -ий, -н</w:t>
            </w:r>
            <w:r w:rsidRPr="005C4239">
              <w:t>e</w:t>
            </w:r>
            <w:r w:rsidRPr="005C4239">
              <w:rPr>
                <w:lang w:val="ru-RU"/>
              </w:rPr>
              <w:t>, -ия, а также кроме собственных имён</w:t>
            </w:r>
          </w:p>
          <w:p w:rsidR="005C4239" w:rsidRPr="005C4239" w:rsidRDefault="005C4239" w:rsidP="005C4239">
            <w:pPr>
              <w:rPr>
                <w:lang w:val="ru-RU"/>
              </w:rPr>
            </w:pPr>
            <w:r w:rsidRPr="005C4239">
              <w:rPr>
                <w:lang w:val="ru-RU"/>
              </w:rPr>
              <w:t>существительных на -ов, -ин, -ий);</w:t>
            </w:r>
          </w:p>
          <w:p w:rsidR="005C4239" w:rsidRPr="005C4239" w:rsidRDefault="005C4239" w:rsidP="005C4239">
            <w:pPr>
              <w:rPr>
                <w:lang w:val="ru-RU"/>
              </w:rPr>
            </w:pPr>
            <w:r w:rsidRPr="005C4239">
              <w:rPr>
                <w:lang w:val="ru-RU"/>
              </w:rPr>
              <w:t>- безударные падежные окончания имён</w:t>
            </w:r>
          </w:p>
          <w:p w:rsidR="005C4239" w:rsidRPr="005C4239" w:rsidRDefault="005C4239" w:rsidP="005C4239">
            <w:pPr>
              <w:rPr>
                <w:lang w:val="ru-RU"/>
              </w:rPr>
            </w:pPr>
            <w:r w:rsidRPr="005C4239">
              <w:rPr>
                <w:lang w:val="ru-RU"/>
              </w:rPr>
              <w:t>прилагательных;- мягкий знак после</w:t>
            </w:r>
          </w:p>
          <w:p w:rsidR="005C4239" w:rsidRPr="005C4239" w:rsidRDefault="005C4239" w:rsidP="005C4239">
            <w:pPr>
              <w:rPr>
                <w:lang w:val="ru-RU"/>
              </w:rPr>
            </w:pPr>
            <w:r w:rsidRPr="005C4239">
              <w:rPr>
                <w:lang w:val="ru-RU"/>
              </w:rPr>
              <w:t>шипящих на конце глаголов в форме 2-г</w:t>
            </w:r>
            <w:r w:rsidRPr="005C4239">
              <w:t>o</w:t>
            </w:r>
          </w:p>
          <w:p w:rsidR="005C4239" w:rsidRPr="005C4239" w:rsidRDefault="005C4239" w:rsidP="005C4239">
            <w:pPr>
              <w:rPr>
                <w:lang w:val="ru-RU"/>
              </w:rPr>
            </w:pPr>
            <w:r w:rsidRPr="005C4239">
              <w:rPr>
                <w:lang w:val="ru-RU"/>
              </w:rPr>
              <w:t>лица единственного числа;</w:t>
            </w:r>
          </w:p>
          <w:p w:rsidR="005C4239" w:rsidRPr="005C4239" w:rsidRDefault="005C4239" w:rsidP="005C4239">
            <w:pPr>
              <w:rPr>
                <w:lang w:val="ru-RU"/>
              </w:rPr>
            </w:pPr>
            <w:r w:rsidRPr="005C4239">
              <w:rPr>
                <w:lang w:val="ru-RU"/>
              </w:rPr>
              <w:t xml:space="preserve">- наличие или </w:t>
            </w:r>
            <w:r w:rsidRPr="005C4239">
              <w:rPr>
                <w:lang w:val="ru-RU"/>
              </w:rPr>
              <w:lastRenderedPageBreak/>
              <w:t>отсутствие мягкого знака в</w:t>
            </w:r>
          </w:p>
          <w:p w:rsidR="005C4239" w:rsidRPr="005C4239" w:rsidRDefault="005C4239" w:rsidP="005C4239">
            <w:pPr>
              <w:rPr>
                <w:lang w:val="ru-RU"/>
              </w:rPr>
            </w:pPr>
            <w:r w:rsidRPr="005C4239">
              <w:rPr>
                <w:lang w:val="ru-RU"/>
              </w:rPr>
              <w:t>глаголах на -тьсяи-тся;</w:t>
            </w:r>
          </w:p>
          <w:p w:rsidR="005C4239" w:rsidRPr="005C4239" w:rsidRDefault="005C4239" w:rsidP="005C4239">
            <w:pPr>
              <w:rPr>
                <w:lang w:val="ru-RU"/>
              </w:rPr>
            </w:pPr>
            <w:r w:rsidRPr="005C4239">
              <w:rPr>
                <w:lang w:val="ru-RU"/>
              </w:rPr>
              <w:t>- безударные личные окончания</w:t>
            </w:r>
          </w:p>
          <w:p w:rsidR="005C4239" w:rsidRPr="005C4239" w:rsidRDefault="005C4239" w:rsidP="005C4239">
            <w:pPr>
              <w:rPr>
                <w:lang w:val="ru-RU"/>
              </w:rPr>
            </w:pPr>
            <w:r w:rsidRPr="005C4239">
              <w:rPr>
                <w:lang w:val="ru-RU"/>
              </w:rPr>
              <w:t>глаголов; знаки препинания в</w:t>
            </w:r>
          </w:p>
          <w:p w:rsidR="005C4239" w:rsidRPr="005C4239" w:rsidRDefault="005C4239" w:rsidP="005C4239">
            <w:pPr>
              <w:rPr>
                <w:lang w:val="ru-RU"/>
              </w:rPr>
            </w:pPr>
            <w:r w:rsidRPr="005C4239">
              <w:rPr>
                <w:lang w:val="ru-RU"/>
              </w:rPr>
              <w:t>предложениях с однородными членами,</w:t>
            </w:r>
          </w:p>
          <w:p w:rsidR="005C4239" w:rsidRPr="005C4239" w:rsidRDefault="005C4239" w:rsidP="005C4239">
            <w:pPr>
              <w:rPr>
                <w:lang w:val="ru-RU"/>
              </w:rPr>
            </w:pPr>
            <w:r w:rsidRPr="005C4239">
              <w:rPr>
                <w:lang w:val="ru-RU"/>
              </w:rPr>
              <w:t>соединёнными союзами и, а, но, и без союзов.</w:t>
            </w:r>
          </w:p>
        </w:tc>
        <w:tc>
          <w:tcPr>
            <w:tcW w:w="425" w:type="dxa"/>
          </w:tcPr>
          <w:p w:rsidR="005C4239" w:rsidRPr="005C4239" w:rsidRDefault="005C4239" w:rsidP="005C4239">
            <w:r w:rsidRPr="005C4239">
              <w:lastRenderedPageBreak/>
              <w:t>13</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Применять правила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-тьсяи -тся; безударные личные окончания глаголов.</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Устанавливать закономерности и формулировать правила написания безударных падежных окончаний имён существительных, безударных падежных окончаний имён прилагательных, мягкого знака после шипящих на конце глаголов в форме 2-­го лица единственного числа, глаголов на -ться и -тся, безударных личных окончаний глаголов.</w:t>
            </w:r>
          </w:p>
          <w:p w:rsidR="005C4239" w:rsidRPr="005C4239" w:rsidRDefault="005C4239" w:rsidP="005C4239">
            <w:pPr>
              <w:rPr>
                <w:lang w:val="ru-RU"/>
              </w:rPr>
            </w:pPr>
            <w:r w:rsidRPr="005C4239">
              <w:rPr>
                <w:lang w:val="ru-RU"/>
              </w:rPr>
              <w:t xml:space="preserve">Использовать разные средства для получения информации в соответствии </w:t>
            </w:r>
            <w:r w:rsidRPr="005C4239">
              <w:rPr>
                <w:lang w:val="ru-RU"/>
              </w:rPr>
              <w:lastRenderedPageBreak/>
              <w:t xml:space="preserve">с поставленной учебной задачей (текстовую, графическую, видео). </w:t>
            </w:r>
          </w:p>
          <w:p w:rsidR="005C4239" w:rsidRPr="005C4239" w:rsidRDefault="005C4239" w:rsidP="005C4239">
            <w:pPr>
              <w:rPr>
                <w:lang w:val="ru-RU"/>
              </w:rPr>
            </w:pPr>
            <w:r w:rsidRPr="005C4239">
              <w:rPr>
                <w:lang w:val="ru-RU"/>
              </w:rPr>
              <w:t>Самостоятельно создавать схемы, таблицы для представления лингвистической информации.</w:t>
            </w:r>
          </w:p>
          <w:p w:rsidR="005C4239" w:rsidRPr="005C4239" w:rsidRDefault="005C4239" w:rsidP="005C4239">
            <w:pPr>
              <w:rPr>
                <w:lang w:val="ru-RU"/>
              </w:rPr>
            </w:pPr>
            <w:r w:rsidRPr="005C4239">
              <w:rPr>
                <w:lang w:val="ru-RU"/>
              </w:rPr>
              <w:t>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844" w:type="dxa"/>
            <w:gridSpan w:val="2"/>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992" w:type="dxa"/>
            <w:gridSpan w:val="4"/>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31">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trHeight w:val="333"/>
        </w:trPr>
        <w:tc>
          <w:tcPr>
            <w:tcW w:w="706" w:type="dxa"/>
            <w:tcBorders>
              <w:bottom w:val="nil"/>
            </w:tcBorders>
          </w:tcPr>
          <w:p w:rsidR="005C4239" w:rsidRPr="005C4239" w:rsidRDefault="005C4239" w:rsidP="005C4239">
            <w:r w:rsidRPr="005C4239">
              <w:t>7.5.</w:t>
            </w:r>
          </w:p>
        </w:tc>
        <w:tc>
          <w:tcPr>
            <w:tcW w:w="1696" w:type="dxa"/>
            <w:gridSpan w:val="2"/>
          </w:tcPr>
          <w:p w:rsidR="005C4239" w:rsidRPr="005C4239" w:rsidRDefault="005C4239" w:rsidP="005C4239">
            <w:pPr>
              <w:rPr>
                <w:lang w:val="ru-RU"/>
              </w:rPr>
            </w:pPr>
            <w:r w:rsidRPr="005C4239">
              <w:rPr>
                <w:lang w:val="ru-RU"/>
              </w:rPr>
              <w:t>Наблюдениезазнакамипрепинанияв</w:t>
            </w:r>
          </w:p>
          <w:p w:rsidR="005C4239" w:rsidRPr="005C4239" w:rsidRDefault="005C4239" w:rsidP="005C4239">
            <w:pPr>
              <w:rPr>
                <w:lang w:val="ru-RU"/>
              </w:rPr>
            </w:pPr>
            <w:r w:rsidRPr="005C4239">
              <w:rPr>
                <w:lang w:val="ru-RU"/>
              </w:rPr>
              <w:t>сложномпредложении,состоящемиз двух простых.</w:t>
            </w:r>
          </w:p>
        </w:tc>
        <w:tc>
          <w:tcPr>
            <w:tcW w:w="425" w:type="dxa"/>
            <w:tcBorders>
              <w:bottom w:val="nil"/>
            </w:tcBorders>
          </w:tcPr>
          <w:p w:rsidR="005C4239" w:rsidRPr="005C4239" w:rsidRDefault="005C4239" w:rsidP="005C4239">
            <w:r w:rsidRPr="005C4239">
              <w:t>3</w:t>
            </w:r>
          </w:p>
        </w:tc>
        <w:tc>
          <w:tcPr>
            <w:tcW w:w="288" w:type="dxa"/>
            <w:tcBorders>
              <w:bottom w:val="nil"/>
            </w:tcBorders>
          </w:tcPr>
          <w:p w:rsidR="005C4239" w:rsidRPr="005C4239" w:rsidRDefault="005C4239" w:rsidP="005C4239">
            <w:r w:rsidRPr="005C4239">
              <w:t>0</w:t>
            </w:r>
          </w:p>
        </w:tc>
        <w:tc>
          <w:tcPr>
            <w:tcW w:w="429" w:type="dxa"/>
            <w:tcBorders>
              <w:bottom w:val="nil"/>
            </w:tcBorders>
          </w:tcPr>
          <w:p w:rsidR="005C4239" w:rsidRPr="005C4239" w:rsidRDefault="005C4239" w:rsidP="005C4239">
            <w:r w:rsidRPr="005C4239">
              <w:t>0</w:t>
            </w:r>
          </w:p>
        </w:tc>
        <w:tc>
          <w:tcPr>
            <w:tcW w:w="3968" w:type="dxa"/>
            <w:tcBorders>
              <w:bottom w:val="nil"/>
            </w:tcBorders>
          </w:tcPr>
          <w:p w:rsidR="005C4239" w:rsidRPr="005C4239" w:rsidRDefault="005C4239" w:rsidP="005C4239">
            <w:pPr>
              <w:rPr>
                <w:lang w:val="ru-RU"/>
              </w:rPr>
            </w:pPr>
            <w:r w:rsidRPr="005C4239">
              <w:rPr>
                <w:lang w:val="ru-RU"/>
              </w:rPr>
              <w:t>Различать распространённые и нераспространённые предложения.</w:t>
            </w:r>
          </w:p>
          <w:p w:rsidR="005C4239" w:rsidRPr="005C4239" w:rsidRDefault="005C4239" w:rsidP="005C4239">
            <w:pPr>
              <w:rPr>
                <w:lang w:val="ru-RU"/>
              </w:rPr>
            </w:pPr>
            <w:r w:rsidRPr="005C4239">
              <w:rPr>
                <w:lang w:val="ru-RU"/>
              </w:rPr>
              <w:t>Распознавать предложения с однородными членами.</w:t>
            </w:r>
          </w:p>
          <w:p w:rsidR="005C4239" w:rsidRPr="005C4239" w:rsidRDefault="005C4239" w:rsidP="005C4239">
            <w:pPr>
              <w:rPr>
                <w:lang w:val="ru-RU"/>
              </w:rPr>
            </w:pPr>
            <w:r w:rsidRPr="005C4239">
              <w:rPr>
                <w:lang w:val="ru-RU"/>
              </w:rPr>
              <w:t>Составлять предложения с однородными членами.</w:t>
            </w:r>
          </w:p>
          <w:p w:rsidR="005C4239" w:rsidRPr="005C4239" w:rsidRDefault="005C4239" w:rsidP="005C4239">
            <w:pPr>
              <w:rPr>
                <w:lang w:val="ru-RU"/>
              </w:rPr>
            </w:pPr>
            <w:r w:rsidRPr="005C4239">
              <w:rPr>
                <w:lang w:val="ru-RU"/>
              </w:rPr>
              <w:t>Использовать предложения с однородными членами в речи.</w:t>
            </w:r>
          </w:p>
          <w:p w:rsidR="005C4239" w:rsidRPr="005C4239" w:rsidRDefault="005C4239" w:rsidP="005C4239">
            <w:pPr>
              <w:rPr>
                <w:lang w:val="ru-RU"/>
              </w:rPr>
            </w:pPr>
            <w:r w:rsidRPr="005C4239">
              <w:rPr>
                <w:lang w:val="ru-RU"/>
              </w:rPr>
              <w:t>Разграничивать простые распространённые и сложные предложения, состоящие из двух простых (сложносочинённые с союзами и, а, но и бессоюзные – без называния терминов).</w:t>
            </w:r>
          </w:p>
          <w:p w:rsidR="005C4239" w:rsidRPr="005C4239" w:rsidRDefault="005C4239" w:rsidP="005C4239">
            <w:pPr>
              <w:rPr>
                <w:lang w:val="ru-RU"/>
              </w:rPr>
            </w:pPr>
            <w:r w:rsidRPr="005C4239">
              <w:rPr>
                <w:lang w:val="ru-RU"/>
              </w:rPr>
              <w:t>Осознанно использовать в речевом общении простые распространённые и сложные предложения, состоящие из двух простых (сложносочинённые с союзами и, а, но и бессоюзные – без называния терминов).</w:t>
            </w:r>
          </w:p>
          <w:p w:rsidR="005C4239" w:rsidRPr="005C4239" w:rsidRDefault="005C4239" w:rsidP="005C4239">
            <w:pPr>
              <w:rPr>
                <w:lang w:val="ru-RU"/>
              </w:rPr>
            </w:pPr>
            <w:r w:rsidRPr="005C4239">
              <w:rPr>
                <w:lang w:val="ru-RU"/>
              </w:rPr>
              <w:t xml:space="preserve">Распознавать предложения с прямой </w:t>
            </w:r>
            <w:r w:rsidRPr="005C4239">
              <w:rPr>
                <w:lang w:val="ru-RU"/>
              </w:rPr>
              <w:lastRenderedPageBreak/>
              <w:t>речью после слов автора.</w:t>
            </w:r>
          </w:p>
          <w:p w:rsidR="005C4239" w:rsidRPr="005C4239" w:rsidRDefault="005C4239" w:rsidP="005C4239">
            <w:pPr>
              <w:rPr>
                <w:lang w:val="ru-RU"/>
              </w:rPr>
            </w:pPr>
            <w:r w:rsidRPr="005C4239">
              <w:rPr>
                <w:lang w:val="ru-RU"/>
              </w:rPr>
              <w:t>Производить синтаксический разбор простого предложения.</w:t>
            </w:r>
          </w:p>
          <w:p w:rsidR="005C4239" w:rsidRPr="005C4239" w:rsidRDefault="005C4239" w:rsidP="005C4239">
            <w:pPr>
              <w:rPr>
                <w:lang w:val="ru-RU"/>
              </w:rPr>
            </w:pPr>
            <w:r w:rsidRPr="005C4239">
              <w:rPr>
                <w:lang w:val="ru-RU"/>
              </w:rPr>
              <w:t>Применять изученные правила, в том числе, знаки препинания в предложениях с однородными членами, соединёнными союзами и, а, но и без союзов.</w:t>
            </w:r>
          </w:p>
          <w:p w:rsidR="005C4239" w:rsidRPr="005C4239" w:rsidRDefault="005C4239" w:rsidP="005C4239">
            <w:pPr>
              <w:rPr>
                <w:lang w:val="ru-RU"/>
              </w:rPr>
            </w:pPr>
            <w:r w:rsidRPr="005C4239">
              <w:rPr>
                <w:lang w:val="ru-RU"/>
              </w:rPr>
              <w:t>Находить и исправлять пунктуационные ошибки на изученные правила.</w:t>
            </w:r>
          </w:p>
          <w:p w:rsidR="005C4239" w:rsidRPr="005C4239" w:rsidRDefault="005C4239" w:rsidP="005C4239">
            <w:pPr>
              <w:rPr>
                <w:lang w:val="ru-RU"/>
              </w:rPr>
            </w:pPr>
            <w:r w:rsidRPr="005C4239">
              <w:rPr>
                <w:lang w:val="ru-RU"/>
              </w:rPr>
              <w:t>Объяснять своими словами значение изученных понятий; использовать изученные понятия</w:t>
            </w:r>
          </w:p>
        </w:tc>
        <w:tc>
          <w:tcPr>
            <w:tcW w:w="1844" w:type="dxa"/>
            <w:gridSpan w:val="2"/>
            <w:tcBorders>
              <w:bottom w:val="nil"/>
            </w:tcBorders>
          </w:tcPr>
          <w:p w:rsidR="005C4239" w:rsidRPr="005C4239" w:rsidRDefault="005C4239" w:rsidP="005C4239">
            <w:pPr>
              <w:rPr>
                <w:lang w:val="ru-RU"/>
              </w:rPr>
            </w:pPr>
            <w:r w:rsidRPr="005C4239">
              <w:rPr>
                <w:lang w:val="ru-RU"/>
              </w:rPr>
              <w:lastRenderedPageBreak/>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992" w:type="dxa"/>
            <w:gridSpan w:val="4"/>
            <w:tcBorders>
              <w:bottom w:val="nil"/>
            </w:tcBorders>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32">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PrEx>
        <w:trPr>
          <w:trHeight w:val="925"/>
        </w:trPr>
        <w:tc>
          <w:tcPr>
            <w:tcW w:w="706" w:type="dxa"/>
            <w:tcBorders>
              <w:bottom w:val="nil"/>
            </w:tcBorders>
          </w:tcPr>
          <w:p w:rsidR="005C4239" w:rsidRPr="005C4239" w:rsidRDefault="005C4239" w:rsidP="005C4239">
            <w:r w:rsidRPr="005C4239">
              <w:t>7.6.</w:t>
            </w:r>
          </w:p>
        </w:tc>
        <w:tc>
          <w:tcPr>
            <w:tcW w:w="1696" w:type="dxa"/>
            <w:gridSpan w:val="2"/>
            <w:tcBorders>
              <w:bottom w:val="nil"/>
            </w:tcBorders>
          </w:tcPr>
          <w:p w:rsidR="005C4239" w:rsidRPr="005C4239" w:rsidRDefault="005C4239" w:rsidP="005C4239">
            <w:pPr>
              <w:rPr>
                <w:lang w:val="ru-RU"/>
              </w:rPr>
            </w:pPr>
            <w:r w:rsidRPr="005C4239">
              <w:rPr>
                <w:lang w:val="ru-RU"/>
              </w:rPr>
              <w:t>Наблюдение за знаками препинания в предложении с прямой речью после слов автора</w:t>
            </w:r>
          </w:p>
        </w:tc>
        <w:tc>
          <w:tcPr>
            <w:tcW w:w="425" w:type="dxa"/>
            <w:tcBorders>
              <w:bottom w:val="nil"/>
            </w:tcBorders>
          </w:tcPr>
          <w:p w:rsidR="005C4239" w:rsidRPr="005C4239" w:rsidRDefault="005C4239" w:rsidP="005C4239">
            <w:r w:rsidRPr="005C4239">
              <w:t>3</w:t>
            </w:r>
          </w:p>
        </w:tc>
        <w:tc>
          <w:tcPr>
            <w:tcW w:w="288" w:type="dxa"/>
            <w:tcBorders>
              <w:bottom w:val="nil"/>
            </w:tcBorders>
          </w:tcPr>
          <w:p w:rsidR="005C4239" w:rsidRPr="005C4239" w:rsidRDefault="005C4239" w:rsidP="005C4239">
            <w:r w:rsidRPr="005C4239">
              <w:t>1</w:t>
            </w:r>
          </w:p>
        </w:tc>
        <w:tc>
          <w:tcPr>
            <w:tcW w:w="429" w:type="dxa"/>
            <w:tcBorders>
              <w:bottom w:val="nil"/>
            </w:tcBorders>
          </w:tcPr>
          <w:p w:rsidR="005C4239" w:rsidRPr="005C4239" w:rsidRDefault="005C4239" w:rsidP="005C4239">
            <w:r w:rsidRPr="005C4239">
              <w:t>0</w:t>
            </w:r>
          </w:p>
        </w:tc>
        <w:tc>
          <w:tcPr>
            <w:tcW w:w="3968" w:type="dxa"/>
            <w:tcBorders>
              <w:bottom w:val="nil"/>
            </w:tcBorders>
          </w:tcPr>
          <w:p w:rsidR="005C4239" w:rsidRPr="005C4239" w:rsidRDefault="005C4239" w:rsidP="005C4239">
            <w:pPr>
              <w:rPr>
                <w:lang w:val="ru-RU"/>
              </w:rPr>
            </w:pPr>
            <w:r w:rsidRPr="005C4239">
              <w:rPr>
                <w:lang w:val="ru-RU"/>
              </w:rPr>
              <w:t>Распознавать предложения с прямой речью после слов автора.</w:t>
            </w:r>
          </w:p>
          <w:p w:rsidR="005C4239" w:rsidRPr="005C4239" w:rsidRDefault="005C4239" w:rsidP="005C4239">
            <w:pPr>
              <w:rPr>
                <w:lang w:val="ru-RU"/>
              </w:rPr>
            </w:pPr>
            <w:r w:rsidRPr="005C4239">
              <w:rPr>
                <w:lang w:val="ru-RU"/>
              </w:rPr>
              <w:t>Производить синтаксический разбор простого предложения.</w:t>
            </w:r>
          </w:p>
          <w:p w:rsidR="005C4239" w:rsidRPr="005C4239" w:rsidRDefault="005C4239" w:rsidP="005C4239">
            <w:pPr>
              <w:rPr>
                <w:lang w:val="ru-RU"/>
              </w:rPr>
            </w:pPr>
            <w:r w:rsidRPr="005C4239">
              <w:rPr>
                <w:lang w:val="ru-RU"/>
              </w:rPr>
              <w:t>Применять изученные правила, в том числе, знаки препинания в предложениях с однородными членами, соединёнными союзами и, а, но и без союзов.</w:t>
            </w:r>
          </w:p>
          <w:p w:rsidR="005C4239" w:rsidRPr="005C4239" w:rsidRDefault="005C4239" w:rsidP="005C4239">
            <w:pPr>
              <w:rPr>
                <w:lang w:val="ru-RU"/>
              </w:rPr>
            </w:pPr>
            <w:r w:rsidRPr="005C4239">
              <w:rPr>
                <w:lang w:val="ru-RU"/>
              </w:rPr>
              <w:t>Находить и исправлять пунктуационные ошибки на изученные правила.</w:t>
            </w:r>
          </w:p>
          <w:p w:rsidR="005C4239" w:rsidRPr="005C4239" w:rsidRDefault="005C4239" w:rsidP="005C4239">
            <w:pPr>
              <w:rPr>
                <w:lang w:val="ru-RU"/>
              </w:rPr>
            </w:pPr>
            <w:r w:rsidRPr="005C4239">
              <w:rPr>
                <w:lang w:val="ru-RU"/>
              </w:rPr>
              <w:t>Объяснять своими словами значение изученных понятий; использовать изученные понятия</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 xml:space="preserve">Систематизировать знания о </w:t>
            </w:r>
            <w:r w:rsidRPr="005C4239">
              <w:rPr>
                <w:lang w:val="ru-RU"/>
              </w:rPr>
              <w:lastRenderedPageBreak/>
              <w:t>предложении (создавать схему, таблицу, алгоритм и др.).</w:t>
            </w:r>
          </w:p>
          <w:p w:rsidR="005C4239" w:rsidRPr="005C4239" w:rsidRDefault="005C4239" w:rsidP="005C4239">
            <w:pPr>
              <w:rPr>
                <w:lang w:val="ru-RU"/>
              </w:rPr>
            </w:pPr>
            <w:r w:rsidRPr="005C4239">
              <w:rPr>
                <w:lang w:val="ru-RU"/>
              </w:rPr>
              <w:t>Сравнивать предложения, устанавливать аналогии по видам предложений.</w:t>
            </w:r>
          </w:p>
          <w:p w:rsidR="005C4239" w:rsidRPr="005C4239" w:rsidRDefault="005C4239" w:rsidP="005C4239">
            <w:pPr>
              <w:rPr>
                <w:lang w:val="ru-RU"/>
              </w:rPr>
            </w:pPr>
            <w:r w:rsidRPr="005C4239">
              <w:rPr>
                <w:lang w:val="ru-RU"/>
              </w:rPr>
              <w:t>Определять существенный признак для классификации языковых единиц (предложений).</w:t>
            </w:r>
          </w:p>
          <w:p w:rsidR="005C4239" w:rsidRPr="005C4239" w:rsidRDefault="005C4239" w:rsidP="005C4239">
            <w:pPr>
              <w:rPr>
                <w:lang w:val="ru-RU"/>
              </w:rPr>
            </w:pPr>
            <w:r w:rsidRPr="005C4239">
              <w:rPr>
                <w:lang w:val="ru-RU"/>
              </w:rPr>
              <w:t>Устанавливать причинно-следственные связи в ситуациях наблюдения за предложениями, делать выводы.</w:t>
            </w:r>
          </w:p>
          <w:p w:rsidR="005C4239" w:rsidRPr="005C4239" w:rsidRDefault="005C4239" w:rsidP="005C4239">
            <w:pPr>
              <w:rPr>
                <w:lang w:val="ru-RU"/>
              </w:rPr>
            </w:pPr>
            <w:r w:rsidRPr="005C4239">
              <w:rPr>
                <w:lang w:val="ru-RU"/>
              </w:rPr>
              <w:t>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844" w:type="dxa"/>
            <w:gridSpan w:val="2"/>
            <w:tcBorders>
              <w:bottom w:val="nil"/>
            </w:tcBorders>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992" w:type="dxa"/>
            <w:gridSpan w:val="4"/>
            <w:tcBorders>
              <w:bottom w:val="nil"/>
            </w:tcBorders>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33">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PrEx>
        <w:trPr>
          <w:trHeight w:val="294"/>
        </w:trPr>
        <w:tc>
          <w:tcPr>
            <w:tcW w:w="706" w:type="dxa"/>
          </w:tcPr>
          <w:p w:rsidR="005C4239" w:rsidRPr="005C4239" w:rsidRDefault="005C4239" w:rsidP="005C4239">
            <w:r w:rsidRPr="005C4239">
              <w:t>Итог</w:t>
            </w:r>
          </w:p>
        </w:tc>
        <w:tc>
          <w:tcPr>
            <w:tcW w:w="1696" w:type="dxa"/>
            <w:gridSpan w:val="2"/>
          </w:tcPr>
          <w:p w:rsidR="005C4239" w:rsidRPr="005C4239" w:rsidRDefault="005C4239" w:rsidP="005C4239">
            <w:r w:rsidRPr="005C4239">
              <w:t>Итого по разделу:</w:t>
            </w:r>
          </w:p>
        </w:tc>
        <w:tc>
          <w:tcPr>
            <w:tcW w:w="425" w:type="dxa"/>
          </w:tcPr>
          <w:p w:rsidR="005C4239" w:rsidRPr="005C4239" w:rsidRDefault="005C4239" w:rsidP="005C4239">
            <w:r w:rsidRPr="005C4239">
              <w:t>50</w:t>
            </w:r>
          </w:p>
        </w:tc>
        <w:tc>
          <w:tcPr>
            <w:tcW w:w="288" w:type="dxa"/>
          </w:tcPr>
          <w:p w:rsidR="005C4239" w:rsidRPr="005C4239" w:rsidRDefault="005C4239" w:rsidP="005C4239"/>
        </w:tc>
        <w:tc>
          <w:tcPr>
            <w:tcW w:w="429" w:type="dxa"/>
          </w:tcPr>
          <w:p w:rsidR="005C4239" w:rsidRPr="005C4239" w:rsidRDefault="005C4239" w:rsidP="005C4239"/>
        </w:tc>
        <w:tc>
          <w:tcPr>
            <w:tcW w:w="3968" w:type="dxa"/>
          </w:tcPr>
          <w:p w:rsidR="005C4239" w:rsidRPr="005C4239" w:rsidRDefault="005C4239" w:rsidP="005C4239"/>
        </w:tc>
        <w:tc>
          <w:tcPr>
            <w:tcW w:w="1844" w:type="dxa"/>
            <w:gridSpan w:val="2"/>
          </w:tcPr>
          <w:p w:rsidR="005C4239" w:rsidRPr="005C4239" w:rsidRDefault="005C4239" w:rsidP="005C4239"/>
        </w:tc>
        <w:tc>
          <w:tcPr>
            <w:tcW w:w="992" w:type="dxa"/>
            <w:gridSpan w:val="4"/>
          </w:tcPr>
          <w:p w:rsidR="005C4239" w:rsidRPr="005C4239" w:rsidRDefault="005C4239" w:rsidP="005C4239"/>
        </w:tc>
      </w:tr>
      <w:tr w:rsidR="005C4239" w:rsidRPr="005C4239" w:rsidTr="0083795D">
        <w:tblPrEx>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PrEx>
        <w:trPr>
          <w:trHeight w:val="360"/>
        </w:trPr>
        <w:tc>
          <w:tcPr>
            <w:tcW w:w="10348" w:type="dxa"/>
            <w:gridSpan w:val="13"/>
          </w:tcPr>
          <w:p w:rsidR="005C4239" w:rsidRPr="005C4239" w:rsidRDefault="005C4239" w:rsidP="005C4239">
            <w:r w:rsidRPr="005C4239">
              <w:t>Раздел:8. Развитие речи</w:t>
            </w:r>
          </w:p>
        </w:tc>
      </w:tr>
      <w:tr w:rsidR="005C4239" w:rsidRPr="005C4239" w:rsidTr="0083795D">
        <w:tblPrEx>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PrEx>
        <w:trPr>
          <w:trHeight w:val="328"/>
        </w:trPr>
        <w:tc>
          <w:tcPr>
            <w:tcW w:w="706" w:type="dxa"/>
            <w:tcBorders>
              <w:bottom w:val="nil"/>
            </w:tcBorders>
          </w:tcPr>
          <w:p w:rsidR="005C4239" w:rsidRPr="005C4239" w:rsidRDefault="005C4239" w:rsidP="005C4239">
            <w:r w:rsidRPr="005C4239">
              <w:t>8.1.</w:t>
            </w:r>
          </w:p>
        </w:tc>
        <w:tc>
          <w:tcPr>
            <w:tcW w:w="1696" w:type="dxa"/>
            <w:gridSpan w:val="2"/>
          </w:tcPr>
          <w:p w:rsidR="005C4239" w:rsidRPr="005C4239" w:rsidRDefault="005C4239" w:rsidP="005C4239">
            <w:pPr>
              <w:rPr>
                <w:lang w:val="ru-RU"/>
              </w:rPr>
            </w:pPr>
            <w:r w:rsidRPr="005C4239">
              <w:rPr>
                <w:lang w:val="ru-RU"/>
              </w:rPr>
              <w:t>Повторение и продолжение работы,</w:t>
            </w:r>
          </w:p>
          <w:p w:rsidR="005C4239" w:rsidRPr="005C4239" w:rsidRDefault="005C4239" w:rsidP="005C4239">
            <w:pPr>
              <w:rPr>
                <w:lang w:val="ru-RU"/>
              </w:rPr>
            </w:pPr>
            <w:r w:rsidRPr="005C4239">
              <w:rPr>
                <w:lang w:val="ru-RU"/>
              </w:rPr>
              <w:t>начатой в предыдущих классах:</w:t>
            </w:r>
          </w:p>
          <w:p w:rsidR="005C4239" w:rsidRPr="005C4239" w:rsidRDefault="005C4239" w:rsidP="005C4239">
            <w:pPr>
              <w:rPr>
                <w:lang w:val="ru-RU"/>
              </w:rPr>
            </w:pPr>
            <w:r w:rsidRPr="005C4239">
              <w:rPr>
                <w:lang w:val="ru-RU"/>
              </w:rPr>
              <w:t>ситуации устного и письменного</w:t>
            </w:r>
          </w:p>
          <w:p w:rsidR="005C4239" w:rsidRPr="005C4239" w:rsidRDefault="005C4239" w:rsidP="005C4239">
            <w:pPr>
              <w:rPr>
                <w:lang w:val="ru-RU"/>
              </w:rPr>
            </w:pPr>
            <w:r w:rsidRPr="005C4239">
              <w:rPr>
                <w:lang w:val="ru-RU"/>
              </w:rPr>
              <w:t xml:space="preserve">общения (письмо, поздравительная открытка, </w:t>
            </w:r>
            <w:r w:rsidRPr="005C4239">
              <w:rPr>
                <w:lang w:val="ru-RU"/>
              </w:rPr>
              <w:lastRenderedPageBreak/>
              <w:t>объявление и др.); диалог;</w:t>
            </w:r>
          </w:p>
          <w:p w:rsidR="005C4239" w:rsidRPr="005C4239" w:rsidRDefault="005C4239" w:rsidP="005C4239">
            <w:pPr>
              <w:rPr>
                <w:lang w:val="ru-RU"/>
              </w:rPr>
            </w:pPr>
            <w:r w:rsidRPr="005C4239">
              <w:rPr>
                <w:lang w:val="ru-RU"/>
              </w:rPr>
              <w:t>монолог; отражение темы текста или</w:t>
            </w:r>
          </w:p>
          <w:p w:rsidR="005C4239" w:rsidRPr="005C4239" w:rsidRDefault="005C4239" w:rsidP="005C4239">
            <w:pPr>
              <w:rPr>
                <w:lang w:val="ru-RU"/>
              </w:rPr>
            </w:pPr>
            <w:r w:rsidRPr="005C4239">
              <w:rPr>
                <w:lang w:val="ru-RU"/>
              </w:rPr>
              <w:t>основной мысли в заголовке.</w:t>
            </w:r>
          </w:p>
        </w:tc>
        <w:tc>
          <w:tcPr>
            <w:tcW w:w="425" w:type="dxa"/>
            <w:tcBorders>
              <w:bottom w:val="nil"/>
            </w:tcBorders>
          </w:tcPr>
          <w:p w:rsidR="005C4239" w:rsidRPr="005C4239" w:rsidRDefault="005C4239" w:rsidP="005C4239">
            <w:r w:rsidRPr="005C4239">
              <w:lastRenderedPageBreak/>
              <w:t>7</w:t>
            </w:r>
          </w:p>
        </w:tc>
        <w:tc>
          <w:tcPr>
            <w:tcW w:w="288" w:type="dxa"/>
            <w:tcBorders>
              <w:bottom w:val="nil"/>
            </w:tcBorders>
          </w:tcPr>
          <w:p w:rsidR="005C4239" w:rsidRPr="005C4239" w:rsidRDefault="005C4239" w:rsidP="005C4239">
            <w:r w:rsidRPr="005C4239">
              <w:t>0</w:t>
            </w:r>
          </w:p>
        </w:tc>
        <w:tc>
          <w:tcPr>
            <w:tcW w:w="429" w:type="dxa"/>
            <w:tcBorders>
              <w:bottom w:val="nil"/>
            </w:tcBorders>
          </w:tcPr>
          <w:p w:rsidR="005C4239" w:rsidRPr="005C4239" w:rsidRDefault="005C4239" w:rsidP="005C4239">
            <w:r w:rsidRPr="005C4239">
              <w:t>0</w:t>
            </w:r>
          </w:p>
        </w:tc>
        <w:tc>
          <w:tcPr>
            <w:tcW w:w="3968" w:type="dxa"/>
            <w:tcBorders>
              <w:bottom w:val="nil"/>
            </w:tcBorders>
          </w:tcPr>
          <w:p w:rsidR="005C4239" w:rsidRPr="005C4239" w:rsidRDefault="005C4239" w:rsidP="005C4239">
            <w:pPr>
              <w:rPr>
                <w:lang w:val="ru-RU"/>
              </w:rPr>
            </w:pPr>
            <w:r w:rsidRPr="005C4239">
              <w:rPr>
                <w:lang w:val="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5C4239" w:rsidRPr="005C4239" w:rsidRDefault="005C4239" w:rsidP="005C4239">
            <w:pPr>
              <w:rPr>
                <w:lang w:val="ru-RU"/>
              </w:rPr>
            </w:pPr>
            <w:r w:rsidRPr="005C4239">
              <w:rPr>
                <w:lang w:val="ru-RU"/>
              </w:rPr>
              <w:t>Выявлять в речи слова, значение которых требует уточнения, определять значение слова по контексту.</w:t>
            </w:r>
          </w:p>
          <w:p w:rsidR="005C4239" w:rsidRPr="005C4239" w:rsidRDefault="005C4239" w:rsidP="005C4239">
            <w:pPr>
              <w:rPr>
                <w:lang w:val="ru-RU"/>
              </w:rPr>
            </w:pPr>
            <w:r w:rsidRPr="005C4239">
              <w:rPr>
                <w:lang w:val="ru-RU"/>
              </w:rPr>
              <w:t xml:space="preserve">Создавать небольшие устные и письменные тексты для конкретной ситуации письменного общения (письма, поздравительные открытки, </w:t>
            </w:r>
            <w:r w:rsidRPr="005C4239">
              <w:rPr>
                <w:lang w:val="ru-RU"/>
              </w:rPr>
              <w:lastRenderedPageBreak/>
              <w:t>объявления и др.)</w:t>
            </w:r>
          </w:p>
        </w:tc>
        <w:tc>
          <w:tcPr>
            <w:tcW w:w="1844" w:type="dxa"/>
            <w:gridSpan w:val="2"/>
            <w:tcBorders>
              <w:bottom w:val="nil"/>
            </w:tcBorders>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 xml:space="preserve">Тесты, в том числе с помощью </w:t>
            </w:r>
            <w:r w:rsidRPr="005C4239">
              <w:rPr>
                <w:lang w:val="ru-RU"/>
              </w:rPr>
              <w:lastRenderedPageBreak/>
              <w:t>тренажёров</w:t>
            </w:r>
          </w:p>
          <w:p w:rsidR="005C4239" w:rsidRPr="005C4239" w:rsidRDefault="005C4239" w:rsidP="005C4239">
            <w:pPr>
              <w:rPr>
                <w:lang w:val="ru-RU"/>
              </w:rPr>
            </w:pPr>
          </w:p>
        </w:tc>
        <w:tc>
          <w:tcPr>
            <w:tcW w:w="992" w:type="dxa"/>
            <w:gridSpan w:val="4"/>
            <w:tcBorders>
              <w:bottom w:val="nil"/>
            </w:tcBorders>
          </w:tcPr>
          <w:p w:rsidR="005C4239" w:rsidRPr="005C4239" w:rsidRDefault="005C4239" w:rsidP="005C4239">
            <w:pPr>
              <w:rPr>
                <w:lang w:val="ru-RU"/>
              </w:rPr>
            </w:pPr>
            <w:r w:rsidRPr="005C4239">
              <w:lastRenderedPageBreak/>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34">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826"/>
        </w:trPr>
        <w:tc>
          <w:tcPr>
            <w:tcW w:w="706" w:type="dxa"/>
          </w:tcPr>
          <w:p w:rsidR="005C4239" w:rsidRPr="005C4239" w:rsidRDefault="005C4239" w:rsidP="005C4239">
            <w:r w:rsidRPr="005C4239">
              <w:t>8.2.</w:t>
            </w:r>
          </w:p>
        </w:tc>
        <w:tc>
          <w:tcPr>
            <w:tcW w:w="1696" w:type="dxa"/>
            <w:gridSpan w:val="2"/>
          </w:tcPr>
          <w:p w:rsidR="005C4239" w:rsidRPr="005C4239" w:rsidRDefault="005C4239" w:rsidP="005C4239">
            <w:pPr>
              <w:rPr>
                <w:lang w:val="ru-RU"/>
              </w:rPr>
            </w:pPr>
            <w:r w:rsidRPr="005C4239">
              <w:rPr>
                <w:lang w:val="ru-RU"/>
              </w:rPr>
              <w:t>Корректированиетекстов(заданныхи собственных) с учётом точности, правильности, богатства и выразительности</w:t>
            </w:r>
          </w:p>
          <w:p w:rsidR="005C4239" w:rsidRPr="005C4239" w:rsidRDefault="005C4239" w:rsidP="005C4239">
            <w:r w:rsidRPr="005C4239">
              <w:t>письменнойречи.</w:t>
            </w:r>
          </w:p>
        </w:tc>
        <w:tc>
          <w:tcPr>
            <w:tcW w:w="425" w:type="dxa"/>
          </w:tcPr>
          <w:p w:rsidR="005C4239" w:rsidRPr="005C4239" w:rsidRDefault="005C4239" w:rsidP="005C4239">
            <w:r w:rsidRPr="005C4239">
              <w:t>4</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Создавать небольшие устные и письменные тексты для конкретной ситуации письменного общения (письма, поздравительные открытки, объявления и др.)</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Исследовать и описывать (самостоятельно или с небольшой помощью учителя) особенности устной и письменной речи.</w:t>
            </w:r>
          </w:p>
          <w:p w:rsidR="005C4239" w:rsidRPr="005C4239" w:rsidRDefault="005C4239" w:rsidP="005C4239">
            <w:pPr>
              <w:rPr>
                <w:lang w:val="ru-RU"/>
              </w:rPr>
            </w:pPr>
            <w:r w:rsidRPr="005C4239">
              <w:rPr>
                <w:lang w:val="ru-RU"/>
              </w:rPr>
              <w:t>Анализировать ситуацию общения; выбирать адекватные языковые средства в ситуации общения.</w:t>
            </w:r>
          </w:p>
          <w:p w:rsidR="005C4239" w:rsidRPr="005C4239" w:rsidRDefault="005C4239" w:rsidP="005C4239">
            <w:pPr>
              <w:rPr>
                <w:lang w:val="ru-RU"/>
              </w:rPr>
            </w:pPr>
            <w:r w:rsidRPr="005C4239">
              <w:rPr>
                <w:lang w:val="ru-RU"/>
              </w:rPr>
              <w:t>Оценивать правильность выбора языковых и неязыковых средств устного общения на уроке, в школе, в быту, со знакомыми и незнакомыми людьми разного возраста.</w:t>
            </w:r>
          </w:p>
          <w:p w:rsidR="005C4239" w:rsidRPr="005C4239" w:rsidRDefault="005C4239" w:rsidP="005C4239">
            <w:pPr>
              <w:rPr>
                <w:lang w:val="ru-RU"/>
              </w:rPr>
            </w:pPr>
            <w:r w:rsidRPr="005C4239">
              <w:rPr>
                <w:lang w:val="ru-RU"/>
              </w:rPr>
              <w:t>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w:t>
            </w:r>
            <w:r w:rsidRPr="005C4239">
              <w:rPr>
                <w:lang w:val="ru-RU"/>
              </w:rPr>
              <w:lastRenderedPageBreak/>
              <w:t>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844" w:type="dxa"/>
            <w:gridSpan w:val="2"/>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992" w:type="dxa"/>
            <w:gridSpan w:val="4"/>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35">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830"/>
        </w:trPr>
        <w:tc>
          <w:tcPr>
            <w:tcW w:w="706" w:type="dxa"/>
          </w:tcPr>
          <w:p w:rsidR="005C4239" w:rsidRPr="005C4239" w:rsidRDefault="005C4239" w:rsidP="005C4239">
            <w:r w:rsidRPr="005C4239">
              <w:t>8.3.</w:t>
            </w:r>
          </w:p>
        </w:tc>
        <w:tc>
          <w:tcPr>
            <w:tcW w:w="1696" w:type="dxa"/>
            <w:gridSpan w:val="2"/>
          </w:tcPr>
          <w:p w:rsidR="005C4239" w:rsidRPr="005C4239" w:rsidRDefault="005C4239" w:rsidP="005C4239">
            <w:pPr>
              <w:rPr>
                <w:lang w:val="ru-RU"/>
              </w:rPr>
            </w:pPr>
            <w:r w:rsidRPr="005C4239">
              <w:rPr>
                <w:lang w:val="ru-RU"/>
              </w:rPr>
              <w:t>Изложение (подробный устный и письменный пересказ текста; выборочный устный пересказ текста).</w:t>
            </w:r>
          </w:p>
        </w:tc>
        <w:tc>
          <w:tcPr>
            <w:tcW w:w="425" w:type="dxa"/>
          </w:tcPr>
          <w:p w:rsidR="005C4239" w:rsidRPr="005C4239" w:rsidRDefault="005C4239" w:rsidP="005C4239">
            <w:r w:rsidRPr="005C4239">
              <w:t>6</w:t>
            </w:r>
          </w:p>
        </w:tc>
        <w:tc>
          <w:tcPr>
            <w:tcW w:w="288" w:type="dxa"/>
          </w:tcPr>
          <w:p w:rsidR="005C4239" w:rsidRPr="005C4239" w:rsidRDefault="005C4239" w:rsidP="005C4239">
            <w:r w:rsidRPr="005C4239">
              <w:t>1</w:t>
            </w:r>
          </w:p>
        </w:tc>
        <w:tc>
          <w:tcPr>
            <w:tcW w:w="429" w:type="dxa"/>
          </w:tcPr>
          <w:p w:rsidR="005C4239" w:rsidRPr="005C4239" w:rsidRDefault="005C4239" w:rsidP="005C4239">
            <w:r w:rsidRPr="005C4239">
              <w:t>2</w:t>
            </w:r>
          </w:p>
        </w:tc>
        <w:tc>
          <w:tcPr>
            <w:tcW w:w="3968" w:type="dxa"/>
          </w:tcPr>
          <w:p w:rsidR="005C4239" w:rsidRPr="005C4239" w:rsidRDefault="005C4239" w:rsidP="005C4239">
            <w:pPr>
              <w:rPr>
                <w:lang w:val="ru-RU"/>
              </w:rPr>
            </w:pPr>
            <w:r w:rsidRPr="005C4239">
              <w:rPr>
                <w:lang w:val="ru-RU"/>
              </w:rPr>
              <w:t>Создавать небольшие устные и письменные тексты для конкретной ситуации письменного общения (письма, поздравительные открытки, объявления и др.)</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Исследовать и описывать (самостоятельно или с небольшой помощью учителя) особенности устной и письменной речи.</w:t>
            </w:r>
          </w:p>
          <w:p w:rsidR="005C4239" w:rsidRPr="005C4239" w:rsidRDefault="005C4239" w:rsidP="005C4239">
            <w:pPr>
              <w:rPr>
                <w:lang w:val="ru-RU"/>
              </w:rPr>
            </w:pPr>
            <w:r w:rsidRPr="005C4239">
              <w:rPr>
                <w:lang w:val="ru-RU"/>
              </w:rPr>
              <w:t>Анализировать ситуацию общения; выбирать адекватные языковые средства в ситуации общения.</w:t>
            </w:r>
          </w:p>
          <w:p w:rsidR="005C4239" w:rsidRPr="005C4239" w:rsidRDefault="005C4239" w:rsidP="005C4239">
            <w:pPr>
              <w:rPr>
                <w:lang w:val="ru-RU"/>
              </w:rPr>
            </w:pPr>
            <w:r w:rsidRPr="005C4239">
              <w:rPr>
                <w:lang w:val="ru-RU"/>
              </w:rPr>
              <w:t>Оценивать правильность выбора языковых и неязыковых средств устного общения на уроке, в школе, в быту, со знакомыми и незнакомыми людьми разного возраста.</w:t>
            </w:r>
          </w:p>
          <w:p w:rsidR="005C4239" w:rsidRPr="005C4239" w:rsidRDefault="005C4239" w:rsidP="005C4239">
            <w:pPr>
              <w:rPr>
                <w:lang w:val="ru-RU"/>
              </w:rPr>
            </w:pPr>
            <w:r w:rsidRPr="005C4239">
              <w:rPr>
                <w:lang w:val="ru-RU"/>
              </w:rPr>
              <w:t>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 xml:space="preserve">Участвовать в совместной деятельности: распределять работу </w:t>
            </w:r>
            <w:r w:rsidRPr="005C4239">
              <w:rPr>
                <w:lang w:val="ru-RU"/>
              </w:rPr>
              <w:lastRenderedPageBreak/>
              <w:t>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844" w:type="dxa"/>
            <w:gridSpan w:val="2"/>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992" w:type="dxa"/>
            <w:gridSpan w:val="4"/>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36">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59"/>
        </w:trPr>
        <w:tc>
          <w:tcPr>
            <w:tcW w:w="706" w:type="dxa"/>
          </w:tcPr>
          <w:p w:rsidR="005C4239" w:rsidRPr="005C4239" w:rsidRDefault="005C4239" w:rsidP="005C4239">
            <w:r w:rsidRPr="005C4239">
              <w:t>8.4.</w:t>
            </w:r>
          </w:p>
        </w:tc>
        <w:tc>
          <w:tcPr>
            <w:tcW w:w="1696" w:type="dxa"/>
            <w:gridSpan w:val="2"/>
          </w:tcPr>
          <w:p w:rsidR="005C4239" w:rsidRPr="005C4239" w:rsidRDefault="005C4239" w:rsidP="005C4239">
            <w:r w:rsidRPr="005C4239">
              <w:t>Сочинениекаквидписьменнойработы.</w:t>
            </w:r>
          </w:p>
        </w:tc>
        <w:tc>
          <w:tcPr>
            <w:tcW w:w="425" w:type="dxa"/>
          </w:tcPr>
          <w:p w:rsidR="005C4239" w:rsidRPr="005C4239" w:rsidRDefault="005C4239" w:rsidP="005C4239">
            <w:r w:rsidRPr="005C4239">
              <w:t>9</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2</w:t>
            </w:r>
          </w:p>
        </w:tc>
        <w:tc>
          <w:tcPr>
            <w:tcW w:w="3968" w:type="dxa"/>
          </w:tcPr>
          <w:p w:rsidR="005C4239" w:rsidRPr="005C4239" w:rsidRDefault="005C4239" w:rsidP="005C4239">
            <w:pPr>
              <w:rPr>
                <w:lang w:val="ru-RU"/>
              </w:rPr>
            </w:pPr>
            <w:r w:rsidRPr="005C4239">
              <w:rPr>
                <w:lang w:val="ru-RU"/>
              </w:rPr>
              <w:t>Создавать небольшие устные и письменные тексты для конкретной ситуации письменного общения (письма, поздравительные открытки, объявления и др.)</w:t>
            </w:r>
          </w:p>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Исследовать и описывать (самостоятельно или с небольшой помощью учителя) особенности устной и письменной речи.</w:t>
            </w:r>
          </w:p>
          <w:p w:rsidR="005C4239" w:rsidRPr="005C4239" w:rsidRDefault="005C4239" w:rsidP="005C4239">
            <w:pPr>
              <w:rPr>
                <w:lang w:val="ru-RU"/>
              </w:rPr>
            </w:pPr>
            <w:r w:rsidRPr="005C4239">
              <w:rPr>
                <w:lang w:val="ru-RU"/>
              </w:rPr>
              <w:t>Анализировать ситуацию общения; выбирать адекватные языковые средства в ситуации общения.</w:t>
            </w:r>
          </w:p>
          <w:p w:rsidR="005C4239" w:rsidRPr="005C4239" w:rsidRDefault="005C4239" w:rsidP="005C4239">
            <w:pPr>
              <w:rPr>
                <w:lang w:val="ru-RU"/>
              </w:rPr>
            </w:pPr>
            <w:r w:rsidRPr="005C4239">
              <w:rPr>
                <w:lang w:val="ru-RU"/>
              </w:rPr>
              <w:t>Оценивать правильность выбора языковых и неязыковых средств устного общения на уроке, в школе, в быту, со знакомыми и незнакомыми людьми разного возраста.</w:t>
            </w:r>
          </w:p>
          <w:p w:rsidR="005C4239" w:rsidRPr="005C4239" w:rsidRDefault="005C4239" w:rsidP="005C4239">
            <w:pPr>
              <w:rPr>
                <w:lang w:val="ru-RU"/>
              </w:rPr>
            </w:pPr>
            <w:r w:rsidRPr="005C4239">
              <w:rPr>
                <w:lang w:val="ru-RU"/>
              </w:rPr>
              <w:t>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 xml:space="preserve">Договариваться, находить </w:t>
            </w:r>
            <w:r w:rsidRPr="005C4239">
              <w:rPr>
                <w:lang w:val="ru-RU"/>
              </w:rPr>
              <w:lastRenderedPageBreak/>
              <w:t>компромиссное решение задач</w:t>
            </w:r>
          </w:p>
        </w:tc>
        <w:tc>
          <w:tcPr>
            <w:tcW w:w="1844" w:type="dxa"/>
            <w:gridSpan w:val="2"/>
          </w:tcPr>
          <w:p w:rsidR="005C4239" w:rsidRPr="005C4239" w:rsidRDefault="005C4239" w:rsidP="005C4239">
            <w:pPr>
              <w:rPr>
                <w:lang w:val="ru-RU"/>
              </w:rPr>
            </w:pPr>
            <w:r w:rsidRPr="005C4239">
              <w:rPr>
                <w:lang w:val="ru-RU"/>
              </w:rPr>
              <w:lastRenderedPageBreak/>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r w:rsidRPr="005C4239">
              <w:rPr>
                <w:lang w:val="ru-RU"/>
              </w:rPr>
              <w:t>Кратковременная самостоятельная работа</w:t>
            </w:r>
          </w:p>
          <w:p w:rsidR="005C4239" w:rsidRPr="005C4239" w:rsidRDefault="005C4239" w:rsidP="005C4239">
            <w:pPr>
              <w:rPr>
                <w:lang w:val="ru-RU"/>
              </w:rPr>
            </w:pPr>
            <w:r w:rsidRPr="005C4239">
              <w:rPr>
                <w:lang w:val="ru-RU"/>
              </w:rPr>
              <w:t>Тесты, в том числе с помощью тренажёров</w:t>
            </w:r>
          </w:p>
          <w:p w:rsidR="005C4239" w:rsidRPr="005C4239" w:rsidRDefault="005C4239" w:rsidP="005C4239">
            <w:pPr>
              <w:rPr>
                <w:lang w:val="ru-RU"/>
              </w:rPr>
            </w:pPr>
          </w:p>
        </w:tc>
        <w:tc>
          <w:tcPr>
            <w:tcW w:w="992" w:type="dxa"/>
            <w:gridSpan w:val="4"/>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37">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243"/>
        </w:trPr>
        <w:tc>
          <w:tcPr>
            <w:tcW w:w="706" w:type="dxa"/>
          </w:tcPr>
          <w:p w:rsidR="005C4239" w:rsidRPr="005C4239" w:rsidRDefault="005C4239" w:rsidP="005C4239">
            <w:r w:rsidRPr="005C4239">
              <w:t>8.5.</w:t>
            </w:r>
          </w:p>
        </w:tc>
        <w:tc>
          <w:tcPr>
            <w:tcW w:w="1696" w:type="dxa"/>
            <w:gridSpan w:val="2"/>
          </w:tcPr>
          <w:p w:rsidR="005C4239" w:rsidRPr="005C4239" w:rsidRDefault="005C4239" w:rsidP="005C4239">
            <w:pPr>
              <w:rPr>
                <w:lang w:val="ru-RU"/>
              </w:rPr>
            </w:pPr>
            <w:r w:rsidRPr="005C4239">
              <w:rPr>
                <w:lang w:val="ru-RU"/>
              </w:rPr>
              <w:t>Изучающее, ознакомительноечтение. Поискинформации,заданнойвтексте в явном виде.</w:t>
            </w:r>
          </w:p>
        </w:tc>
        <w:tc>
          <w:tcPr>
            <w:tcW w:w="425" w:type="dxa"/>
          </w:tcPr>
          <w:p w:rsidR="005C4239" w:rsidRPr="005C4239" w:rsidRDefault="005C4239" w:rsidP="005C4239">
            <w:r w:rsidRPr="005C4239">
              <w:t>2</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0</w:t>
            </w:r>
          </w:p>
        </w:tc>
        <w:tc>
          <w:tcPr>
            <w:tcW w:w="3968" w:type="dxa"/>
          </w:tcPr>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Планировать этапы предстоящей работы, определять последовательность учебных действий.</w:t>
            </w:r>
          </w:p>
          <w:p w:rsidR="005C4239" w:rsidRPr="005C4239" w:rsidRDefault="005C4239" w:rsidP="005C4239">
            <w:pPr>
              <w:rPr>
                <w:lang w:val="ru-RU"/>
              </w:rPr>
            </w:pPr>
            <w:r w:rsidRPr="005C4239">
              <w:rPr>
                <w:lang w:val="ru-RU"/>
              </w:rPr>
              <w:t>Исследовать и описывать (самостоятельно или с небольшой помощью учителя) особенности устной и письменной речи.</w:t>
            </w:r>
          </w:p>
          <w:p w:rsidR="005C4239" w:rsidRPr="005C4239" w:rsidRDefault="005C4239" w:rsidP="005C4239">
            <w:pPr>
              <w:rPr>
                <w:lang w:val="ru-RU"/>
              </w:rPr>
            </w:pPr>
            <w:r w:rsidRPr="005C4239">
              <w:rPr>
                <w:lang w:val="ru-RU"/>
              </w:rPr>
              <w:t>Анализировать ситуацию общения; выбирать адекватные языковые средства в ситуации общения.</w:t>
            </w:r>
          </w:p>
          <w:p w:rsidR="005C4239" w:rsidRPr="005C4239" w:rsidRDefault="005C4239" w:rsidP="005C4239">
            <w:pPr>
              <w:rPr>
                <w:lang w:val="ru-RU"/>
              </w:rPr>
            </w:pPr>
            <w:r w:rsidRPr="005C4239">
              <w:rPr>
                <w:lang w:val="ru-RU"/>
              </w:rPr>
              <w:t>Оценивать правильность выбора языковых и неязыковых средств устного общения на уроке, в школе, в быту, со знакомыми и незнакомыми людьми разного возраста.</w:t>
            </w:r>
          </w:p>
          <w:p w:rsidR="005C4239" w:rsidRPr="005C4239" w:rsidRDefault="005C4239" w:rsidP="005C4239">
            <w:pPr>
              <w:rPr>
                <w:lang w:val="ru-RU"/>
              </w:rPr>
            </w:pPr>
            <w:r w:rsidRPr="005C4239">
              <w:rPr>
                <w:lang w:val="ru-RU"/>
              </w:rPr>
              <w:t>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844" w:type="dxa"/>
            <w:gridSpan w:val="2"/>
          </w:tcPr>
          <w:p w:rsidR="005C4239" w:rsidRPr="005C4239" w:rsidRDefault="005C4239" w:rsidP="005C4239">
            <w:pPr>
              <w:rPr>
                <w:lang w:val="ru-RU"/>
              </w:rPr>
            </w:pPr>
            <w:r w:rsidRPr="005C4239">
              <w:rPr>
                <w:lang w:val="ru-RU"/>
              </w:rPr>
              <w:t>Практическая работа</w:t>
            </w:r>
          </w:p>
          <w:p w:rsidR="005C4239" w:rsidRPr="005C4239" w:rsidRDefault="005C4239" w:rsidP="005C4239">
            <w:pPr>
              <w:rPr>
                <w:lang w:val="ru-RU"/>
              </w:rPr>
            </w:pPr>
            <w:r w:rsidRPr="005C4239">
              <w:rPr>
                <w:lang w:val="ru-RU"/>
              </w:rPr>
              <w:t>Письменный контроль по критериям</w:t>
            </w:r>
          </w:p>
          <w:p w:rsidR="005C4239" w:rsidRPr="005C4239" w:rsidRDefault="005C4239" w:rsidP="005C4239">
            <w:pPr>
              <w:rPr>
                <w:lang w:val="ru-RU"/>
              </w:rPr>
            </w:pPr>
          </w:p>
        </w:tc>
        <w:tc>
          <w:tcPr>
            <w:tcW w:w="992" w:type="dxa"/>
            <w:gridSpan w:val="4"/>
          </w:tcPr>
          <w:p w:rsidR="005C4239" w:rsidRPr="005C4239" w:rsidRDefault="005C4239" w:rsidP="005C4239">
            <w:pPr>
              <w:rPr>
                <w:lang w:val="ru-RU"/>
              </w:rPr>
            </w:pPr>
            <w:r w:rsidRPr="005C4239">
              <w:t>https</w:t>
            </w:r>
            <w:r w:rsidRPr="005C4239">
              <w:rPr>
                <w:lang w:val="ru-RU"/>
              </w:rPr>
              <w:t>://</w:t>
            </w:r>
            <w:r w:rsidRPr="005C4239">
              <w:t>resh</w:t>
            </w:r>
            <w:r w:rsidRPr="005C4239">
              <w:rPr>
                <w:lang w:val="ru-RU"/>
              </w:rPr>
              <w:t>.</w:t>
            </w:r>
            <w:r w:rsidRPr="005C4239">
              <w:t>edu</w:t>
            </w:r>
            <w:r w:rsidRPr="005C4239">
              <w:rPr>
                <w:lang w:val="ru-RU"/>
              </w:rPr>
              <w:t>.</w:t>
            </w:r>
            <w:r w:rsidRPr="005C4239">
              <w:t>ru</w:t>
            </w:r>
            <w:r w:rsidRPr="005C4239">
              <w:rPr>
                <w:lang w:val="ru-RU"/>
              </w:rPr>
              <w:t>/</w:t>
            </w:r>
            <w:hyperlink r:id="rId138">
              <w:r w:rsidRPr="005C4239">
                <w:t>http</w:t>
              </w:r>
              <w:r w:rsidRPr="005C4239">
                <w:rPr>
                  <w:lang w:val="ru-RU"/>
                </w:rPr>
                <w:t>://368-</w:t>
              </w:r>
              <w:r w:rsidRPr="005C4239">
                <w:t>dist</w:t>
              </w:r>
              <w:r w:rsidRPr="005C4239">
                <w:rPr>
                  <w:lang w:val="ru-RU"/>
                </w:rPr>
                <w:t>.</w:t>
              </w:r>
              <w:r w:rsidRPr="005C4239">
                <w:t>ru</w:t>
              </w:r>
              <w:r w:rsidRPr="005C4239">
                <w:rPr>
                  <w:lang w:val="ru-RU"/>
                </w:rPr>
                <w:t>/</w:t>
              </w:r>
            </w:hyperlink>
          </w:p>
          <w:p w:rsidR="005C4239" w:rsidRPr="005C4239" w:rsidRDefault="005C4239" w:rsidP="005C4239">
            <w:pPr>
              <w:rPr>
                <w:lang w:val="ru-RU"/>
              </w:rPr>
            </w:pPr>
          </w:p>
        </w:tc>
      </w:tr>
      <w:tr w:rsidR="005C4239" w:rsidRPr="005C4239" w:rsidTr="0083795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1794"/>
        </w:trPr>
        <w:tc>
          <w:tcPr>
            <w:tcW w:w="706" w:type="dxa"/>
          </w:tcPr>
          <w:p w:rsidR="005C4239" w:rsidRPr="005C4239" w:rsidRDefault="005C4239" w:rsidP="005C4239">
            <w:r w:rsidRPr="005C4239">
              <w:t>8.6.</w:t>
            </w:r>
          </w:p>
        </w:tc>
        <w:tc>
          <w:tcPr>
            <w:tcW w:w="1696" w:type="dxa"/>
            <w:gridSpan w:val="2"/>
          </w:tcPr>
          <w:p w:rsidR="005C4239" w:rsidRPr="005C4239" w:rsidRDefault="005C4239" w:rsidP="005C4239">
            <w:r w:rsidRPr="005C4239">
              <w:rPr>
                <w:lang w:val="ru-RU"/>
              </w:rPr>
              <w:t xml:space="preserve">Формулированиепростыхвыводовна основе информации, содержащейсяв тексте. </w:t>
            </w:r>
            <w:r w:rsidRPr="005C4239">
              <w:t>Интерпретация</w:t>
            </w:r>
            <w:r w:rsidRPr="005C4239">
              <w:lastRenderedPageBreak/>
              <w:t>и обобщение содержащейся в тексте информации.</w:t>
            </w:r>
          </w:p>
        </w:tc>
        <w:tc>
          <w:tcPr>
            <w:tcW w:w="425" w:type="dxa"/>
          </w:tcPr>
          <w:p w:rsidR="005C4239" w:rsidRPr="005C4239" w:rsidRDefault="005C4239" w:rsidP="005C4239">
            <w:r w:rsidRPr="005C4239">
              <w:lastRenderedPageBreak/>
              <w:t>2</w:t>
            </w:r>
          </w:p>
        </w:tc>
        <w:tc>
          <w:tcPr>
            <w:tcW w:w="288" w:type="dxa"/>
          </w:tcPr>
          <w:p w:rsidR="005C4239" w:rsidRPr="005C4239" w:rsidRDefault="005C4239" w:rsidP="005C4239">
            <w:r w:rsidRPr="005C4239">
              <w:t>0</w:t>
            </w:r>
          </w:p>
        </w:tc>
        <w:tc>
          <w:tcPr>
            <w:tcW w:w="429" w:type="dxa"/>
          </w:tcPr>
          <w:p w:rsidR="005C4239" w:rsidRPr="005C4239" w:rsidRDefault="005C4239" w:rsidP="005C4239">
            <w:r w:rsidRPr="005C4239">
              <w:t>4</w:t>
            </w:r>
          </w:p>
        </w:tc>
        <w:tc>
          <w:tcPr>
            <w:tcW w:w="3968" w:type="dxa"/>
          </w:tcPr>
          <w:p w:rsidR="005C4239" w:rsidRPr="005C4239" w:rsidRDefault="005C4239" w:rsidP="005C4239">
            <w:pPr>
              <w:rPr>
                <w:lang w:val="ru-RU"/>
              </w:rPr>
            </w:pPr>
            <w:r w:rsidRPr="005C4239">
              <w:rPr>
                <w:lang w:val="ru-RU"/>
              </w:rPr>
              <w:t>Самостоятельно формулировать учебную задачу.</w:t>
            </w:r>
          </w:p>
          <w:p w:rsidR="005C4239" w:rsidRPr="005C4239" w:rsidRDefault="005C4239" w:rsidP="005C4239">
            <w:pPr>
              <w:rPr>
                <w:lang w:val="ru-RU"/>
              </w:rPr>
            </w:pPr>
            <w:r w:rsidRPr="005C4239">
              <w:rPr>
                <w:lang w:val="ru-RU"/>
              </w:rPr>
              <w:t xml:space="preserve">Определять границы знания и незнания, характеризовать область незнания. </w:t>
            </w:r>
          </w:p>
          <w:p w:rsidR="005C4239" w:rsidRPr="005C4239" w:rsidRDefault="005C4239" w:rsidP="005C4239">
            <w:pPr>
              <w:rPr>
                <w:lang w:val="ru-RU"/>
              </w:rPr>
            </w:pPr>
            <w:r w:rsidRPr="005C4239">
              <w:rPr>
                <w:lang w:val="ru-RU"/>
              </w:rPr>
              <w:t xml:space="preserve">Планировать этапы предстоящей </w:t>
            </w:r>
            <w:r w:rsidRPr="005C4239">
              <w:rPr>
                <w:lang w:val="ru-RU"/>
              </w:rPr>
              <w:lastRenderedPageBreak/>
              <w:t>работы, определять последовательность учебных действий.</w:t>
            </w:r>
          </w:p>
          <w:p w:rsidR="005C4239" w:rsidRPr="005C4239" w:rsidRDefault="005C4239" w:rsidP="005C4239">
            <w:pPr>
              <w:rPr>
                <w:lang w:val="ru-RU"/>
              </w:rPr>
            </w:pPr>
            <w:r w:rsidRPr="005C4239">
              <w:rPr>
                <w:lang w:val="ru-RU"/>
              </w:rPr>
              <w:t>Исследовать и описывать (самостоятельно или с небольшой помощью учителя) особенности устной и письменной речи.</w:t>
            </w:r>
          </w:p>
          <w:p w:rsidR="005C4239" w:rsidRPr="005C4239" w:rsidRDefault="005C4239" w:rsidP="005C4239">
            <w:pPr>
              <w:rPr>
                <w:lang w:val="ru-RU"/>
              </w:rPr>
            </w:pPr>
            <w:r w:rsidRPr="005C4239">
              <w:rPr>
                <w:lang w:val="ru-RU"/>
              </w:rPr>
              <w:t>Анализировать ситуацию общения; выбирать адекватные языковые средства в ситуации общения.</w:t>
            </w:r>
          </w:p>
          <w:p w:rsidR="005C4239" w:rsidRPr="005C4239" w:rsidRDefault="005C4239" w:rsidP="005C4239">
            <w:pPr>
              <w:rPr>
                <w:lang w:val="ru-RU"/>
              </w:rPr>
            </w:pPr>
            <w:r w:rsidRPr="005C4239">
              <w:rPr>
                <w:lang w:val="ru-RU"/>
              </w:rPr>
              <w:t>Оценивать правильность выбора языковых и неязыковых средств устного общения на уроке, в школе, в быту, со знакомыми и незнакомыми людьми разного возраста.</w:t>
            </w:r>
          </w:p>
          <w:p w:rsidR="005C4239" w:rsidRPr="005C4239" w:rsidRDefault="005C4239" w:rsidP="005C4239">
            <w:pPr>
              <w:rPr>
                <w:lang w:val="ru-RU"/>
              </w:rPr>
            </w:pPr>
            <w:r w:rsidRPr="005C4239">
              <w:rPr>
                <w:lang w:val="ru-RU"/>
              </w:rPr>
              <w:t>Контролировать и оценивать правильность выполнения задания; находить и исправлять ошибки, выяснять причины ошибок, намечать пути их устранения в совместно-распределенной деятельности.</w:t>
            </w:r>
          </w:p>
          <w:p w:rsidR="005C4239" w:rsidRPr="005C4239" w:rsidRDefault="005C4239" w:rsidP="005C4239">
            <w:pPr>
              <w:rPr>
                <w:lang w:val="ru-RU"/>
              </w:rPr>
            </w:pPr>
            <w:r w:rsidRPr="005C4239">
              <w:rPr>
                <w:lang w:val="ru-RU"/>
              </w:rPr>
              <w:t>Участвовать в совместной деятельности: распределять работу между членами группы.</w:t>
            </w:r>
          </w:p>
          <w:p w:rsidR="005C4239" w:rsidRPr="005C4239" w:rsidRDefault="005C4239" w:rsidP="005C4239">
            <w:pPr>
              <w:rPr>
                <w:lang w:val="ru-RU"/>
              </w:rPr>
            </w:pPr>
            <w:r w:rsidRPr="005C4239">
              <w:rPr>
                <w:lang w:val="ru-RU"/>
              </w:rPr>
              <w:t>Договариваться, находить компромиссное решение задач</w:t>
            </w:r>
          </w:p>
        </w:tc>
        <w:tc>
          <w:tcPr>
            <w:tcW w:w="1844" w:type="dxa"/>
            <w:gridSpan w:val="2"/>
          </w:tcPr>
          <w:p w:rsidR="005C4239" w:rsidRPr="005C4239" w:rsidRDefault="005C4239" w:rsidP="005C4239">
            <w:r w:rsidRPr="005C4239">
              <w:lastRenderedPageBreak/>
              <w:t>Практическая работа</w:t>
            </w:r>
          </w:p>
          <w:p w:rsidR="005C4239" w:rsidRPr="005C4239" w:rsidRDefault="005C4239" w:rsidP="005C4239">
            <w:r w:rsidRPr="005C4239">
              <w:t>Кратковременная самостоятельная работа</w:t>
            </w:r>
          </w:p>
          <w:p w:rsidR="005C4239" w:rsidRPr="005C4239" w:rsidRDefault="005C4239" w:rsidP="005C4239"/>
        </w:tc>
        <w:tc>
          <w:tcPr>
            <w:tcW w:w="992" w:type="dxa"/>
            <w:gridSpan w:val="4"/>
          </w:tcPr>
          <w:p w:rsidR="005C4239" w:rsidRPr="005C4239" w:rsidRDefault="005C4239" w:rsidP="005C4239">
            <w:r w:rsidRPr="005C4239">
              <w:lastRenderedPageBreak/>
              <w:t>https://resh.edu.ru/</w:t>
            </w:r>
            <w:hyperlink r:id="rId139">
              <w:r w:rsidRPr="005C4239">
                <w:t>http://368-dist.ru/</w:t>
              </w:r>
            </w:hyperlink>
          </w:p>
          <w:p w:rsidR="005C4239" w:rsidRPr="005C4239" w:rsidRDefault="005C4239" w:rsidP="005C4239"/>
        </w:tc>
      </w:tr>
      <w:tr w:rsidR="005C4239" w:rsidRPr="005C4239" w:rsidTr="0083795D">
        <w:tblPrEx>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PrEx>
        <w:trPr>
          <w:trHeight w:val="440"/>
        </w:trPr>
        <w:tc>
          <w:tcPr>
            <w:tcW w:w="2402" w:type="dxa"/>
            <w:gridSpan w:val="3"/>
          </w:tcPr>
          <w:p w:rsidR="005C4239" w:rsidRPr="005C4239" w:rsidRDefault="005C4239" w:rsidP="005C4239">
            <w:r w:rsidRPr="005C4239">
              <w:t>Итого по разделу:</w:t>
            </w:r>
          </w:p>
        </w:tc>
        <w:tc>
          <w:tcPr>
            <w:tcW w:w="425" w:type="dxa"/>
          </w:tcPr>
          <w:p w:rsidR="005C4239" w:rsidRPr="005C4239" w:rsidRDefault="005C4239" w:rsidP="005C4239">
            <w:r w:rsidRPr="005C4239">
              <w:t>30</w:t>
            </w:r>
          </w:p>
        </w:tc>
        <w:tc>
          <w:tcPr>
            <w:tcW w:w="7521" w:type="dxa"/>
            <w:gridSpan w:val="9"/>
          </w:tcPr>
          <w:p w:rsidR="005C4239" w:rsidRPr="005C4239" w:rsidRDefault="005C4239" w:rsidP="005C4239"/>
        </w:tc>
      </w:tr>
      <w:tr w:rsidR="005C4239" w:rsidRPr="005C4239" w:rsidTr="0083795D">
        <w:tblPrEx>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PrEx>
        <w:trPr>
          <w:trHeight w:val="404"/>
        </w:trPr>
        <w:tc>
          <w:tcPr>
            <w:tcW w:w="2402" w:type="dxa"/>
            <w:gridSpan w:val="3"/>
          </w:tcPr>
          <w:p w:rsidR="005C4239" w:rsidRPr="005C4239" w:rsidRDefault="005C4239" w:rsidP="005C4239">
            <w:r w:rsidRPr="005C4239">
              <w:t>Резервное время</w:t>
            </w:r>
          </w:p>
        </w:tc>
        <w:tc>
          <w:tcPr>
            <w:tcW w:w="425" w:type="dxa"/>
          </w:tcPr>
          <w:p w:rsidR="005C4239" w:rsidRPr="005C4239" w:rsidRDefault="005C4239" w:rsidP="005C4239">
            <w:r w:rsidRPr="005C4239">
              <w:t>0</w:t>
            </w:r>
          </w:p>
        </w:tc>
        <w:tc>
          <w:tcPr>
            <w:tcW w:w="288" w:type="dxa"/>
          </w:tcPr>
          <w:p w:rsidR="005C4239" w:rsidRPr="005C4239" w:rsidRDefault="005C4239" w:rsidP="005C4239"/>
        </w:tc>
        <w:tc>
          <w:tcPr>
            <w:tcW w:w="429" w:type="dxa"/>
          </w:tcPr>
          <w:p w:rsidR="005C4239" w:rsidRPr="005C4239" w:rsidRDefault="005C4239" w:rsidP="005C4239"/>
        </w:tc>
        <w:tc>
          <w:tcPr>
            <w:tcW w:w="3968" w:type="dxa"/>
          </w:tcPr>
          <w:p w:rsidR="005C4239" w:rsidRPr="005C4239" w:rsidRDefault="005C4239" w:rsidP="005C4239"/>
        </w:tc>
        <w:tc>
          <w:tcPr>
            <w:tcW w:w="1844" w:type="dxa"/>
            <w:gridSpan w:val="2"/>
          </w:tcPr>
          <w:p w:rsidR="005C4239" w:rsidRPr="005C4239" w:rsidRDefault="005C4239" w:rsidP="005C4239"/>
        </w:tc>
        <w:tc>
          <w:tcPr>
            <w:tcW w:w="992" w:type="dxa"/>
            <w:gridSpan w:val="4"/>
          </w:tcPr>
          <w:p w:rsidR="005C4239" w:rsidRPr="005C4239" w:rsidRDefault="005C4239" w:rsidP="005C4239"/>
        </w:tc>
      </w:tr>
      <w:tr w:rsidR="005C4239" w:rsidRPr="005C4239" w:rsidTr="0083795D">
        <w:tblPrEx>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PrEx>
        <w:trPr>
          <w:trHeight w:val="693"/>
        </w:trPr>
        <w:tc>
          <w:tcPr>
            <w:tcW w:w="2402" w:type="dxa"/>
            <w:gridSpan w:val="3"/>
            <w:tcBorders>
              <w:bottom w:val="single" w:sz="4" w:space="0" w:color="auto"/>
            </w:tcBorders>
          </w:tcPr>
          <w:p w:rsidR="005C4239" w:rsidRPr="005C4239" w:rsidRDefault="005C4239" w:rsidP="005C4239">
            <w:pPr>
              <w:rPr>
                <w:lang w:val="ru-RU"/>
              </w:rPr>
            </w:pPr>
            <w:r w:rsidRPr="005C4239">
              <w:rPr>
                <w:lang w:val="ru-RU"/>
              </w:rPr>
              <w:t>Общее количество часов по программе</w:t>
            </w:r>
          </w:p>
        </w:tc>
        <w:tc>
          <w:tcPr>
            <w:tcW w:w="425" w:type="dxa"/>
            <w:tcBorders>
              <w:bottom w:val="single" w:sz="4" w:space="0" w:color="auto"/>
            </w:tcBorders>
          </w:tcPr>
          <w:p w:rsidR="005C4239" w:rsidRPr="005C4239" w:rsidRDefault="005C4239" w:rsidP="005C4239">
            <w:r w:rsidRPr="005C4239">
              <w:t>136</w:t>
            </w:r>
          </w:p>
        </w:tc>
        <w:tc>
          <w:tcPr>
            <w:tcW w:w="288" w:type="dxa"/>
            <w:tcBorders>
              <w:bottom w:val="single" w:sz="4" w:space="0" w:color="auto"/>
            </w:tcBorders>
          </w:tcPr>
          <w:p w:rsidR="005C4239" w:rsidRPr="005C4239" w:rsidRDefault="005C4239" w:rsidP="005C4239">
            <w:r w:rsidRPr="005C4239">
              <w:t>11</w:t>
            </w:r>
          </w:p>
        </w:tc>
        <w:tc>
          <w:tcPr>
            <w:tcW w:w="429" w:type="dxa"/>
            <w:tcBorders>
              <w:bottom w:val="single" w:sz="4" w:space="0" w:color="auto"/>
            </w:tcBorders>
          </w:tcPr>
          <w:p w:rsidR="005C4239" w:rsidRPr="005C4239" w:rsidRDefault="005C4239" w:rsidP="005C4239">
            <w:r w:rsidRPr="005C4239">
              <w:t>0</w:t>
            </w:r>
          </w:p>
        </w:tc>
        <w:tc>
          <w:tcPr>
            <w:tcW w:w="3968" w:type="dxa"/>
            <w:tcBorders>
              <w:bottom w:val="single" w:sz="4" w:space="0" w:color="auto"/>
            </w:tcBorders>
          </w:tcPr>
          <w:p w:rsidR="005C4239" w:rsidRPr="005C4239" w:rsidRDefault="005C4239" w:rsidP="005C4239"/>
        </w:tc>
        <w:tc>
          <w:tcPr>
            <w:tcW w:w="1844" w:type="dxa"/>
            <w:gridSpan w:val="2"/>
            <w:tcBorders>
              <w:bottom w:val="single" w:sz="4" w:space="0" w:color="auto"/>
            </w:tcBorders>
          </w:tcPr>
          <w:p w:rsidR="005C4239" w:rsidRPr="005C4239" w:rsidRDefault="005C4239" w:rsidP="005C4239"/>
        </w:tc>
        <w:tc>
          <w:tcPr>
            <w:tcW w:w="992" w:type="dxa"/>
            <w:gridSpan w:val="4"/>
            <w:tcBorders>
              <w:bottom w:val="single" w:sz="4" w:space="0" w:color="auto"/>
            </w:tcBorders>
          </w:tcPr>
          <w:p w:rsidR="005C4239" w:rsidRPr="005C4239" w:rsidRDefault="005C4239" w:rsidP="005C4239"/>
        </w:tc>
      </w:tr>
    </w:tbl>
    <w:p w:rsidR="005C4239" w:rsidRPr="005C4239" w:rsidRDefault="005C4239" w:rsidP="005C4239">
      <w:pPr>
        <w:rPr>
          <w:lang w:val="ru-RU"/>
        </w:rPr>
      </w:pPr>
    </w:p>
    <w:p w:rsidR="009217D0" w:rsidRDefault="009217D0" w:rsidP="009217D0">
      <w:pPr>
        <w:spacing w:after="0" w:line="360" w:lineRule="auto"/>
        <w:jc w:val="both"/>
        <w:rPr>
          <w:rFonts w:ascii="Times New Roman" w:eastAsia="SchoolBookSanPin" w:hAnsi="Times New Roman"/>
          <w:sz w:val="28"/>
          <w:szCs w:val="28"/>
          <w:lang w:val="ru-RU"/>
        </w:rPr>
      </w:pPr>
    </w:p>
    <w:p w:rsidR="0074177E" w:rsidRPr="0074177E" w:rsidRDefault="00367A91" w:rsidP="0074177E">
      <w:pPr>
        <w:widowControl/>
        <w:tabs>
          <w:tab w:val="left" w:pos="4191"/>
        </w:tabs>
        <w:suppressAutoHyphens/>
        <w:spacing w:after="0" w:line="360" w:lineRule="auto"/>
        <w:ind w:firstLine="709"/>
        <w:jc w:val="center"/>
        <w:outlineLvl w:val="0"/>
        <w:rPr>
          <w:rFonts w:ascii="Times New Roman" w:hAnsi="Times New Roman"/>
          <w:i/>
          <w:kern w:val="2"/>
          <w:sz w:val="28"/>
          <w:szCs w:val="28"/>
          <w:lang w:val="ru-RU"/>
        </w:rPr>
      </w:pPr>
      <w:r w:rsidRPr="000F3442">
        <w:rPr>
          <w:rFonts w:ascii="Times New Roman" w:eastAsia="SchoolBookSanPin" w:hAnsi="Times New Roman"/>
          <w:b/>
          <w:sz w:val="28"/>
          <w:szCs w:val="28"/>
          <w:lang w:val="ru-RU"/>
        </w:rPr>
        <w:t>3.1.</w:t>
      </w:r>
      <w:r w:rsidR="006C12B5" w:rsidRPr="000F3442">
        <w:rPr>
          <w:rFonts w:ascii="Times New Roman" w:eastAsia="SchoolBookSanPin" w:hAnsi="Times New Roman"/>
          <w:b/>
          <w:sz w:val="28"/>
          <w:szCs w:val="28"/>
          <w:lang w:val="ru-RU"/>
        </w:rPr>
        <w:t>2</w:t>
      </w:r>
      <w:r w:rsidRPr="000F3442">
        <w:rPr>
          <w:rFonts w:ascii="Times New Roman" w:eastAsia="SchoolBookSanPin" w:hAnsi="Times New Roman"/>
          <w:b/>
          <w:sz w:val="28"/>
          <w:szCs w:val="28"/>
          <w:lang w:val="ru-RU"/>
        </w:rPr>
        <w:t>.</w:t>
      </w:r>
      <w:r w:rsidRPr="000F3442">
        <w:rPr>
          <w:rFonts w:ascii="Times New Roman" w:hAnsi="Times New Roman"/>
          <w:b/>
          <w:sz w:val="28"/>
          <w:szCs w:val="28"/>
          <w:lang w:val="ru-RU"/>
        </w:rPr>
        <w:t xml:space="preserve"> Учебный предмет </w:t>
      </w:r>
      <w:r w:rsidR="006C12B5" w:rsidRPr="000F3442">
        <w:rPr>
          <w:rFonts w:ascii="Times New Roman" w:hAnsi="Times New Roman"/>
          <w:b/>
          <w:sz w:val="28"/>
          <w:szCs w:val="28"/>
          <w:lang w:val="ru-RU"/>
        </w:rPr>
        <w:t>«</w:t>
      </w:r>
      <w:r w:rsidRPr="000F3442">
        <w:rPr>
          <w:rFonts w:ascii="Times New Roman" w:eastAsia="SchoolBookSanPin" w:hAnsi="Times New Roman"/>
          <w:b/>
          <w:sz w:val="28"/>
          <w:szCs w:val="28"/>
          <w:lang w:val="ru-RU"/>
        </w:rPr>
        <w:t>Литературное чтение</w:t>
      </w:r>
      <w:r w:rsidR="006C12B5" w:rsidRPr="000F3442">
        <w:rPr>
          <w:rFonts w:ascii="Times New Roman" w:eastAsia="SchoolBookSanPin" w:hAnsi="Times New Roman"/>
          <w:b/>
          <w:sz w:val="28"/>
          <w:szCs w:val="28"/>
          <w:lang w:val="ru-RU"/>
        </w:rPr>
        <w:t>»</w:t>
      </w:r>
      <w:r w:rsidR="0074177E">
        <w:rPr>
          <w:rFonts w:ascii="Times New Roman" w:eastAsia="SchoolBookSanPin" w:hAnsi="Times New Roman"/>
          <w:b/>
          <w:sz w:val="28"/>
          <w:szCs w:val="28"/>
          <w:lang w:val="ru-RU"/>
        </w:rPr>
        <w:t xml:space="preserve"> </w:t>
      </w:r>
      <w:r w:rsidR="0074177E" w:rsidRPr="0074177E">
        <w:rPr>
          <w:rFonts w:ascii="Times New Roman" w:hAnsi="Times New Roman"/>
          <w:i/>
          <w:kern w:val="2"/>
          <w:sz w:val="28"/>
          <w:szCs w:val="28"/>
          <w:highlight w:val="yellow"/>
          <w:lang w:val="ru-RU"/>
        </w:rPr>
        <w:t xml:space="preserve"> </w:t>
      </w:r>
    </w:p>
    <w:p w:rsidR="00704BEF" w:rsidRPr="000F3442" w:rsidRDefault="00704BEF" w:rsidP="00956950">
      <w:pPr>
        <w:spacing w:after="0" w:line="360" w:lineRule="auto"/>
        <w:ind w:firstLine="709"/>
        <w:jc w:val="both"/>
        <w:rPr>
          <w:rFonts w:ascii="Times New Roman" w:hAnsi="Times New Roman"/>
          <w:b/>
          <w:color w:val="000000"/>
          <w:sz w:val="28"/>
          <w:szCs w:val="28"/>
          <w:lang w:val="ru-RU"/>
        </w:rPr>
      </w:pPr>
    </w:p>
    <w:bookmarkEnd w:id="3"/>
    <w:p w:rsidR="0081252D" w:rsidRPr="00641E93" w:rsidRDefault="000F3442" w:rsidP="00241F0A">
      <w:pPr>
        <w:spacing w:after="0" w:line="24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Р</w:t>
      </w:r>
      <w:r w:rsidR="0081252D" w:rsidRPr="00641E93">
        <w:rPr>
          <w:rFonts w:ascii="Times New Roman" w:eastAsia="Times New Roman" w:hAnsi="Times New Roman"/>
          <w:sz w:val="28"/>
          <w:szCs w:val="28"/>
          <w:lang w:val="ru-RU"/>
        </w:rPr>
        <w:t xml:space="preserve">абочая программа по учебному предмету «Литературное чтение» (предметная область «Русский язык и литературное чтение») включает: </w:t>
      </w:r>
      <w:r w:rsidR="0081252D" w:rsidRPr="00641E93">
        <w:rPr>
          <w:rFonts w:ascii="Times New Roman" w:eastAsia="Times New Roman" w:hAnsi="Times New Roman"/>
          <w:sz w:val="28"/>
          <w:szCs w:val="28"/>
          <w:lang w:val="ru-RU"/>
        </w:rPr>
        <w:lastRenderedPageBreak/>
        <w:t>пояснительную записку; содержание обучения; планируемые результаты освоения программы учебного предмета; тематическое планирование.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Пояснительная записка отражает общие цели и задачи изучения предмета,</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место в структуре учебного плана, а также подходы к отбору содержания, планируемым результатам и тематическому планированию.</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Содержание обучения </w:t>
      </w:r>
      <w:r w:rsidRPr="00641E93">
        <w:rPr>
          <w:rFonts w:ascii="Times New Roman" w:eastAsia="Times New Roman" w:hAnsi="Times New Roman"/>
          <w:color w:val="000000"/>
          <w:sz w:val="28"/>
          <w:szCs w:val="28"/>
          <w:lang w:val="ru-RU"/>
        </w:rPr>
        <w:t>представлено</w:t>
      </w:r>
      <w:r w:rsidRPr="00641E93">
        <w:rPr>
          <w:rFonts w:ascii="Times New Roman" w:eastAsia="Times New Roman" w:hAnsi="Times New Roman"/>
          <w:color w:val="002060"/>
          <w:sz w:val="28"/>
          <w:szCs w:val="28"/>
          <w:lang w:val="ru-RU"/>
        </w:rPr>
        <w:t xml:space="preserve"> </w:t>
      </w:r>
      <w:r w:rsidRPr="00641E93">
        <w:rPr>
          <w:rFonts w:ascii="Times New Roman" w:eastAsia="Times New Roman" w:hAnsi="Times New Roman"/>
          <w:sz w:val="28"/>
          <w:szCs w:val="28"/>
          <w:lang w:val="ru-RU"/>
        </w:rPr>
        <w:t xml:space="preserve">тематическими блоками, которые предлагаются для обязательного изучения в каждом классе </w:t>
      </w:r>
      <w:r w:rsidR="00403972" w:rsidRPr="00641E93">
        <w:rPr>
          <w:rFonts w:ascii="Times New Roman" w:eastAsia="Times New Roman" w:hAnsi="Times New Roman"/>
          <w:sz w:val="28"/>
          <w:szCs w:val="28"/>
          <w:lang w:val="ru-RU"/>
        </w:rPr>
        <w:t>на уровне начального общего образования</w:t>
      </w:r>
      <w:r w:rsidRPr="00641E93">
        <w:rPr>
          <w:rFonts w:ascii="Times New Roman" w:eastAsia="Times New Roman" w:hAnsi="Times New Roman"/>
          <w:sz w:val="28"/>
          <w:szCs w:val="28"/>
          <w:lang w:val="ru-RU"/>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w:t>
      </w:r>
      <w:r w:rsidR="00DE7B1C" w:rsidRPr="00641E93">
        <w:rPr>
          <w:rFonts w:ascii="Times New Roman" w:eastAsia="Times New Roman" w:hAnsi="Times New Roman"/>
          <w:sz w:val="28"/>
          <w:szCs w:val="28"/>
          <w:lang w:val="ru-RU"/>
        </w:rPr>
        <w:t>обучающихся</w:t>
      </w:r>
      <w:r w:rsidR="006C12B5">
        <w:rPr>
          <w:rFonts w:ascii="Times New Roman" w:eastAsia="Times New Roman" w:hAnsi="Times New Roman"/>
          <w:sz w:val="28"/>
          <w:szCs w:val="28"/>
          <w:lang w:val="ru-RU"/>
        </w:rPr>
        <w:t>.</w:t>
      </w:r>
      <w:r w:rsidR="006232C9" w:rsidRPr="00641E93">
        <w:rPr>
          <w:rFonts w:ascii="Times New Roman" w:eastAsia="Times New Roman" w:hAnsi="Times New Roman"/>
          <w:sz w:val="28"/>
          <w:szCs w:val="28"/>
          <w:lang w:val="ru-RU"/>
        </w:rPr>
        <w:t xml:space="preserve"> </w:t>
      </w:r>
      <w:r w:rsidR="006232C9" w:rsidRPr="00641E93">
        <w:rPr>
          <w:rFonts w:ascii="Times New Roman" w:eastAsia="Times New Roman" w:hAnsi="Times New Roman"/>
          <w:sz w:val="28"/>
          <w:szCs w:val="28"/>
        </w:rPr>
        <w:t>C</w:t>
      </w:r>
      <w:r w:rsidR="006232C9" w:rsidRPr="00641E93">
        <w:rPr>
          <w:rFonts w:ascii="Times New Roman" w:eastAsia="Times New Roman" w:hAnsi="Times New Roman"/>
          <w:sz w:val="28"/>
          <w:szCs w:val="28"/>
          <w:lang w:val="ru-RU"/>
        </w:rPr>
        <w:t xml:space="preserve">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sidR="006C12B5">
        <w:rPr>
          <w:rFonts w:ascii="Times New Roman" w:eastAsia="Times New Roman" w:hAnsi="Times New Roman"/>
          <w:sz w:val="28"/>
          <w:szCs w:val="28"/>
          <w:lang w:val="ru-RU"/>
        </w:rPr>
        <w:br/>
      </w:r>
      <w:r w:rsidR="006232C9" w:rsidRPr="00641E93">
        <w:rPr>
          <w:rFonts w:ascii="Times New Roman" w:eastAsia="Times New Roman" w:hAnsi="Times New Roman"/>
          <w:sz w:val="28"/>
          <w:szCs w:val="28"/>
          <w:lang w:val="ru-RU"/>
        </w:rPr>
        <w:t xml:space="preserve">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 </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Планируемые результаты включают личностные, метапредметные результаты за период обучения, а также предметные достижения </w:t>
      </w:r>
      <w:r w:rsidR="00DE7B1C" w:rsidRPr="00641E93">
        <w:rPr>
          <w:rFonts w:ascii="Times New Roman" w:eastAsia="Times New Roman" w:hAnsi="Times New Roman"/>
          <w:sz w:val="28"/>
          <w:szCs w:val="28"/>
          <w:lang w:val="ru-RU"/>
        </w:rPr>
        <w:t>обучающегося</w:t>
      </w:r>
      <w:r w:rsidRPr="00641E93">
        <w:rPr>
          <w:rFonts w:ascii="Times New Roman" w:eastAsia="Times New Roman" w:hAnsi="Times New Roman"/>
          <w:sz w:val="28"/>
          <w:szCs w:val="28"/>
          <w:lang w:val="ru-RU"/>
        </w:rPr>
        <w:t xml:space="preserve"> за каждый год обучения </w:t>
      </w:r>
      <w:r w:rsidR="00403972" w:rsidRPr="00641E93">
        <w:rPr>
          <w:rFonts w:ascii="Times New Roman" w:eastAsia="Times New Roman" w:hAnsi="Times New Roman"/>
          <w:sz w:val="28"/>
          <w:szCs w:val="28"/>
          <w:lang w:val="ru-RU"/>
        </w:rPr>
        <w:t>на уровне начального общего образования</w:t>
      </w:r>
      <w:r w:rsidRPr="00641E93">
        <w:rPr>
          <w:rFonts w:ascii="Times New Roman" w:eastAsia="Times New Roman" w:hAnsi="Times New Roman"/>
          <w:sz w:val="28"/>
          <w:szCs w:val="28"/>
          <w:lang w:val="ru-RU"/>
        </w:rPr>
        <w:t>.</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Последовательность тематических блоков в каждом классе носит рекомендательный характер и может быть изменена для обеспечения возможности реализации дифференциации содержания с учётом образовательных потребностей и интересов обуающихся.</w:t>
      </w:r>
    </w:p>
    <w:p w:rsidR="00241F0A" w:rsidRDefault="00241F0A" w:rsidP="00956950">
      <w:pPr>
        <w:spacing w:after="0" w:line="360" w:lineRule="auto"/>
        <w:ind w:firstLine="709"/>
        <w:rPr>
          <w:rFonts w:ascii="Times New Roman" w:eastAsia="SchoolBookSanPin" w:hAnsi="Times New Roman"/>
          <w:sz w:val="28"/>
          <w:szCs w:val="28"/>
          <w:lang w:val="ru-RU"/>
        </w:rPr>
      </w:pPr>
    </w:p>
    <w:p w:rsidR="0081252D" w:rsidRPr="00641E93" w:rsidRDefault="006C12B5" w:rsidP="0074177E">
      <w:pPr>
        <w:spacing w:after="0" w:line="360" w:lineRule="auto"/>
        <w:ind w:firstLine="709"/>
        <w:jc w:val="center"/>
        <w:rPr>
          <w:rFonts w:ascii="Times New Roman" w:eastAsia="Times New Roman" w:hAnsi="Times New Roman"/>
          <w:color w:val="000000"/>
          <w:sz w:val="28"/>
          <w:szCs w:val="28"/>
          <w:lang w:val="ru-RU" w:eastAsia="ru-RU"/>
        </w:rPr>
      </w:pPr>
      <w:r w:rsidRPr="00921B3B">
        <w:rPr>
          <w:rFonts w:ascii="Times New Roman" w:eastAsia="SchoolBookSanPin" w:hAnsi="Times New Roman"/>
          <w:sz w:val="28"/>
          <w:szCs w:val="28"/>
          <w:lang w:val="ru-RU"/>
        </w:rPr>
        <w:t>3.1.</w:t>
      </w:r>
      <w:r>
        <w:rPr>
          <w:rFonts w:ascii="Times New Roman" w:eastAsia="SchoolBookSanPin" w:hAnsi="Times New Roman"/>
          <w:sz w:val="28"/>
          <w:szCs w:val="28"/>
          <w:lang w:val="ru-RU"/>
        </w:rPr>
        <w:t>2</w:t>
      </w:r>
      <w:r w:rsidRPr="00921B3B">
        <w:rPr>
          <w:rFonts w:ascii="Times New Roman" w:eastAsia="SchoolBookSanPin" w:hAnsi="Times New Roman"/>
          <w:sz w:val="28"/>
          <w:szCs w:val="28"/>
          <w:lang w:val="ru-RU"/>
        </w:rPr>
        <w:t>.</w:t>
      </w:r>
      <w:r w:rsidR="006B54A8">
        <w:rPr>
          <w:rFonts w:ascii="Times New Roman" w:eastAsia="Times New Roman" w:hAnsi="Times New Roman"/>
          <w:noProof/>
          <w:color w:val="000000"/>
          <w:sz w:val="28"/>
          <w:szCs w:val="28"/>
          <w:lang w:val="ru-RU" w:eastAsia="ru-RU"/>
        </w:rPr>
        <w:drawing>
          <wp:anchor distT="0" distB="0" distL="0" distR="0" simplePos="0" relativeHeight="251655680" behindDoc="1" locked="0" layoutInCell="1" allowOverlap="1">
            <wp:simplePos x="0" y="0"/>
            <wp:positionH relativeFrom="column">
              <wp:posOffset>-431800</wp:posOffset>
            </wp:positionH>
            <wp:positionV relativeFrom="paragraph">
              <wp:posOffset>0</wp:posOffset>
            </wp:positionV>
            <wp:extent cx="1080135" cy="1270"/>
            <wp:effectExtent l="0" t="0" r="0" b="0"/>
            <wp:wrapNone/>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80135" cy="1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SchoolBookSanPin" w:hAnsi="Times New Roman"/>
          <w:sz w:val="28"/>
          <w:szCs w:val="28"/>
          <w:lang w:val="ru-RU"/>
        </w:rPr>
        <w:t xml:space="preserve">1. </w:t>
      </w:r>
      <w:r w:rsidR="00903697" w:rsidRPr="00641E93">
        <w:rPr>
          <w:rFonts w:ascii="Times New Roman" w:eastAsia="Times New Roman" w:hAnsi="Times New Roman"/>
          <w:color w:val="000000"/>
          <w:sz w:val="28"/>
          <w:szCs w:val="28"/>
          <w:lang w:val="ru-RU" w:eastAsia="ru-RU"/>
        </w:rPr>
        <w:t>Пояснительная записка</w:t>
      </w:r>
      <w:r w:rsidR="006B54A8">
        <w:rPr>
          <w:rFonts w:ascii="Times New Roman" w:eastAsia="Times New Roman" w:hAnsi="Times New Roman"/>
          <w:noProof/>
          <w:color w:val="000000"/>
          <w:sz w:val="28"/>
          <w:szCs w:val="28"/>
          <w:lang w:val="ru-RU" w:eastAsia="ru-RU"/>
        </w:rPr>
        <w:drawing>
          <wp:anchor distT="0" distB="0" distL="0" distR="0" simplePos="0" relativeHeight="25165772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52D" w:rsidRPr="00641E93" w:rsidRDefault="00241F0A" w:rsidP="00241F0A">
      <w:pPr>
        <w:spacing w:after="0" w:line="240" w:lineRule="auto"/>
        <w:ind w:firstLine="709"/>
        <w:jc w:val="both"/>
        <w:rPr>
          <w:rFonts w:ascii="Times New Roman" w:eastAsia="Times New Roman" w:hAnsi="Times New Roman"/>
          <w:sz w:val="28"/>
          <w:szCs w:val="28"/>
          <w:lang w:val="ru-RU"/>
        </w:rPr>
      </w:pPr>
      <w:r>
        <w:rPr>
          <w:rFonts w:ascii="Times New Roman" w:eastAsia="Times New Roman" w:hAnsi="Times New Roman"/>
          <w:color w:val="231F20"/>
          <w:sz w:val="28"/>
          <w:szCs w:val="28"/>
          <w:lang w:val="ru-RU"/>
        </w:rPr>
        <w:t>Р</w:t>
      </w:r>
      <w:r w:rsidR="0081252D" w:rsidRPr="00641E93">
        <w:rPr>
          <w:rFonts w:ascii="Times New Roman" w:eastAsia="Times New Roman" w:hAnsi="Times New Roman"/>
          <w:color w:val="231F20"/>
          <w:sz w:val="28"/>
          <w:szCs w:val="28"/>
          <w:lang w:val="ru-RU"/>
        </w:rPr>
        <w:t xml:space="preserve">абочая программа учебного предмета «Литературное чтение» </w:t>
      </w:r>
      <w:r w:rsidR="006C12B5">
        <w:rPr>
          <w:rFonts w:ascii="Times New Roman" w:eastAsia="Times New Roman" w:hAnsi="Times New Roman"/>
          <w:color w:val="231F20"/>
          <w:sz w:val="28"/>
          <w:szCs w:val="28"/>
          <w:lang w:val="ru-RU"/>
        </w:rPr>
        <w:br/>
      </w:r>
      <w:r w:rsidR="0081252D" w:rsidRPr="00641E93">
        <w:rPr>
          <w:rFonts w:ascii="Times New Roman" w:eastAsia="Times New Roman" w:hAnsi="Times New Roman"/>
          <w:color w:val="231F20"/>
          <w:sz w:val="28"/>
          <w:szCs w:val="28"/>
          <w:lang w:val="ru-RU"/>
        </w:rPr>
        <w:t xml:space="preserve">на уровне начального общего образования составлена на основе </w:t>
      </w:r>
      <w:r w:rsidR="00403972" w:rsidRPr="00641E93">
        <w:rPr>
          <w:rFonts w:ascii="Times New Roman" w:eastAsia="Times New Roman" w:hAnsi="Times New Roman"/>
          <w:color w:val="231F20"/>
          <w:sz w:val="28"/>
          <w:szCs w:val="28"/>
          <w:lang w:val="ru-RU"/>
        </w:rPr>
        <w:t>т</w:t>
      </w:r>
      <w:r w:rsidR="0081252D" w:rsidRPr="00641E93">
        <w:rPr>
          <w:rFonts w:ascii="Times New Roman" w:eastAsia="Times New Roman" w:hAnsi="Times New Roman"/>
          <w:color w:val="231F20"/>
          <w:sz w:val="28"/>
          <w:szCs w:val="28"/>
          <w:lang w:val="ru-RU"/>
        </w:rPr>
        <w:t xml:space="preserve">ребований </w:t>
      </w:r>
      <w:r w:rsidR="006C12B5">
        <w:rPr>
          <w:rFonts w:ascii="Times New Roman" w:eastAsia="Times New Roman" w:hAnsi="Times New Roman"/>
          <w:color w:val="231F20"/>
          <w:sz w:val="28"/>
          <w:szCs w:val="28"/>
          <w:lang w:val="ru-RU"/>
        </w:rPr>
        <w:br/>
      </w:r>
      <w:r w:rsidR="0081252D" w:rsidRPr="00641E93">
        <w:rPr>
          <w:rFonts w:ascii="Times New Roman" w:eastAsia="Times New Roman" w:hAnsi="Times New Roman"/>
          <w:color w:val="231F20"/>
          <w:sz w:val="28"/>
          <w:szCs w:val="28"/>
          <w:lang w:val="ru-RU"/>
        </w:rPr>
        <w:t xml:space="preserve">к результатам освоения программы начального общего образования ФГОС НОО, </w:t>
      </w:r>
      <w:r w:rsidR="006C12B5">
        <w:rPr>
          <w:rFonts w:ascii="Times New Roman" w:eastAsia="Times New Roman" w:hAnsi="Times New Roman"/>
          <w:color w:val="231F20"/>
          <w:sz w:val="28"/>
          <w:szCs w:val="28"/>
          <w:lang w:val="ru-RU"/>
        </w:rPr>
        <w:br/>
      </w:r>
      <w:r w:rsidR="0081252D" w:rsidRPr="00641E93">
        <w:rPr>
          <w:rFonts w:ascii="Times New Roman" w:eastAsia="Times New Roman" w:hAnsi="Times New Roman"/>
          <w:color w:val="231F20"/>
          <w:sz w:val="28"/>
          <w:szCs w:val="28"/>
          <w:lang w:val="ru-RU"/>
        </w:rPr>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81252D" w:rsidRPr="00641E93" w:rsidRDefault="0081252D" w:rsidP="00241F0A">
      <w:pPr>
        <w:spacing w:after="0" w:line="240" w:lineRule="auto"/>
        <w:ind w:firstLine="709"/>
        <w:jc w:val="both"/>
        <w:rPr>
          <w:rFonts w:ascii="Times New Roman" w:eastAsia="Times New Roman" w:hAnsi="Times New Roman"/>
          <w:color w:val="231F20"/>
          <w:sz w:val="28"/>
          <w:szCs w:val="28"/>
          <w:lang w:val="ru-RU"/>
        </w:rPr>
      </w:pPr>
      <w:r w:rsidRPr="00641E93">
        <w:rPr>
          <w:rFonts w:ascii="Times New Roman" w:eastAsia="Times New Roman" w:hAnsi="Times New Roman"/>
          <w:color w:val="231F20"/>
          <w:sz w:val="28"/>
          <w:szCs w:val="28"/>
          <w:lang w:val="ru-RU"/>
        </w:rPr>
        <w:t>Литературное чтение</w:t>
      </w:r>
      <w:r w:rsidR="00403972" w:rsidRPr="00641E93">
        <w:rPr>
          <w:rFonts w:ascii="Times New Roman" w:eastAsia="Times New Roman" w:hAnsi="Times New Roman"/>
          <w:color w:val="231F20"/>
          <w:sz w:val="28"/>
          <w:szCs w:val="28"/>
          <w:lang w:val="ru-RU"/>
        </w:rPr>
        <w:t xml:space="preserve"> – </w:t>
      </w:r>
      <w:r w:rsidRPr="00641E93">
        <w:rPr>
          <w:rFonts w:ascii="Times New Roman" w:eastAsia="Times New Roman" w:hAnsi="Times New Roman"/>
          <w:color w:val="231F20"/>
          <w:sz w:val="28"/>
          <w:szCs w:val="28"/>
          <w:lang w:val="ru-RU"/>
        </w:rPr>
        <w:t xml:space="preserve">один из ведущих предметов </w:t>
      </w:r>
      <w:r w:rsidR="00403972" w:rsidRPr="00641E93">
        <w:rPr>
          <w:rFonts w:ascii="Times New Roman" w:eastAsia="Times New Roman" w:hAnsi="Times New Roman"/>
          <w:color w:val="231F20"/>
          <w:sz w:val="28"/>
          <w:szCs w:val="28"/>
          <w:lang w:val="ru-RU"/>
        </w:rPr>
        <w:t>уровня начального общего образования</w:t>
      </w:r>
      <w:r w:rsidRPr="00641E93">
        <w:rPr>
          <w:rFonts w:ascii="Times New Roman" w:eastAsia="Times New Roman" w:hAnsi="Times New Roman"/>
          <w:color w:val="231F20"/>
          <w:sz w:val="28"/>
          <w:szCs w:val="28"/>
          <w:lang w:val="ru-RU"/>
        </w:rPr>
        <w:t xml:space="preserve">,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w:t>
      </w:r>
      <w:r w:rsidRPr="00641E93">
        <w:rPr>
          <w:rFonts w:ascii="Times New Roman" w:eastAsia="Times New Roman" w:hAnsi="Times New Roman"/>
          <w:color w:val="231F20"/>
          <w:sz w:val="28"/>
          <w:szCs w:val="28"/>
          <w:lang w:val="ru-RU"/>
        </w:rPr>
        <w:lastRenderedPageBreak/>
        <w:t xml:space="preserve">грамотности </w:t>
      </w:r>
      <w:r w:rsidR="006C12B5">
        <w:rPr>
          <w:rFonts w:ascii="Times New Roman" w:eastAsia="Times New Roman" w:hAnsi="Times New Roman"/>
          <w:color w:val="231F20"/>
          <w:sz w:val="28"/>
          <w:szCs w:val="28"/>
          <w:lang w:val="ru-RU"/>
        </w:rPr>
        <w:br/>
      </w:r>
      <w:r w:rsidRPr="00641E93">
        <w:rPr>
          <w:rFonts w:ascii="Times New Roman" w:eastAsia="Times New Roman" w:hAnsi="Times New Roman"/>
          <w:color w:val="231F20"/>
          <w:sz w:val="28"/>
          <w:szCs w:val="28"/>
          <w:lang w:val="ru-RU"/>
        </w:rPr>
        <w:t xml:space="preserve">и закладывает основы интеллектуального, речевого, эмоционального, духовно-нравственного развития </w:t>
      </w:r>
      <w:r w:rsidR="00DE7B1C" w:rsidRPr="00641E93">
        <w:rPr>
          <w:rFonts w:ascii="Times New Roman" w:eastAsia="Times New Roman" w:hAnsi="Times New Roman"/>
          <w:color w:val="231F20"/>
          <w:sz w:val="28"/>
          <w:szCs w:val="28"/>
          <w:lang w:val="ru-RU"/>
        </w:rPr>
        <w:t>обучающихся</w:t>
      </w:r>
      <w:r w:rsidRPr="00641E93">
        <w:rPr>
          <w:rFonts w:ascii="Times New Roman" w:eastAsia="Times New Roman" w:hAnsi="Times New Roman"/>
          <w:color w:val="231F20"/>
          <w:sz w:val="28"/>
          <w:szCs w:val="28"/>
          <w:lang w:val="ru-RU"/>
        </w:rPr>
        <w:t xml:space="preserve">. </w:t>
      </w:r>
    </w:p>
    <w:p w:rsidR="0081252D" w:rsidRPr="00641E93" w:rsidRDefault="00403972"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color w:val="231F20"/>
          <w:sz w:val="28"/>
          <w:szCs w:val="28"/>
          <w:lang w:val="ru-RU"/>
        </w:rPr>
        <w:t>Учебный предмет</w:t>
      </w:r>
      <w:r w:rsidR="0081252D" w:rsidRPr="00641E93">
        <w:rPr>
          <w:rFonts w:ascii="Times New Roman" w:eastAsia="Times New Roman" w:hAnsi="Times New Roman"/>
          <w:color w:val="231F20"/>
          <w:sz w:val="28"/>
          <w:szCs w:val="28"/>
          <w:lang w:val="ru-RU"/>
        </w:rPr>
        <w:t xml:space="preserve">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w:t>
      </w:r>
      <w:r w:rsidR="00DE7B1C" w:rsidRPr="00641E93">
        <w:rPr>
          <w:rFonts w:ascii="Times New Roman" w:eastAsia="Times New Roman" w:hAnsi="Times New Roman"/>
          <w:color w:val="231F20"/>
          <w:sz w:val="28"/>
          <w:szCs w:val="28"/>
          <w:lang w:val="ru-RU"/>
        </w:rPr>
        <w:t>обучающегося</w:t>
      </w:r>
      <w:r w:rsidR="0081252D" w:rsidRPr="00641E93">
        <w:rPr>
          <w:rFonts w:ascii="Times New Roman" w:eastAsia="Times New Roman" w:hAnsi="Times New Roman"/>
          <w:color w:val="231F20"/>
          <w:sz w:val="28"/>
          <w:szCs w:val="28"/>
          <w:lang w:val="ru-RU"/>
        </w:rPr>
        <w:t>, реализацию творческих способностей обучающегося, а также на</w:t>
      </w:r>
      <w:r w:rsidR="0081252D" w:rsidRPr="00641E93">
        <w:rPr>
          <w:rFonts w:ascii="Times New Roman" w:eastAsia="Times New Roman" w:hAnsi="Times New Roman"/>
          <w:sz w:val="28"/>
          <w:szCs w:val="28"/>
          <w:lang w:val="ru-RU"/>
        </w:rPr>
        <w:t xml:space="preserve"> </w:t>
      </w:r>
      <w:r w:rsidR="0081252D" w:rsidRPr="00641E93">
        <w:rPr>
          <w:rFonts w:ascii="Times New Roman" w:eastAsia="Times New Roman" w:hAnsi="Times New Roman"/>
          <w:color w:val="231F20"/>
          <w:sz w:val="28"/>
          <w:szCs w:val="28"/>
          <w:lang w:val="ru-RU"/>
        </w:rPr>
        <w:t>обеспечение преемственности в изучении систематического курса литературы.</w:t>
      </w:r>
    </w:p>
    <w:p w:rsidR="0081252D" w:rsidRPr="00641E93" w:rsidRDefault="0081252D" w:rsidP="00241F0A">
      <w:pPr>
        <w:spacing w:after="0" w:line="240" w:lineRule="auto"/>
        <w:ind w:firstLine="709"/>
        <w:jc w:val="both"/>
        <w:rPr>
          <w:rFonts w:ascii="Times New Roman" w:eastAsia="Times New Roman" w:hAnsi="Times New Roman"/>
          <w:color w:val="231F20"/>
          <w:sz w:val="28"/>
          <w:szCs w:val="28"/>
          <w:lang w:val="ru-RU"/>
        </w:rPr>
      </w:pPr>
      <w:r w:rsidRPr="00641E93">
        <w:rPr>
          <w:rFonts w:ascii="Times New Roman" w:eastAsia="Times New Roman" w:hAnsi="Times New Roman"/>
          <w:color w:val="231F20"/>
          <w:sz w:val="28"/>
          <w:szCs w:val="28"/>
          <w:lang w:val="ru-RU"/>
        </w:rPr>
        <w:t>Приоритетная цель обучения литературному чтению</w:t>
      </w:r>
      <w:r w:rsidR="00403972" w:rsidRPr="00641E93">
        <w:rPr>
          <w:rFonts w:ascii="Times New Roman" w:eastAsia="Times New Roman" w:hAnsi="Times New Roman"/>
          <w:color w:val="231F20"/>
          <w:sz w:val="28"/>
          <w:szCs w:val="28"/>
          <w:lang w:val="ru-RU"/>
        </w:rPr>
        <w:t xml:space="preserve"> – </w:t>
      </w:r>
      <w:r w:rsidRPr="00641E93">
        <w:rPr>
          <w:rFonts w:ascii="Times New Roman" w:eastAsia="Times New Roman" w:hAnsi="Times New Roman"/>
          <w:color w:val="231F20"/>
          <w:sz w:val="28"/>
          <w:szCs w:val="28"/>
          <w:lang w:val="ru-RU"/>
        </w:rPr>
        <w:t xml:space="preserve">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006C12B5">
        <w:rPr>
          <w:rFonts w:ascii="Times New Roman" w:eastAsia="Times New Roman" w:hAnsi="Times New Roman"/>
          <w:color w:val="231F20"/>
          <w:sz w:val="28"/>
          <w:szCs w:val="28"/>
          <w:lang w:val="ru-RU"/>
        </w:rPr>
        <w:br/>
      </w:r>
      <w:r w:rsidRPr="00641E93">
        <w:rPr>
          <w:rFonts w:ascii="Times New Roman" w:eastAsia="Times New Roman" w:hAnsi="Times New Roman"/>
          <w:color w:val="231F20"/>
          <w:sz w:val="28"/>
          <w:szCs w:val="28"/>
          <w:lang w:val="ru-RU"/>
        </w:rPr>
        <w:t>в успешности обучения и повседневной жизни, эмоционально откликающегося на прослушанное или прочитанное произведение.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color w:val="231F20"/>
          <w:sz w:val="28"/>
          <w:szCs w:val="28"/>
          <w:lang w:val="ru-RU"/>
        </w:rPr>
        <w:t xml:space="preserve">Приобретённые </w:t>
      </w:r>
      <w:r w:rsidR="00DE7B1C" w:rsidRPr="00641E93">
        <w:rPr>
          <w:rFonts w:ascii="Times New Roman" w:eastAsia="Times New Roman" w:hAnsi="Times New Roman"/>
          <w:color w:val="231F20"/>
          <w:sz w:val="28"/>
          <w:szCs w:val="28"/>
          <w:lang w:val="ru-RU"/>
        </w:rPr>
        <w:t xml:space="preserve">обучающимися </w:t>
      </w:r>
      <w:r w:rsidRPr="00641E93">
        <w:rPr>
          <w:rFonts w:ascii="Times New Roman" w:eastAsia="Times New Roman" w:hAnsi="Times New Roman"/>
          <w:color w:val="231F20"/>
          <w:sz w:val="28"/>
          <w:szCs w:val="28"/>
          <w:lang w:val="ru-RU"/>
        </w:rPr>
        <w:t xml:space="preserve">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w:t>
      </w:r>
      <w:r w:rsidR="008B4925" w:rsidRPr="00641E93">
        <w:rPr>
          <w:rFonts w:ascii="Times New Roman" w:eastAsia="Times New Roman" w:hAnsi="Times New Roman"/>
          <w:color w:val="231F20"/>
          <w:sz w:val="28"/>
          <w:szCs w:val="28"/>
          <w:lang w:val="ru-RU"/>
        </w:rPr>
        <w:t>на уровне основного общего образования</w:t>
      </w:r>
      <w:r w:rsidRPr="00641E93">
        <w:rPr>
          <w:rFonts w:ascii="Times New Roman" w:eastAsia="Times New Roman" w:hAnsi="Times New Roman"/>
          <w:color w:val="231F20"/>
          <w:sz w:val="28"/>
          <w:szCs w:val="28"/>
          <w:lang w:val="ru-RU"/>
        </w:rPr>
        <w:t>, а также будут востребованы в жизни.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Достижение заявленной цели определяется решением следующих задач:</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формирование у </w:t>
      </w:r>
      <w:r w:rsidR="00DE7B1C" w:rsidRPr="00641E93">
        <w:rPr>
          <w:rFonts w:ascii="Times New Roman" w:eastAsia="Times New Roman" w:hAnsi="Times New Roman"/>
          <w:sz w:val="28"/>
          <w:szCs w:val="28"/>
          <w:lang w:val="ru-RU"/>
        </w:rPr>
        <w:t>обучающихся</w:t>
      </w:r>
      <w:r w:rsidRPr="00641E93">
        <w:rPr>
          <w:rFonts w:ascii="Times New Roman" w:eastAsia="Times New Roman" w:hAnsi="Times New Roman"/>
          <w:sz w:val="28"/>
          <w:szCs w:val="28"/>
          <w:lang w:val="ru-RU"/>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достижение необходимого для продолжения образования уровня общего речевого развития;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006C12B5">
        <w:rPr>
          <w:rFonts w:ascii="Times New Roman" w:eastAsia="Times New Roman" w:hAnsi="Times New Roman"/>
          <w:sz w:val="28"/>
          <w:szCs w:val="28"/>
          <w:lang w:val="ru-RU"/>
        </w:rPr>
        <w:br/>
      </w:r>
      <w:r w:rsidRPr="00641E93">
        <w:rPr>
          <w:rFonts w:ascii="Times New Roman" w:eastAsia="Times New Roman" w:hAnsi="Times New Roman"/>
          <w:color w:val="000000"/>
          <w:sz w:val="28"/>
          <w:szCs w:val="28"/>
          <w:lang w:val="ru-RU"/>
        </w:rPr>
        <w:t>в соответствии с</w:t>
      </w:r>
      <w:r w:rsidRPr="00641E93">
        <w:rPr>
          <w:rFonts w:ascii="Times New Roman" w:eastAsia="Times New Roman" w:hAnsi="Times New Roman"/>
          <w:color w:val="CC0099"/>
          <w:sz w:val="28"/>
          <w:szCs w:val="28"/>
          <w:lang w:val="ru-RU"/>
        </w:rPr>
        <w:t xml:space="preserve"> </w:t>
      </w:r>
      <w:r w:rsidRPr="00641E93">
        <w:rPr>
          <w:rFonts w:ascii="Times New Roman" w:eastAsia="Times New Roman" w:hAnsi="Times New Roman"/>
          <w:sz w:val="28"/>
          <w:szCs w:val="28"/>
          <w:lang w:val="ru-RU"/>
        </w:rPr>
        <w:t>представленными предметными результатами по классам;</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006C12B5">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для решения учебных задач.</w:t>
      </w:r>
    </w:p>
    <w:p w:rsidR="0081252D" w:rsidRPr="00641E93" w:rsidRDefault="006D3F76" w:rsidP="00241F0A">
      <w:pPr>
        <w:spacing w:after="0" w:line="24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Р</w:t>
      </w:r>
      <w:r w:rsidR="0081252D" w:rsidRPr="00641E93">
        <w:rPr>
          <w:rFonts w:ascii="Times New Roman" w:eastAsia="Times New Roman" w:hAnsi="Times New Roman"/>
          <w:sz w:val="28"/>
          <w:szCs w:val="28"/>
          <w:lang w:val="ru-RU"/>
        </w:rPr>
        <w:t xml:space="preserve">абочая программа </w:t>
      </w:r>
      <w:r w:rsidR="00E015AE" w:rsidRPr="00641E93">
        <w:rPr>
          <w:rFonts w:ascii="Times New Roman" w:eastAsia="Times New Roman" w:hAnsi="Times New Roman"/>
          <w:sz w:val="28"/>
          <w:szCs w:val="28"/>
          <w:lang w:val="ru-RU"/>
        </w:rPr>
        <w:t xml:space="preserve">учебного предмета «Литературное чтение» </w:t>
      </w:r>
      <w:r w:rsidR="0081252D" w:rsidRPr="00641E93">
        <w:rPr>
          <w:rFonts w:ascii="Times New Roman" w:eastAsia="Times New Roman" w:hAnsi="Times New Roman"/>
          <w:sz w:val="28"/>
          <w:szCs w:val="28"/>
          <w:lang w:val="ru-RU"/>
        </w:rPr>
        <w:t xml:space="preserve">представляет вариант распределения предметного содержания по годам обучения </w:t>
      </w:r>
      <w:r w:rsidR="006C12B5">
        <w:rPr>
          <w:rFonts w:ascii="Times New Roman" w:eastAsia="Times New Roman" w:hAnsi="Times New Roman"/>
          <w:sz w:val="28"/>
          <w:szCs w:val="28"/>
          <w:lang w:val="ru-RU"/>
        </w:rPr>
        <w:br/>
      </w:r>
      <w:r w:rsidR="0081252D" w:rsidRPr="00641E93">
        <w:rPr>
          <w:rFonts w:ascii="Times New Roman" w:eastAsia="Times New Roman" w:hAnsi="Times New Roman"/>
          <w:sz w:val="28"/>
          <w:szCs w:val="28"/>
          <w:lang w:val="ru-RU"/>
        </w:rPr>
        <w:t xml:space="preserve">с характеристикой планируемых результатов и рекомендациями по объёму учебного времени. Резервные часыпо каждому разделу позволяет </w:t>
      </w:r>
      <w:r w:rsidR="0081252D" w:rsidRPr="00641E93">
        <w:rPr>
          <w:rFonts w:ascii="Times New Roman" w:eastAsia="Times New Roman" w:hAnsi="Times New Roman"/>
          <w:sz w:val="28"/>
          <w:szCs w:val="28"/>
          <w:lang w:val="ru-RU"/>
        </w:rPr>
        <w:lastRenderedPageBreak/>
        <w:t xml:space="preserve">образовательной организации дополнить содержание обучения в соответствии с потребностями </w:t>
      </w:r>
      <w:r w:rsidR="006C12B5">
        <w:rPr>
          <w:rFonts w:ascii="Times New Roman" w:eastAsia="Times New Roman" w:hAnsi="Times New Roman"/>
          <w:sz w:val="28"/>
          <w:szCs w:val="28"/>
          <w:lang w:val="ru-RU"/>
        </w:rPr>
        <w:br/>
      </w:r>
      <w:r w:rsidR="0081252D" w:rsidRPr="00641E93">
        <w:rPr>
          <w:rFonts w:ascii="Times New Roman" w:eastAsia="Times New Roman" w:hAnsi="Times New Roman"/>
          <w:sz w:val="28"/>
          <w:szCs w:val="28"/>
          <w:lang w:val="ru-RU"/>
        </w:rPr>
        <w:t xml:space="preserve">и способностями обучающихся. Образовательной организации предоставляется возможность (при условии сохранения базовой части содержания обучения) Содержание учебного предмета «Литературное чтение» раскрывает следующие направления литературного образования </w:t>
      </w:r>
      <w:r w:rsidR="00DE7B1C" w:rsidRPr="00641E93">
        <w:rPr>
          <w:rFonts w:ascii="Times New Roman" w:eastAsia="Times New Roman" w:hAnsi="Times New Roman"/>
          <w:sz w:val="28"/>
          <w:szCs w:val="28"/>
          <w:lang w:val="ru-RU"/>
        </w:rPr>
        <w:t>обучающегося</w:t>
      </w:r>
      <w:r w:rsidR="0081252D" w:rsidRPr="00641E93">
        <w:rPr>
          <w:rFonts w:ascii="Times New Roman" w:eastAsia="Times New Roman" w:hAnsi="Times New Roman"/>
          <w:sz w:val="28"/>
          <w:szCs w:val="28"/>
          <w:lang w:val="ru-RU"/>
        </w:rPr>
        <w:t>: речевая и читательская деятельности, круг чтения, творческая деятельность.</w:t>
      </w:r>
    </w:p>
    <w:p w:rsidR="00E015AE"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w:t>
      </w:r>
      <w:r w:rsidR="000451F5" w:rsidRPr="00641E93">
        <w:rPr>
          <w:rFonts w:ascii="Times New Roman" w:eastAsia="Times New Roman" w:hAnsi="Times New Roman"/>
          <w:sz w:val="28"/>
          <w:szCs w:val="28"/>
          <w:lang w:val="ru-RU"/>
        </w:rPr>
        <w:t>обучающимися</w:t>
      </w:r>
      <w:r w:rsidRPr="00641E93">
        <w:rPr>
          <w:rFonts w:ascii="Times New Roman" w:eastAsia="Times New Roman" w:hAnsi="Times New Roman"/>
          <w:sz w:val="28"/>
          <w:szCs w:val="28"/>
          <w:lang w:val="ru-RU"/>
        </w:rPr>
        <w:t xml:space="preserve">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Важным принципом отбора содержания </w:t>
      </w:r>
      <w:r w:rsidR="006C12B5">
        <w:rPr>
          <w:rFonts w:ascii="Times New Roman" w:eastAsia="Times New Roman" w:hAnsi="Times New Roman"/>
          <w:sz w:val="28"/>
          <w:szCs w:val="28"/>
          <w:lang w:val="ru-RU"/>
        </w:rPr>
        <w:t xml:space="preserve">учебного </w:t>
      </w:r>
      <w:r w:rsidRPr="00641E93">
        <w:rPr>
          <w:rFonts w:ascii="Times New Roman" w:eastAsia="Times New Roman" w:hAnsi="Times New Roman"/>
          <w:sz w:val="28"/>
          <w:szCs w:val="28"/>
          <w:lang w:val="ru-RU"/>
        </w:rPr>
        <w:t xml:space="preserve">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641E93">
        <w:rPr>
          <w:rFonts w:ascii="Times New Roman" w:eastAsia="Times New Roman" w:hAnsi="Times New Roman"/>
          <w:sz w:val="28"/>
          <w:szCs w:val="28"/>
          <w:lang w:val="ru-RU"/>
        </w:rPr>
        <w:t>обучающегося</w:t>
      </w:r>
      <w:r w:rsidRPr="00641E93">
        <w:rPr>
          <w:rFonts w:ascii="Times New Roman" w:eastAsia="Times New Roman" w:hAnsi="Times New Roman"/>
          <w:sz w:val="28"/>
          <w:szCs w:val="28"/>
          <w:lang w:val="ru-RU"/>
        </w:rPr>
        <w:t>,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Планируемые результаты включают личностные, метапредметные результаты за период обучения, а также предметные достижения </w:t>
      </w:r>
      <w:r w:rsidR="00DE7B1C" w:rsidRPr="00641E93">
        <w:rPr>
          <w:rFonts w:ascii="Times New Roman" w:eastAsia="Times New Roman" w:hAnsi="Times New Roman"/>
          <w:sz w:val="28"/>
          <w:szCs w:val="28"/>
          <w:lang w:val="ru-RU"/>
        </w:rPr>
        <w:t>обучающегося</w:t>
      </w:r>
      <w:r w:rsidRPr="00641E93">
        <w:rPr>
          <w:rFonts w:ascii="Times New Roman" w:eastAsia="Times New Roman" w:hAnsi="Times New Roman"/>
          <w:sz w:val="28"/>
          <w:szCs w:val="28"/>
          <w:lang w:val="ru-RU"/>
        </w:rPr>
        <w:t xml:space="preserve"> за каждый год обучения в начальной школе.</w:t>
      </w:r>
    </w:p>
    <w:p w:rsidR="0081252D" w:rsidRPr="00641E93" w:rsidRDefault="006C12B5" w:rsidP="00241F0A">
      <w:pPr>
        <w:spacing w:after="0" w:line="24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Учебный п</w:t>
      </w:r>
      <w:r w:rsidR="0081252D" w:rsidRPr="00641E93">
        <w:rPr>
          <w:rFonts w:ascii="Times New Roman" w:eastAsia="Times New Roman" w:hAnsi="Times New Roman"/>
          <w:sz w:val="28"/>
          <w:szCs w:val="28"/>
          <w:lang w:val="ru-RU"/>
        </w:rPr>
        <w:t xml:space="preserve">редмет «Литературное чтение» преемственен по отношению </w:t>
      </w:r>
      <w:r>
        <w:rPr>
          <w:rFonts w:ascii="Times New Roman" w:eastAsia="Times New Roman" w:hAnsi="Times New Roman"/>
          <w:sz w:val="28"/>
          <w:szCs w:val="28"/>
          <w:lang w:val="ru-RU"/>
        </w:rPr>
        <w:br/>
      </w:r>
      <w:r w:rsidR="0081252D" w:rsidRPr="00641E93">
        <w:rPr>
          <w:rFonts w:ascii="Times New Roman" w:eastAsia="Times New Roman" w:hAnsi="Times New Roman"/>
          <w:sz w:val="28"/>
          <w:szCs w:val="28"/>
          <w:lang w:val="ru-RU"/>
        </w:rPr>
        <w:t xml:space="preserve">к </w:t>
      </w:r>
      <w:r>
        <w:rPr>
          <w:rFonts w:ascii="Times New Roman" w:eastAsia="Times New Roman" w:hAnsi="Times New Roman"/>
          <w:sz w:val="28"/>
          <w:szCs w:val="28"/>
          <w:lang w:val="ru-RU"/>
        </w:rPr>
        <w:t xml:space="preserve">учебному </w:t>
      </w:r>
      <w:r w:rsidR="0081252D" w:rsidRPr="00641E93">
        <w:rPr>
          <w:rFonts w:ascii="Times New Roman" w:eastAsia="Times New Roman" w:hAnsi="Times New Roman"/>
          <w:sz w:val="28"/>
          <w:szCs w:val="28"/>
          <w:lang w:val="ru-RU"/>
        </w:rPr>
        <w:t xml:space="preserve">предмету «Литература», который изучается </w:t>
      </w:r>
      <w:r>
        <w:rPr>
          <w:rFonts w:ascii="Times New Roman" w:eastAsia="Times New Roman" w:hAnsi="Times New Roman"/>
          <w:sz w:val="28"/>
          <w:szCs w:val="28"/>
          <w:lang w:val="ru-RU"/>
        </w:rPr>
        <w:t>на уровне основного общего образования</w:t>
      </w:r>
      <w:r w:rsidR="0081252D" w:rsidRPr="00641E93">
        <w:rPr>
          <w:rFonts w:ascii="Times New Roman" w:eastAsia="Times New Roman" w:hAnsi="Times New Roman"/>
          <w:sz w:val="28"/>
          <w:szCs w:val="28"/>
          <w:lang w:val="ru-RU"/>
        </w:rPr>
        <w:t>.</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Освоение программы по </w:t>
      </w:r>
      <w:r w:rsidR="006C12B5">
        <w:rPr>
          <w:rFonts w:ascii="Times New Roman" w:eastAsia="Times New Roman" w:hAnsi="Times New Roman"/>
          <w:sz w:val="28"/>
          <w:szCs w:val="28"/>
          <w:lang w:val="ru-RU"/>
        </w:rPr>
        <w:t xml:space="preserve">учебному </w:t>
      </w:r>
      <w:r w:rsidRPr="00641E93">
        <w:rPr>
          <w:rFonts w:ascii="Times New Roman" w:eastAsia="Times New Roman" w:hAnsi="Times New Roman"/>
          <w:sz w:val="28"/>
          <w:szCs w:val="28"/>
          <w:lang w:val="ru-RU"/>
        </w:rPr>
        <w:t>предмету «Литературное чтение» в 1 классе начинается вводным интегрированным курсом «Обучение грамоте» (180 ч</w:t>
      </w:r>
      <w:r w:rsidR="006F5522" w:rsidRPr="00641E93">
        <w:rPr>
          <w:rFonts w:ascii="Times New Roman" w:eastAsia="Times New Roman" w:hAnsi="Times New Roman"/>
          <w:sz w:val="28"/>
          <w:szCs w:val="28"/>
          <w:lang w:val="ru-RU"/>
        </w:rPr>
        <w:t>асов</w:t>
      </w:r>
      <w:r w:rsidRPr="00641E93">
        <w:rPr>
          <w:rFonts w:ascii="Times New Roman" w:eastAsia="Times New Roman" w:hAnsi="Times New Roman"/>
          <w:sz w:val="28"/>
          <w:szCs w:val="28"/>
          <w:lang w:val="ru-RU"/>
        </w:rPr>
        <w:t xml:space="preserve">: </w:t>
      </w:r>
      <w:r w:rsidR="006C12B5">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100 ч</w:t>
      </w:r>
      <w:r w:rsidR="006F5522" w:rsidRPr="00641E93">
        <w:rPr>
          <w:rFonts w:ascii="Times New Roman" w:eastAsia="Times New Roman" w:hAnsi="Times New Roman"/>
          <w:sz w:val="28"/>
          <w:szCs w:val="28"/>
          <w:lang w:val="ru-RU"/>
        </w:rPr>
        <w:t xml:space="preserve">асов учебного </w:t>
      </w:r>
      <w:r w:rsidRPr="00641E93">
        <w:rPr>
          <w:rFonts w:ascii="Times New Roman" w:eastAsia="Times New Roman" w:hAnsi="Times New Roman"/>
          <w:sz w:val="28"/>
          <w:szCs w:val="28"/>
          <w:lang w:val="ru-RU"/>
        </w:rPr>
        <w:t>предмета «Русский язык» и 80 ч</w:t>
      </w:r>
      <w:r w:rsidR="006F5522" w:rsidRPr="00641E93">
        <w:rPr>
          <w:rFonts w:ascii="Times New Roman" w:eastAsia="Times New Roman" w:hAnsi="Times New Roman"/>
          <w:sz w:val="28"/>
          <w:szCs w:val="28"/>
          <w:lang w:val="ru-RU"/>
        </w:rPr>
        <w:t>асов</w:t>
      </w:r>
      <w:r w:rsidRPr="00641E93">
        <w:rPr>
          <w:rFonts w:ascii="Times New Roman" w:eastAsia="Times New Roman" w:hAnsi="Times New Roman"/>
          <w:sz w:val="28"/>
          <w:szCs w:val="28"/>
          <w:lang w:val="ru-RU"/>
        </w:rPr>
        <w:t xml:space="preserve"> </w:t>
      </w:r>
      <w:r w:rsidR="006F5522" w:rsidRPr="00641E93">
        <w:rPr>
          <w:rFonts w:ascii="Times New Roman" w:eastAsia="Times New Roman" w:hAnsi="Times New Roman"/>
          <w:sz w:val="28"/>
          <w:szCs w:val="28"/>
          <w:lang w:val="ru-RU"/>
        </w:rPr>
        <w:t xml:space="preserve">учебного </w:t>
      </w:r>
      <w:r w:rsidRPr="00641E93">
        <w:rPr>
          <w:rFonts w:ascii="Times New Roman" w:eastAsia="Times New Roman" w:hAnsi="Times New Roman"/>
          <w:sz w:val="28"/>
          <w:szCs w:val="28"/>
          <w:lang w:val="ru-RU"/>
        </w:rPr>
        <w:t>предмета «Литературное чтение»</w:t>
      </w:r>
      <w:r w:rsidR="006232C9" w:rsidRPr="00641E93">
        <w:rPr>
          <w:rFonts w:ascii="Times New Roman" w:eastAsia="Times New Roman" w:hAnsi="Times New Roman"/>
          <w:sz w:val="28"/>
          <w:szCs w:val="28"/>
          <w:lang w:val="ru-RU"/>
        </w:rPr>
        <w:t xml:space="preserve"> Содержание курса «Литературное чтение», реализуемого </w:t>
      </w:r>
      <w:r w:rsidR="006C12B5">
        <w:rPr>
          <w:rFonts w:ascii="Times New Roman" w:eastAsia="Times New Roman" w:hAnsi="Times New Roman"/>
          <w:sz w:val="28"/>
          <w:szCs w:val="28"/>
          <w:lang w:val="ru-RU"/>
        </w:rPr>
        <w:br/>
      </w:r>
      <w:r w:rsidR="006232C9" w:rsidRPr="00641E93">
        <w:rPr>
          <w:rFonts w:ascii="Times New Roman" w:eastAsia="Times New Roman" w:hAnsi="Times New Roman"/>
          <w:sz w:val="28"/>
          <w:szCs w:val="28"/>
          <w:lang w:val="ru-RU"/>
        </w:rPr>
        <w:t>в период обучения грамоте, представлено в Федеральной рабочей программе учебного предмета «Русский язык»</w:t>
      </w:r>
      <w:r w:rsidRPr="00641E93">
        <w:rPr>
          <w:rFonts w:ascii="Times New Roman" w:eastAsia="Times New Roman" w:hAnsi="Times New Roman"/>
          <w:sz w:val="28"/>
          <w:szCs w:val="28"/>
          <w:lang w:val="ru-RU"/>
        </w:rPr>
        <w:t xml:space="preserve">). После периода обучения грамоте начинается раздельное изучение </w:t>
      </w:r>
      <w:r w:rsidR="006F5522" w:rsidRPr="00641E93">
        <w:rPr>
          <w:rFonts w:ascii="Times New Roman" w:eastAsia="Times New Roman" w:hAnsi="Times New Roman"/>
          <w:sz w:val="28"/>
          <w:szCs w:val="28"/>
          <w:lang w:val="ru-RU"/>
        </w:rPr>
        <w:t xml:space="preserve">учебных </w:t>
      </w:r>
      <w:r w:rsidRPr="00641E93">
        <w:rPr>
          <w:rFonts w:ascii="Times New Roman" w:eastAsia="Times New Roman" w:hAnsi="Times New Roman"/>
          <w:sz w:val="28"/>
          <w:szCs w:val="28"/>
          <w:lang w:val="ru-RU"/>
        </w:rPr>
        <w:t xml:space="preserve">предметов «Русский язык» и «Литературное чтение», на </w:t>
      </w:r>
      <w:r w:rsidR="006F5522" w:rsidRPr="00641E93">
        <w:rPr>
          <w:rFonts w:ascii="Times New Roman" w:eastAsia="Times New Roman" w:hAnsi="Times New Roman"/>
          <w:sz w:val="28"/>
          <w:szCs w:val="28"/>
          <w:lang w:val="ru-RU"/>
        </w:rPr>
        <w:t>учебный предмет</w:t>
      </w:r>
      <w:r w:rsidRPr="00641E93">
        <w:rPr>
          <w:rFonts w:ascii="Times New Roman" w:eastAsia="Times New Roman" w:hAnsi="Times New Roman"/>
          <w:sz w:val="28"/>
          <w:szCs w:val="28"/>
          <w:lang w:val="ru-RU"/>
        </w:rPr>
        <w:t xml:space="preserve"> «Литературное чтение» в 1 классе отводится не менее </w:t>
      </w:r>
      <w:r w:rsidR="006C12B5">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10 учебных недель (40 часов), во 2 - 4 классах по 136 </w:t>
      </w:r>
      <w:r w:rsidR="000451F5" w:rsidRPr="00641E93">
        <w:rPr>
          <w:rFonts w:ascii="Times New Roman" w:eastAsia="Times New Roman" w:hAnsi="Times New Roman"/>
          <w:sz w:val="28"/>
          <w:szCs w:val="28"/>
          <w:lang w:val="ru-RU"/>
        </w:rPr>
        <w:t>часов</w:t>
      </w:r>
      <w:r w:rsidRPr="00641E93">
        <w:rPr>
          <w:rFonts w:ascii="Times New Roman" w:eastAsia="Times New Roman" w:hAnsi="Times New Roman"/>
          <w:sz w:val="28"/>
          <w:szCs w:val="28"/>
          <w:lang w:val="ru-RU"/>
        </w:rPr>
        <w:t xml:space="preserve"> (4 ч</w:t>
      </w:r>
      <w:r w:rsidR="000451F5" w:rsidRPr="00641E93">
        <w:rPr>
          <w:rFonts w:ascii="Times New Roman" w:eastAsia="Times New Roman" w:hAnsi="Times New Roman"/>
          <w:sz w:val="28"/>
          <w:szCs w:val="28"/>
          <w:lang w:val="ru-RU"/>
        </w:rPr>
        <w:t>аса</w:t>
      </w:r>
      <w:r w:rsidRPr="00641E93">
        <w:rPr>
          <w:rFonts w:ascii="Times New Roman" w:eastAsia="Times New Roman" w:hAnsi="Times New Roman"/>
          <w:sz w:val="28"/>
          <w:szCs w:val="28"/>
          <w:lang w:val="ru-RU"/>
        </w:rPr>
        <w:t xml:space="preserve"> в неделю </w:t>
      </w:r>
      <w:r w:rsidR="006C12B5">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 каждом классе).</w:t>
      </w:r>
    </w:p>
    <w:p w:rsidR="00241F0A" w:rsidRDefault="00241F0A" w:rsidP="00956950">
      <w:pPr>
        <w:spacing w:after="0" w:line="360" w:lineRule="auto"/>
        <w:ind w:firstLine="709"/>
        <w:rPr>
          <w:rFonts w:ascii="Times New Roman" w:eastAsia="SchoolBookSanPin" w:hAnsi="Times New Roman"/>
          <w:sz w:val="28"/>
          <w:szCs w:val="28"/>
          <w:lang w:val="ru-RU"/>
        </w:rPr>
      </w:pPr>
    </w:p>
    <w:p w:rsidR="0081252D" w:rsidRPr="00641E93" w:rsidRDefault="006C12B5" w:rsidP="00956950">
      <w:pPr>
        <w:spacing w:after="0" w:line="360" w:lineRule="auto"/>
        <w:ind w:firstLine="709"/>
        <w:rPr>
          <w:rFonts w:ascii="Times New Roman" w:eastAsia="Times New Roman" w:hAnsi="Times New Roman"/>
          <w:sz w:val="28"/>
          <w:szCs w:val="28"/>
          <w:lang w:val="ru-RU"/>
        </w:rPr>
      </w:pPr>
      <w:r w:rsidRPr="00921B3B">
        <w:rPr>
          <w:rFonts w:ascii="Times New Roman" w:eastAsia="SchoolBookSanPin" w:hAnsi="Times New Roman"/>
          <w:sz w:val="28"/>
          <w:szCs w:val="28"/>
          <w:lang w:val="ru-RU"/>
        </w:rPr>
        <w:t>3.1.</w:t>
      </w:r>
      <w:r>
        <w:rPr>
          <w:rFonts w:ascii="Times New Roman" w:eastAsia="SchoolBookSanPin" w:hAnsi="Times New Roman"/>
          <w:sz w:val="28"/>
          <w:szCs w:val="28"/>
          <w:lang w:val="ru-RU"/>
        </w:rPr>
        <w:t>2</w:t>
      </w:r>
      <w:r w:rsidRPr="00921B3B">
        <w:rPr>
          <w:rFonts w:ascii="Times New Roman" w:eastAsia="SchoolBookSanPin" w:hAnsi="Times New Roman"/>
          <w:sz w:val="28"/>
          <w:szCs w:val="28"/>
          <w:lang w:val="ru-RU"/>
        </w:rPr>
        <w:t>.</w:t>
      </w:r>
      <w:r>
        <w:rPr>
          <w:rFonts w:ascii="Times New Roman" w:eastAsia="SchoolBookSanPin" w:hAnsi="Times New Roman"/>
          <w:sz w:val="28"/>
          <w:szCs w:val="28"/>
          <w:lang w:val="ru-RU"/>
        </w:rPr>
        <w:t>2.</w:t>
      </w:r>
      <w:r w:rsidRPr="00921B3B">
        <w:rPr>
          <w:rFonts w:ascii="Times New Roman" w:hAnsi="Times New Roman"/>
          <w:sz w:val="28"/>
          <w:szCs w:val="28"/>
          <w:lang w:val="ru-RU"/>
        </w:rPr>
        <w:t xml:space="preserve"> </w:t>
      </w:r>
      <w:r w:rsidR="00903697" w:rsidRPr="00641E93">
        <w:rPr>
          <w:rFonts w:ascii="Times New Roman" w:eastAsia="Times New Roman" w:hAnsi="Times New Roman"/>
          <w:sz w:val="28"/>
          <w:szCs w:val="28"/>
          <w:lang w:val="ru-RU"/>
        </w:rPr>
        <w:t>Содержание обучения</w:t>
      </w:r>
      <w:r w:rsidR="006B54A8">
        <w:rPr>
          <w:rFonts w:ascii="Times New Roman" w:hAnsi="Times New Roman"/>
          <w:noProof/>
          <w:sz w:val="28"/>
          <w:szCs w:val="28"/>
          <w:lang w:val="ru-RU" w:eastAsia="ru-RU"/>
        </w:rPr>
        <w:drawing>
          <wp:anchor distT="0" distB="0" distL="0" distR="0" simplePos="0" relativeHeight="251658752"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52D" w:rsidRPr="00641E93" w:rsidRDefault="00903697" w:rsidP="00956950">
      <w:pPr>
        <w:spacing w:after="0" w:line="36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1 класс</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lastRenderedPageBreak/>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w:t>
      </w:r>
      <w:r w:rsidR="006C12B5">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в русских народных и литературных (авторских) сказках, поступки, отражающие нравственные качества (отношение к природе, людям, предметам).</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народные сказки о животных, например, «Лисица </w:t>
      </w:r>
      <w:r w:rsidR="006C12B5">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тетерев», «Лиса и рак», литературные (авторские) сказки, например, </w:t>
      </w:r>
      <w:r w:rsidR="006C12B5">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К.Д. Ушинский «Петух и собака», сказки В.Г. Сутеева «Кораблик», «Под грибом» </w:t>
      </w:r>
      <w:r w:rsidR="006C12B5">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w:t>
      </w:r>
      <w:r w:rsidR="004C6D85" w:rsidRPr="00641E93">
        <w:rPr>
          <w:rFonts w:ascii="Times New Roman" w:eastAsia="Times New Roman" w:hAnsi="Times New Roman"/>
          <w:sz w:val="28"/>
          <w:szCs w:val="28"/>
          <w:lang w:val="ru-RU"/>
        </w:rPr>
        <w:t>друг</w:t>
      </w:r>
      <w:r w:rsidR="006C12B5">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  </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w:t>
      </w:r>
      <w:r w:rsidR="006C12B5">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но разных жанров: рассказ, стихотворение (общее представление на примере </w:t>
      </w:r>
      <w:r w:rsidR="006C12B5">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не менее шести произведений К. Д. Ушинского, Л. Н. Толстого</w:t>
      </w:r>
      <w:r w:rsidRPr="00641E93">
        <w:rPr>
          <w:rFonts w:ascii="Times New Roman" w:eastAsia="Times New Roman" w:hAnsi="Times New Roman"/>
          <w:color w:val="002060"/>
          <w:sz w:val="28"/>
          <w:szCs w:val="28"/>
          <w:lang w:val="ru-RU"/>
        </w:rPr>
        <w:t>,</w:t>
      </w:r>
      <w:r w:rsidRPr="00641E93">
        <w:rPr>
          <w:rFonts w:ascii="Times New Roman" w:eastAsia="Times New Roman" w:hAnsi="Times New Roman"/>
          <w:sz w:val="28"/>
          <w:szCs w:val="28"/>
          <w:lang w:val="ru-RU"/>
        </w:rPr>
        <w:t xml:space="preserve"> Е. А. Пермяка, </w:t>
      </w:r>
      <w:r w:rsidR="006C12B5">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В. А. Осеевой, А. Л. Барто, Ю. И. Ермолаева и </w:t>
      </w:r>
      <w:r w:rsidR="004C6D85" w:rsidRPr="00641E93">
        <w:rPr>
          <w:rFonts w:ascii="Times New Roman" w:eastAsia="Times New Roman" w:hAnsi="Times New Roman"/>
          <w:sz w:val="28"/>
          <w:szCs w:val="28"/>
          <w:lang w:val="ru-RU"/>
        </w:rPr>
        <w:t>друг</w:t>
      </w:r>
      <w:r w:rsidR="000451F5" w:rsidRPr="00641E93">
        <w:rPr>
          <w:rFonts w:ascii="Times New Roman" w:eastAsia="Times New Roman" w:hAnsi="Times New Roman"/>
          <w:sz w:val="28"/>
          <w:szCs w:val="28"/>
          <w:lang w:val="ru-RU"/>
        </w:rPr>
        <w:t>их</w:t>
      </w:r>
      <w:r w:rsidRPr="00641E93">
        <w:rPr>
          <w:rFonts w:ascii="Times New Roman" w:eastAsia="Times New Roman" w:hAnsi="Times New Roman"/>
          <w:sz w:val="28"/>
          <w:szCs w:val="28"/>
          <w:lang w:val="ru-RU"/>
        </w:rPr>
        <w:t xml:space="preserve">). Характеристика героя произведения, общая оценка поступков. Понимание заголовка произведения, </w:t>
      </w:r>
      <w:r w:rsidR="006C12B5">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его соотношения с содержанием произведения и его идеей. Осознание нравственно-этических понятий: друг, дружба, забота, труд, взаимопомощь.</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К. Д. Ушинский «Худо тому, кто добра не делает никому», Л. Н. Толстой «Косточка», Е. А. Пермяк «Торопливый ножик»,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В. А. Осеева «Три товарища», А. Л. Барто «Я – лишний», Ю. И. Ермолаев «Лучший друг» и </w:t>
      </w:r>
      <w:r w:rsidR="004C6D85" w:rsidRPr="00641E93">
        <w:rPr>
          <w:rFonts w:ascii="Times New Roman" w:eastAsia="Times New Roman" w:hAnsi="Times New Roman"/>
          <w:sz w:val="28"/>
          <w:szCs w:val="28"/>
          <w:lang w:val="ru-RU"/>
        </w:rPr>
        <w:t>друг</w:t>
      </w:r>
      <w:r w:rsidR="000451F5"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Произведения о родной природе. Восприятие и самостоятельное чтение произведений о природе (на примере трёх-четырёх доступных произведений</w:t>
      </w:r>
      <w:r w:rsidRPr="00641E93">
        <w:rPr>
          <w:rFonts w:ascii="Times New Roman" w:eastAsia="Times New Roman" w:hAnsi="Times New Roman"/>
          <w:color w:val="FF0000"/>
          <w:sz w:val="28"/>
          <w:szCs w:val="28"/>
          <w:lang w:val="ru-RU"/>
        </w:rPr>
        <w:t xml:space="preserve"> </w:t>
      </w:r>
      <w:r w:rsidR="00D5039C">
        <w:rPr>
          <w:rFonts w:ascii="Times New Roman" w:eastAsia="Times New Roman" w:hAnsi="Times New Roman"/>
          <w:color w:val="FF0000"/>
          <w:sz w:val="28"/>
          <w:szCs w:val="28"/>
          <w:lang w:val="ru-RU"/>
        </w:rPr>
        <w:br/>
      </w:r>
      <w:r w:rsidRPr="00641E93">
        <w:rPr>
          <w:rFonts w:ascii="Times New Roman" w:eastAsia="Times New Roman" w:hAnsi="Times New Roman"/>
          <w:sz w:val="28"/>
          <w:szCs w:val="28"/>
          <w:lang w:val="ru-RU"/>
        </w:rPr>
        <w:t>А. К. Толстого</w:t>
      </w:r>
      <w:r w:rsidRPr="00641E93">
        <w:rPr>
          <w:rFonts w:ascii="Times New Roman" w:eastAsia="Times New Roman" w:hAnsi="Times New Roman"/>
          <w:color w:val="002060"/>
          <w:sz w:val="28"/>
          <w:szCs w:val="28"/>
          <w:lang w:val="ru-RU"/>
        </w:rPr>
        <w:t>,</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 xml:space="preserve">А. Н. Плещеева, </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Е. Ф. Трутневой,</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С. Я. Маршака</w:t>
      </w:r>
      <w:r w:rsidRPr="00641E93">
        <w:rPr>
          <w:rFonts w:ascii="Times New Roman" w:eastAsia="Times New Roman" w:hAnsi="Times New Roman"/>
          <w:color w:val="002060"/>
          <w:sz w:val="28"/>
          <w:szCs w:val="28"/>
          <w:lang w:val="ru-RU"/>
        </w:rPr>
        <w:t xml:space="preserve"> </w:t>
      </w:r>
      <w:r w:rsidRPr="00641E93">
        <w:rPr>
          <w:rFonts w:ascii="Times New Roman" w:eastAsia="Times New Roman" w:hAnsi="Times New Roman"/>
          <w:sz w:val="28"/>
          <w:szCs w:val="28"/>
          <w:lang w:val="ru-RU"/>
        </w:rPr>
        <w:t xml:space="preserve">и </w:t>
      </w:r>
      <w:r w:rsidR="004C6D85" w:rsidRPr="00641E93">
        <w:rPr>
          <w:rFonts w:ascii="Times New Roman" w:eastAsia="Times New Roman" w:hAnsi="Times New Roman"/>
          <w:sz w:val="28"/>
          <w:szCs w:val="28"/>
          <w:lang w:val="ru-RU"/>
        </w:rPr>
        <w:t>другое</w:t>
      </w:r>
      <w:r w:rsidRPr="00641E93">
        <w:rPr>
          <w:rFonts w:ascii="Times New Roman" w:eastAsia="Times New Roman" w:hAnsi="Times New Roman"/>
          <w:sz w:val="28"/>
          <w:szCs w:val="28"/>
          <w:lang w:val="ru-RU"/>
        </w:rPr>
        <w:t xml:space="preserve">). Тема поэтических произведений: звуки и краски природы, времена года, человек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00404A47"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в произведении: любовь к Родине, природе родного края. Иллюстрация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к произведению как отражение эмоционального отклика на произведение.</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Роль интонации при выразительном чтении. Интонационный рисунок выразительного чтения: ритм, темп, сила голоса.</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lastRenderedPageBreak/>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Произведения для чтения: потешки, загадки, пословицы.</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Произведения о братьях наших меньших (тр</w:t>
      </w:r>
      <w:r w:rsidR="00404A47" w:rsidRPr="00641E93">
        <w:rPr>
          <w:rFonts w:ascii="Times New Roman" w:eastAsia="Times New Roman" w:hAnsi="Times New Roman"/>
          <w:sz w:val="28"/>
          <w:szCs w:val="28"/>
          <w:lang w:val="ru-RU"/>
        </w:rPr>
        <w:t>и</w:t>
      </w:r>
      <w:r w:rsidRPr="00641E93">
        <w:rPr>
          <w:rFonts w:ascii="Times New Roman" w:eastAsia="Times New Roman" w:hAnsi="Times New Roman"/>
          <w:sz w:val="28"/>
          <w:szCs w:val="28"/>
          <w:lang w:val="ru-RU"/>
        </w:rPr>
        <w:t>-четыр</w:t>
      </w:r>
      <w:r w:rsidR="00404A47" w:rsidRPr="00641E93">
        <w:rPr>
          <w:rFonts w:ascii="Times New Roman" w:eastAsia="Times New Roman" w:hAnsi="Times New Roman"/>
          <w:sz w:val="28"/>
          <w:szCs w:val="28"/>
          <w:lang w:val="ru-RU"/>
        </w:rPr>
        <w:t>е</w:t>
      </w:r>
      <w:r w:rsidRPr="00641E93">
        <w:rPr>
          <w:rFonts w:ascii="Times New Roman" w:eastAsia="Times New Roman" w:hAnsi="Times New Roman"/>
          <w:sz w:val="28"/>
          <w:szCs w:val="28"/>
          <w:lang w:val="ru-RU"/>
        </w:rPr>
        <w:t xml:space="preserve"> автор</w:t>
      </w:r>
      <w:r w:rsidR="00404A47" w:rsidRPr="00641E93">
        <w:rPr>
          <w:rFonts w:ascii="Times New Roman" w:eastAsia="Times New Roman" w:hAnsi="Times New Roman"/>
          <w:sz w:val="28"/>
          <w:szCs w:val="28"/>
          <w:lang w:val="ru-RU"/>
        </w:rPr>
        <w:t>а</w:t>
      </w:r>
      <w:r w:rsidRPr="00641E93">
        <w:rPr>
          <w:rFonts w:ascii="Times New Roman" w:eastAsia="Times New Roman" w:hAnsi="Times New Roman"/>
          <w:sz w:val="28"/>
          <w:szCs w:val="28"/>
          <w:lang w:val="ru-RU"/>
        </w:rPr>
        <w:t xml:space="preserve"> по выбору). </w:t>
      </w:r>
      <w:r w:rsidR="00404A47" w:rsidRPr="00641E93">
        <w:rPr>
          <w:rFonts w:ascii="Times New Roman" w:eastAsia="Times New Roman" w:hAnsi="Times New Roman"/>
          <w:sz w:val="28"/>
          <w:szCs w:val="28"/>
          <w:lang w:val="ru-RU"/>
        </w:rPr>
        <w:br/>
        <w:t xml:space="preserve">– </w:t>
      </w:r>
      <w:r w:rsidRPr="00641E93">
        <w:rPr>
          <w:rFonts w:ascii="Times New Roman" w:eastAsia="Times New Roman" w:hAnsi="Times New Roman"/>
          <w:sz w:val="28"/>
          <w:szCs w:val="28"/>
          <w:lang w:val="ru-RU"/>
        </w:rPr>
        <w:t xml:space="preserve">герои произведений: Цель и назначение произведений о взаимоотношениях человека и животных воспитание добрых чувств и бережного отношения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к животным. Виды текстов: художественный и научно-познавательный,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их сравнение. Характеристика героя: описание его внешности, действий, нравственно-этических понятий: любовь и забота о животных.</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В.В. Бианки «Лис и Мышонок», Е.И. Чарушин «Про Томку», М.М. Пришвина «Ёж», Н.И. Сладкова «Лисица и Ёж» и </w:t>
      </w:r>
      <w:r w:rsidR="004C6D85" w:rsidRPr="00641E93">
        <w:rPr>
          <w:rFonts w:ascii="Times New Roman" w:eastAsia="Times New Roman" w:hAnsi="Times New Roman"/>
          <w:sz w:val="28"/>
          <w:szCs w:val="28"/>
          <w:lang w:val="ru-RU"/>
        </w:rPr>
        <w:t>друг</w:t>
      </w:r>
      <w:r w:rsidR="00404A47" w:rsidRPr="00641E93">
        <w:rPr>
          <w:rFonts w:ascii="Times New Roman" w:eastAsia="Times New Roman" w:hAnsi="Times New Roman"/>
          <w:sz w:val="28"/>
          <w:szCs w:val="28"/>
          <w:lang w:val="ru-RU"/>
        </w:rPr>
        <w:t>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о маме. Восприятие и самостоятельное чтение  произведений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о маме (не менее одного автора по выбору, на примере произведений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Е. А. Благининой, А. Л. Барто,</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А. В. Митяева</w:t>
      </w:r>
      <w:r w:rsidRPr="00641E93">
        <w:rPr>
          <w:rFonts w:ascii="Times New Roman" w:eastAsia="Times New Roman" w:hAnsi="Times New Roman"/>
          <w:color w:val="002060"/>
          <w:sz w:val="28"/>
          <w:szCs w:val="28"/>
          <w:lang w:val="ru-RU"/>
        </w:rPr>
        <w:t xml:space="preserve"> </w:t>
      </w:r>
      <w:r w:rsidRPr="00641E93">
        <w:rPr>
          <w:rFonts w:ascii="Times New Roman" w:eastAsia="Times New Roman" w:hAnsi="Times New Roman"/>
          <w:sz w:val="28"/>
          <w:szCs w:val="28"/>
          <w:lang w:val="ru-RU"/>
        </w:rPr>
        <w:t xml:space="preserve">и </w:t>
      </w:r>
      <w:r w:rsidR="004C6D85" w:rsidRPr="00641E93">
        <w:rPr>
          <w:rFonts w:ascii="Times New Roman" w:eastAsia="Times New Roman" w:hAnsi="Times New Roman"/>
          <w:sz w:val="28"/>
          <w:szCs w:val="28"/>
          <w:lang w:val="ru-RU"/>
        </w:rPr>
        <w:t>друг</w:t>
      </w:r>
      <w:r w:rsidR="00404A47" w:rsidRPr="00641E93">
        <w:rPr>
          <w:rFonts w:ascii="Times New Roman" w:eastAsia="Times New Roman" w:hAnsi="Times New Roman"/>
          <w:sz w:val="28"/>
          <w:szCs w:val="28"/>
          <w:lang w:val="ru-RU"/>
        </w:rPr>
        <w:t>их</w:t>
      </w:r>
      <w:r w:rsidRPr="00641E93">
        <w:rPr>
          <w:rFonts w:ascii="Times New Roman" w:eastAsia="Times New Roman" w:hAnsi="Times New Roman"/>
          <w:sz w:val="28"/>
          <w:szCs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Е. А. Благинина «Посидим в тишине», А. Л. Барто «Мама», А.В. Митяев «За что я люблю маму» и </w:t>
      </w:r>
      <w:r w:rsidR="004C6D85" w:rsidRPr="00641E93">
        <w:rPr>
          <w:rFonts w:ascii="Times New Roman" w:eastAsia="Times New Roman" w:hAnsi="Times New Roman"/>
          <w:sz w:val="28"/>
          <w:szCs w:val="28"/>
          <w:lang w:val="ru-RU"/>
        </w:rPr>
        <w:t>друг</w:t>
      </w:r>
      <w:r w:rsidR="00D5039C">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r w:rsidR="00404A47" w:rsidRPr="00641E93">
        <w:rPr>
          <w:rFonts w:ascii="Times New Roman" w:eastAsia="Times New Roman" w:hAnsi="Times New Roman"/>
          <w:sz w:val="28"/>
          <w:szCs w:val="28"/>
          <w:lang w:val="ru-RU"/>
        </w:rPr>
        <w:t>.</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Р.С. Сеф «Чудо», В.В.Лунин «Я видел чуло»,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Б.В. Заходер «Моя Вообразилия», Ю.П.</w:t>
      </w:r>
      <w:r w:rsidR="00404A47" w:rsidRPr="00641E93">
        <w:rPr>
          <w:rFonts w:ascii="Times New Roman" w:eastAsia="Times New Roman" w:hAnsi="Times New Roman"/>
          <w:sz w:val="28"/>
          <w:szCs w:val="28"/>
          <w:lang w:val="ru-RU"/>
        </w:rPr>
        <w:t xml:space="preserve"> </w:t>
      </w:r>
      <w:r w:rsidRPr="00641E93">
        <w:rPr>
          <w:rFonts w:ascii="Times New Roman" w:eastAsia="Times New Roman" w:hAnsi="Times New Roman"/>
          <w:sz w:val="28"/>
          <w:szCs w:val="28"/>
          <w:lang w:val="ru-RU"/>
        </w:rPr>
        <w:t xml:space="preserve">Мориц «Сто фантазий» и </w:t>
      </w:r>
      <w:r w:rsidR="004C6D85" w:rsidRPr="00641E93">
        <w:rPr>
          <w:rFonts w:ascii="Times New Roman" w:eastAsia="Times New Roman" w:hAnsi="Times New Roman"/>
          <w:sz w:val="28"/>
          <w:szCs w:val="28"/>
          <w:lang w:val="ru-RU"/>
        </w:rPr>
        <w:t>друг</w:t>
      </w:r>
      <w:r w:rsidR="00404A47"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Библиографическая культура (работа с детской книгой). Представление о том, что книга</w:t>
      </w:r>
      <w:r w:rsidR="00404A47" w:rsidRPr="00641E93">
        <w:rPr>
          <w:rFonts w:ascii="Times New Roman" w:eastAsia="Times New Roman" w:hAnsi="Times New Roman"/>
          <w:sz w:val="28"/>
          <w:szCs w:val="28"/>
          <w:lang w:val="ru-RU"/>
        </w:rPr>
        <w:t xml:space="preserve"> – </w:t>
      </w:r>
      <w:r w:rsidRPr="00641E93">
        <w:rPr>
          <w:rFonts w:ascii="Times New Roman" w:eastAsia="Times New Roman" w:hAnsi="Times New Roman"/>
          <w:sz w:val="28"/>
          <w:szCs w:val="28"/>
          <w:lang w:val="ru-RU"/>
        </w:rPr>
        <w:t xml:space="preserve">источник необходимых знаний. Обложка, оглавление, иллюстрации </w:t>
      </w:r>
      <w:r w:rsidR="00D5039C">
        <w:rPr>
          <w:rFonts w:ascii="Times New Roman" w:eastAsia="Times New Roman" w:hAnsi="Times New Roman"/>
          <w:sz w:val="28"/>
          <w:szCs w:val="28"/>
          <w:lang w:val="ru-RU"/>
        </w:rPr>
        <w:br/>
      </w:r>
      <w:r w:rsidRPr="00641E93">
        <w:rPr>
          <w:rFonts w:ascii="Times New Roman" w:eastAsia="Times New Roman" w:hAnsi="Times New Roman"/>
          <w:color w:val="002060"/>
          <w:sz w:val="28"/>
          <w:szCs w:val="28"/>
          <w:lang w:val="ru-RU"/>
        </w:rPr>
        <w:t xml:space="preserve">как </w:t>
      </w:r>
      <w:r w:rsidRPr="00641E93">
        <w:rPr>
          <w:rFonts w:ascii="Times New Roman" w:eastAsia="Times New Roman" w:hAnsi="Times New Roman"/>
          <w:sz w:val="28"/>
          <w:szCs w:val="28"/>
          <w:lang w:val="ru-RU"/>
        </w:rPr>
        <w:t>элементы ориентировки в книге. Умение использовать тематический каталог при выборе книг в библиотеке.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Познавательные универсальные учебные действия: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читать вслух целыми словами без пропусков и перестановок букв и </w:t>
      </w:r>
      <w:r w:rsidRPr="00641E93">
        <w:rPr>
          <w:rFonts w:ascii="Times New Roman" w:eastAsia="Times New Roman" w:hAnsi="Times New Roman"/>
          <w:sz w:val="28"/>
          <w:szCs w:val="28"/>
          <w:lang w:val="ru-RU"/>
        </w:rPr>
        <w:lastRenderedPageBreak/>
        <w:t>слогов доступные по восприятию и небольшие по объёму прозаические и стихотворные произведения;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понимать фактическое содержание прочитанного или прослушанного текста;</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литературная), автор, герой, рассказ, стихотворение (в пределах изученного);</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различать и группировать произведения по жанрам (загадки, пословицы, сказки (фольклорная и литературная), стихотворение, рассказ);</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или отрицательную оценку его поступкам, задавать вопросы по фактическому содержанию;</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сравнивать произведения по теме, настроению, которое оно вызывает.</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Работа с информацией:</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понимать, что текст произведения может быть представлен в иллюстрациях, различных видах зрительного искусства (фильм, спектакль и </w:t>
      </w:r>
      <w:r w:rsidR="00404A47" w:rsidRPr="00641E93">
        <w:rPr>
          <w:rFonts w:ascii="Times New Roman" w:eastAsia="Times New Roman" w:hAnsi="Times New Roman"/>
          <w:sz w:val="28"/>
          <w:szCs w:val="28"/>
          <w:lang w:val="ru-RU"/>
        </w:rPr>
        <w:t>другие</w:t>
      </w:r>
      <w:r w:rsidRPr="00641E93">
        <w:rPr>
          <w:rFonts w:ascii="Times New Roman" w:eastAsia="Times New Roman" w:hAnsi="Times New Roman"/>
          <w:sz w:val="28"/>
          <w:szCs w:val="28"/>
          <w:lang w:val="ru-RU"/>
        </w:rPr>
        <w:t>);</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соотносить иллюстрацию с текстом произведения, читать отрывки из текста, которые соответствуют иллюстрации.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p>
    <w:p w:rsidR="0081252D" w:rsidRPr="00B36976" w:rsidRDefault="0081252D" w:rsidP="00241F0A">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t>Коммуникативные универсальные учебные действия: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наизусть стихотворения, соблюдать орфоэпические и пунктуационные нормы;</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к обсуждаемой проблеме;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пересказывать (устно) содержание произведения с опорой на вопросы, рисунки, предложенный план;</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объяснять своими словами значение изученных понятий;</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описывать своё настроение после слушания (чтения) стихотворений, сказок, рассказов.</w:t>
      </w:r>
    </w:p>
    <w:p w:rsidR="0081252D" w:rsidRPr="00B36976" w:rsidRDefault="0081252D" w:rsidP="00241F0A">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t>Регулятивные универсальные учебные действия: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понимать и удерживать поставленную учебную задачу, в случае необходимости обращаться за помощью к учителю;</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проявлять желание самостоятельно читать, совершенствовать свой навык чтения; </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 помощью учителя оценивать свои успехи/трудности в освоении читательской деятельности.</w:t>
      </w:r>
    </w:p>
    <w:p w:rsidR="0081252D" w:rsidRPr="00B36976" w:rsidRDefault="0081252D" w:rsidP="00241F0A">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t>Совместная деятельность:</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проявлять желание работать в парах, небольших группах;</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lastRenderedPageBreak/>
        <w:t>проявлять культуру взаимодействия, терпение, умение договариваться, ответственно выполнять свою часть работы.</w:t>
      </w:r>
    </w:p>
    <w:p w:rsidR="00241F0A" w:rsidRDefault="00241F0A" w:rsidP="00956950">
      <w:pPr>
        <w:spacing w:after="0" w:line="360" w:lineRule="auto"/>
        <w:ind w:firstLine="709"/>
        <w:jc w:val="both"/>
        <w:rPr>
          <w:rFonts w:ascii="Times New Roman" w:eastAsia="Times New Roman" w:hAnsi="Times New Roman"/>
          <w:sz w:val="28"/>
          <w:szCs w:val="28"/>
          <w:lang w:val="ru-RU"/>
        </w:rPr>
      </w:pPr>
    </w:p>
    <w:p w:rsidR="0081252D" w:rsidRPr="00641E93" w:rsidRDefault="00903697" w:rsidP="00956950">
      <w:pPr>
        <w:spacing w:after="0" w:line="36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2 класс</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 нашей Родине. Круг чтения: произведения о Родине (на примере не менее трёх произведений И. С. Никитина, Ф. П. Савинова, А. А. Прокофьева и </w:t>
      </w:r>
      <w:r w:rsidR="004C6D85" w:rsidRPr="00641E93">
        <w:rPr>
          <w:rFonts w:ascii="Times New Roman" w:eastAsia="Times New Roman" w:hAnsi="Times New Roman"/>
          <w:sz w:val="28"/>
          <w:szCs w:val="28"/>
          <w:lang w:val="ru-RU"/>
        </w:rPr>
        <w:t>друг</w:t>
      </w:r>
      <w:r w:rsidR="00404A47" w:rsidRPr="00641E93">
        <w:rPr>
          <w:rFonts w:ascii="Times New Roman" w:eastAsia="Times New Roman" w:hAnsi="Times New Roman"/>
          <w:sz w:val="28"/>
          <w:szCs w:val="28"/>
          <w:lang w:val="ru-RU"/>
        </w:rPr>
        <w:t>их</w:t>
      </w:r>
      <w:r w:rsidRPr="00641E93">
        <w:rPr>
          <w:rFonts w:ascii="Times New Roman" w:eastAsia="Times New Roman" w:hAnsi="Times New Roman"/>
          <w:sz w:val="28"/>
          <w:szCs w:val="28"/>
          <w:lang w:val="ru-RU"/>
        </w:rPr>
        <w:t xml:space="preserve">). Патриотическое звучание произведений о родном крае и природе. Отражение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И. Левитана, И. И. Шишкина, В. Д. Поленова и </w:t>
      </w:r>
      <w:r w:rsidR="004C6D85" w:rsidRPr="00641E93">
        <w:rPr>
          <w:rFonts w:ascii="Times New Roman" w:eastAsia="Times New Roman" w:hAnsi="Times New Roman"/>
          <w:sz w:val="28"/>
          <w:szCs w:val="28"/>
          <w:lang w:val="ru-RU"/>
        </w:rPr>
        <w:t>друг</w:t>
      </w:r>
      <w:r w:rsidR="00D5039C">
        <w:rPr>
          <w:rFonts w:ascii="Times New Roman" w:eastAsia="Times New Roman" w:hAnsi="Times New Roman"/>
          <w:sz w:val="28"/>
          <w:szCs w:val="28"/>
          <w:lang w:val="ru-RU"/>
        </w:rPr>
        <w:t>их</w:t>
      </w:r>
      <w:r w:rsidRPr="00641E93">
        <w:rPr>
          <w:rFonts w:ascii="Times New Roman" w:eastAsia="Times New Roman" w:hAnsi="Times New Roman"/>
          <w:sz w:val="28"/>
          <w:szCs w:val="28"/>
          <w:lang w:val="ru-RU"/>
        </w:rPr>
        <w:t>).</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И. С. Никитин «Русь», Ф. П. Савинов «Родина», </w:t>
      </w:r>
      <w:r w:rsidR="00404A47"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А. А. Прокофьев «Родина» и </w:t>
      </w:r>
      <w:r w:rsidR="004C6D85" w:rsidRPr="00641E93">
        <w:rPr>
          <w:rFonts w:ascii="Times New Roman" w:eastAsia="Times New Roman" w:hAnsi="Times New Roman"/>
          <w:sz w:val="28"/>
          <w:szCs w:val="28"/>
          <w:lang w:val="ru-RU"/>
        </w:rPr>
        <w:t>друг</w:t>
      </w:r>
      <w:r w:rsidR="00404A47"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w:t>
      </w:r>
      <w:r w:rsidR="00404A47" w:rsidRPr="00641E93">
        <w:rPr>
          <w:rFonts w:ascii="Times New Roman" w:eastAsia="Times New Roman" w:hAnsi="Times New Roman"/>
          <w:sz w:val="28"/>
          <w:szCs w:val="28"/>
          <w:lang w:val="ru-RU"/>
        </w:rPr>
        <w:t xml:space="preserve">как </w:t>
      </w:r>
      <w:r w:rsidRPr="00641E93">
        <w:rPr>
          <w:rFonts w:ascii="Times New Roman" w:eastAsia="Times New Roman" w:hAnsi="Times New Roman"/>
          <w:sz w:val="28"/>
          <w:szCs w:val="28"/>
          <w:lang w:val="ru-RU"/>
        </w:rPr>
        <w:t>основные средства выразительности и построения считалки. Народные песни, их особенности. Загадка как жанр фольклора, тематические группы загадок. Сказка</w:t>
      </w:r>
      <w:r w:rsidR="00404A47" w:rsidRPr="00641E93">
        <w:rPr>
          <w:rFonts w:ascii="Times New Roman" w:eastAsia="Times New Roman" w:hAnsi="Times New Roman"/>
          <w:sz w:val="28"/>
          <w:szCs w:val="28"/>
          <w:lang w:val="ru-RU"/>
        </w:rPr>
        <w:t xml:space="preserve"> – </w:t>
      </w:r>
      <w:r w:rsidRPr="00641E93">
        <w:rPr>
          <w:rFonts w:ascii="Times New Roman" w:eastAsia="Times New Roman" w:hAnsi="Times New Roman"/>
          <w:sz w:val="28"/>
          <w:szCs w:val="28"/>
          <w:lang w:val="ru-RU"/>
        </w:rPr>
        <w:t xml:space="preserve">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(1-2 произведения) и </w:t>
      </w:r>
      <w:r w:rsidR="004C6D85" w:rsidRPr="00641E93">
        <w:rPr>
          <w:rFonts w:ascii="Times New Roman" w:eastAsia="Times New Roman" w:hAnsi="Times New Roman"/>
          <w:sz w:val="28"/>
          <w:szCs w:val="28"/>
          <w:lang w:val="ru-RU"/>
        </w:rPr>
        <w:t>друг</w:t>
      </w:r>
      <w:r w:rsidR="00404A47" w:rsidRPr="00641E93">
        <w:rPr>
          <w:rFonts w:ascii="Times New Roman" w:eastAsia="Times New Roman" w:hAnsi="Times New Roman"/>
          <w:sz w:val="28"/>
          <w:szCs w:val="28"/>
          <w:lang w:val="ru-RU"/>
        </w:rPr>
        <w:t>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Звуки и краски родной природы в разные времена года. Тема природы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в разные времена года (осень, зима, весна, лето) в произведениях литературы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 И. Левитана, В. Д. Поленова, А. И. Куинджи, И. И. </w:t>
      </w:r>
      <w:r w:rsidRPr="00641E93">
        <w:rPr>
          <w:rFonts w:ascii="Times New Roman" w:eastAsia="Times New Roman" w:hAnsi="Times New Roman"/>
          <w:sz w:val="28"/>
          <w:szCs w:val="28"/>
          <w:lang w:val="ru-RU"/>
        </w:rPr>
        <w:lastRenderedPageBreak/>
        <w:t xml:space="preserve">Шишкина и </w:t>
      </w:r>
      <w:r w:rsidR="004C6D85" w:rsidRPr="00641E93">
        <w:rPr>
          <w:rFonts w:ascii="Times New Roman" w:eastAsia="Times New Roman" w:hAnsi="Times New Roman"/>
          <w:sz w:val="28"/>
          <w:szCs w:val="28"/>
          <w:lang w:val="ru-RU"/>
        </w:rPr>
        <w:t>друг</w:t>
      </w:r>
      <w:r w:rsidR="00930B6E" w:rsidRPr="00641E93">
        <w:rPr>
          <w:rFonts w:ascii="Times New Roman" w:eastAsia="Times New Roman" w:hAnsi="Times New Roman"/>
          <w:sz w:val="28"/>
          <w:szCs w:val="28"/>
          <w:lang w:val="ru-RU"/>
        </w:rPr>
        <w:t>их</w:t>
      </w:r>
      <w:r w:rsidRPr="00641E93">
        <w:rPr>
          <w:rFonts w:ascii="Times New Roman" w:eastAsia="Times New Roman" w:hAnsi="Times New Roman"/>
          <w:sz w:val="28"/>
          <w:szCs w:val="28"/>
          <w:lang w:val="ru-RU"/>
        </w:rPr>
        <w:t xml:space="preserve">) и музыкальных произведениях (например, произведения П. И. Чайковского, А. Вивальди и </w:t>
      </w:r>
      <w:r w:rsidR="004C6D85" w:rsidRPr="00641E93">
        <w:rPr>
          <w:rFonts w:ascii="Times New Roman" w:eastAsia="Times New Roman" w:hAnsi="Times New Roman"/>
          <w:sz w:val="28"/>
          <w:szCs w:val="28"/>
          <w:lang w:val="ru-RU"/>
        </w:rPr>
        <w:t>друг</w:t>
      </w:r>
      <w:r w:rsidR="00930B6E"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w:t>
      </w:r>
    </w:p>
    <w:p w:rsidR="0081252D" w:rsidRPr="00641E93" w:rsidRDefault="0081252D" w:rsidP="00241F0A">
      <w:pPr>
        <w:spacing w:after="0" w:line="240" w:lineRule="auto"/>
        <w:ind w:firstLine="709"/>
        <w:jc w:val="both"/>
        <w:rPr>
          <w:rFonts w:ascii="Times New Roman" w:eastAsia="Times New Roman" w:hAnsi="Times New Roman"/>
          <w:color w:val="000000"/>
          <w:sz w:val="28"/>
          <w:szCs w:val="28"/>
          <w:lang w:val="ru-RU"/>
        </w:rPr>
      </w:pPr>
      <w:r w:rsidRPr="00641E93">
        <w:rPr>
          <w:rFonts w:ascii="Times New Roman" w:eastAsia="Times New Roman" w:hAnsi="Times New Roman"/>
          <w:sz w:val="28"/>
          <w:szCs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w:t>
      </w:r>
      <w:r w:rsidR="004C6D85" w:rsidRPr="00641E93">
        <w:rPr>
          <w:rFonts w:ascii="Times New Roman" w:eastAsia="Times New Roman" w:hAnsi="Times New Roman"/>
          <w:color w:val="000000"/>
          <w:sz w:val="28"/>
          <w:szCs w:val="28"/>
          <w:lang w:val="ru-RU"/>
        </w:rPr>
        <w:t>друг</w:t>
      </w:r>
      <w:r w:rsidR="00930B6E" w:rsidRPr="00641E93">
        <w:rPr>
          <w:rFonts w:ascii="Times New Roman" w:eastAsia="Times New Roman" w:hAnsi="Times New Roman"/>
          <w:color w:val="000000"/>
          <w:sz w:val="28"/>
          <w:szCs w:val="28"/>
          <w:lang w:val="ru-RU"/>
        </w:rPr>
        <w:t>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color w:val="000000"/>
          <w:sz w:val="28"/>
          <w:szCs w:val="28"/>
          <w:lang w:val="ru-RU"/>
        </w:rPr>
        <w:t xml:space="preserve">О детях и дружбе. Круг чтения: тема дружбы в художественном произведении (расширение круга чтения: не менее четырёх произведений, Н. Н. Носова, </w:t>
      </w:r>
      <w:r w:rsidR="00D5039C">
        <w:rPr>
          <w:rFonts w:ascii="Times New Roman" w:eastAsia="Times New Roman" w:hAnsi="Times New Roman"/>
          <w:color w:val="000000"/>
          <w:sz w:val="28"/>
          <w:szCs w:val="28"/>
          <w:lang w:val="ru-RU"/>
        </w:rPr>
        <w:br/>
      </w:r>
      <w:r w:rsidRPr="00641E93">
        <w:rPr>
          <w:rFonts w:ascii="Times New Roman" w:eastAsia="Times New Roman" w:hAnsi="Times New Roman"/>
          <w:color w:val="000000"/>
          <w:sz w:val="28"/>
          <w:szCs w:val="28"/>
          <w:lang w:val="ru-RU"/>
        </w:rPr>
        <w:t xml:space="preserve">В. А. Осеевой, В. Ю. Драгунского, В. В. Лунина и </w:t>
      </w:r>
      <w:r w:rsidR="004C6D85" w:rsidRPr="00641E93">
        <w:rPr>
          <w:rFonts w:ascii="Times New Roman" w:eastAsia="Times New Roman" w:hAnsi="Times New Roman"/>
          <w:color w:val="000000"/>
          <w:sz w:val="28"/>
          <w:szCs w:val="28"/>
          <w:lang w:val="ru-RU"/>
        </w:rPr>
        <w:t>друг</w:t>
      </w:r>
      <w:r w:rsidR="00930B6E" w:rsidRPr="00641E93">
        <w:rPr>
          <w:rFonts w:ascii="Times New Roman" w:eastAsia="Times New Roman" w:hAnsi="Times New Roman"/>
          <w:color w:val="000000"/>
          <w:sz w:val="28"/>
          <w:szCs w:val="28"/>
          <w:lang w:val="ru-RU"/>
        </w:rPr>
        <w:t>их</w:t>
      </w:r>
      <w:r w:rsidRPr="00641E93">
        <w:rPr>
          <w:rFonts w:ascii="Times New Roman" w:eastAsia="Times New Roman" w:hAnsi="Times New Roman"/>
          <w:color w:val="000000"/>
          <w:sz w:val="28"/>
          <w:szCs w:val="28"/>
          <w:lang w:val="ru-RU"/>
        </w:rPr>
        <w:t xml:space="preserve">). Отражение </w:t>
      </w:r>
      <w:r w:rsidR="00D5039C">
        <w:rPr>
          <w:rFonts w:ascii="Times New Roman" w:eastAsia="Times New Roman" w:hAnsi="Times New Roman"/>
          <w:color w:val="000000"/>
          <w:sz w:val="28"/>
          <w:szCs w:val="28"/>
          <w:lang w:val="ru-RU"/>
        </w:rPr>
        <w:br/>
      </w:r>
      <w:r w:rsidRPr="00641E93">
        <w:rPr>
          <w:rFonts w:ascii="Times New Roman" w:eastAsia="Times New Roman" w:hAnsi="Times New Roman"/>
          <w:color w:val="000000"/>
          <w:sz w:val="28"/>
          <w:szCs w:val="28"/>
          <w:lang w:val="ru-RU"/>
        </w:rPr>
        <w:t>в произведениях нравственно-этических понятий: дружба, терпение, уважение, помощь друг другу. Главная мысль произведения (идея).</w:t>
      </w:r>
      <w:r w:rsidRPr="00641E93">
        <w:rPr>
          <w:rFonts w:ascii="Times New Roman" w:eastAsia="Times New Roman" w:hAnsi="Times New Roman"/>
          <w:color w:val="CC0099"/>
          <w:sz w:val="28"/>
          <w:szCs w:val="28"/>
          <w:lang w:val="ru-RU"/>
        </w:rPr>
        <w:t xml:space="preserve"> </w:t>
      </w:r>
      <w:r w:rsidRPr="00641E93">
        <w:rPr>
          <w:rFonts w:ascii="Times New Roman" w:eastAsia="Times New Roman" w:hAnsi="Times New Roman"/>
          <w:sz w:val="28"/>
          <w:szCs w:val="28"/>
          <w:lang w:val="ru-RU"/>
        </w:rPr>
        <w:t>Герой произведения (введение понятия «главный герой»), его характеристика (портрет), оценка поступков.</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Л.Н. Толстой «Филиппок», Е.А. Пермяк «Две пословицы», Ю.И. Ермолаев «Два пирожных», В.А. Осеева «Синие листья»,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Н.Н. Носов «На горке», «Заплатка», А.Л. Барто «Катя», В.В. Лунин «Я и Вовка», В.Ю. Драгунский «Тайное становится явным» и </w:t>
      </w:r>
      <w:r w:rsidR="004C6D85" w:rsidRPr="00641E93">
        <w:rPr>
          <w:rFonts w:ascii="Times New Roman" w:eastAsia="Times New Roman" w:hAnsi="Times New Roman"/>
          <w:sz w:val="28"/>
          <w:szCs w:val="28"/>
          <w:lang w:val="ru-RU"/>
        </w:rPr>
        <w:t>друг</w:t>
      </w:r>
      <w:r w:rsidR="0010621C"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Pr="00D5039C">
        <w:rPr>
          <w:rFonts w:ascii="Times New Roman" w:eastAsia="Times New Roman" w:hAnsi="Times New Roman"/>
          <w:sz w:val="28"/>
          <w:szCs w:val="28"/>
          <w:lang w:val="ru-RU"/>
        </w:rPr>
        <w:t>.</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 xml:space="preserve">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 раскрытии содержания произведения.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народная сказка «Золотая рыбка», А.С. Пушкин «Сказка рыбаке и рыбке», народная сказка «Морозко», В.Ф. Одоевский «Мороз Иванович», В.И. Даль «Девочка Снегурочка» и </w:t>
      </w:r>
      <w:r w:rsidR="004C6D85" w:rsidRPr="00641E93">
        <w:rPr>
          <w:rFonts w:ascii="Times New Roman" w:eastAsia="Times New Roman" w:hAnsi="Times New Roman"/>
          <w:sz w:val="28"/>
          <w:szCs w:val="28"/>
          <w:lang w:val="ru-RU"/>
        </w:rPr>
        <w:t>друг</w:t>
      </w:r>
      <w:r w:rsidR="0010621C" w:rsidRPr="00641E93">
        <w:rPr>
          <w:rFonts w:ascii="Times New Roman" w:eastAsia="Times New Roman" w:hAnsi="Times New Roman"/>
          <w:sz w:val="28"/>
          <w:szCs w:val="28"/>
          <w:lang w:val="ru-RU"/>
        </w:rPr>
        <w:t>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w:t>
      </w:r>
      <w:r w:rsidR="0010621C" w:rsidRPr="00641E93">
        <w:rPr>
          <w:rFonts w:ascii="Times New Roman" w:eastAsia="Times New Roman" w:hAnsi="Times New Roman"/>
          <w:sz w:val="28"/>
          <w:szCs w:val="28"/>
          <w:lang w:val="ru-RU"/>
        </w:rPr>
        <w:t xml:space="preserve"> – </w:t>
      </w:r>
      <w:r w:rsidRPr="00641E93">
        <w:rPr>
          <w:rFonts w:ascii="Times New Roman" w:eastAsia="Times New Roman" w:hAnsi="Times New Roman"/>
          <w:sz w:val="28"/>
          <w:szCs w:val="28"/>
          <w:lang w:val="ru-RU"/>
        </w:rPr>
        <w:t xml:space="preserve">тема литературы (произведения Е. И. Чарушина, В. В. Бианки, С. В. Михалкова, Б. С. Житкова,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М. М. Пришвина и </w:t>
      </w:r>
      <w:r w:rsidR="004C6D85" w:rsidRPr="00641E93">
        <w:rPr>
          <w:rFonts w:ascii="Times New Roman" w:eastAsia="Times New Roman" w:hAnsi="Times New Roman"/>
          <w:sz w:val="28"/>
          <w:szCs w:val="28"/>
          <w:lang w:val="ru-RU"/>
        </w:rPr>
        <w:t>друг</w:t>
      </w:r>
      <w:r w:rsidR="0010621C" w:rsidRPr="00641E93">
        <w:rPr>
          <w:rFonts w:ascii="Times New Roman" w:eastAsia="Times New Roman" w:hAnsi="Times New Roman"/>
          <w:sz w:val="28"/>
          <w:szCs w:val="28"/>
          <w:lang w:val="ru-RU"/>
        </w:rPr>
        <w:t>их</w:t>
      </w:r>
      <w:r w:rsidRPr="00641E93">
        <w:rPr>
          <w:rFonts w:ascii="Times New Roman" w:eastAsia="Times New Roman" w:hAnsi="Times New Roman"/>
          <w:sz w:val="28"/>
          <w:szCs w:val="28"/>
          <w:lang w:val="ru-RU"/>
        </w:rPr>
        <w:t xml:space="preserve">).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к животным (любовь и забота). Особенности басни как жанра литературы, прозаические и стихотворные басни (на примере произведений И. А. Крылова,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Л. Н. Толстого). Мораль басни как нравственный урок (поучение). Знакомство </w:t>
      </w:r>
      <w:r w:rsidR="00D5039C">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с художниками-иллюстраторами, анималистами (без использования термина):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lastRenderedPageBreak/>
        <w:t>Е. И. Чарушин, В. В. Бианки.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w:t>
      </w:r>
      <w:r w:rsidR="004C6D85" w:rsidRPr="00641E93">
        <w:rPr>
          <w:rFonts w:ascii="Times New Roman" w:eastAsia="Times New Roman" w:hAnsi="Times New Roman"/>
          <w:sz w:val="28"/>
          <w:szCs w:val="28"/>
          <w:lang w:val="ru-RU"/>
        </w:rPr>
        <w:t>друг</w:t>
      </w:r>
      <w:r w:rsidR="0010621C"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 наших близких, о семье. Тема семьи, детства, взаимоотношений взрослых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детей в творчестве писателей и фольклорных произведениях (по выбору). Отражение нравственных семейных ценностей в произведениях о семье: любовь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сопереживание, уважение и внимание к старшему поколению, радость общения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защищённость в семье. Тема художественных произведений: Международный женский день, День Победы.</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Л.Н. Толстой «Отец и сыновья», А.А. Плещеев «Песня матери», В.А. Осеева «Сыновья», С.В. Михалков «Быль для детей»,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С.А. Баруздин «Салют» и </w:t>
      </w:r>
      <w:r w:rsidR="004C6D85" w:rsidRPr="00641E93">
        <w:rPr>
          <w:rFonts w:ascii="Times New Roman" w:eastAsia="Times New Roman" w:hAnsi="Times New Roman"/>
          <w:sz w:val="28"/>
          <w:szCs w:val="28"/>
          <w:lang w:val="ru-RU"/>
        </w:rPr>
        <w:t>другое</w:t>
      </w:r>
      <w:r w:rsidRPr="00641E93">
        <w:rPr>
          <w:rFonts w:ascii="Times New Roman" w:eastAsia="Times New Roman" w:hAnsi="Times New Roman"/>
          <w:sz w:val="28"/>
          <w:szCs w:val="28"/>
          <w:lang w:val="ru-RU"/>
        </w:rPr>
        <w:t xml:space="preserve"> (по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Зарубежная литература. Круг чтения: литературная (авторская) сказка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(не менее двух произведений): зарубежные писатели-сказочники (Ш. Перро,</w:t>
      </w:r>
      <w:r w:rsidRPr="00641E93">
        <w:rPr>
          <w:rFonts w:ascii="Times New Roman" w:eastAsia="Times New Roman" w:hAnsi="Times New Roman"/>
          <w:color w:val="FF0000"/>
          <w:sz w:val="28"/>
          <w:szCs w:val="28"/>
          <w:lang w:val="ru-RU"/>
        </w:rPr>
        <w:t xml:space="preserve"> </w:t>
      </w:r>
      <w:r w:rsidR="005618E0">
        <w:rPr>
          <w:rFonts w:ascii="Times New Roman" w:eastAsia="Times New Roman" w:hAnsi="Times New Roman"/>
          <w:color w:val="FF0000"/>
          <w:sz w:val="28"/>
          <w:szCs w:val="28"/>
          <w:lang w:val="ru-RU"/>
        </w:rPr>
        <w:br/>
      </w:r>
      <w:r w:rsidRPr="00641E93">
        <w:rPr>
          <w:rFonts w:ascii="Times New Roman" w:eastAsia="Times New Roman" w:hAnsi="Times New Roman"/>
          <w:sz w:val="28"/>
          <w:szCs w:val="28"/>
          <w:lang w:val="ru-RU"/>
        </w:rPr>
        <w:t>Х.-К. Андерсен</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 xml:space="preserve">и </w:t>
      </w:r>
      <w:r w:rsidR="004C6D85" w:rsidRPr="00641E93">
        <w:rPr>
          <w:rFonts w:ascii="Times New Roman" w:eastAsia="Times New Roman" w:hAnsi="Times New Roman"/>
          <w:sz w:val="28"/>
          <w:szCs w:val="28"/>
          <w:lang w:val="ru-RU"/>
        </w:rPr>
        <w:t>друг</w:t>
      </w:r>
      <w:r w:rsidR="005618E0">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Характеристика авторской сказки: герои, особенности построения и языка. Сходство тем и сюжетов сказок разных народов.</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Составление плана художественного произведения: части текста, их главные темы. Иллюстрации, их значение в раскрытии содержания произведения.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Ш.Перро «Кот в сапогах», Х.-К. Андерсен «Пятеро из одного стручка» и </w:t>
      </w:r>
      <w:r w:rsidR="004C6D85" w:rsidRPr="00641E93">
        <w:rPr>
          <w:rFonts w:ascii="Times New Roman" w:eastAsia="Times New Roman" w:hAnsi="Times New Roman"/>
          <w:sz w:val="28"/>
          <w:szCs w:val="28"/>
          <w:lang w:val="ru-RU"/>
        </w:rPr>
        <w:t>друг</w:t>
      </w:r>
      <w:r w:rsidR="0010621C"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Познавательные универсальные учебные действия: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сравнивать и группировать различные произведения по теме (о Родине,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о родной природе, о детях, о животных, о семье, о чудесах и превращениях),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по жанрам (произведения устного народного творчества, сказка (фольклорная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литературная), рассказ, басня, стихотворение);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lastRenderedPageBreak/>
        <w:t>характеризовать (кратко) особенности жанров (произведения устного народного творчества, литературная сказка, рассказ, басня, стихотворение);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1252D" w:rsidRPr="00B36976" w:rsidRDefault="0081252D" w:rsidP="00241F0A">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t>Работа с информацией:</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соотносить иллюстрации с текстом произведения;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ориентироваться в содержании книги, каталоге, выбирать книгу по автору, каталогу на основе рекомендованного списка;</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 информации, представленной в оглавлении, в иллюстрациях предполагать тему и содержание книги;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пользоваться словарями для уточнения значения незнакомого слова.</w:t>
      </w:r>
    </w:p>
    <w:p w:rsidR="0081252D" w:rsidRPr="005618E0" w:rsidRDefault="0081252D" w:rsidP="00241F0A">
      <w:pPr>
        <w:spacing w:after="0" w:line="240" w:lineRule="auto"/>
        <w:ind w:firstLine="709"/>
        <w:jc w:val="both"/>
        <w:rPr>
          <w:rFonts w:ascii="Times New Roman" w:eastAsia="Times New Roman" w:hAnsi="Times New Roman"/>
          <w:sz w:val="28"/>
          <w:szCs w:val="28"/>
          <w:lang w:val="ru-RU"/>
        </w:rPr>
      </w:pPr>
      <w:r w:rsidRPr="005618E0">
        <w:rPr>
          <w:rFonts w:ascii="Times New Roman" w:eastAsia="Times New Roman" w:hAnsi="Times New Roman"/>
          <w:sz w:val="28"/>
          <w:szCs w:val="28"/>
          <w:lang w:val="ru-RU"/>
        </w:rPr>
        <w:t>Коммуникативные универсальные учебные действия: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на заданную тему;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пересказывать подробно и выборочно прочитанное произведение;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обсуждать (в парах, группах) содержание текста, формулировать (устно) простые выводы на основе прочитанного/прослушанного произведения;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описывать (устно) картины природы;</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сочинять по аналогии с прочитанным загадки, рассказы, небольшие сказки;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участвовать в инсценировках и драматизации отрывков из художественных произведений.</w:t>
      </w:r>
    </w:p>
    <w:p w:rsidR="0081252D" w:rsidRPr="005618E0" w:rsidRDefault="0081252D" w:rsidP="00241F0A">
      <w:pPr>
        <w:spacing w:after="0" w:line="240" w:lineRule="auto"/>
        <w:ind w:firstLine="709"/>
        <w:jc w:val="both"/>
        <w:rPr>
          <w:rFonts w:ascii="Times New Roman" w:eastAsia="Times New Roman" w:hAnsi="Times New Roman"/>
          <w:sz w:val="28"/>
          <w:szCs w:val="28"/>
          <w:lang w:val="ru-RU"/>
        </w:rPr>
      </w:pPr>
      <w:r w:rsidRPr="005618E0">
        <w:rPr>
          <w:rFonts w:ascii="Times New Roman" w:eastAsia="Times New Roman" w:hAnsi="Times New Roman"/>
          <w:sz w:val="28"/>
          <w:szCs w:val="28"/>
          <w:lang w:val="ru-RU"/>
        </w:rPr>
        <w:t>Регулятивные универсальные учебные действия: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оценивать своё эмоциональное состояние, возникшее при прочтении/</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слушании произведения;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удерживать в памяти последовательность событий прослушанного/</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прочитанного текста;</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контролировать выполнение поставленной учебной задачи при чтении/</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слушании произведения;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проверять (по образцу) выполнение поставленной учебной задачи.</w:t>
      </w:r>
    </w:p>
    <w:p w:rsidR="0081252D" w:rsidRPr="00B36976" w:rsidRDefault="0081252D" w:rsidP="00241F0A">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t>Совместная деятельность:</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выбирать себе партнёров по совместной деятельности;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распределять работу, договариваться, приходить к общему решению, отвечать за общий результат работы.</w:t>
      </w:r>
    </w:p>
    <w:p w:rsidR="00241F0A" w:rsidRDefault="00241F0A" w:rsidP="00956950">
      <w:pPr>
        <w:spacing w:after="0" w:line="360" w:lineRule="auto"/>
        <w:ind w:firstLine="709"/>
        <w:jc w:val="both"/>
        <w:rPr>
          <w:rFonts w:ascii="Times New Roman" w:eastAsia="Times New Roman" w:hAnsi="Times New Roman"/>
          <w:sz w:val="28"/>
          <w:szCs w:val="28"/>
          <w:lang w:val="ru-RU"/>
        </w:rPr>
      </w:pPr>
    </w:p>
    <w:p w:rsidR="0081252D" w:rsidRPr="00641E93" w:rsidRDefault="00903697" w:rsidP="00956950">
      <w:pPr>
        <w:spacing w:after="0" w:line="36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3 класс</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lastRenderedPageBreak/>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641E93">
        <w:rPr>
          <w:rFonts w:ascii="Times New Roman" w:eastAsia="Times New Roman" w:hAnsi="Times New Roman"/>
          <w:sz w:val="28"/>
          <w:szCs w:val="28"/>
        </w:rPr>
        <w:t>I</w:t>
      </w:r>
      <w:r w:rsidRPr="00641E93">
        <w:rPr>
          <w:rFonts w:ascii="Times New Roman" w:eastAsia="Times New Roman" w:hAnsi="Times New Roman"/>
          <w:sz w:val="28"/>
          <w:szCs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особенности заголовка произведения. Репродукции картин как иллюстрации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к произведениям о Родине. Использование средств выразительности при чтении вслух: интонация, темп, ритм, логические ударения.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и </w:t>
      </w:r>
      <w:r w:rsidR="004C6D85" w:rsidRPr="00641E93">
        <w:rPr>
          <w:rFonts w:ascii="Times New Roman" w:eastAsia="Times New Roman" w:hAnsi="Times New Roman"/>
          <w:sz w:val="28"/>
          <w:szCs w:val="28"/>
          <w:lang w:val="ru-RU"/>
        </w:rPr>
        <w:t>другое</w:t>
      </w:r>
      <w:r w:rsidRPr="00641E93">
        <w:rPr>
          <w:rFonts w:ascii="Times New Roman" w:eastAsia="Times New Roman" w:hAnsi="Times New Roman"/>
          <w:sz w:val="28"/>
          <w:szCs w:val="28"/>
          <w:lang w:val="ru-RU"/>
        </w:rPr>
        <w:t xml:space="preserve"> (по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Фольклор (устное народное творчество). Круг чтения: малые жанры фольклора (пословицы, потешки, считалки, небылицы, скороговорки, загадки,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поговорок, крылатых выражений. Нравственные ценности в фольклорных произведениях народов России.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Фольклорная сказка как отражение общечеловеческих ценностей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Ю. А. Васнецова, И. Я. Билибина, В. М. Конашевич). Отражение в сказках народного быта и культуры. Составление плана сказки.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w:t>
      </w:r>
      <w:r w:rsidR="00C302B1"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представление в современной лексике. Репродукции картин как иллюстрации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к эпизодам фольклорного произведения.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малые жанры фольклора, русская народная сказка «Иван-царевич и серый волк», былина об Илье Муромце и </w:t>
      </w:r>
      <w:r w:rsidR="004C6D85" w:rsidRPr="00641E93">
        <w:rPr>
          <w:rFonts w:ascii="Times New Roman" w:eastAsia="Times New Roman" w:hAnsi="Times New Roman"/>
          <w:sz w:val="28"/>
          <w:szCs w:val="28"/>
          <w:lang w:val="ru-RU"/>
        </w:rPr>
        <w:t>друг</w:t>
      </w:r>
      <w:r w:rsidR="00FF1BBD" w:rsidRPr="00641E93">
        <w:rPr>
          <w:rFonts w:ascii="Times New Roman" w:eastAsia="Times New Roman" w:hAnsi="Times New Roman"/>
          <w:sz w:val="28"/>
          <w:szCs w:val="28"/>
          <w:lang w:val="ru-RU"/>
        </w:rPr>
        <w:t xml:space="preserve">ие </w:t>
      </w:r>
      <w:r w:rsidRPr="00641E93">
        <w:rPr>
          <w:rFonts w:ascii="Times New Roman" w:eastAsia="Times New Roman" w:hAnsi="Times New Roman"/>
          <w:sz w:val="28"/>
          <w:szCs w:val="28"/>
          <w:lang w:val="ru-RU"/>
        </w:rPr>
        <w:t>(по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lastRenderedPageBreak/>
        <w:t xml:space="preserve">Творчество А. С. Пушкина. А. С. Пушкин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с фольклорными. Положительные и отрицательные герои, волшебные помощники, язык авторской сказки. И. Я. Билибин</w:t>
      </w:r>
      <w:r w:rsidR="00FF1BBD" w:rsidRPr="00641E93">
        <w:rPr>
          <w:rFonts w:ascii="Times New Roman" w:eastAsia="Times New Roman" w:hAnsi="Times New Roman"/>
          <w:sz w:val="28"/>
          <w:szCs w:val="28"/>
          <w:lang w:val="ru-RU"/>
        </w:rPr>
        <w:t xml:space="preserve"> – </w:t>
      </w:r>
      <w:r w:rsidRPr="00641E93">
        <w:rPr>
          <w:rFonts w:ascii="Times New Roman" w:eastAsia="Times New Roman" w:hAnsi="Times New Roman"/>
          <w:sz w:val="28"/>
          <w:szCs w:val="28"/>
          <w:lang w:val="ru-RU"/>
        </w:rPr>
        <w:t>иллюстратор сказок А. С. Пушкина.</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А.С. Пушкин «Сказка о царе Салтане, о сыне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его славном и могучем богатыре князе Гвидоне Салтановиче и о прекрасной царевне Лебеди», «В тот год осенняя погода…», «Опрятней модного паркета…» и </w:t>
      </w:r>
      <w:r w:rsidR="004C6D85" w:rsidRPr="00641E93">
        <w:rPr>
          <w:rFonts w:ascii="Times New Roman" w:eastAsia="Times New Roman" w:hAnsi="Times New Roman"/>
          <w:sz w:val="28"/>
          <w:szCs w:val="28"/>
          <w:lang w:val="ru-RU"/>
        </w:rPr>
        <w:t>друг</w:t>
      </w:r>
      <w:r w:rsidR="00FF1BBD" w:rsidRPr="00641E93">
        <w:rPr>
          <w:rFonts w:ascii="Times New Roman" w:eastAsia="Times New Roman" w:hAnsi="Times New Roman"/>
          <w:sz w:val="28"/>
          <w:szCs w:val="28"/>
          <w:lang w:val="ru-RU"/>
        </w:rPr>
        <w:t xml:space="preserve">ие </w:t>
      </w:r>
      <w:r w:rsidRPr="00641E93">
        <w:rPr>
          <w:rFonts w:ascii="Times New Roman" w:eastAsia="Times New Roman" w:hAnsi="Times New Roman"/>
          <w:sz w:val="28"/>
          <w:szCs w:val="28"/>
          <w:lang w:val="ru-RU"/>
        </w:rPr>
        <w:t>(по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Творчество И. А. Крылова. Басня произведение-поучение, которое помогает увидеть свои и чужие недостатки. Иносказание в баснях. И. А. Крылов великий русский баснописец. Басни И. А. Крылова (не менее двух): назначение, темы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герои, особенности языка. Явная и скрытая мораль басен. Использование крылатых выражений в речи.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И.А. Крылов «Ворона и Лисица», «Лисица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виноград», «Мартышка и очки» и </w:t>
      </w:r>
      <w:r w:rsidR="004C6D85" w:rsidRPr="00641E93">
        <w:rPr>
          <w:rFonts w:ascii="Times New Roman" w:eastAsia="Times New Roman" w:hAnsi="Times New Roman"/>
          <w:sz w:val="28"/>
          <w:szCs w:val="28"/>
          <w:lang w:val="ru-RU"/>
        </w:rPr>
        <w:t>друг</w:t>
      </w:r>
      <w:r w:rsidR="00FF1BBD"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Картины природы в произведениях поэтов и писателей Х</w:t>
      </w:r>
      <w:r w:rsidRPr="00641E93">
        <w:rPr>
          <w:rFonts w:ascii="Times New Roman" w:eastAsia="Times New Roman" w:hAnsi="Times New Roman"/>
          <w:sz w:val="28"/>
          <w:szCs w:val="28"/>
        </w:rPr>
        <w:t>I</w:t>
      </w:r>
      <w:r w:rsidRPr="00641E93">
        <w:rPr>
          <w:rFonts w:ascii="Times New Roman" w:eastAsia="Times New Roman" w:hAnsi="Times New Roman"/>
          <w:sz w:val="28"/>
          <w:szCs w:val="28"/>
          <w:lang w:val="ru-RU"/>
        </w:rPr>
        <w:t>Х</w:t>
      </w:r>
      <w:r w:rsidR="005618E0">
        <w:rPr>
          <w:rFonts w:ascii="Times New Roman" w:eastAsia="Times New Roman" w:hAnsi="Times New Roman"/>
          <w:sz w:val="28"/>
          <w:szCs w:val="28"/>
          <w:lang w:val="ru-RU"/>
        </w:rPr>
        <w:t>-</w:t>
      </w:r>
      <w:r w:rsidRPr="00641E93">
        <w:rPr>
          <w:rFonts w:ascii="Times New Roman" w:eastAsia="Times New Roman" w:hAnsi="Times New Roman"/>
          <w:sz w:val="28"/>
          <w:szCs w:val="28"/>
          <w:lang w:val="ru-RU"/>
        </w:rPr>
        <w:t xml:space="preserve">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Ф. И. Тютчев, А. А. Фет, А. Н. Майков, Н. А. Некрасов, А. А. Блок, С. А. Есенин,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А. Бунин, А. П. Чехов, К. Г. Паустовск</w:t>
      </w:r>
      <w:r w:rsidR="00FF1BBD" w:rsidRPr="00641E93">
        <w:rPr>
          <w:rFonts w:ascii="Times New Roman" w:eastAsia="Times New Roman" w:hAnsi="Times New Roman"/>
          <w:sz w:val="28"/>
          <w:szCs w:val="28"/>
          <w:lang w:val="ru-RU"/>
        </w:rPr>
        <w:t>ий</w:t>
      </w:r>
      <w:r w:rsidRPr="00641E93">
        <w:rPr>
          <w:rFonts w:ascii="Times New Roman" w:eastAsia="Times New Roman" w:hAnsi="Times New Roman"/>
          <w:sz w:val="28"/>
          <w:szCs w:val="28"/>
          <w:lang w:val="ru-RU"/>
        </w:rPr>
        <w:t xml:space="preserve"> и </w:t>
      </w:r>
      <w:r w:rsidR="004C6D85" w:rsidRPr="00641E93">
        <w:rPr>
          <w:rFonts w:ascii="Times New Roman" w:eastAsia="Times New Roman" w:hAnsi="Times New Roman"/>
          <w:sz w:val="28"/>
          <w:szCs w:val="28"/>
          <w:lang w:val="ru-RU"/>
        </w:rPr>
        <w:t>друг</w:t>
      </w:r>
      <w:r w:rsidR="00FF1BBD"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А.А. Блок «Ворона», И.А. Бунин «Первый снег» и </w:t>
      </w:r>
      <w:r w:rsidR="004C6D85" w:rsidRPr="00641E93">
        <w:rPr>
          <w:rFonts w:ascii="Times New Roman" w:eastAsia="Times New Roman" w:hAnsi="Times New Roman"/>
          <w:sz w:val="28"/>
          <w:szCs w:val="28"/>
          <w:lang w:val="ru-RU"/>
        </w:rPr>
        <w:t>друг</w:t>
      </w:r>
      <w:r w:rsidR="00FF1BBD"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lastRenderedPageBreak/>
        <w:t xml:space="preserve">Творчество Л. Н. Толстого. Жанровое многообразие произведений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Л.Н.Толстой «Лебеди», «Зайцы», «Прыжок», «Акула» и </w:t>
      </w:r>
      <w:r w:rsidR="004C6D85" w:rsidRPr="00641E93">
        <w:rPr>
          <w:rFonts w:ascii="Times New Roman" w:eastAsia="Times New Roman" w:hAnsi="Times New Roman"/>
          <w:sz w:val="28"/>
          <w:szCs w:val="28"/>
          <w:lang w:val="ru-RU"/>
        </w:rPr>
        <w:t>дру</w:t>
      </w:r>
      <w:r w:rsidR="00FF1BBD" w:rsidRPr="00641E93">
        <w:rPr>
          <w:rFonts w:ascii="Times New Roman" w:eastAsia="Times New Roman" w:hAnsi="Times New Roman"/>
          <w:sz w:val="28"/>
          <w:szCs w:val="28"/>
          <w:lang w:val="ru-RU"/>
        </w:rPr>
        <w:t>гие.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Литературная сказка. Литературная сказка русских писателей (не менее двух). Круг чтения: произведения В.М. Гаршина, М. Горького, И.С. Соколова-Микитова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w:t>
      </w:r>
      <w:r w:rsidR="004C6D85" w:rsidRPr="00641E93">
        <w:rPr>
          <w:rFonts w:ascii="Times New Roman" w:eastAsia="Times New Roman" w:hAnsi="Times New Roman"/>
          <w:sz w:val="28"/>
          <w:szCs w:val="28"/>
          <w:lang w:val="ru-RU"/>
        </w:rPr>
        <w:t>друг</w:t>
      </w:r>
      <w:r w:rsidR="00FF1BBD" w:rsidRPr="00641E93">
        <w:rPr>
          <w:rFonts w:ascii="Times New Roman" w:eastAsia="Times New Roman" w:hAnsi="Times New Roman"/>
          <w:sz w:val="28"/>
          <w:szCs w:val="28"/>
          <w:lang w:val="ru-RU"/>
        </w:rPr>
        <w:t>их.</w:t>
      </w:r>
      <w:r w:rsidRPr="00641E93">
        <w:rPr>
          <w:rFonts w:ascii="Times New Roman" w:eastAsia="Times New Roman" w:hAnsi="Times New Roman"/>
          <w:sz w:val="28"/>
          <w:szCs w:val="28"/>
          <w:lang w:val="ru-RU"/>
        </w:rPr>
        <w:t xml:space="preserve"> Особенности авторских сказок (сюжет, язык, герои). Составление аннотации.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В.М. Гаршин «Лягушка-путешественница»,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И.С. Соколов-Микитов «Листопадничек», М.</w:t>
      </w:r>
      <w:r w:rsidR="005618E0">
        <w:rPr>
          <w:rFonts w:ascii="Times New Roman" w:eastAsia="Times New Roman" w:hAnsi="Times New Roman"/>
          <w:sz w:val="28"/>
          <w:szCs w:val="28"/>
          <w:lang w:val="ru-RU"/>
        </w:rPr>
        <w:t xml:space="preserve"> </w:t>
      </w:r>
      <w:r w:rsidRPr="00641E93">
        <w:rPr>
          <w:rFonts w:ascii="Times New Roman" w:eastAsia="Times New Roman" w:hAnsi="Times New Roman"/>
          <w:sz w:val="28"/>
          <w:szCs w:val="28"/>
          <w:lang w:val="ru-RU"/>
        </w:rPr>
        <w:t xml:space="preserve">Горький «Случай с Евсейкой»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w:t>
      </w:r>
      <w:r w:rsidR="004C6D85" w:rsidRPr="00641E93">
        <w:rPr>
          <w:rFonts w:ascii="Times New Roman" w:eastAsia="Times New Roman" w:hAnsi="Times New Roman"/>
          <w:sz w:val="28"/>
          <w:szCs w:val="28"/>
          <w:lang w:val="ru-RU"/>
        </w:rPr>
        <w:t>друг</w:t>
      </w:r>
      <w:r w:rsidR="00FF1BBD"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w:t>
      </w:r>
      <w:r w:rsidR="00FF1BBD" w:rsidRPr="00641E93">
        <w:rPr>
          <w:rFonts w:ascii="Times New Roman" w:eastAsia="Times New Roman" w:hAnsi="Times New Roman"/>
          <w:sz w:val="28"/>
          <w:szCs w:val="28"/>
          <w:lang w:val="ru-RU"/>
        </w:rPr>
        <w:t>о</w:t>
      </w:r>
      <w:r w:rsidRPr="00641E93">
        <w:rPr>
          <w:rFonts w:ascii="Times New Roman" w:eastAsia="Times New Roman" w:hAnsi="Times New Roman"/>
          <w:sz w:val="28"/>
          <w:szCs w:val="28"/>
          <w:lang w:val="ru-RU"/>
        </w:rPr>
        <w:t>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о взаимоотношениях человека и животных. Человек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 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Б.С. Житков «Про обезьянку», К.Г. Паустовский «Барсучий нос», «Кот Варюга», Д.Н. Мамин-Сибиряк «Приёмыш», А.И. Куприн «Барбос и Жулька» и </w:t>
      </w:r>
      <w:r w:rsidR="004C6D85" w:rsidRPr="00641E93">
        <w:rPr>
          <w:rFonts w:ascii="Times New Roman" w:eastAsia="Times New Roman" w:hAnsi="Times New Roman"/>
          <w:sz w:val="28"/>
          <w:szCs w:val="28"/>
          <w:lang w:val="ru-RU"/>
        </w:rPr>
        <w:t>другое</w:t>
      </w:r>
      <w:r w:rsidRPr="00641E93">
        <w:rPr>
          <w:rFonts w:ascii="Times New Roman" w:eastAsia="Times New Roman" w:hAnsi="Times New Roman"/>
          <w:sz w:val="28"/>
          <w:szCs w:val="28"/>
          <w:lang w:val="ru-RU"/>
        </w:rPr>
        <w:t xml:space="preserve"> (по выб</w:t>
      </w:r>
      <w:r w:rsidR="00FF1BBD" w:rsidRPr="00641E93">
        <w:rPr>
          <w:rFonts w:ascii="Times New Roman" w:eastAsia="Times New Roman" w:hAnsi="Times New Roman"/>
          <w:sz w:val="28"/>
          <w:szCs w:val="28"/>
          <w:lang w:val="ru-RU"/>
        </w:rPr>
        <w:t>о</w:t>
      </w:r>
      <w:r w:rsidRPr="00641E93">
        <w:rPr>
          <w:rFonts w:ascii="Times New Roman" w:eastAsia="Times New Roman" w:hAnsi="Times New Roman"/>
          <w:sz w:val="28"/>
          <w:szCs w:val="28"/>
          <w:lang w:val="ru-RU"/>
        </w:rPr>
        <w:t>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Произведения о детях. Дети</w:t>
      </w:r>
      <w:r w:rsidR="00FF1BBD" w:rsidRPr="00641E93">
        <w:rPr>
          <w:rFonts w:ascii="Times New Roman" w:eastAsia="Times New Roman" w:hAnsi="Times New Roman"/>
          <w:sz w:val="28"/>
          <w:szCs w:val="28"/>
          <w:lang w:val="ru-RU"/>
        </w:rPr>
        <w:t xml:space="preserve"> – </w:t>
      </w:r>
      <w:r w:rsidRPr="00641E93">
        <w:rPr>
          <w:rFonts w:ascii="Times New Roman" w:eastAsia="Times New Roman" w:hAnsi="Times New Roman"/>
          <w:sz w:val="28"/>
          <w:szCs w:val="28"/>
          <w:lang w:val="ru-RU"/>
        </w:rPr>
        <w:t>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Произведения для чтения: Л.</w:t>
      </w:r>
      <w:r w:rsidR="005618E0">
        <w:rPr>
          <w:rFonts w:ascii="Times New Roman" w:eastAsia="Times New Roman" w:hAnsi="Times New Roman"/>
          <w:sz w:val="28"/>
          <w:szCs w:val="28"/>
          <w:lang w:val="ru-RU"/>
        </w:rPr>
        <w:t xml:space="preserve"> </w:t>
      </w:r>
      <w:r w:rsidRPr="00641E93">
        <w:rPr>
          <w:rFonts w:ascii="Times New Roman" w:eastAsia="Times New Roman" w:hAnsi="Times New Roman"/>
          <w:sz w:val="28"/>
          <w:szCs w:val="28"/>
          <w:lang w:val="ru-RU"/>
        </w:rPr>
        <w:t>Пантелеев «На ялике», А.</w:t>
      </w:r>
      <w:r w:rsidR="005618E0">
        <w:rPr>
          <w:rFonts w:ascii="Times New Roman" w:eastAsia="Times New Roman" w:hAnsi="Times New Roman"/>
          <w:sz w:val="28"/>
          <w:szCs w:val="28"/>
          <w:lang w:val="ru-RU"/>
        </w:rPr>
        <w:t xml:space="preserve"> </w:t>
      </w:r>
      <w:r w:rsidRPr="00641E93">
        <w:rPr>
          <w:rFonts w:ascii="Times New Roman" w:eastAsia="Times New Roman" w:hAnsi="Times New Roman"/>
          <w:sz w:val="28"/>
          <w:szCs w:val="28"/>
          <w:lang w:val="ru-RU"/>
        </w:rPr>
        <w:t>Гайд</w:t>
      </w:r>
      <w:r w:rsidR="005618E0">
        <w:rPr>
          <w:rFonts w:ascii="Times New Roman" w:eastAsia="Times New Roman" w:hAnsi="Times New Roman"/>
          <w:sz w:val="28"/>
          <w:szCs w:val="28"/>
          <w:lang w:val="ru-RU"/>
        </w:rPr>
        <w:t>а</w:t>
      </w:r>
      <w:r w:rsidRPr="00641E93">
        <w:rPr>
          <w:rFonts w:ascii="Times New Roman" w:eastAsia="Times New Roman" w:hAnsi="Times New Roman"/>
          <w:sz w:val="28"/>
          <w:szCs w:val="28"/>
          <w:lang w:val="ru-RU"/>
        </w:rPr>
        <w:t xml:space="preserve">р «Тимур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его команда» (отрывки), Л.</w:t>
      </w:r>
      <w:r w:rsidR="005618E0">
        <w:rPr>
          <w:rFonts w:ascii="Times New Roman" w:eastAsia="Times New Roman" w:hAnsi="Times New Roman"/>
          <w:sz w:val="28"/>
          <w:szCs w:val="28"/>
          <w:lang w:val="ru-RU"/>
        </w:rPr>
        <w:t xml:space="preserve"> </w:t>
      </w:r>
      <w:r w:rsidRPr="00641E93">
        <w:rPr>
          <w:rFonts w:ascii="Times New Roman" w:eastAsia="Times New Roman" w:hAnsi="Times New Roman"/>
          <w:sz w:val="28"/>
          <w:szCs w:val="28"/>
          <w:lang w:val="ru-RU"/>
        </w:rPr>
        <w:t xml:space="preserve">Кассиль и </w:t>
      </w:r>
      <w:r w:rsidR="004C6D85" w:rsidRPr="00641E93">
        <w:rPr>
          <w:rFonts w:ascii="Times New Roman" w:eastAsia="Times New Roman" w:hAnsi="Times New Roman"/>
          <w:sz w:val="28"/>
          <w:szCs w:val="28"/>
          <w:lang w:val="ru-RU"/>
        </w:rPr>
        <w:t>друг</w:t>
      </w:r>
      <w:r w:rsidR="00FF1BBD"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 Н. Носов, В.Ю. Драгунский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w:t>
      </w:r>
      <w:r w:rsidR="004C6D85" w:rsidRPr="00641E93">
        <w:rPr>
          <w:rFonts w:ascii="Times New Roman" w:eastAsia="Times New Roman" w:hAnsi="Times New Roman"/>
          <w:sz w:val="28"/>
          <w:szCs w:val="28"/>
          <w:lang w:val="ru-RU"/>
        </w:rPr>
        <w:t>друг</w:t>
      </w:r>
      <w:r w:rsidR="00FF1BBD"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В.Ю. Драгунский «Денискины расказы»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lastRenderedPageBreak/>
        <w:t xml:space="preserve">(1-2 произведения), Н.Н. Носов «Весёлая семейка» (1-2 рассказа из цикла) и </w:t>
      </w:r>
      <w:r w:rsidR="004C6D85" w:rsidRPr="00641E93">
        <w:rPr>
          <w:rFonts w:ascii="Times New Roman" w:eastAsia="Times New Roman" w:hAnsi="Times New Roman"/>
          <w:sz w:val="28"/>
          <w:szCs w:val="28"/>
          <w:lang w:val="ru-RU"/>
        </w:rPr>
        <w:t>друг</w:t>
      </w:r>
      <w:r w:rsidR="00FF1BBD"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r w:rsidR="00FF1BBD" w:rsidRPr="00641E93">
        <w:rPr>
          <w:rFonts w:ascii="Times New Roman" w:eastAsia="Times New Roman" w:hAnsi="Times New Roman"/>
          <w:sz w:val="28"/>
          <w:szCs w:val="28"/>
          <w:lang w:val="ru-RU"/>
        </w:rPr>
        <w:t>.</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Зарубежная литература. Круг чтения (произведения двух-трёх авторов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по выбору): литературные сказки Ш. Перро, Х.-К. Андерсена, Р. Киплинга. Особенности авторских сказок (сюжет, язык, герои). Рассказы </w:t>
      </w:r>
      <w:r w:rsidR="00C50CF2" w:rsidRPr="00641E93">
        <w:rPr>
          <w:rFonts w:ascii="Times New Roman" w:eastAsia="Times New Roman" w:hAnsi="Times New Roman"/>
          <w:sz w:val="28"/>
          <w:szCs w:val="28"/>
          <w:lang w:val="ru-RU"/>
        </w:rPr>
        <w:t xml:space="preserve">зарубежных писателей </w:t>
      </w:r>
      <w:r w:rsidRPr="00641E93">
        <w:rPr>
          <w:rFonts w:ascii="Times New Roman" w:eastAsia="Times New Roman" w:hAnsi="Times New Roman"/>
          <w:sz w:val="28"/>
          <w:szCs w:val="28"/>
          <w:lang w:val="ru-RU"/>
        </w:rPr>
        <w:t xml:space="preserve">о животных. Известные переводчики зарубежной литературы: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С.Я. Маршак, К.</w:t>
      </w:r>
      <w:r w:rsidR="005618E0">
        <w:rPr>
          <w:rFonts w:ascii="Times New Roman" w:eastAsia="Times New Roman" w:hAnsi="Times New Roman"/>
          <w:sz w:val="28"/>
          <w:szCs w:val="28"/>
          <w:lang w:val="ru-RU"/>
        </w:rPr>
        <w:t>И. Чуковский, Б.</w:t>
      </w:r>
      <w:r w:rsidRPr="00641E93">
        <w:rPr>
          <w:rFonts w:ascii="Times New Roman" w:eastAsia="Times New Roman" w:hAnsi="Times New Roman"/>
          <w:sz w:val="28"/>
          <w:szCs w:val="28"/>
          <w:lang w:val="ru-RU"/>
        </w:rPr>
        <w:t xml:space="preserve">В. Заходер. </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Произведения для чтения: Х.-К. Андерсен «Гадкий утёнок», Ш.</w:t>
      </w:r>
      <w:r w:rsidR="00C50CF2" w:rsidRPr="00641E93">
        <w:rPr>
          <w:rFonts w:ascii="Times New Roman" w:eastAsia="Times New Roman" w:hAnsi="Times New Roman"/>
          <w:sz w:val="28"/>
          <w:szCs w:val="28"/>
          <w:lang w:val="ru-RU"/>
        </w:rPr>
        <w:t xml:space="preserve"> </w:t>
      </w:r>
      <w:r w:rsidRPr="00641E93">
        <w:rPr>
          <w:rFonts w:ascii="Times New Roman" w:eastAsia="Times New Roman" w:hAnsi="Times New Roman"/>
          <w:sz w:val="28"/>
          <w:szCs w:val="28"/>
          <w:lang w:val="ru-RU"/>
        </w:rPr>
        <w:t xml:space="preserve">Перро «Подарок феи» и </w:t>
      </w:r>
      <w:r w:rsidR="004C6D85" w:rsidRPr="00641E93">
        <w:rPr>
          <w:rFonts w:ascii="Times New Roman" w:eastAsia="Times New Roman" w:hAnsi="Times New Roman"/>
          <w:sz w:val="28"/>
          <w:szCs w:val="28"/>
          <w:lang w:val="ru-RU"/>
        </w:rPr>
        <w:t>друг</w:t>
      </w:r>
      <w:r w:rsidR="00C50CF2"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241F0A">
      <w:pPr>
        <w:spacing w:after="0" w:line="240" w:lineRule="auto"/>
        <w:ind w:firstLine="709"/>
        <w:jc w:val="both"/>
        <w:rPr>
          <w:rFonts w:ascii="Times New Roman" w:eastAsia="Times New Roman" w:hAnsi="Times New Roman"/>
          <w:color w:val="000000"/>
          <w:sz w:val="28"/>
          <w:szCs w:val="28"/>
          <w:lang w:val="ru-RU"/>
        </w:rPr>
      </w:pPr>
      <w:r w:rsidRPr="00641E93">
        <w:rPr>
          <w:rFonts w:ascii="Times New Roman" w:eastAsia="Times New Roman" w:hAnsi="Times New Roman"/>
          <w:sz w:val="28"/>
          <w:szCs w:val="28"/>
          <w:lang w:val="ru-RU"/>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w:t>
      </w:r>
      <w:r w:rsidRPr="00641E93">
        <w:rPr>
          <w:rFonts w:ascii="Times New Roman" w:eastAsia="Times New Roman" w:hAnsi="Times New Roman"/>
          <w:color w:val="000000"/>
          <w:sz w:val="28"/>
          <w:szCs w:val="28"/>
          <w:lang w:val="ru-RU"/>
        </w:rPr>
        <w:t xml:space="preserve">Книга как особый вид искусства. Общее представление </w:t>
      </w:r>
      <w:r w:rsidR="005618E0">
        <w:rPr>
          <w:rFonts w:ascii="Times New Roman" w:eastAsia="Times New Roman" w:hAnsi="Times New Roman"/>
          <w:color w:val="000000"/>
          <w:sz w:val="28"/>
          <w:szCs w:val="28"/>
          <w:lang w:val="ru-RU"/>
        </w:rPr>
        <w:br/>
      </w:r>
      <w:r w:rsidRPr="00641E93">
        <w:rPr>
          <w:rFonts w:ascii="Times New Roman" w:eastAsia="Times New Roman" w:hAnsi="Times New Roman"/>
          <w:color w:val="000000"/>
          <w:sz w:val="28"/>
          <w:szCs w:val="28"/>
          <w:lang w:val="ru-RU"/>
        </w:rPr>
        <w:t xml:space="preserve">о первых книгах на Руси, знакомство с рукописными книгами. </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Изучение содержания учебного предмета «Литературное чтение» в третьем классе способствует освоению ряда универсальных учебных действий.</w:t>
      </w:r>
    </w:p>
    <w:p w:rsidR="0081252D" w:rsidRPr="005618E0" w:rsidRDefault="0081252D" w:rsidP="00241F0A">
      <w:pPr>
        <w:spacing w:after="0" w:line="240" w:lineRule="auto"/>
        <w:ind w:firstLine="709"/>
        <w:jc w:val="both"/>
        <w:rPr>
          <w:rFonts w:ascii="Times New Roman" w:eastAsia="Times New Roman" w:hAnsi="Times New Roman"/>
          <w:sz w:val="28"/>
          <w:szCs w:val="28"/>
          <w:lang w:val="ru-RU"/>
        </w:rPr>
      </w:pPr>
      <w:r w:rsidRPr="005618E0">
        <w:rPr>
          <w:rFonts w:ascii="Times New Roman" w:eastAsia="Times New Roman" w:hAnsi="Times New Roman"/>
          <w:sz w:val="28"/>
          <w:szCs w:val="28"/>
          <w:lang w:val="ru-RU"/>
        </w:rPr>
        <w:t>Познавательные универсальные учебные действия: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читать доступные по восприятию и небольшие по объёму прозаические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стихотворные произведения (без отметочного оценивания);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различать сказочные и реалистические, лирические и эпические, народные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авторские произведения;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конструировать план текста, дополнять и восстанавливать нарушенную последовательность;</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сравнивать произведения, относящиеся к одной теме, но разным жанрам; произведения одного жанра, но разной тематики;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исследовать текст: находить описания в произведениях разных жанров (портрет, пейзаж, интерьер).</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Работа с информацией:</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сравнивать информацию словесную (текст), графическую/изобразительную (иллюстрация), звуковую (музыкальное произведение);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подбирать иллюстрации к тексту, соотносить произведения литературы </w:t>
      </w:r>
      <w:r w:rsidR="00C50CF2"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изобразительного искусства по тематике, настроению, средствам выразительности;</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выбирать книгу в библиотеке в соответствии с учебной задачей; составлять аннотацию.</w:t>
      </w:r>
    </w:p>
    <w:p w:rsidR="0081252D" w:rsidRPr="00B36976" w:rsidRDefault="0081252D" w:rsidP="00241F0A">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lastRenderedPageBreak/>
        <w:t>Коммуникативные универсальные учебные действия: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текст с разными интонациями, передавая своё отношение к событиям, героям произведения;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формулировать вопросы по основным событиям текста;</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пересказывать текст (подробно, выборочно, с изменением лица);</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выразительно исполнять стихотворное произведение, создавая соответствующее настроение;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сочинять простые истории (сказки, рассказы) по аналогии.</w:t>
      </w:r>
    </w:p>
    <w:p w:rsidR="0081252D" w:rsidRPr="00B36976" w:rsidRDefault="0081252D" w:rsidP="00241F0A">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t>Регулятивные универсальные учебные действия: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оценивать качество своего восприятия текста на слух;</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81252D" w:rsidRPr="00B36976" w:rsidRDefault="0081252D" w:rsidP="00241F0A">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t>Совместная деятельность:</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участвовать в совместной деятельности: выполнять роли лидера, подчинённого, соблюдать равноправие и дружелюбие;</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в коллективной театрализованной деятельности читать по ролям, инсценировать/драматизировать несложные произведения фольклора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художественной литературы; выбирать роль, договариваться о манере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её исполнения в соответствии с общим замыслом;</w:t>
      </w:r>
    </w:p>
    <w:p w:rsidR="0081252D" w:rsidRPr="00641E93" w:rsidRDefault="0081252D" w:rsidP="00241F0A">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осуществлять взаимопомощь, проявлять ответственность при выполнении своей части работы, оценивать свой вклад в общее дело.</w:t>
      </w:r>
    </w:p>
    <w:p w:rsidR="00241F0A" w:rsidRDefault="00241F0A" w:rsidP="00956950">
      <w:pPr>
        <w:spacing w:after="0" w:line="360" w:lineRule="auto"/>
        <w:ind w:firstLine="709"/>
        <w:jc w:val="both"/>
        <w:rPr>
          <w:rFonts w:ascii="Times New Roman" w:eastAsia="Times New Roman" w:hAnsi="Times New Roman"/>
          <w:sz w:val="28"/>
          <w:szCs w:val="28"/>
          <w:lang w:val="ru-RU"/>
        </w:rPr>
      </w:pPr>
    </w:p>
    <w:p w:rsidR="0081252D" w:rsidRPr="00641E93" w:rsidRDefault="00903697" w:rsidP="00956950">
      <w:pPr>
        <w:spacing w:after="0" w:line="36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4 класс</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 Родине, героические страницы истории. Наше Отечество, образ родной земли в стихотворных и прозаических произведениях писателей и поэтов Х</w:t>
      </w:r>
      <w:r w:rsidRPr="00641E93">
        <w:rPr>
          <w:rFonts w:ascii="Times New Roman" w:eastAsia="Times New Roman" w:hAnsi="Times New Roman"/>
          <w:sz w:val="28"/>
          <w:szCs w:val="28"/>
        </w:rPr>
        <w:t>I</w:t>
      </w:r>
      <w:r w:rsidRPr="00641E93">
        <w:rPr>
          <w:rFonts w:ascii="Times New Roman" w:eastAsia="Times New Roman" w:hAnsi="Times New Roman"/>
          <w:sz w:val="28"/>
          <w:szCs w:val="28"/>
          <w:lang w:val="ru-RU"/>
        </w:rPr>
        <w:t>Х и ХХ веков (по выбору, не менее четырёх, например</w:t>
      </w:r>
      <w:r w:rsidR="00C50CF2" w:rsidRPr="00641E93">
        <w:rPr>
          <w:rFonts w:ascii="Times New Roman" w:eastAsia="Times New Roman" w:hAnsi="Times New Roman"/>
          <w:sz w:val="28"/>
          <w:szCs w:val="28"/>
          <w:lang w:val="ru-RU"/>
        </w:rPr>
        <w:t>,</w:t>
      </w:r>
      <w:r w:rsidRPr="00641E93">
        <w:rPr>
          <w:rFonts w:ascii="Times New Roman" w:eastAsia="Times New Roman" w:hAnsi="Times New Roman"/>
          <w:sz w:val="28"/>
          <w:szCs w:val="28"/>
          <w:lang w:val="ru-RU"/>
        </w:rPr>
        <w:t xml:space="preserve"> произведения С.Т. Романовского,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А.Т. Твардовского, С.Д. Дрожжина, В.М. Пескова и </w:t>
      </w:r>
      <w:r w:rsidR="004C6D85" w:rsidRPr="00641E93">
        <w:rPr>
          <w:rFonts w:ascii="Times New Roman" w:eastAsia="Times New Roman" w:hAnsi="Times New Roman"/>
          <w:sz w:val="28"/>
          <w:szCs w:val="28"/>
          <w:lang w:val="ru-RU"/>
        </w:rPr>
        <w:t>друг</w:t>
      </w:r>
      <w:r w:rsidR="00C50CF2"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Представление </w:t>
      </w:r>
      <w:r w:rsidR="005618E0">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w:t>
      </w:r>
      <w:r w:rsidR="005618E0">
        <w:rPr>
          <w:rFonts w:ascii="Times New Roman" w:eastAsia="Times New Roman" w:hAnsi="Times New Roman"/>
          <w:sz w:val="28"/>
          <w:szCs w:val="28"/>
          <w:lang w:val="ru-RU"/>
        </w:rPr>
        <w:t xml:space="preserve"> </w:t>
      </w:r>
      <w:r w:rsidRPr="00641E93">
        <w:rPr>
          <w:rFonts w:ascii="Times New Roman" w:eastAsia="Times New Roman" w:hAnsi="Times New Roman"/>
          <w:sz w:val="28"/>
          <w:szCs w:val="28"/>
          <w:lang w:val="ru-RU"/>
        </w:rPr>
        <w:t>Л. А. Кассиля, С. П. Алексеева). Осознание понятия: поступок, подвиг.</w:t>
      </w:r>
    </w:p>
    <w:p w:rsidR="006A6BAD" w:rsidRDefault="0081252D" w:rsidP="00E2344F">
      <w:pPr>
        <w:spacing w:after="0" w:line="240" w:lineRule="auto"/>
        <w:ind w:firstLine="709"/>
        <w:jc w:val="both"/>
        <w:rPr>
          <w:rFonts w:ascii="Times New Roman" w:eastAsia="Times New Roman" w:hAnsi="Times New Roman"/>
          <w:color w:val="000000"/>
          <w:sz w:val="28"/>
          <w:szCs w:val="28"/>
          <w:lang w:val="ru-RU"/>
        </w:rPr>
      </w:pPr>
      <w:r w:rsidRPr="00641E93">
        <w:rPr>
          <w:rFonts w:ascii="Times New Roman" w:eastAsia="Times New Roman" w:hAnsi="Times New Roman"/>
          <w:sz w:val="28"/>
          <w:szCs w:val="28"/>
          <w:lang w:val="ru-RU"/>
        </w:rPr>
        <w:t xml:space="preserve">Круг чтения: народная и авторская </w:t>
      </w:r>
      <w:r w:rsidRPr="00641E93">
        <w:rPr>
          <w:rFonts w:ascii="Times New Roman" w:eastAsia="Times New Roman" w:hAnsi="Times New Roman"/>
          <w:color w:val="000000"/>
          <w:sz w:val="28"/>
          <w:szCs w:val="28"/>
          <w:lang w:val="ru-RU"/>
        </w:rPr>
        <w:t xml:space="preserve">песня: понятие исторической песни, знакомство с песнями на тему Великой Отечественной войны (2-3 произведения </w:t>
      </w:r>
      <w:r w:rsidR="005618E0">
        <w:rPr>
          <w:rFonts w:ascii="Times New Roman" w:eastAsia="Times New Roman" w:hAnsi="Times New Roman"/>
          <w:color w:val="000000"/>
          <w:sz w:val="28"/>
          <w:szCs w:val="28"/>
          <w:lang w:val="ru-RU"/>
        </w:rPr>
        <w:br/>
      </w:r>
      <w:r w:rsidRPr="00641E93">
        <w:rPr>
          <w:rFonts w:ascii="Times New Roman" w:eastAsia="Times New Roman" w:hAnsi="Times New Roman"/>
          <w:color w:val="000000"/>
          <w:sz w:val="28"/>
          <w:szCs w:val="28"/>
          <w:lang w:val="ru-RU"/>
        </w:rPr>
        <w:lastRenderedPageBreak/>
        <w:t>по выбору).</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С.Д. Дрожжин «Родине», В.М. Песков «Родине», </w:t>
      </w:r>
      <w:r w:rsidR="00C50CF2"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А.Т. Твардовский «</w:t>
      </w:r>
      <w:r w:rsidR="00C50CF2" w:rsidRPr="00641E93">
        <w:rPr>
          <w:rFonts w:ascii="Times New Roman" w:eastAsia="Times New Roman" w:hAnsi="Times New Roman"/>
          <w:sz w:val="28"/>
          <w:szCs w:val="28"/>
          <w:lang w:val="ru-RU"/>
        </w:rPr>
        <w:t>О</w:t>
      </w:r>
      <w:r w:rsidRPr="00641E93">
        <w:rPr>
          <w:rFonts w:ascii="Times New Roman" w:eastAsia="Times New Roman" w:hAnsi="Times New Roman"/>
          <w:sz w:val="28"/>
          <w:szCs w:val="28"/>
          <w:lang w:val="ru-RU"/>
        </w:rPr>
        <w:t xml:space="preserve"> Родине большой и малой» (отрывок), С.Т. Романовский «Ледовое побоище», С.П. Алексеев (1-2 рассказа военно-исторической тематики)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w:t>
      </w:r>
      <w:r w:rsidR="004C6D85" w:rsidRPr="00641E93">
        <w:rPr>
          <w:rFonts w:ascii="Times New Roman" w:eastAsia="Times New Roman" w:hAnsi="Times New Roman"/>
          <w:sz w:val="28"/>
          <w:szCs w:val="28"/>
          <w:lang w:val="ru-RU"/>
        </w:rPr>
        <w:t>друг</w:t>
      </w:r>
      <w:r w:rsidR="00C50CF2" w:rsidRPr="00641E93">
        <w:rPr>
          <w:rFonts w:ascii="Times New Roman" w:eastAsia="Times New Roman" w:hAnsi="Times New Roman"/>
          <w:sz w:val="28"/>
          <w:szCs w:val="28"/>
          <w:lang w:val="ru-RU"/>
        </w:rPr>
        <w:t xml:space="preserve">ие </w:t>
      </w:r>
      <w:r w:rsidRPr="00641E93">
        <w:rPr>
          <w:rFonts w:ascii="Times New Roman" w:eastAsia="Times New Roman" w:hAnsi="Times New Roman"/>
          <w:sz w:val="28"/>
          <w:szCs w:val="28"/>
          <w:lang w:val="ru-RU"/>
        </w:rPr>
        <w:t>(по выбору).</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Круг чтения: былина как эпическая песня о героическом событии. Герой былины</w:t>
      </w:r>
      <w:r w:rsidR="00C50CF2" w:rsidRPr="00641E93">
        <w:rPr>
          <w:rFonts w:ascii="Times New Roman" w:eastAsia="Times New Roman" w:hAnsi="Times New Roman"/>
          <w:sz w:val="28"/>
          <w:szCs w:val="28"/>
          <w:lang w:val="ru-RU"/>
        </w:rPr>
        <w:t xml:space="preserve"> – </w:t>
      </w:r>
      <w:r w:rsidRPr="00641E93">
        <w:rPr>
          <w:rFonts w:ascii="Times New Roman" w:eastAsia="Times New Roman" w:hAnsi="Times New Roman"/>
          <w:sz w:val="28"/>
          <w:szCs w:val="28"/>
          <w:lang w:val="ru-RU"/>
        </w:rPr>
        <w:t xml:space="preserve">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 творчестве художника В. М. Васнецова.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Поповвиче, Добрыне Никитиче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(1-2 по выбору). </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Творчество А.С. Пушкина. Картины природы в лирических произведениях </w:t>
      </w:r>
      <w:r w:rsidR="00307329"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А.С. Пушкина. Средства художественной выразительности в стихотворном произведении (сравнение, эпитет, олицетворение, метафора) на примере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А.С. Пушкин «Сказка о мёртвой царевне и о семи богатырях», «Няне», «Осень» (отрывки), «Зимняя дорога» и </w:t>
      </w:r>
      <w:r w:rsidR="004C6D85" w:rsidRPr="00641E93">
        <w:rPr>
          <w:rFonts w:ascii="Times New Roman" w:eastAsia="Times New Roman" w:hAnsi="Times New Roman"/>
          <w:sz w:val="28"/>
          <w:szCs w:val="28"/>
          <w:lang w:val="ru-RU"/>
        </w:rPr>
        <w:t>друг</w:t>
      </w:r>
      <w:r w:rsidR="00307329"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Творчество И. А. Крылова. Представление о басне как лиро-эпическом жанре. Круг чтения: басни на примере произведений И. А. Крылова, И. И. Хемницера,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Л. Н. Толстого, С. В. Михалкова. Басни стихотворные и прозаические (не </w:t>
      </w:r>
      <w:r w:rsidRPr="00641E93">
        <w:rPr>
          <w:rFonts w:ascii="Times New Roman" w:eastAsia="Times New Roman" w:hAnsi="Times New Roman"/>
          <w:sz w:val="28"/>
          <w:szCs w:val="28"/>
          <w:lang w:val="ru-RU"/>
        </w:rPr>
        <w:lastRenderedPageBreak/>
        <w:t xml:space="preserve">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Крылов И.А. «Стрекоза и муравей», «Квартет», И.И. Хемницер «Стрекоза», Л.Н. Толсктой «Стрекоза и муравье» и </w:t>
      </w:r>
      <w:r w:rsidR="004C6D85" w:rsidRPr="00641E93">
        <w:rPr>
          <w:rFonts w:ascii="Times New Roman" w:eastAsia="Times New Roman" w:hAnsi="Times New Roman"/>
          <w:sz w:val="28"/>
          <w:szCs w:val="28"/>
          <w:lang w:val="ru-RU"/>
        </w:rPr>
        <w:t>друг</w:t>
      </w:r>
      <w:r w:rsidR="00307329"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Творчество М. Ю. Лермонтова. Круг чтения: лирические произведения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М.Ю. Лермонтов «Утёс», «Парус», «Москва, Москва! …Люблю тебя как сын…» и </w:t>
      </w:r>
      <w:r w:rsidR="004C6D85" w:rsidRPr="00641E93">
        <w:rPr>
          <w:rFonts w:ascii="Times New Roman" w:eastAsia="Times New Roman" w:hAnsi="Times New Roman"/>
          <w:sz w:val="28"/>
          <w:szCs w:val="28"/>
          <w:lang w:val="ru-RU"/>
        </w:rPr>
        <w:t>друг</w:t>
      </w:r>
      <w:r w:rsidR="00307329" w:rsidRPr="00641E93">
        <w:rPr>
          <w:rFonts w:ascii="Times New Roman" w:eastAsia="Times New Roman" w:hAnsi="Times New Roman"/>
          <w:sz w:val="28"/>
          <w:szCs w:val="28"/>
          <w:lang w:val="ru-RU"/>
        </w:rPr>
        <w:t>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Литературная сказка. Тематика авторских стихотворных сказок (две-три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по выбору). Герои литературных сказок (произведения П.П. Ершова, П.П. Бажова, С.Т. Аксакова, С.Я. Маршака и </w:t>
      </w:r>
      <w:r w:rsidR="004C6D85" w:rsidRPr="00641E93">
        <w:rPr>
          <w:rFonts w:ascii="Times New Roman" w:eastAsia="Times New Roman" w:hAnsi="Times New Roman"/>
          <w:sz w:val="28"/>
          <w:szCs w:val="28"/>
          <w:lang w:val="ru-RU"/>
        </w:rPr>
        <w:t>друг</w:t>
      </w:r>
      <w:r w:rsidR="00307329"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Связь литературной сказки с фольклорной: народная речь </w:t>
      </w:r>
      <w:r w:rsidR="00307329" w:rsidRPr="00641E93">
        <w:rPr>
          <w:rFonts w:ascii="Times New Roman" w:eastAsia="Times New Roman" w:hAnsi="Times New Roman"/>
          <w:sz w:val="28"/>
          <w:szCs w:val="28"/>
          <w:lang w:val="ru-RU"/>
        </w:rPr>
        <w:t xml:space="preserve">как </w:t>
      </w:r>
      <w:r w:rsidRPr="00641E93">
        <w:rPr>
          <w:rFonts w:ascii="Times New Roman" w:eastAsia="Times New Roman" w:hAnsi="Times New Roman"/>
          <w:sz w:val="28"/>
          <w:szCs w:val="28"/>
          <w:lang w:val="ru-RU"/>
        </w:rPr>
        <w:t>особенность авторской сказки. Иллюстрации в сказке: назначение, особенности.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П.П. Бажов «Серебряное копытце», П.П. Ершов «Конёк-Горбунок», С.Т. Аксаков «Алекнький цветочек» и </w:t>
      </w:r>
      <w:r w:rsidR="004C6D85" w:rsidRPr="00641E93">
        <w:rPr>
          <w:rFonts w:ascii="Times New Roman" w:eastAsia="Times New Roman" w:hAnsi="Times New Roman"/>
          <w:sz w:val="28"/>
          <w:szCs w:val="28"/>
          <w:lang w:val="ru-RU"/>
        </w:rPr>
        <w:t>друг</w:t>
      </w:r>
      <w:r w:rsidR="00307329"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Картины природы в творчестве поэтов и писателей Х</w:t>
      </w:r>
      <w:r w:rsidRPr="00641E93">
        <w:rPr>
          <w:rFonts w:ascii="Times New Roman" w:eastAsia="Times New Roman" w:hAnsi="Times New Roman"/>
          <w:sz w:val="28"/>
          <w:szCs w:val="28"/>
        </w:rPr>
        <w:t>I</w:t>
      </w:r>
      <w:r w:rsidRPr="00641E93">
        <w:rPr>
          <w:rFonts w:ascii="Times New Roman" w:eastAsia="Times New Roman" w:hAnsi="Times New Roman"/>
          <w:sz w:val="28"/>
          <w:szCs w:val="28"/>
          <w:lang w:val="ru-RU"/>
        </w:rPr>
        <w:t>Х</w:t>
      </w:r>
      <w:r w:rsidRPr="00641E93">
        <w:rPr>
          <w:rFonts w:ascii="Times New Roman" w:eastAsia="Times New Roman" w:hAnsi="Times New Roman"/>
          <w:sz w:val="28"/>
          <w:szCs w:val="28"/>
          <w:lang w:val="ru-RU"/>
        </w:rPr>
        <w:noBreakHyphen/>
        <w:t xml:space="preserve">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В.А. Жуковский, И.С. Никитин, Е.А. Баратынский, Ф.И. Тютчев, А.А. Фет,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Н.А. Некрасов, И.А. Бунин, А.А. Блок, К.Д. Бальмонт</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 xml:space="preserve">и </w:t>
      </w:r>
      <w:r w:rsidR="004C6D85" w:rsidRPr="00641E93">
        <w:rPr>
          <w:rFonts w:ascii="Times New Roman" w:eastAsia="Times New Roman" w:hAnsi="Times New Roman"/>
          <w:sz w:val="28"/>
          <w:szCs w:val="28"/>
          <w:lang w:val="ru-RU"/>
        </w:rPr>
        <w:t>друг</w:t>
      </w:r>
      <w:r w:rsidR="00307329"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В.А. Жуковский «Загадка», И.С. Никитин «В синем небе лывут над полями…», Ф.И. Тютчев «Как неожиданно и ярко», А.А. Фет «Весенний дождь», Е.А. Баратынский «Весна, весна! Как воздух чист»..»,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И.А. Бунин «Листопад» (отрывки) и </w:t>
      </w:r>
      <w:r w:rsidR="004C6D85" w:rsidRPr="00641E93">
        <w:rPr>
          <w:rFonts w:ascii="Times New Roman" w:eastAsia="Times New Roman" w:hAnsi="Times New Roman"/>
          <w:sz w:val="28"/>
          <w:szCs w:val="28"/>
          <w:lang w:val="ru-RU"/>
        </w:rPr>
        <w:t>друг</w:t>
      </w:r>
      <w:r w:rsidR="00307329"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Л</w:t>
      </w:r>
      <w:r w:rsidR="006A6BAD">
        <w:rPr>
          <w:rFonts w:ascii="Times New Roman" w:eastAsia="Times New Roman" w:hAnsi="Times New Roman"/>
          <w:sz w:val="28"/>
          <w:szCs w:val="28"/>
          <w:lang w:val="ru-RU"/>
        </w:rPr>
        <w:t>.</w:t>
      </w:r>
      <w:r w:rsidRPr="00641E93">
        <w:rPr>
          <w:rFonts w:ascii="Times New Roman" w:eastAsia="Times New Roman" w:hAnsi="Times New Roman"/>
          <w:sz w:val="28"/>
          <w:szCs w:val="28"/>
          <w:lang w:val="ru-RU"/>
        </w:rPr>
        <w:t xml:space="preserve">Н. Толстого «Детство». Особенности художественного текста-описания: </w:t>
      </w:r>
      <w:r w:rsidRPr="00641E93">
        <w:rPr>
          <w:rFonts w:ascii="Times New Roman" w:eastAsia="Times New Roman" w:hAnsi="Times New Roman"/>
          <w:sz w:val="28"/>
          <w:szCs w:val="28"/>
          <w:lang w:val="ru-RU"/>
        </w:rPr>
        <w:lastRenderedPageBreak/>
        <w:t>пейзаж, портрет героя, интерьер. Примеры текста-рассуждения в рассказах Л.Н. Толстого.</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Л.Н. Толстой «Детство» (отдельные главы), «Русак», «Черепаха» и </w:t>
      </w:r>
      <w:r w:rsidR="004C6D85" w:rsidRPr="00641E93">
        <w:rPr>
          <w:rFonts w:ascii="Times New Roman" w:eastAsia="Times New Roman" w:hAnsi="Times New Roman"/>
          <w:sz w:val="28"/>
          <w:szCs w:val="28"/>
          <w:lang w:val="ru-RU"/>
        </w:rPr>
        <w:t>друг</w:t>
      </w:r>
      <w:r w:rsidR="00AA7697"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о животных и родной природе. Взаимоотношения человека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животных, защита и охрана природы </w:t>
      </w:r>
      <w:r w:rsidR="00AA7697" w:rsidRPr="00641E93">
        <w:rPr>
          <w:rFonts w:ascii="Times New Roman" w:eastAsia="Times New Roman" w:hAnsi="Times New Roman"/>
          <w:sz w:val="28"/>
          <w:szCs w:val="28"/>
          <w:lang w:val="ru-RU"/>
        </w:rPr>
        <w:t xml:space="preserve">как </w:t>
      </w:r>
      <w:r w:rsidRPr="00641E93">
        <w:rPr>
          <w:rFonts w:ascii="Times New Roman" w:eastAsia="Times New Roman" w:hAnsi="Times New Roman"/>
          <w:sz w:val="28"/>
          <w:szCs w:val="28"/>
          <w:lang w:val="ru-RU"/>
        </w:rPr>
        <w:t xml:space="preserve">тема произведений литературы. Круг чтения (не менее трёх авторов): на примере произведений А.И. Куприна,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В.П. Астафьева, К. Г. Паустовского, М. М. Пришвина, Ю. И. Коваля и </w:t>
      </w:r>
      <w:r w:rsidR="004C6D85" w:rsidRPr="00641E93">
        <w:rPr>
          <w:rFonts w:ascii="Times New Roman" w:eastAsia="Times New Roman" w:hAnsi="Times New Roman"/>
          <w:sz w:val="28"/>
          <w:szCs w:val="28"/>
          <w:lang w:val="ru-RU"/>
        </w:rPr>
        <w:t>друг</w:t>
      </w:r>
      <w:r w:rsidR="00AA7697" w:rsidRPr="00641E93">
        <w:rPr>
          <w:rFonts w:ascii="Times New Roman" w:eastAsia="Times New Roman" w:hAnsi="Times New Roman"/>
          <w:sz w:val="28"/>
          <w:szCs w:val="28"/>
          <w:lang w:val="ru-RU"/>
        </w:rPr>
        <w:t>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В.П. Астафьев «Капалуха», М.М. Пришвин «Выскочка», С.А Есенин «Лебёдушка», К.Г. Паустовский «Корзина с еловыми шишками» и </w:t>
      </w:r>
      <w:r w:rsidR="004C6D85" w:rsidRPr="00641E93">
        <w:rPr>
          <w:rFonts w:ascii="Times New Roman" w:eastAsia="Times New Roman" w:hAnsi="Times New Roman"/>
          <w:sz w:val="28"/>
          <w:szCs w:val="28"/>
          <w:lang w:val="ru-RU"/>
        </w:rPr>
        <w:t>друг</w:t>
      </w:r>
      <w:r w:rsidR="00AA7697"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о детях. Тематика произведений о детях, их жизни, играх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w:t>
      </w:r>
      <w:r w:rsidR="004C6D85" w:rsidRPr="00641E93">
        <w:rPr>
          <w:rFonts w:ascii="Times New Roman" w:eastAsia="Times New Roman" w:hAnsi="Times New Roman"/>
          <w:sz w:val="28"/>
          <w:szCs w:val="28"/>
          <w:lang w:val="ru-RU"/>
        </w:rPr>
        <w:t>друг</w:t>
      </w:r>
      <w:r w:rsidR="00AA7697" w:rsidRPr="00641E93">
        <w:rPr>
          <w:rFonts w:ascii="Times New Roman" w:eastAsia="Times New Roman" w:hAnsi="Times New Roman"/>
          <w:sz w:val="28"/>
          <w:szCs w:val="28"/>
          <w:lang w:val="ru-RU"/>
        </w:rPr>
        <w:t>их.</w:t>
      </w:r>
      <w:r w:rsidRPr="00641E93">
        <w:rPr>
          <w:rFonts w:ascii="Times New Roman" w:eastAsia="Times New Roman" w:hAnsi="Times New Roman"/>
          <w:sz w:val="28"/>
          <w:szCs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А.П. Чехов «Мальчики», Н.Г. Гарин-Михайловский «Детство Тёмы» (отдельные главы), М.М. Зощенко «О Лёньке и Миньке»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(1-2 рассказа из цикла), К.Г. Паустовский «Корзина с еловыми шишками» и </w:t>
      </w:r>
      <w:r w:rsidR="004C6D85" w:rsidRPr="00641E93">
        <w:rPr>
          <w:rFonts w:ascii="Times New Roman" w:eastAsia="Times New Roman" w:hAnsi="Times New Roman"/>
          <w:sz w:val="28"/>
          <w:szCs w:val="28"/>
          <w:lang w:val="ru-RU"/>
        </w:rPr>
        <w:t>друг</w:t>
      </w:r>
      <w:r w:rsidR="00AA7697" w:rsidRPr="00641E93">
        <w:rPr>
          <w:rFonts w:ascii="Times New Roman" w:eastAsia="Times New Roman" w:hAnsi="Times New Roman"/>
          <w:sz w:val="28"/>
          <w:szCs w:val="28"/>
          <w:lang w:val="ru-RU"/>
        </w:rPr>
        <w:t>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Пьеса. Знакомство с новым жанром пьесой-сказкой. Пьеса</w:t>
      </w:r>
      <w:r w:rsidR="00AA7697" w:rsidRPr="00641E93">
        <w:rPr>
          <w:rFonts w:ascii="Times New Roman" w:eastAsia="Times New Roman" w:hAnsi="Times New Roman"/>
          <w:sz w:val="28"/>
          <w:szCs w:val="28"/>
          <w:lang w:val="ru-RU"/>
        </w:rPr>
        <w:t xml:space="preserve"> –</w:t>
      </w:r>
      <w:r w:rsidRPr="00641E93">
        <w:rPr>
          <w:rFonts w:ascii="Times New Roman" w:eastAsia="Times New Roman" w:hAnsi="Times New Roman"/>
          <w:sz w:val="28"/>
          <w:szCs w:val="28"/>
          <w:lang w:val="ru-RU"/>
        </w:rPr>
        <w:t xml:space="preserve"> произведение литературы и театрального искусства (одна по выбору). Пьеса как жанр драматического произведения.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Пьеса и сказка: драматическое и эпическое произведения. Авторские ремарки: назначение, содержание.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С.Я. Маршак «Двенадцать месяцев» и </w:t>
      </w:r>
      <w:r w:rsidR="004C6D85" w:rsidRPr="00641E93">
        <w:rPr>
          <w:rFonts w:ascii="Times New Roman" w:eastAsia="Times New Roman" w:hAnsi="Times New Roman"/>
          <w:sz w:val="28"/>
          <w:szCs w:val="28"/>
          <w:lang w:val="ru-RU"/>
        </w:rPr>
        <w:t>друг</w:t>
      </w:r>
      <w:r w:rsidR="00AA7697"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Юмористические произведения. Круг чтения (не менее двух произведений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по выбору): юмористические произведения на пр</w:t>
      </w:r>
      <w:r w:rsidR="006A6BAD">
        <w:rPr>
          <w:rFonts w:ascii="Times New Roman" w:eastAsia="Times New Roman" w:hAnsi="Times New Roman"/>
          <w:sz w:val="28"/>
          <w:szCs w:val="28"/>
          <w:lang w:val="ru-RU"/>
        </w:rPr>
        <w:t>имере рассказов М.</w:t>
      </w:r>
      <w:r w:rsidRPr="00641E93">
        <w:rPr>
          <w:rFonts w:ascii="Times New Roman" w:eastAsia="Times New Roman" w:hAnsi="Times New Roman"/>
          <w:sz w:val="28"/>
          <w:szCs w:val="28"/>
          <w:lang w:val="ru-RU"/>
        </w:rPr>
        <w:t xml:space="preserve">М. Зощенко,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Произведения для чтения: В.Ю. Драгунский «Денискины рассказы»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(1-2 произведения по выбору), Н.Н. Носов «Витя Малеев в школе и дому» (отдельные главы) и </w:t>
      </w:r>
      <w:r w:rsidR="004C6D85" w:rsidRPr="00641E93">
        <w:rPr>
          <w:rFonts w:ascii="Times New Roman" w:eastAsia="Times New Roman" w:hAnsi="Times New Roman"/>
          <w:sz w:val="28"/>
          <w:szCs w:val="28"/>
          <w:lang w:val="ru-RU"/>
        </w:rPr>
        <w:t>друг</w:t>
      </w:r>
      <w:r w:rsidR="00AA7697" w:rsidRPr="00641E93">
        <w:rPr>
          <w:rFonts w:ascii="Times New Roman" w:eastAsia="Times New Roman" w:hAnsi="Times New Roman"/>
          <w:sz w:val="28"/>
          <w:szCs w:val="28"/>
          <w:lang w:val="ru-RU"/>
        </w:rPr>
        <w:t>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Зарубежная литература. Расширение круга чтения произведений зарубежных писателей. Литературные сказки Ш. Перро, Х.-К. Андерсена, братьев Гримм</w:t>
      </w:r>
      <w:r w:rsidRPr="00641E93">
        <w:rPr>
          <w:rFonts w:ascii="Times New Roman" w:eastAsia="Times New Roman" w:hAnsi="Times New Roman"/>
          <w:color w:val="FF0000"/>
          <w:sz w:val="28"/>
          <w:szCs w:val="28"/>
          <w:lang w:val="ru-RU"/>
        </w:rPr>
        <w:t xml:space="preserve"> </w:t>
      </w:r>
      <w:r w:rsidR="006A6BAD">
        <w:rPr>
          <w:rFonts w:ascii="Times New Roman" w:eastAsia="Times New Roman" w:hAnsi="Times New Roman"/>
          <w:color w:val="FF0000"/>
          <w:sz w:val="28"/>
          <w:szCs w:val="28"/>
          <w:lang w:val="ru-RU"/>
        </w:rPr>
        <w:br/>
      </w:r>
      <w:r w:rsidRPr="00641E93">
        <w:rPr>
          <w:rFonts w:ascii="Times New Roman" w:eastAsia="Times New Roman" w:hAnsi="Times New Roman"/>
          <w:sz w:val="28"/>
          <w:szCs w:val="28"/>
          <w:lang w:val="ru-RU"/>
        </w:rPr>
        <w:t xml:space="preserve">и </w:t>
      </w:r>
      <w:r w:rsidR="004C6D85" w:rsidRPr="00641E93">
        <w:rPr>
          <w:rFonts w:ascii="Times New Roman" w:eastAsia="Times New Roman" w:hAnsi="Times New Roman"/>
          <w:sz w:val="28"/>
          <w:szCs w:val="28"/>
          <w:lang w:val="ru-RU"/>
        </w:rPr>
        <w:t>друг</w:t>
      </w:r>
      <w:r w:rsidR="00AA7697" w:rsidRPr="00641E93">
        <w:rPr>
          <w:rFonts w:ascii="Times New Roman" w:eastAsia="Times New Roman" w:hAnsi="Times New Roman"/>
          <w:sz w:val="28"/>
          <w:szCs w:val="28"/>
          <w:lang w:val="ru-RU"/>
        </w:rPr>
        <w:t>их</w:t>
      </w:r>
      <w:r w:rsidRPr="00641E93">
        <w:rPr>
          <w:rFonts w:ascii="Times New Roman" w:eastAsia="Times New Roman" w:hAnsi="Times New Roman"/>
          <w:sz w:val="28"/>
          <w:szCs w:val="28"/>
          <w:lang w:val="ru-RU"/>
        </w:rPr>
        <w:t xml:space="preserve"> (по выбору). Приключенческая литература: произведения Дж. Свифта, Марка Твена.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lastRenderedPageBreak/>
        <w:t xml:space="preserve">Произведения для чтения: Х.-К. Андерсен «Дикие лебеди», «Русалочка»,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Дж Свифт «Приключения Гулливера» (отдельные главы), Марк Твен «Том Сойер» (отдельные главы) и </w:t>
      </w:r>
      <w:r w:rsidR="004C6D85" w:rsidRPr="00641E93">
        <w:rPr>
          <w:rFonts w:ascii="Times New Roman" w:eastAsia="Times New Roman" w:hAnsi="Times New Roman"/>
          <w:sz w:val="28"/>
          <w:szCs w:val="28"/>
          <w:lang w:val="ru-RU"/>
        </w:rPr>
        <w:t>друг</w:t>
      </w:r>
      <w:r w:rsidR="00AA7697" w:rsidRPr="00641E93">
        <w:rPr>
          <w:rFonts w:ascii="Times New Roman" w:eastAsia="Times New Roman" w:hAnsi="Times New Roman"/>
          <w:sz w:val="28"/>
          <w:szCs w:val="28"/>
          <w:lang w:val="ru-RU"/>
        </w:rPr>
        <w:t>ие</w:t>
      </w:r>
      <w:r w:rsidRPr="00641E93">
        <w:rPr>
          <w:rFonts w:ascii="Times New Roman" w:eastAsia="Times New Roman" w:hAnsi="Times New Roman"/>
          <w:sz w:val="28"/>
          <w:szCs w:val="28"/>
          <w:lang w:val="ru-RU"/>
        </w:rPr>
        <w:t xml:space="preserve"> (по выбору).</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Библиографическая культура (работа с детской книгой и справочной литературой). Польза чтения и книги: книга</w:t>
      </w:r>
      <w:r w:rsidR="00AA7697" w:rsidRPr="00641E93">
        <w:rPr>
          <w:rFonts w:ascii="Times New Roman" w:eastAsia="Times New Roman" w:hAnsi="Times New Roman"/>
          <w:sz w:val="28"/>
          <w:szCs w:val="28"/>
          <w:lang w:val="ru-RU"/>
        </w:rPr>
        <w:t xml:space="preserve"> – </w:t>
      </w:r>
      <w:r w:rsidRPr="00641E93">
        <w:rPr>
          <w:rFonts w:ascii="Times New Roman" w:eastAsia="Times New Roman" w:hAnsi="Times New Roman"/>
          <w:sz w:val="28"/>
          <w:szCs w:val="28"/>
          <w:lang w:val="ru-RU"/>
        </w:rPr>
        <w:t xml:space="preserve">друг и учитель. Правила читателя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способы выбора книги (тематический, систематический каталог). Виды информации в книге: научная, художественная</w:t>
      </w:r>
      <w:r w:rsidRPr="00641E93">
        <w:rPr>
          <w:rFonts w:ascii="Times New Roman" w:eastAsia="Times New Roman" w:hAnsi="Times New Roman"/>
          <w:color w:val="FF0000"/>
          <w:sz w:val="28"/>
          <w:szCs w:val="28"/>
          <w:lang w:val="ru-RU"/>
        </w:rPr>
        <w:t>,</w:t>
      </w:r>
      <w:r w:rsidRPr="00641E93">
        <w:rPr>
          <w:rFonts w:ascii="Times New Roman" w:eastAsia="Times New Roman" w:hAnsi="Times New Roman"/>
          <w:sz w:val="28"/>
          <w:szCs w:val="28"/>
          <w:lang w:val="ru-RU"/>
        </w:rPr>
        <w:t xml:space="preserve"> справочно-иллюстративный материал.</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Познавательные универсальные учебные действия: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читать про себя (молча), оценивать своё чтение с точки зрения понимания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запоминания текста;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характеризовать героя и давать оценку его поступкам; </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(по контрасту или аналогии);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составлять план (вопросный, номинативный, цитатный) текста, дополнять </w:t>
      </w:r>
      <w:r w:rsidR="00AA7697"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восстанавливать нарушенную последовательность;</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Работа с текстом:</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использовать справочную информацию для получения дополнительной информации в соответствии с учебной задачей;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характеризовать книгу по её элементам (обложка, оглавление, аннотация, предисловие, иллюстрации, примечания и </w:t>
      </w:r>
      <w:r w:rsidR="004C6D85" w:rsidRPr="00641E93">
        <w:rPr>
          <w:rFonts w:ascii="Times New Roman" w:eastAsia="Times New Roman" w:hAnsi="Times New Roman"/>
          <w:sz w:val="28"/>
          <w:szCs w:val="28"/>
          <w:lang w:val="ru-RU"/>
        </w:rPr>
        <w:t>другое</w:t>
      </w:r>
      <w:r w:rsidRPr="00641E93">
        <w:rPr>
          <w:rFonts w:ascii="Times New Roman" w:eastAsia="Times New Roman" w:hAnsi="Times New Roman"/>
          <w:sz w:val="28"/>
          <w:szCs w:val="28"/>
          <w:lang w:val="ru-RU"/>
        </w:rPr>
        <w:t>);</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выбирать книгу в библиотеке в соответствии с учебной задачей; составлять аннотацию.</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Коммуникативные универсальные учебные действия: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lastRenderedPageBreak/>
        <w:t>соблюдать правила речевого этикета в учебном диалоге, отвечать и задавать вопросы к учебным и художественным текстам;</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пересказывать текст в соответствии с учебной задачей;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рассказывать о тематике детской литературы, о любимом писателе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его произведениях;</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оценивать мнение авторов о героях и своё отношение к ним;</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использовать элементы импровизации при исполнении фольклорных произведений;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сочинять небольшие тексты повествовательного и описательного характера </w:t>
      </w:r>
      <w:r w:rsidR="00AA7697"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по наблюдениям, на заданную тему.</w:t>
      </w:r>
    </w:p>
    <w:p w:rsidR="0081252D" w:rsidRPr="00B36976" w:rsidRDefault="0081252D" w:rsidP="00E2344F">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t>Регулятивные универсальные учебные действия: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определять цель выразительного исполнения и работы с текстом;</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оценивать выступление (своё и одноклассников) с точки зрения передачи настроения, особенностей произведения и героев;</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их в предстоящей работе.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Совместная деятельность:</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участвовать в театрализованной деятельности: инсценировании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драматизации (читать по ролям, разыгрывать сценки);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соблюдать правила взаимодействия;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ответственно относиться к своим обязанностям в процессе совместной деятельности, оценивать свой вклад в общее дело.</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p>
    <w:p w:rsidR="0081252D" w:rsidRPr="00641E93" w:rsidRDefault="00903697"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Планируемые результаты освоения программы учебного предмета «Литературное чтение» </w:t>
      </w:r>
      <w:r w:rsidR="006B54A8">
        <w:rPr>
          <w:rFonts w:ascii="Times New Roman" w:hAnsi="Times New Roman"/>
          <w:noProof/>
          <w:sz w:val="28"/>
          <w:szCs w:val="28"/>
          <w:lang w:val="ru-RU" w:eastAsia="ru-RU"/>
        </w:rPr>
        <w:drawing>
          <wp:anchor distT="0" distB="0" distL="0" distR="0" simplePos="0" relativeHeight="251656704" behindDoc="1" locked="0" layoutInCell="1" allowOverlap="1">
            <wp:simplePos x="0" y="0"/>
            <wp:positionH relativeFrom="column">
              <wp:posOffset>-431800</wp:posOffset>
            </wp:positionH>
            <wp:positionV relativeFrom="paragraph">
              <wp:posOffset>177800</wp:posOffset>
            </wp:positionV>
            <wp:extent cx="4032250" cy="1270"/>
            <wp:effectExtent l="0" t="0" r="0" b="0"/>
            <wp:wrapNone/>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52D" w:rsidRPr="00641E93" w:rsidRDefault="00903697"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Личностные результаты</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w:t>
      </w:r>
      <w:r w:rsidR="00DE7B1C" w:rsidRPr="00641E93">
        <w:rPr>
          <w:rFonts w:ascii="Times New Roman" w:eastAsia="Times New Roman" w:hAnsi="Times New Roman"/>
          <w:sz w:val="28"/>
          <w:szCs w:val="28"/>
          <w:lang w:val="ru-RU"/>
        </w:rPr>
        <w:t>обучающегося</w:t>
      </w:r>
      <w:r w:rsidRPr="00641E93">
        <w:rPr>
          <w:rFonts w:ascii="Times New Roman" w:eastAsia="Times New Roman" w:hAnsi="Times New Roman"/>
          <w:sz w:val="28"/>
          <w:szCs w:val="28"/>
          <w:lang w:val="ru-RU"/>
        </w:rPr>
        <w:t xml:space="preserve">,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w:t>
      </w:r>
      <w:r w:rsidR="00DE7B1C" w:rsidRPr="00641E93">
        <w:rPr>
          <w:rFonts w:ascii="Times New Roman" w:eastAsia="Times New Roman" w:hAnsi="Times New Roman"/>
          <w:sz w:val="28"/>
          <w:szCs w:val="28"/>
          <w:lang w:val="ru-RU"/>
        </w:rPr>
        <w:t xml:space="preserve">обучающимися </w:t>
      </w:r>
      <w:r w:rsidRPr="00641E93">
        <w:rPr>
          <w:rFonts w:ascii="Times New Roman" w:eastAsia="Times New Roman" w:hAnsi="Times New Roman"/>
          <w:sz w:val="28"/>
          <w:szCs w:val="28"/>
          <w:lang w:val="ru-RU"/>
        </w:rPr>
        <w:t>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Гражданско-патриотическое воспитание: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становление ценностного отношения к своей Родине, малой родине, проявление интереса к изучению родного языка, истории и культуре </w:t>
      </w:r>
      <w:r w:rsidRPr="00641E93">
        <w:rPr>
          <w:rFonts w:ascii="Times New Roman" w:eastAsia="Times New Roman" w:hAnsi="Times New Roman"/>
          <w:sz w:val="28"/>
          <w:szCs w:val="28"/>
          <w:lang w:val="ru-RU"/>
        </w:rPr>
        <w:lastRenderedPageBreak/>
        <w:t>Российской Федерации, понимание естественной связи прошлого и настоящего в культуре общества;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первоначальные представления о человеке как члене общества, о правах </w:t>
      </w:r>
      <w:r w:rsidR="00AA7697"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ответственности, уважении и достоинстве человека, о нравственно-этических нормах поведения и правилах межличностных отношений.</w:t>
      </w:r>
    </w:p>
    <w:p w:rsidR="0081252D" w:rsidRPr="006A6BAD" w:rsidRDefault="0081252D" w:rsidP="00E2344F">
      <w:pPr>
        <w:spacing w:after="0" w:line="240" w:lineRule="auto"/>
        <w:ind w:firstLine="709"/>
        <w:jc w:val="both"/>
        <w:rPr>
          <w:rFonts w:ascii="Times New Roman" w:eastAsia="Times New Roman" w:hAnsi="Times New Roman"/>
          <w:sz w:val="28"/>
          <w:szCs w:val="28"/>
          <w:lang w:val="ru-RU"/>
        </w:rPr>
      </w:pPr>
      <w:r w:rsidRPr="006A6BAD">
        <w:rPr>
          <w:rFonts w:ascii="Times New Roman" w:eastAsia="Times New Roman" w:hAnsi="Times New Roman"/>
          <w:sz w:val="28"/>
          <w:szCs w:val="28"/>
          <w:lang w:val="ru-RU"/>
        </w:rPr>
        <w:t>Духовно-нравственное воспитание: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освоение опыта человеческих взаимоотношений, </w:t>
      </w:r>
      <w:r w:rsidRPr="00641E93">
        <w:rPr>
          <w:rFonts w:ascii="Times New Roman" w:eastAsia="Times New Roman" w:hAnsi="Times New Roman"/>
          <w:color w:val="FF0000"/>
          <w:sz w:val="28"/>
          <w:szCs w:val="28"/>
          <w:lang w:val="ru-RU"/>
        </w:rPr>
        <w:t xml:space="preserve"> </w:t>
      </w:r>
      <w:r w:rsidRPr="00641E93">
        <w:rPr>
          <w:rFonts w:ascii="Times New Roman" w:eastAsia="Times New Roman" w:hAnsi="Times New Roman"/>
          <w:sz w:val="28"/>
          <w:szCs w:val="28"/>
          <w:lang w:val="ru-RU"/>
        </w:rPr>
        <w:t xml:space="preserve">проявление сопереживания, уважения, любви, доброжелательности и других моральных качеств к родным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другим людям, независимо от их национальности, социального статуса, вероисповедания;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по эмоциональной окраске;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неприятие любых форм поведения, направленных на причинение физического </w:t>
      </w:r>
      <w:r w:rsidR="00AA7697"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морального вреда другим людям.</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Эстетическое воспитание: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проявление уважительного отношения и интереса к художественной культуре, </w:t>
      </w:r>
      <w:r w:rsidR="00AA7697"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к различным видам искусства, восприимчивость к традициям и творчеству своего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других народов, готовность выражать своё отношение в разных видах художественной деятельности;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понимание образного языка художественных произведений, выразительных средств, создающих художественный образ.</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Трудовое воспитание: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осознание ценности труда в жизни человека и общества, ответственное потребление </w:t>
      </w:r>
      <w:r w:rsidR="00AA7697"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бережное отношение к результатам труда, навыки участия в различных видах трудовой деятельности, интерес к различным профессиям.</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Экологическое воспитание: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неприятие действий, приносящих вред окружающей среде.</w:t>
      </w:r>
    </w:p>
    <w:p w:rsidR="0081252D" w:rsidRPr="00B36976" w:rsidRDefault="0081252D" w:rsidP="00E2344F">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lastRenderedPageBreak/>
        <w:t>Ценности научного познания: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овладение смысловым чтением для решения различного уровня учебных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жизненных задач;</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1252D" w:rsidRPr="00641E93" w:rsidRDefault="00903697"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Метапредметные результаты</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В результате изучения предмета «Литературное чтение» </w:t>
      </w:r>
      <w:r w:rsidR="00DE7B1C" w:rsidRPr="00641E93">
        <w:rPr>
          <w:rFonts w:ascii="Times New Roman" w:eastAsia="Times New Roman" w:hAnsi="Times New Roman"/>
          <w:sz w:val="28"/>
          <w:szCs w:val="28"/>
          <w:lang w:val="ru-RU"/>
        </w:rPr>
        <w:t>на уровне начального общего образования</w:t>
      </w:r>
      <w:r w:rsidR="00220A62" w:rsidRPr="00641E93">
        <w:rPr>
          <w:rFonts w:ascii="Times New Roman" w:eastAsia="Times New Roman" w:hAnsi="Times New Roman"/>
          <w:sz w:val="28"/>
          <w:szCs w:val="28"/>
          <w:lang w:val="ru-RU"/>
        </w:rPr>
        <w:t xml:space="preserve"> </w:t>
      </w:r>
      <w:r w:rsidRPr="00641E93">
        <w:rPr>
          <w:rFonts w:ascii="Times New Roman" w:eastAsia="Times New Roman" w:hAnsi="Times New Roman"/>
          <w:sz w:val="28"/>
          <w:szCs w:val="28"/>
          <w:lang w:val="ru-RU"/>
        </w:rPr>
        <w:t>у обучающихся будут сформированы познавательные универсальные учебные действия: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базовые логические действия: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объединять произведения по жанру, авторской принадлежности;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определять существенный признак для классификации, классифицировать произведения по темам, жанрам;</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выявлять недостаток информации для решения учебной (практической) задачи на основе предложенного алгоритма;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устанавливать причинно-следственные связи в сюжете фольклорного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художественного текста, при составлении плана, пересказе текста, характеристике поступков героев;</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базовые исследовательские действия: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определять разрыв между реальным и желательным состоянием объекта (ситуации) на основе предложенных учителем вопросов;</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формулировать с помощью учителя цель, планировать изменения объекта, ситуации;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сравнивать несколько вариантов решения задачи, выбирать наиболее подходящий (на основе предложенных критериев); </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прогнозировать возможное развитие процессов, событий и их последствия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 аналогичных или сходных ситуациях;</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работа с информацией: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lastRenderedPageBreak/>
        <w:t>выбирать источник получения информации;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находить в пред</w:t>
      </w:r>
      <w:r w:rsidR="00220A62" w:rsidRPr="00641E93">
        <w:rPr>
          <w:rFonts w:ascii="Times New Roman" w:eastAsia="Times New Roman" w:hAnsi="Times New Roman"/>
          <w:sz w:val="28"/>
          <w:szCs w:val="28"/>
          <w:lang w:val="ru-RU"/>
        </w:rPr>
        <w:t xml:space="preserve">ложенном источнике информацию, </w:t>
      </w:r>
      <w:r w:rsidRPr="00641E93">
        <w:rPr>
          <w:rFonts w:ascii="Times New Roman" w:eastAsia="Times New Roman" w:hAnsi="Times New Roman"/>
          <w:sz w:val="28"/>
          <w:szCs w:val="28"/>
          <w:lang w:val="ru-RU"/>
        </w:rPr>
        <w:t>представленную в явном виде</w:t>
      </w:r>
      <w:r w:rsidR="00220A62" w:rsidRPr="00641E93">
        <w:rPr>
          <w:rFonts w:ascii="Times New Roman" w:eastAsia="Times New Roman" w:hAnsi="Times New Roman"/>
          <w:sz w:val="28"/>
          <w:szCs w:val="28"/>
          <w:lang w:val="ru-RU"/>
        </w:rPr>
        <w:t>, согласно заданному алгоритму</w:t>
      </w:r>
      <w:r w:rsidRPr="00641E93">
        <w:rPr>
          <w:rFonts w:ascii="Times New Roman" w:eastAsia="Times New Roman" w:hAnsi="Times New Roman"/>
          <w:sz w:val="28"/>
          <w:szCs w:val="28"/>
          <w:lang w:val="ru-RU"/>
        </w:rPr>
        <w:t>;</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распознавать достоверную и недостоверную информацию самостоятельно </w:t>
      </w:r>
      <w:r w:rsidR="00220A62"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или на основании предложенного учителем способа её проверки;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соблюдать с помощью взрослых (учителей, родителей (законных представителей) правила информационной безопасности при поиске информации в </w:t>
      </w:r>
      <w:r w:rsidR="00220A62" w:rsidRPr="00641E93">
        <w:rPr>
          <w:rFonts w:ascii="Times New Roman" w:eastAsia="Times New Roman" w:hAnsi="Times New Roman"/>
          <w:sz w:val="28"/>
          <w:szCs w:val="28"/>
          <w:lang w:val="ru-RU"/>
        </w:rPr>
        <w:t xml:space="preserve">информационно-коммуникационной </w:t>
      </w:r>
      <w:r w:rsidRPr="00641E93">
        <w:rPr>
          <w:rFonts w:ascii="Times New Roman" w:eastAsia="Times New Roman" w:hAnsi="Times New Roman"/>
          <w:sz w:val="28"/>
          <w:szCs w:val="28"/>
          <w:lang w:val="ru-RU"/>
        </w:rPr>
        <w:t xml:space="preserve">сети </w:t>
      </w:r>
      <w:r w:rsidR="004E6F3F" w:rsidRPr="00641E93">
        <w:rPr>
          <w:rFonts w:ascii="Times New Roman" w:eastAsia="Times New Roman" w:hAnsi="Times New Roman"/>
          <w:sz w:val="28"/>
          <w:szCs w:val="28"/>
          <w:lang w:val="ru-RU"/>
        </w:rPr>
        <w:t>«</w:t>
      </w:r>
      <w:r w:rsidRPr="00641E93">
        <w:rPr>
          <w:rFonts w:ascii="Times New Roman" w:eastAsia="Times New Roman" w:hAnsi="Times New Roman"/>
          <w:sz w:val="28"/>
          <w:szCs w:val="28"/>
          <w:lang w:val="ru-RU"/>
        </w:rPr>
        <w:t>Интернет</w:t>
      </w:r>
      <w:r w:rsidR="004E6F3F" w:rsidRPr="00641E93">
        <w:rPr>
          <w:rFonts w:ascii="Times New Roman" w:eastAsia="Times New Roman" w:hAnsi="Times New Roman"/>
          <w:sz w:val="28"/>
          <w:szCs w:val="28"/>
          <w:lang w:val="ru-RU"/>
        </w:rPr>
        <w:t>»</w:t>
      </w:r>
      <w:r w:rsidRPr="00641E93">
        <w:rPr>
          <w:rFonts w:ascii="Times New Roman" w:eastAsia="Times New Roman" w:hAnsi="Times New Roman"/>
          <w:sz w:val="28"/>
          <w:szCs w:val="28"/>
          <w:lang w:val="ru-RU"/>
        </w:rPr>
        <w:t>;</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анализировать и создавать текстовую, видео, графическую, звуковую информацию в соответствии с учебной задачей;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самостоятельно создавать схемы, таблицы для представления информации.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К концу обучения </w:t>
      </w:r>
      <w:r w:rsidR="00DE7B1C" w:rsidRPr="00641E93">
        <w:rPr>
          <w:rFonts w:ascii="Times New Roman" w:eastAsia="Times New Roman" w:hAnsi="Times New Roman"/>
          <w:sz w:val="28"/>
          <w:szCs w:val="28"/>
          <w:lang w:val="ru-RU"/>
        </w:rPr>
        <w:t>на уровне начального общего образования</w:t>
      </w:r>
      <w:r w:rsidRPr="00641E93">
        <w:rPr>
          <w:rFonts w:ascii="Times New Roman" w:eastAsia="Times New Roman" w:hAnsi="Times New Roman"/>
          <w:sz w:val="28"/>
          <w:szCs w:val="28"/>
          <w:lang w:val="ru-RU"/>
        </w:rPr>
        <w:t>у обучающегося формируются коммуникативные универсальные учебные действия: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общение: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воспринимать и формулировать суждения, выражать эмоции в соответствии с целями и условиями общения в знакомой среде;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проявлять уважительное отношение к собеседнику, соблюдать правила ведения диалога и дискуссии;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признавать возможность существования разных точек зрения;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корректно и аргументированно высказывать своё мнение;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строить речевое высказывание в соответствии с поставленной задачей;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создавать устные и письменные тексты (описание, рассуждение, повествование);</w:t>
      </w:r>
    </w:p>
    <w:p w:rsidR="0081252D" w:rsidRPr="00B36976" w:rsidRDefault="0081252D" w:rsidP="00E2344F">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t>готовить небольшие публичные выступления;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подбирать иллюстративный материал (рисунки, фото, плакаты) к тексту выступления.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К концу обучения </w:t>
      </w:r>
      <w:r w:rsidR="00DE7B1C" w:rsidRPr="00641E93">
        <w:rPr>
          <w:rFonts w:ascii="Times New Roman" w:eastAsia="Times New Roman" w:hAnsi="Times New Roman"/>
          <w:sz w:val="28"/>
          <w:szCs w:val="28"/>
          <w:lang w:val="ru-RU"/>
        </w:rPr>
        <w:t>на уровне начального общего образования</w:t>
      </w:r>
      <w:r w:rsidRPr="00641E93">
        <w:rPr>
          <w:rFonts w:ascii="Times New Roman" w:eastAsia="Times New Roman" w:hAnsi="Times New Roman"/>
          <w:sz w:val="28"/>
          <w:szCs w:val="28"/>
          <w:lang w:val="ru-RU"/>
        </w:rPr>
        <w:t>у обучающегося формируются регулятивные универсальные учебные действия:</w:t>
      </w:r>
    </w:p>
    <w:p w:rsidR="0081252D" w:rsidRPr="00B36976" w:rsidRDefault="0081252D" w:rsidP="00E2344F">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t>самоорганизация: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планировать действия по решению учебной задачи для получения результата;</w:t>
      </w:r>
    </w:p>
    <w:p w:rsidR="0081252D" w:rsidRPr="00B36976" w:rsidRDefault="0081252D" w:rsidP="00E2344F">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t>выстраивать последовательность выбранных действий;</w:t>
      </w:r>
    </w:p>
    <w:p w:rsidR="0081252D" w:rsidRPr="00B36976" w:rsidRDefault="0081252D" w:rsidP="00E2344F">
      <w:pPr>
        <w:spacing w:after="0" w:line="240" w:lineRule="auto"/>
        <w:ind w:firstLine="709"/>
        <w:jc w:val="both"/>
        <w:rPr>
          <w:rFonts w:ascii="Times New Roman" w:eastAsia="Times New Roman" w:hAnsi="Times New Roman"/>
          <w:sz w:val="28"/>
          <w:szCs w:val="28"/>
          <w:lang w:val="ru-RU"/>
        </w:rPr>
      </w:pPr>
      <w:r w:rsidRPr="00B36976">
        <w:rPr>
          <w:rFonts w:ascii="Times New Roman" w:eastAsia="Times New Roman" w:hAnsi="Times New Roman"/>
          <w:sz w:val="28"/>
          <w:szCs w:val="28"/>
          <w:lang w:val="ru-RU"/>
        </w:rPr>
        <w:t>самоконтроль:</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устанавливать причины успеха/неудач учебной деятельности;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корректировать свои учебные действия для преодоления ошибок.</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Совместная деятельность:</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формулировать краткосрочные и долгосрочные цели (индивидуальные </w:t>
      </w:r>
      <w:r w:rsidR="006A6BAD">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с учётом участия в коллективных задачах) в стандартной (типовой) ситуации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на основе предложенного формата  планирования, распределения промежуточных шагов и сроков;</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принимать цель совместной деятельности, коллективно строить </w:t>
      </w:r>
      <w:r w:rsidRPr="00641E93">
        <w:rPr>
          <w:rFonts w:ascii="Times New Roman" w:eastAsia="Times New Roman" w:hAnsi="Times New Roman"/>
          <w:sz w:val="28"/>
          <w:szCs w:val="28"/>
          <w:lang w:val="ru-RU"/>
        </w:rPr>
        <w:lastRenderedPageBreak/>
        <w:t xml:space="preserve">действия </w:t>
      </w:r>
      <w:r w:rsidR="00220A62"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по её достижению: распределять роли, договариваться, обсуждать процесс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результат совместной работы;</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проявлять готовность руководить, выполнять поручения, подчиняться;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ответственно выполнять свою часть работы;</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оценивать свой вклад в общий результат;</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выполнять совместные проектные задания с опорой на предложенные образцы;</w:t>
      </w:r>
    </w:p>
    <w:p w:rsidR="0081252D" w:rsidRPr="00641E93" w:rsidRDefault="00903697"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Предметные результаты</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Предметные результаты освоения программы начального общего образования </w:t>
      </w:r>
      <w:r w:rsidR="00220A62"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представлены по годам обучения.</w:t>
      </w:r>
    </w:p>
    <w:p w:rsidR="0081252D" w:rsidRPr="00641E93" w:rsidRDefault="00903697"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1 класс</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К концу обучения в первом классе обучающийся научится: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понимать ценность чтения для решения учебных задач и применения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в различных жизненных ситуациях: отвечать на вопрос о важности чтения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для личного развития, находить в художественных произведениях отражение нравственных ценностей, традиций, быта разных народов;</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 темпе не менее 30 слов в минуту (без отметочного оценивания);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читать наизусть с соблюдением орфоэпических и пунктуационных норм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не менее 2 стихотворений о Родине, о детях, о семье, о родной природе в разные времена года;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различать прозаическую (нестихотворную) и стихотворную речь;</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понимать содержание прослушанного/прочитанного произведения: отвечать на вопросы по фактическому содержанию произведения;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или отрицательные) героя, объяснять значение незнакомого слова </w:t>
      </w:r>
      <w:r w:rsidR="00220A62"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с использованием словаря;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w:t>
      </w:r>
      <w:r w:rsidRPr="00641E93">
        <w:rPr>
          <w:rFonts w:ascii="Times New Roman" w:eastAsia="Times New Roman" w:hAnsi="Times New Roman"/>
          <w:sz w:val="28"/>
          <w:szCs w:val="28"/>
          <w:lang w:val="ru-RU"/>
        </w:rPr>
        <w:lastRenderedPageBreak/>
        <w:t>содержание произведения), подтверждать свой ответ примерами из текста;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по ролям с соблюдением норм произношения, расстановки ударения;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составлять высказывания по содержанию произведения (не менее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3 предложений) по заданному алгоритму;</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сочинять небольшие тексты по предложенному началу и </w:t>
      </w:r>
      <w:r w:rsidR="004C6D85" w:rsidRPr="00641E93">
        <w:rPr>
          <w:rFonts w:ascii="Times New Roman" w:eastAsia="Times New Roman" w:hAnsi="Times New Roman"/>
          <w:sz w:val="28"/>
          <w:szCs w:val="28"/>
          <w:lang w:val="ru-RU"/>
        </w:rPr>
        <w:t>другое</w:t>
      </w:r>
      <w:r w:rsidR="00D02F63">
        <w:rPr>
          <w:rFonts w:ascii="Times New Roman" w:eastAsia="Times New Roman" w:hAnsi="Times New Roman"/>
          <w:sz w:val="28"/>
          <w:szCs w:val="28"/>
          <w:lang w:val="ru-RU"/>
        </w:rPr>
        <w:t>му</w:t>
      </w:r>
      <w:r w:rsidRPr="00641E93">
        <w:rPr>
          <w:rFonts w:ascii="Times New Roman" w:eastAsia="Times New Roman" w:hAnsi="Times New Roman"/>
          <w:sz w:val="28"/>
          <w:szCs w:val="28"/>
          <w:lang w:val="ru-RU"/>
        </w:rPr>
        <w:t xml:space="preserve"> (не менее </w:t>
      </w:r>
      <w:r w:rsidR="00220A62"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3 предложений);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ориентироваться в книге/учебнике по обложке, оглавлению, иллюстрациям;</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выбирать книги для самостоятельного чтения по совету взрослого и с учётом </w:t>
      </w:r>
      <w:r w:rsidR="00220A62" w:rsidRPr="00641E93">
        <w:rPr>
          <w:rFonts w:ascii="Times New Roman" w:eastAsia="Times New Roman" w:hAnsi="Times New Roman"/>
          <w:sz w:val="28"/>
          <w:szCs w:val="28"/>
          <w:lang w:val="ru-RU"/>
        </w:rPr>
        <w:t>рекоменгдованного учителем</w:t>
      </w:r>
      <w:r w:rsidRPr="00641E93">
        <w:rPr>
          <w:rFonts w:ascii="Times New Roman" w:eastAsia="Times New Roman" w:hAnsi="Times New Roman"/>
          <w:sz w:val="28"/>
          <w:szCs w:val="28"/>
          <w:lang w:val="ru-RU"/>
        </w:rPr>
        <w:t xml:space="preserve"> списка, рассказывать о прочитанной книге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по предложенному алгоритму;</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обращаться к справочной литературе для получения дополнительной информации в соответствии с учебной задачей.</w:t>
      </w:r>
    </w:p>
    <w:p w:rsidR="0081252D" w:rsidRPr="00641E93" w:rsidRDefault="00903697"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2 класс</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К концу обучения во втором классе обучающийся научится: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объяснять важность чтения для решения учебных задач и применения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в различных жизненных ситуациях: переходить от чтения вслух к чтению про себя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читать наизусть с соблюдением орфоэпических и пунктуационных норм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не менее 3 стихотворений о Родине, о детях, о семье, о родной природе в разные времена года;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различать прозаическую и стихотворную речь: называть особенности стихотворного произведения (ритм, рифма);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различать и называть отдельные жанры фольклора (считалки, загадки, пословицы, потешки, небылицы, народные песни, скороговорки, сказки о </w:t>
      </w:r>
      <w:r w:rsidRPr="00641E93">
        <w:rPr>
          <w:rFonts w:ascii="Times New Roman" w:eastAsia="Times New Roman" w:hAnsi="Times New Roman"/>
          <w:sz w:val="28"/>
          <w:szCs w:val="28"/>
          <w:lang w:val="ru-RU"/>
        </w:rPr>
        <w:lastRenderedPageBreak/>
        <w:t>животных, бытовые и волшебные) и художественной литературы (литературные сказки, рассказы, стихотворения, басни);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тексте произведения, составлять план текста (вопросный, номинативный);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между характером героя и его поступками, сравнивать героев одного произведения по предложенным критериям, характеризовать отношение автора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к героям, его поступкам;</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объяснять значение незнакомого слова с опорой на контекст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с использованием словаря; находить в тексте примеры использования слов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 прямом и переносном значении;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пересказывать (устно) содержание произведения подробно, выборочно,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от лица героя, от третьего лица;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по ролям с соблюдением норм произношения, расстановки ударения, инсценировать небольшие эпизоды из произведения;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составлять высказывания на заданную тему по содержанию произведения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(не менее 5 предложений);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сочинять по аналогии с прочитанным загадки, небольшие сказки, рассказы;</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ориентироваться в книге/учебнике по обложке, оглавлению, аннотации, иллюстрациям, предисловию, условным обозначениям;</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использовать справочную литературу для получения дополнительной информации в соответствии с учебной задачей.</w:t>
      </w:r>
    </w:p>
    <w:p w:rsidR="0081252D" w:rsidRPr="00641E93" w:rsidRDefault="00903697"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3 класс</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К концу обучения в третьем классе обучающийся научится: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отвечать на вопрос о культурной значимости устного народного творчества </w:t>
      </w:r>
      <w:r w:rsidR="00220A62" w:rsidRPr="00641E9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художественной литературы, находить в фольклоре и литературных произведениях отражение нравственных ценностей, традиций, быта, культуры </w:t>
      </w:r>
      <w:r w:rsidRPr="00641E93">
        <w:rPr>
          <w:rFonts w:ascii="Times New Roman" w:eastAsia="Times New Roman" w:hAnsi="Times New Roman"/>
          <w:sz w:val="28"/>
          <w:szCs w:val="28"/>
          <w:lang w:val="ru-RU"/>
        </w:rPr>
        <w:lastRenderedPageBreak/>
        <w:t>разных народов, ориентироваться в нравственно-этических понятиях в контексте изученных произведений;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наизусть не менее 4 стихотворений в соответствии с изученной тематикой произведений;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различать художественные произведения и познавательные тексты;</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понимать жанровую принадлежность, содержание, смысл прослушанного/</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прочитанного произведения: отвечать и формулировать вопросы к учебным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художественным текстам;</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 тексте произведения, выявлять связь событий, эпизодов текста; составлять план текста (вопросный, номинативный, цитатный);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(по аналогии или по контрасту);</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объяснять значение незнакомого слова с опорой на контекст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с использованием словаря; находить в тексте примеры использования слов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 прямом и переносном значении, средств художественной выразительности (сравнение, эпитет, олицетворение);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осознанно применять изученные понятия (автор, мораль басни, литературный герой, персонаж, характер, тема, идея, заголовок, содержание </w:t>
      </w:r>
      <w:r w:rsidRPr="00641E93">
        <w:rPr>
          <w:rFonts w:ascii="Times New Roman" w:eastAsia="Times New Roman" w:hAnsi="Times New Roman"/>
          <w:sz w:val="28"/>
          <w:szCs w:val="28"/>
          <w:lang w:val="ru-RU"/>
        </w:rPr>
        <w:lastRenderedPageBreak/>
        <w:t>произведения, эпизод, смысловые части, композиция, сравнение, эпитет, олицетворение);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 беседе изученные литературные понятия;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пересказывать произведение (устно) подробно, выборочно, сжато (кратко),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от лица героя, с изменением лица рассказчика, от третьего лица;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художественного текстов;</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по ролям с соблюдением норм произношения, инсценировать небольшие эпизоды из произведения;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составлять краткий отзыв о прочитанном произведении по заданному алгоритму;</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сочинять тексты, используя аналогии, иллюстрации, придумывать продолжение прочитанного произведения;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использовать в соответствии с учебной задачей аппарат издания</w:t>
      </w:r>
      <w:r w:rsidR="0050019D" w:rsidRPr="00641E93">
        <w:rPr>
          <w:rFonts w:ascii="Times New Roman" w:eastAsia="Times New Roman" w:hAnsi="Times New Roman"/>
          <w:sz w:val="28"/>
          <w:szCs w:val="28"/>
          <w:lang w:val="ru-RU"/>
        </w:rPr>
        <w:t>: о</w:t>
      </w:r>
      <w:r w:rsidRPr="00641E93">
        <w:rPr>
          <w:rFonts w:ascii="Times New Roman" w:eastAsia="Times New Roman" w:hAnsi="Times New Roman"/>
          <w:sz w:val="28"/>
          <w:szCs w:val="28"/>
          <w:lang w:val="ru-RU"/>
        </w:rPr>
        <w:t>бложку, оглавление, аннотацию, иллюстрации, предисловие, приложения, сноски, примечания;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D02F63">
        <w:rPr>
          <w:rFonts w:ascii="Times New Roman" w:eastAsia="Times New Roman" w:hAnsi="Times New Roman"/>
          <w:sz w:val="28"/>
          <w:szCs w:val="28"/>
          <w:lang w:val="ru-RU"/>
        </w:rPr>
        <w:t xml:space="preserve">использовать справочные издания, в том числе верифицированные электронные </w:t>
      </w:r>
      <w:r w:rsidR="00D02F63" w:rsidRPr="00D02F63">
        <w:rPr>
          <w:rFonts w:ascii="Times New Roman" w:eastAsia="Times New Roman" w:hAnsi="Times New Roman"/>
          <w:sz w:val="28"/>
          <w:szCs w:val="28"/>
          <w:lang w:val="ru-RU"/>
        </w:rPr>
        <w:t xml:space="preserve">образовательные и информационные </w:t>
      </w:r>
      <w:r w:rsidRPr="00D02F63">
        <w:rPr>
          <w:rFonts w:ascii="Times New Roman" w:eastAsia="Times New Roman" w:hAnsi="Times New Roman"/>
          <w:sz w:val="28"/>
          <w:szCs w:val="28"/>
          <w:lang w:val="ru-RU"/>
        </w:rPr>
        <w:t xml:space="preserve">ресурсы, включённые </w:t>
      </w:r>
      <w:r w:rsidR="00D02F63">
        <w:rPr>
          <w:rFonts w:ascii="Times New Roman" w:eastAsia="Times New Roman" w:hAnsi="Times New Roman"/>
          <w:sz w:val="28"/>
          <w:szCs w:val="28"/>
          <w:lang w:val="ru-RU"/>
        </w:rPr>
        <w:br/>
      </w:r>
      <w:r w:rsidRPr="00D02F63">
        <w:rPr>
          <w:rFonts w:ascii="Times New Roman" w:eastAsia="Times New Roman" w:hAnsi="Times New Roman"/>
          <w:sz w:val="28"/>
          <w:szCs w:val="28"/>
          <w:lang w:val="ru-RU"/>
        </w:rPr>
        <w:t>в федеральный перечень.</w:t>
      </w:r>
    </w:p>
    <w:p w:rsidR="0081252D" w:rsidRPr="00641E93" w:rsidRDefault="00903697"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4 класс</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К концу обучения в четвёртом классе обучающийся научится: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осознавать значимость художественной литературы и фольклора </w:t>
      </w:r>
      <w:r w:rsidR="00D02F63">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читать вслух и про себя в соответствии с учебной задачей, использовать </w:t>
      </w:r>
      <w:r w:rsidRPr="00641E93">
        <w:rPr>
          <w:rFonts w:ascii="Times New Roman" w:eastAsia="Times New Roman" w:hAnsi="Times New Roman"/>
          <w:sz w:val="28"/>
          <w:szCs w:val="28"/>
          <w:lang w:val="ru-RU"/>
        </w:rPr>
        <w:lastRenderedPageBreak/>
        <w:t>разные виды чтения (изучающее, ознакомительное, поисковое выборочное, просмотровое выборочное);</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наизусть не менее 5 стихотворений в соответствии с изученной тематикой произведений;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различать художественные произведения и познавательные тексты;</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понимать жанровую принадлежность, содержание, смысл прослушанного/прочитанного произведения: отвечать и формулировать вопросы </w:t>
      </w:r>
      <w:r w:rsidR="00DB60CF">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 том числе проблемные) к познавательным, учебным и художественным текстам;</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w:t>
      </w:r>
      <w:r w:rsidR="004A1BA8" w:rsidRPr="00641E93">
        <w:rPr>
          <w:rFonts w:ascii="Times New Roman" w:eastAsia="Times New Roman" w:hAnsi="Times New Roman"/>
          <w:sz w:val="28"/>
          <w:szCs w:val="28"/>
          <w:lang w:val="ru-RU"/>
        </w:rPr>
        <w:t>(</w:t>
      </w:r>
      <w:r w:rsidRPr="00641E93">
        <w:rPr>
          <w:rFonts w:ascii="Times New Roman" w:eastAsia="Times New Roman" w:hAnsi="Times New Roman"/>
          <w:sz w:val="28"/>
          <w:szCs w:val="28"/>
          <w:lang w:val="ru-RU"/>
        </w:rPr>
        <w:t xml:space="preserve">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00DB60CF">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и интерьера, устанавливать причинно-следственные связи событий, явлений, поступков героев;</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объяснять значение незнакомого слова с опорой на контекст </w:t>
      </w:r>
      <w:r w:rsidR="00DB60CF">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и с использованием словаря; </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sidRPr="00641E93">
        <w:rPr>
          <w:rFonts w:ascii="Times New Roman" w:eastAsia="Times New Roman" w:hAnsi="Times New Roman"/>
          <w:sz w:val="28"/>
          <w:szCs w:val="28"/>
          <w:lang w:val="ru-RU"/>
        </w:rPr>
        <w:lastRenderedPageBreak/>
        <w:t>олицетворение, метафора, лирика, эпос, образ);</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читать по ролям с соблюдением норм произношения, расстановки ударения, инсценировать небольшие эпизоды из произведения;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составлять устные и письменные высказывания на заданную тему </w:t>
      </w:r>
      <w:r w:rsidR="00DB60CF">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 xml:space="preserve">по содержанию произведения (не менее 10 предложений), писать сочинения </w:t>
      </w:r>
      <w:r w:rsidR="00DB60CF">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составлять краткий отзыв о прочитанном произведении по заданному алгоритму;</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 xml:space="preserve">сочинять по аналогии с прочитанным, составлять рассказ по иллюстрациям, </w:t>
      </w:r>
      <w:r w:rsidR="00DB60CF">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от имени одного из героев, придумывать продолжение прочитанного произведения (не менее 10 предложений);</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использовать в соответствии с учебной задачей аппарат издания (обложк</w:t>
      </w:r>
      <w:r w:rsidR="0050019D" w:rsidRPr="00641E93">
        <w:rPr>
          <w:rFonts w:ascii="Times New Roman" w:eastAsia="Times New Roman" w:hAnsi="Times New Roman"/>
          <w:sz w:val="28"/>
          <w:szCs w:val="28"/>
          <w:lang w:val="ru-RU"/>
        </w:rPr>
        <w:t>а</w:t>
      </w:r>
      <w:r w:rsidRPr="00641E93">
        <w:rPr>
          <w:rFonts w:ascii="Times New Roman" w:eastAsia="Times New Roman" w:hAnsi="Times New Roman"/>
          <w:sz w:val="28"/>
          <w:szCs w:val="28"/>
          <w:lang w:val="ru-RU"/>
        </w:rPr>
        <w:t>, оглавление, аннотаци</w:t>
      </w:r>
      <w:r w:rsidR="0050019D" w:rsidRPr="00641E93">
        <w:rPr>
          <w:rFonts w:ascii="Times New Roman" w:eastAsia="Times New Roman" w:hAnsi="Times New Roman"/>
          <w:sz w:val="28"/>
          <w:szCs w:val="28"/>
          <w:lang w:val="ru-RU"/>
        </w:rPr>
        <w:t>я</w:t>
      </w:r>
      <w:r w:rsidRPr="00641E93">
        <w:rPr>
          <w:rFonts w:ascii="Times New Roman" w:eastAsia="Times New Roman" w:hAnsi="Times New Roman"/>
          <w:sz w:val="28"/>
          <w:szCs w:val="28"/>
          <w:lang w:val="ru-RU"/>
        </w:rPr>
        <w:t>, иллюстраци</w:t>
      </w:r>
      <w:r w:rsidR="0050019D" w:rsidRPr="00641E93">
        <w:rPr>
          <w:rFonts w:ascii="Times New Roman" w:eastAsia="Times New Roman" w:hAnsi="Times New Roman"/>
          <w:sz w:val="28"/>
          <w:szCs w:val="28"/>
          <w:lang w:val="ru-RU"/>
        </w:rPr>
        <w:t>я</w:t>
      </w:r>
      <w:r w:rsidRPr="00641E93">
        <w:rPr>
          <w:rFonts w:ascii="Times New Roman" w:eastAsia="Times New Roman" w:hAnsi="Times New Roman"/>
          <w:sz w:val="28"/>
          <w:szCs w:val="28"/>
          <w:lang w:val="ru-RU"/>
        </w:rPr>
        <w:t>, предисловие, приложени</w:t>
      </w:r>
      <w:r w:rsidR="0050019D" w:rsidRPr="00641E93">
        <w:rPr>
          <w:rFonts w:ascii="Times New Roman" w:eastAsia="Times New Roman" w:hAnsi="Times New Roman"/>
          <w:sz w:val="28"/>
          <w:szCs w:val="28"/>
          <w:lang w:val="ru-RU"/>
        </w:rPr>
        <w:t>е</w:t>
      </w:r>
      <w:r w:rsidRPr="00641E93">
        <w:rPr>
          <w:rFonts w:ascii="Times New Roman" w:eastAsia="Times New Roman" w:hAnsi="Times New Roman"/>
          <w:sz w:val="28"/>
          <w:szCs w:val="28"/>
          <w:lang w:val="ru-RU"/>
        </w:rPr>
        <w:t>, сноски, примечания);</w:t>
      </w:r>
    </w:p>
    <w:p w:rsidR="0081252D" w:rsidRPr="00641E93" w:rsidRDefault="0081252D" w:rsidP="00E2344F">
      <w:pPr>
        <w:spacing w:after="0" w:line="240" w:lineRule="auto"/>
        <w:ind w:firstLine="709"/>
        <w:jc w:val="both"/>
        <w:rPr>
          <w:rFonts w:ascii="Times New Roman" w:eastAsia="Times New Roman" w:hAnsi="Times New Roman"/>
          <w:sz w:val="28"/>
          <w:szCs w:val="28"/>
          <w:lang w:val="ru-RU"/>
        </w:rPr>
      </w:pPr>
      <w:r w:rsidRPr="00641E93">
        <w:rPr>
          <w:rFonts w:ascii="Times New Roman" w:eastAsia="Times New Roman" w:hAnsi="Times New Roman"/>
          <w:sz w:val="28"/>
          <w:szCs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B60CF" w:rsidRDefault="0081252D" w:rsidP="00E2344F">
      <w:pPr>
        <w:spacing w:after="0" w:line="240" w:lineRule="auto"/>
        <w:ind w:firstLine="709"/>
        <w:jc w:val="both"/>
        <w:rPr>
          <w:lang w:val="ru-RU"/>
        </w:rPr>
      </w:pPr>
      <w:r w:rsidRPr="00641E93">
        <w:rPr>
          <w:rFonts w:ascii="Times New Roman" w:eastAsia="Times New Roman" w:hAnsi="Times New Roman"/>
          <w:sz w:val="28"/>
          <w:szCs w:val="28"/>
          <w:lang w:val="ru-RU"/>
        </w:rPr>
        <w:t xml:space="preserve">использовать справочную литературу, </w:t>
      </w:r>
      <w:r w:rsidR="00DB60CF" w:rsidRPr="00D02F63">
        <w:rPr>
          <w:rFonts w:ascii="Times New Roman" w:eastAsia="Times New Roman" w:hAnsi="Times New Roman"/>
          <w:sz w:val="28"/>
          <w:szCs w:val="28"/>
          <w:lang w:val="ru-RU"/>
        </w:rPr>
        <w:t xml:space="preserve">электронные образовательные </w:t>
      </w:r>
      <w:r w:rsidR="00DB60CF">
        <w:rPr>
          <w:rFonts w:ascii="Times New Roman" w:eastAsia="Times New Roman" w:hAnsi="Times New Roman"/>
          <w:sz w:val="28"/>
          <w:szCs w:val="28"/>
          <w:lang w:val="ru-RU"/>
        </w:rPr>
        <w:br/>
      </w:r>
      <w:r w:rsidR="00DB60CF" w:rsidRPr="00D02F63">
        <w:rPr>
          <w:rFonts w:ascii="Times New Roman" w:eastAsia="Times New Roman" w:hAnsi="Times New Roman"/>
          <w:sz w:val="28"/>
          <w:szCs w:val="28"/>
          <w:lang w:val="ru-RU"/>
        </w:rPr>
        <w:t>и информационные ресурсы</w:t>
      </w:r>
      <w:r w:rsidRPr="00641E93">
        <w:rPr>
          <w:rFonts w:ascii="Times New Roman" w:eastAsia="Times New Roman" w:hAnsi="Times New Roman"/>
          <w:sz w:val="28"/>
          <w:szCs w:val="28"/>
          <w:lang w:val="ru-RU"/>
        </w:rPr>
        <w:t xml:space="preserve"> </w:t>
      </w:r>
      <w:r w:rsidR="0050019D" w:rsidRPr="00641E93">
        <w:rPr>
          <w:rFonts w:ascii="Times New Roman" w:eastAsia="Times New Roman" w:hAnsi="Times New Roman"/>
          <w:sz w:val="28"/>
          <w:szCs w:val="28"/>
          <w:lang w:val="ru-RU"/>
        </w:rPr>
        <w:t xml:space="preserve">информационно-коммуникационной </w:t>
      </w:r>
      <w:r w:rsidRPr="00641E93">
        <w:rPr>
          <w:rFonts w:ascii="Times New Roman" w:eastAsia="Times New Roman" w:hAnsi="Times New Roman"/>
          <w:sz w:val="28"/>
          <w:szCs w:val="28"/>
          <w:lang w:val="ru-RU"/>
        </w:rPr>
        <w:t xml:space="preserve">сети </w:t>
      </w:r>
      <w:r w:rsidR="00C0211D" w:rsidRPr="00641E93">
        <w:rPr>
          <w:rFonts w:ascii="Times New Roman" w:eastAsia="Times New Roman" w:hAnsi="Times New Roman"/>
          <w:sz w:val="28"/>
          <w:szCs w:val="28"/>
          <w:lang w:val="ru-RU"/>
        </w:rPr>
        <w:t>«</w:t>
      </w:r>
      <w:r w:rsidRPr="00641E93">
        <w:rPr>
          <w:rFonts w:ascii="Times New Roman" w:eastAsia="Times New Roman" w:hAnsi="Times New Roman"/>
          <w:sz w:val="28"/>
          <w:szCs w:val="28"/>
          <w:lang w:val="ru-RU"/>
        </w:rPr>
        <w:t>Интернет</w:t>
      </w:r>
      <w:r w:rsidR="00C0211D" w:rsidRPr="00641E93">
        <w:rPr>
          <w:rFonts w:ascii="Times New Roman" w:eastAsia="Times New Roman" w:hAnsi="Times New Roman"/>
          <w:sz w:val="28"/>
          <w:szCs w:val="28"/>
          <w:lang w:val="ru-RU"/>
        </w:rPr>
        <w:t>»</w:t>
      </w:r>
      <w:r w:rsidRPr="00641E93">
        <w:rPr>
          <w:rFonts w:ascii="Times New Roman" w:eastAsia="Times New Roman" w:hAnsi="Times New Roman"/>
          <w:sz w:val="28"/>
          <w:szCs w:val="28"/>
          <w:lang w:val="ru-RU"/>
        </w:rPr>
        <w:t xml:space="preserve"> (в условиях контролируемого входа), для получения дополнительной информации </w:t>
      </w:r>
      <w:r w:rsidR="00DB60CF">
        <w:rPr>
          <w:rFonts w:ascii="Times New Roman" w:eastAsia="Times New Roman" w:hAnsi="Times New Roman"/>
          <w:sz w:val="28"/>
          <w:szCs w:val="28"/>
          <w:lang w:val="ru-RU"/>
        </w:rPr>
        <w:br/>
      </w:r>
      <w:r w:rsidRPr="00641E93">
        <w:rPr>
          <w:rFonts w:ascii="Times New Roman" w:eastAsia="Times New Roman" w:hAnsi="Times New Roman"/>
          <w:sz w:val="28"/>
          <w:szCs w:val="28"/>
          <w:lang w:val="ru-RU"/>
        </w:rPr>
        <w:t>в соответствии с учебной задачей.</w:t>
      </w:r>
      <w:r w:rsidR="00DB60CF" w:rsidRPr="00DB60CF">
        <w:rPr>
          <w:lang w:val="ru-RU"/>
        </w:rPr>
        <w:t xml:space="preserve"> </w:t>
      </w:r>
    </w:p>
    <w:p w:rsidR="00433D11" w:rsidRDefault="00433D11" w:rsidP="00E2344F">
      <w:pPr>
        <w:spacing w:after="0" w:line="240" w:lineRule="auto"/>
        <w:ind w:firstLine="709"/>
        <w:jc w:val="both"/>
        <w:rPr>
          <w:rFonts w:ascii="Times New Roman" w:eastAsia="SchoolBookSanPin" w:hAnsi="Times New Roman"/>
          <w:sz w:val="28"/>
          <w:szCs w:val="28"/>
          <w:lang w:val="ru-RU"/>
        </w:rPr>
      </w:pPr>
    </w:p>
    <w:p w:rsidR="00433D11" w:rsidRDefault="00433D11" w:rsidP="00433D11">
      <w:pPr>
        <w:pStyle w:val="a5"/>
        <w:widowControl/>
        <w:tabs>
          <w:tab w:val="left" w:pos="1155"/>
        </w:tabs>
        <w:spacing w:after="0" w:line="360" w:lineRule="auto"/>
        <w:ind w:left="0" w:firstLine="709"/>
        <w:rPr>
          <w:rFonts w:ascii="Times New Roman" w:hAnsi="Times New Roman"/>
          <w:sz w:val="28"/>
          <w:szCs w:val="28"/>
          <w:lang w:val="ru-RU"/>
        </w:rPr>
      </w:pPr>
      <w:r>
        <w:rPr>
          <w:rFonts w:ascii="Times New Roman" w:hAnsi="Times New Roman"/>
          <w:sz w:val="28"/>
          <w:szCs w:val="28"/>
          <w:lang w:val="ru-RU"/>
        </w:rPr>
        <w:tab/>
      </w:r>
    </w:p>
    <w:p w:rsidR="00C54B82" w:rsidRDefault="00C54B82" w:rsidP="00433D11">
      <w:pPr>
        <w:pStyle w:val="a5"/>
        <w:widowControl/>
        <w:tabs>
          <w:tab w:val="left" w:pos="1155"/>
        </w:tabs>
        <w:spacing w:after="0" w:line="360" w:lineRule="auto"/>
        <w:ind w:left="0" w:firstLine="709"/>
        <w:rPr>
          <w:rFonts w:ascii="Times New Roman" w:hAnsi="Times New Roman"/>
          <w:sz w:val="28"/>
          <w:szCs w:val="28"/>
          <w:lang w:val="ru-RU"/>
        </w:rPr>
      </w:pPr>
    </w:p>
    <w:p w:rsidR="00433D11" w:rsidRPr="00E93CE9" w:rsidRDefault="00433D11" w:rsidP="00433D11">
      <w:pPr>
        <w:pStyle w:val="a5"/>
        <w:widowControl/>
        <w:tabs>
          <w:tab w:val="left" w:pos="1155"/>
        </w:tabs>
        <w:spacing w:after="0" w:line="360" w:lineRule="auto"/>
        <w:ind w:left="0" w:firstLine="709"/>
        <w:rPr>
          <w:rFonts w:ascii="Times New Roman" w:hAnsi="Times New Roman"/>
          <w:color w:val="C00000"/>
          <w:sz w:val="28"/>
          <w:szCs w:val="28"/>
          <w:lang w:val="ru-RU"/>
        </w:rPr>
      </w:pPr>
      <w:r w:rsidRPr="00E93CE9">
        <w:rPr>
          <w:rFonts w:ascii="Times New Roman" w:hAnsi="Times New Roman"/>
          <w:color w:val="C00000"/>
          <w:sz w:val="28"/>
          <w:szCs w:val="28"/>
          <w:lang w:val="ru-RU"/>
        </w:rPr>
        <w:t>3. Тематическое планирование учебного предмета «</w:t>
      </w:r>
      <w:r>
        <w:rPr>
          <w:rFonts w:ascii="Times New Roman" w:hAnsi="Times New Roman"/>
          <w:color w:val="C00000"/>
          <w:sz w:val="28"/>
          <w:szCs w:val="28"/>
          <w:lang w:val="ru-RU"/>
        </w:rPr>
        <w:t>Литературное чтение</w:t>
      </w:r>
      <w:r w:rsidRPr="00E93CE9">
        <w:rPr>
          <w:rFonts w:ascii="Times New Roman" w:hAnsi="Times New Roman"/>
          <w:color w:val="C00000"/>
          <w:sz w:val="28"/>
          <w:szCs w:val="28"/>
          <w:lang w:val="ru-RU"/>
        </w:rPr>
        <w:t>»</w:t>
      </w:r>
    </w:p>
    <w:p w:rsidR="005C4239" w:rsidRPr="005C4239" w:rsidRDefault="005C4239" w:rsidP="005C4239">
      <w:r w:rsidRPr="005C4239">
        <w:t>ТЕМАТИЧЕСКОЕ ПЛАНИРОВАНИЕ</w:t>
      </w:r>
    </w:p>
    <w:p w:rsidR="005C4239" w:rsidRPr="005C4239" w:rsidRDefault="005C4239" w:rsidP="005C4239">
      <w:r w:rsidRPr="005C4239">
        <w:t>1-Й КЛАСС</w:t>
      </w:r>
    </w:p>
    <w:p w:rsidR="005C4239" w:rsidRPr="005C4239" w:rsidRDefault="005C4239" w:rsidP="005C4239"/>
    <w:tbl>
      <w:tblPr>
        <w:tblW w:w="96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374"/>
        <w:gridCol w:w="425"/>
        <w:gridCol w:w="570"/>
        <w:gridCol w:w="567"/>
        <w:gridCol w:w="3119"/>
        <w:gridCol w:w="850"/>
        <w:gridCol w:w="2270"/>
      </w:tblGrid>
      <w:tr w:rsidR="005C4239" w:rsidRPr="005C4239" w:rsidTr="0083795D">
        <w:trPr>
          <w:trHeight w:hRule="exact" w:val="750"/>
        </w:trPr>
        <w:tc>
          <w:tcPr>
            <w:tcW w:w="466" w:type="dxa"/>
            <w:vMerge w:val="restart"/>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w:t>
            </w:r>
            <w:r w:rsidRPr="005C4239">
              <w:rPr>
                <w:rFonts w:ascii="Times New Roman" w:hAnsi="Times New Roman"/>
              </w:rPr>
              <w:br/>
              <w:t>п/п</w:t>
            </w:r>
          </w:p>
        </w:tc>
        <w:tc>
          <w:tcPr>
            <w:tcW w:w="1374" w:type="dxa"/>
            <w:vMerge w:val="restart"/>
            <w:tcMar>
              <w:left w:w="0" w:type="dxa"/>
              <w:right w:w="0" w:type="dxa"/>
            </w:tcMar>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562" w:type="dxa"/>
            <w:gridSpan w:val="3"/>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119" w:type="dxa"/>
            <w:vMerge w:val="restart"/>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Видыдеятельности</w:t>
            </w:r>
          </w:p>
        </w:tc>
        <w:tc>
          <w:tcPr>
            <w:tcW w:w="850" w:type="dxa"/>
            <w:vMerge w:val="restart"/>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 xml:space="preserve">Виды, </w:t>
            </w:r>
            <w:r w:rsidRPr="005C4239">
              <w:rPr>
                <w:rFonts w:ascii="Times New Roman" w:hAnsi="Times New Roman"/>
              </w:rPr>
              <w:br/>
              <w:t>формы</w:t>
            </w:r>
            <w:r w:rsidRPr="005C4239">
              <w:rPr>
                <w:rFonts w:ascii="Times New Roman" w:hAnsi="Times New Roman"/>
              </w:rPr>
              <w:br/>
              <w:t>контроля</w:t>
            </w:r>
          </w:p>
        </w:tc>
        <w:tc>
          <w:tcPr>
            <w:tcW w:w="2269" w:type="dxa"/>
            <w:vMerge w:val="restart"/>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образовательныересурсы</w:t>
            </w:r>
          </w:p>
        </w:tc>
      </w:tr>
      <w:tr w:rsidR="005C4239" w:rsidRPr="005C4239" w:rsidTr="0083795D">
        <w:trPr>
          <w:cantSplit/>
          <w:trHeight w:hRule="exact" w:val="1677"/>
        </w:trPr>
        <w:tc>
          <w:tcPr>
            <w:tcW w:w="466" w:type="dxa"/>
            <w:vMerge/>
          </w:tcPr>
          <w:p w:rsidR="005C4239" w:rsidRPr="005C4239" w:rsidRDefault="005C4239" w:rsidP="005C4239">
            <w:pPr>
              <w:rPr>
                <w:rFonts w:ascii="Times New Roman" w:hAnsi="Times New Roman"/>
              </w:rPr>
            </w:pPr>
          </w:p>
        </w:tc>
        <w:tc>
          <w:tcPr>
            <w:tcW w:w="1374" w:type="dxa"/>
            <w:vMerge/>
          </w:tcPr>
          <w:p w:rsidR="005C4239" w:rsidRPr="005C4239" w:rsidRDefault="005C4239" w:rsidP="005C4239">
            <w:pPr>
              <w:rPr>
                <w:rFonts w:ascii="Times New Roman" w:hAnsi="Times New Roman"/>
              </w:rPr>
            </w:pPr>
          </w:p>
        </w:tc>
        <w:tc>
          <w:tcPr>
            <w:tcW w:w="425" w:type="dxa"/>
            <w:tcMar>
              <w:left w:w="0" w:type="dxa"/>
              <w:right w:w="0" w:type="dxa"/>
            </w:tcMar>
            <w:textDirection w:val="btLr"/>
          </w:tcPr>
          <w:p w:rsidR="005C4239" w:rsidRPr="005C4239" w:rsidRDefault="005C4239" w:rsidP="005C4239">
            <w:pPr>
              <w:rPr>
                <w:rFonts w:ascii="Times New Roman" w:hAnsi="Times New Roman"/>
              </w:rPr>
            </w:pPr>
            <w:r w:rsidRPr="005C4239">
              <w:rPr>
                <w:rFonts w:ascii="Times New Roman" w:hAnsi="Times New Roman"/>
              </w:rPr>
              <w:t>всего</w:t>
            </w:r>
          </w:p>
        </w:tc>
        <w:tc>
          <w:tcPr>
            <w:tcW w:w="570" w:type="dxa"/>
            <w:tcMar>
              <w:left w:w="0" w:type="dxa"/>
              <w:right w:w="0" w:type="dxa"/>
            </w:tcMar>
            <w:textDirection w:val="btLr"/>
          </w:tcPr>
          <w:p w:rsidR="005C4239" w:rsidRPr="005C4239" w:rsidRDefault="005C4239" w:rsidP="005C4239">
            <w:pPr>
              <w:rPr>
                <w:rFonts w:ascii="Times New Roman" w:hAnsi="Times New Roman"/>
              </w:rPr>
            </w:pPr>
            <w:r w:rsidRPr="005C4239">
              <w:rPr>
                <w:rFonts w:ascii="Times New Roman" w:hAnsi="Times New Roman"/>
              </w:rPr>
              <w:t>Контрольые работы</w:t>
            </w:r>
          </w:p>
        </w:tc>
        <w:tc>
          <w:tcPr>
            <w:tcW w:w="567" w:type="dxa"/>
            <w:tcMar>
              <w:left w:w="0" w:type="dxa"/>
              <w:right w:w="0" w:type="dxa"/>
            </w:tcMar>
            <w:textDirection w:val="btLr"/>
          </w:tcPr>
          <w:p w:rsidR="005C4239" w:rsidRPr="005C4239" w:rsidRDefault="005C4239" w:rsidP="005C4239">
            <w:pPr>
              <w:rPr>
                <w:rFonts w:ascii="Times New Roman" w:hAnsi="Times New Roman"/>
              </w:rPr>
            </w:pPr>
            <w:r w:rsidRPr="005C4239">
              <w:rPr>
                <w:rFonts w:ascii="Times New Roman" w:hAnsi="Times New Roman"/>
              </w:rPr>
              <w:t>Практичесие работы</w:t>
            </w:r>
          </w:p>
        </w:tc>
        <w:tc>
          <w:tcPr>
            <w:tcW w:w="3119" w:type="dxa"/>
            <w:vMerge/>
          </w:tcPr>
          <w:p w:rsidR="005C4239" w:rsidRPr="005C4239" w:rsidRDefault="005C4239" w:rsidP="005C4239">
            <w:pPr>
              <w:rPr>
                <w:rFonts w:ascii="Times New Roman" w:hAnsi="Times New Roman"/>
              </w:rPr>
            </w:pPr>
          </w:p>
        </w:tc>
        <w:tc>
          <w:tcPr>
            <w:tcW w:w="850" w:type="dxa"/>
            <w:vMerge/>
          </w:tcPr>
          <w:p w:rsidR="005C4239" w:rsidRPr="005C4239" w:rsidRDefault="005C4239" w:rsidP="005C4239">
            <w:pPr>
              <w:rPr>
                <w:rFonts w:ascii="Times New Roman" w:hAnsi="Times New Roman"/>
              </w:rPr>
            </w:pPr>
          </w:p>
        </w:tc>
        <w:tc>
          <w:tcPr>
            <w:tcW w:w="2269" w:type="dxa"/>
            <w:vMerge/>
          </w:tcPr>
          <w:p w:rsidR="005C4239" w:rsidRPr="005C4239" w:rsidRDefault="005C4239" w:rsidP="005C4239">
            <w:pPr>
              <w:rPr>
                <w:rFonts w:ascii="Times New Roman" w:hAnsi="Times New Roman"/>
              </w:rPr>
            </w:pPr>
          </w:p>
        </w:tc>
      </w:tr>
      <w:tr w:rsidR="005C4239" w:rsidRPr="005C4239" w:rsidTr="0083795D">
        <w:trPr>
          <w:trHeight w:hRule="exact" w:val="348"/>
        </w:trPr>
        <w:tc>
          <w:tcPr>
            <w:tcW w:w="3402" w:type="dxa"/>
            <w:gridSpan w:val="5"/>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ОБУЧЕНИЕ ГРАМОТЕ</w:t>
            </w:r>
          </w:p>
        </w:tc>
        <w:tc>
          <w:tcPr>
            <w:tcW w:w="6239" w:type="dxa"/>
            <w:gridSpan w:val="3"/>
          </w:tcPr>
          <w:p w:rsidR="005C4239" w:rsidRPr="005C4239" w:rsidRDefault="005C4239" w:rsidP="005C4239">
            <w:pPr>
              <w:rPr>
                <w:rFonts w:ascii="Times New Roman" w:hAnsi="Times New Roman"/>
              </w:rPr>
            </w:pPr>
          </w:p>
        </w:tc>
      </w:tr>
      <w:tr w:rsidR="005C4239" w:rsidRPr="005C4239" w:rsidTr="0083795D">
        <w:trPr>
          <w:trHeight w:hRule="exact" w:val="350"/>
        </w:trPr>
        <w:tc>
          <w:tcPr>
            <w:tcW w:w="3402" w:type="dxa"/>
            <w:gridSpan w:val="5"/>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Раздел 1. Развитиеречи</w:t>
            </w:r>
          </w:p>
        </w:tc>
        <w:tc>
          <w:tcPr>
            <w:tcW w:w="6239" w:type="dxa"/>
            <w:gridSpan w:val="3"/>
          </w:tcPr>
          <w:p w:rsidR="005C4239" w:rsidRPr="005C4239" w:rsidRDefault="005C4239" w:rsidP="005C4239">
            <w:pPr>
              <w:rPr>
                <w:rFonts w:ascii="Times New Roman" w:hAnsi="Times New Roman"/>
              </w:rPr>
            </w:pPr>
          </w:p>
        </w:tc>
      </w:tr>
      <w:tr w:rsidR="005C4239" w:rsidRPr="005C4239" w:rsidTr="0083795D">
        <w:trPr>
          <w:trHeight w:hRule="exact" w:val="7097"/>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1.1.</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Понимание текста при его прослушивании и при самостоятельном чтении вслух</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9</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 серией сюжетных картинок; выстроенных в правильной последовательности: анализ изображённых событий; обсуждение сюжета; составление устного рассказа с опорой на картинки; Работа с серией сюжетных картинок с нарушенной последовательностью; анализ изображённых событий; установление правильной последовательности событий; объяснение ошибки художника; внесение изменений в последовательность картинок; составление устного рассказа по восстановленной серии картинок; Совместная работа по составлению небольших рассказов повествовательного характера (например; рассказ о случаях из школьной жизни и т. д.); Совместная работа по составлению небольших рассказов описательного характера (например; описание как результат совместных наблюдений; описание модели звукового состава слова и т.</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 </w:t>
            </w:r>
            <w:r w:rsidRPr="005C4239">
              <w:rPr>
                <w:rFonts w:ascii="Times New Roman" w:hAnsi="Times New Roman"/>
                <w:lang w:val="ru-RU"/>
              </w:rPr>
              <w:br/>
              <w:t xml:space="preserve">Самостоятельная работа: составление </w:t>
            </w:r>
            <w:r w:rsidRPr="005C4239">
              <w:rPr>
                <w:rFonts w:ascii="Times New Roman" w:hAnsi="Times New Roman"/>
                <w:lang w:val="ru-RU"/>
              </w:rPr>
              <w:br/>
              <w:t xml:space="preserve">короткого рассказа по опорным словам; </w:t>
            </w:r>
            <w:r w:rsidRPr="005C4239">
              <w:rPr>
                <w:rFonts w:ascii="Times New Roman" w:hAnsi="Times New Roman"/>
                <w:lang w:val="ru-RU"/>
              </w:rPr>
              <w:br/>
              <w:t xml:space="preserve">Учебный диалог по результатам совместного составления рассказов; </w:t>
            </w:r>
            <w:r w:rsidRPr="005C4239">
              <w:rPr>
                <w:rFonts w:ascii="Times New Roman" w:hAnsi="Times New Roman"/>
                <w:lang w:val="ru-RU"/>
              </w:rPr>
              <w:br/>
              <w:t xml:space="preserve">объяснение уместности или неуместности использования тех или иных речевых средств; участие в диалоге; </w:t>
            </w:r>
            <w:r w:rsidRPr="005C4239">
              <w:rPr>
                <w:rFonts w:ascii="Times New Roman" w:hAnsi="Times New Roman"/>
                <w:lang w:val="ru-RU"/>
              </w:rPr>
              <w:br/>
              <w:t xml:space="preserve">высказывание и обоснование своей точки </w:t>
            </w:r>
            <w:r w:rsidRPr="005C4239">
              <w:rPr>
                <w:rFonts w:ascii="Times New Roman" w:hAnsi="Times New Roman"/>
                <w:lang w:val="ru-RU"/>
              </w:rPr>
              <w:br/>
              <w:t xml:space="preserve">зрения; </w:t>
            </w:r>
            <w:r w:rsidRPr="005C4239">
              <w:rPr>
                <w:rFonts w:ascii="Times New Roman" w:hAnsi="Times New Roman"/>
                <w:lang w:val="ru-RU"/>
              </w:rPr>
              <w:br/>
              <w:t xml:space="preserve">Слушание текста; </w:t>
            </w:r>
            <w:r w:rsidRPr="005C4239">
              <w:rPr>
                <w:rFonts w:ascii="Times New Roman" w:hAnsi="Times New Roman"/>
                <w:lang w:val="ru-RU"/>
              </w:rPr>
              <w:br/>
              <w:t>понимание текста при его прослушивании;</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«Здравствуй, школа». Звуки в </w:t>
            </w:r>
            <w:r w:rsidRPr="005C4239">
              <w:rPr>
                <w:rFonts w:ascii="Times New Roman" w:hAnsi="Times New Roman"/>
                <w:lang w:val="ru-RU"/>
              </w:rPr>
              <w:br/>
              <w:t xml:space="preserve">окружающем мире» (РЭШ) </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/3766/</w:t>
            </w:r>
            <w:r w:rsidRPr="005C4239">
              <w:rPr>
                <w:rFonts w:ascii="Times New Roman" w:hAnsi="Times New Roman"/>
              </w:rPr>
              <w:t>start</w:t>
            </w:r>
            <w:r w:rsidRPr="005C4239">
              <w:rPr>
                <w:rFonts w:ascii="Times New Roman" w:hAnsi="Times New Roman"/>
                <w:lang w:val="ru-RU"/>
              </w:rPr>
              <w:t>/282692/ Пословицы и поговорки об учебе (</w:t>
            </w:r>
            <w:r w:rsidRPr="005C4239">
              <w:rPr>
                <w:rFonts w:ascii="Times New Roman" w:hAnsi="Times New Roman"/>
              </w:rPr>
              <w:t>MAAM</w:t>
            </w:r>
            <w:r w:rsidRPr="005C4239">
              <w:rPr>
                <w:rFonts w:ascii="Times New Roman" w:hAnsi="Times New Roman"/>
                <w:lang w:val="ru-RU"/>
              </w:rPr>
              <w:t xml:space="preserve">.ру)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maam</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detskijsad</w:t>
            </w:r>
            <w:r w:rsidRPr="005C4239">
              <w:rPr>
                <w:rFonts w:ascii="Times New Roman" w:hAnsi="Times New Roman"/>
                <w:lang w:val="ru-RU"/>
              </w:rPr>
              <w:t>/</w:t>
            </w:r>
            <w:r w:rsidRPr="005C4239">
              <w:rPr>
                <w:rFonts w:ascii="Times New Roman" w:hAnsi="Times New Roman"/>
              </w:rPr>
              <w:t>kartoteka</w:t>
            </w:r>
            <w:r w:rsidRPr="005C4239">
              <w:rPr>
                <w:rFonts w:ascii="Times New Roman" w:hAnsi="Times New Roman"/>
                <w:lang w:val="ru-RU"/>
              </w:rPr>
              <w:t>-</w:t>
            </w:r>
            <w:r w:rsidRPr="005C4239">
              <w:rPr>
                <w:rFonts w:ascii="Times New Roman" w:hAnsi="Times New Roman"/>
                <w:lang w:val="ru-RU"/>
              </w:rPr>
              <w:br/>
            </w:r>
            <w:r w:rsidRPr="005C4239">
              <w:rPr>
                <w:rFonts w:ascii="Times New Roman" w:hAnsi="Times New Roman"/>
              </w:rPr>
              <w:t>poslovic</w:t>
            </w:r>
            <w:r w:rsidRPr="005C4239">
              <w:rPr>
                <w:rFonts w:ascii="Times New Roman" w:hAnsi="Times New Roman"/>
                <w:lang w:val="ru-RU"/>
              </w:rPr>
              <w:t>-</w:t>
            </w:r>
            <w:r w:rsidRPr="005C4239">
              <w:rPr>
                <w:rFonts w:ascii="Times New Roman" w:hAnsi="Times New Roman"/>
              </w:rPr>
              <w:t>i</w:t>
            </w:r>
            <w:r w:rsidRPr="005C4239">
              <w:rPr>
                <w:rFonts w:ascii="Times New Roman" w:hAnsi="Times New Roman"/>
                <w:lang w:val="ru-RU"/>
              </w:rPr>
              <w:t>-</w:t>
            </w:r>
            <w:r w:rsidRPr="005C4239">
              <w:rPr>
                <w:rFonts w:ascii="Times New Roman" w:hAnsi="Times New Roman"/>
              </w:rPr>
              <w:t>pogovorok</w:t>
            </w:r>
            <w:r w:rsidRPr="005C4239">
              <w:rPr>
                <w:rFonts w:ascii="Times New Roman" w:hAnsi="Times New Roman"/>
                <w:lang w:val="ru-RU"/>
              </w:rPr>
              <w:t>-</w:t>
            </w:r>
            <w:r w:rsidRPr="005C4239">
              <w:rPr>
                <w:rFonts w:ascii="Times New Roman" w:hAnsi="Times New Roman"/>
              </w:rPr>
              <w:t>ob</w:t>
            </w:r>
            <w:r w:rsidRPr="005C4239">
              <w:rPr>
                <w:rFonts w:ascii="Times New Roman" w:hAnsi="Times New Roman"/>
                <w:lang w:val="ru-RU"/>
              </w:rPr>
              <w:t>-</w:t>
            </w:r>
            <w:r w:rsidRPr="005C4239">
              <w:rPr>
                <w:rFonts w:ascii="Times New Roman" w:hAnsi="Times New Roman"/>
              </w:rPr>
              <w:t>uchebe</w:t>
            </w:r>
            <w:r w:rsidRPr="005C4239">
              <w:rPr>
                <w:rFonts w:ascii="Times New Roman" w:hAnsi="Times New Roman"/>
                <w:lang w:val="ru-RU"/>
              </w:rPr>
              <w:t>-</w:t>
            </w:r>
            <w:r w:rsidRPr="005C4239">
              <w:rPr>
                <w:rFonts w:ascii="Times New Roman" w:hAnsi="Times New Roman"/>
              </w:rPr>
              <w:t>znanijah</w:t>
            </w:r>
            <w:r w:rsidRPr="005C4239">
              <w:rPr>
                <w:rFonts w:ascii="Times New Roman" w:hAnsi="Times New Roman"/>
                <w:lang w:val="ru-RU"/>
              </w:rPr>
              <w:t>-</w:t>
            </w:r>
            <w:r w:rsidRPr="005C4239">
              <w:rPr>
                <w:rFonts w:ascii="Times New Roman" w:hAnsi="Times New Roman"/>
              </w:rPr>
              <w:t>dlja</w:t>
            </w:r>
            <w:r w:rsidRPr="005C4239">
              <w:rPr>
                <w:rFonts w:ascii="Times New Roman" w:hAnsi="Times New Roman"/>
                <w:lang w:val="ru-RU"/>
              </w:rPr>
              <w:t>-</w:t>
            </w:r>
            <w:r w:rsidRPr="005C4239">
              <w:rPr>
                <w:rFonts w:ascii="Times New Roman" w:hAnsi="Times New Roman"/>
              </w:rPr>
              <w:t>nachalnoi</w:t>
            </w:r>
            <w:r w:rsidRPr="005C4239">
              <w:rPr>
                <w:rFonts w:ascii="Times New Roman" w:hAnsi="Times New Roman"/>
                <w:lang w:val="ru-RU"/>
              </w:rPr>
              <w:t>-</w:t>
            </w:r>
            <w:r w:rsidRPr="005C4239">
              <w:rPr>
                <w:rFonts w:ascii="Times New Roman" w:hAnsi="Times New Roman"/>
              </w:rPr>
              <w:t>shkoly</w:t>
            </w:r>
            <w:r w:rsidRPr="005C4239">
              <w:rPr>
                <w:rFonts w:ascii="Times New Roman" w:hAnsi="Times New Roman"/>
                <w:lang w:val="ru-RU"/>
              </w:rPr>
              <w:t>.</w:t>
            </w:r>
            <w:r w:rsidRPr="005C4239">
              <w:rPr>
                <w:rFonts w:ascii="Times New Roman" w:hAnsi="Times New Roman"/>
              </w:rPr>
              <w:t>html</w:t>
            </w:r>
          </w:p>
        </w:tc>
      </w:tr>
      <w:tr w:rsidR="005C4239" w:rsidRPr="005C4239" w:rsidTr="0083795D">
        <w:trPr>
          <w:trHeight w:hRule="exact" w:val="585"/>
        </w:trPr>
        <w:tc>
          <w:tcPr>
            <w:tcW w:w="1840" w:type="dxa"/>
            <w:gridSpan w:val="2"/>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9</w:t>
            </w:r>
          </w:p>
        </w:tc>
        <w:tc>
          <w:tcPr>
            <w:tcW w:w="7376" w:type="dxa"/>
            <w:gridSpan w:val="5"/>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400"/>
        </w:trPr>
        <w:tc>
          <w:tcPr>
            <w:tcW w:w="9641" w:type="dxa"/>
            <w:gridSpan w:val="8"/>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Раздел 2. Слово и предложение</w:t>
            </w:r>
          </w:p>
        </w:tc>
      </w:tr>
      <w:tr w:rsidR="005C4239" w:rsidRPr="005C4239" w:rsidTr="0083795D">
        <w:trPr>
          <w:trHeight w:hRule="exact" w:val="1850"/>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2.1.</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Различение слова и предложения. Работа с </w:t>
            </w:r>
            <w:r w:rsidRPr="005C4239">
              <w:rPr>
                <w:rFonts w:ascii="Times New Roman" w:hAnsi="Times New Roman"/>
                <w:lang w:val="ru-RU"/>
              </w:rPr>
              <w:br/>
              <w:t>предложением: выделение слов, изменение их порядка, распространение предложения.</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Совместная работа: придумывание предложения с заданным словом; Игровое упражнение «Снежный ком»: распространение предложений с добавлением слова по цепочке; Игра «Живые слова» (дети играют роль слов в предложении; </w:t>
            </w:r>
            <w:r w:rsidRPr="005C4239">
              <w:rPr>
                <w:rFonts w:ascii="Times New Roman" w:hAnsi="Times New Roman"/>
                <w:lang w:val="ru-RU"/>
              </w:rPr>
              <w:br/>
              <w:t xml:space="preserve">идёт перестановка слов в предложении; </w:t>
            </w:r>
            <w:r w:rsidRPr="005C4239">
              <w:rPr>
                <w:rFonts w:ascii="Times New Roman" w:hAnsi="Times New Roman"/>
                <w:lang w:val="ru-RU"/>
              </w:rPr>
              <w:br/>
              <w:t>прочтение получившегося);</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Этикет школьника, правила поведения в школе (</w:t>
            </w:r>
            <w:r w:rsidRPr="005C4239">
              <w:rPr>
                <w:rFonts w:ascii="Times New Roman" w:hAnsi="Times New Roman"/>
              </w:rPr>
              <w:t>MAAM</w:t>
            </w:r>
            <w:r w:rsidRPr="005C4239">
              <w:rPr>
                <w:rFonts w:ascii="Times New Roman" w:hAnsi="Times New Roman"/>
                <w:lang w:val="ru-RU"/>
              </w:rPr>
              <w:t xml:space="preserve">.ру)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maam</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kartinki</w:t>
            </w:r>
            <w:r w:rsidRPr="005C4239">
              <w:rPr>
                <w:rFonts w:ascii="Times New Roman" w:hAnsi="Times New Roman"/>
                <w:lang w:val="ru-RU"/>
              </w:rPr>
              <w:t>/</w:t>
            </w:r>
            <w:r w:rsidRPr="005C4239">
              <w:rPr>
                <w:rFonts w:ascii="Times New Roman" w:hAnsi="Times New Roman"/>
              </w:rPr>
              <w:t>lyepbuki</w:t>
            </w:r>
            <w:r w:rsidRPr="005C4239">
              <w:rPr>
                <w:rFonts w:ascii="Times New Roman" w:hAnsi="Times New Roman"/>
                <w:lang w:val="ru-RU"/>
              </w:rPr>
              <w:t>-</w:t>
            </w:r>
            <w:r w:rsidRPr="005C4239">
              <w:rPr>
                <w:rFonts w:ascii="Times New Roman" w:hAnsi="Times New Roman"/>
              </w:rPr>
              <w:t>na</w:t>
            </w:r>
            <w:r w:rsidRPr="005C4239">
              <w:rPr>
                <w:rFonts w:ascii="Times New Roman" w:hAnsi="Times New Roman"/>
                <w:lang w:val="ru-RU"/>
              </w:rPr>
              <w:t>-</w:t>
            </w:r>
            <w:r w:rsidRPr="005C4239">
              <w:rPr>
                <w:rFonts w:ascii="Times New Roman" w:hAnsi="Times New Roman"/>
              </w:rPr>
              <w:t>mam</w:t>
            </w:r>
            <w:r w:rsidRPr="005C4239">
              <w:rPr>
                <w:rFonts w:ascii="Times New Roman" w:hAnsi="Times New Roman"/>
                <w:lang w:val="ru-RU"/>
              </w:rPr>
              <w:t>-</w:t>
            </w:r>
            <w:r w:rsidRPr="005C4239">
              <w:rPr>
                <w:rFonts w:ascii="Times New Roman" w:hAnsi="Times New Roman"/>
              </w:rPr>
              <w:t>kupit</w:t>
            </w:r>
            <w:r w:rsidRPr="005C4239">
              <w:rPr>
                <w:rFonts w:ascii="Times New Roman" w:hAnsi="Times New Roman"/>
                <w:lang w:val="ru-RU"/>
              </w:rPr>
              <w:t>-</w:t>
            </w:r>
            <w:r w:rsidRPr="005C4239">
              <w:rPr>
                <w:rFonts w:ascii="Times New Roman" w:hAnsi="Times New Roman"/>
              </w:rPr>
              <w:t>skachat</w:t>
            </w:r>
            <w:r w:rsidRPr="005C4239">
              <w:rPr>
                <w:rFonts w:ascii="Times New Roman" w:hAnsi="Times New Roman"/>
                <w:lang w:val="ru-RU"/>
              </w:rPr>
              <w:t>-</w:t>
            </w:r>
            <w:r w:rsidRPr="005C4239">
              <w:rPr>
                <w:rFonts w:ascii="Times New Roman" w:hAnsi="Times New Roman"/>
              </w:rPr>
              <w:t>shablony</w:t>
            </w:r>
            <w:r w:rsidRPr="005C4239">
              <w:rPr>
                <w:rFonts w:ascii="Times New Roman" w:hAnsi="Times New Roman"/>
                <w:lang w:val="ru-RU"/>
              </w:rPr>
              <w:t>/</w:t>
            </w:r>
            <w:r w:rsidRPr="005C4239">
              <w:rPr>
                <w:rFonts w:ascii="Times New Roman" w:hAnsi="Times New Roman"/>
              </w:rPr>
              <w:t>yetiket</w:t>
            </w:r>
            <w:r w:rsidRPr="005C4239">
              <w:rPr>
                <w:rFonts w:ascii="Times New Roman" w:hAnsi="Times New Roman"/>
                <w:lang w:val="ru-RU"/>
              </w:rPr>
              <w:t>-</w:t>
            </w:r>
            <w:r w:rsidRPr="005C4239">
              <w:rPr>
                <w:rFonts w:ascii="Times New Roman" w:hAnsi="Times New Roman"/>
              </w:rPr>
              <w:t>shkolnika</w:t>
            </w:r>
            <w:r w:rsidRPr="005C4239">
              <w:rPr>
                <w:rFonts w:ascii="Times New Roman" w:hAnsi="Times New Roman"/>
                <w:lang w:val="ru-RU"/>
              </w:rPr>
              <w:t>-</w:t>
            </w:r>
            <w:r w:rsidRPr="005C4239">
              <w:rPr>
                <w:rFonts w:ascii="Times New Roman" w:hAnsi="Times New Roman"/>
              </w:rPr>
              <w:t>pravila</w:t>
            </w:r>
            <w:r w:rsidRPr="005C4239">
              <w:rPr>
                <w:rFonts w:ascii="Times New Roman" w:hAnsi="Times New Roman"/>
                <w:lang w:val="ru-RU"/>
              </w:rPr>
              <w:t>-</w:t>
            </w:r>
            <w:r w:rsidRPr="005C4239">
              <w:rPr>
                <w:rFonts w:ascii="Times New Roman" w:hAnsi="Times New Roman"/>
              </w:rPr>
              <w:t>povedenija</w:t>
            </w:r>
            <w:r w:rsidRPr="005C4239">
              <w:rPr>
                <w:rFonts w:ascii="Times New Roman" w:hAnsi="Times New Roman"/>
                <w:lang w:val="ru-RU"/>
              </w:rPr>
              <w:t>-</w:t>
            </w:r>
            <w:r w:rsidRPr="005C4239">
              <w:rPr>
                <w:rFonts w:ascii="Times New Roman" w:hAnsi="Times New Roman"/>
              </w:rPr>
              <w:t>v</w:t>
            </w:r>
            <w:r w:rsidRPr="005C4239">
              <w:rPr>
                <w:rFonts w:ascii="Times New Roman" w:hAnsi="Times New Roman"/>
                <w:lang w:val="ru-RU"/>
              </w:rPr>
              <w:t>-</w:t>
            </w:r>
            <w:r w:rsidRPr="005C4239">
              <w:rPr>
                <w:rFonts w:ascii="Times New Roman" w:hAnsi="Times New Roman"/>
              </w:rPr>
              <w:t>shkole</w:t>
            </w:r>
            <w:r w:rsidRPr="005C4239">
              <w:rPr>
                <w:rFonts w:ascii="Times New Roman" w:hAnsi="Times New Roman"/>
                <w:lang w:val="ru-RU"/>
              </w:rPr>
              <w:t>.</w:t>
            </w:r>
            <w:r w:rsidRPr="005C4239">
              <w:rPr>
                <w:rFonts w:ascii="Times New Roman" w:hAnsi="Times New Roman"/>
              </w:rPr>
              <w:t>html</w:t>
            </w:r>
            <w:r w:rsidRPr="005C4239">
              <w:rPr>
                <w:rFonts w:ascii="Times New Roman" w:hAnsi="Times New Roman"/>
                <w:lang w:val="ru-RU"/>
              </w:rPr>
              <w:br/>
              <w:t xml:space="preserve">Урок «Слово» (РЭШ) </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/6248/</w:t>
            </w:r>
            <w:r w:rsidRPr="005C4239">
              <w:rPr>
                <w:rFonts w:ascii="Times New Roman" w:hAnsi="Times New Roman"/>
              </w:rPr>
              <w:t>start</w:t>
            </w:r>
            <w:r w:rsidRPr="005C4239">
              <w:rPr>
                <w:rFonts w:ascii="Times New Roman" w:hAnsi="Times New Roman"/>
                <w:lang w:val="ru-RU"/>
              </w:rPr>
              <w:t>/285224/</w:t>
            </w:r>
          </w:p>
        </w:tc>
      </w:tr>
      <w:tr w:rsidR="005C4239" w:rsidRPr="005C4239" w:rsidTr="0083795D">
        <w:trPr>
          <w:trHeight w:hRule="exact" w:val="3402"/>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2.2.</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Различение слова и обозначаемого им предмета.Восприятие слова как объекта изучения, материала для анализа. </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работа: придумывание предложения с заданным словом; Игровое упражнение «Снежный ком»: распространение предложений с добавлением слова по цепочке; Игра «Живые слова» (дети играют роль слов в предложении; идёт перестановка слов в предложении; прочтение получившегося);</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«Что такое предложение?» (РЭШ)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/3615/</w:t>
            </w:r>
            <w:r w:rsidRPr="005C4239">
              <w:rPr>
                <w:rFonts w:ascii="Times New Roman" w:hAnsi="Times New Roman"/>
              </w:rPr>
              <w:t>start</w:t>
            </w:r>
            <w:r w:rsidRPr="005C4239">
              <w:rPr>
                <w:rFonts w:ascii="Times New Roman" w:hAnsi="Times New Roman"/>
                <w:lang w:val="ru-RU"/>
              </w:rPr>
              <w:t xml:space="preserve">/213654/ Урок «Связь слов в предложении. Вежливые слова» (РЭШ)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/6418/</w:t>
            </w:r>
            <w:r w:rsidRPr="005C4239">
              <w:rPr>
                <w:rFonts w:ascii="Times New Roman" w:hAnsi="Times New Roman"/>
              </w:rPr>
              <w:t>start</w:t>
            </w:r>
            <w:r w:rsidRPr="005C4239">
              <w:rPr>
                <w:rFonts w:ascii="Times New Roman" w:hAnsi="Times New Roman"/>
                <w:lang w:val="ru-RU"/>
              </w:rPr>
              <w:t>/284889/</w:t>
            </w:r>
          </w:p>
        </w:tc>
      </w:tr>
      <w:tr w:rsidR="005C4239" w:rsidRPr="005C4239" w:rsidTr="0083795D">
        <w:trPr>
          <w:trHeight w:hRule="exact" w:val="3124"/>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2.3.</w:t>
            </w:r>
          </w:p>
        </w:tc>
        <w:tc>
          <w:tcPr>
            <w:tcW w:w="1374"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Наблюдение над значением слова. Активизация и расширение словарного запаса. </w:t>
            </w:r>
            <w:r w:rsidRPr="005C4239">
              <w:rPr>
                <w:rFonts w:ascii="Times New Roman" w:hAnsi="Times New Roman"/>
              </w:rPr>
              <w:t>Включениеслов в предложение.</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 моделью предложения: изменение предложения в соответствии с изменением модели; Игровое упражнение «Придумай предложение по модели»;</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https://resh.edu.ru/subject/lesson/4220/start/201891/</w:t>
            </w:r>
          </w:p>
        </w:tc>
      </w:tr>
      <w:tr w:rsidR="005C4239" w:rsidRPr="005C4239" w:rsidTr="0083795D">
        <w:trPr>
          <w:trHeight w:hRule="exact" w:val="2981"/>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2.4.</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Осознание единства звукового состава слова и его значения</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Игра «Исправь ошибку в предложении»</w:t>
            </w:r>
            <w:r w:rsidRPr="005C4239">
              <w:rPr>
                <w:rFonts w:ascii="Times New Roman" w:hAnsi="Times New Roman"/>
                <w:lang w:val="ru-RU"/>
              </w:rPr>
              <w:br/>
              <w:t>(корректировка предложений; содержащих смысловые играмматические ошибки); Учебный диалог «Что можно сделать с предметом; а что можно сделать со словом; называющим этот предмет?»; участие в диалоге помогает первоклассникам начать различать слово и обозначаемый им предмет;</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https://resh.edu.ru/subject/lesson/5072/start/222521/</w:t>
            </w:r>
          </w:p>
        </w:tc>
      </w:tr>
      <w:tr w:rsidR="005C4239" w:rsidRPr="005C4239" w:rsidTr="0083795D">
        <w:trPr>
          <w:trHeight w:hRule="exact" w:val="620"/>
        </w:trPr>
        <w:tc>
          <w:tcPr>
            <w:tcW w:w="1840" w:type="dxa"/>
            <w:gridSpan w:val="2"/>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7376" w:type="dxa"/>
            <w:gridSpan w:val="5"/>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289"/>
        </w:trPr>
        <w:tc>
          <w:tcPr>
            <w:tcW w:w="9641" w:type="dxa"/>
            <w:gridSpan w:val="8"/>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Раздел 3. Чтение. Графика.</w:t>
            </w:r>
          </w:p>
        </w:tc>
      </w:tr>
      <w:tr w:rsidR="005C4239" w:rsidRPr="005C4239" w:rsidTr="0083795D">
        <w:trPr>
          <w:trHeight w:hRule="exact" w:val="2923"/>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3.1.</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навыка слогового чтения (ориентация на букву, обозначающую гласный звук).</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 пособием «Окошечки»: отработка умения читать слоги с изменением буквы гласного;</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Слог-слияние.</w:t>
            </w:r>
          </w:p>
          <w:p w:rsidR="005C4239" w:rsidRPr="005C4239" w:rsidRDefault="005C4239" w:rsidP="005C4239">
            <w:pPr>
              <w:rPr>
                <w:rFonts w:ascii="Times New Roman" w:hAnsi="Times New Roman"/>
              </w:rPr>
            </w:pPr>
            <w:r w:rsidRPr="005C4239">
              <w:rPr>
                <w:rFonts w:ascii="Times New Roman" w:hAnsi="Times New Roman"/>
              </w:rPr>
              <w:t>https://resh.edu.ru/subject/lesson/6436/start/178898/</w:t>
            </w:r>
          </w:p>
        </w:tc>
      </w:tr>
      <w:tr w:rsidR="005C4239" w:rsidRPr="005C4239" w:rsidTr="0083795D">
        <w:trPr>
          <w:trHeight w:hRule="exact" w:val="3119"/>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3.2.</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Плавное слоговое чтение и чтение целыми словами со скоростью, соответствующей индивидуальному темпу.</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Упражнение: соотнесение прочитанного слога с картинкой; </w:t>
            </w:r>
            <w:r w:rsidRPr="005C4239">
              <w:rPr>
                <w:rFonts w:ascii="Times New Roman" w:hAnsi="Times New Roman"/>
                <w:lang w:val="ru-RU"/>
              </w:rPr>
              <w:br/>
              <w:t>в названии которой есть этот слог;</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«Азбука»</w:t>
            </w:r>
          </w:p>
        </w:tc>
      </w:tr>
      <w:tr w:rsidR="005C4239" w:rsidRPr="005C4239" w:rsidTr="0083795D">
        <w:trPr>
          <w:trHeight w:hRule="exact" w:val="3404"/>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3.3.</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Осознанное чтение слов, словосочетаний, предложений. Чтение с интонациями и паузами в соответствии со знаками препинания.</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 соединение начала и конца предложения из нескольких предложенных вариантов;</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Слог-слияние.</w:t>
            </w:r>
          </w:p>
          <w:p w:rsidR="005C4239" w:rsidRPr="005C4239" w:rsidRDefault="005C4239" w:rsidP="005C4239">
            <w:pPr>
              <w:rPr>
                <w:rFonts w:ascii="Times New Roman" w:hAnsi="Times New Roman"/>
              </w:rPr>
            </w:pPr>
            <w:r w:rsidRPr="005C4239">
              <w:rPr>
                <w:rFonts w:ascii="Times New Roman" w:hAnsi="Times New Roman"/>
              </w:rPr>
              <w:t>https://resh.edu.ru/subject/lesson/6436/start/178898/</w:t>
            </w:r>
          </w:p>
        </w:tc>
      </w:tr>
      <w:tr w:rsidR="005C4239" w:rsidRPr="005C4239" w:rsidTr="0083795D">
        <w:trPr>
          <w:trHeight w:hRule="exact" w:val="3126"/>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3.4.</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Развитие осознанности и выразительности чтения на материале небольших текстов и стихотворений.</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 соединение начала и конца предложения из нескольких предложенных вариантов;</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«Азбука»</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p>
        </w:tc>
      </w:tr>
      <w:tr w:rsidR="005C4239" w:rsidRPr="005C4239" w:rsidTr="0083795D">
        <w:trPr>
          <w:trHeight w:hRule="exact" w:val="2981"/>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3.5.</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орфоэпическим чтением (при переходе к чтению целыми словами).</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Игровое упражнение «Заверши предложение»; отрабатывается умение завершать прочитанные незаконченные предложения с опорой на общий смысл предложения; Подбирать пропущенные в предложении слова; ориентируясь на смысл предложения; Упражнение: соотносить прочитанные предложения с нужным рисунком; который передаёт содержание предложения;</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«Азбука»</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p>
        </w:tc>
      </w:tr>
      <w:tr w:rsidR="005C4239" w:rsidRPr="005C4239" w:rsidTr="0083795D">
        <w:trPr>
          <w:trHeight w:hRule="exact" w:val="1138"/>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3.6.</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Орфографическое чтение (проговаривание) как </w:t>
            </w:r>
            <w:r w:rsidRPr="005C4239">
              <w:rPr>
                <w:rFonts w:ascii="Times New Roman" w:hAnsi="Times New Roman"/>
                <w:lang w:val="ru-RU"/>
              </w:rPr>
              <w:br/>
              <w:t>средство самоконтроля при письме под диктовку и при списывании.</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Упражнение: соотносить прочитанные </w:t>
            </w:r>
            <w:r w:rsidRPr="005C4239">
              <w:rPr>
                <w:rFonts w:ascii="Times New Roman" w:hAnsi="Times New Roman"/>
                <w:lang w:val="ru-RU"/>
              </w:rPr>
              <w:br/>
              <w:t xml:space="preserve">предложения с нужным рисунком; </w:t>
            </w:r>
            <w:r w:rsidRPr="005C4239">
              <w:rPr>
                <w:rFonts w:ascii="Times New Roman" w:hAnsi="Times New Roman"/>
                <w:lang w:val="ru-RU"/>
              </w:rPr>
              <w:br/>
              <w:t>который передаёт содержание предложения;</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«Азбука»</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p>
        </w:tc>
      </w:tr>
      <w:tr w:rsidR="005C4239" w:rsidRPr="005C4239" w:rsidTr="0083795D">
        <w:trPr>
          <w:trHeight w:hRule="exact" w:val="1985"/>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3.7.</w:t>
            </w:r>
          </w:p>
        </w:tc>
        <w:tc>
          <w:tcPr>
            <w:tcW w:w="1374"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Звук и буква. Буква как знак звука. </w:t>
            </w:r>
            <w:r w:rsidRPr="005C4239">
              <w:rPr>
                <w:rFonts w:ascii="Times New Roman" w:hAnsi="Times New Roman"/>
              </w:rPr>
              <w:t>Различениезвука и буквы.</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Игровое упражнение «Найди нужную букву»(отрабатывается умение соотносить звук и соответствующую ему букву);</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«Азбука»</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p>
        </w:tc>
      </w:tr>
      <w:tr w:rsidR="005C4239" w:rsidRPr="005C4239" w:rsidTr="0083795D">
        <w:trPr>
          <w:trHeight w:hRule="exact" w:val="10079"/>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3.8.</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Буквы, обозначающие гласные звуки. Буквы, обозначающие согласные звуки.</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Игровое упражнение «Найди нужную букву»(отрабатывается умение соотносить звук и </w:t>
            </w:r>
            <w:r w:rsidRPr="005C4239">
              <w:rPr>
                <w:rFonts w:ascii="Times New Roman" w:hAnsi="Times New Roman"/>
                <w:lang w:val="ru-RU"/>
              </w:rPr>
              <w:br/>
              <w:t xml:space="preserve">соответствующую ему букву); </w:t>
            </w:r>
            <w:r w:rsidRPr="005C4239">
              <w:rPr>
                <w:rFonts w:ascii="Times New Roman" w:hAnsi="Times New Roman"/>
                <w:lang w:val="ru-RU"/>
              </w:rPr>
              <w:br/>
              <w:t xml:space="preserve">Совместная работа: объяснение функции букв; обозначающих гласные звуки в открытом </w:t>
            </w:r>
            <w:r w:rsidRPr="005C4239">
              <w:rPr>
                <w:rFonts w:ascii="Times New Roman" w:hAnsi="Times New Roman"/>
                <w:lang w:val="ru-RU"/>
              </w:rPr>
              <w:br/>
              <w:t xml:space="preserve">слоге: буквы гласных как показатель твёрдости— мягкости предшествующих согласных </w:t>
            </w:r>
            <w:r w:rsidRPr="005C4239">
              <w:rPr>
                <w:rFonts w:ascii="Times New Roman" w:hAnsi="Times New Roman"/>
                <w:lang w:val="ru-RU"/>
              </w:rPr>
              <w:br/>
              <w:t xml:space="preserve">звуков; </w:t>
            </w:r>
            <w:r w:rsidRPr="005C4239">
              <w:rPr>
                <w:rFonts w:ascii="Times New Roman" w:hAnsi="Times New Roman"/>
                <w:lang w:val="ru-RU"/>
              </w:rPr>
              <w:br/>
              <w:t xml:space="preserve">Упражнение: дифференцировать буквы; </w:t>
            </w:r>
            <w:r w:rsidRPr="005C4239">
              <w:rPr>
                <w:rFonts w:ascii="Times New Roman" w:hAnsi="Times New Roman"/>
                <w:lang w:val="ru-RU"/>
              </w:rPr>
              <w:br/>
              <w:t>обозначающие близкие по акустико-</w:t>
            </w:r>
            <w:r w:rsidRPr="005C4239">
              <w:rPr>
                <w:rFonts w:ascii="Times New Roman" w:hAnsi="Times New Roman"/>
                <w:lang w:val="ru-RU"/>
              </w:rPr>
              <w:br/>
              <w:t xml:space="preserve">артикуляционным признакам согласные звуки ([с] — [з]; </w:t>
            </w:r>
            <w:r w:rsidRPr="005C4239">
              <w:rPr>
                <w:rFonts w:ascii="Times New Roman" w:hAnsi="Times New Roman"/>
                <w:lang w:val="ru-RU"/>
              </w:rPr>
              <w:br/>
              <w:t xml:space="preserve">[ш] — [ж]; </w:t>
            </w:r>
            <w:r w:rsidRPr="005C4239">
              <w:rPr>
                <w:rFonts w:ascii="Times New Roman" w:hAnsi="Times New Roman"/>
                <w:lang w:val="ru-RU"/>
              </w:rPr>
              <w:br/>
              <w:t xml:space="preserve">[с] — [ш]; </w:t>
            </w:r>
            <w:r w:rsidRPr="005C4239">
              <w:rPr>
                <w:rFonts w:ascii="Times New Roman" w:hAnsi="Times New Roman"/>
                <w:lang w:val="ru-RU"/>
              </w:rPr>
              <w:br/>
              <w:t xml:space="preserve">[з] — [ж]; </w:t>
            </w:r>
            <w:r w:rsidRPr="005C4239">
              <w:rPr>
                <w:rFonts w:ascii="Times New Roman" w:hAnsi="Times New Roman"/>
                <w:lang w:val="ru-RU"/>
              </w:rPr>
              <w:br/>
              <w:t xml:space="preserve">[р] — [л]; </w:t>
            </w:r>
            <w:r w:rsidRPr="005C4239">
              <w:rPr>
                <w:rFonts w:ascii="Times New Roman" w:hAnsi="Times New Roman"/>
                <w:lang w:val="ru-RU"/>
              </w:rPr>
              <w:br/>
              <w:t xml:space="preserve">[ц] — [ч’] и; </w:t>
            </w:r>
            <w:r w:rsidRPr="005C4239">
              <w:rPr>
                <w:rFonts w:ascii="Times New Roman" w:hAnsi="Times New Roman"/>
                <w:lang w:val="ru-RU"/>
              </w:rPr>
              <w:br/>
              <w:t xml:space="preserve">т. д.); </w:t>
            </w:r>
            <w:r w:rsidRPr="005C4239">
              <w:rPr>
                <w:rFonts w:ascii="Times New Roman" w:hAnsi="Times New Roman"/>
                <w:lang w:val="ru-RU"/>
              </w:rPr>
              <w:br/>
              <w:t xml:space="preserve">и буквы; </w:t>
            </w:r>
            <w:r w:rsidRPr="005C4239">
              <w:rPr>
                <w:rFonts w:ascii="Times New Roman" w:hAnsi="Times New Roman"/>
                <w:lang w:val="ru-RU"/>
              </w:rPr>
              <w:br/>
              <w:t xml:space="preserve">имеющие оптическое и кинетическое сходство ( о — а; </w:t>
            </w:r>
            <w:r w:rsidRPr="005C4239">
              <w:rPr>
                <w:rFonts w:ascii="Times New Roman" w:hAnsi="Times New Roman"/>
                <w:lang w:val="ru-RU"/>
              </w:rPr>
              <w:br/>
              <w:t xml:space="preserve">и — у; </w:t>
            </w:r>
            <w:r w:rsidRPr="005C4239">
              <w:rPr>
                <w:rFonts w:ascii="Times New Roman" w:hAnsi="Times New Roman"/>
                <w:lang w:val="ru-RU"/>
              </w:rPr>
              <w:br/>
              <w:t xml:space="preserve">п — т; </w:t>
            </w:r>
            <w:r w:rsidRPr="005C4239">
              <w:rPr>
                <w:rFonts w:ascii="Times New Roman" w:hAnsi="Times New Roman"/>
                <w:lang w:val="ru-RU"/>
              </w:rPr>
              <w:br/>
              <w:t xml:space="preserve">л — м; </w:t>
            </w:r>
            <w:r w:rsidRPr="005C4239">
              <w:rPr>
                <w:rFonts w:ascii="Times New Roman" w:hAnsi="Times New Roman"/>
                <w:lang w:val="ru-RU"/>
              </w:rPr>
              <w:br/>
              <w:t>х;</w:t>
            </w:r>
            <w:r w:rsidRPr="005C4239">
              <w:rPr>
                <w:rFonts w:ascii="Times New Roman" w:hAnsi="Times New Roman"/>
                <w:lang w:val="ru-RU"/>
              </w:rPr>
              <w:br/>
              <w:t xml:space="preserve">— ж; </w:t>
            </w:r>
            <w:r w:rsidRPr="005C4239">
              <w:rPr>
                <w:rFonts w:ascii="Times New Roman" w:hAnsi="Times New Roman"/>
                <w:lang w:val="ru-RU"/>
              </w:rPr>
              <w:br/>
              <w:t xml:space="preserve">ш — т; </w:t>
            </w:r>
            <w:r w:rsidRPr="005C4239">
              <w:rPr>
                <w:rFonts w:ascii="Times New Roman" w:hAnsi="Times New Roman"/>
                <w:lang w:val="ru-RU"/>
              </w:rPr>
              <w:br/>
              <w:t xml:space="preserve">в — д и т. д.); </w:t>
            </w:r>
            <w:r w:rsidRPr="005C4239">
              <w:rPr>
                <w:rFonts w:ascii="Times New Roman" w:hAnsi="Times New Roman"/>
                <w:lang w:val="ru-RU"/>
              </w:rPr>
              <w:br/>
              <w:t>Дифференцированное задание: группировка слов в зависимости от способа обозначения звука [й’];</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https://resh.edu.ru/subject/lesson/6459/start/180605/</w:t>
            </w:r>
          </w:p>
        </w:tc>
      </w:tr>
      <w:tr w:rsidR="005C4239" w:rsidRPr="005C4239" w:rsidTr="0083795D">
        <w:trPr>
          <w:trHeight w:hRule="exact" w:val="1263"/>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3.9.</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Овладение слоговым принципом русской графики.</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Игровое упражнение «Найди нужную букву»(отрабатывается умение соотносить звук и соответствующую ему букву);</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«Азбука»</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p>
        </w:tc>
      </w:tr>
      <w:tr w:rsidR="005C4239" w:rsidRPr="005C4239" w:rsidTr="0083795D">
        <w:trPr>
          <w:trHeight w:hRule="exact" w:val="1985"/>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3.10.</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Буквы гласных как показатель твёрдости — мягкости согласных звуков.</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Совместная работа: объяснение функции букв; обозначающих гласные звуки в открытом слоге: буквы гласных как показатель твёрдости— мягкости предшествующих согласных </w:t>
            </w:r>
            <w:r w:rsidRPr="005C4239">
              <w:rPr>
                <w:rFonts w:ascii="Times New Roman" w:hAnsi="Times New Roman"/>
                <w:lang w:val="ru-RU"/>
              </w:rPr>
              <w:br/>
              <w:t>звуков;</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«Азбука»</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p>
        </w:tc>
      </w:tr>
      <w:tr w:rsidR="005C4239" w:rsidRPr="005C4239" w:rsidTr="0083795D">
        <w:trPr>
          <w:trHeight w:hRule="exact" w:val="4976"/>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3.11.</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Функции букв, обозначающих гласный звук в открытом слоге: обозначение гласного звука и указание на твёрдость или мягкость предшествующего согласного.</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работа: объяснение функции букв; обозначающих гласные звуки в открытом слоге: буквы гласных как показатель твёрдости— мягкости предшествующих согласных звуков;</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«Азбука»</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p>
        </w:tc>
      </w:tr>
      <w:tr w:rsidR="005C4239" w:rsidRPr="005C4239" w:rsidTr="0083795D">
        <w:trPr>
          <w:trHeight w:hRule="exact" w:val="1559"/>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3.12.</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Функции букв е, ё, ю, я.</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работа: объяснение функции букв; обозначающих гласные звуки в открытом слоге: буквы гласных как показатель твёрдости— мягкости предшествующих согласных звуков;</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«Азбука»</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p>
        </w:tc>
      </w:tr>
      <w:tr w:rsidR="005C4239" w:rsidRPr="005C4239" w:rsidTr="0083795D">
        <w:trPr>
          <w:trHeight w:hRule="exact" w:val="3821"/>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3.13.</w:t>
            </w:r>
          </w:p>
        </w:tc>
        <w:tc>
          <w:tcPr>
            <w:tcW w:w="1374"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Мягкий знак как показатель мягкости предшест‐вующего согласного звука в конце слова. </w:t>
            </w:r>
            <w:r w:rsidRPr="005C4239">
              <w:rPr>
                <w:rFonts w:ascii="Times New Roman" w:hAnsi="Times New Roman"/>
              </w:rPr>
              <w:t>Разныеспособыобозначениябуквамизвука [й’].</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«Зачем нам нужны буквы ь и ъ?»; объяснение в ходе диалога функции букв ь и ъ;</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«Азбука»</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p>
        </w:tc>
      </w:tr>
      <w:tr w:rsidR="005C4239" w:rsidRPr="005C4239" w:rsidTr="0083795D">
        <w:trPr>
          <w:trHeight w:hRule="exact" w:val="1133"/>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3.14.</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Функция букв ь и ъ.</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«Зачем нам нужны буквы ь и ъ?»; </w:t>
            </w:r>
            <w:r w:rsidRPr="005C4239">
              <w:rPr>
                <w:rFonts w:ascii="Times New Roman" w:hAnsi="Times New Roman"/>
                <w:lang w:val="ru-RU"/>
              </w:rPr>
              <w:br/>
              <w:t>объяснение в ходе диалога функции букв ь и ъ;</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«Азбука»</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p>
        </w:tc>
      </w:tr>
      <w:tr w:rsidR="005C4239" w:rsidRPr="005C4239" w:rsidTr="0083795D">
        <w:trPr>
          <w:trHeight w:hRule="exact" w:val="3261"/>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3.15.</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русским алфавитом как последовательностью букв</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об истории русского алфавита; о значении алфавита для систематизации информации; о важности знания последовательности букв в русском алфавите; Игровое упражнение «Повтори фрагмент алфавита»; Игра-соревнование «Повтори алфавит»; Совместное выполнение упражнения «Запиши слова по алфавиту»; Работа в парах: нахождение ошибок в упорядочивании слов по алфавиту;</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«Азбука»</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p>
        </w:tc>
      </w:tr>
      <w:tr w:rsidR="005C4239" w:rsidRPr="005C4239" w:rsidTr="0083795D">
        <w:trPr>
          <w:trHeight w:hRule="exact" w:val="571"/>
        </w:trPr>
        <w:tc>
          <w:tcPr>
            <w:tcW w:w="1840" w:type="dxa"/>
            <w:gridSpan w:val="2"/>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51</w:t>
            </w:r>
          </w:p>
        </w:tc>
        <w:tc>
          <w:tcPr>
            <w:tcW w:w="7376" w:type="dxa"/>
            <w:gridSpan w:val="5"/>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298"/>
        </w:trPr>
        <w:tc>
          <w:tcPr>
            <w:tcW w:w="9641" w:type="dxa"/>
            <w:gridSpan w:val="8"/>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СИСТЕМАТИЧЕСКИЙ КУРС</w:t>
            </w:r>
          </w:p>
        </w:tc>
      </w:tr>
      <w:tr w:rsidR="005C4239" w:rsidRPr="005C4239" w:rsidTr="0083795D">
        <w:trPr>
          <w:trHeight w:hRule="exact" w:val="2884"/>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1.1.</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Сказка народная (фольклорная) и литературная (авторская)</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6</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чтения учителем фольклорных произведений (на примере русских народных сказок: «Кот; петух и лиса»;«Кот и лиса»; «Жихарка»; «Лисичка-сестричка и волк» и литературных (авторских): К. И. Чуковский «Путаница»;«Айболит»; «Муха-Цокотуха»; С Я Маршак «Тихая сказка»; В. Г. Сутеев «Палочка-выручалочка»);</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/4194/</w:t>
            </w:r>
            <w:r w:rsidRPr="005C4239">
              <w:rPr>
                <w:rFonts w:ascii="Times New Roman" w:hAnsi="Times New Roman"/>
              </w:rPr>
              <w:t>start</w:t>
            </w:r>
            <w:r w:rsidRPr="005C4239">
              <w:rPr>
                <w:rFonts w:ascii="Times New Roman" w:hAnsi="Times New Roman"/>
                <w:lang w:val="ru-RU"/>
              </w:rPr>
              <w:t>/286050/</w:t>
            </w:r>
          </w:p>
        </w:tc>
      </w:tr>
      <w:tr w:rsidR="005C4239" w:rsidRPr="005C4239" w:rsidTr="0083795D">
        <w:trPr>
          <w:trHeight w:hRule="exact" w:val="1685"/>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1.2.</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о детях и для детей</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 текстом произведения: читать по частям; характеризовать героя; отвечать на вопросы к тексту произведения; подтверждая ответ примерами из текста;</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/3915/</w:t>
            </w:r>
            <w:r w:rsidRPr="005C4239">
              <w:rPr>
                <w:rFonts w:ascii="Times New Roman" w:hAnsi="Times New Roman"/>
              </w:rPr>
              <w:t>start</w:t>
            </w:r>
            <w:r w:rsidRPr="005C4239">
              <w:rPr>
                <w:rFonts w:ascii="Times New Roman" w:hAnsi="Times New Roman"/>
                <w:lang w:val="ru-RU"/>
              </w:rPr>
              <w:t>/285990/</w:t>
            </w:r>
          </w:p>
        </w:tc>
      </w:tr>
      <w:tr w:rsidR="005C4239" w:rsidRPr="005C4239" w:rsidTr="0083795D">
        <w:trPr>
          <w:trHeight w:hRule="exact" w:val="567"/>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1.3.</w:t>
            </w:r>
          </w:p>
        </w:tc>
        <w:tc>
          <w:tcPr>
            <w:tcW w:w="1374"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Произведения о роднойприроде</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Слушание и чтение поэтических описаний картин природы (пейзажной лирики); Беседа по выявлению понимания настроения; переданного автором (радость; грусть; удивление и др.); определение темы стихотворных произведений (трёх-четырёх по выбору); Работа с текстом произведения: различение на слух стихотворного и нестихотворного текста; определение особенностей стихотворной речи (ритм; созвучные слова (рифма); нахождение слов и словосочетаний; которые определяют звуковой рисунок текста (например;«слышать» в тексте звуки весны;«журчание воды»;«треск и грохот ледохода»); Анализ стихотворного текста; составление интонационного рисунка с опорой на знаки препинания; Выразительное чтение стихотворений с опорой на интонационный рисунок; Сравнение произведений на одну тему разных авторов: А. Н. Майков «Ласточка </w:t>
            </w:r>
            <w:r w:rsidRPr="005C4239">
              <w:rPr>
                <w:rFonts w:ascii="Times New Roman" w:hAnsi="Times New Roman"/>
                <w:lang w:val="ru-RU"/>
              </w:rPr>
              <w:br/>
              <w:t xml:space="preserve">примчалась…»; А. Н. Плещеев «Весна» (отрывок);«Травка зеленеет…»; С. Д. Дрожжин;«Пройдёт зима холодная…»; С. А. Есенин «Черёмуха»; И. З. Суриков «Лето»; «Зима»; Т. М. Белозёров «Подснежники»; С. Я. Маршак«Апрель»; </w:t>
            </w:r>
            <w:r w:rsidRPr="005C4239">
              <w:rPr>
                <w:rFonts w:ascii="Times New Roman" w:hAnsi="Times New Roman"/>
                <w:lang w:val="ru-RU"/>
              </w:rPr>
              <w:br/>
              <w:t>И. П. Токмакова «Ручей»;</w:t>
            </w:r>
            <w:r w:rsidRPr="005C4239">
              <w:rPr>
                <w:rFonts w:ascii="Times New Roman" w:hAnsi="Times New Roman"/>
                <w:lang w:val="ru-RU"/>
              </w:rPr>
              <w:br/>
              <w:t xml:space="preserve">«Весна»; </w:t>
            </w:r>
            <w:r w:rsidRPr="005C4239">
              <w:rPr>
                <w:rFonts w:ascii="Times New Roman" w:hAnsi="Times New Roman"/>
                <w:lang w:val="ru-RU"/>
              </w:rPr>
              <w:br/>
              <w:t xml:space="preserve">И. С. Соколов-Микитов «Русский лес»; </w:t>
            </w:r>
            <w:r w:rsidRPr="005C4239">
              <w:rPr>
                <w:rFonts w:ascii="Times New Roman" w:hAnsi="Times New Roman"/>
                <w:lang w:val="ru-RU"/>
              </w:rPr>
              <w:br/>
              <w:t xml:space="preserve">Учебный диалог о своих впечатлениях; </w:t>
            </w:r>
            <w:r w:rsidRPr="005C4239">
              <w:rPr>
                <w:rFonts w:ascii="Times New Roman" w:hAnsi="Times New Roman"/>
                <w:lang w:val="ru-RU"/>
              </w:rPr>
              <w:br/>
              <w:t xml:space="preserve">эстетическом восприятии прослушанных </w:t>
            </w:r>
            <w:r w:rsidRPr="005C4239">
              <w:rPr>
                <w:rFonts w:ascii="Times New Roman" w:hAnsi="Times New Roman"/>
                <w:lang w:val="ru-RU"/>
              </w:rPr>
              <w:br/>
              <w:t>произведений и составление высказывания (не менее 3 предложений);</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/3892/</w:t>
            </w:r>
            <w:r w:rsidRPr="005C4239">
              <w:rPr>
                <w:rFonts w:ascii="Times New Roman" w:hAnsi="Times New Roman"/>
              </w:rPr>
              <w:t>start</w:t>
            </w:r>
            <w:r w:rsidRPr="005C4239">
              <w:rPr>
                <w:rFonts w:ascii="Times New Roman" w:hAnsi="Times New Roman"/>
                <w:lang w:val="ru-RU"/>
              </w:rPr>
              <w:t>/293791/</w:t>
            </w:r>
          </w:p>
        </w:tc>
      </w:tr>
      <w:tr w:rsidR="005C4239" w:rsidRPr="005C4239" w:rsidTr="0083795D">
        <w:trPr>
          <w:trHeight w:hRule="exact" w:val="4111"/>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1.4.</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Устное народное творчество — малые фольклорные жанры</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 Анализ потешек; считалок; загадок: поиск ключевых слов; помогающих охарактеризовать жанр произведения и назвать его (не менее шестипроизведений); Учебный диалог: объяснение смысла пословиц; соотнесение их с содержанием произведения; Разыгрывание в совместной деятельности небольших диалогов с учётом поставленной цели (организация начала игры; веселить; </w:t>
            </w:r>
            <w:r w:rsidRPr="005C4239">
              <w:rPr>
                <w:rFonts w:ascii="Times New Roman" w:hAnsi="Times New Roman"/>
                <w:lang w:val="ru-RU"/>
              </w:rPr>
              <w:br/>
              <w:t>потешать); Драматизация потешек; Игра «Вспомни и назови»: определение жанров прослушанных и прочитанных произведений: потешка; загадка; сказка; рассказ; стихотворение;</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/4177/</w:t>
            </w:r>
            <w:r w:rsidRPr="005C4239">
              <w:rPr>
                <w:rFonts w:ascii="Times New Roman" w:hAnsi="Times New Roman"/>
              </w:rPr>
              <w:t>start</w:t>
            </w:r>
            <w:r w:rsidRPr="005C4239">
              <w:rPr>
                <w:rFonts w:ascii="Times New Roman" w:hAnsi="Times New Roman"/>
                <w:lang w:val="ru-RU"/>
              </w:rPr>
              <w:t>/286111/</w:t>
            </w:r>
          </w:p>
        </w:tc>
      </w:tr>
      <w:tr w:rsidR="005C4239" w:rsidRPr="005C4239" w:rsidTr="0083795D">
        <w:trPr>
          <w:trHeight w:hRule="exact" w:val="7230"/>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1.5.</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о братьях наших меньших</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Слушание произведений о животных. Например; произведения Н. И. Сладкова «Без слов»; «На одном бревне»; Ю. И. Коваля «Бабочка»; Е. И. Чарушина «Про Томку»; А. Л. Барто «Страшная птица»; «Вам не нужна сорока?»; Беседа по выявлению понимания прослушанного произведения; ответы на вопросы о впечатлении от произведения; Самостоятельное чтение произведений о </w:t>
            </w:r>
            <w:r w:rsidRPr="005C4239">
              <w:rPr>
                <w:rFonts w:ascii="Times New Roman" w:hAnsi="Times New Roman"/>
                <w:lang w:val="ru-RU"/>
              </w:rPr>
              <w:br/>
              <w:t xml:space="preserve">животных; различение прозаического и стихотворного текстов. Например; Е. А. Благинина «Котёнок»; «В лесу смешная птица»; «Жук; жук; </w:t>
            </w:r>
            <w:r w:rsidRPr="005C4239">
              <w:rPr>
                <w:rFonts w:ascii="Times New Roman" w:hAnsi="Times New Roman"/>
                <w:lang w:val="ru-RU"/>
              </w:rPr>
              <w:br/>
              <w:t>где твой дом?»; Э. Ю. Шим «Жук на ниточке»; В. Д. Берестов «Выводок»; «Цыплята»; С. В. Михалков «Мой щенок»;«Трезор»; «Зяблик»;  И. П. Токмакова «Купите собаку»; «Разговор синицы и дятла»; И. А. Мазнин «Давайте дружить»; Учебный диалог по обсуждению прочитанного произведения: определение темы и главной мысли; осознание нравственно-этического содержания произведения (любовь и забота о братьях наших меньших; бережное отношение к природе)</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/4177/</w:t>
            </w:r>
            <w:r w:rsidRPr="005C4239">
              <w:rPr>
                <w:rFonts w:ascii="Times New Roman" w:hAnsi="Times New Roman"/>
              </w:rPr>
              <w:t>start</w:t>
            </w:r>
            <w:r w:rsidRPr="005C4239">
              <w:rPr>
                <w:rFonts w:ascii="Times New Roman" w:hAnsi="Times New Roman"/>
                <w:lang w:val="ru-RU"/>
              </w:rPr>
              <w:t>/286111/</w:t>
            </w:r>
          </w:p>
        </w:tc>
      </w:tr>
      <w:tr w:rsidR="005C4239" w:rsidRPr="005C4239" w:rsidTr="0083795D">
        <w:trPr>
          <w:trHeight w:hRule="exact" w:val="5812"/>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1.6.</w:t>
            </w:r>
          </w:p>
        </w:tc>
        <w:tc>
          <w:tcPr>
            <w:tcW w:w="1374"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Произведения о маме</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 С. Соколова-Микитова «Радуга»; С. Я. Маршака; «Радуга» (по выбору не менее одного автора); 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 Учебный диалог: обсуждение значения выражений «Родина-мать»; «Родина любимая — что мать родная»; осознание нравственно-этических понятий; обогащение духовно-нравственного опыта учащихся: заботливое отношение к родным в семье; внимание и любовь к ним; Выразительное </w:t>
            </w:r>
            <w:r w:rsidRPr="005C4239">
              <w:rPr>
                <w:rFonts w:ascii="Times New Roman" w:hAnsi="Times New Roman"/>
                <w:lang w:val="ru-RU"/>
              </w:rPr>
              <w:br/>
              <w:t xml:space="preserve">чтение стихотворений с выделением ключевых слов; с соблюдением норм произношения; Рассказ по предложенному плану о своём родном крае; городе; селе; о своих чувствах к месту; Задания на проверку знания названия страны; в которой мы живём; </w:t>
            </w:r>
            <w:r w:rsidRPr="005C4239">
              <w:rPr>
                <w:rFonts w:ascii="Times New Roman" w:hAnsi="Times New Roman"/>
                <w:lang w:val="ru-RU"/>
              </w:rPr>
              <w:br/>
              <w:t>её столицы; Работа в парах: заполнение схемы; проверка и оценка своих результатов; Чтение наизусть с соблюдением интонационного рисунка произведения (не менее 2; произведений по выбору); Самостоятельное чтение книг; выбранных по теме «О Родине; о семье» с учётом рекомендованного списка; представление (рассказ) о прочитанном произведении по предложенному алгоритму;</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Э. Мошковская «Я маму мою обидел» (РЭШ)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/5070/</w:t>
            </w:r>
            <w:r w:rsidRPr="005C4239">
              <w:rPr>
                <w:rFonts w:ascii="Times New Roman" w:hAnsi="Times New Roman"/>
              </w:rPr>
              <w:t>start</w:t>
            </w:r>
            <w:r w:rsidRPr="005C4239">
              <w:rPr>
                <w:rFonts w:ascii="Times New Roman" w:hAnsi="Times New Roman"/>
                <w:lang w:val="ru-RU"/>
              </w:rPr>
              <w:t>/187430/</w:t>
            </w:r>
          </w:p>
        </w:tc>
      </w:tr>
      <w:tr w:rsidR="005C4239" w:rsidRPr="005C4239" w:rsidTr="0083795D">
        <w:trPr>
          <w:trHeight w:hRule="exact" w:val="4392"/>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1.7.</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Фольклорные и авторские произведения о чудесах и фантазии</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9</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Упражнение в чтении стихотворных </w:t>
            </w:r>
            <w:r w:rsidRPr="005C4239">
              <w:rPr>
                <w:rFonts w:ascii="Times New Roman" w:hAnsi="Times New Roman"/>
                <w:lang w:val="ru-RU"/>
              </w:rPr>
              <w:br/>
              <w:t xml:space="preserve">произведений о чудесах и превращении; </w:t>
            </w:r>
            <w:r w:rsidRPr="005C4239">
              <w:rPr>
                <w:rFonts w:ascii="Times New Roman" w:hAnsi="Times New Roman"/>
                <w:lang w:val="ru-RU"/>
              </w:rPr>
              <w:br/>
              <w:t xml:space="preserve">словесной игре и фантазии (не менее трёх произведений). Например; К. И. Чуковский «Путаница»; И. П. Токмакова «Мы играли в хохотушки»; И. М. Пивоварова «Кулинаки-пулинаки»; «Я палочкой волшебной…»; В В Лунин «Я видела чудо»; Р. С. Сеф «Чудо»; Б. В. Заходер «Моя вообразилия»; Ю. П. Мориц «Сто фантазий»; Ю. Тувим «Чудеса»; английские народные песни и небылицы в переводе К. И. Чуковского и С. Я. Маршака; Работа с текстом произведения: выделение ключевых слов; </w:t>
            </w:r>
            <w:r w:rsidRPr="005C4239">
              <w:rPr>
                <w:rFonts w:ascii="Times New Roman" w:hAnsi="Times New Roman"/>
                <w:lang w:val="ru-RU"/>
              </w:rPr>
              <w:br/>
              <w:t xml:space="preserve">которые определяют необычность; </w:t>
            </w:r>
            <w:r w:rsidRPr="005C4239">
              <w:rPr>
                <w:rFonts w:ascii="Times New Roman" w:hAnsi="Times New Roman"/>
                <w:lang w:val="ru-RU"/>
              </w:rPr>
              <w:br/>
              <w:t xml:space="preserve">сказочность событий произведения; </w:t>
            </w:r>
            <w:r w:rsidRPr="005C4239">
              <w:rPr>
                <w:rFonts w:ascii="Times New Roman" w:hAnsi="Times New Roman"/>
                <w:lang w:val="ru-RU"/>
              </w:rPr>
              <w:br/>
              <w:t xml:space="preserve">нахождение созвучных слов (рифм); </w:t>
            </w:r>
            <w:r w:rsidRPr="005C4239">
              <w:rPr>
                <w:rFonts w:ascii="Times New Roman" w:hAnsi="Times New Roman"/>
                <w:lang w:val="ru-RU"/>
              </w:rPr>
              <w:br/>
              <w:t xml:space="preserve">наблюдение за ритмом стихотворного текста; составление интонационного рисунка с опорой на знаки препинания; </w:t>
            </w:r>
            <w:r w:rsidRPr="005C4239">
              <w:rPr>
                <w:rFonts w:ascii="Times New Roman" w:hAnsi="Times New Roman"/>
                <w:lang w:val="ru-RU"/>
              </w:rPr>
              <w:br/>
              <w:t xml:space="preserve">объяснение значения слова с использованием словаря; </w:t>
            </w:r>
            <w:r w:rsidRPr="005C4239">
              <w:rPr>
                <w:rFonts w:ascii="Times New Roman" w:hAnsi="Times New Roman"/>
                <w:lang w:val="ru-RU"/>
              </w:rPr>
              <w:br/>
              <w:t xml:space="preserve">Беседа на тему «О каком чуде ты мечтаешь»; передача своих впечатлений от прочитанного произведения в высказывании (не менее 3 </w:t>
            </w:r>
            <w:r w:rsidRPr="005C4239">
              <w:rPr>
                <w:rFonts w:ascii="Times New Roman" w:hAnsi="Times New Roman"/>
                <w:lang w:val="ru-RU"/>
              </w:rPr>
              <w:br/>
              <w:t>предложений) или в рисунке;</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/6463/</w:t>
            </w:r>
            <w:r w:rsidRPr="005C4239">
              <w:rPr>
                <w:rFonts w:ascii="Times New Roman" w:hAnsi="Times New Roman"/>
              </w:rPr>
              <w:t>start</w:t>
            </w:r>
            <w:r w:rsidRPr="005C4239">
              <w:rPr>
                <w:rFonts w:ascii="Times New Roman" w:hAnsi="Times New Roman"/>
                <w:lang w:val="ru-RU"/>
              </w:rPr>
              <w:t>/222663/</w:t>
            </w:r>
          </w:p>
        </w:tc>
      </w:tr>
      <w:tr w:rsidR="005C4239" w:rsidRPr="005C4239" w:rsidTr="0083795D">
        <w:trPr>
          <w:trHeight w:hRule="exact" w:val="3842"/>
        </w:trPr>
        <w:tc>
          <w:tcPr>
            <w:tcW w:w="466"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1.8.</w:t>
            </w:r>
          </w:p>
        </w:tc>
        <w:tc>
          <w:tcPr>
            <w:tcW w:w="1374"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Библиографическая культура (работа с детской книгой)</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70" w:type="dxa"/>
            <w:tcMar>
              <w:left w:w="0" w:type="dxa"/>
              <w:right w:w="0" w:type="dxa"/>
            </w:tcMar>
          </w:tcPr>
          <w:p w:rsidR="005C4239" w:rsidRPr="005C4239" w:rsidRDefault="005C4239" w:rsidP="005C4239">
            <w:pPr>
              <w:rPr>
                <w:rFonts w:ascii="Times New Roman" w:hAnsi="Times New Roman"/>
              </w:rPr>
            </w:pPr>
          </w:p>
        </w:tc>
        <w:tc>
          <w:tcPr>
            <w:tcW w:w="567" w:type="dxa"/>
            <w:tcMar>
              <w:left w:w="0" w:type="dxa"/>
              <w:right w:w="0" w:type="dxa"/>
            </w:tcMar>
          </w:tcPr>
          <w:p w:rsidR="005C4239" w:rsidRPr="005C4239" w:rsidRDefault="005C4239" w:rsidP="005C4239">
            <w:pPr>
              <w:rPr>
                <w:rFonts w:ascii="Times New Roman" w:hAnsi="Times New Roman"/>
              </w:rPr>
            </w:pPr>
          </w:p>
        </w:tc>
        <w:tc>
          <w:tcPr>
            <w:tcW w:w="311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Экскурсия в библиотеку; нахождение книги по определённой теме; Участие в беседе: обсуждение важности чтения для развития и обучения; использование изученных понятий в диалоге; Группировка книг по изученным разделам и темам; Поиск необходимой информации в словарях и справочниках об авторах изученных произведений; Рассказ о своих любимых книгах по предложенному алгоритму; Рекомендации по летнему чтению; оформление дневника читателя;</w:t>
            </w:r>
          </w:p>
        </w:tc>
        <w:tc>
          <w:tcPr>
            <w:tcW w:w="85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2269" w:type="dxa"/>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/3869/</w:t>
            </w:r>
            <w:r w:rsidRPr="005C4239">
              <w:rPr>
                <w:rFonts w:ascii="Times New Roman" w:hAnsi="Times New Roman"/>
              </w:rPr>
              <w:t>start</w:t>
            </w:r>
            <w:r w:rsidRPr="005C4239">
              <w:rPr>
                <w:rFonts w:ascii="Times New Roman" w:hAnsi="Times New Roman"/>
                <w:lang w:val="ru-RU"/>
              </w:rPr>
              <w:t>/285784/</w:t>
            </w:r>
          </w:p>
        </w:tc>
      </w:tr>
      <w:tr w:rsidR="005C4239" w:rsidRPr="005C4239" w:rsidTr="0083795D">
        <w:trPr>
          <w:trHeight w:hRule="exact" w:val="576"/>
        </w:trPr>
        <w:tc>
          <w:tcPr>
            <w:tcW w:w="1840" w:type="dxa"/>
            <w:gridSpan w:val="2"/>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33</w:t>
            </w:r>
          </w:p>
        </w:tc>
        <w:tc>
          <w:tcPr>
            <w:tcW w:w="7376" w:type="dxa"/>
            <w:gridSpan w:val="5"/>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576"/>
        </w:trPr>
        <w:tc>
          <w:tcPr>
            <w:tcW w:w="1840" w:type="dxa"/>
            <w:gridSpan w:val="2"/>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Резервное время</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0</w:t>
            </w:r>
          </w:p>
        </w:tc>
        <w:tc>
          <w:tcPr>
            <w:tcW w:w="7376" w:type="dxa"/>
            <w:gridSpan w:val="5"/>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576"/>
        </w:trPr>
        <w:tc>
          <w:tcPr>
            <w:tcW w:w="1840" w:type="dxa"/>
            <w:gridSpan w:val="2"/>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425"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99</w:t>
            </w:r>
          </w:p>
        </w:tc>
        <w:tc>
          <w:tcPr>
            <w:tcW w:w="570"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67" w:type="dxa"/>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6239" w:type="dxa"/>
            <w:gridSpan w:val="3"/>
            <w:tcMar>
              <w:left w:w="0" w:type="dxa"/>
              <w:right w:w="0" w:type="dxa"/>
            </w:tcMar>
          </w:tcPr>
          <w:p w:rsidR="005C4239" w:rsidRPr="005C4239" w:rsidRDefault="005C4239" w:rsidP="005C4239">
            <w:pPr>
              <w:rPr>
                <w:rFonts w:ascii="Times New Roman" w:hAnsi="Times New Roman"/>
              </w:rPr>
            </w:pPr>
          </w:p>
        </w:tc>
      </w:tr>
    </w:tbl>
    <w:p w:rsidR="005C4239" w:rsidRPr="005C4239" w:rsidRDefault="005C4239" w:rsidP="005C4239">
      <w:r w:rsidRPr="005C4239">
        <w:t>2-Й КЛАСС</w:t>
      </w:r>
    </w:p>
    <w:tbl>
      <w:tblPr>
        <w:tblW w:w="10490" w:type="dxa"/>
        <w:tblInd w:w="-57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5"/>
        <w:gridCol w:w="1418"/>
        <w:gridCol w:w="425"/>
        <w:gridCol w:w="567"/>
        <w:gridCol w:w="709"/>
        <w:gridCol w:w="4111"/>
        <w:gridCol w:w="850"/>
        <w:gridCol w:w="1985"/>
      </w:tblGrid>
      <w:tr w:rsidR="005C4239" w:rsidRPr="005C4239" w:rsidTr="0083795D">
        <w:trPr>
          <w:trHeight w:val="553"/>
        </w:trPr>
        <w:tc>
          <w:tcPr>
            <w:tcW w:w="425" w:type="dxa"/>
            <w:vMerge w:val="restart"/>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w:t>
            </w:r>
            <w:r w:rsidRPr="005C4239">
              <w:rPr>
                <w:rFonts w:ascii="Times New Roman" w:hAnsi="Times New Roman"/>
              </w:rPr>
              <w:br/>
              <w:t>п/п</w:t>
            </w:r>
          </w:p>
        </w:tc>
        <w:tc>
          <w:tcPr>
            <w:tcW w:w="1418" w:type="dxa"/>
            <w:vMerge w:val="restart"/>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701"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4111" w:type="dxa"/>
            <w:vMerge w:val="restart"/>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850" w:type="dxa"/>
            <w:vMerge w:val="restart"/>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textDirection w:val="btLr"/>
            <w:hideMark/>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98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val="1804"/>
        </w:trPr>
        <w:tc>
          <w:tcPr>
            <w:tcW w:w="425" w:type="dxa"/>
            <w:vMerge/>
            <w:tcBorders>
              <w:top w:val="single" w:sz="6" w:space="0" w:color="000000"/>
              <w:left w:val="single" w:sz="6" w:space="0" w:color="000000"/>
              <w:bottom w:val="single" w:sz="6" w:space="0" w:color="000000"/>
              <w:right w:val="single" w:sz="6" w:space="0" w:color="000000"/>
            </w:tcBorders>
            <w:vAlign w:val="center"/>
            <w:hideMark/>
          </w:tcPr>
          <w:p w:rsidR="005C4239" w:rsidRPr="005C4239" w:rsidRDefault="005C4239" w:rsidP="005C4239">
            <w:pPr>
              <w:rPr>
                <w:rFonts w:ascii="Times New Roman" w:hAnsi="Times New Roman"/>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rsidR="005C4239" w:rsidRPr="005C4239" w:rsidRDefault="005C4239" w:rsidP="005C4239">
            <w:pPr>
              <w:rPr>
                <w:rFonts w:ascii="Times New Roman" w:hAnsi="Times New Roman"/>
              </w:rPr>
            </w:pPr>
          </w:p>
        </w:tc>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textDirection w:val="btLr"/>
            <w:hideMark/>
          </w:tcPr>
          <w:p w:rsidR="005C4239" w:rsidRPr="005C4239" w:rsidRDefault="005C4239" w:rsidP="005C4239">
            <w:pPr>
              <w:rPr>
                <w:rFonts w:ascii="Times New Roman" w:hAnsi="Times New Roman"/>
              </w:rPr>
            </w:pPr>
            <w:r w:rsidRPr="005C4239">
              <w:rPr>
                <w:rFonts w:ascii="Times New Roman" w:hAnsi="Times New Roman"/>
              </w:rPr>
              <w:t>всего</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textDirection w:val="btLr"/>
            <w:hideMark/>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0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textDirection w:val="btLr"/>
            <w:hideMark/>
          </w:tcPr>
          <w:p w:rsidR="005C4239" w:rsidRPr="005C4239" w:rsidRDefault="005C4239" w:rsidP="005C4239">
            <w:pPr>
              <w:rPr>
                <w:rFonts w:ascii="Times New Roman" w:hAnsi="Times New Roman"/>
              </w:rPr>
            </w:pPr>
            <w:r w:rsidRPr="005C4239">
              <w:rPr>
                <w:rFonts w:ascii="Times New Roman" w:hAnsi="Times New Roman"/>
              </w:rPr>
              <w:t>Практические</w:t>
            </w:r>
          </w:p>
          <w:p w:rsidR="005C4239" w:rsidRPr="005C4239" w:rsidRDefault="005C4239" w:rsidP="005C4239">
            <w:pPr>
              <w:rPr>
                <w:rFonts w:ascii="Times New Roman" w:hAnsi="Times New Roman"/>
              </w:rPr>
            </w:pPr>
            <w:r w:rsidRPr="005C4239">
              <w:rPr>
                <w:rFonts w:ascii="Times New Roman" w:hAnsi="Times New Roman"/>
              </w:rPr>
              <w:t>работы</w:t>
            </w:r>
          </w:p>
        </w:tc>
        <w:tc>
          <w:tcPr>
            <w:tcW w:w="4111" w:type="dxa"/>
            <w:vMerge/>
            <w:tcBorders>
              <w:top w:val="single" w:sz="6" w:space="0" w:color="000000"/>
              <w:left w:val="single" w:sz="6" w:space="0" w:color="000000"/>
              <w:bottom w:val="single" w:sz="6" w:space="0" w:color="000000"/>
              <w:right w:val="single" w:sz="6" w:space="0" w:color="000000"/>
            </w:tcBorders>
            <w:vAlign w:val="center"/>
            <w:hideMark/>
          </w:tcPr>
          <w:p w:rsidR="005C4239" w:rsidRPr="005C4239" w:rsidRDefault="005C4239" w:rsidP="005C4239">
            <w:pPr>
              <w:rPr>
                <w:rFonts w:ascii="Times New Roman" w:hAnsi="Times New Roman"/>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rsidR="005C4239" w:rsidRPr="005C4239" w:rsidRDefault="005C4239" w:rsidP="005C4239">
            <w:pPr>
              <w:rPr>
                <w:rFonts w:ascii="Times New Roman" w:hAnsi="Times New Roman"/>
              </w:rPr>
            </w:pP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5C4239" w:rsidRPr="005C4239" w:rsidRDefault="005C4239" w:rsidP="005C4239">
            <w:pPr>
              <w:rPr>
                <w:rFonts w:ascii="Times New Roman" w:hAnsi="Times New Roman"/>
              </w:rPr>
            </w:pPr>
          </w:p>
        </w:tc>
      </w:tr>
      <w:tr w:rsidR="005C4239" w:rsidRPr="005C4239" w:rsidTr="0083795D">
        <w:trPr>
          <w:trHeight w:val="3748"/>
        </w:trPr>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tcPr>
          <w:p w:rsidR="005C4239" w:rsidRPr="005C4239" w:rsidRDefault="005C4239" w:rsidP="005C4239">
            <w:pPr>
              <w:rPr>
                <w:rFonts w:ascii="Times New Roman" w:hAnsi="Times New Roman"/>
              </w:rPr>
            </w:pPr>
            <w:r w:rsidRPr="005C4239">
              <w:rPr>
                <w:rFonts w:ascii="Times New Roman" w:hAnsi="Times New Roman"/>
              </w:rPr>
              <w:lastRenderedPageBreak/>
              <w:t>1.1.</w:t>
            </w:r>
          </w:p>
        </w:tc>
        <w:tc>
          <w:tcPr>
            <w:tcW w:w="141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Библиографическая культура (работа с детской книгой и справочной литературой)</w:t>
            </w:r>
          </w:p>
        </w:tc>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tcPr>
          <w:p w:rsidR="005C4239" w:rsidRPr="005C4239" w:rsidRDefault="005C4239" w:rsidP="005C4239">
            <w:pPr>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tcPr>
          <w:p w:rsidR="005C4239" w:rsidRPr="005C4239" w:rsidRDefault="005C4239" w:rsidP="005C4239">
            <w:pPr>
              <w:rPr>
                <w:rFonts w:ascii="Times New Roman" w:hAnsi="Times New Roman"/>
              </w:rPr>
            </w:pPr>
          </w:p>
        </w:tc>
        <w:tc>
          <w:tcPr>
            <w:tcW w:w="411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Экскурсия в библиотеку, ориентировка в пространстве школьной библиотеки, работа с тематическим каталогом;</w:t>
            </w:r>
            <w:r w:rsidRPr="005C4239">
              <w:rPr>
                <w:rFonts w:ascii="Times New Roman" w:hAnsi="Times New Roman"/>
                <w:lang w:val="ru-RU"/>
              </w:rPr>
              <w:br/>
              <w:t>Беседа с библиотекарем на тему важности чтения для обучения и развития;</w:t>
            </w:r>
            <w:r w:rsidRPr="005C4239">
              <w:rPr>
                <w:rFonts w:ascii="Times New Roman" w:hAnsi="Times New Roman"/>
                <w:lang w:val="ru-RU"/>
              </w:rPr>
              <w:br/>
              <w:t>Выбор книги с учётом рекомендательного списка, по тематическому каталогу в библиотеке;</w:t>
            </w:r>
            <w:r w:rsidRPr="005C4239">
              <w:rPr>
                <w:rFonts w:ascii="Times New Roman" w:hAnsi="Times New Roman"/>
                <w:lang w:val="ru-RU"/>
              </w:rPr>
              <w:br/>
              <w:t>Сравнение книг по теме, автору, заголовку, ориентировка в содержании книги/учебника по оглавлению, аннотации, предисловию, условным обозначениям;</w:t>
            </w:r>
            <w:r w:rsidRPr="005C4239">
              <w:rPr>
                <w:rFonts w:ascii="Times New Roman" w:hAnsi="Times New Roman"/>
                <w:lang w:val="ru-RU"/>
              </w:rPr>
              <w:br/>
              <w:t>Рассказ о прочитанной книге с использованием изученных понятий;</w:t>
            </w:r>
            <w:r w:rsidRPr="005C4239">
              <w:rPr>
                <w:rFonts w:ascii="Times New Roman" w:hAnsi="Times New Roman"/>
                <w:lang w:val="ru-RU"/>
              </w:rPr>
              <w:br/>
              <w:t>Составление списка прочитанных книг;</w:t>
            </w:r>
            <w:r w:rsidRPr="005C4239">
              <w:rPr>
                <w:rFonts w:ascii="Times New Roman" w:hAnsi="Times New Roman"/>
                <w:lang w:val="ru-RU"/>
              </w:rPr>
              <w:br/>
              <w:t>Группировка книг по изученным разделам и темам;</w:t>
            </w:r>
            <w:r w:rsidRPr="005C4239">
              <w:rPr>
                <w:rFonts w:ascii="Times New Roman" w:hAnsi="Times New Roman"/>
                <w:lang w:val="ru-RU"/>
              </w:rPr>
              <w:br/>
              <w:t>Поиск необходимой информации в словарях и справочниках об авторах изученных произведений;</w:t>
            </w:r>
            <w:r w:rsidRPr="005C4239">
              <w:rPr>
                <w:rFonts w:ascii="Times New Roman" w:hAnsi="Times New Roman"/>
                <w:lang w:val="ru-RU"/>
              </w:rPr>
              <w:br/>
              <w:t>Рассказ о своих любимых книгах по предложенному алгоритму;</w:t>
            </w:r>
            <w:r w:rsidRPr="005C4239">
              <w:rPr>
                <w:rFonts w:ascii="Times New Roman" w:hAnsi="Times New Roman"/>
                <w:lang w:val="ru-RU"/>
              </w:rPr>
              <w:br/>
              <w:t>Рекомендации по летнему чтению, оформление дневника читателя;</w:t>
            </w:r>
            <w:r w:rsidRPr="005C4239">
              <w:rPr>
                <w:rFonts w:ascii="Times New Roman" w:hAnsi="Times New Roman"/>
                <w:lang w:val="ru-RU"/>
              </w:rPr>
              <w:br/>
              <w:t>Выполнения действий контроля /самоконтроля и оценки процесса и результата деятельности ,при необходимости вносить коррективы в выполняемые действия</w:t>
            </w:r>
          </w:p>
        </w:tc>
        <w:tc>
          <w:tcPr>
            <w:tcW w:w="850"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tcPr>
          <w:p w:rsidR="005C4239" w:rsidRPr="005C4239" w:rsidRDefault="005C4239" w:rsidP="005C4239">
            <w:pPr>
              <w:rPr>
                <w:rFonts w:ascii="Times New Roman" w:hAnsi="Times New Roman"/>
              </w:rPr>
            </w:pPr>
            <w:r w:rsidRPr="005C4239">
              <w:rPr>
                <w:rFonts w:ascii="Times New Roman" w:hAnsi="Times New Roman"/>
                <w:lang w:val="ru-RU"/>
              </w:rPr>
              <w:t>Устный опрос;</w:t>
            </w:r>
            <w:r w:rsidRPr="005C4239">
              <w:rPr>
                <w:rFonts w:ascii="Times New Roman" w:hAnsi="Times New Roman"/>
                <w:lang w:val="ru-RU"/>
              </w:rPr>
              <w:br/>
              <w:t xml:space="preserve">Оценивание готовность к уроку. Самооценка с использованием Оценочного листа». </w:t>
            </w:r>
            <w:r w:rsidRPr="005C4239">
              <w:rPr>
                <w:rFonts w:ascii="Times New Roman" w:hAnsi="Times New Roman"/>
              </w:rPr>
              <w:t>Контрольная работа;</w:t>
            </w:r>
            <w:r w:rsidRPr="005C4239">
              <w:rPr>
                <w:rFonts w:ascii="Times New Roman" w:hAnsi="Times New Roman"/>
              </w:rPr>
              <w:br/>
            </w:r>
          </w:p>
        </w:tc>
        <w:tc>
          <w:tcPr>
            <w:tcW w:w="198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tcPr>
          <w:p w:rsidR="005C4239" w:rsidRPr="005C4239" w:rsidRDefault="005C4239" w:rsidP="005C4239">
            <w:pPr>
              <w:rPr>
                <w:rFonts w:ascii="Times New Roman" w:hAnsi="Times New Roman"/>
              </w:rPr>
            </w:pPr>
            <w:r w:rsidRPr="005C4239">
              <w:rPr>
                <w:rFonts w:ascii="Times New Roman" w:hAnsi="Times New Roman"/>
              </w:rPr>
              <w:t>https://nearpod.com/</w:t>
            </w:r>
            <w:r w:rsidRPr="005C4239">
              <w:rPr>
                <w:rFonts w:ascii="Times New Roman" w:hAnsi="Times New Roman"/>
              </w:rPr>
              <w:br/>
              <w:t>https://genial.ly/</w:t>
            </w:r>
            <w:r w:rsidRPr="005C4239">
              <w:rPr>
                <w:rFonts w:ascii="Times New Roman" w:hAnsi="Times New Roman"/>
              </w:rPr>
              <w:br/>
            </w:r>
            <w:hyperlink r:id="rId144" w:history="1">
              <w:r w:rsidRPr="005C4239">
                <w:rPr>
                  <w:rFonts w:ascii="Times New Roman" w:hAnsi="Times New Roman"/>
                </w:rPr>
                <w:t>https://udoba.org/</w:t>
              </w:r>
            </w:hyperlink>
          </w:p>
          <w:p w:rsidR="005C4239" w:rsidRPr="005C4239" w:rsidRDefault="005C4239" w:rsidP="005C4239">
            <w:pPr>
              <w:rPr>
                <w:rFonts w:ascii="Times New Roman" w:hAnsi="Times New Roman"/>
              </w:rPr>
            </w:pPr>
            <w:r w:rsidRPr="005C4239">
              <w:rPr>
                <w:rFonts w:ascii="Times New Roman" w:hAnsi="Times New Roman"/>
              </w:rPr>
              <w:t>http://www.n-shkola.ru</w:t>
            </w:r>
          </w:p>
          <w:p w:rsidR="005C4239" w:rsidRPr="005C4239" w:rsidRDefault="005C4239" w:rsidP="005C4239">
            <w:pPr>
              <w:rPr>
                <w:rFonts w:ascii="Times New Roman" w:hAnsi="Times New Roman"/>
              </w:rPr>
            </w:pPr>
            <w:r w:rsidRPr="005C4239">
              <w:rPr>
                <w:rFonts w:ascii="Times New Roman" w:hAnsi="Times New Roman"/>
              </w:rPr>
              <w:t>/http://www.biblioguide.ru/</w:t>
            </w:r>
          </w:p>
          <w:p w:rsidR="005C4239" w:rsidRPr="005C4239" w:rsidRDefault="005C4239" w:rsidP="005C4239">
            <w:pPr>
              <w:rPr>
                <w:rFonts w:ascii="Times New Roman" w:hAnsi="Times New Roman"/>
              </w:rPr>
            </w:pPr>
            <w:hyperlink r:id="rId145" w:history="1">
              <w:r w:rsidRPr="005C4239">
                <w:rPr>
                  <w:rFonts w:ascii="Times New Roman" w:hAnsi="Times New Roman"/>
                </w:rPr>
                <w:t>http://musabiqe.edu.az/</w:t>
              </w:r>
            </w:hyperlink>
          </w:p>
          <w:p w:rsidR="005C4239" w:rsidRPr="005C4239" w:rsidRDefault="005C4239" w:rsidP="005C4239">
            <w:pPr>
              <w:rPr>
                <w:rFonts w:ascii="Times New Roman" w:hAnsi="Times New Roman"/>
              </w:rPr>
            </w:pPr>
            <w:r w:rsidRPr="005C4239">
              <w:rPr>
                <w:rFonts w:ascii="Times New Roman" w:hAnsi="Times New Roman"/>
              </w:rPr>
              <w:t>РЭШ</w:t>
            </w:r>
          </w:p>
        </w:tc>
      </w:tr>
      <w:tr w:rsidR="005C4239" w:rsidRPr="005C4239" w:rsidTr="0083795D">
        <w:trPr>
          <w:trHeight w:val="3748"/>
        </w:trPr>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1.2.</w:t>
            </w:r>
          </w:p>
        </w:tc>
        <w:tc>
          <w:tcPr>
            <w:tcW w:w="141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О нашей Родине</w:t>
            </w:r>
          </w:p>
        </w:tc>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p>
        </w:tc>
        <w:tc>
          <w:tcPr>
            <w:tcW w:w="411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определение учебной задачи изучения произведений данного раздела;</w:t>
            </w:r>
            <w:r w:rsidRPr="005C4239">
              <w:rPr>
                <w:rFonts w:ascii="Times New Roman" w:hAnsi="Times New Roman"/>
                <w:lang w:val="ru-RU"/>
              </w:rPr>
              <w:br/>
              <w:t>Слушание стихотворных произведений, оценка своей эмоциональной реакции на прослушанное произведение, определение темы (не менее трёх стихотворений). Например, стихотворения И. С. Никитина «Русь», Ф. П. Савинова «Родина», А. А. Прокофьева «Родина», Н. М. Рубцова «Россия Русь — куда я ни взгляну…», З. Н. Александровой «Родина»;</w:t>
            </w:r>
            <w:r w:rsidRPr="005C4239">
              <w:rPr>
                <w:rFonts w:ascii="Times New Roman" w:hAnsi="Times New Roman"/>
                <w:lang w:val="ru-RU"/>
              </w:rPr>
              <w:br/>
              <w:t xml:space="preserve">Участие в учебном диалоге: выделение и обсуждение главной мысли произведения — любовь к Родине </w:t>
            </w:r>
            <w:r w:rsidRPr="005C4239">
              <w:rPr>
                <w:rFonts w:ascii="Times New Roman" w:hAnsi="Times New Roman"/>
                <w:lang w:val="ru-RU"/>
              </w:rPr>
              <w:lastRenderedPageBreak/>
              <w:t>неотделима от любви к родной земле и её природе;</w:t>
            </w:r>
            <w:r w:rsidRPr="005C4239">
              <w:rPr>
                <w:rFonts w:ascii="Times New Roman" w:hAnsi="Times New Roman"/>
                <w:lang w:val="ru-RU"/>
              </w:rPr>
              <w:br/>
              <w:t>Работа с текстом произведения: читать отдельные строфы, задание на поисковое чтение: ответы на вопросы. Например: в чём раскрывается истинная красота родной земли?;</w:t>
            </w:r>
            <w:r w:rsidRPr="005C4239">
              <w:rPr>
                <w:rFonts w:ascii="Times New Roman" w:hAnsi="Times New Roman"/>
                <w:lang w:val="ru-RU"/>
              </w:rPr>
              <w:br/>
              <w:t>Беседа на тему «Родина бывает разная, но у всех она одна… (З. Н. Александрова)», составление своего высказывания по содержанию произведения (не менее 5 предложений);</w:t>
            </w:r>
            <w:r w:rsidRPr="005C4239">
              <w:rPr>
                <w:rFonts w:ascii="Times New Roman" w:hAnsi="Times New Roman"/>
                <w:lang w:val="ru-RU"/>
              </w:rPr>
              <w:br/>
              <w:t>Чтение вслух прозаических произведений по изучаемой теме. Например, С. Т. Романовский «Русь», К. Г. Паустовский«Мещёрская сторона» (отрывки) и др.;</w:t>
            </w:r>
            <w:r w:rsidRPr="005C4239">
              <w:rPr>
                <w:rFonts w:ascii="Times New Roman" w:hAnsi="Times New Roman"/>
                <w:lang w:val="ru-RU"/>
              </w:rPr>
              <w:br/>
              <w:t>Распознавание прозаического и стихотворного произведений, сравнение произведений разных авторов на одну тему, заполнение таблицы, проверка результатов своей работы;</w:t>
            </w:r>
            <w:r w:rsidRPr="005C4239">
              <w:rPr>
                <w:rFonts w:ascii="Times New Roman" w:hAnsi="Times New Roman"/>
                <w:lang w:val="ru-RU"/>
              </w:rPr>
              <w:br/>
              <w:t>Задания на поисковое выборочное чтение: например, объяснение понятий «Родина», «Русь», «Отечество» с подтверждением своего ответа примерами из текста, нахождение значения слов в словаре (Русь, Родина, родные, род, Отечество);</w:t>
            </w:r>
            <w:r w:rsidRPr="005C4239">
              <w:rPr>
                <w:rFonts w:ascii="Times New Roman" w:hAnsi="Times New Roman"/>
                <w:lang w:val="ru-RU"/>
              </w:rPr>
              <w:br/>
              <w:t>Выразительное чтение наизусть стихотворений о Родине (одно по выбору);</w:t>
            </w:r>
            <w:r w:rsidRPr="005C4239">
              <w:rPr>
                <w:rFonts w:ascii="Times New Roman" w:hAnsi="Times New Roman"/>
                <w:lang w:val="ru-RU"/>
              </w:rPr>
              <w:br/>
              <w:t>Составление устного рассказа по репродукциям картин художников (И. И. Левитан, И. И. Шишкин, В. Д. Поленов и др.);</w:t>
            </w:r>
            <w:r w:rsidRPr="005C4239">
              <w:rPr>
                <w:rFonts w:ascii="Times New Roman" w:hAnsi="Times New Roman"/>
                <w:lang w:val="ru-RU"/>
              </w:rPr>
              <w:br/>
              <w:t>Представление выставки книг, прочитанных летом, рассказ «Любимая книга»;</w:t>
            </w:r>
            <w:r w:rsidRPr="005C4239">
              <w:rPr>
                <w:rFonts w:ascii="Times New Roman" w:hAnsi="Times New Roman"/>
                <w:lang w:val="ru-RU"/>
              </w:rPr>
              <w:br/>
              <w:t>Выполнения действий контроля /самоконтроля и оценки процесса и результата деятельности ,при необходимости вносить коррективы в выполняемые действия.</w:t>
            </w:r>
          </w:p>
        </w:tc>
        <w:tc>
          <w:tcPr>
            <w:tcW w:w="850"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w:t>
            </w:r>
            <w:r w:rsidRPr="005C4239">
              <w:rPr>
                <w:rFonts w:ascii="Times New Roman" w:hAnsi="Times New Roman"/>
                <w:lang w:val="ru-RU"/>
              </w:rPr>
              <w:br/>
              <w:t xml:space="preserve">Оценивание готовность к уроку. Самооценка с использованием .Оценочного </w:t>
            </w:r>
            <w:r w:rsidRPr="005C4239">
              <w:rPr>
                <w:rFonts w:ascii="Times New Roman" w:hAnsi="Times New Roman"/>
                <w:lang w:val="ru-RU"/>
              </w:rPr>
              <w:lastRenderedPageBreak/>
              <w:t>листа".Контрольная работа;</w:t>
            </w:r>
            <w:r w:rsidRPr="005C4239">
              <w:rPr>
                <w:rFonts w:ascii="Times New Roman" w:hAnsi="Times New Roman"/>
                <w:lang w:val="ru-RU"/>
              </w:rPr>
              <w:br/>
            </w:r>
          </w:p>
        </w:tc>
        <w:tc>
          <w:tcPr>
            <w:tcW w:w="198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r w:rsidRPr="005C4239">
              <w:rPr>
                <w:rFonts w:ascii="Times New Roman" w:hAnsi="Times New Roman"/>
                <w:lang w:val="ru-RU"/>
              </w:rPr>
              <w:br/>
            </w:r>
            <w:hyperlink r:id="rId14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n</w:t>
            </w:r>
            <w:r w:rsidRPr="005C4239">
              <w:rPr>
                <w:rFonts w:ascii="Times New Roman" w:hAnsi="Times New Roman"/>
                <w:lang w:val="ru-RU"/>
              </w:rPr>
              <w:t>-</w:t>
            </w:r>
            <w:r w:rsidRPr="005C4239">
              <w:rPr>
                <w:rFonts w:ascii="Times New Roman" w:hAnsi="Times New Roman"/>
              </w:rPr>
              <w:t>shkola</w:t>
            </w:r>
            <w:r w:rsidRPr="005C4239">
              <w:rPr>
                <w:rFonts w:ascii="Times New Roman" w:hAnsi="Times New Roman"/>
                <w:lang w:val="ru-RU"/>
              </w:rPr>
              <w:t>.</w:t>
            </w:r>
            <w:r w:rsidRPr="005C4239">
              <w:rPr>
                <w:rFonts w:ascii="Times New Roman" w:hAnsi="Times New Roman"/>
              </w:rPr>
              <w:t>ru</w:t>
            </w:r>
          </w:p>
          <w:p w:rsidR="005C4239" w:rsidRPr="005C4239" w:rsidRDefault="005C4239" w:rsidP="005C4239">
            <w:pPr>
              <w:rPr>
                <w:rFonts w:ascii="Times New Roman" w:hAnsi="Times New Roman"/>
                <w:lang w:val="ru-RU"/>
              </w:rPr>
            </w:pPr>
            <w:r w:rsidRPr="005C4239">
              <w:rPr>
                <w:rFonts w:ascii="Times New Roman" w:hAnsi="Times New Roman"/>
                <w:lang w:val="ru-RU"/>
              </w:rPr>
              <w:t>/</w:t>
            </w: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biblioguide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hyperlink r:id="rId147"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musabiqe</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az</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lang w:val="ru-RU"/>
              </w:rPr>
              <w:t>РЭШ</w:t>
            </w:r>
          </w:p>
        </w:tc>
      </w:tr>
      <w:tr w:rsidR="005C4239" w:rsidRPr="005C4239" w:rsidTr="0083795D">
        <w:trPr>
          <w:trHeight w:val="135"/>
        </w:trPr>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1.3.</w:t>
            </w:r>
          </w:p>
        </w:tc>
        <w:tc>
          <w:tcPr>
            <w:tcW w:w="141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 xml:space="preserve">Фольклор (устное народное </w:t>
            </w:r>
            <w:r w:rsidRPr="005C4239">
              <w:rPr>
                <w:rFonts w:ascii="Times New Roman" w:hAnsi="Times New Roman"/>
              </w:rPr>
              <w:lastRenderedPageBreak/>
              <w:t>творчество</w:t>
            </w:r>
          </w:p>
        </w:tc>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lastRenderedPageBreak/>
              <w:t>14</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p>
        </w:tc>
        <w:tc>
          <w:tcPr>
            <w:tcW w:w="411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 со схемой «Малые жанры фольклора»: заполнение, подбор примеров (на материале изученного в 1 </w:t>
            </w:r>
            <w:r w:rsidRPr="005C4239">
              <w:rPr>
                <w:rFonts w:ascii="Times New Roman" w:hAnsi="Times New Roman"/>
                <w:lang w:val="ru-RU"/>
              </w:rPr>
              <w:lastRenderedPageBreak/>
              <w:t>классе);</w:t>
            </w:r>
            <w:r w:rsidRPr="005C4239">
              <w:rPr>
                <w:rFonts w:ascii="Times New Roman" w:hAnsi="Times New Roman"/>
                <w:lang w:val="ru-RU"/>
              </w:rPr>
              <w:br/>
              <w:t>Участие в учебном диалоге: обсуждение значения пословицы, пословица как главная мысль произведения;</w:t>
            </w:r>
            <w:r w:rsidRPr="005C4239">
              <w:rPr>
                <w:rFonts w:ascii="Times New Roman" w:hAnsi="Times New Roman"/>
                <w:lang w:val="ru-RU"/>
              </w:rPr>
              <w:br/>
              <w:t>Упражнение в чтении вслух целыми словами малых жанров фольклора: потешек, считалок, скороговорок, небылиц, загадок(по выбору);</w:t>
            </w:r>
            <w:r w:rsidRPr="005C4239">
              <w:rPr>
                <w:rFonts w:ascii="Times New Roman" w:hAnsi="Times New Roman"/>
                <w:lang w:val="ru-RU"/>
              </w:rPr>
              <w:br/>
              <w:t>Групповая работа: чтение скороговорок с увеличением темпа, проведение конкурса «Лучший чтец скороговорок»;</w:t>
            </w:r>
            <w:r w:rsidRPr="005C4239">
              <w:rPr>
                <w:rFonts w:ascii="Times New Roman" w:hAnsi="Times New Roman"/>
                <w:lang w:val="ru-RU"/>
              </w:rPr>
              <w:br/>
              <w:t>Работа с текстом: анализ юмористических событий в небылицах, нахождение созвучных (рифмованных) слов ;</w:t>
            </w:r>
            <w:r w:rsidRPr="005C4239">
              <w:rPr>
                <w:rFonts w:ascii="Times New Roman" w:hAnsi="Times New Roman"/>
                <w:lang w:val="ru-RU"/>
              </w:rPr>
              <w:br/>
              <w:t>Упражнение в чтении народных песен с учётом их назначения (колыбельные — спокойно, медленно, чтобы убаюкать, хороводные — весело, радостно для передачи состояний разных явлений природы), выделение ключевых слов;</w:t>
            </w:r>
            <w:r w:rsidRPr="005C4239">
              <w:rPr>
                <w:rFonts w:ascii="Times New Roman" w:hAnsi="Times New Roman"/>
                <w:lang w:val="ru-RU"/>
              </w:rPr>
              <w:br/>
              <w:t>Чтение загадок и объединение их по темам;</w:t>
            </w:r>
            <w:r w:rsidRPr="005C4239">
              <w:rPr>
                <w:rFonts w:ascii="Times New Roman" w:hAnsi="Times New Roman"/>
                <w:lang w:val="ru-RU"/>
              </w:rPr>
              <w:br/>
              <w:t>Упражнение на распознавание отдельных малых жанров фольклора (потешка, пословица, загадка, считалка, небылица);</w:t>
            </w:r>
            <w:r w:rsidRPr="005C4239">
              <w:rPr>
                <w:rFonts w:ascii="Times New Roman" w:hAnsi="Times New Roman"/>
                <w:lang w:val="ru-RU"/>
              </w:rPr>
              <w:br/>
              <w:t>Сочинение по аналогии небылиц, загадок, считалок;</w:t>
            </w:r>
            <w:r w:rsidRPr="005C4239">
              <w:rPr>
                <w:rFonts w:ascii="Times New Roman" w:hAnsi="Times New Roman"/>
                <w:lang w:val="ru-RU"/>
              </w:rPr>
              <w:br/>
              <w:t>Чтение молча (про себя) небольших по объёму сказок о животных: «Петушок и бобовое зёрнышко», «Журавль и цапля», «Лиса и журавль», «Заячья избушка», «Зимовье зверей», «Лисичка-сестричка и серый волк» (1—2 произведения по выбору);</w:t>
            </w:r>
            <w:r w:rsidRPr="005C4239">
              <w:rPr>
                <w:rFonts w:ascii="Times New Roman" w:hAnsi="Times New Roman"/>
                <w:lang w:val="ru-RU"/>
              </w:rPr>
              <w:br/>
              <w:t>Контроль восприятия произведения, прочитанного молча (про себя): ответы на вопросы по фактическому содержанию текста;</w:t>
            </w:r>
            <w:r w:rsidRPr="005C4239">
              <w:rPr>
                <w:rFonts w:ascii="Times New Roman" w:hAnsi="Times New Roman"/>
                <w:lang w:val="ru-RU"/>
              </w:rPr>
              <w:br/>
              <w:t>Сравнение сказок о животных народов России: тема, основная идея, герои;</w:t>
            </w:r>
            <w:r w:rsidRPr="005C4239">
              <w:rPr>
                <w:rFonts w:ascii="Times New Roman" w:hAnsi="Times New Roman"/>
                <w:lang w:val="ru-RU"/>
              </w:rPr>
              <w:br/>
              <w:t xml:space="preserve">Слушание сказок, различение бытовой и волшебной сказок, характеристика особенностей каждой (на примере сказок: «Каша из топора», «У страха глаза велики», «Снегурочка», «Сестрица Алёнушка и братец Иванушка», «Не </w:t>
            </w:r>
            <w:r w:rsidRPr="005C4239">
              <w:rPr>
                <w:rFonts w:ascii="Times New Roman" w:hAnsi="Times New Roman"/>
                <w:lang w:val="ru-RU"/>
              </w:rPr>
              <w:lastRenderedPageBreak/>
              <w:t>плюй в колодец — пригодится воды напиться», «Гуси-лебеди» (по выбору);</w:t>
            </w:r>
            <w:r w:rsidRPr="005C4239">
              <w:rPr>
                <w:rFonts w:ascii="Times New Roman" w:hAnsi="Times New Roman"/>
                <w:lang w:val="ru-RU"/>
              </w:rPr>
              <w:br/>
              <w:t>Анализ структуры сказки: выделение присказки, нахождение завязки;</w:t>
            </w:r>
            <w:r w:rsidRPr="005C4239">
              <w:rPr>
                <w:rFonts w:ascii="Times New Roman" w:hAnsi="Times New Roman"/>
                <w:lang w:val="ru-RU"/>
              </w:rPr>
              <w:br/>
              <w:t>Сравнение героев бытовых и волшебных сказок, нахождение и выразительное чтение диалогов;</w:t>
            </w:r>
            <w:r w:rsidRPr="005C4239">
              <w:rPr>
                <w:rFonts w:ascii="Times New Roman" w:hAnsi="Times New Roman"/>
                <w:lang w:val="ru-RU"/>
              </w:rPr>
              <w:br/>
              <w:t>Работа с текстом сказок: определение последовательности событий, выделение опорных слов, составление плана произведения (номинативный);</w:t>
            </w:r>
            <w:r w:rsidRPr="005C4239">
              <w:rPr>
                <w:rFonts w:ascii="Times New Roman" w:hAnsi="Times New Roman"/>
                <w:lang w:val="ru-RU"/>
              </w:rPr>
              <w:br/>
              <w:t>Пересказ (устно) текста произведения подробно (с учётом всех сюжетных линий);</w:t>
            </w:r>
            <w:r w:rsidRPr="005C4239">
              <w:rPr>
                <w:rFonts w:ascii="Times New Roman" w:hAnsi="Times New Roman"/>
                <w:lang w:val="ru-RU"/>
              </w:rPr>
              <w:br/>
              <w:t>Задание на поисковое выборочное чтение: нахождение в тексте сказки национальных особенностей (например, имя героя, название жилища, предметов одежды и т. д.). Например, «Хитрая лиса» (корякская народная сказка), «Три сестры» (татарская народная сказка), «Мышь и воробей» (удмуртская народная сказка), «Айога» (нанайская народная сказка), «Четыре ленивца» (мордовская народная сказка);</w:t>
            </w:r>
            <w:r w:rsidRPr="005C4239">
              <w:rPr>
                <w:rFonts w:ascii="Times New Roman" w:hAnsi="Times New Roman"/>
                <w:lang w:val="ru-RU"/>
              </w:rPr>
              <w:br/>
              <w:t>Учебный диалог: обсуждение нравственно-этических понятий (о труде, дружбе, добре, семье) в фольклорных произведениях;</w:t>
            </w:r>
            <w:r w:rsidRPr="005C4239">
              <w:rPr>
                <w:rFonts w:ascii="Times New Roman" w:hAnsi="Times New Roman"/>
                <w:lang w:val="ru-RU"/>
              </w:rPr>
              <w:br/>
              <w:t>Дифференцированная работа в группах: составление сценария народной сказки, определение фрагмента для чтения по ролям, освоение ролей для инсценирования, разучивание текста, представление отдельных эпизодов (драматизация) или всей сказки; Выполнения действий контроля /самоконтроля и оценки процесса и результата деятельности ,при необходимости вносить коррективы в выполняемые действия</w:t>
            </w:r>
          </w:p>
        </w:tc>
        <w:tc>
          <w:tcPr>
            <w:tcW w:w="850"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w:t>
            </w:r>
            <w:r w:rsidRPr="005C4239">
              <w:rPr>
                <w:rFonts w:ascii="Times New Roman" w:hAnsi="Times New Roman"/>
                <w:lang w:val="ru-RU"/>
              </w:rPr>
              <w:t>Фронтальная;</w:t>
            </w:r>
            <w:r w:rsidRPr="005C4239">
              <w:rPr>
                <w:rFonts w:ascii="Times New Roman" w:hAnsi="Times New Roman"/>
                <w:lang w:val="ru-RU"/>
              </w:rPr>
              <w:br/>
              <w:t>индивидуальная;</w:t>
            </w:r>
            <w:r w:rsidRPr="005C4239">
              <w:rPr>
                <w:rFonts w:ascii="Times New Roman" w:hAnsi="Times New Roman"/>
                <w:lang w:val="ru-RU"/>
              </w:rPr>
              <w:br/>
              <w:t>групповая;</w:t>
            </w:r>
            <w:r w:rsidRPr="005C4239">
              <w:rPr>
                <w:rFonts w:ascii="Times New Roman" w:hAnsi="Times New Roman"/>
                <w:lang w:val="ru-RU"/>
              </w:rPr>
              <w:br/>
              <w:t>Самооценка с использованием .Оценочного листа".Контрольная работа индивидуально- дифференцированная;;</w:t>
            </w:r>
            <w:r w:rsidRPr="005C4239">
              <w:rPr>
                <w:rFonts w:ascii="Times New Roman" w:hAnsi="Times New Roman"/>
                <w:lang w:val="ru-RU"/>
              </w:rPr>
              <w:br/>
            </w:r>
          </w:p>
        </w:tc>
        <w:tc>
          <w:tcPr>
            <w:tcW w:w="198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r w:rsidRPr="005C4239">
              <w:rPr>
                <w:rFonts w:ascii="Times New Roman" w:hAnsi="Times New Roman"/>
                <w:lang w:val="ru-RU"/>
              </w:rPr>
              <w:br/>
            </w:r>
            <w:hyperlink r:id="rId14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n</w:t>
            </w:r>
            <w:r w:rsidRPr="005C4239">
              <w:rPr>
                <w:rFonts w:ascii="Times New Roman" w:hAnsi="Times New Roman"/>
                <w:lang w:val="ru-RU"/>
              </w:rPr>
              <w:t>-</w:t>
            </w:r>
            <w:r w:rsidRPr="005C4239">
              <w:rPr>
                <w:rFonts w:ascii="Times New Roman" w:hAnsi="Times New Roman"/>
              </w:rPr>
              <w:t>shkola</w:t>
            </w:r>
            <w:r w:rsidRPr="005C4239">
              <w:rPr>
                <w:rFonts w:ascii="Times New Roman" w:hAnsi="Times New Roman"/>
                <w:lang w:val="ru-RU"/>
              </w:rPr>
              <w:t>.</w:t>
            </w:r>
            <w:r w:rsidRPr="005C4239">
              <w:rPr>
                <w:rFonts w:ascii="Times New Roman" w:hAnsi="Times New Roman"/>
              </w:rPr>
              <w:t>ru</w:t>
            </w:r>
          </w:p>
          <w:p w:rsidR="005C4239" w:rsidRPr="005C4239" w:rsidRDefault="005C4239" w:rsidP="005C4239">
            <w:pPr>
              <w:rPr>
                <w:rFonts w:ascii="Times New Roman" w:hAnsi="Times New Roman"/>
                <w:lang w:val="ru-RU"/>
              </w:rPr>
            </w:pPr>
            <w:r w:rsidRPr="005C4239">
              <w:rPr>
                <w:rFonts w:ascii="Times New Roman" w:hAnsi="Times New Roman"/>
                <w:lang w:val="ru-RU"/>
              </w:rPr>
              <w:t>/</w:t>
            </w: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biblioguide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hyperlink r:id="rId149"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musabiqe</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az</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lang w:val="ru-RU"/>
              </w:rPr>
              <w:t>РЭШ</w:t>
            </w:r>
          </w:p>
        </w:tc>
      </w:tr>
      <w:tr w:rsidR="005C4239" w:rsidRPr="005C4239" w:rsidTr="0083795D">
        <w:trPr>
          <w:trHeight w:val="135"/>
        </w:trPr>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lastRenderedPageBreak/>
              <w:t>1.4.</w:t>
            </w:r>
          </w:p>
        </w:tc>
        <w:tc>
          <w:tcPr>
            <w:tcW w:w="141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Звуки и краски родной природы в разные времена </w:t>
            </w:r>
            <w:r w:rsidRPr="005C4239">
              <w:rPr>
                <w:rFonts w:ascii="Times New Roman" w:hAnsi="Times New Roman"/>
                <w:lang w:val="ru-RU"/>
              </w:rPr>
              <w:lastRenderedPageBreak/>
              <w:t>года (осень)</w:t>
            </w:r>
          </w:p>
        </w:tc>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lastRenderedPageBreak/>
              <w:t>7</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p>
        </w:tc>
        <w:tc>
          <w:tcPr>
            <w:tcW w:w="411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знакомство с новым разделом, определение учебной задачи, обсуждение вопросов «О чём ты узнаешь?», «Чему ты будешь учиться?»; Слушание стихотворных произведений: А. С. Пушкин «Уж небо осенью </w:t>
            </w:r>
            <w:r w:rsidRPr="005C4239">
              <w:rPr>
                <w:rFonts w:ascii="Times New Roman" w:hAnsi="Times New Roman"/>
                <w:lang w:val="ru-RU"/>
              </w:rPr>
              <w:lastRenderedPageBreak/>
              <w:t>дышало…», Ф. И. Тютчев «Есть в осени первоначальной…», А. Н. Плещеев «Осень», К. Д. Бальмонт «Осень», В. Я. Брюсов «Сухие листья, сухие листья…», А. К. Толстой «Осень Обсыпается весь наш бедный сад…», Е. Ф. Трутнева «Осень», В. Ю. Голяховский «Листопад», И. П. Токмакова «Опустел скворечник» (по выбору не менее пяти авторов), выражение своего отношения к пейзажной лирике;</w:t>
            </w:r>
            <w:r w:rsidRPr="005C4239">
              <w:rPr>
                <w:rFonts w:ascii="Times New Roman" w:hAnsi="Times New Roman"/>
                <w:lang w:val="ru-RU"/>
              </w:rPr>
              <w:br/>
              <w:t>Обсуждение прослушанного произведения: ответ на вопрос «Какое настроение вызывает произведение? Почему? С чем сравнивает поэт осенний лес?»;</w:t>
            </w:r>
            <w:r w:rsidRPr="005C4239">
              <w:rPr>
                <w:rFonts w:ascii="Times New Roman" w:hAnsi="Times New Roman"/>
                <w:lang w:val="ru-RU"/>
              </w:rPr>
              <w:b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объяснение образных слов и выражений, поиск значения слова по словарю; Выразительное чтение с интонационным выделением знаков препинания, с соблюдением орфоэпических и пунктуационных норм; Чтение молча (про себя) небольших по объёму прозаических произведений об осени, доступных для восприятия младшими школьниками Например, С. Т. Аксаков «Осень, глубокая осень!», Н. И. Сладков «Сентябрь», «Осень на пороге», М. М. Пришвин «Утро», Г. А. Скребицкий «Четыре художника Осень»; Контроль восприятия произведения, прочитанного молча (про себя): определение формы (прозаическое или стихотворное), ответы на вопросы по фактическому содержанию текста;</w:t>
            </w:r>
            <w:r w:rsidRPr="005C4239">
              <w:rPr>
                <w:rFonts w:ascii="Times New Roman" w:hAnsi="Times New Roman"/>
                <w:lang w:val="ru-RU"/>
              </w:rPr>
              <w:br/>
              <w:t>Упражнение на сравнение произведений писателей на одну тему, определение понравившегося, объяснение своего выбора;</w:t>
            </w:r>
            <w:r w:rsidRPr="005C4239">
              <w:rPr>
                <w:rFonts w:ascii="Times New Roman" w:hAnsi="Times New Roman"/>
                <w:lang w:val="ru-RU"/>
              </w:rPr>
              <w:br/>
              <w:t>Дифференцированное задание: выборочный пересказ (устно) отдельного эпизода;</w:t>
            </w:r>
            <w:r w:rsidRPr="005C4239">
              <w:rPr>
                <w:rFonts w:ascii="Times New Roman" w:hAnsi="Times New Roman"/>
                <w:lang w:val="ru-RU"/>
              </w:rPr>
              <w:br/>
            </w:r>
            <w:r w:rsidRPr="005C4239">
              <w:rPr>
                <w:rFonts w:ascii="Times New Roman" w:hAnsi="Times New Roman"/>
                <w:lang w:val="ru-RU"/>
              </w:rPr>
              <w:lastRenderedPageBreak/>
              <w:t>Чтение наизусть стихотворения об осенней природе (1—2 по выбору);</w:t>
            </w:r>
            <w:r w:rsidRPr="005C4239">
              <w:rPr>
                <w:rFonts w:ascii="Times New Roman" w:hAnsi="Times New Roman"/>
                <w:lang w:val="ru-RU"/>
              </w:rPr>
              <w:br/>
              <w:t>Рассматривание репродукций картин художников (например, В. Д. Поленов «Осень в Абрамцево», И. И. Левитан «Золотая осень»), составление устного рассказа-описания по репродукциям картин художников и/или на основе личного опыта с использованием средств выразительности: сравнений, эпитетов;</w:t>
            </w:r>
            <w:r w:rsidRPr="005C4239">
              <w:rPr>
                <w:rFonts w:ascii="Times New Roman" w:hAnsi="Times New Roman"/>
                <w:lang w:val="ru-RU"/>
              </w:rPr>
              <w:br/>
              <w:t>Выбор книги для самостоятельного чтения с учётом рекомендательного списка произведений об осени;</w:t>
            </w:r>
            <w:r w:rsidRPr="005C4239">
              <w:rPr>
                <w:rFonts w:ascii="Times New Roman" w:hAnsi="Times New Roman"/>
                <w:lang w:val="ru-RU"/>
              </w:rPr>
              <w:br/>
              <w:t>Выполнения действий контроля /самоконтроля и оценки процесса и результата деятельности ,при необходимости внрсить коррективы в выполняемые действия</w:t>
            </w:r>
          </w:p>
        </w:tc>
        <w:tc>
          <w:tcPr>
            <w:tcW w:w="850"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Тестирование;</w:t>
            </w:r>
            <w:r w:rsidRPr="005C4239">
              <w:rPr>
                <w:rFonts w:ascii="Times New Roman" w:hAnsi="Times New Roman"/>
                <w:lang w:val="ru-RU"/>
              </w:rPr>
              <w:br/>
              <w:t>Устный опрос;</w:t>
            </w:r>
            <w:r w:rsidRPr="005C4239">
              <w:rPr>
                <w:rFonts w:ascii="Times New Roman" w:hAnsi="Times New Roman"/>
                <w:lang w:val="ru-RU"/>
              </w:rPr>
              <w:t>Фронтальная;</w:t>
            </w:r>
            <w:r w:rsidRPr="005C4239">
              <w:rPr>
                <w:rFonts w:ascii="Times New Roman" w:hAnsi="Times New Roman"/>
                <w:lang w:val="ru-RU"/>
              </w:rPr>
              <w:br/>
              <w:t>индивидуальная;</w:t>
            </w:r>
            <w:r w:rsidRPr="005C4239">
              <w:rPr>
                <w:rFonts w:ascii="Times New Roman" w:hAnsi="Times New Roman"/>
                <w:lang w:val="ru-RU"/>
              </w:rPr>
              <w:br/>
              <w:t>групповая;</w:t>
            </w:r>
            <w:r w:rsidRPr="005C4239">
              <w:rPr>
                <w:rFonts w:ascii="Times New Roman" w:hAnsi="Times New Roman"/>
                <w:lang w:val="ru-RU"/>
              </w:rPr>
              <w:br/>
              <w:t>Самооценка с использованием .Оценочного листа".Контрольная работа индивидуально- дифференцированная;;</w:t>
            </w:r>
            <w:r w:rsidRPr="005C4239">
              <w:rPr>
                <w:rFonts w:ascii="Times New Roman" w:hAnsi="Times New Roman"/>
                <w:lang w:val="ru-RU"/>
              </w:rPr>
              <w:br/>
            </w:r>
          </w:p>
        </w:tc>
        <w:tc>
          <w:tcPr>
            <w:tcW w:w="198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r w:rsidRPr="005C4239">
              <w:rPr>
                <w:rFonts w:ascii="Times New Roman" w:hAnsi="Times New Roman"/>
                <w:lang w:val="ru-RU"/>
              </w:rPr>
              <w:br/>
            </w:r>
            <w:hyperlink r:id="rId15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n</w:t>
            </w:r>
            <w:r w:rsidRPr="005C4239">
              <w:rPr>
                <w:rFonts w:ascii="Times New Roman" w:hAnsi="Times New Roman"/>
                <w:lang w:val="ru-RU"/>
              </w:rPr>
              <w:t>-</w:t>
            </w:r>
            <w:r w:rsidRPr="005C4239">
              <w:rPr>
                <w:rFonts w:ascii="Times New Roman" w:hAnsi="Times New Roman"/>
              </w:rPr>
              <w:lastRenderedPageBreak/>
              <w:t>shkola</w:t>
            </w:r>
            <w:r w:rsidRPr="005C4239">
              <w:rPr>
                <w:rFonts w:ascii="Times New Roman" w:hAnsi="Times New Roman"/>
                <w:lang w:val="ru-RU"/>
              </w:rPr>
              <w:t>.</w:t>
            </w:r>
            <w:r w:rsidRPr="005C4239">
              <w:rPr>
                <w:rFonts w:ascii="Times New Roman" w:hAnsi="Times New Roman"/>
              </w:rPr>
              <w:t>ru</w:t>
            </w:r>
          </w:p>
          <w:p w:rsidR="005C4239" w:rsidRPr="005C4239" w:rsidRDefault="005C4239" w:rsidP="005C4239">
            <w:pPr>
              <w:rPr>
                <w:rFonts w:ascii="Times New Roman" w:hAnsi="Times New Roman"/>
                <w:lang w:val="ru-RU"/>
              </w:rPr>
            </w:pPr>
            <w:r w:rsidRPr="005C4239">
              <w:rPr>
                <w:rFonts w:ascii="Times New Roman" w:hAnsi="Times New Roman"/>
                <w:lang w:val="ru-RU"/>
              </w:rPr>
              <w:t>/</w:t>
            </w: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biblioguide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hyperlink r:id="rId151"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musabiqe</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az</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lang w:val="ru-RU"/>
              </w:rPr>
              <w:t>РЭШ</w:t>
            </w:r>
          </w:p>
        </w:tc>
      </w:tr>
      <w:tr w:rsidR="005C4239" w:rsidRPr="005C4239" w:rsidTr="0083795D">
        <w:trPr>
          <w:trHeight w:val="135"/>
        </w:trPr>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lastRenderedPageBreak/>
              <w:t>1.5.</w:t>
            </w:r>
          </w:p>
        </w:tc>
        <w:tc>
          <w:tcPr>
            <w:tcW w:w="141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Мир сказок</w:t>
            </w:r>
          </w:p>
        </w:tc>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9</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p>
        </w:tc>
        <w:tc>
          <w:tcPr>
            <w:tcW w:w="411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знакомство с новым разделом, определение учебной задачи, обсуждение вопросов: «О чём ты узнаешь?», «Чему ты будешь учиться?»;</w:t>
            </w:r>
            <w:r w:rsidRPr="005C4239">
              <w:rPr>
                <w:rFonts w:ascii="Times New Roman" w:hAnsi="Times New Roman"/>
                <w:lang w:val="ru-RU"/>
              </w:rPr>
              <w:br/>
              <w:t>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 Например, русская народная сказка «Золотая рыбка» и произведение А. С. Пушкина «Сказка о рыбаке и рыбке», русская народная сказка «У страха глаза велики» и произведение братьев Гримм «Маленькие человечки», русская народная сказка «Снегурочка» и произведение В. И. Даля «Девочка Снегурочка» (по выбору, не менее четырёх произведений);</w:t>
            </w:r>
            <w:r w:rsidRPr="005C4239">
              <w:rPr>
                <w:rFonts w:ascii="Times New Roman" w:hAnsi="Times New Roman"/>
                <w:lang w:val="ru-RU"/>
              </w:rPr>
              <w:br/>
              <w:t>Задание на сравнение фольклорной и литературной (авторской) сказки: нахождение признаков народной сказки, используемых в авторском произведении сказочного жанра;</w:t>
            </w:r>
            <w:r w:rsidRPr="005C4239">
              <w:rPr>
                <w:rFonts w:ascii="Times New Roman" w:hAnsi="Times New Roman"/>
                <w:lang w:val="ru-RU"/>
              </w:rPr>
              <w:br/>
              <w:t xml:space="preserve">Учебный диалог: обсуждение ответов на вопросы учебника, приведение примеров из текста, установление сходств тем, героев, сюжетов, осознание понятия «бродячий сюжет» (без предъявления </w:t>
            </w:r>
            <w:r w:rsidRPr="005C4239">
              <w:rPr>
                <w:rFonts w:ascii="Times New Roman" w:hAnsi="Times New Roman"/>
                <w:lang w:val="ru-RU"/>
              </w:rPr>
              <w:lastRenderedPageBreak/>
              <w:t>термина);</w:t>
            </w:r>
            <w:r w:rsidRPr="005C4239">
              <w:rPr>
                <w:rFonts w:ascii="Times New Roman" w:hAnsi="Times New Roman"/>
                <w:lang w:val="ru-RU"/>
              </w:rPr>
              <w:br/>
              <w:t>Выполнение заданий при работе с текстом (изучающее и поисковое выборочное чтение): определение главной мысли сказки, соотнесение её с пословицей, характеристика героя, установление взаимосвязи между характером героя и его поступками, описание характера героя, нахождение портрета героя;</w:t>
            </w:r>
            <w:r w:rsidRPr="005C4239">
              <w:rPr>
                <w:rFonts w:ascii="Times New Roman" w:hAnsi="Times New Roman"/>
                <w:lang w:val="ru-RU"/>
              </w:rPr>
              <w:br/>
              <w:t>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w:t>
            </w:r>
            <w:r w:rsidRPr="005C4239">
              <w:rPr>
                <w:rFonts w:ascii="Times New Roman" w:hAnsi="Times New Roman"/>
                <w:lang w:val="ru-RU"/>
              </w:rPr>
              <w:br/>
              <w:t>Упражнение на формулирование вопросов по фактическому содержанию прочитанного произведения;</w:t>
            </w:r>
            <w:r w:rsidRPr="005C4239">
              <w:rPr>
                <w:rFonts w:ascii="Times New Roman" w:hAnsi="Times New Roman"/>
                <w:lang w:val="ru-RU"/>
              </w:rPr>
              <w:br/>
              <w:t>Пересказ (устно) содержания сказки выборочно;</w:t>
            </w:r>
            <w:r w:rsidRPr="005C4239">
              <w:rPr>
                <w:rFonts w:ascii="Times New Roman" w:hAnsi="Times New Roman"/>
                <w:lang w:val="ru-RU"/>
              </w:rPr>
              <w:br/>
              <w:t>Упражнение на узнавание по иллюстрациям названия сказок;</w:t>
            </w:r>
            <w:r w:rsidRPr="005C4239">
              <w:rPr>
                <w:rFonts w:ascii="Times New Roman" w:hAnsi="Times New Roman"/>
                <w:lang w:val="ru-RU"/>
              </w:rPr>
              <w:br/>
              <w:t>Работа в группах: выбор сказки, определение эпизода, распределение ролей, инсценирование отдельных частей произведения;</w:t>
            </w:r>
            <w:r w:rsidRPr="005C4239">
              <w:rPr>
                <w:rFonts w:ascii="Times New Roman" w:hAnsi="Times New Roman"/>
                <w:lang w:val="ru-RU"/>
              </w:rPr>
              <w:br/>
              <w:t>Работа с книгами по теме «Сказки»: выбирать, называть, представлять книги с народными и авторскими сказками;</w:t>
            </w:r>
            <w:r w:rsidRPr="005C4239">
              <w:rPr>
                <w:rFonts w:ascii="Times New Roman" w:hAnsi="Times New Roman"/>
                <w:lang w:val="ru-RU"/>
              </w:rPr>
              <w:br/>
              <w:t>Чтение книг с авторскими сказками: работа с предисловием, аннотацией, оглавлением, составление выставки книг по изучаемой теме;</w:t>
            </w:r>
            <w:r w:rsidRPr="005C4239">
              <w:rPr>
                <w:rFonts w:ascii="Times New Roman" w:hAnsi="Times New Roman"/>
                <w:lang w:val="ru-RU"/>
              </w:rPr>
              <w:br/>
              <w:t>Работа со схемой: распознавание сказок (фольклорные и авторские), приведение примеров;</w:t>
            </w:r>
            <w:r w:rsidRPr="005C4239">
              <w:rPr>
                <w:rFonts w:ascii="Times New Roman" w:hAnsi="Times New Roman"/>
                <w:lang w:val="ru-RU"/>
              </w:rPr>
              <w:br/>
              <w:t>Поиск информации: получение дополнительной информации об авторах литературных сказок, представление своего сообщения в классе;</w:t>
            </w:r>
            <w:r w:rsidRPr="005C4239">
              <w:rPr>
                <w:rFonts w:ascii="Times New Roman" w:hAnsi="Times New Roman"/>
                <w:lang w:val="ru-RU"/>
              </w:rPr>
              <w:br/>
              <w:t xml:space="preserve">Выполнения действий контроля /самоконтроля и оценки процесса и результата деятельности ,при </w:t>
            </w:r>
            <w:r w:rsidRPr="005C4239">
              <w:rPr>
                <w:rFonts w:ascii="Times New Roman" w:hAnsi="Times New Roman"/>
                <w:lang w:val="ru-RU"/>
              </w:rPr>
              <w:lastRenderedPageBreak/>
              <w:t>необходимости вносить коррективы в выполняемые действия</w:t>
            </w:r>
          </w:p>
        </w:tc>
        <w:tc>
          <w:tcPr>
            <w:tcW w:w="850"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Тестирование;</w:t>
            </w:r>
            <w:r w:rsidRPr="005C4239">
              <w:rPr>
                <w:rFonts w:ascii="Times New Roman" w:hAnsi="Times New Roman"/>
                <w:lang w:val="ru-RU"/>
              </w:rPr>
              <w:br/>
              <w:t>Устный опрос;Фронтальная;</w:t>
            </w:r>
            <w:r w:rsidRPr="005C4239">
              <w:rPr>
                <w:rFonts w:ascii="Times New Roman" w:hAnsi="Times New Roman"/>
                <w:lang w:val="ru-RU"/>
              </w:rPr>
              <w:br/>
              <w:t>индивидуальная;</w:t>
            </w:r>
            <w:r w:rsidRPr="005C4239">
              <w:rPr>
                <w:rFonts w:ascii="Times New Roman" w:hAnsi="Times New Roman"/>
                <w:lang w:val="ru-RU"/>
              </w:rPr>
              <w:br/>
              <w:t>групповая;</w:t>
            </w:r>
            <w:r w:rsidRPr="005C4239">
              <w:rPr>
                <w:rFonts w:ascii="Times New Roman" w:hAnsi="Times New Roman"/>
                <w:lang w:val="ru-RU"/>
              </w:rPr>
              <w:br/>
              <w:t>Самооценка с использованием .Оценочного листа".</w:t>
            </w:r>
          </w:p>
          <w:p w:rsidR="005C4239" w:rsidRPr="005C4239" w:rsidRDefault="005C4239" w:rsidP="005C4239">
            <w:pPr>
              <w:rPr>
                <w:rFonts w:ascii="Times New Roman" w:hAnsi="Times New Roman"/>
              </w:rPr>
            </w:pPr>
            <w:r w:rsidRPr="005C4239">
              <w:rPr>
                <w:rFonts w:ascii="Times New Roman" w:hAnsi="Times New Roman"/>
              </w:rPr>
              <w:t>Контрольная работа индив</w:t>
            </w:r>
            <w:r w:rsidRPr="005C4239">
              <w:rPr>
                <w:rFonts w:ascii="Times New Roman" w:hAnsi="Times New Roman"/>
              </w:rPr>
              <w:t>идуально- дифференцированная;</w:t>
            </w:r>
            <w:r w:rsidRPr="005C4239">
              <w:rPr>
                <w:rFonts w:ascii="Times New Roman" w:hAnsi="Times New Roman"/>
              </w:rPr>
              <w:br/>
            </w:r>
          </w:p>
        </w:tc>
        <w:tc>
          <w:tcPr>
            <w:tcW w:w="198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lastRenderedPageBreak/>
              <w:t>https://nearpod.com/</w:t>
            </w:r>
            <w:r w:rsidRPr="005C4239">
              <w:rPr>
                <w:rFonts w:ascii="Times New Roman" w:hAnsi="Times New Roman"/>
              </w:rPr>
              <w:br/>
              <w:t>https://genial.ly/</w:t>
            </w:r>
            <w:r w:rsidRPr="005C4239">
              <w:rPr>
                <w:rFonts w:ascii="Times New Roman" w:hAnsi="Times New Roman"/>
              </w:rPr>
              <w:br/>
            </w:r>
            <w:hyperlink r:id="rId152" w:history="1">
              <w:r w:rsidRPr="005C4239">
                <w:rPr>
                  <w:rFonts w:ascii="Times New Roman" w:hAnsi="Times New Roman"/>
                </w:rPr>
                <w:t>https://udoba.org/</w:t>
              </w:r>
            </w:hyperlink>
          </w:p>
          <w:p w:rsidR="005C4239" w:rsidRPr="005C4239" w:rsidRDefault="005C4239" w:rsidP="005C4239">
            <w:pPr>
              <w:rPr>
                <w:rFonts w:ascii="Times New Roman" w:hAnsi="Times New Roman"/>
              </w:rPr>
            </w:pPr>
            <w:r w:rsidRPr="005C4239">
              <w:rPr>
                <w:rFonts w:ascii="Times New Roman" w:hAnsi="Times New Roman"/>
              </w:rPr>
              <w:t>http://www.n-shkola.ru</w:t>
            </w:r>
          </w:p>
          <w:p w:rsidR="005C4239" w:rsidRPr="005C4239" w:rsidRDefault="005C4239" w:rsidP="005C4239">
            <w:pPr>
              <w:rPr>
                <w:rFonts w:ascii="Times New Roman" w:hAnsi="Times New Roman"/>
              </w:rPr>
            </w:pPr>
            <w:r w:rsidRPr="005C4239">
              <w:rPr>
                <w:rFonts w:ascii="Times New Roman" w:hAnsi="Times New Roman"/>
              </w:rPr>
              <w:t>/http://www.biblioguide.ru/</w:t>
            </w:r>
          </w:p>
          <w:p w:rsidR="005C4239" w:rsidRPr="005C4239" w:rsidRDefault="005C4239" w:rsidP="005C4239">
            <w:pPr>
              <w:rPr>
                <w:rFonts w:ascii="Times New Roman" w:hAnsi="Times New Roman"/>
              </w:rPr>
            </w:pPr>
            <w:hyperlink r:id="rId153" w:history="1">
              <w:r w:rsidRPr="005C4239">
                <w:rPr>
                  <w:rFonts w:ascii="Times New Roman" w:hAnsi="Times New Roman"/>
                </w:rPr>
                <w:t>http://musabiqe.edu.az/</w:t>
              </w:r>
            </w:hyperlink>
          </w:p>
          <w:p w:rsidR="005C4239" w:rsidRPr="005C4239" w:rsidRDefault="005C4239" w:rsidP="005C4239">
            <w:pPr>
              <w:rPr>
                <w:rFonts w:ascii="Times New Roman" w:hAnsi="Times New Roman"/>
              </w:rPr>
            </w:pPr>
            <w:r w:rsidRPr="005C4239">
              <w:rPr>
                <w:rFonts w:ascii="Times New Roman" w:hAnsi="Times New Roman"/>
              </w:rPr>
              <w:t>РЭШ</w:t>
            </w:r>
          </w:p>
        </w:tc>
      </w:tr>
      <w:tr w:rsidR="005C4239" w:rsidRPr="005C4239" w:rsidTr="0083795D">
        <w:trPr>
          <w:trHeight w:val="135"/>
        </w:trPr>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lastRenderedPageBreak/>
              <w:t>1.6.</w:t>
            </w:r>
          </w:p>
        </w:tc>
        <w:tc>
          <w:tcPr>
            <w:tcW w:w="141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О братьях наших меньших</w:t>
            </w:r>
          </w:p>
        </w:tc>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11</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p>
        </w:tc>
        <w:tc>
          <w:tcPr>
            <w:tcW w:w="411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знакомство с новым разделом, определение учебной задачи, обсуждение вопросов: «О чём ты узнаешь?», «Чему ты будешь учиться?»;Слушание художественных произведений о животных и оценка своего эмоционального состояния при восприятии произведения. Например, русская народная песня «Коровушка», стихотворения Н. М. Рубцова «Про зайца», Саши Чёрного «Жеребёнок», Р. С. Сефа «Птенцы», В. Д. Берестова «Кошкин щенок», «С фотоаппаратом», «Прощание с другом», С. В. Михалкова «Мой щенок», А. Л. Барто «Думают ли звери?», «Он был совсем один», И. М. Пивоваровой «Жила-была собака» и др.; Учебный диалог: обсуждение прослушанного произведения, ответ на вопрос: «Какова главная мысль произведения? Как автор описывает отношения людей и животных?», осознание идеи произведения о животных: забота о животных требует ответственности, человек должен с заботой относиться к природе; Упражнение в чтении целыми словами без пропусков и перестановок, с постепенным переходом от чтения вслух к чтению про себя произведений о животных: русская народная сказка «Белые пёрышки», К.Д.Ушинский «Васька», «Лиса Патрикеевна», В.В.Бианки «Ёж-спаситель», «Хитрый лис и умная уточка», Е.И.Чарушин «Страшный рассказ», В.В.Вересаев «Братишка», В.А.Осеева «Почему», В.В.Чаплина «Нюрка», М.М.Пришвин «Журка», «Ребята и утята», Б.С.Житков «Галка», «Храбрый утёнок», С.В.Образцов «Дружок», Г.Я.Снегирёв «Отважный пингвинёнок» (по выбору, не менее пяти авторов);</w:t>
            </w:r>
            <w:r w:rsidRPr="005C4239">
              <w:rPr>
                <w:rFonts w:ascii="Times New Roman" w:hAnsi="Times New Roman"/>
                <w:lang w:val="ru-RU"/>
              </w:rPr>
              <w:br/>
              <w:t xml:space="preserve">Работа с текстом произведения: определение темы и главной мысли </w:t>
            </w:r>
            <w:r w:rsidRPr="005C4239">
              <w:rPr>
                <w:rFonts w:ascii="Times New Roman" w:hAnsi="Times New Roman"/>
                <w:lang w:val="ru-RU"/>
              </w:rPr>
              <w:lastRenderedPageBreak/>
              <w:t>произведения, ответы на вопросы, использованиепоискового выборочного вида чтения, нахождение портрета героя, средств изображения героев и выражения их чувств,объяснение отношения автора к героям, поступкам;</w:t>
            </w:r>
            <w:r w:rsidRPr="005C4239">
              <w:rPr>
                <w:rFonts w:ascii="Times New Roman" w:hAnsi="Times New Roman"/>
                <w:lang w:val="ru-RU"/>
              </w:rPr>
              <w:br/>
              <w:t>Задание на сравнение описания героя-животного в художественном и научно-познавательном тексте: сходство и различия,определение цели сообщения;</w:t>
            </w:r>
            <w:r w:rsidRPr="005C4239">
              <w:rPr>
                <w:rFonts w:ascii="Times New Roman" w:hAnsi="Times New Roman"/>
                <w:lang w:val="ru-RU"/>
              </w:rPr>
              <w:br/>
              <w:t>Работа в парах: зададим друг другу вопросы по прослушанному (прочитанному) тексту;</w:t>
            </w:r>
            <w:r w:rsidRPr="005C4239">
              <w:rPr>
                <w:rFonts w:ascii="Times New Roman" w:hAnsi="Times New Roman"/>
                <w:lang w:val="ru-RU"/>
              </w:rPr>
              <w:br/>
              <w:t>Работа с текстом произведения: определение последовательности событий в произведении, составление или дополнение плана по данному началу;</w:t>
            </w:r>
            <w:r w:rsidRPr="005C4239">
              <w:rPr>
                <w:rFonts w:ascii="Times New Roman" w:hAnsi="Times New Roman"/>
                <w:lang w:val="ru-RU"/>
              </w:rPr>
              <w:br/>
              <w:t>Пересказ (устно) текста произведения от лица героя;</w:t>
            </w:r>
            <w:r w:rsidRPr="005C4239">
              <w:rPr>
                <w:rFonts w:ascii="Times New Roman" w:hAnsi="Times New Roman"/>
                <w:lang w:val="ru-RU"/>
              </w:rPr>
              <w:br/>
              <w:t>Знакомство с новым литературным жанром, чтение вслух басен И. А. Крылова, Л. Н. Толстого (произведения по выбору), сравнение формы: прозаическая или стихотворная ;</w:t>
            </w:r>
            <w:r w:rsidRPr="005C4239">
              <w:rPr>
                <w:rFonts w:ascii="Times New Roman" w:hAnsi="Times New Roman"/>
                <w:lang w:val="ru-RU"/>
              </w:rPr>
              <w:br/>
              <w:t>Учебный диалог: обсуждение героев, сюжета басни, нахождение морали (поучения);</w:t>
            </w:r>
            <w:r w:rsidRPr="005C4239">
              <w:rPr>
                <w:rFonts w:ascii="Times New Roman" w:hAnsi="Times New Roman"/>
                <w:lang w:val="ru-RU"/>
              </w:rPr>
              <w:br/>
              <w:t>Задания на распознавание отдельных жанров художественной литературы (рассказы, басни, стихотворения, литературныесказки), сравнение произведений писателей на одну тему: называть понравившееся, объяснять свой выбор (составлениевысказывания из не менее 4 предложений);</w:t>
            </w:r>
            <w:r w:rsidRPr="005C4239">
              <w:rPr>
                <w:rFonts w:ascii="Times New Roman" w:hAnsi="Times New Roman"/>
                <w:lang w:val="ru-RU"/>
              </w:rPr>
              <w:br/>
              <w:t>Работа в группе: разыгрывание небольших диалогов с выражением настроения героев;</w:t>
            </w:r>
            <w:r w:rsidRPr="005C4239">
              <w:rPr>
                <w:rFonts w:ascii="Times New Roman" w:hAnsi="Times New Roman"/>
                <w:lang w:val="ru-RU"/>
              </w:rPr>
              <w:br/>
              <w:t>Создание небольших историй с героями прочитанных произведений (воображаемая ситуация); Проверочная работа: демонстрация начитанности и сформированности специальных читательских умений: выполнениепроверочных заданий, проверка и оценка своей работы по предложенным критериям;</w:t>
            </w:r>
            <w:r w:rsidRPr="005C4239">
              <w:rPr>
                <w:rFonts w:ascii="Times New Roman" w:hAnsi="Times New Roman"/>
                <w:lang w:val="ru-RU"/>
              </w:rPr>
              <w:br/>
            </w:r>
            <w:r w:rsidRPr="005C4239">
              <w:rPr>
                <w:rFonts w:ascii="Times New Roman" w:hAnsi="Times New Roman"/>
                <w:lang w:val="ru-RU"/>
              </w:rPr>
              <w:lastRenderedPageBreak/>
              <w:t>Составление выставки книг писателей на тему о животных, рассказ о своей любимой книге по предложенному алгоритму;</w:t>
            </w:r>
            <w:r w:rsidRPr="005C4239">
              <w:rPr>
                <w:rFonts w:ascii="Times New Roman" w:hAnsi="Times New Roman"/>
                <w:lang w:val="ru-RU"/>
              </w:rPr>
              <w:br/>
              <w:t>Творческая работа: составление сказки или рассказа с героем-животным по аналогии. Например, сказочная история о лисе, ёжике; Поиск в справочной литературе дополнительной информации о художниках-иллюстраторах: В. И. Чарушине, В. В. Бианки;</w:t>
            </w:r>
            <w:r w:rsidRPr="005C4239">
              <w:rPr>
                <w:rFonts w:ascii="Times New Roman" w:hAnsi="Times New Roman"/>
                <w:lang w:val="ru-RU"/>
              </w:rPr>
              <w:br/>
              <w:t>Дифференцированная работа в группе: выполнение коллективного проекта «Книжка-самоделка „Животные — герои произведений“», представление его в классе;</w:t>
            </w:r>
            <w:r w:rsidRPr="005C4239">
              <w:rPr>
                <w:rFonts w:ascii="Times New Roman" w:hAnsi="Times New Roman"/>
                <w:lang w:val="ru-RU"/>
              </w:rPr>
              <w:br/>
              <w:t>Выполнения действий контроля /самоконтроля и оценки процесса и результата деятельности ,при необходимости вносить коррективы в выполняемые действия</w:t>
            </w:r>
          </w:p>
        </w:tc>
        <w:tc>
          <w:tcPr>
            <w:tcW w:w="850"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w:t>
            </w:r>
            <w:r w:rsidRPr="005C4239">
              <w:rPr>
                <w:rFonts w:ascii="Times New Roman" w:hAnsi="Times New Roman"/>
                <w:lang w:val="ru-RU"/>
              </w:rPr>
              <w:br/>
              <w:t>Тестирование;</w:t>
            </w:r>
            <w:r w:rsidRPr="005C4239">
              <w:rPr>
                <w:rFonts w:ascii="Times New Roman" w:hAnsi="Times New Roman"/>
                <w:lang w:val="ru-RU"/>
              </w:rPr>
              <w:br/>
              <w:t>Самооценка с использованием Оценочного листа"</w:t>
            </w:r>
          </w:p>
          <w:p w:rsidR="005C4239" w:rsidRPr="005C4239" w:rsidRDefault="005C4239" w:rsidP="005C4239">
            <w:pPr>
              <w:rPr>
                <w:rFonts w:ascii="Times New Roman" w:hAnsi="Times New Roman"/>
                <w:lang w:val="ru-RU"/>
              </w:rPr>
            </w:pPr>
            <w:r w:rsidRPr="005C4239">
              <w:rPr>
                <w:rFonts w:ascii="Times New Roman" w:hAnsi="Times New Roman"/>
                <w:lang w:val="ru-RU"/>
              </w:rPr>
              <w:t>Контрольная работа индивидуально- дифференцированная;</w:t>
            </w:r>
          </w:p>
          <w:p w:rsidR="005C4239" w:rsidRPr="005C4239" w:rsidRDefault="005C4239" w:rsidP="005C4239">
            <w:pPr>
              <w:rPr>
                <w:rFonts w:ascii="Times New Roman" w:hAnsi="Times New Roman"/>
                <w:lang w:val="ru-RU"/>
              </w:rPr>
            </w:pPr>
            <w:r w:rsidRPr="005C4239">
              <w:rPr>
                <w:rFonts w:ascii="Times New Roman" w:hAnsi="Times New Roman"/>
                <w:lang w:val="ru-RU"/>
              </w:rPr>
              <w:t>Фронтальная;</w:t>
            </w:r>
          </w:p>
          <w:p w:rsidR="005C4239" w:rsidRPr="005C4239" w:rsidRDefault="005C4239" w:rsidP="005C4239">
            <w:pPr>
              <w:rPr>
                <w:rFonts w:ascii="Times New Roman" w:hAnsi="Times New Roman"/>
              </w:rPr>
            </w:pPr>
            <w:r w:rsidRPr="005C4239">
              <w:rPr>
                <w:rFonts w:ascii="Times New Roman" w:hAnsi="Times New Roman"/>
              </w:rPr>
              <w:t>индивидуальная;</w:t>
            </w:r>
          </w:p>
          <w:p w:rsidR="005C4239" w:rsidRPr="005C4239" w:rsidRDefault="005C4239" w:rsidP="005C4239">
            <w:pPr>
              <w:rPr>
                <w:rFonts w:ascii="Times New Roman" w:hAnsi="Times New Roman"/>
              </w:rPr>
            </w:pPr>
            <w:r w:rsidRPr="005C4239">
              <w:rPr>
                <w:rFonts w:ascii="Times New Roman" w:hAnsi="Times New Roman"/>
              </w:rPr>
              <w:t>групповая;</w:t>
            </w:r>
            <w:r w:rsidRPr="005C4239">
              <w:rPr>
                <w:rFonts w:ascii="Times New Roman" w:hAnsi="Times New Roman"/>
              </w:rPr>
              <w:br/>
            </w:r>
          </w:p>
        </w:tc>
        <w:tc>
          <w:tcPr>
            <w:tcW w:w="198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https://nearpod.com/</w:t>
            </w:r>
            <w:r w:rsidRPr="005C4239">
              <w:rPr>
                <w:rFonts w:ascii="Times New Roman" w:hAnsi="Times New Roman"/>
              </w:rPr>
              <w:br/>
              <w:t>https://genial.ly/</w:t>
            </w:r>
            <w:r w:rsidRPr="005C4239">
              <w:rPr>
                <w:rFonts w:ascii="Times New Roman" w:hAnsi="Times New Roman"/>
              </w:rPr>
              <w:br/>
            </w:r>
            <w:hyperlink r:id="rId154" w:history="1">
              <w:r w:rsidRPr="005C4239">
                <w:rPr>
                  <w:rFonts w:ascii="Times New Roman" w:hAnsi="Times New Roman"/>
                </w:rPr>
                <w:t>https://udoba.org/</w:t>
              </w:r>
            </w:hyperlink>
          </w:p>
          <w:p w:rsidR="005C4239" w:rsidRPr="005C4239" w:rsidRDefault="005C4239" w:rsidP="005C4239">
            <w:pPr>
              <w:rPr>
                <w:rFonts w:ascii="Times New Roman" w:hAnsi="Times New Roman"/>
              </w:rPr>
            </w:pPr>
            <w:r w:rsidRPr="005C4239">
              <w:rPr>
                <w:rFonts w:ascii="Times New Roman" w:hAnsi="Times New Roman"/>
              </w:rPr>
              <w:t>http://www.n-shkola.ru</w:t>
            </w:r>
          </w:p>
          <w:p w:rsidR="005C4239" w:rsidRPr="005C4239" w:rsidRDefault="005C4239" w:rsidP="005C4239">
            <w:pPr>
              <w:rPr>
                <w:rFonts w:ascii="Times New Roman" w:hAnsi="Times New Roman"/>
              </w:rPr>
            </w:pPr>
            <w:r w:rsidRPr="005C4239">
              <w:rPr>
                <w:rFonts w:ascii="Times New Roman" w:hAnsi="Times New Roman"/>
              </w:rPr>
              <w:t>/http://www.biblioguide.ru/</w:t>
            </w:r>
          </w:p>
          <w:p w:rsidR="005C4239" w:rsidRPr="005C4239" w:rsidRDefault="005C4239" w:rsidP="005C4239">
            <w:pPr>
              <w:rPr>
                <w:rFonts w:ascii="Times New Roman" w:hAnsi="Times New Roman"/>
              </w:rPr>
            </w:pPr>
            <w:hyperlink r:id="rId155" w:history="1">
              <w:r w:rsidRPr="005C4239">
                <w:rPr>
                  <w:rFonts w:ascii="Times New Roman" w:hAnsi="Times New Roman"/>
                </w:rPr>
                <w:t>http://musabiqe.edu.az/</w:t>
              </w:r>
            </w:hyperlink>
          </w:p>
          <w:p w:rsidR="005C4239" w:rsidRPr="005C4239" w:rsidRDefault="005C4239" w:rsidP="005C4239">
            <w:pPr>
              <w:rPr>
                <w:rFonts w:ascii="Times New Roman" w:hAnsi="Times New Roman"/>
              </w:rPr>
            </w:pPr>
            <w:r w:rsidRPr="005C4239">
              <w:rPr>
                <w:rFonts w:ascii="Times New Roman" w:hAnsi="Times New Roman"/>
              </w:rPr>
              <w:t>РЭШ</w:t>
            </w:r>
          </w:p>
        </w:tc>
      </w:tr>
      <w:tr w:rsidR="005C4239" w:rsidRPr="005C4239" w:rsidTr="0083795D">
        <w:trPr>
          <w:trHeight w:val="135"/>
        </w:trPr>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lastRenderedPageBreak/>
              <w:t>1.7.</w:t>
            </w:r>
          </w:p>
        </w:tc>
        <w:tc>
          <w:tcPr>
            <w:tcW w:w="141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Звуки и краски родной природы в разные времена года (зима)</w:t>
            </w:r>
          </w:p>
        </w:tc>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11</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p>
        </w:tc>
        <w:tc>
          <w:tcPr>
            <w:tcW w:w="411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знакомство с новым разделом, определение учебной задачи, обсуждение вопросов: «О чём ты узнаешь?», «Чему ты будешь учиться?»; Слушание стихотворных произведений о зимней природе: А. С. Пушкин «Вот север, тучи нагоняя…», «Зима! Крестьянин, торжествуя…», С. А. Есенин «Поёт зима — аукает…», Ф. И. Тютчев «Чародейкою Зимою…», И. З. Суриков «Первый снег», И. А. Бунин «Зимним холодом пахнуло…», А. А. Прокофьев «Как на горке, на горе…», З. Н. Александрова «Снежок», (по выбору 2—3 произведения), обсуждение эмоционального состояния при восприятии описанных картин природы; Чтение молча (про себя) небольших по объёму прозаических произведений о зиме, доступных для восприятия младшими школьниками. Например, С. А. Иванов «Каким бывает снег», И. С. Соколов-Микитов «Зима в лесу», «Узоры на снегу», М. М. Пришвин «Деревья в лесу» ;</w:t>
            </w:r>
            <w:r w:rsidRPr="005C4239">
              <w:rPr>
                <w:rFonts w:ascii="Times New Roman" w:hAnsi="Times New Roman"/>
                <w:lang w:val="ru-RU"/>
              </w:rPr>
              <w:br/>
              <w:t xml:space="preserve">Контроль восприятия произведения, </w:t>
            </w:r>
            <w:r w:rsidRPr="005C4239">
              <w:rPr>
                <w:rFonts w:ascii="Times New Roman" w:hAnsi="Times New Roman"/>
                <w:lang w:val="ru-RU"/>
              </w:rPr>
              <w:lastRenderedPageBreak/>
              <w:t>прочитанного молча (про себя): ответы на вопросы по фактическому содержанию текста;</w:t>
            </w:r>
            <w:r w:rsidRPr="005C4239">
              <w:rPr>
                <w:rFonts w:ascii="Times New Roman" w:hAnsi="Times New Roman"/>
                <w:lang w:val="ru-RU"/>
              </w:rPr>
              <w:br/>
              <w:t>Работа с текстом произведения: сравнение описаний зимней природы в стихотворных и повествовательных текстах, объяснение образных слов и выражений, работа со словарём: поиск значения незнакомых слов, нахождение в тексте сравнений и эпитетов, приведение примеров использования слов в прямом и переносном значении, определение особенностей стихотворного произведения (ритм, рифма);</w:t>
            </w:r>
            <w:r w:rsidRPr="005C4239">
              <w:rPr>
                <w:rFonts w:ascii="Times New Roman" w:hAnsi="Times New Roman"/>
                <w:lang w:val="ru-RU"/>
              </w:rPr>
              <w:br/>
              <w:t>Чтение наизусть с интонационным выделением знаков препинания, с соблюдением орфоэпических и пунктуационных норм стихотворения о зимней природе (1—2 по выбору);</w:t>
            </w:r>
            <w:r w:rsidRPr="005C4239">
              <w:rPr>
                <w:rFonts w:ascii="Times New Roman" w:hAnsi="Times New Roman"/>
                <w:lang w:val="ru-RU"/>
              </w:rPr>
              <w:br/>
              <w:t>Чтение произведений новогодней тематики (например, С. В. Михалков «Новогодняя быль», «Событие», А. Гайдар«Чук и Гек» (отрывок), С. Я. Маршак «Декабрь», Е. А. Пермяк «Волшебные краски»), сравнение произведений писателей на одну тему, выбор понравившегося, объяснение своего выбора;</w:t>
            </w:r>
            <w:r w:rsidRPr="005C4239">
              <w:rPr>
                <w:rFonts w:ascii="Times New Roman" w:hAnsi="Times New Roman"/>
                <w:lang w:val="ru-RU"/>
              </w:rPr>
              <w:br/>
              <w:t>Рассматривание репродукций картин художников (И. И. Шишкин, А. М. Васнецов, И. Грабарь и др.), составление рассказа-описания на тему «Какие картины зимней природы мне нравятся?»;</w:t>
            </w:r>
            <w:r w:rsidRPr="005C4239">
              <w:rPr>
                <w:rFonts w:ascii="Times New Roman" w:hAnsi="Times New Roman"/>
                <w:lang w:val="ru-RU"/>
              </w:rPr>
              <w:br/>
              <w:t>Работа в группе: распределение обязанностей, выбор произведений для инсценирования и рассказывания наизусть, проведение новогоднего праздника в классе;</w:t>
            </w:r>
            <w:r w:rsidRPr="005C4239">
              <w:rPr>
                <w:rFonts w:ascii="Times New Roman" w:hAnsi="Times New Roman"/>
                <w:lang w:val="ru-RU"/>
              </w:rPr>
              <w:br/>
              <w:t>Выполнения действий контроля /самоконтроля и оценки процесса и результата деятельности ,при необходимости вносить коррективы в выполняемые действия</w:t>
            </w:r>
          </w:p>
        </w:tc>
        <w:tc>
          <w:tcPr>
            <w:tcW w:w="850"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Тестирование;</w:t>
            </w:r>
            <w:r w:rsidRPr="005C4239">
              <w:rPr>
                <w:rFonts w:ascii="Times New Roman" w:hAnsi="Times New Roman"/>
                <w:lang w:val="ru-RU"/>
              </w:rPr>
              <w:b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Фронтальная;</w:t>
            </w:r>
            <w:r w:rsidRPr="005C4239">
              <w:rPr>
                <w:rFonts w:ascii="Times New Roman" w:hAnsi="Times New Roman"/>
                <w:lang w:val="ru-RU"/>
              </w:rPr>
              <w:br/>
              <w:t>индивидуальная;</w:t>
            </w:r>
            <w:r w:rsidRPr="005C4239">
              <w:rPr>
                <w:rFonts w:ascii="Times New Roman" w:hAnsi="Times New Roman"/>
                <w:lang w:val="ru-RU"/>
              </w:rPr>
              <w:br/>
              <w:t>групповая;</w:t>
            </w:r>
            <w:r w:rsidRPr="005C4239">
              <w:rPr>
                <w:rFonts w:ascii="Times New Roman" w:hAnsi="Times New Roman"/>
                <w:lang w:val="ru-RU"/>
              </w:rPr>
              <w:br/>
              <w:t xml:space="preserve">Самооценка с использованием .Оценочного листа".Контрольная </w:t>
            </w:r>
            <w:r w:rsidRPr="005C4239">
              <w:rPr>
                <w:rFonts w:ascii="Times New Roman" w:hAnsi="Times New Roman"/>
                <w:lang w:val="ru-RU"/>
              </w:rPr>
              <w:lastRenderedPageBreak/>
              <w:t>работа индивидуально- дифференцированная;;</w:t>
            </w:r>
            <w:r w:rsidRPr="005C4239">
              <w:rPr>
                <w:rFonts w:ascii="Times New Roman" w:hAnsi="Times New Roman"/>
                <w:lang w:val="ru-RU"/>
              </w:rPr>
              <w:br/>
            </w:r>
          </w:p>
        </w:tc>
        <w:tc>
          <w:tcPr>
            <w:tcW w:w="198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r w:rsidRPr="005C4239">
              <w:rPr>
                <w:rFonts w:ascii="Times New Roman" w:hAnsi="Times New Roman"/>
                <w:lang w:val="ru-RU"/>
              </w:rPr>
              <w:br/>
            </w:r>
            <w:hyperlink r:id="rId15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n</w:t>
            </w:r>
            <w:r w:rsidRPr="005C4239">
              <w:rPr>
                <w:rFonts w:ascii="Times New Roman" w:hAnsi="Times New Roman"/>
                <w:lang w:val="ru-RU"/>
              </w:rPr>
              <w:t>-</w:t>
            </w:r>
            <w:r w:rsidRPr="005C4239">
              <w:rPr>
                <w:rFonts w:ascii="Times New Roman" w:hAnsi="Times New Roman"/>
              </w:rPr>
              <w:t>shkola</w:t>
            </w:r>
            <w:r w:rsidRPr="005C4239">
              <w:rPr>
                <w:rFonts w:ascii="Times New Roman" w:hAnsi="Times New Roman"/>
                <w:lang w:val="ru-RU"/>
              </w:rPr>
              <w:t>.</w:t>
            </w:r>
            <w:r w:rsidRPr="005C4239">
              <w:rPr>
                <w:rFonts w:ascii="Times New Roman" w:hAnsi="Times New Roman"/>
              </w:rPr>
              <w:t>ru</w:t>
            </w:r>
          </w:p>
          <w:p w:rsidR="005C4239" w:rsidRPr="005C4239" w:rsidRDefault="005C4239" w:rsidP="005C4239">
            <w:pPr>
              <w:rPr>
                <w:rFonts w:ascii="Times New Roman" w:hAnsi="Times New Roman"/>
                <w:lang w:val="ru-RU"/>
              </w:rPr>
            </w:pPr>
            <w:r w:rsidRPr="005C4239">
              <w:rPr>
                <w:rFonts w:ascii="Times New Roman" w:hAnsi="Times New Roman"/>
                <w:lang w:val="ru-RU"/>
              </w:rPr>
              <w:t>/</w:t>
            </w: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biblioguide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hyperlink r:id="rId157"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musabiqe</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az</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lang w:val="ru-RU"/>
              </w:rPr>
              <w:t>РЭШ</w:t>
            </w:r>
          </w:p>
        </w:tc>
      </w:tr>
      <w:tr w:rsidR="005C4239" w:rsidRPr="005C4239" w:rsidTr="0083795D">
        <w:trPr>
          <w:trHeight w:val="135"/>
        </w:trPr>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1.8.</w:t>
            </w:r>
          </w:p>
        </w:tc>
        <w:tc>
          <w:tcPr>
            <w:tcW w:w="141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О детях и дружбе</w:t>
            </w:r>
          </w:p>
        </w:tc>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17</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p>
        </w:tc>
        <w:tc>
          <w:tcPr>
            <w:tcW w:w="411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знакомство с новым разделом, определение учебной задачи, обсуждение вопросов: «О чём ты </w:t>
            </w:r>
            <w:r w:rsidRPr="005C4239">
              <w:rPr>
                <w:rFonts w:ascii="Times New Roman" w:hAnsi="Times New Roman"/>
                <w:lang w:val="ru-RU"/>
              </w:rPr>
              <w:lastRenderedPageBreak/>
              <w:t>узнаешь?», «Чему ты будешь учиться?»;</w:t>
            </w:r>
            <w:r w:rsidRPr="005C4239">
              <w:rPr>
                <w:rFonts w:ascii="Times New Roman" w:hAnsi="Times New Roman"/>
                <w:lang w:val="ru-RU"/>
              </w:rPr>
              <w:br/>
              <w:t>Чтение целыми словами без пропусков и перестановок, постепенно переходя от чтения вслух к чтению про себя произведений о детях: А. Л. Барто «Катя», Ю. И. Ермолаев «Два пирожных», С. А. Баруздин «Как Алёшке учиться надоело»,. Е. А. Пермяк «Смородинка», «Две пословицы», Н. Н. Носов «Заплатка», «На горке», В. В. Лунин «Я и Вовка», В. А. Осеева «Синие листья», «Волшебное слово», «Просто старушка», А. Гайдар «Совесть», М. С. Пляцковский «Настоящий друг» (по выбору, не менее четырёх произведений);</w:t>
            </w:r>
            <w:r w:rsidRPr="005C4239">
              <w:rPr>
                <w:rFonts w:ascii="Times New Roman" w:hAnsi="Times New Roman"/>
                <w:lang w:val="ru-RU"/>
              </w:rPr>
              <w:br/>
              <w:t>Учебный диалог: определение темы и главной мысли произведения, соотнесение главной мысли с пословицей, подбор пословиц к тексту;</w:t>
            </w:r>
            <w:r w:rsidRPr="005C4239">
              <w:rPr>
                <w:rFonts w:ascii="Times New Roman" w:hAnsi="Times New Roman"/>
                <w:lang w:val="ru-RU"/>
              </w:rPr>
              <w:br/>
              <w:t>Работа с текстом произведения (изучающее и поисковое выборочное чтение): ответы на вопросы, характеристика героя, установление взаимосвязи между характером героя и его поступками, нахождение описания героя, оценка его поступков (с опорой на текст);</w:t>
            </w:r>
            <w:r w:rsidRPr="005C4239">
              <w:rPr>
                <w:rFonts w:ascii="Times New Roman" w:hAnsi="Times New Roman"/>
                <w:lang w:val="ru-RU"/>
              </w:rPr>
              <w:br/>
              <w:t>Упражнение на сравнение героев одного произведения по предложенному алгоритму;</w:t>
            </w:r>
            <w:r w:rsidRPr="005C4239">
              <w:rPr>
                <w:rFonts w:ascii="Times New Roman" w:hAnsi="Times New Roman"/>
                <w:lang w:val="ru-RU"/>
              </w:rPr>
              <w:br/>
              <w:t>Обсуждение авторской позиции, выражение своего отношения к героям с подтверждением примерами из текста;</w:t>
            </w:r>
            <w:r w:rsidRPr="005C4239">
              <w:rPr>
                <w:rFonts w:ascii="Times New Roman" w:hAnsi="Times New Roman"/>
                <w:lang w:val="ru-RU"/>
              </w:rPr>
              <w:br/>
              <w:t>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w:t>
            </w:r>
            <w:r w:rsidRPr="005C4239">
              <w:rPr>
                <w:rFonts w:ascii="Times New Roman" w:hAnsi="Times New Roman"/>
                <w:lang w:val="ru-RU"/>
              </w:rPr>
              <w:br/>
              <w:t>Подробный пересказ (устно) содержания произведения Упражнение в умении формулировать вопрос по фактическому содержанию прочитанного произведения;</w:t>
            </w:r>
            <w:r w:rsidRPr="005C4239">
              <w:rPr>
                <w:rFonts w:ascii="Times New Roman" w:hAnsi="Times New Roman"/>
                <w:lang w:val="ru-RU"/>
              </w:rPr>
              <w:br/>
              <w:t xml:space="preserve">Работа в группах: сравнение предложенных текстов художественных произведений (распознавание жанров), заполнение таблицы, проверка своего </w:t>
            </w:r>
            <w:r w:rsidRPr="005C4239">
              <w:rPr>
                <w:rFonts w:ascii="Times New Roman" w:hAnsi="Times New Roman"/>
                <w:lang w:val="ru-RU"/>
              </w:rPr>
              <w:lastRenderedPageBreak/>
              <w:t>результата;</w:t>
            </w:r>
            <w:r w:rsidRPr="005C4239">
              <w:rPr>
                <w:rFonts w:ascii="Times New Roman" w:hAnsi="Times New Roman"/>
                <w:lang w:val="ru-RU"/>
              </w:rPr>
              <w:br/>
              <w:t>Дифференцированная работа: пересказ (устно) текста произведения от третьего лица;</w:t>
            </w:r>
            <w:r w:rsidRPr="005C4239">
              <w:rPr>
                <w:rFonts w:ascii="Times New Roman" w:hAnsi="Times New Roman"/>
                <w:lang w:val="ru-RU"/>
              </w:rPr>
              <w:br/>
              <w:t>Проверочная работа: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произведения,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w:t>
            </w:r>
            <w:r w:rsidRPr="005C4239">
              <w:rPr>
                <w:rFonts w:ascii="Times New Roman" w:hAnsi="Times New Roman"/>
                <w:lang w:val="ru-RU"/>
              </w:rPr>
              <w:br/>
              <w:t>Проверка своей работы по предложенному образцу;</w:t>
            </w:r>
            <w:r w:rsidRPr="005C4239">
              <w:rPr>
                <w:rFonts w:ascii="Times New Roman" w:hAnsi="Times New Roman"/>
                <w:lang w:val="ru-RU"/>
              </w:rPr>
              <w:br/>
              <w:t>Составление выставки книг писателей на тему о детях, о дружбе;</w:t>
            </w:r>
            <w:r w:rsidRPr="005C4239">
              <w:rPr>
                <w:rFonts w:ascii="Times New Roman" w:hAnsi="Times New Roman"/>
                <w:lang w:val="ru-RU"/>
              </w:rPr>
              <w:br/>
              <w:t>Рассказ о главном герое прочитанного произведения по предложенному алгоритму;</w:t>
            </w:r>
            <w:r w:rsidRPr="005C4239">
              <w:rPr>
                <w:rFonts w:ascii="Times New Roman" w:hAnsi="Times New Roman"/>
                <w:lang w:val="ru-RU"/>
              </w:rPr>
              <w:br/>
              <w:t>Выполнения действий контроля /самоконтроля и оценки процесса и результата деятельности ,при необходимости вносить коррективы в выполняемые действия</w:t>
            </w:r>
          </w:p>
        </w:tc>
        <w:tc>
          <w:tcPr>
            <w:tcW w:w="850"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Тестирование;</w:t>
            </w:r>
            <w:r w:rsidRPr="005C4239">
              <w:rPr>
                <w:rFonts w:ascii="Times New Roman" w:hAnsi="Times New Roman"/>
                <w:lang w:val="ru-RU"/>
              </w:rPr>
              <w:br/>
            </w:r>
            <w:r w:rsidRPr="005C4239">
              <w:rPr>
                <w:rFonts w:ascii="Times New Roman" w:hAnsi="Times New Roman"/>
                <w:lang w:val="ru-RU"/>
              </w:rPr>
              <w:t>Устный опрос;Фронтальная;</w:t>
            </w:r>
            <w:r w:rsidRPr="005C4239">
              <w:rPr>
                <w:rFonts w:ascii="Times New Roman" w:hAnsi="Times New Roman"/>
                <w:lang w:val="ru-RU"/>
              </w:rPr>
              <w:br/>
              <w:t>индивидуальная;</w:t>
            </w:r>
            <w:r w:rsidRPr="005C4239">
              <w:rPr>
                <w:rFonts w:ascii="Times New Roman" w:hAnsi="Times New Roman"/>
                <w:lang w:val="ru-RU"/>
              </w:rPr>
              <w:br/>
              <w:t>групповая;</w:t>
            </w:r>
            <w:r w:rsidRPr="005C4239">
              <w:rPr>
                <w:rFonts w:ascii="Times New Roman" w:hAnsi="Times New Roman"/>
                <w:lang w:val="ru-RU"/>
              </w:rPr>
              <w:br/>
              <w:t>Самооценка с использованием .Оценочного листа".Контрольная работа индивидуально- дифференцированная;;</w:t>
            </w:r>
            <w:r w:rsidRPr="005C4239">
              <w:rPr>
                <w:rFonts w:ascii="Times New Roman" w:hAnsi="Times New Roman"/>
                <w:lang w:val="ru-RU"/>
              </w:rPr>
              <w:br/>
            </w:r>
          </w:p>
        </w:tc>
        <w:tc>
          <w:tcPr>
            <w:tcW w:w="198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r w:rsidRPr="005C4239">
              <w:rPr>
                <w:rFonts w:ascii="Times New Roman" w:hAnsi="Times New Roman"/>
                <w:lang w:val="ru-RU"/>
              </w:rPr>
              <w:br/>
            </w:r>
            <w:hyperlink r:id="rId15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n</w:t>
            </w:r>
            <w:r w:rsidRPr="005C4239">
              <w:rPr>
                <w:rFonts w:ascii="Times New Roman" w:hAnsi="Times New Roman"/>
                <w:lang w:val="ru-RU"/>
              </w:rPr>
              <w:t>-</w:t>
            </w:r>
            <w:r w:rsidRPr="005C4239">
              <w:rPr>
                <w:rFonts w:ascii="Times New Roman" w:hAnsi="Times New Roman"/>
              </w:rPr>
              <w:t>shkola</w:t>
            </w:r>
            <w:r w:rsidRPr="005C4239">
              <w:rPr>
                <w:rFonts w:ascii="Times New Roman" w:hAnsi="Times New Roman"/>
                <w:lang w:val="ru-RU"/>
              </w:rPr>
              <w:t>.</w:t>
            </w:r>
            <w:r w:rsidRPr="005C4239">
              <w:rPr>
                <w:rFonts w:ascii="Times New Roman" w:hAnsi="Times New Roman"/>
              </w:rPr>
              <w:t>ru</w:t>
            </w:r>
          </w:p>
          <w:p w:rsidR="005C4239" w:rsidRPr="005C4239" w:rsidRDefault="005C4239" w:rsidP="005C4239">
            <w:pPr>
              <w:rPr>
                <w:rFonts w:ascii="Times New Roman" w:hAnsi="Times New Roman"/>
                <w:lang w:val="ru-RU"/>
              </w:rPr>
            </w:pPr>
            <w:r w:rsidRPr="005C4239">
              <w:rPr>
                <w:rFonts w:ascii="Times New Roman" w:hAnsi="Times New Roman"/>
                <w:lang w:val="ru-RU"/>
              </w:rPr>
              <w:t>/</w:t>
            </w: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biblioguide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hyperlink r:id="rId159"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musabiqe</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az</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lang w:val="ru-RU"/>
              </w:rPr>
              <w:t>РЭШ</w:t>
            </w:r>
          </w:p>
        </w:tc>
      </w:tr>
      <w:tr w:rsidR="005C4239" w:rsidRPr="005C4239" w:rsidTr="0083795D">
        <w:trPr>
          <w:trHeight w:val="135"/>
        </w:trPr>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lastRenderedPageBreak/>
              <w:t>1.9.</w:t>
            </w:r>
          </w:p>
        </w:tc>
        <w:tc>
          <w:tcPr>
            <w:tcW w:w="141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О наших близких, о семье</w:t>
            </w:r>
          </w:p>
        </w:tc>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11</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p>
        </w:tc>
        <w:tc>
          <w:tcPr>
            <w:tcW w:w="411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знакомство с новым разделом, определение учебной задачи, обсуждение вопросов: «О чём ты узнаешь?», «Чему ты будешь учиться?»;</w:t>
            </w:r>
            <w:r w:rsidRPr="005C4239">
              <w:rPr>
                <w:rFonts w:ascii="Times New Roman" w:hAnsi="Times New Roman"/>
                <w:lang w:val="ru-RU"/>
              </w:rPr>
              <w:br/>
              <w:t>Чтение целыми словами без пропусков и перестановок, постепенно переходя от чтения вслух к чтению про себя произведений о детях: Л. Н. Толстой «Отец и сыновья», «Лучше всех», В. А. Осеева «Сыновья», В. В. Орлов «Я и мы», Ю. А. Яковлев «Мама», татарская народная сказка «Три дочери», А. Л. Барто «Зажигают фонари», Л. Ф. Воронкова «Катин подарок», Ю. И. Коринец «Март» (по выбору);</w:t>
            </w:r>
            <w:r w:rsidRPr="005C4239">
              <w:rPr>
                <w:rFonts w:ascii="Times New Roman" w:hAnsi="Times New Roman"/>
                <w:lang w:val="ru-RU"/>
              </w:rPr>
              <w:br/>
              <w:t xml:space="preserve">Работа с текстом произведения: определение темы и главной мысли произведения, соотнесение главной мысли с пословицей ,ответы на вопросы, </w:t>
            </w:r>
            <w:r w:rsidRPr="005C4239">
              <w:rPr>
                <w:rFonts w:ascii="Times New Roman" w:hAnsi="Times New Roman"/>
                <w:lang w:val="ru-RU"/>
              </w:rPr>
              <w:lastRenderedPageBreak/>
              <w:t>используя изучающее и поисковое выборочное чтение;</w:t>
            </w:r>
            <w:r w:rsidRPr="005C4239">
              <w:rPr>
                <w:rFonts w:ascii="Times New Roman" w:hAnsi="Times New Roman"/>
                <w:lang w:val="ru-RU"/>
              </w:rPr>
              <w:br/>
              <w:t>Характеристика героя: установление взаимосвязи между характером героя и его поступками, поиск описания героя, оценка его поступков, нахождение в тексте средств изображения героев и выражения их чувств, сравнение героев одного произведения по предложенному алгоритму;</w:t>
            </w:r>
            <w:r w:rsidRPr="005C4239">
              <w:rPr>
                <w:rFonts w:ascii="Times New Roman" w:hAnsi="Times New Roman"/>
                <w:lang w:val="ru-RU"/>
              </w:rPr>
              <w:br/>
              <w:t>Чтение народных колыбельных песен и авторских произведений, их сравнение. Например, М. Ю. Лермонтов «Спи, младенец мой прекрасный…», А. Н. Плещеев «В бурю»: схожесть и различие тем, языка;</w:t>
            </w:r>
            <w:r w:rsidRPr="005C4239">
              <w:rPr>
                <w:rFonts w:ascii="Times New Roman" w:hAnsi="Times New Roman"/>
                <w:lang w:val="ru-RU"/>
              </w:rPr>
              <w:br/>
              <w:t>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w:t>
            </w:r>
            <w:r w:rsidRPr="005C4239">
              <w:rPr>
                <w:rFonts w:ascii="Times New Roman" w:hAnsi="Times New Roman"/>
                <w:lang w:val="ru-RU"/>
              </w:rPr>
              <w:br/>
              <w:t>Подробный пересказ (устно) содержания произведения;</w:t>
            </w:r>
            <w:r w:rsidRPr="005C4239">
              <w:rPr>
                <w:rFonts w:ascii="Times New Roman" w:hAnsi="Times New Roman"/>
                <w:lang w:val="ru-RU"/>
              </w:rPr>
              <w:br/>
              <w:t>Упражнение в умении формулировать вопрос по фактическому содержанию прочитанного произведения;</w:t>
            </w:r>
            <w:r w:rsidRPr="005C4239">
              <w:rPr>
                <w:rFonts w:ascii="Times New Roman" w:hAnsi="Times New Roman"/>
                <w:lang w:val="ru-RU"/>
              </w:rPr>
              <w:br/>
              <w:t>Работа с таблицей: сравнение текстов художественных произведений (распознавание жанров) и заполнение таблицы;</w:t>
            </w:r>
            <w:r w:rsidRPr="005C4239">
              <w:rPr>
                <w:rFonts w:ascii="Times New Roman" w:hAnsi="Times New Roman"/>
                <w:lang w:val="ru-RU"/>
              </w:rPr>
              <w:br/>
              <w:t>Слушание и чтение произведений о Великой Отечественной войне: С. В. Михалков «Быль для детей», С. А. Баруздин«Салют», С. А. Васильев «Белая берёза», Л. А. Кассиль «Сестра», Б. А. Лавренёв «Большое сердце», обсуждение авторской позиции, выражение своего отношения к героям с подтверждением примерами из текста;</w:t>
            </w:r>
            <w:r w:rsidRPr="005C4239">
              <w:rPr>
                <w:rFonts w:ascii="Times New Roman" w:hAnsi="Times New Roman"/>
                <w:lang w:val="ru-RU"/>
              </w:rPr>
              <w:br/>
              <w:t>Составление выставки книг писателей на тему о детях, о дружбе, рассказ о героях прочитанных произведений по предложенному алгоритму;</w:t>
            </w:r>
            <w:r w:rsidRPr="005C4239">
              <w:rPr>
                <w:rFonts w:ascii="Times New Roman" w:hAnsi="Times New Roman"/>
                <w:lang w:val="ru-RU"/>
              </w:rPr>
              <w:br/>
              <w:t>Работа в группах: составление сценария праздников «8 Марта», «9 Мая»: чтение наизусть произведений, исполнение песен, слушание музыки, посвящённой праздникам;</w:t>
            </w:r>
            <w:r w:rsidRPr="005C4239">
              <w:rPr>
                <w:rFonts w:ascii="Times New Roman" w:hAnsi="Times New Roman"/>
                <w:lang w:val="ru-RU"/>
              </w:rPr>
              <w:br/>
            </w:r>
            <w:r w:rsidRPr="005C4239">
              <w:rPr>
                <w:rFonts w:ascii="Times New Roman" w:hAnsi="Times New Roman"/>
                <w:lang w:val="ru-RU"/>
              </w:rPr>
              <w:lastRenderedPageBreak/>
              <w:t>Дифференцированная работа: подготовка сообщения о своих родных — участниках Великой Отечественной войны;</w:t>
            </w:r>
            <w:r w:rsidRPr="005C4239">
              <w:rPr>
                <w:rFonts w:ascii="Times New Roman" w:hAnsi="Times New Roman"/>
                <w:lang w:val="ru-RU"/>
              </w:rPr>
              <w:br/>
              <w:t>Выполнения действий контроля /самоконтроля и оценки процесса и результата деятельности ,при необходимости вносить коррективы в выполняемые действия</w:t>
            </w:r>
          </w:p>
        </w:tc>
        <w:tc>
          <w:tcPr>
            <w:tcW w:w="850"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опрос;Фронтальная;</w:t>
            </w:r>
            <w:r w:rsidRPr="005C4239">
              <w:rPr>
                <w:rFonts w:ascii="Times New Roman" w:hAnsi="Times New Roman"/>
                <w:lang w:val="ru-RU"/>
              </w:rPr>
              <w:br/>
              <w:t>индивидуальная;</w:t>
            </w:r>
            <w:r w:rsidRPr="005C4239">
              <w:rPr>
                <w:rFonts w:ascii="Times New Roman" w:hAnsi="Times New Roman"/>
                <w:lang w:val="ru-RU"/>
              </w:rPr>
              <w:br/>
              <w:t>групповая;</w:t>
            </w:r>
            <w:r w:rsidRPr="005C4239">
              <w:rPr>
                <w:rFonts w:ascii="Times New Roman" w:hAnsi="Times New Roman"/>
                <w:lang w:val="ru-RU"/>
              </w:rPr>
              <w:br/>
              <w:t>Тестирование;</w:t>
            </w:r>
            <w:r w:rsidRPr="005C4239">
              <w:rPr>
                <w:rFonts w:ascii="Times New Roman" w:hAnsi="Times New Roman"/>
                <w:lang w:val="ru-RU"/>
              </w:rPr>
              <w:br/>
              <w:t>Самооценка с использовани</w:t>
            </w:r>
            <w:r w:rsidRPr="005C4239">
              <w:rPr>
                <w:rFonts w:ascii="Times New Roman" w:hAnsi="Times New Roman"/>
                <w:lang w:val="ru-RU"/>
              </w:rPr>
              <w:t>ем .Оценочного листа".Контрольная работа индивидуально- дифференцированная;</w:t>
            </w:r>
            <w:r w:rsidRPr="005C4239">
              <w:rPr>
                <w:rFonts w:ascii="Times New Roman" w:hAnsi="Times New Roman"/>
                <w:lang w:val="ru-RU"/>
              </w:rPr>
              <w:br/>
            </w:r>
          </w:p>
        </w:tc>
        <w:tc>
          <w:tcPr>
            <w:tcW w:w="198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r w:rsidRPr="005C4239">
              <w:rPr>
                <w:rFonts w:ascii="Times New Roman" w:hAnsi="Times New Roman"/>
                <w:lang w:val="ru-RU"/>
              </w:rPr>
              <w:br/>
            </w:r>
            <w:hyperlink r:id="rId16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n</w:t>
            </w:r>
            <w:r w:rsidRPr="005C4239">
              <w:rPr>
                <w:rFonts w:ascii="Times New Roman" w:hAnsi="Times New Roman"/>
                <w:lang w:val="ru-RU"/>
              </w:rPr>
              <w:t>-</w:t>
            </w:r>
            <w:r w:rsidRPr="005C4239">
              <w:rPr>
                <w:rFonts w:ascii="Times New Roman" w:hAnsi="Times New Roman"/>
              </w:rPr>
              <w:t>shkola</w:t>
            </w:r>
            <w:r w:rsidRPr="005C4239">
              <w:rPr>
                <w:rFonts w:ascii="Times New Roman" w:hAnsi="Times New Roman"/>
                <w:lang w:val="ru-RU"/>
              </w:rPr>
              <w:t>.</w:t>
            </w:r>
            <w:r w:rsidRPr="005C4239">
              <w:rPr>
                <w:rFonts w:ascii="Times New Roman" w:hAnsi="Times New Roman"/>
              </w:rPr>
              <w:t>ru</w:t>
            </w:r>
          </w:p>
          <w:p w:rsidR="005C4239" w:rsidRPr="005C4239" w:rsidRDefault="005C4239" w:rsidP="005C4239">
            <w:pPr>
              <w:rPr>
                <w:rFonts w:ascii="Times New Roman" w:hAnsi="Times New Roman"/>
                <w:lang w:val="ru-RU"/>
              </w:rPr>
            </w:pPr>
            <w:r w:rsidRPr="005C4239">
              <w:rPr>
                <w:rFonts w:ascii="Times New Roman" w:hAnsi="Times New Roman"/>
                <w:lang w:val="ru-RU"/>
              </w:rPr>
              <w:t>/</w:t>
            </w: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biblioguide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hyperlink r:id="rId161"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musabiqe</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az</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lang w:val="ru-RU"/>
              </w:rPr>
              <w:t>РЭШ</w:t>
            </w:r>
          </w:p>
        </w:tc>
      </w:tr>
      <w:tr w:rsidR="005C4239" w:rsidRPr="005C4239" w:rsidTr="0083795D">
        <w:trPr>
          <w:trHeight w:val="135"/>
        </w:trPr>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lastRenderedPageBreak/>
              <w:t>1.10.</w:t>
            </w:r>
          </w:p>
        </w:tc>
        <w:tc>
          <w:tcPr>
            <w:tcW w:w="141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Звуки и краски родной природы в разные времена года (весна и лето)</w:t>
            </w:r>
          </w:p>
        </w:tc>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7</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p>
        </w:tc>
        <w:tc>
          <w:tcPr>
            <w:tcW w:w="411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знакомство с новым разделом, определение учебной задачи, обсуждение вопросов: «О чём ты узнаешь?», «Чему ты будешь учиться?»; Слушание стихотворных произведений: А. С. Пушкин «Гонимы вешними лучами…», В. А. Жуковский «Жаворонок», «Приход весны», А. Н. Плещеев «Весна», Ф. И. Тютчев «Зима недаром злится…», А. А. Фет «Уж верба вся пушистая…», С. Я. Маршак «Весенняя песенка», А. Л. Барто «Апрель» (по выбору 2—3 произведения), выражение своего отношения к пейзажной лирике;</w:t>
            </w:r>
            <w:r w:rsidRPr="005C4239">
              <w:rPr>
                <w:rFonts w:ascii="Times New Roman" w:hAnsi="Times New Roman"/>
                <w:lang w:val="ru-RU"/>
              </w:rPr>
              <w:br/>
              <w:t>Обсуждение прослушанного произведения: ответ на вопрос «Какое настроение вызывает произведение? Почему? Каковы звуки весеннего леса?»;</w:t>
            </w:r>
            <w:r w:rsidRPr="005C4239">
              <w:rPr>
                <w:rFonts w:ascii="Times New Roman" w:hAnsi="Times New Roman"/>
                <w:lang w:val="ru-RU"/>
              </w:rPr>
              <w:br/>
              <w:t>Работа с текстом произведения: различение прозаического и стихотворного произведений,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работа со словарём;</w:t>
            </w:r>
            <w:r w:rsidRPr="005C4239">
              <w:rPr>
                <w:rFonts w:ascii="Times New Roman" w:hAnsi="Times New Roman"/>
                <w:lang w:val="ru-RU"/>
              </w:rPr>
              <w:br/>
              <w:t xml:space="preserve">Выразительное чтение с интонационным выделением знаков препинания, с соблюдением орфоэпических и пунктуационных норм; Чтение молча (про себя) небольших по объёму прозаических произведений о весне, доступных для восприятия младшими школьниками. Например, А. П. Чехов «Весной», Г. А. Скребицкий «Четыре </w:t>
            </w:r>
            <w:r w:rsidRPr="005C4239">
              <w:rPr>
                <w:rFonts w:ascii="Times New Roman" w:hAnsi="Times New Roman"/>
                <w:lang w:val="ru-RU"/>
              </w:rPr>
              <w:lastRenderedPageBreak/>
              <w:t>художника Весна», Н. И. Сладков «Апрельские шутки», И. С. Соколов-Микитов «Весна», контроль восприятия произведения, прочитанного молча (про себя): ответы на вопросы по фактическому содержанию текста;</w:t>
            </w:r>
            <w:r w:rsidRPr="005C4239">
              <w:rPr>
                <w:rFonts w:ascii="Times New Roman" w:hAnsi="Times New Roman"/>
                <w:lang w:val="ru-RU"/>
              </w:rPr>
              <w:br/>
              <w:t>Дифференцированное задание: выборочный пересказ (устно) отдельного эпизода;</w:t>
            </w:r>
            <w:r w:rsidRPr="005C4239">
              <w:rPr>
                <w:rFonts w:ascii="Times New Roman" w:hAnsi="Times New Roman"/>
                <w:lang w:val="ru-RU"/>
              </w:rPr>
              <w:br/>
              <w:t>Сравнение произведений писателей на одну тему, определение понравившегося, объяснение своего выбора;</w:t>
            </w:r>
            <w:r w:rsidRPr="005C4239">
              <w:rPr>
                <w:rFonts w:ascii="Times New Roman" w:hAnsi="Times New Roman"/>
                <w:lang w:val="ru-RU"/>
              </w:rPr>
              <w:br/>
              <w:t>Чтение наизусть стихотворения о весенней (летней) природе (1—2 по выбору); Рассматривание репродукций картин художников А И Куинджи, И. И. Левитана и др., составление устного рассказа-описания по репродукциям картин художников и/или на основе личного опыта;</w:t>
            </w:r>
            <w:r w:rsidRPr="005C4239">
              <w:rPr>
                <w:rFonts w:ascii="Times New Roman" w:hAnsi="Times New Roman"/>
                <w:lang w:val="ru-RU"/>
              </w:rPr>
              <w:br/>
              <w:t>Выбор книги для самостоятельного чтения с учётом рекомендательного списка произведений о весенней природе; Выполнения действий контроля /самоконтроля и оценки процесса и результата деятельности ,при необходимости вносить коррективы в выполняемые действия</w:t>
            </w:r>
          </w:p>
        </w:tc>
        <w:tc>
          <w:tcPr>
            <w:tcW w:w="850"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опрос;Фронтальная;</w:t>
            </w:r>
            <w:r w:rsidRPr="005C4239">
              <w:rPr>
                <w:rFonts w:ascii="Times New Roman" w:hAnsi="Times New Roman"/>
                <w:lang w:val="ru-RU"/>
              </w:rPr>
              <w:br/>
              <w:t>индивидуальная;</w:t>
            </w:r>
            <w:r w:rsidRPr="005C4239">
              <w:rPr>
                <w:rFonts w:ascii="Times New Roman" w:hAnsi="Times New Roman"/>
                <w:lang w:val="ru-RU"/>
              </w:rPr>
              <w:br/>
              <w:t>групповая;</w:t>
            </w:r>
            <w:r w:rsidRPr="005C4239">
              <w:rPr>
                <w:rFonts w:ascii="Times New Roman" w:hAnsi="Times New Roman"/>
                <w:lang w:val="ru-RU"/>
              </w:rPr>
              <w:br/>
              <w:t>Тестирование;</w:t>
            </w:r>
            <w:r w:rsidRPr="005C4239">
              <w:rPr>
                <w:rFonts w:ascii="Times New Roman" w:hAnsi="Times New Roman"/>
                <w:lang w:val="ru-RU"/>
              </w:rPr>
              <w:br/>
              <w:t>Самооценка с использованием .Оценочного листа".Контрольная работа индивидуально- дифференцированная;;</w:t>
            </w:r>
            <w:r w:rsidRPr="005C4239">
              <w:rPr>
                <w:rFonts w:ascii="Times New Roman" w:hAnsi="Times New Roman"/>
                <w:lang w:val="ru-RU"/>
              </w:rPr>
              <w:br/>
            </w:r>
          </w:p>
        </w:tc>
        <w:tc>
          <w:tcPr>
            <w:tcW w:w="198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r w:rsidRPr="005C4239">
              <w:rPr>
                <w:rFonts w:ascii="Times New Roman" w:hAnsi="Times New Roman"/>
                <w:lang w:val="ru-RU"/>
              </w:rPr>
              <w:br/>
            </w:r>
            <w:hyperlink r:id="rId16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n</w:t>
            </w:r>
            <w:r w:rsidRPr="005C4239">
              <w:rPr>
                <w:rFonts w:ascii="Times New Roman" w:hAnsi="Times New Roman"/>
                <w:lang w:val="ru-RU"/>
              </w:rPr>
              <w:t>-</w:t>
            </w:r>
            <w:r w:rsidRPr="005C4239">
              <w:rPr>
                <w:rFonts w:ascii="Times New Roman" w:hAnsi="Times New Roman"/>
              </w:rPr>
              <w:t>shkola</w:t>
            </w:r>
            <w:r w:rsidRPr="005C4239">
              <w:rPr>
                <w:rFonts w:ascii="Times New Roman" w:hAnsi="Times New Roman"/>
                <w:lang w:val="ru-RU"/>
              </w:rPr>
              <w:t>.</w:t>
            </w:r>
            <w:r w:rsidRPr="005C4239">
              <w:rPr>
                <w:rFonts w:ascii="Times New Roman" w:hAnsi="Times New Roman"/>
              </w:rPr>
              <w:t>ru</w:t>
            </w:r>
          </w:p>
          <w:p w:rsidR="005C4239" w:rsidRPr="005C4239" w:rsidRDefault="005C4239" w:rsidP="005C4239">
            <w:pPr>
              <w:rPr>
                <w:rFonts w:ascii="Times New Roman" w:hAnsi="Times New Roman"/>
                <w:lang w:val="ru-RU"/>
              </w:rPr>
            </w:pPr>
            <w:r w:rsidRPr="005C4239">
              <w:rPr>
                <w:rFonts w:ascii="Times New Roman" w:hAnsi="Times New Roman"/>
                <w:lang w:val="ru-RU"/>
              </w:rPr>
              <w:t>/</w:t>
            </w: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biblioguide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hyperlink r:id="rId163"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musabiqe</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az</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lang w:val="ru-RU"/>
              </w:rPr>
              <w:t>РЭШ</w:t>
            </w:r>
          </w:p>
        </w:tc>
      </w:tr>
      <w:tr w:rsidR="005C4239" w:rsidRPr="005C4239" w:rsidTr="0083795D">
        <w:trPr>
          <w:trHeight w:val="135"/>
        </w:trPr>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1.11.</w:t>
            </w:r>
          </w:p>
        </w:tc>
        <w:tc>
          <w:tcPr>
            <w:tcW w:w="141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Зарубежная литература</w:t>
            </w:r>
          </w:p>
        </w:tc>
        <w:tc>
          <w:tcPr>
            <w:tcW w:w="42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11</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p>
        </w:tc>
        <w:tc>
          <w:tcPr>
            <w:tcW w:w="411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знакомство с новым разделом, определение учебной задачи, обсуждение вопросов: «О чём ты узнаешь?», «Чему ты будешь учиться?»;Упражнение в чтении произведений зарубежных писателей: братья Гримм «Бременские музыканты», Ш. Перро «Кот в сапогах», Дж. Харрис «Братец Лис и Братец Кролик», Э. Распэ «Необыкновенный олень», Х.-К. Андерсен «Пятеро из одного стручка», «Огниво» (не менее двух произведений по выбору);</w:t>
            </w:r>
            <w:r w:rsidRPr="005C4239">
              <w:rPr>
                <w:rFonts w:ascii="Times New Roman" w:hAnsi="Times New Roman"/>
                <w:lang w:val="ru-RU"/>
              </w:rPr>
              <w:br/>
              <w:t>Характеристика героя: установление взаимосвязи между характером героя и его поступками, описание характера героя, нахождение портрета героя;</w:t>
            </w:r>
            <w:r w:rsidRPr="005C4239">
              <w:rPr>
                <w:rFonts w:ascii="Times New Roman" w:hAnsi="Times New Roman"/>
                <w:lang w:val="ru-RU"/>
              </w:rPr>
              <w:br/>
              <w:t xml:space="preserve">Работа с текстом произведения: определение последовательности </w:t>
            </w:r>
            <w:r w:rsidRPr="005C4239">
              <w:rPr>
                <w:rFonts w:ascii="Times New Roman" w:hAnsi="Times New Roman"/>
                <w:lang w:val="ru-RU"/>
              </w:rPr>
              <w:lastRenderedPageBreak/>
              <w:t>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w:t>
            </w:r>
            <w:r w:rsidRPr="005C4239">
              <w:rPr>
                <w:rFonts w:ascii="Times New Roman" w:hAnsi="Times New Roman"/>
                <w:lang w:val="ru-RU"/>
              </w:rPr>
              <w:br/>
              <w:t>Упражнение на формулирование вопросов по фактическому содержанию прочитанного произведения; Пересказ (устно) содержания сказки выборочно; Упражнение на узнавание по иллюстрациям названия сказок;</w:t>
            </w:r>
            <w:r w:rsidRPr="005C4239">
              <w:rPr>
                <w:rFonts w:ascii="Times New Roman" w:hAnsi="Times New Roman"/>
                <w:lang w:val="ru-RU"/>
              </w:rPr>
              <w:br/>
              <w:t>Работа в группах: выбор сказки, определение эпизода, распределение ролей, инсценирование отдельных частей произведения Работа со схемой: обобщение информации о писателях-сказочниках, работа со схемой; Составление выставки книг на тему «Зарубежные писатели»;</w:t>
            </w:r>
            <w:r w:rsidRPr="005C4239">
              <w:rPr>
                <w:rFonts w:ascii="Times New Roman" w:hAnsi="Times New Roman"/>
                <w:lang w:val="ru-RU"/>
              </w:rPr>
              <w:br/>
              <w:t>Ролевая игра: выполнение роли экскурсовода по выставке книг писателей-сказочников (рассказывание о книгах изучаемой тематки);Выполнения действий контроля /самоконтроля и оценки процесса и результата деятельности ,при необходимости вносить коррективы в выполняемые действия</w:t>
            </w:r>
          </w:p>
        </w:tc>
        <w:tc>
          <w:tcPr>
            <w:tcW w:w="850"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опрос;Фронтальная;</w:t>
            </w:r>
            <w:r w:rsidRPr="005C4239">
              <w:rPr>
                <w:rFonts w:ascii="Times New Roman" w:hAnsi="Times New Roman"/>
                <w:lang w:val="ru-RU"/>
              </w:rPr>
              <w:br/>
              <w:t>индивидуальная;</w:t>
            </w:r>
            <w:r w:rsidRPr="005C4239">
              <w:rPr>
                <w:rFonts w:ascii="Times New Roman" w:hAnsi="Times New Roman"/>
                <w:lang w:val="ru-RU"/>
              </w:rPr>
              <w:br/>
              <w:t>групповая;</w:t>
            </w:r>
            <w:r w:rsidRPr="005C4239">
              <w:rPr>
                <w:rFonts w:ascii="Times New Roman" w:hAnsi="Times New Roman"/>
                <w:lang w:val="ru-RU"/>
              </w:rPr>
              <w:br/>
              <w:t>Тестирование;</w:t>
            </w:r>
            <w:r w:rsidRPr="005C4239">
              <w:rPr>
                <w:rFonts w:ascii="Times New Roman" w:hAnsi="Times New Roman"/>
                <w:lang w:val="ru-RU"/>
              </w:rPr>
              <w:br/>
              <w:t>Самооценка с использовани</w:t>
            </w:r>
            <w:r w:rsidRPr="005C4239">
              <w:rPr>
                <w:rFonts w:ascii="Times New Roman" w:hAnsi="Times New Roman"/>
                <w:lang w:val="ru-RU"/>
              </w:rPr>
              <w:lastRenderedPageBreak/>
              <w:t>ем .Оценочного листа".Контрольная работа индивидуально- дифференцированная;;</w:t>
            </w:r>
            <w:r w:rsidRPr="005C4239">
              <w:rPr>
                <w:rFonts w:ascii="Times New Roman" w:hAnsi="Times New Roman"/>
                <w:lang w:val="ru-RU"/>
              </w:rPr>
              <w:br/>
            </w:r>
          </w:p>
        </w:tc>
        <w:tc>
          <w:tcPr>
            <w:tcW w:w="198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lang w:val="ru-RU"/>
              </w:rPr>
              <w:br/>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r w:rsidRPr="005C4239">
              <w:rPr>
                <w:rFonts w:ascii="Times New Roman" w:hAnsi="Times New Roman"/>
                <w:lang w:val="ru-RU"/>
              </w:rPr>
              <w:br/>
            </w:r>
            <w:hyperlink r:id="rId16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n</w:t>
            </w:r>
            <w:r w:rsidRPr="005C4239">
              <w:rPr>
                <w:rFonts w:ascii="Times New Roman" w:hAnsi="Times New Roman"/>
                <w:lang w:val="ru-RU"/>
              </w:rPr>
              <w:t>-</w:t>
            </w:r>
            <w:r w:rsidRPr="005C4239">
              <w:rPr>
                <w:rFonts w:ascii="Times New Roman" w:hAnsi="Times New Roman"/>
              </w:rPr>
              <w:t>shkola</w:t>
            </w:r>
            <w:r w:rsidRPr="005C4239">
              <w:rPr>
                <w:rFonts w:ascii="Times New Roman" w:hAnsi="Times New Roman"/>
                <w:lang w:val="ru-RU"/>
              </w:rPr>
              <w:t>.</w:t>
            </w:r>
            <w:r w:rsidRPr="005C4239">
              <w:rPr>
                <w:rFonts w:ascii="Times New Roman" w:hAnsi="Times New Roman"/>
              </w:rPr>
              <w:t>ru</w:t>
            </w:r>
          </w:p>
          <w:p w:rsidR="005C4239" w:rsidRPr="005C4239" w:rsidRDefault="005C4239" w:rsidP="005C4239">
            <w:pPr>
              <w:rPr>
                <w:rFonts w:ascii="Times New Roman" w:hAnsi="Times New Roman"/>
                <w:lang w:val="ru-RU"/>
              </w:rPr>
            </w:pPr>
            <w:r w:rsidRPr="005C4239">
              <w:rPr>
                <w:rFonts w:ascii="Times New Roman" w:hAnsi="Times New Roman"/>
                <w:lang w:val="ru-RU"/>
              </w:rPr>
              <w:t>/</w:t>
            </w: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biblioguide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hyperlink r:id="rId165"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musabiqe</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az</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lang w:val="ru-RU"/>
              </w:rPr>
              <w:t>РЭШ</w:t>
            </w:r>
          </w:p>
        </w:tc>
      </w:tr>
      <w:tr w:rsidR="005C4239" w:rsidRPr="005C4239" w:rsidTr="0083795D">
        <w:trPr>
          <w:trHeight w:val="274"/>
        </w:trPr>
        <w:tc>
          <w:tcPr>
            <w:tcW w:w="1843"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Резервное время</w:t>
            </w:r>
          </w:p>
        </w:tc>
        <w:tc>
          <w:tcPr>
            <w:tcW w:w="8647" w:type="dxa"/>
            <w:gridSpan w:val="6"/>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0</w:t>
            </w:r>
          </w:p>
        </w:tc>
      </w:tr>
      <w:tr w:rsidR="005C4239" w:rsidRPr="005C4239" w:rsidTr="0083795D">
        <w:trPr>
          <w:trHeight w:val="162"/>
        </w:trPr>
        <w:tc>
          <w:tcPr>
            <w:tcW w:w="1843"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102</w:t>
            </w:r>
          </w:p>
        </w:tc>
        <w:tc>
          <w:tcPr>
            <w:tcW w:w="56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6</w:t>
            </w:r>
          </w:p>
        </w:tc>
        <w:tc>
          <w:tcPr>
            <w:tcW w:w="7655" w:type="dxa"/>
            <w:gridSpan w:val="4"/>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5C4239" w:rsidRPr="005C4239" w:rsidRDefault="005C4239" w:rsidP="005C4239">
            <w:pPr>
              <w:rPr>
                <w:rFonts w:ascii="Times New Roman" w:hAnsi="Times New Roman"/>
              </w:rPr>
            </w:pPr>
            <w:r w:rsidRPr="005C4239">
              <w:rPr>
                <w:rFonts w:ascii="Times New Roman" w:hAnsi="Times New Roman"/>
              </w:rPr>
              <w:t>5</w:t>
            </w:r>
          </w:p>
        </w:tc>
      </w:tr>
    </w:tbl>
    <w:p w:rsidR="005C4239" w:rsidRPr="005C4239" w:rsidRDefault="005C4239" w:rsidP="005C4239"/>
    <w:p w:rsidR="005C4239" w:rsidRPr="005C4239" w:rsidRDefault="005C4239" w:rsidP="005C4239"/>
    <w:p w:rsidR="005C4239" w:rsidRPr="005C4239" w:rsidRDefault="005C4239" w:rsidP="005C4239"/>
    <w:p w:rsidR="005C4239" w:rsidRPr="005C4239" w:rsidRDefault="005C4239" w:rsidP="005C4239"/>
    <w:p w:rsidR="005C4239" w:rsidRPr="005C4239" w:rsidRDefault="005C4239" w:rsidP="005C4239"/>
    <w:p w:rsidR="005C4239" w:rsidRPr="005C4239" w:rsidRDefault="005C4239" w:rsidP="005C4239"/>
    <w:p w:rsidR="005C4239" w:rsidRPr="005C4239" w:rsidRDefault="005C4239" w:rsidP="005C4239"/>
    <w:p w:rsidR="005C4239" w:rsidRPr="005C4239" w:rsidRDefault="005C4239" w:rsidP="005C4239">
      <w:r w:rsidRPr="005C4239">
        <w:t>3-Й КЛАСС</w:t>
      </w:r>
    </w:p>
    <w:tbl>
      <w:tblPr>
        <w:tblW w:w="10207" w:type="dxa"/>
        <w:tblInd w:w="-572" w:type="dxa"/>
        <w:tblLayout w:type="fixed"/>
        <w:tblLook w:val="04A0" w:firstRow="1" w:lastRow="0" w:firstColumn="1" w:lastColumn="0" w:noHBand="0" w:noVBand="1"/>
      </w:tblPr>
      <w:tblGrid>
        <w:gridCol w:w="425"/>
        <w:gridCol w:w="1276"/>
        <w:gridCol w:w="426"/>
        <w:gridCol w:w="708"/>
        <w:gridCol w:w="709"/>
        <w:gridCol w:w="3969"/>
        <w:gridCol w:w="984"/>
        <w:gridCol w:w="1710"/>
      </w:tblGrid>
      <w:tr w:rsidR="005C4239" w:rsidRPr="005C4239" w:rsidTr="0083795D">
        <w:trPr>
          <w:trHeight w:hRule="exact" w:val="348"/>
        </w:trPr>
        <w:tc>
          <w:tcPr>
            <w:tcW w:w="42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№п/п</w:t>
            </w:r>
          </w:p>
        </w:tc>
        <w:tc>
          <w:tcPr>
            <w:tcW w:w="12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843" w:type="dxa"/>
            <w:gridSpan w:val="3"/>
            <w:tcBorders>
              <w:top w:val="single" w:sz="4" w:space="0" w:color="000000"/>
              <w:left w:val="single" w:sz="4" w:space="0" w:color="000000"/>
              <w:bottom w:val="single" w:sz="4" w:space="0" w:color="000000"/>
              <w:right w:val="single" w:sz="4" w:space="0" w:color="auto"/>
            </w:tcBorders>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96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98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70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hRule="exact" w:val="2504"/>
        </w:trPr>
        <w:tc>
          <w:tcPr>
            <w:tcW w:w="425"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1276"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extDirection w:val="btLr"/>
            <w:vAlign w:val="cente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09" w:type="dxa"/>
            <w:tcBorders>
              <w:top w:val="single" w:sz="4" w:space="0" w:color="000000"/>
              <w:left w:val="single" w:sz="4" w:space="0" w:color="000000"/>
              <w:bottom w:val="single" w:sz="4" w:space="0" w:color="000000"/>
              <w:right w:val="single" w:sz="4" w:space="0" w:color="auto"/>
            </w:tcBorders>
            <w:textDirection w:val="btLr"/>
            <w:vAlign w:val="cente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969"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984"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1709"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trHeight w:hRule="exact" w:val="1120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 Родине и её истории</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работа с названием темы/раздела: прогнозирование содержания произведений в этом разделе, установление мотива изучения; Формулирование с помощью учителя цели; планирование изменения объекта, ситуации.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 Восприятие на слух поэтических и прозаических произведений, понимание их фактического содержания и ответы на вопросы по содержанию текста, осознание нравственно-этических понятий: любовь к родной стране и земле — на примере произведений о Родине. Например, К. Д. Ушинский «Наше отечество», Ф. Н. Глинка «Москва», М. М. Пришвин «Моя Родина», К. М. Симонов «Родина» (произведение одного-двух авторов по выбору); Учебный диалог: обсуждение вопроса «С чего начинается Родина?», объяснение своей позиции, сравнение произведений, относящихся к одной теме, но разным жанрам; 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 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w:t>
            </w:r>
            <w:r w:rsidRPr="005C4239">
              <w:rPr>
                <w:rFonts w:ascii="Times New Roman" w:hAnsi="Times New Roman"/>
                <w:lang w:val="ru-RU"/>
              </w:rPr>
              <w:br/>
              <w:t xml:space="preserve">эмоционального настроя произведения; </w:t>
            </w:r>
            <w:r w:rsidRPr="005C4239">
              <w:rPr>
                <w:rFonts w:ascii="Times New Roman" w:hAnsi="Times New Roman"/>
                <w:lang w:val="ru-RU"/>
              </w:rPr>
              <w:br/>
              <w:t xml:space="preserve">Наблюдение и рассматривание иллюстраций и репродукций картин, соотнесение их сюжета с соответствующими фрагментами текста: озаглавливание; </w:t>
            </w:r>
            <w:r w:rsidRPr="005C4239">
              <w:rPr>
                <w:rFonts w:ascii="Times New Roman" w:hAnsi="Times New Roman"/>
                <w:lang w:val="ru-RU"/>
              </w:rPr>
              <w:br/>
              <w:t xml:space="preserve">Обсуждение вопросов, например, «Какие слова из произведения подходят для описания картины?», «Какие слова могли бы стать названием картины?»; </w:t>
            </w:r>
            <w:r w:rsidRPr="005C4239">
              <w:rPr>
                <w:rFonts w:ascii="Times New Roman" w:hAnsi="Times New Roman"/>
                <w:lang w:val="ru-RU"/>
              </w:rPr>
              <w:br/>
              <w:t>Составление рассказа-описания по иллюстрации или картине: пейзажи А. А. Рылова, И. 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Левитана, И. И. Шишкина,В. Д. Поленова (по выбору); </w:t>
            </w:r>
            <w:r w:rsidRPr="005C4239">
              <w:rPr>
                <w:rFonts w:ascii="Times New Roman" w:hAnsi="Times New Roman"/>
                <w:lang w:val="ru-RU"/>
              </w:rPr>
              <w:br/>
              <w:t xml:space="preserve">Чтение наизусть стихотворения о Родине: С. А. Васильев «Россия» (в сокращении), Т. В. Бокова «Родина», Н. М. Рубцов «Привет, Россия!» (отрывок), З. Н. Александрова «Родина»(по выбору); </w:t>
            </w:r>
            <w:r w:rsidRPr="005C4239">
              <w:rPr>
                <w:rFonts w:ascii="Times New Roman" w:hAnsi="Times New Roman"/>
                <w:lang w:val="ru-RU"/>
              </w:rPr>
              <w:br/>
              <w:t xml:space="preserve">Составление выставки книг на тему Родины и её истории; </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действия контроля/самоконтроля и оценки процесса и результата деятельности, при необходимости вносить коррективы в выполняемые действия.</w:t>
            </w: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Текущий контроль  </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166"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67"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68"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69"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70"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171"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72"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73"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74"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75"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76" w:history="1">
              <w:r w:rsidRPr="005C4239">
                <w:rPr>
                  <w:rFonts w:ascii="Times New Roman" w:hAnsi="Times New Roman"/>
                </w:rPr>
                <w:t>https://teachermade.com/</w:t>
              </w:r>
            </w:hyperlink>
            <w:r w:rsidRPr="005C4239">
              <w:rPr>
                <w:rFonts w:ascii="Times New Roman" w:hAnsi="Times New Roman"/>
              </w:rPr>
              <w:t xml:space="preserve"> </w:t>
            </w:r>
          </w:p>
        </w:tc>
      </w:tr>
      <w:tr w:rsidR="005C4239" w:rsidRPr="005C4239" w:rsidTr="0083795D">
        <w:trPr>
          <w:trHeight w:hRule="exact" w:val="1332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1.2.</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Фольклор (устное народное </w:t>
            </w:r>
            <w:r w:rsidRPr="005C4239">
              <w:rPr>
                <w:rFonts w:ascii="Times New Roman" w:hAnsi="Times New Roman"/>
              </w:rPr>
              <w:br/>
              <w:t>творчество)</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14</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 xml:space="preserve"> 1</w:t>
            </w: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работа с названием темы/раздела: прогнозирование содержания, установление мотива изучения; «Чтение» информации, представленной в схематическом виде, объяснение значения слова «фольклор», обобщение представлений о жанрах фольклора малой формы, работа со схемой; Формулирование с помощью учителя цели; планирование изменения объекта, ситуации;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 Выразительное чтение (потешки, считалки, небылицы, скороговорки, пословицы, песни), используя интонацию, паузы, темп, ритм, логические ударения в соответствии с особенностями текста для передачи эмоционального настроя произведения; Беседа на тему: ценность произведений фольклора, их роль и значение в современной жизни; Учебный диалог: обсуждение вопросов «Какие бывают загадки?», «Появляются ли загадки сейчас? Почему?», чтение загадок и их группировка по темам и видам; Работа в группе (совместная деятельность): сочинение загадок (по аналогии), проведение конкурса на лучшего знатока загадок; Задания на развитие речи: объяснение значения пословиц народов России, установление тем пословиц, сравнение пословиц на одну тему, упражнения на восстановление текста пословиц, соотнесение пословиц с текстом произведения (темой и главной мыслью), упражнения на обогащение речи образными словами, пословицами, оценка их значения в устной речи; Рассказ о В. И. Дале, знакомство с его книгами: выбор книг</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 И. Даля, рассматривание их, чтение пословиц по определённой теме, составление высказывания о культурной </w:t>
            </w:r>
            <w:r w:rsidRPr="005C4239">
              <w:rPr>
                <w:rFonts w:ascii="Times New Roman" w:hAnsi="Times New Roman"/>
                <w:lang w:val="ru-RU"/>
              </w:rPr>
              <w:br/>
              <w:t xml:space="preserve">значимости художественной литературы и фольклора с включением в собственную речь пословиц, крылатых выражений и других средств выразительности; </w:t>
            </w:r>
            <w:r w:rsidRPr="005C4239">
              <w:rPr>
                <w:rFonts w:ascii="Times New Roman" w:hAnsi="Times New Roman"/>
                <w:lang w:val="ru-RU"/>
              </w:rPr>
              <w:br/>
              <w:t>Дифференцированное задание: подготовка сообщений о В. И. Дале, представление его сказок; Выполнение действия контроля/самоконтроля и оценки процесса и результата деятельности, при необходимости вносить коррективы в выполняемые действия. написанных для детей.</w:t>
            </w: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Текущий контроль:</w:t>
            </w:r>
          </w:p>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Диагностическая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Письменный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r w:rsidRPr="005C4239">
              <w:rPr>
                <w:rFonts w:ascii="Times New Roman" w:hAnsi="Times New Roman"/>
                <w:lang w:val="ru-RU"/>
              </w:rPr>
              <w:br/>
              <w:t>Самооценка с использованием «Оценочного листа»..</w:t>
            </w:r>
            <w:r w:rsidRPr="005C4239">
              <w:rPr>
                <w:rFonts w:ascii="Times New Roman" w:hAnsi="Times New Roman"/>
                <w:lang w:val="ru-RU"/>
              </w:rPr>
              <w:br/>
              <w:t xml:space="preserve"> </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hyperlink r:id="rId17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quizizz</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17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17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18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18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hyperlink r:id="rId18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umaigra</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18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worksheets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18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liveworksheets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18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18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hyperlink r:id="rId187" w:history="1">
              <w:r w:rsidRPr="005C4239">
                <w:rPr>
                  <w:rFonts w:ascii="Times New Roman" w:hAnsi="Times New Roman"/>
                </w:rPr>
                <w:t>https://teachermade.com/</w:t>
              </w:r>
            </w:hyperlink>
          </w:p>
        </w:tc>
      </w:tr>
      <w:tr w:rsidR="005C4239" w:rsidRPr="005C4239" w:rsidTr="0083795D">
        <w:trPr>
          <w:trHeight w:hRule="exact" w:val="3261"/>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1.3.</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Творчество </w:t>
            </w:r>
            <w:r w:rsidRPr="005C4239">
              <w:rPr>
                <w:rFonts w:ascii="Times New Roman" w:hAnsi="Times New Roman"/>
              </w:rPr>
              <w:br/>
              <w:t>А.С.Пушкина</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8</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 Слушание стихотворных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произведений А. С. Пушкина, обсуждение эмоционального состояния при восприятии описанных картин природы, ответ на вопрос «Какое настроение вызывает произведение? Почему?» На примере отрывков из романа «Евгений Онегин»: «В тот год осенняя погода…», «Опрятней модного паркета…»;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w:t>
            </w:r>
            <w:r w:rsidRPr="005C4239">
              <w:rPr>
                <w:rFonts w:ascii="Times New Roman" w:hAnsi="Times New Roman"/>
                <w:lang w:val="ru-RU"/>
              </w:rPr>
              <w:br/>
              <w:t xml:space="preserve">незнакомого слова в словаре; </w:t>
            </w:r>
            <w:r w:rsidRPr="005C4239">
              <w:rPr>
                <w:rFonts w:ascii="Times New Roman" w:hAnsi="Times New Roman"/>
                <w:lang w:val="ru-RU"/>
              </w:rPr>
              <w:br/>
              <w:t xml:space="preserve">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 Слушание и чтение произведения А. С. Пушкина «Сказка о царе Салтане, о сыне его славном и могучем богатыре князе Гвидоне Салтановиче и о прекрасной царевне Лебеди», удержание в памяти последовательности событий сказки, обсуждение сюжета; </w:t>
            </w:r>
            <w:r w:rsidRPr="005C4239">
              <w:rPr>
                <w:rFonts w:ascii="Times New Roman" w:hAnsi="Times New Roman"/>
                <w:lang w:val="ru-RU"/>
              </w:rPr>
              <w:br/>
              <w:t xml:space="preserve">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описание чудес в сказке; </w:t>
            </w:r>
            <w:r w:rsidRPr="005C4239">
              <w:rPr>
                <w:rFonts w:ascii="Times New Roman" w:hAnsi="Times New Roman"/>
                <w:lang w:val="ru-RU"/>
              </w:rPr>
              <w:br/>
              <w:t xml:space="preserve">Творческое задание: составление словесных портретов главных героев с использованием текста сказки; </w:t>
            </w:r>
            <w:r w:rsidRPr="005C4239">
              <w:rPr>
                <w:rFonts w:ascii="Times New Roman" w:hAnsi="Times New Roman"/>
                <w:lang w:val="ru-RU"/>
              </w:rPr>
              <w:br/>
              <w:t xml:space="preserve">Работа в группах: заполнение таблицы на основе сравнения сказок, сходных по сюжету (А. С. Пушкин «Сказка о царе Салтане, о сыне его славном и могучем богатыре князе Гвидоне Салтановиче и о прекрасной царевне Лебеди» и русская народная сказка «Царевич Нехитёр-Немудёр»): сюжеты, герои, чудеса и превращения; </w:t>
            </w:r>
            <w:r w:rsidRPr="005C4239">
              <w:rPr>
                <w:rFonts w:ascii="Times New Roman" w:hAnsi="Times New Roman"/>
                <w:lang w:val="ru-RU"/>
              </w:rPr>
              <w:br/>
              <w:t xml:space="preserve">Рассматривание репродукций картин И. Я. Билибина к сказке А. С. Пушкина, поиск эпизода сказки, который иллюстрирует картина; </w:t>
            </w:r>
            <w:r w:rsidRPr="005C4239">
              <w:rPr>
                <w:rFonts w:ascii="Times New Roman" w:hAnsi="Times New Roman"/>
                <w:lang w:val="ru-RU"/>
              </w:rPr>
              <w:br/>
              <w:t xml:space="preserve">Дифференцированная работа: составление устного или письменного высказывания (не менее 8 предложений) на тему «Моё любимое произведение А. С. Пушкина»; </w:t>
            </w:r>
            <w:r w:rsidRPr="005C4239">
              <w:rPr>
                <w:rFonts w:ascii="Times New Roman" w:hAnsi="Times New Roman"/>
                <w:lang w:val="ru-RU"/>
              </w:rPr>
              <w:br/>
              <w:t>Составление выставки на тему «Книги А. С. Пушкина», написание краткого отзыва о самостоятельно прочитанном произведении по заданному образцу;</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действия контроля/самоконтроля и оценки процесса и результата деятельности, при необходимости вносить коррективы в выполняемые действия. написанных для детей.</w:t>
            </w: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Текущий контроль</w:t>
            </w:r>
            <w:r w:rsidRPr="005C4239">
              <w:rPr>
                <w:rFonts w:ascii="Times New Roman" w:hAnsi="Times New Roman"/>
              </w:rPr>
              <w:br/>
              <w:t xml:space="preserve"> </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188"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89"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90"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91"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92"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193"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94"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95"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96"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97"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198" w:history="1">
              <w:r w:rsidRPr="005C4239">
                <w:rPr>
                  <w:rFonts w:ascii="Times New Roman" w:hAnsi="Times New Roman"/>
                </w:rPr>
                <w:t>https://teachermade.com/</w:t>
              </w:r>
            </w:hyperlink>
          </w:p>
        </w:tc>
      </w:tr>
      <w:tr w:rsidR="005C4239" w:rsidRPr="005C4239" w:rsidTr="0083795D">
        <w:trPr>
          <w:trHeight w:hRule="exact" w:val="1106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1.4.</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Творчество </w:t>
            </w:r>
            <w:r w:rsidRPr="005C4239">
              <w:rPr>
                <w:rFonts w:ascii="Times New Roman" w:hAnsi="Times New Roman"/>
              </w:rPr>
              <w:br/>
              <w:t>И.А.Крылова</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 Слушание басен И. А. Крылова (не менее двух, например: «Мартышка и Очки», «Ворона и Лисица», «Слон и Моська» ,«Чиж и Голубь», «Лисица и Виноград», «Кукушка и Петух» (по выбору), подготовка ответа на вопрос «Какое качество высмеивает автор?»; Обсуждение сюжета басни, осознание нравственно-этических понятий: лесть, похвала, глупость; </w:t>
            </w:r>
            <w:r w:rsidRPr="005C4239">
              <w:rPr>
                <w:rFonts w:ascii="Times New Roman" w:hAnsi="Times New Roman"/>
                <w:lang w:val="ru-RU"/>
              </w:rPr>
              <w:br/>
              <w:t>Работаем с текстом произведения: характеристика героя (положительный или отрицательный), поиск в тексте морали (поучения) и крылатых выражений; Работа в парах: сравнение прочитанных басен: тема, герои, мораль; Игра «Вспомни и назови»: поиск басен по названным героям; Дифференцированная работа: знакомство с историей возникновения басен, чтение басен Эзопа (например, «Лисица и виноград», «Ворон и лисица»), работа с таблицей; Работа в группе: разыгрывание небольших диалогов с выражением настроения героев, инсценирование басен; Выполнение действия контроля/самоконтроля и оценки процесса и результата деятельности, при необходимости вносить коррективы в выполняемые действия. написанных для детей.</w:t>
            </w: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199"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00"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01"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02"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03"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204"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05"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06"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07"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08"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09" w:history="1">
              <w:r w:rsidRPr="005C4239">
                <w:rPr>
                  <w:rFonts w:ascii="Times New Roman" w:hAnsi="Times New Roman"/>
                </w:rPr>
                <w:t>https://teachermade.com/</w:t>
              </w:r>
            </w:hyperlink>
          </w:p>
        </w:tc>
      </w:tr>
      <w:tr w:rsidR="005C4239" w:rsidRPr="005C4239" w:rsidTr="0083795D">
        <w:trPr>
          <w:trHeight w:hRule="exact" w:val="765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1.5.</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Картины природы в произведениях </w:t>
            </w:r>
            <w:r w:rsidRPr="005C4239">
              <w:rPr>
                <w:rFonts w:ascii="Times New Roman" w:hAnsi="Times New Roman"/>
                <w:lang w:val="ru-RU"/>
              </w:rPr>
              <w:br/>
              <w:t xml:space="preserve">поэтов и </w:t>
            </w:r>
            <w:r w:rsidRPr="005C4239">
              <w:rPr>
                <w:rFonts w:ascii="Times New Roman" w:hAnsi="Times New Roman"/>
                <w:lang w:val="ru-RU"/>
              </w:rPr>
              <w:br/>
              <w:t>писателей Х</w:t>
            </w:r>
            <w:r w:rsidRPr="005C4239">
              <w:rPr>
                <w:rFonts w:ascii="Times New Roman" w:hAnsi="Times New Roman"/>
              </w:rPr>
              <w:t>I</w:t>
            </w:r>
            <w:r w:rsidRPr="005C4239">
              <w:rPr>
                <w:rFonts w:ascii="Times New Roman" w:hAnsi="Times New Roman"/>
                <w:lang w:val="ru-RU"/>
              </w:rPr>
              <w:t>Х века</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8</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 Слушание лирических произведений, обсуждение эмоционального состояние при  восприятии описанных картин природы, ответ на вопрос «Какое чувство создаёт произведение? Почему?» На примере стихотворений Ф. И. Тютчева «Листья», «Весенняя гроза», «Есть в осени первоначальной…», «В небе тают облака», А. А. Фета «Осень», «Мама! Глянь-ка из окошка…», «Кот поёт, глаза прищуря…», И. С. Никитина «Встреча зимы», Н. А. Некрасова «Не ветер бушует над бором…»,«Славная осень! Здоровый, ядрёный…», «Однажды в студёную зимнюю пору…», А. Н. Майкова «Осень», «Весна», 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 Никитина «Утро», И. З. Сурикова «Детство» (не менее пяти авторов по выбору); </w:t>
            </w:r>
            <w:r w:rsidRPr="005C4239">
              <w:rPr>
                <w:rFonts w:ascii="Times New Roman" w:hAnsi="Times New Roman"/>
                <w:lang w:val="ru-RU"/>
              </w:rPr>
              <w:br/>
              <w:t xml:space="preserve">Учебный диалог: обсуждение отличия лирического произведения от прозаического;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w:t>
            </w:r>
            <w:r w:rsidRPr="005C4239">
              <w:rPr>
                <w:rFonts w:ascii="Times New Roman" w:hAnsi="Times New Roman"/>
                <w:lang w:val="ru-RU"/>
              </w:rPr>
              <w:br/>
              <w:t xml:space="preserve">незнакомого слова в словаре, поиск олицетворения, характеристика звукописи, определение вида строф; </w:t>
            </w:r>
            <w:r w:rsidRPr="005C4239">
              <w:rPr>
                <w:rFonts w:ascii="Times New Roman" w:hAnsi="Times New Roman"/>
                <w:lang w:val="ru-RU"/>
              </w:rPr>
              <w:br/>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w:t>
            </w:r>
            <w:r w:rsidRPr="005C4239">
              <w:rPr>
                <w:rFonts w:ascii="Times New Roman" w:hAnsi="Times New Roman"/>
                <w:lang w:val="ru-RU"/>
              </w:rPr>
              <w:br/>
              <w:t>Рассматривание репродукций картин и подбор к ним соответствующих стихотворных строк.</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Например, картины К. Ф. Юона «Мартовское солнце», И. И. Шишкина «Зима в лесу» ,«Дождь в дубовом лесу»; </w:t>
            </w:r>
            <w:r w:rsidRPr="005C4239">
              <w:rPr>
                <w:rFonts w:ascii="Times New Roman" w:hAnsi="Times New Roman"/>
                <w:lang w:val="ru-RU"/>
              </w:rPr>
              <w:br/>
              <w:t xml:space="preserve">Выразительное чтение вслух и наизусть с сохранением интонационного рисунка </w:t>
            </w:r>
            <w:r w:rsidRPr="005C4239">
              <w:rPr>
                <w:rFonts w:ascii="Times New Roman" w:hAnsi="Times New Roman"/>
                <w:lang w:val="ru-RU"/>
              </w:rPr>
              <w:br/>
              <w:t xml:space="preserve">произведения; </w:t>
            </w:r>
          </w:p>
          <w:p w:rsidR="005C4239" w:rsidRPr="005C4239" w:rsidRDefault="005C4239" w:rsidP="005C4239">
            <w:pPr>
              <w:rPr>
                <w:rFonts w:ascii="Times New Roman" w:hAnsi="Times New Roman"/>
                <w:lang w:val="ru-RU"/>
              </w:rPr>
            </w:pPr>
            <w:r w:rsidRPr="005C4239">
              <w:rPr>
                <w:rFonts w:ascii="Times New Roman" w:hAnsi="Times New Roman"/>
                <w:lang w:val="ru-RU"/>
              </w:rPr>
              <w:t>Оценивание качества своего восприятия текста на слух;</w:t>
            </w:r>
            <w:r w:rsidRPr="005C4239">
              <w:rPr>
                <w:rFonts w:ascii="Times New Roman" w:hAnsi="Times New Roman"/>
                <w:lang w:val="ru-RU"/>
              </w:rPr>
              <w:br/>
              <w:t>Дифференцированная работа: восстановление «деформированного» поэтического текста; Работа в группах: сопоставление репродукций картин, лирических и музыкальных произведений по средствам выразительности. Например, картина И. И. Шишкина «На севере диком» и стихотворение М. Ю. Лермонтова «На севере диком стоит одиноко…»; Творческое задание: воссоздание в воображении описанных в стихотворении картин; Составление выставки книг на тему «Картины природы в произведениях поэтов Х</w:t>
            </w:r>
            <w:r w:rsidRPr="005C4239">
              <w:rPr>
                <w:rFonts w:ascii="Times New Roman" w:hAnsi="Times New Roman"/>
              </w:rPr>
              <w:t>I</w:t>
            </w:r>
            <w:r w:rsidRPr="005C4239">
              <w:rPr>
                <w:rFonts w:ascii="Times New Roman" w:hAnsi="Times New Roman"/>
                <w:lang w:val="ru-RU"/>
              </w:rPr>
              <w:t>Х века»;;</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действия контроля/самоконтроля и оценки процесса и результата деятельности, при необходимости вносить коррективы в выполняемые действия. написанных для детей.</w:t>
            </w: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Текущий контроль:</w:t>
            </w:r>
          </w:p>
          <w:p w:rsidR="005C4239" w:rsidRPr="005C4239" w:rsidRDefault="005C4239" w:rsidP="005C4239">
            <w:pPr>
              <w:rPr>
                <w:rFonts w:ascii="Times New Roman" w:hAnsi="Times New Roman"/>
              </w:rPr>
            </w:pPr>
            <w:r w:rsidRPr="005C4239">
              <w:rPr>
                <w:rFonts w:ascii="Times New Roman" w:hAnsi="Times New Roman"/>
              </w:rPr>
              <w:t>Письменный опрос.</w:t>
            </w:r>
            <w:r w:rsidRPr="005C4239">
              <w:rPr>
                <w:rFonts w:ascii="Times New Roman" w:hAnsi="Times New Roman"/>
              </w:rPr>
              <w:br/>
              <w:t xml:space="preserve"> </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210"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11"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12"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13"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14"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215"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16"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17"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18"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19"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20" w:history="1">
              <w:r w:rsidRPr="005C4239">
                <w:rPr>
                  <w:rFonts w:ascii="Times New Roman" w:hAnsi="Times New Roman"/>
                </w:rPr>
                <w:t>https://teachermade.com/</w:t>
              </w:r>
            </w:hyperlink>
          </w:p>
        </w:tc>
      </w:tr>
      <w:tr w:rsidR="005C4239" w:rsidRPr="005C4239" w:rsidTr="0083795D">
        <w:trPr>
          <w:trHeight w:hRule="exact" w:val="482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1.6.</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Творчество </w:t>
            </w:r>
            <w:r w:rsidRPr="005C4239">
              <w:rPr>
                <w:rFonts w:ascii="Times New Roman" w:hAnsi="Times New Roman"/>
              </w:rPr>
              <w:br/>
              <w:t>Л.Н.Толстого</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 Слушание и чтение произведений Л. Н. Толстого: рассказы «Акула», «Лебеди», «Зайцы», «Какая бывает роса на траве», «Куда девается вода из моря?», быль «Прыжок», «Лев и собачка», сказка «Ореховая ветка», басня «Белка и волк» и др.(не менее трёх произведений по выбору); 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r w:rsidRPr="005C4239">
              <w:rPr>
                <w:rFonts w:ascii="Times New Roman" w:hAnsi="Times New Roman"/>
                <w:lang w:val="ru-RU"/>
              </w:rPr>
              <w:br/>
              <w:t xml:space="preserve">Работа с композицией произведения: определение завязки, кульминации, развязки; </w:t>
            </w:r>
            <w:r w:rsidRPr="005C4239">
              <w:rPr>
                <w:rFonts w:ascii="Times New Roman" w:hAnsi="Times New Roman"/>
                <w:lang w:val="ru-RU"/>
              </w:rPr>
              <w:br/>
              <w:t xml:space="preserve">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 </w:t>
            </w:r>
            <w:r w:rsidRPr="005C4239">
              <w:rPr>
                <w:rFonts w:ascii="Times New Roman" w:hAnsi="Times New Roman"/>
                <w:lang w:val="ru-RU"/>
              </w:rPr>
              <w:br/>
              <w:t xml:space="preserve">Работа в парах: сравнение рассказов (художественный и научно-познавательный), тема, главная мысль, события, герои; </w:t>
            </w:r>
            <w:r w:rsidRPr="005C4239">
              <w:rPr>
                <w:rFonts w:ascii="Times New Roman" w:hAnsi="Times New Roman"/>
                <w:lang w:val="ru-RU"/>
              </w:rPr>
              <w:br/>
              <w:t xml:space="preserve">Работа со схемой: «чтение» информации, представленной в схематическом виде, обобщение представлений о произведениях Л. Н. Толстого, выполнение задания «Вспомните и назовите произведения»; </w:t>
            </w:r>
            <w:r w:rsidRPr="005C4239">
              <w:rPr>
                <w:rFonts w:ascii="Times New Roman" w:hAnsi="Times New Roman"/>
                <w:lang w:val="ru-RU"/>
              </w:rPr>
              <w:br/>
              <w:t xml:space="preserve">Проверочная работа по итогам изученного раздела: демонстрация начитанности и </w:t>
            </w:r>
            <w:r w:rsidRPr="005C4239">
              <w:rPr>
                <w:rFonts w:ascii="Times New Roman" w:hAnsi="Times New Roman"/>
                <w:lang w:val="ru-RU"/>
              </w:rPr>
              <w:br/>
              <w:t xml:space="preserve">сформированности специальных читательских умений; </w:t>
            </w:r>
          </w:p>
          <w:p w:rsidR="005C4239" w:rsidRPr="005C4239" w:rsidRDefault="005C4239" w:rsidP="005C4239">
            <w:pPr>
              <w:rPr>
                <w:rFonts w:ascii="Times New Roman" w:hAnsi="Times New Roman"/>
                <w:lang w:val="ru-RU"/>
              </w:rPr>
            </w:pPr>
            <w:r w:rsidRPr="005C4239">
              <w:rPr>
                <w:rFonts w:ascii="Times New Roman" w:hAnsi="Times New Roman"/>
                <w:lang w:val="ru-RU"/>
              </w:rPr>
              <w:t>Оценивание качества своего восприятия текста на слух;</w:t>
            </w:r>
            <w:r w:rsidRPr="005C4239">
              <w:rPr>
                <w:rFonts w:ascii="Times New Roman" w:hAnsi="Times New Roman"/>
                <w:lang w:val="ru-RU"/>
              </w:rPr>
              <w:br/>
              <w:t xml:space="preserve">Проверка и оценка своей работы по предложенным критериям; </w:t>
            </w:r>
            <w:r w:rsidRPr="005C4239">
              <w:rPr>
                <w:rFonts w:ascii="Times New Roman" w:hAnsi="Times New Roman"/>
                <w:lang w:val="ru-RU"/>
              </w:rPr>
              <w:br/>
              <w:t xml:space="preserve">Дифференцированная работа: составление устного или письменного высказывания (не менее 8 предложений) на тему «Моё любимое произведение Л. Н. Толстого»; </w:t>
            </w:r>
            <w:r w:rsidRPr="005C4239">
              <w:rPr>
                <w:rFonts w:ascii="Times New Roman" w:hAnsi="Times New Roman"/>
                <w:lang w:val="ru-RU"/>
              </w:rPr>
              <w:br/>
              <w:t>Составление выставки на тему «Книги Л. Н. Толстого»;</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действия контроля/самоконтроля и оценки процесса и результата деятельности, при необходимости вносить коррективы в выполняемые действия. написанных для детей.</w:t>
            </w: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Текущий контроль:</w:t>
            </w:r>
          </w:p>
          <w:p w:rsidR="005C4239" w:rsidRPr="005C4239" w:rsidRDefault="005C4239" w:rsidP="005C4239">
            <w:pPr>
              <w:rPr>
                <w:rFonts w:ascii="Times New Roman" w:hAnsi="Times New Roman"/>
              </w:rPr>
            </w:pPr>
            <w:r w:rsidRPr="005C4239">
              <w:rPr>
                <w:rFonts w:ascii="Times New Roman" w:hAnsi="Times New Roman"/>
              </w:rPr>
              <w:t>Письменный опрос..</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221"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22"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23"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24"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25"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226"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27"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28"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29"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30"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31" w:history="1">
              <w:r w:rsidRPr="005C4239">
                <w:rPr>
                  <w:rFonts w:ascii="Times New Roman" w:hAnsi="Times New Roman"/>
                </w:rPr>
                <w:t>https://teachermade.com/</w:t>
              </w:r>
            </w:hyperlink>
          </w:p>
        </w:tc>
      </w:tr>
      <w:tr w:rsidR="005C4239" w:rsidRPr="005C4239" w:rsidTr="0083795D">
        <w:trPr>
          <w:trHeight w:hRule="exact" w:val="15593"/>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1.7.</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Литературная сказка</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8</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 Слушание и чтение литературных сказок (не менее двух). Например, произведения Д. Н.Мамина-Сибиряка «Сказка про храброго зайца — длинные уши, косые глаза, короткий хвост», «Сказка про Воробья Воробеича, Ерша Ершовича и весёлого трубочиста Яшу»,«Серая шейка», «Умнее всех», И. С. Соколова-Микитова «Листопадничек», В. Ф.Одоевского «Мороз Иванович», В. М. Гаршина «Лягушка-путешественница»; </w:t>
            </w:r>
            <w:r w:rsidRPr="005C4239">
              <w:rPr>
                <w:rFonts w:ascii="Times New Roman" w:hAnsi="Times New Roman"/>
                <w:lang w:val="ru-RU"/>
              </w:rPr>
              <w:b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Оценивание качества своего восприятия текста на слух;</w:t>
            </w:r>
            <w:r w:rsidRPr="005C4239">
              <w:rPr>
                <w:rFonts w:ascii="Times New Roman" w:hAnsi="Times New Roman"/>
                <w:lang w:val="ru-RU"/>
              </w:rPr>
              <w:br/>
              <w:t>Учебный диалог: обсуждение отношения автора к героям, поступкам, описанным в сказках;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Составление вопросного плана текста с выделением эпизодов, смысловых частей; Пересказ (устно) содержания произведения выборочно; Работа в парах: чтение диалогов по ролям; Выбор книги для самостоятельного чтения с учётом рекомендательного списка, написание аннотации к самостоятельно прочитанному произведению;</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действия контроля/самоконтроля и оценки процесса и результата деятельности, при необходимости вносить коррективы в выполняемые действия. написанных для детей.</w:t>
            </w: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Текущий контроль: </w:t>
            </w:r>
          </w:p>
          <w:p w:rsidR="005C4239" w:rsidRPr="005C4239" w:rsidRDefault="005C4239" w:rsidP="005C4239">
            <w:pPr>
              <w:rPr>
                <w:rFonts w:ascii="Times New Roman" w:hAnsi="Times New Roman"/>
              </w:rPr>
            </w:pPr>
            <w:r w:rsidRPr="005C4239">
              <w:rPr>
                <w:rFonts w:ascii="Times New Roman" w:hAnsi="Times New Roman"/>
              </w:rPr>
              <w:t>Письменный опрос.</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232"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33"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34"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35"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36"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237"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38"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39"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40"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41"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42" w:history="1">
              <w:r w:rsidRPr="005C4239">
                <w:rPr>
                  <w:rFonts w:ascii="Times New Roman" w:hAnsi="Times New Roman"/>
                </w:rPr>
                <w:t>https://teachermade.com/</w:t>
              </w:r>
            </w:hyperlink>
          </w:p>
        </w:tc>
      </w:tr>
      <w:tr w:rsidR="005C4239" w:rsidRPr="005C4239" w:rsidTr="0083795D">
        <w:trPr>
          <w:trHeight w:hRule="exact" w:val="7797"/>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1.8.</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Картины природы в произведениях </w:t>
            </w:r>
            <w:r w:rsidRPr="005C4239">
              <w:rPr>
                <w:rFonts w:ascii="Times New Roman" w:hAnsi="Times New Roman"/>
                <w:lang w:val="ru-RU"/>
              </w:rPr>
              <w:br/>
              <w:t xml:space="preserve">поэтов и писателей </w:t>
            </w:r>
            <w:r w:rsidRPr="005C4239">
              <w:rPr>
                <w:rFonts w:ascii="Times New Roman" w:hAnsi="Times New Roman"/>
              </w:rPr>
              <w:t>XX</w:t>
            </w:r>
            <w:r w:rsidRPr="005C4239">
              <w:rPr>
                <w:rFonts w:ascii="Times New Roman" w:hAnsi="Times New Roman"/>
                <w:lang w:val="ru-RU"/>
              </w:rPr>
              <w:t xml:space="preserve"> века</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 На примере произведений И. А. Бунина «Первый снег», «Полевые цветы», А. П. Чехова «Степь» (отрывок), А. А. Блока «Ворона», «Сны», К. Д. Бальмонта «Снежинка», «Золотое слово», С. А. Есенина «Нивы сжаты, рощи голы», «Черёмуха», «С добрый утром!», «Берёза», Саши Чёрного «Летом», С. Я. Маршака «Гроза днём», «В лесу над росистой поляной», «Ландыш» (по выбору); </w:t>
            </w:r>
            <w:r w:rsidRPr="005C4239">
              <w:rPr>
                <w:rFonts w:ascii="Times New Roman" w:hAnsi="Times New Roman"/>
                <w:lang w:val="ru-RU"/>
              </w:rPr>
              <w:br/>
              <w:t xml:space="preserve">Учебный диалог: обсуждение отличия лирического произведения от эпического;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w:t>
            </w:r>
            <w:r w:rsidRPr="005C4239">
              <w:rPr>
                <w:rFonts w:ascii="Times New Roman" w:hAnsi="Times New Roman"/>
                <w:lang w:val="ru-RU"/>
              </w:rPr>
              <w:br/>
              <w:t xml:space="preserve">незнакомого слова в словаре, поиск олицетворения, характеристика звукописи, определение вида строф; </w:t>
            </w:r>
            <w:r w:rsidRPr="005C4239">
              <w:rPr>
                <w:rFonts w:ascii="Times New Roman" w:hAnsi="Times New Roman"/>
                <w:lang w:val="ru-RU"/>
              </w:rPr>
              <w:br/>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w:t>
            </w:r>
            <w:r w:rsidRPr="005C4239">
              <w:rPr>
                <w:rFonts w:ascii="Times New Roman" w:hAnsi="Times New Roman"/>
                <w:lang w:val="ru-RU"/>
              </w:rPr>
              <w:br/>
              <w:t xml:space="preserve">Рассматривание репродукций картин и подбор к ним соответствующих стихотворных строк. Например, картины В. Д. Поленова «Первый снег», А. К. Саврасова «Зима», «Сосновый бор на берегу реки», И. Э. Грабаря «Зимнее утро», «Февральская лазурь», В. И. Сурикова «Взятие снежного городка» и др.; </w:t>
            </w:r>
            <w:r w:rsidRPr="005C4239">
              <w:rPr>
                <w:rFonts w:ascii="Times New Roman" w:hAnsi="Times New Roman"/>
                <w:lang w:val="ru-RU"/>
              </w:rPr>
              <w:br/>
              <w:t xml:space="preserve">Работа в парах: составление устного рассказа по иллюстрации (репродукции картины); Выразительное чтение вслух и наизусть с сохранением интонационного рисунка </w:t>
            </w:r>
            <w:r w:rsidRPr="005C4239">
              <w:rPr>
                <w:rFonts w:ascii="Times New Roman" w:hAnsi="Times New Roman"/>
                <w:lang w:val="ru-RU"/>
              </w:rPr>
              <w:br/>
              <w:t xml:space="preserve">произведения; </w:t>
            </w:r>
          </w:p>
          <w:p w:rsidR="005C4239" w:rsidRPr="005C4239" w:rsidRDefault="005C4239" w:rsidP="005C4239">
            <w:pPr>
              <w:rPr>
                <w:rFonts w:ascii="Times New Roman" w:hAnsi="Times New Roman"/>
                <w:lang w:val="ru-RU"/>
              </w:rPr>
            </w:pPr>
            <w:r w:rsidRPr="005C4239">
              <w:rPr>
                <w:rFonts w:ascii="Times New Roman" w:hAnsi="Times New Roman"/>
                <w:lang w:val="ru-RU"/>
              </w:rPr>
              <w:t>Оценивание качества своего восприятия текста на слух;</w:t>
            </w:r>
            <w:r w:rsidRPr="005C4239">
              <w:rPr>
                <w:rFonts w:ascii="Times New Roman" w:hAnsi="Times New Roman"/>
                <w:lang w:val="ru-RU"/>
              </w:rPr>
              <w:br/>
              <w:t xml:space="preserve">Творческое задание: воссоздание в воображении описанных в стихотворении картин; Дифференцированная работа: составление устного или письменного высказывания (не менее 8 предложений) на тему «Моё любимое произведение о природе»; </w:t>
            </w:r>
            <w:r w:rsidRPr="005C4239">
              <w:rPr>
                <w:rFonts w:ascii="Times New Roman" w:hAnsi="Times New Roman"/>
                <w:lang w:val="ru-RU"/>
              </w:rPr>
              <w:br/>
              <w:t>Составление выставки книг на тему «Природа в произведениях поэтов»;</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действия контроля/самоконтроля и оценки процесса и результата деятельности, при необходимости вносить коррективы в выполняемые действия. написанных для детей.</w:t>
            </w: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Текущий контроль:</w:t>
            </w:r>
          </w:p>
          <w:p w:rsidR="005C4239" w:rsidRPr="005C4239" w:rsidRDefault="005C4239" w:rsidP="005C4239">
            <w:pPr>
              <w:rPr>
                <w:rFonts w:ascii="Times New Roman" w:hAnsi="Times New Roman"/>
                <w:lang w:val="ru-RU"/>
              </w:rPr>
            </w:pPr>
            <w:r w:rsidRPr="005C4239">
              <w:rPr>
                <w:rFonts w:ascii="Times New Roman" w:hAnsi="Times New Roman"/>
                <w:lang w:val="ru-RU"/>
              </w:rPr>
              <w:t>Письменный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24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quizizz</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4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4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4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4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hyperlink r:id="rId24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umaigra</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4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worksheets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5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liveworksheets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5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5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hyperlink r:id="rId253" w:history="1">
              <w:r w:rsidRPr="005C4239">
                <w:rPr>
                  <w:rFonts w:ascii="Times New Roman" w:hAnsi="Times New Roman"/>
                </w:rPr>
                <w:t>https://teachermade.com/</w:t>
              </w:r>
            </w:hyperlink>
          </w:p>
        </w:tc>
      </w:tr>
      <w:tr w:rsidR="005C4239" w:rsidRPr="005C4239" w:rsidTr="0083795D">
        <w:trPr>
          <w:trHeight w:hRule="exact" w:val="14459"/>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1.9.</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Произведения о </w:t>
            </w:r>
            <w:r w:rsidRPr="005C4239">
              <w:rPr>
                <w:rFonts w:ascii="Times New Roman" w:hAnsi="Times New Roman"/>
                <w:lang w:val="ru-RU"/>
              </w:rPr>
              <w:br/>
              <w:t xml:space="preserve">взаимоотношениях человека и </w:t>
            </w:r>
            <w:r w:rsidRPr="005C4239">
              <w:rPr>
                <w:rFonts w:ascii="Times New Roman" w:hAnsi="Times New Roman"/>
                <w:lang w:val="ru-RU"/>
              </w:rPr>
              <w:br/>
              <w:t>животных</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16</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обсуждение цели чтения, выбор формы чтения (вслух или про себя (молча), удерживание учебной задачи и ответ на вопрос «На какой вопрос хочу получить ответ, читая произведение?»;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 Чтение вслух и про себя (молча) рассказов К. Г. Паустовского «Заячьи лапы», «Барсучий нос», «Растрепанный воробей», «Кот-ворюга», Д. Н. Мамина-Сибиряка «Приёмыш», А. И. Куприна «Барбос и Жулька», «Слон», М. М. Пришвина «Выскочка», «Жаркий час», Б. С. Житкова «Про обезьянку», стихотворений А. Л. Барто, Саши Чёрного и других писателей и поэтов; Обсуждение темы и главной мысли произведений (по выбору), определение признаков жанра (стихотворение, рассказ); 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сравнение героев по их внешнему виду и поступкам, установление взаимосвязи между поступками, чувствами героев; Упражнение в составлении вопросов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Работа с композицией произведения: определение завязки, кульминации, развязки; Пересказ содержания произведения от лица героя с изменением лица рассказчика; </w:t>
            </w:r>
            <w:r w:rsidRPr="005C4239">
              <w:rPr>
                <w:rFonts w:ascii="Times New Roman" w:hAnsi="Times New Roman"/>
                <w:lang w:val="ru-RU"/>
              </w:rPr>
              <w:br/>
              <w:t xml:space="preserve">Работа в парах: сравнение рассказов (тема, главная мысль, герои); </w:t>
            </w:r>
            <w:r w:rsidRPr="005C4239">
              <w:rPr>
                <w:rFonts w:ascii="Times New Roman" w:hAnsi="Times New Roman"/>
                <w:lang w:val="ru-RU"/>
              </w:rPr>
              <w:br/>
              <w:t xml:space="preserve">Проверочная работа по итогам изученного раздела: демонстрация начитанности и </w:t>
            </w:r>
            <w:r w:rsidRPr="005C4239">
              <w:rPr>
                <w:rFonts w:ascii="Times New Roman" w:hAnsi="Times New Roman"/>
                <w:lang w:val="ru-RU"/>
              </w:rPr>
              <w:br/>
              <w:t xml:space="preserve">сформированности специальных читательских умений; </w:t>
            </w:r>
            <w:r w:rsidRPr="005C4239">
              <w:rPr>
                <w:rFonts w:ascii="Times New Roman" w:hAnsi="Times New Roman"/>
                <w:lang w:val="ru-RU"/>
              </w:rPr>
              <w:br/>
              <w:t xml:space="preserve">Проверка и оценка своей работы по предложенным критериям; </w:t>
            </w:r>
            <w:r w:rsidRPr="005C4239">
              <w:rPr>
                <w:rFonts w:ascii="Times New Roman" w:hAnsi="Times New Roman"/>
                <w:lang w:val="ru-RU"/>
              </w:rPr>
              <w:br/>
              <w:t>Дифференцированная работа: составление рассказа от имени одного из героев-животных; Составление выставки книг (тема дружбы человека и животного), рассказ о любимой книге на эту тему;</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действия контроля/самоконтроля и оценки процесса и результата деятельности, при необходимости вносить коррективы в выполняемые действия. написанных для детей.</w:t>
            </w: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Текущий контроль:</w:t>
            </w:r>
          </w:p>
          <w:p w:rsidR="005C4239" w:rsidRPr="005C4239" w:rsidRDefault="005C4239" w:rsidP="005C4239">
            <w:pPr>
              <w:rPr>
                <w:rFonts w:ascii="Times New Roman" w:hAnsi="Times New Roman"/>
              </w:rPr>
            </w:pPr>
            <w:r w:rsidRPr="005C4239">
              <w:rPr>
                <w:rFonts w:ascii="Times New Roman" w:hAnsi="Times New Roman"/>
              </w:rPr>
              <w:t>Письменный опрос.</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254"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55"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56"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57"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58"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259"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60"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61"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62"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63"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64" w:history="1">
              <w:r w:rsidRPr="005C4239">
                <w:rPr>
                  <w:rFonts w:ascii="Times New Roman" w:hAnsi="Times New Roman"/>
                </w:rPr>
                <w:t>https://teachermade.com/</w:t>
              </w:r>
            </w:hyperlink>
          </w:p>
        </w:tc>
      </w:tr>
      <w:tr w:rsidR="005C4239" w:rsidRPr="005C4239" w:rsidTr="0083795D">
        <w:trPr>
          <w:trHeight w:hRule="exact" w:val="1573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1.10.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Произведения о детях</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обсуждение цели чтения, выбор формы чтения (вслух или про себя (молча), удерживание учебной задачи и ответ на вопрос «На какой вопрос хочу получить ответ, читая произведение?», обсуждение событий из истории страны: жизнь крестьянских детей, нелёгкие судьбы детей в период войны;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 Чтение вслух и про себя (молча) произведений о жизни детей в разное время (по выбору не менее двух-трёх авторов):А. П. Чехов «Ванька», В. Г. Короленко «Слепой музыкант», М.Горький «Пепе», Л. Пантелеев «Честное слово», «На ялике», Л. А. Кассиль «Алексей Андреевич», А. П. Гайдар «Горячий камень», «Тимур и его команда», Н. Н. Носов</w:t>
            </w:r>
            <w:r w:rsidRPr="005C4239">
              <w:rPr>
                <w:rFonts w:ascii="Times New Roman" w:hAnsi="Times New Roman"/>
                <w:lang w:val="ru-RU"/>
              </w:rPr>
              <w:br/>
              <w:t xml:space="preserve">«Огурцы», Е. А. Пермяк «Дедушкин характер», В. Ф. Панова «Серёжа», С. В. Михалков«Данила Кузьмич», А. И. Мусатов «Оружие», И. Никулина «Бабушкин кактус» и др.; Оценивание качества своего восприятия текста на слух; 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 «ответственность», «совесть», «честность», «долг», «смелость», ответ на вопрос «Какие качества мы ценим в людях?» (с примерами из текста произведений); 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Анализ заголовка; Упражнение в составлении вопросов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 </w:t>
            </w:r>
            <w:r w:rsidRPr="005C4239">
              <w:rPr>
                <w:rFonts w:ascii="Times New Roman" w:hAnsi="Times New Roman"/>
                <w:lang w:val="ru-RU"/>
              </w:rPr>
              <w:br/>
              <w:t xml:space="preserve">Работа в парах: составление цитатного плана, оценка совместной деятельности; </w:t>
            </w:r>
            <w:r w:rsidRPr="005C4239">
              <w:rPr>
                <w:rFonts w:ascii="Times New Roman" w:hAnsi="Times New Roman"/>
                <w:lang w:val="ru-RU"/>
              </w:rPr>
              <w:br/>
              <w:t xml:space="preserve">Упражнения в выразительном чтении небольших эпизодов с соблюдением орфоэпических и интонационных норм при чтении вслух; </w:t>
            </w:r>
            <w:r w:rsidRPr="005C4239">
              <w:rPr>
                <w:rFonts w:ascii="Times New Roman" w:hAnsi="Times New Roman"/>
                <w:lang w:val="ru-RU"/>
              </w:rPr>
              <w:br/>
              <w:t xml:space="preserve">Пересказ (устно) произведения от лица героя или от третьего лица; </w:t>
            </w:r>
            <w:r w:rsidRPr="005C4239">
              <w:rPr>
                <w:rFonts w:ascii="Times New Roman" w:hAnsi="Times New Roman"/>
                <w:lang w:val="ru-RU"/>
              </w:rPr>
              <w:br/>
              <w:t xml:space="preserve">Дифференцированная работа: составление рассказа от имени одного из героев; </w:t>
            </w:r>
            <w:r w:rsidRPr="005C4239">
              <w:rPr>
                <w:rFonts w:ascii="Times New Roman" w:hAnsi="Times New Roman"/>
                <w:lang w:val="ru-RU"/>
              </w:rPr>
              <w:br/>
              <w:t>Работа в группе: выбор книги по теме «Дети на войне»,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действия контроля/самоконтроля и оценки процесса и результата деятельности, при необходимости вносить коррективы в выполняемые действия. написанных для детей.</w:t>
            </w:r>
          </w:p>
          <w:p w:rsidR="005C4239" w:rsidRPr="005C4239" w:rsidRDefault="005C4239" w:rsidP="005C4239">
            <w:pPr>
              <w:rPr>
                <w:rFonts w:ascii="Times New Roman" w:hAnsi="Times New Roman"/>
                <w:lang w:val="ru-RU"/>
              </w:rPr>
            </w:pP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Текущий контроль: </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265"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66"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67"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68"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69"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270"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71"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72"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73"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74"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75" w:history="1">
              <w:r w:rsidRPr="005C4239">
                <w:rPr>
                  <w:rFonts w:ascii="Times New Roman" w:hAnsi="Times New Roman"/>
                </w:rPr>
                <w:t>https://teachermade.com/</w:t>
              </w:r>
            </w:hyperlink>
          </w:p>
        </w:tc>
      </w:tr>
      <w:tr w:rsidR="005C4239" w:rsidRPr="005C4239" w:rsidTr="0083795D">
        <w:trPr>
          <w:trHeight w:hRule="exact" w:val="16018"/>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1.11.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Юмористические произведения</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анализ юмористических ситуаций (с опорой на текст), постановка мотива и цели чтения;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 Слушание чтения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На примере произведений Н. Н. Носова «Федина задача», «Телефон», М. М. Зощенко «Великие путешественники», «Пора вставать!» и др. (не менее двух произведений); Оценивание качества своего восприятия текста на слух;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Обсуждение комичности сюжета, дифференциация этических понятий «врать, обманывать» и «фантазировать»; </w:t>
            </w:r>
            <w:r w:rsidRPr="005C4239">
              <w:rPr>
                <w:rFonts w:ascii="Times New Roman" w:hAnsi="Times New Roman"/>
                <w:lang w:val="ru-RU"/>
              </w:rPr>
              <w:b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w:t>
            </w:r>
            <w:r w:rsidRPr="005C4239">
              <w:rPr>
                <w:rFonts w:ascii="Times New Roman" w:hAnsi="Times New Roman"/>
                <w:lang w:val="ru-RU"/>
              </w:rPr>
              <w:br/>
              <w:t xml:space="preserve">Работа в парах: чтение диалогов по ролям, выбор интонации, отражающей комичность ситуации; </w:t>
            </w:r>
            <w:r w:rsidRPr="005C4239">
              <w:rPr>
                <w:rFonts w:ascii="Times New Roman" w:hAnsi="Times New Roman"/>
                <w:lang w:val="ru-RU"/>
              </w:rPr>
              <w:br/>
              <w:t xml:space="preserve">Дифференцированная работа: придумывание продолжения прослушанного/прочитанного рассказа; </w:t>
            </w:r>
            <w:r w:rsidRPr="005C4239">
              <w:rPr>
                <w:rFonts w:ascii="Times New Roman" w:hAnsi="Times New Roman"/>
                <w:lang w:val="ru-RU"/>
              </w:rPr>
              <w:br/>
              <w:t xml:space="preserve">Проверочная работа по итогам изученного раздела: демонстрация начитанности и </w:t>
            </w:r>
            <w:r w:rsidRPr="005C4239">
              <w:rPr>
                <w:rFonts w:ascii="Times New Roman" w:hAnsi="Times New Roman"/>
                <w:lang w:val="ru-RU"/>
              </w:rPr>
              <w:br/>
              <w:t xml:space="preserve">сформированности специальных читательских умений; </w:t>
            </w:r>
            <w:r w:rsidRPr="005C4239">
              <w:rPr>
                <w:rFonts w:ascii="Times New Roman" w:hAnsi="Times New Roman"/>
                <w:lang w:val="ru-RU"/>
              </w:rPr>
              <w:br/>
              <w:t xml:space="preserve">Проверка и оценка своей работы по предложенным критериям; </w:t>
            </w:r>
            <w:r w:rsidRPr="005C4239">
              <w:rPr>
                <w:rFonts w:ascii="Times New Roman" w:hAnsi="Times New Roman"/>
                <w:lang w:val="ru-RU"/>
              </w:rPr>
              <w:br/>
              <w:t xml:space="preserve">Составление выставки на тему «Книги Н. Н. Носова», написание краткого отзыва о самостоятельно прочитанном произведении по заданному образцу; </w:t>
            </w:r>
            <w:r w:rsidRPr="005C4239">
              <w:rPr>
                <w:rFonts w:ascii="Times New Roman" w:hAnsi="Times New Roman"/>
                <w:lang w:val="ru-RU"/>
              </w:rPr>
              <w:br/>
              <w:t>Поиск дополнительной справочной информации о творчестве Н. Н. Носова: представление своего сообщения в классе;Выполнение действия контроля/самоконтроля и оценки процесса и результата деятельности, при необходимости вносить коррективы в выполняемые действия. написанных для детей.</w:t>
            </w:r>
          </w:p>
          <w:p w:rsidR="005C4239" w:rsidRPr="005C4239" w:rsidRDefault="005C4239" w:rsidP="005C4239">
            <w:pPr>
              <w:rPr>
                <w:rFonts w:ascii="Times New Roman" w:hAnsi="Times New Roman"/>
                <w:lang w:val="ru-RU"/>
              </w:rPr>
            </w:pP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Текущий контроль: </w:t>
            </w:r>
          </w:p>
          <w:p w:rsidR="005C4239" w:rsidRPr="005C4239" w:rsidRDefault="005C4239" w:rsidP="005C4239">
            <w:pPr>
              <w:rPr>
                <w:rFonts w:ascii="Times New Roman" w:hAnsi="Times New Roman"/>
              </w:rPr>
            </w:pPr>
            <w:r w:rsidRPr="005C4239">
              <w:rPr>
                <w:rFonts w:ascii="Times New Roman" w:hAnsi="Times New Roman"/>
              </w:rPr>
              <w:t>Письменный контроль.</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276"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77"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78"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79"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80"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281"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82"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83"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84"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85"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286" w:history="1">
              <w:r w:rsidRPr="005C4239">
                <w:rPr>
                  <w:rFonts w:ascii="Times New Roman" w:hAnsi="Times New Roman"/>
                </w:rPr>
                <w:t>https://teachermade.com/</w:t>
              </w:r>
            </w:hyperlink>
          </w:p>
        </w:tc>
      </w:tr>
      <w:tr w:rsidR="005C4239" w:rsidRPr="005C4239" w:rsidTr="0083795D">
        <w:trPr>
          <w:trHeight w:hRule="exact" w:val="7658"/>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1.12.</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Зарубежная литература</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 1</w:t>
            </w: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 Чтение литературных сказок зарубежных писателей (произведения двух-трёх авторов по выбору). Например, произведения Ш. Перро «Подарки феи», Х.-К. Андерсена «Гадкий утёнок», Ц. Топелиуса «Солнечный Луч в ноябре», Р. Киплинга «Маугли», Дж. Родари «Волшебный барабан»; 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w:t>
            </w:r>
            <w:r w:rsidRPr="005C4239">
              <w:rPr>
                <w:rFonts w:ascii="Times New Roman" w:hAnsi="Times New Roman"/>
                <w:lang w:val="ru-RU"/>
              </w:rPr>
              <w:br/>
              <w:t xml:space="preserve">Учебный диалог: обсуждение отношения автора к героям, поступкам, описанным в сказках; 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r w:rsidRPr="005C4239">
              <w:rPr>
                <w:rFonts w:ascii="Times New Roman" w:hAnsi="Times New Roman"/>
                <w:lang w:val="ru-RU"/>
              </w:rPr>
              <w:br/>
              <w:t xml:space="preserve">Составление вопросного плана текста с выделением эпизодов, смысловых частей; </w:t>
            </w:r>
            <w:r w:rsidRPr="005C4239">
              <w:rPr>
                <w:rFonts w:ascii="Times New Roman" w:hAnsi="Times New Roman"/>
                <w:lang w:val="ru-RU"/>
              </w:rPr>
              <w:br/>
              <w:t xml:space="preserve">Пересказ (устно) содержания произведения выборочно; </w:t>
            </w:r>
            <w:r w:rsidRPr="005C4239">
              <w:rPr>
                <w:rFonts w:ascii="Times New Roman" w:hAnsi="Times New Roman"/>
                <w:lang w:val="ru-RU"/>
              </w:rPr>
              <w:br/>
              <w:t xml:space="preserve">Работа в парах: чтение диалогов по ролям; </w:t>
            </w:r>
            <w:r w:rsidRPr="005C4239">
              <w:rPr>
                <w:rFonts w:ascii="Times New Roman" w:hAnsi="Times New Roman"/>
                <w:lang w:val="ru-RU"/>
              </w:rPr>
              <w:br/>
              <w:t>Слушание произведений зарубежных писателей о животных. Например, рассказы Дж.</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Лондона «Бурый волк», Э. Сетон-Томпсона «Чинк»; </w:t>
            </w:r>
          </w:p>
          <w:p w:rsidR="005C4239" w:rsidRPr="005C4239" w:rsidRDefault="005C4239" w:rsidP="005C4239">
            <w:pPr>
              <w:rPr>
                <w:rFonts w:ascii="Times New Roman" w:hAnsi="Times New Roman"/>
                <w:lang w:val="ru-RU"/>
              </w:rPr>
            </w:pPr>
            <w:r w:rsidRPr="005C4239">
              <w:rPr>
                <w:rFonts w:ascii="Times New Roman" w:hAnsi="Times New Roman"/>
                <w:lang w:val="ru-RU"/>
              </w:rPr>
              <w:t>Оценивание качества своего восприятия текста на слух;</w:t>
            </w:r>
            <w:r w:rsidRPr="005C4239">
              <w:rPr>
                <w:rFonts w:ascii="Times New Roman" w:hAnsi="Times New Roman"/>
                <w:lang w:val="ru-RU"/>
              </w:rPr>
              <w:b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определение завязки, кульминации, развязки </w:t>
            </w:r>
            <w:r w:rsidRPr="005C4239">
              <w:rPr>
                <w:rFonts w:ascii="Times New Roman" w:hAnsi="Times New Roman"/>
                <w:lang w:val="ru-RU"/>
              </w:rPr>
              <w:br/>
              <w:t xml:space="preserve">(композиция произведения); </w:t>
            </w:r>
            <w:r w:rsidRPr="005C4239">
              <w:rPr>
                <w:rFonts w:ascii="Times New Roman" w:hAnsi="Times New Roman"/>
                <w:lang w:val="ru-RU"/>
              </w:rPr>
              <w:br/>
              <w:t xml:space="preserve">Поиск дополнительной справочной информации о писателях-переводчиках: С. Я. Маршаке, К. И. Чуковском, Б. В. Заходере, представление своего сообщения в классе, составление выставки книг зарубежных сказок, книг о животных; </w:t>
            </w:r>
            <w:r w:rsidRPr="005C4239">
              <w:rPr>
                <w:rFonts w:ascii="Times New Roman" w:hAnsi="Times New Roman"/>
                <w:lang w:val="ru-RU"/>
              </w:rPr>
              <w:br/>
              <w:t>Выбор книги для самостоятельного чтения с учётом рекомендательного списка, написание аннотации к самостоятельно прочитанному произведению;</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действия контроля/самоконтроля и оценки процесса и результата деятельности, при необходимости вносить коррективы в выполняемые действия. написанных для детей.</w:t>
            </w:r>
          </w:p>
          <w:p w:rsidR="005C4239" w:rsidRPr="005C4239" w:rsidRDefault="005C4239" w:rsidP="005C4239">
            <w:pPr>
              <w:rPr>
                <w:rFonts w:ascii="Times New Roman" w:hAnsi="Times New Roman"/>
                <w:lang w:val="ru-RU"/>
              </w:rPr>
            </w:pP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Текущий контроль:</w:t>
            </w:r>
          </w:p>
          <w:p w:rsidR="005C4239" w:rsidRPr="005C4239" w:rsidRDefault="005C4239" w:rsidP="005C4239">
            <w:pPr>
              <w:rPr>
                <w:rFonts w:ascii="Times New Roman" w:hAnsi="Times New Roman"/>
                <w:lang w:val="ru-RU"/>
              </w:rPr>
            </w:pPr>
            <w:r w:rsidRPr="005C4239">
              <w:rPr>
                <w:rFonts w:ascii="Times New Roman" w:hAnsi="Times New Roman"/>
                <w:lang w:val="ru-RU"/>
              </w:rPr>
              <w:t>Контрольная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Письменный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28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quizizz</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8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8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9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9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hyperlink r:id="rId29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umaigra</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9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worksheets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9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liveworksheets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9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9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hyperlink r:id="rId297" w:history="1">
              <w:r w:rsidRPr="005C4239">
                <w:rPr>
                  <w:rFonts w:ascii="Times New Roman" w:hAnsi="Times New Roman"/>
                </w:rPr>
                <w:t>https://teachermade.com/</w:t>
              </w:r>
            </w:hyperlink>
          </w:p>
        </w:tc>
      </w:tr>
      <w:tr w:rsidR="005C4239" w:rsidRPr="005C4239" w:rsidTr="0083795D">
        <w:trPr>
          <w:trHeight w:hRule="exact" w:val="496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1.13.</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Библиографическая культура (работа с детской книгой и </w:t>
            </w:r>
            <w:r w:rsidRPr="005C4239">
              <w:rPr>
                <w:rFonts w:ascii="Times New Roman" w:hAnsi="Times New Roman"/>
                <w:lang w:val="ru-RU"/>
              </w:rPr>
              <w:br/>
              <w:t xml:space="preserve">справочной </w:t>
            </w:r>
            <w:r w:rsidRPr="005C4239">
              <w:rPr>
                <w:rFonts w:ascii="Times New Roman" w:hAnsi="Times New Roman"/>
                <w:lang w:val="ru-RU"/>
              </w:rPr>
              <w:br/>
              <w:t>литературой)</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с каталогом; Принятие цели чтения, удерживания её в памяти, использование в зависимости от учебной задачи вида чтения, контроль реализации поставленной задачи чтения;Учебный диалог: обсуждение проблем значения чтения для развития личности, роли книги в жизни человека; </w:t>
            </w:r>
            <w:r w:rsidRPr="005C4239">
              <w:rPr>
                <w:rFonts w:ascii="Times New Roman" w:hAnsi="Times New Roman"/>
                <w:lang w:val="ru-RU"/>
              </w:rPr>
              <w:br/>
              <w:t xml:space="preserve">Работа в парах: сравнение художественного и научно-познавательного текстов. Например, используя отрывок из произведения Н. П. Кончаловской «Наша древняя столица» и информационный текст из справочника или энциклопедии о первом книгопечатнике Иване Фёдорове; Обсуждение (устно) ответа на вопрос «Для чего нужна книга?» и написание небольшого текста-рассуждения на тему «Почему так важно читать?», корректирование </w:t>
            </w:r>
            <w:r w:rsidRPr="005C4239">
              <w:rPr>
                <w:rFonts w:ascii="Times New Roman" w:hAnsi="Times New Roman"/>
                <w:lang w:val="ru-RU"/>
              </w:rPr>
              <w:br/>
              <w:t>(редактирование) собственного текста с использованием словаря; Составление аннотации (письменно) на любимое произведение; Экскурсия в музей (при наличии условий) рукописной книги; Коллективная работа: подготовка творческого проекта на темы «Русские писатели и их произведения», «Сказки народные и литературные», «Картины природы в творчестве поэтов», «Моя любимая книга»; Рекомендации по летнему чтению, оформлению дневника летнего чтения;Выполнение действия контроля/самоконтроля и оценки процесса и результата деятельности, при необходимости вносить коррективы в выполняемые действия. написанных для детей.</w:t>
            </w:r>
          </w:p>
          <w:p w:rsidR="005C4239" w:rsidRPr="005C4239" w:rsidRDefault="005C4239" w:rsidP="005C4239">
            <w:pPr>
              <w:rPr>
                <w:rFonts w:ascii="Times New Roman" w:hAnsi="Times New Roman"/>
                <w:lang w:val="ru-RU"/>
              </w:rPr>
            </w:pP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Текущий контроль:</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29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quizizz</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29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0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0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0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hyperlink r:id="rId30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umaigra</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0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worksheets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0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liveworksheets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0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0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hyperlink r:id="rId308" w:history="1">
              <w:r w:rsidRPr="005C4239">
                <w:rPr>
                  <w:rFonts w:ascii="Times New Roman" w:hAnsi="Times New Roman"/>
                </w:rPr>
                <w:t>https://teachermade.com/</w:t>
              </w:r>
            </w:hyperlink>
          </w:p>
        </w:tc>
      </w:tr>
      <w:tr w:rsidR="005C4239" w:rsidRPr="005C4239" w:rsidTr="0083795D">
        <w:trPr>
          <w:trHeight w:hRule="exact" w:val="284"/>
        </w:trPr>
        <w:tc>
          <w:tcPr>
            <w:tcW w:w="170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Резервное время</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08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858"/>
        </w:trPr>
        <w:tc>
          <w:tcPr>
            <w:tcW w:w="170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102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2</w:t>
            </w:r>
          </w:p>
        </w:tc>
        <w:tc>
          <w:tcPr>
            <w:tcW w:w="396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5C4239" w:rsidRPr="005C4239" w:rsidRDefault="005C4239" w:rsidP="005C4239">
            <w:pPr>
              <w:rPr>
                <w:rFonts w:ascii="Times New Roman" w:hAnsi="Times New Roman"/>
              </w:rPr>
            </w:pPr>
          </w:p>
        </w:tc>
        <w:tc>
          <w:tcPr>
            <w:tcW w:w="1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p w:rsidR="005C4239" w:rsidRPr="005C4239" w:rsidRDefault="005C4239" w:rsidP="005C4239"/>
    <w:p w:rsidR="005C4239" w:rsidRPr="005C4239" w:rsidRDefault="005C4239" w:rsidP="005C4239"/>
    <w:p w:rsidR="005C4239" w:rsidRPr="005C4239" w:rsidRDefault="005C4239" w:rsidP="005C4239">
      <w:r w:rsidRPr="005C4239">
        <w:t>4 – Й КЛАСС</w:t>
      </w:r>
    </w:p>
    <w:tbl>
      <w:tblPr>
        <w:tblStyle w:val="20"/>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292"/>
        <w:gridCol w:w="426"/>
        <w:gridCol w:w="708"/>
        <w:gridCol w:w="709"/>
        <w:gridCol w:w="4111"/>
        <w:gridCol w:w="992"/>
        <w:gridCol w:w="1985"/>
      </w:tblGrid>
      <w:tr w:rsidR="005C4239" w:rsidRPr="005C4239" w:rsidTr="005C4239">
        <w:trPr>
          <w:trHeight w:val="426"/>
        </w:trPr>
        <w:tc>
          <w:tcPr>
            <w:tcW w:w="693" w:type="dxa"/>
            <w:vMerge w:val="restart"/>
          </w:tcPr>
          <w:p w:rsidR="005C4239" w:rsidRPr="005C4239" w:rsidRDefault="005C4239" w:rsidP="005C4239">
            <w:pPr>
              <w:rPr>
                <w:rFonts w:ascii="Times New Roman" w:hAnsi="Times New Roman"/>
              </w:rPr>
            </w:pPr>
            <w:r w:rsidRPr="005C4239">
              <w:rPr>
                <w:rFonts w:ascii="Times New Roman" w:hAnsi="Times New Roman"/>
              </w:rPr>
              <w:t>№</w:t>
            </w:r>
            <w:r w:rsidRPr="005C4239">
              <w:rPr>
                <w:rFonts w:ascii="Times New Roman" w:hAnsi="Times New Roman"/>
              </w:rPr>
              <w:br/>
              <w:t>п/п</w:t>
            </w:r>
          </w:p>
        </w:tc>
        <w:tc>
          <w:tcPr>
            <w:tcW w:w="1292"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843" w:type="dxa"/>
            <w:gridSpan w:val="3"/>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4111" w:type="dxa"/>
            <w:vMerge w:val="restart"/>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992" w:type="dxa"/>
            <w:vMerge w:val="restart"/>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985" w:type="dxa"/>
            <w:vMerge w:val="restart"/>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5C4239">
        <w:trPr>
          <w:trHeight w:val="1988"/>
        </w:trPr>
        <w:tc>
          <w:tcPr>
            <w:tcW w:w="693" w:type="dxa"/>
            <w:vMerge/>
          </w:tcPr>
          <w:p w:rsidR="005C4239" w:rsidRPr="005C4239" w:rsidRDefault="005C4239" w:rsidP="005C4239">
            <w:pPr>
              <w:rPr>
                <w:rFonts w:ascii="Times New Roman" w:hAnsi="Times New Roman"/>
              </w:rPr>
            </w:pPr>
          </w:p>
        </w:tc>
        <w:tc>
          <w:tcPr>
            <w:tcW w:w="1292" w:type="dxa"/>
            <w:vMerge/>
          </w:tcPr>
          <w:p w:rsidR="005C4239" w:rsidRPr="005C4239" w:rsidRDefault="005C4239" w:rsidP="005C4239">
            <w:pPr>
              <w:rPr>
                <w:rFonts w:ascii="Times New Roman" w:hAnsi="Times New Roman"/>
              </w:rPr>
            </w:pPr>
          </w:p>
        </w:tc>
        <w:tc>
          <w:tcPr>
            <w:tcW w:w="426" w:type="dxa"/>
            <w:textDirection w:val="btLr"/>
          </w:tcPr>
          <w:p w:rsidR="005C4239" w:rsidRPr="005C4239" w:rsidRDefault="005C4239" w:rsidP="005C4239">
            <w:pPr>
              <w:rPr>
                <w:rFonts w:ascii="Times New Roman" w:hAnsi="Times New Roman"/>
              </w:rPr>
            </w:pPr>
            <w:r w:rsidRPr="005C4239">
              <w:rPr>
                <w:rFonts w:ascii="Times New Roman" w:hAnsi="Times New Roman"/>
              </w:rPr>
              <w:t>всего</w:t>
            </w:r>
          </w:p>
        </w:tc>
        <w:tc>
          <w:tcPr>
            <w:tcW w:w="708" w:type="dxa"/>
            <w:textDirection w:val="btL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09" w:type="dxa"/>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4111" w:type="dxa"/>
            <w:vMerge/>
          </w:tcPr>
          <w:p w:rsidR="005C4239" w:rsidRPr="005C4239" w:rsidRDefault="005C4239" w:rsidP="005C4239">
            <w:pPr>
              <w:rPr>
                <w:rFonts w:ascii="Times New Roman" w:hAnsi="Times New Roman"/>
              </w:rPr>
            </w:pPr>
          </w:p>
        </w:tc>
        <w:tc>
          <w:tcPr>
            <w:tcW w:w="992" w:type="dxa"/>
            <w:vMerge/>
          </w:tcPr>
          <w:p w:rsidR="005C4239" w:rsidRPr="005C4239" w:rsidRDefault="005C4239" w:rsidP="005C4239">
            <w:pPr>
              <w:rPr>
                <w:rFonts w:ascii="Times New Roman" w:hAnsi="Times New Roman"/>
              </w:rPr>
            </w:pPr>
          </w:p>
        </w:tc>
        <w:tc>
          <w:tcPr>
            <w:tcW w:w="1985" w:type="dxa"/>
            <w:vMerge/>
          </w:tcPr>
          <w:p w:rsidR="005C4239" w:rsidRPr="005C4239" w:rsidRDefault="005C4239" w:rsidP="005C4239">
            <w:pPr>
              <w:rPr>
                <w:rFonts w:ascii="Times New Roman" w:hAnsi="Times New Roman"/>
              </w:rPr>
            </w:pPr>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t>1.1.</w:t>
            </w:r>
          </w:p>
        </w:tc>
        <w:tc>
          <w:tcPr>
            <w:tcW w:w="1292" w:type="dxa"/>
          </w:tcPr>
          <w:p w:rsidR="005C4239" w:rsidRPr="005C4239" w:rsidRDefault="005C4239" w:rsidP="005C4239">
            <w:pPr>
              <w:rPr>
                <w:rFonts w:ascii="Times New Roman" w:hAnsi="Times New Roman"/>
                <w:lang w:val="ru-RU"/>
              </w:rPr>
            </w:pPr>
            <w:r w:rsidRPr="005C4239">
              <w:rPr>
                <w:rFonts w:ascii="Times New Roman" w:hAnsi="Times New Roman"/>
                <w:lang w:val="ru-RU"/>
              </w:rPr>
              <w:t>О Родине, героические страницы истории</w:t>
            </w:r>
          </w:p>
        </w:tc>
        <w:tc>
          <w:tcPr>
            <w:tcW w:w="426" w:type="dxa"/>
          </w:tcPr>
          <w:p w:rsidR="005C4239" w:rsidRPr="005C4239" w:rsidRDefault="005C4239" w:rsidP="005C4239">
            <w:pPr>
              <w:rPr>
                <w:rFonts w:ascii="Times New Roman" w:hAnsi="Times New Roman"/>
              </w:rPr>
            </w:pPr>
            <w:r w:rsidRPr="005C4239">
              <w:rPr>
                <w:rFonts w:ascii="Times New Roman" w:hAnsi="Times New Roman"/>
              </w:rPr>
              <w:t>11</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Разговор перед чтением: страницы истории родной страны — тема фольклорных и авторских произведений (не менее четырёх по выбору), объяснение пословицы «Родной свой край делами прославляй»; Восприятие на слух поэтических и прозаических произведений, выражающих нравственно-этические понятия: любовь к Отчизне, родной земле. Например, Н. М. Языков «Мой друг! Что может быть милей…», А. Т. Твардовский «О родине большой и малой», А. В. Жигулин «О, Родина! В неярком блеске…», С. Д. Дрожжин «Родине». Учебный диалог: обсуждение проблемы «Понятие Родины для каждого из нас», объяснение своей позиции с приведением примеров из текстов, раскрытие смысла пословиц о Родине, соотнесение их с прослушанными/прочитанными произведениями; Чтение произведений о героях России  Например, С. Т. Романовский «Ледовое побоище», Н. П. Кончаловская  «Слово о побоище Ледовом», историческая песня «Кузьма Минин и Дмитрий Пожарский во главе ополчения», Ф. Н. Глинка «Солдатская песня» и другие произведения;  Работа с текстом произведения: анализ заголовка, определение темы, выделение главной мысли, осознание идеи текста, </w:t>
            </w:r>
            <w:r w:rsidRPr="005C4239">
              <w:rPr>
                <w:rFonts w:ascii="Times New Roman" w:hAnsi="Times New Roman"/>
                <w:lang w:val="ru-RU"/>
              </w:rPr>
              <w:lastRenderedPageBreak/>
              <w:t xml:space="preserve">нахождение доказательства отражения мыслей и чувств автора, наблюдение и рассматривание иллюстраций и репродукций картин (например, П. Д. Корин «Александр Невский», И. С. Глазунов «Дмитрий Донской»), соотнесение их сюжета с соответствующими фрагментами текста: озаглавливание; Обсуждение вопросов, например, «Какие слова из произведения подходят для описания картины?», «Какие слова могли бы стать названием картины?»; Поиск дополнительной информации о защитниках Отечества, подготовка монологического высказывания, составление письменного высказывания на основе прочитанного/прослушанного текста (не менее 10 предложений); Работа в парах: сравнение произведений, относящихся к одной теме, но разным жанрам (рассказ, стихотворение, народная и авторская песня); Слушание произведений о народном подвиге в Великой Отечественной войне: Р. И. Рождественский «Если б камни могли говорить…», «Реквием», Е. А. Благинина «Папе на фронте» и др.; Учебный диалог: обсуждение проблемного вопроса «Почему говорят, что День Победы — это „радость со слезами на глазах“?», осознание нравственно-этических понятий «поступок», «подвиг»; Упражнение в выразительном чтении, соблюдение интонационного рисунка (пауз, темпа, ритма, логических ударений)в соответствии с особенностями текста для передачи эмоционального настроя произведения; Поиск и слушание песен о войне (поиск информации об авторе слов, композиторе) на контролируемых ресурсах сети Интернет; Учить наизусть стихотворения о Родине (по выбору); Групповая работа: коллективный проект; Дифференцированная работа: подготовка сообщения об известном человеке своего края; Определение цели выразительного исполнения и работы с </w:t>
            </w:r>
            <w:r w:rsidRPr="005C4239">
              <w:rPr>
                <w:rFonts w:ascii="Times New Roman" w:hAnsi="Times New Roman"/>
                <w:lang w:val="ru-RU"/>
              </w:rPr>
              <w:lastRenderedPageBreak/>
              <w:t>текстом; Осуществление контроля процесса и результата деятельности; установление причины возникших ошибок и трудностей; проявление способности предвидеть их в предстоящей работе.Читать отрывки из древнерусских летописей, жития Сергия Радонежского. Находить в тексте летописи данные о различных исторических фактах. Сравнивать текст летописи с художественным текстом.</w:t>
            </w:r>
          </w:p>
        </w:tc>
        <w:tc>
          <w:tcPr>
            <w:tcW w:w="992"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Текущий контроль:</w:t>
            </w:r>
          </w:p>
          <w:p w:rsidR="005C4239" w:rsidRPr="005C4239" w:rsidRDefault="005C4239" w:rsidP="005C4239">
            <w:pPr>
              <w:rPr>
                <w:rFonts w:ascii="Times New Roman" w:hAnsi="Times New Roman"/>
                <w:lang w:val="ru-RU"/>
              </w:rPr>
            </w:pPr>
            <w:r w:rsidRPr="005C4239">
              <w:rPr>
                <w:rFonts w:ascii="Times New Roman" w:hAnsi="Times New Roman"/>
                <w:lang w:val="ru-RU"/>
              </w:rPr>
              <w:t>Контрольная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Письменный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p>
        </w:tc>
        <w:tc>
          <w:tcPr>
            <w:tcW w:w="1985" w:type="dxa"/>
          </w:tcPr>
          <w:p w:rsidR="005C4239" w:rsidRPr="005C4239" w:rsidRDefault="005C4239" w:rsidP="005C4239">
            <w:pPr>
              <w:rPr>
                <w:rFonts w:ascii="Times New Roman" w:hAnsi="Times New Roman"/>
                <w:lang w:val="ru-RU"/>
              </w:rPr>
            </w:pPr>
            <w:hyperlink r:id="rId30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quizizz</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1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1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1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1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hyperlink r:id="rId31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umaigra</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1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worksheets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1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liveworksheets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1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1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lang w:val="ru-RU"/>
              </w:rPr>
              <w:t xml:space="preserve"> </w:t>
            </w:r>
            <w:hyperlink r:id="rId319"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lastRenderedPageBreak/>
              <w:t>1.2.</w:t>
            </w:r>
          </w:p>
        </w:tc>
        <w:tc>
          <w:tcPr>
            <w:tcW w:w="1292" w:type="dxa"/>
          </w:tcPr>
          <w:p w:rsidR="005C4239" w:rsidRPr="005C4239" w:rsidRDefault="005C4239" w:rsidP="005C4239">
            <w:pPr>
              <w:rPr>
                <w:rFonts w:ascii="Times New Roman" w:hAnsi="Times New Roman"/>
              </w:rPr>
            </w:pPr>
            <w:r w:rsidRPr="005C4239">
              <w:rPr>
                <w:rFonts w:ascii="Times New Roman" w:hAnsi="Times New Roman"/>
              </w:rPr>
              <w:t>Фольклор (устное народное творчество)</w:t>
            </w:r>
          </w:p>
        </w:tc>
        <w:tc>
          <w:tcPr>
            <w:tcW w:w="426" w:type="dxa"/>
          </w:tcPr>
          <w:p w:rsidR="005C4239" w:rsidRPr="005C4239" w:rsidRDefault="005C4239" w:rsidP="005C4239">
            <w:pPr>
              <w:rPr>
                <w:rFonts w:ascii="Times New Roman" w:hAnsi="Times New Roman"/>
              </w:rPr>
            </w:pPr>
            <w:r w:rsidRPr="005C4239">
              <w:rPr>
                <w:rFonts w:ascii="Times New Roman" w:hAnsi="Times New Roman"/>
              </w:rPr>
              <w:t>9</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Разговор перед чтением: обсуждение вопросов: «Что такое фольклор?», «Какие произведения относятся к фольклору?», объяснение, приведение примеров; Игра «Вспомни и назови»: анализ предложенных произведений малых жанров фольклора, определение жанра, объяснение и ответ на вопрос «К каким жанрам относятся эти тексты?», аргументация своего мнения; Чтение произведений малого фольклора (по выбору): загадок, пословиц, скороговорок, потешек, песен, небылиц, закличек, используя интонацию, паузы, темп, ритм, логические ударения в соответствии с особенностями текста для передачи эмоционального настроя произведения; Учебный диалог: обсуждение цитаты А. С. Пушкина о пословицах «Что за золото! А что за роскошь, что за смысл, какой толк в каждой пословице нашей! », составление монологического высказывания; Работа в парах: сравнение пословиц разных народов, объяснение значения, установление тем, группировка пословиц на одну тему, упражнения на восстановление текста пословиц, соотнесение пословиц с текстом произведения (темой и главной мыслью); Работа со схемой: «чтение» информации, представленной в схематическом виде, обобщение представлений о видах сказок, выполнение задания «Вспомните и назовите произведения»; Чтение вслух и про себя (молча) фольклорных </w:t>
            </w:r>
            <w:r w:rsidRPr="005C4239">
              <w:rPr>
                <w:rFonts w:ascii="Times New Roman" w:hAnsi="Times New Roman"/>
                <w:lang w:val="ru-RU"/>
              </w:rPr>
              <w:lastRenderedPageBreak/>
              <w:t xml:space="preserve">произведений (народных сказок), определяя мотив и цель чтения, отвечая на вопрос: «На какой вопрос хочу получить ответ, читая произведение?», различение реальных и сказочных событий в народных произведениях; Учебный диалог: осознание ценности нравственно-этических понятий для всех народов: трудолюбие, дружба, честность; 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поиск устойчивых выражений; Составление номинативного плана; Пересказ (устно) содержания подробно; Рассказ о собирателях фольклора (А. Н. Афанасьев, В. И. Даль, братья Гримм), знакомство с их книгами, составление высказывания о культурной значимости художественной литературы и фольклора с включением в собственную речь пословиц, крылатых выражений и других средств выразительности; Работа в группе (совместная деятельность): сочинение сказок (по аналогии), проведение конкурса на лучшего знатока фольклорных жанров; Поиск дополнительной информации о собирателях фольклора, представление своего сообщения в классе; Разговор перед чтением: история возникновения былин, их особенностей (напевность, протяжность исполнения); Слушание былин об Илье Муромце, Алёше Поповиче, Добрыне Никитиче и других богатырях, контроль восприятия произведения: ответы на вопросы по фактическому содержанию текста Например, былины «Исцеление Ильи Муромца», «Ильины три поездочки», «Добрыня и Змей», «Вольга и Микула»; Учебный диалог: обсуждение главной мысли былинного эпоса — стремление богатырей защищать родную землю; Работа с текстом произведения: анализ </w:t>
            </w:r>
            <w:r w:rsidRPr="005C4239">
              <w:rPr>
                <w:rFonts w:ascii="Times New Roman" w:hAnsi="Times New Roman"/>
                <w:lang w:val="ru-RU"/>
              </w:rPr>
              <w:lastRenderedPageBreak/>
              <w:t>сюжета былины (реальность и сказочность событий), ответы на вопросы, наблюдение за особенностями языка (устаревшие слова, повторы, эпитеты, гиперболы), нахождение устаревших слов (архаизмов), подбор к ним синонимов; Работа в парах (поисковое выборочное чтение): характеристика русского богатыря (реальность и сказочность героя); Пересказ былины от лица её героя; Работа в группе (совместная работа): сравнение волшебной сказки и былины (тема, герои, наличие волшебства), оценка результатов работы группы; Рассказ о творчестве В. М. Васнецова, рассматривание репродукций картин художника «Три богатыря», «Витязь на распутье», «Гусляры», «Баян», составление рассказа-описания (словесный портрет одного из богатырей) с использованием былинных слов и выражений; Дифференцированная работа: составление словаря устаревших слов; Определение цели выразительного исполнения и работы с текстом; Осуществление контроля процесса и результата деятельности.</w:t>
            </w:r>
          </w:p>
        </w:tc>
        <w:tc>
          <w:tcPr>
            <w:tcW w:w="992"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Текущий контроль:</w:t>
            </w:r>
          </w:p>
          <w:p w:rsidR="005C4239" w:rsidRPr="005C4239" w:rsidRDefault="005C4239" w:rsidP="005C4239">
            <w:pPr>
              <w:rPr>
                <w:rFonts w:ascii="Times New Roman" w:hAnsi="Times New Roman"/>
                <w:lang w:val="ru-RU"/>
              </w:rPr>
            </w:pPr>
            <w:r w:rsidRPr="005C4239">
              <w:rPr>
                <w:rFonts w:ascii="Times New Roman" w:hAnsi="Times New Roman"/>
                <w:lang w:val="ru-RU"/>
              </w:rPr>
              <w:t>Диагностическая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tc>
        <w:tc>
          <w:tcPr>
            <w:tcW w:w="1985" w:type="dxa"/>
          </w:tcPr>
          <w:p w:rsidR="005C4239" w:rsidRPr="005C4239" w:rsidRDefault="005C4239" w:rsidP="005C4239">
            <w:pPr>
              <w:rPr>
                <w:rFonts w:ascii="Times New Roman" w:hAnsi="Times New Roman"/>
                <w:lang w:val="ru-RU"/>
              </w:rPr>
            </w:pPr>
            <w:hyperlink r:id="rId32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quizizz</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2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2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2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2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hyperlink r:id="rId32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umaigra</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2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worksheets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2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liveworksheets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2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2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hyperlink r:id="rId330"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lastRenderedPageBreak/>
              <w:t>1.3.</w:t>
            </w:r>
          </w:p>
        </w:tc>
        <w:tc>
          <w:tcPr>
            <w:tcW w:w="1292" w:type="dxa"/>
          </w:tcPr>
          <w:p w:rsidR="005C4239" w:rsidRPr="005C4239" w:rsidRDefault="005C4239" w:rsidP="005C4239">
            <w:pPr>
              <w:rPr>
                <w:rFonts w:ascii="Times New Roman" w:hAnsi="Times New Roman"/>
              </w:rPr>
            </w:pPr>
            <w:r w:rsidRPr="005C4239">
              <w:rPr>
                <w:rFonts w:ascii="Times New Roman" w:hAnsi="Times New Roman"/>
              </w:rPr>
              <w:t>Творчество А.С. Пушкина</w:t>
            </w:r>
          </w:p>
        </w:tc>
        <w:tc>
          <w:tcPr>
            <w:tcW w:w="426" w:type="dxa"/>
          </w:tcPr>
          <w:p w:rsidR="005C4239" w:rsidRPr="005C4239" w:rsidRDefault="005C4239" w:rsidP="005C4239">
            <w:pPr>
              <w:rPr>
                <w:rFonts w:ascii="Times New Roman" w:hAnsi="Times New Roman"/>
              </w:rPr>
            </w:pPr>
            <w:r w:rsidRPr="005C4239">
              <w:rPr>
                <w:rFonts w:ascii="Times New Roman" w:hAnsi="Times New Roman"/>
              </w:rPr>
              <w:t>6</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Разговор перед чтением: понимание общего настроения лирического произведения; </w:t>
            </w:r>
            <w:r w:rsidRPr="005C4239">
              <w:rPr>
                <w:rFonts w:ascii="Times New Roman" w:hAnsi="Times New Roman"/>
                <w:lang w:val="ru-RU"/>
              </w:rPr>
              <w:br/>
              <w:t>Слушание стихотворных произведений А. С. Пушкина(«Осень» (отрывки): «Унылая пора! Очей очарованье!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«Няне…», «Туча»(по выбору), обсуждение эмоционального состояния при восприятии описанных картин природы, ответ на вопрос «Какое настроение создаёт произведение? Почему?»; </w:t>
            </w:r>
            <w:r w:rsidRPr="005C4239">
              <w:rPr>
                <w:rFonts w:ascii="Times New Roman" w:hAnsi="Times New Roman"/>
                <w:lang w:val="ru-RU"/>
              </w:rPr>
              <w:br/>
              <w:t xml:space="preserve">Работа с текстом произведения: упражнение в нахождении сравнений, эпитетов, олицетворений, выделение в тексте слов, использованных в прямом и переносном значении, наблюдение за рифмой и ритмом </w:t>
            </w:r>
            <w:r w:rsidRPr="005C4239">
              <w:rPr>
                <w:rFonts w:ascii="Times New Roman" w:hAnsi="Times New Roman"/>
                <w:lang w:val="ru-RU"/>
              </w:rPr>
              <w:br/>
              <w:t xml:space="preserve">стихотворения, нахождение образных слови выражений, поиск значения </w:t>
            </w:r>
            <w:r w:rsidRPr="005C4239">
              <w:rPr>
                <w:rFonts w:ascii="Times New Roman" w:hAnsi="Times New Roman"/>
                <w:lang w:val="ru-RU"/>
              </w:rPr>
              <w:lastRenderedPageBreak/>
              <w:t xml:space="preserve">незнакомого слова в словаре; 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 Чтение наизусть лирических </w:t>
            </w:r>
            <w:r w:rsidRPr="005C4239">
              <w:rPr>
                <w:rFonts w:ascii="Times New Roman" w:hAnsi="Times New Roman"/>
                <w:lang w:val="ru-RU"/>
              </w:rPr>
              <w:br/>
              <w:t xml:space="preserve">произведений А. С. Пушкина(по выбору); </w:t>
            </w:r>
            <w:r w:rsidRPr="005C4239">
              <w:rPr>
                <w:rFonts w:ascii="Times New Roman" w:hAnsi="Times New Roman"/>
                <w:lang w:val="ru-RU"/>
              </w:rPr>
              <w:br/>
              <w:t xml:space="preserve">Слушание и чтение произведения А. С. Пушкина «Сказка о мёртвой царевне и о семи богатырях», удержание в памяти событий сказки, обсуждение сюжета; </w:t>
            </w:r>
            <w:r w:rsidRPr="005C4239">
              <w:rPr>
                <w:rFonts w:ascii="Times New Roman" w:hAnsi="Times New Roman"/>
                <w:lang w:val="ru-RU"/>
              </w:rPr>
              <w:br/>
              <w:t xml:space="preserve">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волшебные помощники, описание чудес в сказке, анализ композиции; </w:t>
            </w:r>
            <w:r w:rsidRPr="005C4239">
              <w:rPr>
                <w:rFonts w:ascii="Times New Roman" w:hAnsi="Times New Roman"/>
                <w:lang w:val="ru-RU"/>
              </w:rPr>
              <w:br/>
              <w:t>Творческое задание: составление словесных портретов главных героев с использованием текста сказки.</w:t>
            </w:r>
            <w:r w:rsidRPr="005C4239">
              <w:rPr>
                <w:rFonts w:ascii="Times New Roman" w:hAnsi="Times New Roman"/>
                <w:lang w:val="ru-RU"/>
              </w:rPr>
              <w:br/>
              <w:t xml:space="preserve">Дифференцированная работа: обобщение представлений о сказках А. С. Пушкина, выполнение задания «Вспомните и назовите произведения»; </w:t>
            </w:r>
            <w:r w:rsidRPr="005C4239">
              <w:rPr>
                <w:rFonts w:ascii="Times New Roman" w:hAnsi="Times New Roman"/>
                <w:lang w:val="ru-RU"/>
              </w:rPr>
              <w:br/>
              <w:t>Составление выставки на тему «Книги А. С. Пушкина», написание краткого отзыва о самостоятельно прочитанном произведении по заданному образцу;</w:t>
            </w:r>
          </w:p>
        </w:tc>
        <w:tc>
          <w:tcPr>
            <w:tcW w:w="992" w:type="dxa"/>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p w:rsidR="005C4239" w:rsidRPr="005C4239" w:rsidRDefault="005C4239" w:rsidP="005C4239">
            <w:pPr>
              <w:rPr>
                <w:rFonts w:ascii="Times New Roman" w:hAnsi="Times New Roman"/>
              </w:rPr>
            </w:pPr>
          </w:p>
        </w:tc>
        <w:tc>
          <w:tcPr>
            <w:tcW w:w="1985" w:type="dxa"/>
          </w:tcPr>
          <w:p w:rsidR="005C4239" w:rsidRPr="005C4239" w:rsidRDefault="005C4239" w:rsidP="005C4239">
            <w:pPr>
              <w:rPr>
                <w:rFonts w:ascii="Times New Roman" w:hAnsi="Times New Roman"/>
              </w:rPr>
            </w:pPr>
            <w:hyperlink r:id="rId331"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32"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33"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34"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35"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336"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37"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38"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39"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40"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41"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t>1.4.</w:t>
            </w:r>
          </w:p>
        </w:tc>
        <w:tc>
          <w:tcPr>
            <w:tcW w:w="1292" w:type="dxa"/>
          </w:tcPr>
          <w:p w:rsidR="005C4239" w:rsidRPr="005C4239" w:rsidRDefault="005C4239" w:rsidP="005C4239">
            <w:pPr>
              <w:rPr>
                <w:rFonts w:ascii="Times New Roman" w:hAnsi="Times New Roman"/>
              </w:rPr>
            </w:pPr>
            <w:r w:rsidRPr="005C4239">
              <w:rPr>
                <w:rFonts w:ascii="Times New Roman" w:hAnsi="Times New Roman"/>
              </w:rPr>
              <w:t>Творчество И.А.Крылова</w:t>
            </w:r>
          </w:p>
        </w:tc>
        <w:tc>
          <w:tcPr>
            <w:tcW w:w="426" w:type="dxa"/>
          </w:tcPr>
          <w:p w:rsidR="005C4239" w:rsidRPr="005C4239" w:rsidRDefault="005C4239" w:rsidP="005C4239">
            <w:pPr>
              <w:rPr>
                <w:rFonts w:ascii="Times New Roman" w:hAnsi="Times New Roman"/>
              </w:rPr>
            </w:pPr>
            <w:r w:rsidRPr="005C4239">
              <w:rPr>
                <w:rFonts w:ascii="Times New Roman" w:hAnsi="Times New Roman"/>
              </w:rPr>
              <w:t>5</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Игра «Вспомни и назови»: анализ предложенных произведений, определение жанра (басня) и автора (И. А.Крылов, Л. Н. Толстой), объяснение и ответ на вопрос «К каким жанрам относятся эти тексты? Почему?», аргументация своего мнения; Разговор перед чтением: история возникновения жанра, Эзоп — древнегреческий баснописец, его басни, рассказ о творчестве И. А. Крылова; Слушание и чтение басен: И. А. Крылов «Стрекоза и Муравей», «Квартет», «Кукушка и Петух», И. И. Хемницер «Стрекоза и муравей», Л. Н. Толстой «Стрекоза и муравьи» (не менее трёх по выбору), </w:t>
            </w:r>
            <w:r w:rsidRPr="005C4239">
              <w:rPr>
                <w:rFonts w:ascii="Times New Roman" w:hAnsi="Times New Roman"/>
                <w:lang w:val="ru-RU"/>
              </w:rPr>
              <w:lastRenderedPageBreak/>
              <w:t xml:space="preserve">подготовка ответа на вопрос «Какое качество высмеивает автор?»; Учебный диалог: сравнение басен (сюжет, мораль, форма, герои), заполнение таблицы; </w:t>
            </w:r>
            <w:r w:rsidRPr="005C4239">
              <w:rPr>
                <w:rFonts w:ascii="Times New Roman" w:hAnsi="Times New Roman"/>
                <w:lang w:val="ru-RU"/>
              </w:rPr>
              <w:br/>
              <w:t>Работа с текстом произведения: характеристика героя (положительный или отрицательный), понимание аллегории, работа с иллюстрациями, поиск в тексте морали (поучения) и крылатых выражений; Упражнение в выразительном чтении вслух и наизусть с сохранением интонационного рисунка произведения (конкурс чтецов «Басни русских баснописцев») ; Дифференцированная работа: «чтение» информации, представленной в схематическом виде, обобщение представлений о баснописцах, выполнение задания «Вспомните и назовите»; Групповая работа: проведение конкурса на инсценирование  басен; Поиск книг И. А. Крылова, рассматривание и чтение их, анализ библиографического аппарата книги: обложка, оглавление, предисловие, иллюстрации, составление аннотации;Определение цели выразительного исполнения и работы с текстом; Осуществление контроля процесса и результата деятельности; установление причины возникших ошибок и трудностей; проявление способности предвидеть их в предстоящей работе.</w:t>
            </w:r>
          </w:p>
        </w:tc>
        <w:tc>
          <w:tcPr>
            <w:tcW w:w="992" w:type="dxa"/>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p w:rsidR="005C4239" w:rsidRPr="005C4239" w:rsidRDefault="005C4239" w:rsidP="005C4239">
            <w:pPr>
              <w:rPr>
                <w:rFonts w:ascii="Times New Roman" w:hAnsi="Times New Roman"/>
              </w:rPr>
            </w:pPr>
            <w:r w:rsidRPr="005C4239">
              <w:rPr>
                <w:rFonts w:ascii="Times New Roman" w:hAnsi="Times New Roman"/>
              </w:rPr>
              <w:t>Письменный опрос.</w:t>
            </w:r>
          </w:p>
        </w:tc>
        <w:tc>
          <w:tcPr>
            <w:tcW w:w="1985" w:type="dxa"/>
          </w:tcPr>
          <w:p w:rsidR="005C4239" w:rsidRPr="005C4239" w:rsidRDefault="005C4239" w:rsidP="005C4239">
            <w:pPr>
              <w:rPr>
                <w:rFonts w:ascii="Times New Roman" w:hAnsi="Times New Roman"/>
              </w:rPr>
            </w:pPr>
            <w:hyperlink r:id="rId342"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43"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44"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45"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46"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347"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48" w:history="1">
              <w:r w:rsidRPr="005C4239">
                <w:rPr>
                  <w:rFonts w:ascii="Times New Roman" w:hAnsi="Times New Roman"/>
                </w:rPr>
                <w:t>https://worksheets.r</w:t>
              </w:r>
              <w:r w:rsidRPr="005C4239">
                <w:rPr>
                  <w:rFonts w:ascii="Times New Roman" w:hAnsi="Times New Roman"/>
                </w:rPr>
                <w:lastRenderedPageBreak/>
                <w:t>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49"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50"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51"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52"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t>1.5.</w:t>
            </w:r>
          </w:p>
        </w:tc>
        <w:tc>
          <w:tcPr>
            <w:tcW w:w="1292" w:type="dxa"/>
          </w:tcPr>
          <w:p w:rsidR="005C4239" w:rsidRPr="005C4239" w:rsidRDefault="005C4239" w:rsidP="005C4239">
            <w:pPr>
              <w:rPr>
                <w:rFonts w:ascii="Times New Roman" w:hAnsi="Times New Roman"/>
              </w:rPr>
            </w:pPr>
            <w:r w:rsidRPr="005C4239">
              <w:rPr>
                <w:rFonts w:ascii="Times New Roman" w:hAnsi="Times New Roman"/>
              </w:rPr>
              <w:t>Творчество М.Ю.Лермонтова</w:t>
            </w:r>
          </w:p>
        </w:tc>
        <w:tc>
          <w:tcPr>
            <w:tcW w:w="426" w:type="dxa"/>
          </w:tcPr>
          <w:p w:rsidR="005C4239" w:rsidRPr="005C4239" w:rsidRDefault="005C4239" w:rsidP="005C4239">
            <w:pPr>
              <w:rPr>
                <w:rFonts w:ascii="Times New Roman" w:hAnsi="Times New Roman"/>
              </w:rPr>
            </w:pPr>
            <w:r w:rsidRPr="005C4239">
              <w:rPr>
                <w:rFonts w:ascii="Times New Roman" w:hAnsi="Times New Roman"/>
              </w:rPr>
              <w:t>4</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Разговор перед чтением: понимание общего настроения лирического произведения, творчество М. Ю.Лермонтова; Слушание стихотворных произведений (не менее трёх) М. Ю. Лермонтова: «Горные вершины…», «Утёс», «Парус», «Москва, Москва! Люблю тебя как сын…» и др.; Учебный диалог: обсуждение эмоционального состояния при восприятии описанных картин природы, ответ на вопрос «Какое чувство создаёт произведение?»; Работа с текстом произведения: упражнение в нахождении сравнений и эпитетов, </w:t>
            </w:r>
            <w:r w:rsidRPr="005C4239">
              <w:rPr>
                <w:rFonts w:ascii="Times New Roman" w:hAnsi="Times New Roman"/>
                <w:lang w:val="ru-RU"/>
              </w:rPr>
              <w:lastRenderedPageBreak/>
              <w:t>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и метафор, определение вида строф Рассматривание репродукций картин и подбор к ним соответствующих стихотворных строк; Упражнение в выразительном чтении вслух и наизусть с сохранением интонационного рисунка произведения; Творческое задание: воссоздание в воображении описанных в стихотворении картин; Определение цели выразительного исполнения и работы с текстом; Осуществление контроля процесса и результата деятельности; установление причины возникших ошибок и трудностей; проявление способности предвидеть их в предстоящей работе.</w:t>
            </w:r>
          </w:p>
        </w:tc>
        <w:tc>
          <w:tcPr>
            <w:tcW w:w="992" w:type="dxa"/>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tc>
        <w:tc>
          <w:tcPr>
            <w:tcW w:w="1985" w:type="dxa"/>
          </w:tcPr>
          <w:p w:rsidR="005C4239" w:rsidRPr="005C4239" w:rsidRDefault="005C4239" w:rsidP="005C4239">
            <w:pPr>
              <w:rPr>
                <w:rFonts w:ascii="Times New Roman" w:hAnsi="Times New Roman"/>
              </w:rPr>
            </w:pPr>
            <w:hyperlink r:id="rId353"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54"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55"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56"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57"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358" w:history="1">
              <w:r w:rsidRPr="005C4239">
                <w:rPr>
                  <w:rFonts w:ascii="Times New Roman" w:hAnsi="Times New Roman"/>
                </w:rPr>
                <w:t>https://www.umaigr</w:t>
              </w:r>
              <w:r w:rsidRPr="005C4239">
                <w:rPr>
                  <w:rFonts w:ascii="Times New Roman" w:hAnsi="Times New Roman"/>
                </w:rPr>
                <w:lastRenderedPageBreak/>
                <w:t>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59"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60"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61"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62"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63"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t>1.6.</w:t>
            </w:r>
          </w:p>
        </w:tc>
        <w:tc>
          <w:tcPr>
            <w:tcW w:w="1292" w:type="dxa"/>
          </w:tcPr>
          <w:p w:rsidR="005C4239" w:rsidRPr="005C4239" w:rsidRDefault="005C4239" w:rsidP="005C4239">
            <w:pPr>
              <w:rPr>
                <w:rFonts w:ascii="Times New Roman" w:hAnsi="Times New Roman"/>
              </w:rPr>
            </w:pPr>
            <w:r w:rsidRPr="005C4239">
              <w:rPr>
                <w:rFonts w:ascii="Times New Roman" w:hAnsi="Times New Roman"/>
              </w:rPr>
              <w:t>Литературная сказка</w:t>
            </w:r>
          </w:p>
        </w:tc>
        <w:tc>
          <w:tcPr>
            <w:tcW w:w="426" w:type="dxa"/>
          </w:tcPr>
          <w:p w:rsidR="005C4239" w:rsidRPr="005C4239" w:rsidRDefault="005C4239" w:rsidP="005C4239">
            <w:pPr>
              <w:rPr>
                <w:rFonts w:ascii="Times New Roman" w:hAnsi="Times New Roman"/>
              </w:rPr>
            </w:pPr>
            <w:r w:rsidRPr="005C4239">
              <w:rPr>
                <w:rFonts w:ascii="Times New Roman" w:hAnsi="Times New Roman"/>
              </w:rPr>
              <w:t>8</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литературных сказок; Слушание и чтение литературных сказок. Например: В. Ф. Одоевский «Городок в табакерке», С. Т. Аксаков «Аленький цветочек»; 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(две-три сказки по выбору); Учебный диалог: обсуждение отношения автора к героям, поступкам, описанным в сказках; Анализ сюжета рассказа: определение последовательности событий, формулирование вопросов (в том числе проблемных) по основным событиям сюжета, восстановление нарушенной последовательности событий, нахождение в тексте заданного </w:t>
            </w:r>
            <w:r w:rsidRPr="005C4239">
              <w:rPr>
                <w:rFonts w:ascii="Times New Roman" w:hAnsi="Times New Roman"/>
                <w:lang w:val="ru-RU"/>
              </w:rPr>
              <w:lastRenderedPageBreak/>
              <w:t>эпизода, составление цитатного плана текста с выделением отдельных эпизодов, смысловых частей; Составление вопросного плана текста с выделением эпизодов, смысловых частей; Пересказ (устно) содержания произведения выборочно Работа в парах: чтение диалогов по ролям; Знакомство со сказом П. П. Бажова «Серебряное копытце», выделение особенностей жанра; Работа с текстом произведения: упражнение в нахождении народной лексики, устойчивых выражений, выделение в тексте слов, использованных в прямом и переносном значении, нахождение образных слов и выражений, поиск устаревших слов, установление значения незнакомого слова в словаре; Дифференцированная работа: драматизация отрывков из сказки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Выбор книги для самостоятельного чтения с учётом рекомендательного списка, написание аннотации к самостоятельно прочитанному произведению; Составление (письменно) рассказа-рассуждения «Моя любимая литературная сказка», раскрытие своего отношения к художественной литературе; Определение цели выразительного исполнения и работы с текстом; Осуществление контроля процесса и результата деятельности; установление причины возникших ошибок и трудностей; проявление способности предвидеть их в предстоящей работе.</w:t>
            </w:r>
          </w:p>
        </w:tc>
        <w:tc>
          <w:tcPr>
            <w:tcW w:w="992" w:type="dxa"/>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p w:rsidR="005C4239" w:rsidRPr="005C4239" w:rsidRDefault="005C4239" w:rsidP="005C4239">
            <w:pPr>
              <w:rPr>
                <w:rFonts w:ascii="Times New Roman" w:hAnsi="Times New Roman"/>
              </w:rPr>
            </w:pPr>
            <w:r w:rsidRPr="005C4239">
              <w:rPr>
                <w:rFonts w:ascii="Times New Roman" w:hAnsi="Times New Roman"/>
              </w:rPr>
              <w:t>Письменный опрос.</w:t>
            </w:r>
          </w:p>
        </w:tc>
        <w:tc>
          <w:tcPr>
            <w:tcW w:w="1985" w:type="dxa"/>
          </w:tcPr>
          <w:p w:rsidR="005C4239" w:rsidRPr="005C4239" w:rsidRDefault="005C4239" w:rsidP="005C4239">
            <w:pPr>
              <w:rPr>
                <w:rFonts w:ascii="Times New Roman" w:hAnsi="Times New Roman"/>
              </w:rPr>
            </w:pPr>
            <w:hyperlink r:id="rId364"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65"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66"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67"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68"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369"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70"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71"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72"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73"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74"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t>1.7.</w:t>
            </w:r>
          </w:p>
        </w:tc>
        <w:tc>
          <w:tcPr>
            <w:tcW w:w="1292" w:type="dxa"/>
          </w:tcPr>
          <w:p w:rsidR="005C4239" w:rsidRPr="005C4239" w:rsidRDefault="005C4239" w:rsidP="005C4239">
            <w:pPr>
              <w:rPr>
                <w:rFonts w:ascii="Times New Roman" w:hAnsi="Times New Roman"/>
                <w:lang w:val="ru-RU"/>
              </w:rPr>
            </w:pPr>
            <w:r w:rsidRPr="005C4239">
              <w:rPr>
                <w:rFonts w:ascii="Times New Roman" w:hAnsi="Times New Roman"/>
                <w:lang w:val="ru-RU"/>
              </w:rPr>
              <w:t>Картины природы в творчестве поэтов и писателей Х</w:t>
            </w:r>
            <w:r w:rsidRPr="005C4239">
              <w:rPr>
                <w:rFonts w:ascii="Times New Roman" w:hAnsi="Times New Roman"/>
              </w:rPr>
              <w:t>I</w:t>
            </w:r>
            <w:r w:rsidRPr="005C4239">
              <w:rPr>
                <w:rFonts w:ascii="Times New Roman" w:hAnsi="Times New Roman"/>
                <w:lang w:val="ru-RU"/>
              </w:rPr>
              <w:t>Х века</w:t>
            </w:r>
          </w:p>
        </w:tc>
        <w:tc>
          <w:tcPr>
            <w:tcW w:w="426" w:type="dxa"/>
          </w:tcPr>
          <w:p w:rsidR="005C4239" w:rsidRPr="005C4239" w:rsidRDefault="005C4239" w:rsidP="005C4239">
            <w:pPr>
              <w:rPr>
                <w:rFonts w:ascii="Times New Roman" w:hAnsi="Times New Roman"/>
              </w:rPr>
            </w:pPr>
            <w:r w:rsidRPr="005C4239">
              <w:rPr>
                <w:rFonts w:ascii="Times New Roman" w:hAnsi="Times New Roman"/>
              </w:rPr>
              <w:t>8</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Разговор перед чтением: стихотворные произведения как способ передачи чувств автора, лирические и эпические произведения: сходство и различия; Слушание лирических произведений, обсуждение эмоционального состояния </w:t>
            </w:r>
            <w:r w:rsidRPr="005C4239">
              <w:rPr>
                <w:rFonts w:ascii="Times New Roman" w:hAnsi="Times New Roman"/>
                <w:lang w:val="ru-RU"/>
              </w:rPr>
              <w:lastRenderedPageBreak/>
              <w:t>при восприятии описанных картин природы, ответ на вопрос «Какое настроение создаёт произведение? Почему?». На примере стихотворений Ф. И. Тютчева «Ещё земли печален вид…», «Как неожиданно и ярко…», А. А.Фета «Весенний дождь», «Бабочка»,  «Песня», Е. А. Баратынского «Весна, весна!</w:t>
            </w:r>
          </w:p>
          <w:p w:rsidR="005C4239" w:rsidRPr="005C4239" w:rsidRDefault="005C4239" w:rsidP="005C4239">
            <w:pPr>
              <w:rPr>
                <w:rFonts w:ascii="Times New Roman" w:hAnsi="Times New Roman"/>
                <w:lang w:val="ru-RU"/>
              </w:rPr>
            </w:pPr>
            <w:r w:rsidRPr="005C4239">
              <w:rPr>
                <w:rFonts w:ascii="Times New Roman" w:hAnsi="Times New Roman"/>
                <w:lang w:val="ru-RU"/>
              </w:rPr>
              <w:t>Как воздух чист!», «Где сладкий шёпот…» (не менее пяти авторов по выбору); Работа с текстом произведения: упражнение в нахождении сравнений и эпитетов, олицетворений, метафор,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характеристика звукописи, определение вида строф; 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Упражнение в выразительном чтении вслух и наизусть с сохранением интонационного рисунка произведения (конкурс чтецов стихотворений); Рассматривание репродукций картин и подбор к ним соответствующих стихотворных строк; Творческое задание: воссоздание в воображении описанных в стихотворении картин; Определение цели выразительного исполнения и работы с текстом; Осуществление контроля процесса и результата деятельности; установление причины возникших ошибок и трудностей; проявление способности предвидеть их в предстоящей работе.</w:t>
            </w:r>
          </w:p>
        </w:tc>
        <w:tc>
          <w:tcPr>
            <w:tcW w:w="992"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Текущий контроль:</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Письменный </w:t>
            </w:r>
            <w:r w:rsidRPr="005C4239">
              <w:rPr>
                <w:rFonts w:ascii="Times New Roman" w:hAnsi="Times New Roman"/>
                <w:lang w:val="ru-RU"/>
              </w:rPr>
              <w:lastRenderedPageBreak/>
              <w:t>опрос;</w:t>
            </w:r>
          </w:p>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w:t>
            </w:r>
          </w:p>
        </w:tc>
        <w:tc>
          <w:tcPr>
            <w:tcW w:w="1985" w:type="dxa"/>
          </w:tcPr>
          <w:p w:rsidR="005C4239" w:rsidRPr="005C4239" w:rsidRDefault="005C4239" w:rsidP="005C4239">
            <w:pPr>
              <w:rPr>
                <w:rFonts w:ascii="Times New Roman" w:hAnsi="Times New Roman"/>
                <w:lang w:val="ru-RU"/>
              </w:rPr>
            </w:pPr>
            <w:hyperlink r:id="rId37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quizizz</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7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nearpod</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7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w:t>
              </w:r>
              <w:r w:rsidRPr="005C4239">
                <w:rPr>
                  <w:rFonts w:ascii="Times New Roman" w:hAnsi="Times New Roman"/>
                </w:rPr>
                <w:lastRenderedPageBreak/>
                <w:t>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7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genial</w:t>
              </w:r>
              <w:r w:rsidRPr="005C4239">
                <w:rPr>
                  <w:rFonts w:ascii="Times New Roman" w:hAnsi="Times New Roman"/>
                  <w:lang w:val="ru-RU"/>
                </w:rPr>
                <w:t>.</w:t>
              </w:r>
              <w:r w:rsidRPr="005C4239">
                <w:rPr>
                  <w:rFonts w:ascii="Times New Roman" w:hAnsi="Times New Roman"/>
                </w:rPr>
                <w:t>ly</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7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hyperlink r:id="rId38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umaigra</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8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worksheets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8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liveworksheets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8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hyperlink r:id="rId38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hyperlink r:id="rId385"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t>1.8.</w:t>
            </w:r>
          </w:p>
        </w:tc>
        <w:tc>
          <w:tcPr>
            <w:tcW w:w="1292" w:type="dxa"/>
          </w:tcPr>
          <w:p w:rsidR="005C4239" w:rsidRPr="005C4239" w:rsidRDefault="005C4239" w:rsidP="005C4239">
            <w:pPr>
              <w:rPr>
                <w:rFonts w:ascii="Times New Roman" w:hAnsi="Times New Roman"/>
              </w:rPr>
            </w:pPr>
            <w:r w:rsidRPr="005C4239">
              <w:rPr>
                <w:rFonts w:ascii="Times New Roman" w:hAnsi="Times New Roman"/>
              </w:rPr>
              <w:t>Творчество Л. Н. Толстого</w:t>
            </w:r>
          </w:p>
        </w:tc>
        <w:tc>
          <w:tcPr>
            <w:tcW w:w="426"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Игра «Вспомни и назови»: анализ предложенных отрывков из произведений Л. Н. Толстого, определение жанра, объяснение и ответ на вопрос «К каким жанрам относятся эти тексты? Почему?», аргументация </w:t>
            </w:r>
            <w:r w:rsidRPr="005C4239">
              <w:rPr>
                <w:rFonts w:ascii="Times New Roman" w:hAnsi="Times New Roman"/>
                <w:lang w:val="ru-RU"/>
              </w:rPr>
              <w:lastRenderedPageBreak/>
              <w:t xml:space="preserve">своего мнения; Разговор перед чтением: общее представление об эпосе (на примере рассказа), знакомство с повестью как эпическим жанром, в основе которого лежит повествование о каком-либо событии; Слушание и чтение произведений Л. Н. Толстого «Детство» (отрывки из повести). Обсуждение темы и главной мысли произведений, определение признаков жанра (автобиографическая повесть, рассказ, басня), характеристика героев с использованием текста.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Работа с композицией произведения: определение завязки, кульминации, развязки 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 Работа в парах: сравнение рассказов (художественный и научно-познавательный), тема, главная мысль, события, герои: «Черепаха» и «Русак»; Работа со схемой: «чтение» информации, представленной в схематическом виде, обобщение представлений о произведениях Л. Н. Толстого;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Дифференцированная работа: составление устного или письменного высказывания (не менее 10 предложений) на тему «Моё любимое произведение Л. Н. Толстого»; Поиск и представление книг на тему </w:t>
            </w:r>
            <w:r w:rsidRPr="005C4239">
              <w:rPr>
                <w:rFonts w:ascii="Times New Roman" w:hAnsi="Times New Roman"/>
                <w:lang w:val="ru-RU"/>
              </w:rPr>
              <w:lastRenderedPageBreak/>
              <w:t xml:space="preserve">«Произведения Л. Н. Толстого», составление списка произведений Л.Н. Толстого; Определение цели выразительного исполнения и работы с текстом; </w:t>
            </w:r>
            <w:r w:rsidRPr="005C4239">
              <w:rPr>
                <w:rFonts w:ascii="Times New Roman" w:hAnsi="Times New Roman"/>
                <w:lang w:val="ru-RU"/>
              </w:rPr>
              <w:br/>
              <w:t>Осуществление контроля процесса и результата деятельности; установление причины возникших ошибок и трудностей; проявление способности предвидеть их в предстоящей работе.</w:t>
            </w:r>
          </w:p>
        </w:tc>
        <w:tc>
          <w:tcPr>
            <w:tcW w:w="992" w:type="dxa"/>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p w:rsidR="005C4239" w:rsidRPr="005C4239" w:rsidRDefault="005C4239" w:rsidP="005C4239">
            <w:pPr>
              <w:rPr>
                <w:rFonts w:ascii="Times New Roman" w:hAnsi="Times New Roman"/>
              </w:rPr>
            </w:pPr>
            <w:r w:rsidRPr="005C4239">
              <w:rPr>
                <w:rFonts w:ascii="Times New Roman" w:hAnsi="Times New Roman"/>
              </w:rPr>
              <w:t xml:space="preserve"> </w:t>
            </w:r>
          </w:p>
        </w:tc>
        <w:tc>
          <w:tcPr>
            <w:tcW w:w="1985" w:type="dxa"/>
          </w:tcPr>
          <w:p w:rsidR="005C4239" w:rsidRPr="005C4239" w:rsidRDefault="005C4239" w:rsidP="005C4239">
            <w:pPr>
              <w:rPr>
                <w:rFonts w:ascii="Times New Roman" w:hAnsi="Times New Roman"/>
              </w:rPr>
            </w:pPr>
            <w:hyperlink r:id="rId386"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87"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88" w:history="1">
              <w:r w:rsidRPr="005C4239">
                <w:rPr>
                  <w:rFonts w:ascii="Times New Roman" w:hAnsi="Times New Roman"/>
                </w:rPr>
                <w:t>https://www.plicker</w:t>
              </w:r>
              <w:r w:rsidRPr="005C4239">
                <w:rPr>
                  <w:rFonts w:ascii="Times New Roman" w:hAnsi="Times New Roman"/>
                </w:rPr>
                <w:lastRenderedPageBreak/>
                <w: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89"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90"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391"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92"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93"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94"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95"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96"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lastRenderedPageBreak/>
              <w:t>1.9.</w:t>
            </w:r>
          </w:p>
        </w:tc>
        <w:tc>
          <w:tcPr>
            <w:tcW w:w="1292"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Картины природы в творчестве поэтов и писателей </w:t>
            </w:r>
            <w:r w:rsidRPr="005C4239">
              <w:rPr>
                <w:rFonts w:ascii="Times New Roman" w:hAnsi="Times New Roman"/>
              </w:rPr>
              <w:t>XX</w:t>
            </w:r>
            <w:r w:rsidRPr="005C4239">
              <w:rPr>
                <w:rFonts w:ascii="Times New Roman" w:hAnsi="Times New Roman"/>
                <w:lang w:val="ru-RU"/>
              </w:rPr>
              <w:t xml:space="preserve"> века</w:t>
            </w:r>
          </w:p>
        </w:tc>
        <w:tc>
          <w:tcPr>
            <w:tcW w:w="426" w:type="dxa"/>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Разговор перед чтением: стихотворные произведения как способ передачи чувств автора, лирические и эпические произведения: сходство и различия; 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 Почему?». На примере стихотворений И А Бунина «Гаснет вечер, даль синеет…», «Ещё и холоден и сыр…», А. А. Блока «Рождество», К. Д. Бальмонта «К зиме», М. И. Цветаевой «Наши царства».</w:t>
            </w:r>
            <w:r w:rsidRPr="005C4239">
              <w:rPr>
                <w:rFonts w:ascii="Times New Roman" w:hAnsi="Times New Roman"/>
                <w:lang w:val="ru-RU"/>
              </w:rPr>
              <w:br/>
              <w:t xml:space="preserve">Работа с текстом произведения: упражнение в нахождении сравнений и эпитетов, олицетворений, метафор,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характеристика звукописи, определение вида строф; 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Упражнение в выразительном чтении вслух и наизусть с сохранением интонационного рисунка произведения (конкурс чтецов стихотворений); Определение цели выразительного исполнения и работы с текстом; Рассматривание репродукций картин и подбор к ним соответствующих стихотворных строк; Творческое </w:t>
            </w:r>
            <w:r w:rsidRPr="005C4239">
              <w:rPr>
                <w:rFonts w:ascii="Times New Roman" w:hAnsi="Times New Roman"/>
                <w:lang w:val="ru-RU"/>
              </w:rPr>
              <w:lastRenderedPageBreak/>
              <w:t>задание: воссоздание в воображении описанных в стихотворении картин; Написание сочинения-описания (после предварительной подготовки) на тему «Картины родной природы в изображении художников»; Составление выставки книг на тему «Картины природы в произведениях поэтов Х</w:t>
            </w:r>
            <w:r w:rsidRPr="005C4239">
              <w:rPr>
                <w:rFonts w:ascii="Times New Roman" w:hAnsi="Times New Roman"/>
              </w:rPr>
              <w:t>I</w:t>
            </w:r>
            <w:r w:rsidRPr="005C4239">
              <w:rPr>
                <w:rFonts w:ascii="Times New Roman" w:hAnsi="Times New Roman"/>
                <w:lang w:val="ru-RU"/>
              </w:rPr>
              <w:t>Х—ХХ веков», написание краткого отзыва о самостоятельно прочитанном произведении по заданному образцу; Осуществление контроля процесса и результата деятельности; установление причины возникших ошибок и трудностей; проявление способности предвидеть их в предстоящей работе.</w:t>
            </w:r>
          </w:p>
        </w:tc>
        <w:tc>
          <w:tcPr>
            <w:tcW w:w="992" w:type="dxa"/>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p w:rsidR="005C4239" w:rsidRPr="005C4239" w:rsidRDefault="005C4239" w:rsidP="005C4239">
            <w:pPr>
              <w:rPr>
                <w:rFonts w:ascii="Times New Roman" w:hAnsi="Times New Roman"/>
              </w:rPr>
            </w:pPr>
            <w:r w:rsidRPr="005C4239">
              <w:rPr>
                <w:rFonts w:ascii="Times New Roman" w:hAnsi="Times New Roman"/>
              </w:rPr>
              <w:t>Тестирование.</w:t>
            </w:r>
          </w:p>
          <w:p w:rsidR="005C4239" w:rsidRPr="005C4239" w:rsidRDefault="005C4239" w:rsidP="005C4239">
            <w:pPr>
              <w:rPr>
                <w:rFonts w:ascii="Times New Roman" w:hAnsi="Times New Roman"/>
              </w:rPr>
            </w:pPr>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p>
        </w:tc>
        <w:tc>
          <w:tcPr>
            <w:tcW w:w="1985" w:type="dxa"/>
          </w:tcPr>
          <w:p w:rsidR="005C4239" w:rsidRPr="005C4239" w:rsidRDefault="005C4239" w:rsidP="005C4239">
            <w:pPr>
              <w:rPr>
                <w:rFonts w:ascii="Times New Roman" w:hAnsi="Times New Roman"/>
              </w:rPr>
            </w:pPr>
            <w:hyperlink r:id="rId397"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98"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399"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00"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01"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402"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03"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04"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05"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06"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07"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t>1.10.</w:t>
            </w:r>
          </w:p>
        </w:tc>
        <w:tc>
          <w:tcPr>
            <w:tcW w:w="1292" w:type="dxa"/>
          </w:tcPr>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о животных и родной природе</w:t>
            </w:r>
          </w:p>
        </w:tc>
        <w:tc>
          <w:tcPr>
            <w:tcW w:w="426" w:type="dxa"/>
          </w:tcPr>
          <w:p w:rsidR="005C4239" w:rsidRPr="005C4239" w:rsidRDefault="005C4239" w:rsidP="005C4239">
            <w:pPr>
              <w:rPr>
                <w:rFonts w:ascii="Times New Roman" w:hAnsi="Times New Roman"/>
              </w:rPr>
            </w:pPr>
            <w:r w:rsidRPr="005C4239">
              <w:rPr>
                <w:rFonts w:ascii="Times New Roman" w:hAnsi="Times New Roman"/>
              </w:rPr>
              <w:t>10</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Разговор перед чтением: взаимоотношения человека и животных, обсуждение цели чтения, выбор формы чтения (вслух или про себя (молча), удержание учебной задачи и ответ на вопрос «На какой вопрос хочу получить ответ?»; Чтение вслух и про себя (молча) произведений о животных: В. П. Астафьев «Стрижонок Скрип». Учебный диалог: обсуждение темы и главной мысли произведений, определение признаков жанра; 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Упражнение в составлении вопросов (в том числе проблемных)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w:t>
            </w:r>
            <w:r w:rsidRPr="005C4239">
              <w:rPr>
                <w:rFonts w:ascii="Times New Roman" w:hAnsi="Times New Roman"/>
                <w:lang w:val="ru-RU"/>
              </w:rPr>
              <w:lastRenderedPageBreak/>
              <w:t>Определение цели выразительного исполнения и работы с текстом; Работа с композицией произведения: определение завязки, кульминации, развязки; Пересказ содержания произведения от лица героя с изменением лица рассказчика; Работа в парах: сравнение рассказов (тема, главная мысль, герои);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Составление высказывания-рассуждения (устно и письменно) на тему «Почему надо беречь природу?» (не менее 10 предложений); Оценивание выступления (своё и одноклассников) с точки зрения передачи настроения, особенностей произведения и героев;</w:t>
            </w:r>
            <w:r w:rsidRPr="005C4239">
              <w:rPr>
                <w:rFonts w:ascii="Times New Roman" w:hAnsi="Times New Roman"/>
                <w:lang w:val="ru-RU"/>
              </w:rPr>
              <w:br/>
              <w:t>Составление выставки книг (тема дружбы человека и животного), рассказ о любимой книге на эту тему; Осуществление контроля процесса и результата деятельности; установление причины возникших ошибок и трудностей; проявление способности предвидеть их в предстоящей работе.</w:t>
            </w:r>
          </w:p>
        </w:tc>
        <w:tc>
          <w:tcPr>
            <w:tcW w:w="992" w:type="dxa"/>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p w:rsidR="005C4239" w:rsidRPr="005C4239" w:rsidRDefault="005C4239" w:rsidP="005C4239">
            <w:pPr>
              <w:rPr>
                <w:rFonts w:ascii="Times New Roman" w:hAnsi="Times New Roman"/>
              </w:rPr>
            </w:pPr>
            <w:r w:rsidRPr="005C4239">
              <w:rPr>
                <w:rFonts w:ascii="Times New Roman" w:hAnsi="Times New Roman"/>
              </w:rPr>
              <w:t>Письменный опрос</w:t>
            </w:r>
          </w:p>
        </w:tc>
        <w:tc>
          <w:tcPr>
            <w:tcW w:w="1985" w:type="dxa"/>
          </w:tcPr>
          <w:p w:rsidR="005C4239" w:rsidRPr="005C4239" w:rsidRDefault="005C4239" w:rsidP="005C4239">
            <w:pPr>
              <w:rPr>
                <w:rFonts w:ascii="Times New Roman" w:hAnsi="Times New Roman"/>
              </w:rPr>
            </w:pPr>
            <w:hyperlink r:id="rId408"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09"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10"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11"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12"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413"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14"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15"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16"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17"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18"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t>1.11.</w:t>
            </w:r>
          </w:p>
        </w:tc>
        <w:tc>
          <w:tcPr>
            <w:tcW w:w="1292" w:type="dxa"/>
          </w:tcPr>
          <w:p w:rsidR="005C4239" w:rsidRPr="005C4239" w:rsidRDefault="005C4239" w:rsidP="005C4239">
            <w:pPr>
              <w:rPr>
                <w:rFonts w:ascii="Times New Roman" w:hAnsi="Times New Roman"/>
              </w:rPr>
            </w:pPr>
            <w:r w:rsidRPr="005C4239">
              <w:rPr>
                <w:rFonts w:ascii="Times New Roman" w:hAnsi="Times New Roman"/>
              </w:rPr>
              <w:t>Произведения о детях</w:t>
            </w:r>
          </w:p>
        </w:tc>
        <w:tc>
          <w:tcPr>
            <w:tcW w:w="426" w:type="dxa"/>
          </w:tcPr>
          <w:p w:rsidR="005C4239" w:rsidRPr="005C4239" w:rsidRDefault="005C4239" w:rsidP="005C4239">
            <w:pPr>
              <w:rPr>
                <w:rFonts w:ascii="Times New Roman" w:hAnsi="Times New Roman"/>
              </w:rPr>
            </w:pPr>
            <w:r w:rsidRPr="005C4239">
              <w:rPr>
                <w:rFonts w:ascii="Times New Roman" w:hAnsi="Times New Roman"/>
              </w:rPr>
              <w:t>16</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Разговор перед чтением: обсуждение цели чтения, выбор формы чтения (вслух или про себя (молча), удерживание учебной задачи и ответ на вопрос «На какой вопрос хочу получить ответ, читая произведение?»; Чтение вслух и про себя (молча) произведений о жизни детей в разное время: А. П. Чехов «Мальчики»,  Б. С. Житков «Как я ловил человечков», К. Г. Паустовский «Корзина с еловыми шишками»(не менее трёх авторов); М.Зощенко «Елка»; ((научно-фантастические рассказы) Е.Велтистов «Приключения Электроника»; К.Булычев «Путешествие Алисы».Работа с текстом произведения: составление портретной характеристики персонажей с приведением примеров из текста, нахождение в тексте средств </w:t>
            </w:r>
            <w:r w:rsidRPr="005C4239">
              <w:rPr>
                <w:rFonts w:ascii="Times New Roman" w:hAnsi="Times New Roman"/>
                <w:lang w:val="ru-RU"/>
              </w:rPr>
              <w:lastRenderedPageBreak/>
              <w:t xml:space="preserve">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Упражнение в составлении вопросов (в том числе проблемных)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 Работа в парах: составление цитатного плана, оценка совместной деятельности; Упражнения в выразительном чтении небольших эпизодов с соблюдением орфоэпических и интонационных норм при чтении вслух; Пересказ (устно) произведения от лица героя или от третьего лица; Оценивание выступления (своё и одноклассников) с точки зрения передачи настроения, особенностей произведения и героев; Дифференцированная работа: составление рассказа от имени одного из героев;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Работа в группе: выбор книги по теме «О детях»,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 Составление рассказа-рассуждения о любимой книге о детях; Осуществление контроля процесса и результата деятельности; </w:t>
            </w:r>
            <w:r w:rsidRPr="005C4239">
              <w:rPr>
                <w:rFonts w:ascii="Times New Roman" w:hAnsi="Times New Roman"/>
                <w:lang w:val="ru-RU"/>
              </w:rPr>
              <w:lastRenderedPageBreak/>
              <w:t>установление причины возникших ошибок и трудностей; проявление способности предвидеть их в предстоящей работе.</w:t>
            </w:r>
          </w:p>
        </w:tc>
        <w:tc>
          <w:tcPr>
            <w:tcW w:w="992" w:type="dxa"/>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p w:rsidR="005C4239" w:rsidRPr="005C4239" w:rsidRDefault="005C4239" w:rsidP="005C4239">
            <w:pPr>
              <w:rPr>
                <w:rFonts w:ascii="Times New Roman" w:hAnsi="Times New Roman"/>
              </w:rPr>
            </w:pPr>
            <w:r w:rsidRPr="005C4239">
              <w:rPr>
                <w:rFonts w:ascii="Times New Roman" w:hAnsi="Times New Roman"/>
              </w:rPr>
              <w:t>Письменный опрос.</w:t>
            </w:r>
          </w:p>
          <w:p w:rsidR="005C4239" w:rsidRPr="005C4239" w:rsidRDefault="005C4239" w:rsidP="005C4239">
            <w:pPr>
              <w:rPr>
                <w:rFonts w:ascii="Times New Roman" w:hAnsi="Times New Roman"/>
              </w:rPr>
            </w:pPr>
            <w:r w:rsidRPr="005C4239">
              <w:rPr>
                <w:rFonts w:ascii="Times New Roman" w:hAnsi="Times New Roman"/>
              </w:rPr>
              <w:t xml:space="preserve"> </w:t>
            </w:r>
          </w:p>
        </w:tc>
        <w:tc>
          <w:tcPr>
            <w:tcW w:w="1985" w:type="dxa"/>
          </w:tcPr>
          <w:p w:rsidR="005C4239" w:rsidRPr="005C4239" w:rsidRDefault="005C4239" w:rsidP="005C4239">
            <w:pPr>
              <w:rPr>
                <w:rFonts w:ascii="Times New Roman" w:hAnsi="Times New Roman"/>
              </w:rPr>
            </w:pPr>
            <w:hyperlink r:id="rId419"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20"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21"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22"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23"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424"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25"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26" w:history="1">
              <w:r w:rsidRPr="005C4239">
                <w:rPr>
                  <w:rFonts w:ascii="Times New Roman" w:hAnsi="Times New Roman"/>
                </w:rPr>
                <w:t>https://www.livewo</w:t>
              </w:r>
              <w:r w:rsidRPr="005C4239">
                <w:rPr>
                  <w:rFonts w:ascii="Times New Roman" w:hAnsi="Times New Roman"/>
                </w:rPr>
                <w:t>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27"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28"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29"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lastRenderedPageBreak/>
              <w:t>1.12.</w:t>
            </w:r>
          </w:p>
        </w:tc>
        <w:tc>
          <w:tcPr>
            <w:tcW w:w="1292" w:type="dxa"/>
          </w:tcPr>
          <w:p w:rsidR="005C4239" w:rsidRPr="005C4239" w:rsidRDefault="005C4239" w:rsidP="005C4239">
            <w:pPr>
              <w:rPr>
                <w:rFonts w:ascii="Times New Roman" w:hAnsi="Times New Roman"/>
              </w:rPr>
            </w:pPr>
            <w:r w:rsidRPr="005C4239">
              <w:rPr>
                <w:rFonts w:ascii="Times New Roman" w:hAnsi="Times New Roman"/>
              </w:rPr>
              <w:t>Пьеса</w:t>
            </w:r>
          </w:p>
        </w:tc>
        <w:tc>
          <w:tcPr>
            <w:tcW w:w="426"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Чтение вслух и про себя (молча) пьес. Например, С. Я. Маршак «Двенадцать месяцев», Е. Л. Шварц «Красная Шапочка» (одна по выбору); Ориентировка в понятиях: пьеса, действие, персонажи, диалог, ремарка, реплика; Учебный диалог: анализ действующих лиц, обсуждение проблемы: является ли автор пьесы действующим лицом, ответ на вопрос «Почему в тексте приводятся авторские замечания(ремарки), каково их назначение?»; Работа в парах: анализ и обсуждение драматического произведения (пьесы) и эпического (сказки) —определение сходства и различий, диалог как текст пьесы, возможность постановки на театральной сцене; Чтение по ролям; Работа в группах (совместная деятельность): готовим спектакль — выбор эпизода пьесы, распределение ролей, подготовка ответов на вопросы «С какой интонацией говорят герои?», «Какая мимика и какие жесты нужны в данной сцене?», подготовка к инсценированию эпизода; Оценивание выступления (своё и одноклассников) с точки зрения передачи настроения, особенностей произведения и героев; Понимание значения чтения для самообразования и саморазвития; самостоятельная организация читательской деятельности во время досуга; Экскурсия в театр (при наличии условий) и просмотр детского спектакля; Дифференцированная работа: создание (рисование) афиши спектакля;Осуществление контроля процесса и результата деятельности; установление причины возникших ошибок и трудностей; проявление способности предвидеть их в предстоящей работе.</w:t>
            </w:r>
          </w:p>
        </w:tc>
        <w:tc>
          <w:tcPr>
            <w:tcW w:w="992" w:type="dxa"/>
          </w:tcPr>
          <w:p w:rsidR="005C4239" w:rsidRPr="005C4239" w:rsidRDefault="005C4239" w:rsidP="005C4239">
            <w:pPr>
              <w:rPr>
                <w:rFonts w:ascii="Times New Roman" w:hAnsi="Times New Roman"/>
              </w:rPr>
            </w:pPr>
            <w:r w:rsidRPr="005C4239">
              <w:rPr>
                <w:rFonts w:ascii="Times New Roman" w:hAnsi="Times New Roman"/>
                <w:lang w:val="ru-RU"/>
              </w:rPr>
              <w:t xml:space="preserve"> </w:t>
            </w:r>
            <w:r w:rsidRPr="005C4239">
              <w:rPr>
                <w:rFonts w:ascii="Times New Roman" w:hAnsi="Times New Roman"/>
              </w:rPr>
              <w:t xml:space="preserve">Текущий контроль </w:t>
            </w:r>
          </w:p>
        </w:tc>
        <w:tc>
          <w:tcPr>
            <w:tcW w:w="1985" w:type="dxa"/>
          </w:tcPr>
          <w:p w:rsidR="005C4239" w:rsidRPr="005C4239" w:rsidRDefault="005C4239" w:rsidP="005C4239">
            <w:pPr>
              <w:rPr>
                <w:rFonts w:ascii="Times New Roman" w:hAnsi="Times New Roman"/>
              </w:rPr>
            </w:pPr>
            <w:hyperlink r:id="rId430"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31"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32"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33"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34"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435"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36"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37"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38"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39"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40"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lastRenderedPageBreak/>
              <w:t>1.13.</w:t>
            </w:r>
          </w:p>
        </w:tc>
        <w:tc>
          <w:tcPr>
            <w:tcW w:w="1292" w:type="dxa"/>
          </w:tcPr>
          <w:p w:rsidR="005C4239" w:rsidRPr="005C4239" w:rsidRDefault="005C4239" w:rsidP="005C4239">
            <w:pPr>
              <w:rPr>
                <w:rFonts w:ascii="Times New Roman" w:hAnsi="Times New Roman"/>
              </w:rPr>
            </w:pPr>
            <w:r w:rsidRPr="005C4239">
              <w:rPr>
                <w:rFonts w:ascii="Times New Roman" w:hAnsi="Times New Roman"/>
              </w:rPr>
              <w:t xml:space="preserve">Юмористические произведения </w:t>
            </w:r>
          </w:p>
        </w:tc>
        <w:tc>
          <w:tcPr>
            <w:tcW w:w="426" w:type="dxa"/>
          </w:tcPr>
          <w:p w:rsidR="005C4239" w:rsidRPr="005C4239" w:rsidRDefault="005C4239" w:rsidP="005C4239">
            <w:pPr>
              <w:rPr>
                <w:rFonts w:ascii="Times New Roman" w:hAnsi="Times New Roman"/>
              </w:rPr>
            </w:pPr>
            <w:r w:rsidRPr="005C4239">
              <w:rPr>
                <w:rFonts w:ascii="Times New Roman" w:hAnsi="Times New Roman"/>
              </w:rPr>
              <w:t>8</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Разговор перед чтением: обсуждение проблемного вопроса «Какой текст является юмористическим?»; Слушание и чтение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Рассказы В. Ю. Драгунского «Главные реки», В. В. Голявкина  «Никакой горчицы я не ел», «Не надо врать», Н.(не менее двух произведений по выбору); 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Работа в парах: чтение диалогов по ролям, выбор интонации, отражающей комичность ситуации; Оценивание выступления (своё и одноклассников) с точки зрения передачи настроения, особенностей произведения и героев; Дифференцированная работа: придумывание продолжения рассказа;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Литературная викторина по произведениям Н. Н. Носова, В. Ю. Драгунского; Слушание записей (аудио) юмористических произведений, просмотр фильмов;Осуществление контроля процесса и результата деятельности; установление причины возникших ошибок и трудностей; проявление способности предвидеть их в предстоящей работе.</w:t>
            </w:r>
          </w:p>
        </w:tc>
        <w:tc>
          <w:tcPr>
            <w:tcW w:w="992" w:type="dxa"/>
          </w:tcPr>
          <w:p w:rsidR="005C4239" w:rsidRPr="005C4239" w:rsidRDefault="005C4239" w:rsidP="005C4239">
            <w:pPr>
              <w:rPr>
                <w:rFonts w:ascii="Times New Roman" w:hAnsi="Times New Roman"/>
              </w:rPr>
            </w:pPr>
            <w:r w:rsidRPr="005C4239">
              <w:rPr>
                <w:rFonts w:ascii="Times New Roman" w:hAnsi="Times New Roman"/>
              </w:rPr>
              <w:t>Текущий контроль:</w:t>
            </w:r>
          </w:p>
          <w:p w:rsidR="005C4239" w:rsidRPr="005C4239" w:rsidRDefault="005C4239" w:rsidP="005C4239">
            <w:pPr>
              <w:rPr>
                <w:rFonts w:ascii="Times New Roman" w:hAnsi="Times New Roman"/>
              </w:rPr>
            </w:pPr>
            <w:r w:rsidRPr="005C4239">
              <w:rPr>
                <w:rFonts w:ascii="Times New Roman" w:hAnsi="Times New Roman"/>
              </w:rPr>
              <w:t xml:space="preserve"> Письменный опрос.. </w:t>
            </w:r>
          </w:p>
        </w:tc>
        <w:tc>
          <w:tcPr>
            <w:tcW w:w="1985" w:type="dxa"/>
          </w:tcPr>
          <w:p w:rsidR="005C4239" w:rsidRPr="005C4239" w:rsidRDefault="005C4239" w:rsidP="005C4239">
            <w:pPr>
              <w:rPr>
                <w:rFonts w:ascii="Times New Roman" w:hAnsi="Times New Roman"/>
              </w:rPr>
            </w:pPr>
            <w:hyperlink r:id="rId441"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42"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43"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44"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45"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446"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47"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48"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49"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50"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51"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t>1.14.</w:t>
            </w:r>
          </w:p>
        </w:tc>
        <w:tc>
          <w:tcPr>
            <w:tcW w:w="1292" w:type="dxa"/>
          </w:tcPr>
          <w:p w:rsidR="005C4239" w:rsidRPr="005C4239" w:rsidRDefault="005C4239" w:rsidP="005C4239">
            <w:pPr>
              <w:rPr>
                <w:rFonts w:ascii="Times New Roman" w:hAnsi="Times New Roman"/>
              </w:rPr>
            </w:pPr>
            <w:r w:rsidRPr="005C4239">
              <w:rPr>
                <w:rFonts w:ascii="Times New Roman" w:hAnsi="Times New Roman"/>
              </w:rPr>
              <w:t xml:space="preserve">Зарубежная </w:t>
            </w:r>
            <w:r w:rsidRPr="005C4239">
              <w:rPr>
                <w:rFonts w:ascii="Times New Roman" w:hAnsi="Times New Roman"/>
              </w:rPr>
              <w:br/>
              <w:t>литература</w:t>
            </w:r>
          </w:p>
        </w:tc>
        <w:tc>
          <w:tcPr>
            <w:tcW w:w="426" w:type="dxa"/>
          </w:tcPr>
          <w:p w:rsidR="005C4239" w:rsidRPr="005C4239" w:rsidRDefault="005C4239" w:rsidP="005C4239">
            <w:pPr>
              <w:rPr>
                <w:rFonts w:ascii="Times New Roman" w:hAnsi="Times New Roman"/>
              </w:rPr>
            </w:pPr>
            <w:r w:rsidRPr="005C4239">
              <w:rPr>
                <w:rFonts w:ascii="Times New Roman" w:hAnsi="Times New Roman"/>
              </w:rPr>
              <w:t>8</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Разговор перед чтением: установление цели чтения, ответ на вопрос «На какой вопрос хочу получить ответ, читая произведение?»; Чтение литературных сказок зарубежных писателей (по </w:t>
            </w:r>
            <w:r w:rsidRPr="005C4239">
              <w:rPr>
                <w:rFonts w:ascii="Times New Roman" w:hAnsi="Times New Roman"/>
                <w:lang w:val="ru-RU"/>
              </w:rPr>
              <w:lastRenderedPageBreak/>
              <w:t xml:space="preserve">выбору): братья Гримм «Белоснежка и семь гномов», Ш. Перро «Спящая красавица», Х.-К. Андерсен «Дикие лебеди», «Русалочка»; 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Учебный диалог: обсуждение отношения автора к героям, поступкам, описанным в сказках; 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Составление вопросного плана текста с выделением эпизодов, смысловых частей; Пересказ (устно) содержания произведения выборочно; Работа в парах: чтение диалогов по ролям; </w:t>
            </w:r>
            <w:r w:rsidRPr="005C4239">
              <w:rPr>
                <w:rFonts w:ascii="Times New Roman" w:hAnsi="Times New Roman"/>
                <w:lang w:val="ru-RU"/>
              </w:rPr>
              <w:br/>
              <w:t>Чтение приключенческой литературы: Дж. Свифт «Путешествие Гулливера» (отрывки), Марк Твен «Приключения Тома Сойера» (отрывки); Определение цели выразительного исполнения и работы с текстом;</w:t>
            </w:r>
            <w:r w:rsidRPr="005C4239">
              <w:rPr>
                <w:rFonts w:ascii="Times New Roman" w:hAnsi="Times New Roman"/>
                <w:lang w:val="ru-RU"/>
              </w:rPr>
              <w:br/>
              <w:t xml:space="preserve">Работа с текстом произведения (характеристика героя): нахождение описания героя, определение взаимосвязи между поступками героев, сравнивание героев по аналогии или по контрасту, оценка поступков героев; Поиск дополнительной справочной информации о зарубежных писателях: Дж. Свифт, Марк Твен, Л. Кэрролл, представление своего сообщения в классе, составление выставки книг зарубежных сказок, книг о животных; Выбор книги для самостоятельного чтения с учётом рекомендательного списка, написание аннотации к самостоятельно прочитанному произведению; Осуществление контроля </w:t>
            </w:r>
            <w:r w:rsidRPr="005C4239">
              <w:rPr>
                <w:rFonts w:ascii="Times New Roman" w:hAnsi="Times New Roman"/>
                <w:lang w:val="ru-RU"/>
              </w:rPr>
              <w:lastRenderedPageBreak/>
              <w:t>процесса и результата деятельности; установление причины возникших ошибок и трудностей; проявление способности предвидеть их в предстоящей работе.</w:t>
            </w:r>
          </w:p>
        </w:tc>
        <w:tc>
          <w:tcPr>
            <w:tcW w:w="992" w:type="dxa"/>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p w:rsidR="005C4239" w:rsidRPr="005C4239" w:rsidRDefault="005C4239" w:rsidP="005C4239">
            <w:pPr>
              <w:rPr>
                <w:rFonts w:ascii="Times New Roman" w:hAnsi="Times New Roman"/>
              </w:rPr>
            </w:pPr>
            <w:r w:rsidRPr="005C4239">
              <w:rPr>
                <w:rFonts w:ascii="Times New Roman" w:hAnsi="Times New Roman"/>
              </w:rPr>
              <w:t>Письме</w:t>
            </w:r>
            <w:r w:rsidRPr="005C4239">
              <w:rPr>
                <w:rFonts w:ascii="Times New Roman" w:hAnsi="Times New Roman"/>
              </w:rPr>
              <w:t>нный опрос.</w:t>
            </w:r>
          </w:p>
        </w:tc>
        <w:tc>
          <w:tcPr>
            <w:tcW w:w="1985" w:type="dxa"/>
          </w:tcPr>
          <w:p w:rsidR="005C4239" w:rsidRPr="005C4239" w:rsidRDefault="005C4239" w:rsidP="005C4239">
            <w:pPr>
              <w:rPr>
                <w:rFonts w:ascii="Times New Roman" w:hAnsi="Times New Roman"/>
              </w:rPr>
            </w:pPr>
            <w:hyperlink r:id="rId452"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53"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54" w:history="1">
              <w:r w:rsidRPr="005C4239">
                <w:rPr>
                  <w:rFonts w:ascii="Times New Roman" w:hAnsi="Times New Roman"/>
                </w:rPr>
                <w:t>https://www.plicker</w:t>
              </w:r>
              <w:r w:rsidRPr="005C4239">
                <w:rPr>
                  <w:rFonts w:ascii="Times New Roman" w:hAnsi="Times New Roman"/>
                </w:rPr>
                <w:lastRenderedPageBreak/>
                <w: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55"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56"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457"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58"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59"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60"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61"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62" w:history="1">
              <w:r w:rsidRPr="005C4239">
                <w:rPr>
                  <w:rFonts w:ascii="Times New Roman" w:hAnsi="Times New Roman"/>
                </w:rPr>
                <w:t>https://teachermade.com/</w:t>
              </w:r>
            </w:hyperlink>
          </w:p>
        </w:tc>
      </w:tr>
      <w:tr w:rsidR="005C4239" w:rsidRPr="005C4239" w:rsidTr="005C4239">
        <w:tc>
          <w:tcPr>
            <w:tcW w:w="693" w:type="dxa"/>
          </w:tcPr>
          <w:p w:rsidR="005C4239" w:rsidRPr="005C4239" w:rsidRDefault="005C4239" w:rsidP="005C4239">
            <w:pPr>
              <w:rPr>
                <w:rFonts w:ascii="Times New Roman" w:hAnsi="Times New Roman"/>
              </w:rPr>
            </w:pPr>
            <w:r w:rsidRPr="005C4239">
              <w:rPr>
                <w:rFonts w:ascii="Times New Roman" w:hAnsi="Times New Roman"/>
              </w:rPr>
              <w:lastRenderedPageBreak/>
              <w:t>1.15.</w:t>
            </w:r>
          </w:p>
        </w:tc>
        <w:tc>
          <w:tcPr>
            <w:tcW w:w="1292" w:type="dxa"/>
          </w:tcPr>
          <w:p w:rsidR="005C4239" w:rsidRPr="005C4239" w:rsidRDefault="005C4239" w:rsidP="005C4239">
            <w:pPr>
              <w:rPr>
                <w:rFonts w:ascii="Times New Roman" w:hAnsi="Times New Roman"/>
                <w:lang w:val="ru-RU"/>
              </w:rPr>
            </w:pPr>
            <w:r w:rsidRPr="005C4239">
              <w:rPr>
                <w:rFonts w:ascii="Times New Roman" w:hAnsi="Times New Roman"/>
                <w:lang w:val="ru-RU"/>
              </w:rPr>
              <w:t>Библиографическая культура (работа с детской книгой и справочной литературой</w:t>
            </w:r>
          </w:p>
        </w:tc>
        <w:tc>
          <w:tcPr>
            <w:tcW w:w="426"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lang w:val="ru-RU"/>
              </w:rPr>
            </w:pPr>
            <w:r w:rsidRPr="005C4239">
              <w:rPr>
                <w:rFonts w:ascii="Times New Roman" w:hAnsi="Times New Roman"/>
                <w:lang w:val="ru-RU"/>
              </w:rPr>
              <w:t>Экскурсия в школьную или ближайшую детскую библиотеку: тема экскурсии «Зачем нужны книги»; Чтение очерков С. Я. Маршака «Книга — ваш друг и учитель», В. П. Бороздина «Первый в космосе», И. С.Соколова-Микитова «Родина», Н. С. Шер «Картины-сказки»; Работа в парах: «чтение» информации, представленной в схематическом виде, заполнение схемы; Проверка и оценка своей работы по предложенным критериям; Определение цели выразительного исполнения и работы с текстом;</w:t>
            </w:r>
            <w:r w:rsidRPr="005C4239">
              <w:rPr>
                <w:rFonts w:ascii="Times New Roman" w:hAnsi="Times New Roman"/>
                <w:lang w:val="ru-RU"/>
              </w:rPr>
              <w:br/>
              <w:t>Поиск информации в справочной литературе, работа с различными периодическими изданиями: газетами и журналами для детей; Рекомендации по летнему чтению, оформление дневника летнего чтения; Понимание значения чтения для самообразования и саморазвития; самостоятельная организация читательской деятельности во время досуга;Осуществление контроля процесса и результата деятельности; установление причины возникших ошибок и трудностей; проявление способности предвидеть их в предстоящей работе.</w:t>
            </w:r>
          </w:p>
        </w:tc>
        <w:tc>
          <w:tcPr>
            <w:tcW w:w="992" w:type="dxa"/>
          </w:tcPr>
          <w:p w:rsidR="005C4239" w:rsidRPr="005C4239" w:rsidRDefault="005C4239" w:rsidP="005C4239">
            <w:pPr>
              <w:rPr>
                <w:rFonts w:ascii="Times New Roman" w:hAnsi="Times New Roman"/>
              </w:rPr>
            </w:pPr>
            <w:r w:rsidRPr="005C4239">
              <w:rPr>
                <w:rFonts w:ascii="Times New Roman" w:hAnsi="Times New Roman"/>
              </w:rPr>
              <w:t>Текущий контроль.</w:t>
            </w:r>
          </w:p>
          <w:p w:rsidR="005C4239" w:rsidRPr="005C4239" w:rsidRDefault="005C4239" w:rsidP="005C4239">
            <w:pPr>
              <w:rPr>
                <w:rFonts w:ascii="Times New Roman" w:hAnsi="Times New Roman"/>
              </w:rPr>
            </w:pPr>
            <w:r w:rsidRPr="005C4239">
              <w:rPr>
                <w:rFonts w:ascii="Times New Roman" w:hAnsi="Times New Roman"/>
              </w:rPr>
              <w:t xml:space="preserve"> </w:t>
            </w:r>
          </w:p>
        </w:tc>
        <w:tc>
          <w:tcPr>
            <w:tcW w:w="1985" w:type="dxa"/>
          </w:tcPr>
          <w:p w:rsidR="005C4239" w:rsidRPr="005C4239" w:rsidRDefault="005C4239" w:rsidP="005C4239">
            <w:pPr>
              <w:rPr>
                <w:rFonts w:ascii="Times New Roman" w:hAnsi="Times New Roman"/>
              </w:rPr>
            </w:pPr>
            <w:hyperlink r:id="rId463" w:history="1">
              <w:r w:rsidRPr="005C4239">
                <w:rPr>
                  <w:rFonts w:ascii="Times New Roman" w:hAnsi="Times New Roman"/>
                </w:rPr>
                <w:t>https://quizizz.com/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64" w:history="1">
              <w:r w:rsidRPr="005C4239">
                <w:rPr>
                  <w:rFonts w:ascii="Times New Roman" w:hAnsi="Times New Roman"/>
                </w:rPr>
                <w:t>https://nearpod.com/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65" w:history="1">
              <w:r w:rsidRPr="005C4239">
                <w:rPr>
                  <w:rFonts w:ascii="Times New Roman" w:hAnsi="Times New Roman"/>
                </w:rPr>
                <w:t>https://www.plickers.com/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66" w:history="1">
              <w:r w:rsidRPr="005C4239">
                <w:rPr>
                  <w:rFonts w:ascii="Times New Roman" w:hAnsi="Times New Roman"/>
                </w:rPr>
                <w:t>https://genial.ly/</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67" w:history="1">
              <w:r w:rsidRPr="005C4239">
                <w:rPr>
                  <w:rFonts w:ascii="Times New Roman" w:hAnsi="Times New Roman"/>
                </w:rPr>
                <w:t>https://www.zipgrade.com/</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 </w:t>
            </w:r>
            <w:hyperlink r:id="rId468" w:history="1">
              <w:r w:rsidRPr="005C4239">
                <w:rPr>
                  <w:rFonts w:ascii="Times New Roman" w:hAnsi="Times New Roman"/>
                </w:rPr>
                <w:t>https://www.umaigra.com/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69" w:history="1">
              <w:r w:rsidRPr="005C4239">
                <w:rPr>
                  <w:rFonts w:ascii="Times New Roman" w:hAnsi="Times New Roman"/>
                </w:rPr>
                <w:t>https://worksheets.ru/</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70" w:history="1">
              <w:r w:rsidRPr="005C4239">
                <w:rPr>
                  <w:rFonts w:ascii="Times New Roman" w:hAnsi="Times New Roman"/>
                </w:rPr>
                <w:t>https://www.liveworksheets.com/</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71" w:history="1">
              <w:r w:rsidRPr="005C4239">
                <w:rPr>
                  <w:rFonts w:ascii="Times New Roman" w:hAnsi="Times New Roman"/>
                </w:rPr>
                <w:t>https://udoba.org/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72" w:history="1">
              <w:r w:rsidRPr="005C4239">
                <w:rPr>
                  <w:rFonts w:ascii="Times New Roman" w:hAnsi="Times New Roman"/>
                </w:rPr>
                <w:t>https://learningapps.org/</w:t>
              </w:r>
            </w:hyperlink>
            <w:r w:rsidRPr="005C4239">
              <w:rPr>
                <w:rFonts w:ascii="Times New Roman" w:hAnsi="Times New Roman"/>
              </w:rPr>
              <w:t xml:space="preserve"> </w:t>
            </w:r>
          </w:p>
          <w:p w:rsidR="005C4239" w:rsidRPr="005C4239" w:rsidRDefault="005C4239" w:rsidP="005C4239">
            <w:pPr>
              <w:rPr>
                <w:rFonts w:ascii="Times New Roman" w:hAnsi="Times New Roman"/>
              </w:rPr>
            </w:pPr>
            <w:hyperlink r:id="rId473" w:history="1">
              <w:r w:rsidRPr="005C4239">
                <w:rPr>
                  <w:rFonts w:ascii="Times New Roman" w:hAnsi="Times New Roman"/>
                </w:rPr>
                <w:t>https://teachermade.com/</w:t>
              </w:r>
            </w:hyperlink>
          </w:p>
        </w:tc>
      </w:tr>
      <w:tr w:rsidR="005C4239" w:rsidRPr="005C4239" w:rsidTr="005C4239">
        <w:tc>
          <w:tcPr>
            <w:tcW w:w="1985" w:type="dxa"/>
            <w:gridSpan w:val="2"/>
          </w:tcPr>
          <w:p w:rsidR="005C4239" w:rsidRPr="005C4239" w:rsidRDefault="005C4239" w:rsidP="005C4239">
            <w:pPr>
              <w:rPr>
                <w:rFonts w:ascii="Times New Roman" w:hAnsi="Times New Roman"/>
              </w:rPr>
            </w:pPr>
            <w:r w:rsidRPr="005C4239">
              <w:rPr>
                <w:rFonts w:ascii="Times New Roman" w:hAnsi="Times New Roman"/>
              </w:rPr>
              <w:t>Резервное время</w:t>
            </w:r>
          </w:p>
        </w:tc>
        <w:tc>
          <w:tcPr>
            <w:tcW w:w="426"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4111" w:type="dxa"/>
          </w:tcPr>
          <w:p w:rsidR="005C4239" w:rsidRPr="005C4239" w:rsidRDefault="005C4239" w:rsidP="005C4239">
            <w:pPr>
              <w:rPr>
                <w:rFonts w:ascii="Times New Roman" w:hAnsi="Times New Roman"/>
              </w:rPr>
            </w:pPr>
          </w:p>
        </w:tc>
        <w:tc>
          <w:tcPr>
            <w:tcW w:w="992" w:type="dxa"/>
          </w:tcPr>
          <w:p w:rsidR="005C4239" w:rsidRPr="005C4239" w:rsidRDefault="005C4239" w:rsidP="005C4239">
            <w:pPr>
              <w:rPr>
                <w:rFonts w:ascii="Times New Roman" w:hAnsi="Times New Roman"/>
              </w:rPr>
            </w:pPr>
          </w:p>
        </w:tc>
        <w:tc>
          <w:tcPr>
            <w:tcW w:w="1985" w:type="dxa"/>
          </w:tcPr>
          <w:p w:rsidR="005C4239" w:rsidRPr="005C4239" w:rsidRDefault="005C4239" w:rsidP="005C4239">
            <w:pPr>
              <w:rPr>
                <w:rFonts w:ascii="Times New Roman" w:hAnsi="Times New Roman"/>
              </w:rPr>
            </w:pPr>
          </w:p>
        </w:tc>
      </w:tr>
      <w:tr w:rsidR="005C4239" w:rsidRPr="005C4239" w:rsidTr="005C4239">
        <w:tc>
          <w:tcPr>
            <w:tcW w:w="1985"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426" w:type="dxa"/>
          </w:tcPr>
          <w:p w:rsidR="005C4239" w:rsidRPr="005C4239" w:rsidRDefault="005C4239" w:rsidP="005C4239">
            <w:pPr>
              <w:rPr>
                <w:rFonts w:ascii="Times New Roman" w:hAnsi="Times New Roman"/>
              </w:rPr>
            </w:pPr>
            <w:r w:rsidRPr="005C4239">
              <w:rPr>
                <w:rFonts w:ascii="Times New Roman" w:hAnsi="Times New Roman"/>
              </w:rPr>
              <w:t>102</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4111" w:type="dxa"/>
          </w:tcPr>
          <w:p w:rsidR="005C4239" w:rsidRPr="005C4239" w:rsidRDefault="005C4239" w:rsidP="005C4239">
            <w:pPr>
              <w:rPr>
                <w:rFonts w:ascii="Times New Roman" w:hAnsi="Times New Roman"/>
              </w:rPr>
            </w:pPr>
          </w:p>
        </w:tc>
        <w:tc>
          <w:tcPr>
            <w:tcW w:w="992" w:type="dxa"/>
          </w:tcPr>
          <w:p w:rsidR="005C4239" w:rsidRPr="005C4239" w:rsidRDefault="005C4239" w:rsidP="005C4239">
            <w:pPr>
              <w:rPr>
                <w:rFonts w:ascii="Times New Roman" w:hAnsi="Times New Roman"/>
              </w:rPr>
            </w:pPr>
          </w:p>
        </w:tc>
        <w:tc>
          <w:tcPr>
            <w:tcW w:w="1985" w:type="dxa"/>
          </w:tcPr>
          <w:p w:rsidR="005C4239" w:rsidRPr="005C4239" w:rsidRDefault="005C4239" w:rsidP="005C4239">
            <w:pPr>
              <w:rPr>
                <w:rFonts w:ascii="Times New Roman" w:hAnsi="Times New Roman"/>
              </w:rPr>
            </w:pPr>
          </w:p>
        </w:tc>
      </w:tr>
    </w:tbl>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 xml:space="preserve"> «РОДНОЙ ЯЗЫК (ЧЕЧЕНСКИЙ)»</w:t>
      </w: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ПОЯСНИТЕЛЬНАЯ ЗАПИСКА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   Рабочая программа по родному (чеченскому) языку на уровне начального общего образования составлена в соответствии с требованиями ФГОС НОО с учётом распределенных школой предметных результатов освоения и содержания учебных предметов «Родной (чеченский) язык» и «Литературное чтение на родном (чеченском) языке».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*Программа х1оттийна йуьхьанцара йукъарадешаран федеральни пачхьалкхан дешаран стандартаца нисйеш.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Тематическое планирование рабочей программы по родному (чеченскому) языку на уровне начального общего образования составлено с учётом авторских учебников «Абат», «Чеченский язык» Солтаханова Э.Х. и Солтаханова И.Э., Эдилова С.Э. по которым работают общеобразовательные организации г.Грозного.</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мотт хьехаран башхалла билгалйаьккхина тематически планаш т1ехь Солтаханов Э.Х., Солтаханов И.Э., Эдилов С.Э.  йазйинчу «Абат», «Нохчийн мотт» учебникаца нисйеш.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Рабочая программа по учебному предмету «Родной (чеченский) язык» (предметная область «Родной язык и литературное чтение на родном языке») включает пояснительную записку (довзийтаран кехат), содержание обучения (нохчийн меттан предметехула болу чулацам), планируемые результаты освоения программы учебного предмета (планируеми жам1аш), тематическое планирование с указанием количества академических часов, отводимых на освоение каждой темы и возможность использования по этой теме электронных (цифровых) образовательных ресурсов (х1ора тема карайерзорна билгалбаьккхина сахьтийн барам д1агайтарца йолу, тематикин планировани).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Кхеторан кехат</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Лелаш долчу нормативан-бакъонан документашца догӀуш, нохчийн мотт (оьрсийн мотт а санна) Нохчийн Республикин пачхьалкхан меттан статус йолуш бу (2007 шеран 25 апрелан </w:t>
      </w:r>
      <w:r w:rsidRPr="005C4239">
        <w:rPr>
          <w:rFonts w:ascii="Times New Roman" w:hAnsi="Times New Roman"/>
        </w:rPr>
        <w:t>N</w:t>
      </w:r>
      <w:r w:rsidRPr="005C4239">
        <w:rPr>
          <w:rFonts w:ascii="Times New Roman" w:hAnsi="Times New Roman"/>
          <w:lang w:val="ru-RU"/>
        </w:rPr>
        <w:t xml:space="preserve"> 16-РЗ йолу «Нохчийн Республикин меттанийн хьокъехь» Нохчийн Республикин закон (06.03.2020 ш. </w:t>
      </w:r>
      <w:r w:rsidRPr="005C4239">
        <w:rPr>
          <w:rFonts w:ascii="Times New Roman" w:hAnsi="Times New Roman"/>
        </w:rPr>
        <w:t>N</w:t>
      </w:r>
      <w:r w:rsidRPr="005C4239">
        <w:rPr>
          <w:rFonts w:ascii="Times New Roman" w:hAnsi="Times New Roman"/>
          <w:lang w:val="ru-RU"/>
        </w:rPr>
        <w:t xml:space="preserve"> 13-РЗ ред.).   Иза нохчийн халкъан оьздангаллин коьрта хьал а ду, дешаран хьукматашкахь дешаран предмет санна хьоьхуш а бу.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«Ненан (нохчийн) мотт» дешаран предметан Герггара белхан программа (кхидӀа Программа) кхолларан бух бу хӀара нормативийн-бакъонийн документаш: </w:t>
      </w:r>
    </w:p>
    <w:p w:rsidR="005C4239" w:rsidRPr="005C4239" w:rsidRDefault="005C4239" w:rsidP="005C4239">
      <w:pPr>
        <w:rPr>
          <w:rFonts w:ascii="Times New Roman" w:hAnsi="Times New Roman"/>
          <w:lang w:val="ru-RU"/>
        </w:rPr>
      </w:pPr>
      <w:r w:rsidRPr="005C4239">
        <w:rPr>
          <w:rFonts w:ascii="Times New Roman" w:hAnsi="Times New Roman"/>
          <w:lang w:val="ru-RU"/>
        </w:rPr>
        <w:t>Россин Федерацин конституци (26 статья);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2012 шеран 29-чу декабран №273-Ф3 йолу «Россин Федерацин дешаран хьокъехь» Федеральни закон (5, 8, 12, 14 ст.) (02.07.2021 ш. ред.); </w:t>
      </w:r>
    </w:p>
    <w:p w:rsidR="005C4239" w:rsidRPr="005C4239" w:rsidRDefault="005C4239" w:rsidP="005C4239">
      <w:pPr>
        <w:rPr>
          <w:rFonts w:ascii="Times New Roman" w:hAnsi="Times New Roman"/>
          <w:lang w:val="ru-RU"/>
        </w:rPr>
      </w:pPr>
      <w:r w:rsidRPr="005C4239">
        <w:rPr>
          <w:rFonts w:ascii="Times New Roman" w:hAnsi="Times New Roman"/>
          <w:lang w:val="ru-RU"/>
        </w:rPr>
        <w:t>1991 ш. 25 октябран №</w:t>
      </w:r>
      <w:r w:rsidRPr="005C4239">
        <w:rPr>
          <w:rFonts w:ascii="Times New Roman" w:hAnsi="Times New Roman"/>
        </w:rPr>
        <w:t> </w:t>
      </w:r>
      <w:r w:rsidRPr="005C4239">
        <w:rPr>
          <w:rFonts w:ascii="Times New Roman" w:hAnsi="Times New Roman"/>
          <w:lang w:val="ru-RU"/>
        </w:rPr>
        <w:t xml:space="preserve">1807-1 йолу «Россин Федерацин халкъийн меттанех» Федеральни закон (2, 6, 9, 10 ст.) (11.06.2021 ш. ред.); </w:t>
      </w:r>
    </w:p>
    <w:p w:rsidR="005C4239" w:rsidRPr="005C4239" w:rsidRDefault="005C4239" w:rsidP="005C4239">
      <w:pPr>
        <w:rPr>
          <w:rFonts w:ascii="Times New Roman" w:hAnsi="Times New Roman"/>
          <w:lang w:val="ru-RU"/>
        </w:rPr>
      </w:pPr>
      <w:r w:rsidRPr="005C4239">
        <w:rPr>
          <w:rFonts w:ascii="Times New Roman" w:hAnsi="Times New Roman"/>
          <w:lang w:val="ru-RU"/>
        </w:rPr>
        <w:t>Йуьхьанцарчу йукъарчу дешаран Федеральни пачхьалкхан дешаран стандарт, Россин Федерацин серлонан Министерсвос 2021 ш. 31 майхь № 286 йолу омранца чӀагӀдина долу;</w:t>
      </w:r>
    </w:p>
    <w:p w:rsidR="005C4239" w:rsidRPr="005C4239" w:rsidRDefault="005C4239" w:rsidP="005C4239">
      <w:pPr>
        <w:rPr>
          <w:rFonts w:ascii="Times New Roman" w:hAnsi="Times New Roman"/>
          <w:lang w:val="ru-RU"/>
        </w:rPr>
      </w:pPr>
      <w:r w:rsidRPr="005C4239">
        <w:rPr>
          <w:rFonts w:ascii="Times New Roman" w:hAnsi="Times New Roman"/>
          <w:lang w:val="ru-RU"/>
        </w:rPr>
        <w:t>Кхетош-кхиоран герггара программа (къобалйина йукъарчу дешаран федеральни дешаран-методикин цхьаьнакхетараллин сацамца (02. 06. 2020 ш. № 2/20 йолу протокол);</w:t>
      </w:r>
    </w:p>
    <w:p w:rsidR="005C4239" w:rsidRPr="005C4239" w:rsidRDefault="005C4239" w:rsidP="005C4239">
      <w:pPr>
        <w:rPr>
          <w:rFonts w:ascii="Times New Roman" w:hAnsi="Times New Roman"/>
          <w:lang w:val="ru-RU"/>
        </w:rPr>
      </w:pPr>
      <w:r w:rsidRPr="005C4239">
        <w:rPr>
          <w:rFonts w:ascii="Times New Roman" w:hAnsi="Times New Roman"/>
          <w:lang w:val="ru-RU"/>
        </w:rPr>
        <w:t>Россин Федерацин къаьмнийн ненан мотт хьехаран концепци (Россин Федерацин серлонан Министерсвон коллегехь чӀагӀйина 2019.10.01);</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Йуьхьанцарчу йукъарчу дешаран коьртачу дешаран герггара программа (къобалйина йукъарчу дешаран федеральни дешаран-методикин цхьаьнакхетараллин сацамца (18.03.2022 ш. № 1/22 йолу протокол);</w:t>
      </w:r>
    </w:p>
    <w:p w:rsidR="005C4239" w:rsidRPr="005C4239" w:rsidRDefault="005C4239" w:rsidP="005C4239">
      <w:pPr>
        <w:rPr>
          <w:rFonts w:ascii="Times New Roman" w:hAnsi="Times New Roman"/>
          <w:lang w:val="ru-RU"/>
        </w:rPr>
      </w:pPr>
      <w:r w:rsidRPr="005C4239">
        <w:rPr>
          <w:rFonts w:ascii="Times New Roman" w:hAnsi="Times New Roman"/>
          <w:lang w:val="ru-RU"/>
        </w:rPr>
        <w:t>2003 шеран 23 мартан Нохчийн Республикин конституци (09.01.2022 ш. хийцамашца);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2007 шеран 25 апрелан </w:t>
      </w:r>
      <w:r w:rsidRPr="005C4239">
        <w:rPr>
          <w:rFonts w:ascii="Times New Roman" w:hAnsi="Times New Roman"/>
        </w:rPr>
        <w:t>N</w:t>
      </w:r>
      <w:r w:rsidRPr="005C4239">
        <w:rPr>
          <w:rFonts w:ascii="Times New Roman" w:hAnsi="Times New Roman"/>
          <w:lang w:val="ru-RU"/>
        </w:rPr>
        <w:t xml:space="preserve"> 16-РЗ йолу «Нохчийн Республикин меттанийн хьокъехь» Нохчийн Республикин закон (06.03.2020 ш. </w:t>
      </w:r>
      <w:r w:rsidRPr="005C4239">
        <w:rPr>
          <w:rFonts w:ascii="Times New Roman" w:hAnsi="Times New Roman"/>
        </w:rPr>
        <w:t>N</w:t>
      </w:r>
      <w:r w:rsidRPr="005C4239">
        <w:rPr>
          <w:rFonts w:ascii="Times New Roman" w:hAnsi="Times New Roman"/>
          <w:lang w:val="ru-RU"/>
        </w:rPr>
        <w:t xml:space="preserve"> 13-РЗ ред.);</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2014 шеран 30 октябран </w:t>
      </w:r>
      <w:r w:rsidRPr="005C4239">
        <w:rPr>
          <w:rFonts w:ascii="Times New Roman" w:hAnsi="Times New Roman"/>
        </w:rPr>
        <w:t>N</w:t>
      </w:r>
      <w:r w:rsidRPr="005C4239">
        <w:rPr>
          <w:rFonts w:ascii="Times New Roman" w:hAnsi="Times New Roman"/>
          <w:lang w:val="ru-RU"/>
        </w:rPr>
        <w:t xml:space="preserve"> 37-РЗ  йолу «Нохчийн Республикин дешаран хьокъехь» Нохчийн Республикин закон (06.03.2020 </w:t>
      </w:r>
      <w:r w:rsidRPr="005C4239">
        <w:rPr>
          <w:rFonts w:ascii="Times New Roman" w:hAnsi="Times New Roman"/>
        </w:rPr>
        <w:t>N</w:t>
      </w:r>
      <w:r w:rsidRPr="005C4239">
        <w:rPr>
          <w:rFonts w:ascii="Times New Roman" w:hAnsi="Times New Roman"/>
          <w:lang w:val="ru-RU"/>
        </w:rPr>
        <w:t xml:space="preserve"> 13-РЗ ред.);</w:t>
      </w:r>
    </w:p>
    <w:p w:rsidR="005C4239" w:rsidRPr="005C4239" w:rsidRDefault="005C4239" w:rsidP="005C4239">
      <w:pPr>
        <w:rPr>
          <w:rFonts w:ascii="Times New Roman" w:hAnsi="Times New Roman"/>
          <w:lang w:val="ru-RU"/>
        </w:rPr>
      </w:pPr>
      <w:r w:rsidRPr="005C4239">
        <w:rPr>
          <w:rFonts w:ascii="Times New Roman" w:hAnsi="Times New Roman"/>
          <w:lang w:val="ru-RU"/>
        </w:rPr>
        <w:t>2020</w:t>
      </w:r>
      <w:r w:rsidRPr="005C4239">
        <w:rPr>
          <w:rFonts w:ascii="Times New Roman" w:hAnsi="Times New Roman"/>
        </w:rPr>
        <w:t> </w:t>
      </w:r>
      <w:r w:rsidRPr="005C4239">
        <w:rPr>
          <w:rFonts w:ascii="Times New Roman" w:hAnsi="Times New Roman"/>
          <w:lang w:val="ru-RU"/>
        </w:rPr>
        <w:t>ш. 17 августан №</w:t>
      </w:r>
      <w:r w:rsidRPr="005C4239">
        <w:rPr>
          <w:rFonts w:ascii="Times New Roman" w:hAnsi="Times New Roman"/>
        </w:rPr>
        <w:t> </w:t>
      </w:r>
      <w:r w:rsidRPr="005C4239">
        <w:rPr>
          <w:rFonts w:ascii="Times New Roman" w:hAnsi="Times New Roman"/>
          <w:lang w:val="ru-RU"/>
        </w:rPr>
        <w:t>180 йолчу «Нохчийн Республикин дешар кхиор» Нохчийн Республикин пачхьалкхан программина хийцамаш йукъабалоран хьокъехь» Нохчийн Республикин Правительствон Постановлени (2022.03.17 бинчу хийцамашца);</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Республикин тӀекхуьу чкъор син-оьздангаллин кхетош-кхиоран а, кхиаран а йукъара концепци (тӀечӀагӀйина Нохчийн Республикин Куьйгалхочо 14.02.2013 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меттан нийсайаздаран коьртачу бакъонийн гулар тӀечӀагӀйарх №83 йолу Указ (тӀечӀагӀдина Нохчийн Республикин Куьйгалхочо 2020 шеран апрелан 29-чу дийнахь) </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Республикехь нохчийн мотт а, литература а хьехаран концепци (чӀагӀйина 2022.05. 12 № 3 йолчу Ӏилманан Советан кхеташонехь);</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Нохчийн меттан нийсайаздаран коьрта бакъонаш /Джамалханов З.Д., Мациев А.Г., Овхадов М.Р., Халидов А.И., и.д. кх. – Соьлжа-гӀала: АО «Издательско-полиграфический комплекс «Грозненский рабочий», 2022. – 64 а.</w:t>
      </w:r>
    </w:p>
    <w:p w:rsidR="005C4239" w:rsidRPr="005C4239" w:rsidRDefault="005C4239" w:rsidP="005C4239">
      <w:pPr>
        <w:rPr>
          <w:rFonts w:ascii="Times New Roman" w:hAnsi="Times New Roman"/>
          <w:lang w:val="ru-RU"/>
        </w:rPr>
      </w:pPr>
      <w:r w:rsidRPr="005C4239">
        <w:rPr>
          <w:rFonts w:ascii="Times New Roman" w:hAnsi="Times New Roman"/>
          <w:lang w:val="ru-RU"/>
        </w:rPr>
        <w:tab/>
        <w:t>Программа кхочушйаран бухахь  системехь-гӀуллакхдаран  некъ бу.                            «Ненан (нохчийн) мотт» дешаран предмет Ӏамор  тӀехьажийна ду гуманитарни циклан  кхечу дешаран  предметашца  межпредметни уьйр кхочушйарна.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«Ненан (нохчийн) мотт» дешаран предметан йукъара характеристика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мотт» дешаран предметан герггара белхан Программа йуьхьанцарчу йукъарчу дешаран программаш кхочушйечу организацешна (хьукматашна) хӀоттийна йу.  </w:t>
      </w:r>
    </w:p>
    <w:p w:rsidR="005C4239" w:rsidRPr="005C4239" w:rsidRDefault="005C4239" w:rsidP="005C4239">
      <w:pPr>
        <w:rPr>
          <w:rFonts w:ascii="Times New Roman" w:hAnsi="Times New Roman"/>
          <w:lang w:val="ru-RU"/>
        </w:rPr>
      </w:pPr>
      <w:r w:rsidRPr="005C4239">
        <w:rPr>
          <w:rFonts w:ascii="Times New Roman" w:hAnsi="Times New Roman"/>
          <w:lang w:val="ru-RU"/>
        </w:rPr>
        <w:t>Школан дешаран хӀинцалерчу тенденцешна а, Ӏаморан жигарчу методикашна а тӀехьажийна йолу «Ненан (нохчийн) мотт» дешаран предметан белхан программа хӀотторехь хьехархошна методикин гӀо лацаран Ӏалашонца кечйина йу хӀара Программа.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Герггарчу белхан Программас хьехархочун аьтто бийр бу: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1)нохчийн мотт хьехаран процессехь йуьхьанцарчу йукъарчу дешаран Федеральни пачхьалкхан дешаран стандартехь кепе далийна Ӏаморан личностни, метапредметан, предметан жамӀашка кхачаран хӀинцалера некъаш кхочушдан;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2) Йуьхьанцарчу йукъарчу дешаран Федеральни пачхьалкхан дешаран стандартаца (Россин Федерацин серлонан Министерсвос 2021.05.31 № 286 йолу омранца чӀагӀдина долу); Йуьхьанцарчу йукъарчу дешаран коьртачу дешаран герггарчу программица (къобалйина йукъарчу дешаран федеральни дешаран-методикин цхьаьнакхетараллин сацамца (18 мартан 2022 ш. № 1/22 йолу </w:t>
      </w:r>
      <w:r w:rsidRPr="005C4239">
        <w:rPr>
          <w:rFonts w:ascii="Times New Roman" w:hAnsi="Times New Roman"/>
          <w:lang w:val="ru-RU"/>
        </w:rPr>
        <w:lastRenderedPageBreak/>
        <w:t>протокол); Кхетош-кхиоран герггарчу программица (къобалйина йукъарчу дешаран федеральни дешаран-методикин цхьаьнакхетараллин сацамца (02. 06. 2020 ш. № 2/20 йолу протокол); Нохчийн Республикин тӀекхуьу чкъор син-оьздангаллин кхетош-кхиоран а, кхиаран а йукъара Концепцица (тӀечӀагӀйина Нохчийн Республикин  куьйгалхочо 14.02.2013 ш.) цхьаьнадогӀу Ӏаморан кхочушдан лору жамӀаш а, «Нохчийн мотт» дешаран предметан чулацам а Ӏаморан шерашца къасто а, хӀоттамца дӀанисбан  а;                                                                                                                                                      3)билггал йолчу классан башхаллаш тидаме а оьцуш, билгалдина дакъа/тема Ӏаморна дешаран хенан магийнчу  герггарчу дӀасайекъарх, ткъа иштта дакъойн/темийн Ӏаморан коьчал карайерзорхьама йалийнчу дешаран гӀуллакхдаран коьртачу кепех  пайда а оьцуш, календарно-тематикин планировани кечйан.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Программин чулацам тӀехьажийна бу йуьхьанцарчу йукъарчу дешаран Федеральни пачхьалкхан дешаран стандарто «Ненан мотт а, ненан маттахь литературин йешар а» предметан областана лехамийн декъахь далийнчу йуьхьанцарчу йукъарчу дешаран коьрта дешаран программа кхиамца карайерзоран жамӀашка кхачарна.   </w:t>
      </w:r>
    </w:p>
    <w:p w:rsidR="005C4239" w:rsidRPr="005C4239" w:rsidRDefault="005C4239" w:rsidP="005C4239">
      <w:pPr>
        <w:rPr>
          <w:rFonts w:ascii="Times New Roman" w:hAnsi="Times New Roman"/>
          <w:lang w:val="ru-RU"/>
        </w:rPr>
      </w:pPr>
      <w:r w:rsidRPr="005C4239">
        <w:rPr>
          <w:rFonts w:ascii="Times New Roman" w:hAnsi="Times New Roman"/>
          <w:lang w:val="ru-RU"/>
        </w:rPr>
        <w:t>Программа тӀехьажийна йу «Ненан мотт а, ненан маттахь литературин йешар а» предметан областана йукъайогӀучу нохчийн меттан курсана кхачо йарна а, гӀо лацарна а.</w:t>
      </w:r>
    </w:p>
    <w:p w:rsidR="005C4239" w:rsidRPr="005C4239" w:rsidRDefault="005C4239" w:rsidP="005C4239">
      <w:pPr>
        <w:rPr>
          <w:rFonts w:ascii="Times New Roman" w:hAnsi="Times New Roman"/>
          <w:lang w:val="ru-RU"/>
        </w:rPr>
      </w:pPr>
      <w:r w:rsidRPr="005C4239">
        <w:rPr>
          <w:rFonts w:ascii="Times New Roman" w:hAnsi="Times New Roman"/>
          <w:lang w:val="ru-RU"/>
        </w:rPr>
        <w:t>«Ненан (нохчийн) мотт» дешаран предметан герггарчу белхан Программин  чулацам  йуьхьанцарчу йукъарчу дешаран Федеральни пачхьалкхан дешаран стандартаца цхьаьнабогӀуш бу.</w:t>
      </w:r>
    </w:p>
    <w:p w:rsidR="005C4239" w:rsidRPr="005C4239" w:rsidRDefault="005C4239" w:rsidP="005C4239">
      <w:pPr>
        <w:rPr>
          <w:rFonts w:ascii="Times New Roman" w:hAnsi="Times New Roman"/>
          <w:lang w:val="ru-RU"/>
        </w:rPr>
      </w:pPr>
      <w:r w:rsidRPr="005C4239">
        <w:rPr>
          <w:rFonts w:ascii="Times New Roman" w:hAnsi="Times New Roman"/>
          <w:lang w:val="ru-RU"/>
        </w:rPr>
        <w:tab/>
        <w:t xml:space="preserve">Дешаран предметан чулацам </w:t>
      </w:r>
      <w:r w:rsidRPr="005C4239">
        <w:rPr>
          <w:rFonts w:ascii="Times New Roman" w:hAnsi="Times New Roman"/>
          <w:lang w:val="ru-RU"/>
        </w:rPr>
        <w:tab/>
        <w:t>внеурочни гӀуллакхдарехула а кхочушбан тарло: экскурсеш, тематикин мероприятеш, къийсамаш (конкурсаш), и.д.кх.</w:t>
      </w:r>
      <w:r w:rsidRPr="005C4239">
        <w:rPr>
          <w:rFonts w:ascii="Times New Roman" w:hAnsi="Times New Roman"/>
          <w:lang w:val="ru-RU"/>
        </w:rPr>
        <w:tab/>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«Ненан (нохчийн) мотт» дешаран предметан герггарчу белхан Программин чулацаман коьрта линиш</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предметан коьчал  меттаӀилманан дакъошца йогӀуш хӀоттийна йу. Нохчийн меттан систематически курс Программехь хӀокху чулацаман линишца йалийна йу: «Маттах лаьцна хаамаш», «Фонетика, орфоэпи, графика, орфографи»; «Лексика», «Морфемика», «Морфологи», «Синтаксис», «Орфографи а, пунктуаци а», «Къамел кхиор».</w:t>
      </w:r>
    </w:p>
    <w:p w:rsidR="005C4239" w:rsidRPr="005C4239" w:rsidRDefault="005C4239" w:rsidP="005C4239">
      <w:pPr>
        <w:rPr>
          <w:rFonts w:ascii="Times New Roman" w:hAnsi="Times New Roman"/>
          <w:lang w:val="ru-RU"/>
        </w:rPr>
      </w:pPr>
      <w:r w:rsidRPr="005C4239">
        <w:rPr>
          <w:rFonts w:ascii="Times New Roman" w:hAnsi="Times New Roman"/>
          <w:lang w:val="ru-RU"/>
        </w:rPr>
        <w:t>Программехь къаьсташ йу кхо блок: «Къамелан гӀуллакхдаран тайпанаш», «Систематически курс» (1-чу классехь хьалхарчу эха шарахь – «Йоза-дешар Ӏамор»), «Къамел кхиор».</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гӀуллакхдаран тайпанаш» цӀе йолу хьалхара блок йоьзна йу шайн вовшашца йолчу уьйраца цхьаьна къамелан гӀуллакхдаран деа тайпанехула кхиарца, йуьхьанцарчу   классийн дешархойн (тӀекеренан Ӏалашонаш къасто хаа, къамелан тӀекеренехь нийса дакъалаца) коммуникативни карадерзарш кхиорца; къамелан этикетан бакъонех пайдаэцаран практика алсамйаккхарца.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«Систематически курс» цӀе йолчу шолгӀачу блоко йукъалоцу меттан дакъойх пайдаэцарна тӀехь тергам барна кхачо йен чулацам, дешаран а, практикин а хьелашкахь меттан дакъойх пайдаэцаран бухера карадерзарш а, хаарш а кхиор; хӀинцалерчу нохчийн литературни меттан норманех болу йуьхьанцара кхетамаш кхоллар. ХӀара блок тӀехьажийна йу (Ӏамийнчун гурашкахь) хӀинцалерчу нохчийн литературни меттан норманаш практикехула карайерзорна;  дахаран йерриге сферашкахь нохчийн маттах пайдаэцарехь жоьпаллин а, кхетаме а йукъаметтиг кхиорна.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«Къамел кхиор» цӀе йолу кхоалгӀа блок. Чулацаман коьртачу декъах кху блокехь тексташца бен болх бу: кхета хаар кхиор, йеллачу тексташна анализ йар, тайп-тайпанчу функциональни-маьӀнийн </w:t>
      </w:r>
      <w:r w:rsidRPr="005C4239">
        <w:rPr>
          <w:rFonts w:ascii="Times New Roman" w:hAnsi="Times New Roman"/>
          <w:lang w:val="ru-RU"/>
        </w:rPr>
        <w:lastRenderedPageBreak/>
        <w:t xml:space="preserve">тайпанийн, жанрийн, стилийн шен тексташ кхоллар.    </w:t>
      </w:r>
    </w:p>
    <w:p w:rsidR="005C4239" w:rsidRPr="005C4239" w:rsidRDefault="005C4239" w:rsidP="005C4239">
      <w:pPr>
        <w:rPr>
          <w:rFonts w:ascii="Times New Roman" w:hAnsi="Times New Roman"/>
          <w:lang w:val="ru-RU"/>
        </w:rPr>
      </w:pPr>
      <w:r w:rsidRPr="005C4239">
        <w:rPr>
          <w:rFonts w:ascii="Times New Roman" w:hAnsi="Times New Roman"/>
          <w:lang w:val="ru-RU"/>
        </w:rPr>
        <w:t>«Ненан (нохчийн) мотт» дешаран предмет Ӏаморан Ӏалашо а, хьесапаш а</w:t>
      </w:r>
    </w:p>
    <w:p w:rsidR="005C4239" w:rsidRPr="005C4239" w:rsidRDefault="005C4239" w:rsidP="005C4239">
      <w:pPr>
        <w:rPr>
          <w:rFonts w:ascii="Times New Roman" w:hAnsi="Times New Roman"/>
          <w:lang w:val="ru-RU"/>
        </w:rPr>
      </w:pPr>
      <w:r w:rsidRPr="005C4239">
        <w:rPr>
          <w:rFonts w:ascii="Times New Roman" w:hAnsi="Times New Roman"/>
          <w:lang w:val="ru-RU"/>
        </w:rPr>
        <w:t>Йуьхьанцарчу йукъарчу дешаран тӀегӀанехь «Ненан (нохчийн) мотт» дешаран предмет Ӏаморан Ӏалашо – дешархойн коммуникативни хьуьнарш кхоллар (барта а, йозанан а, монологан а, диалоган а къамел кхиор), уьш къамелан гӀуллакхдарна практикехь йукъабалор; дешархошкахь нохчийн маттах а, халкъан культурица цуьнан уьйрах а билггал долу хаарш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Йуьхьанцарчу йукъарчу дешаран тӀегӀанехь «Ненан (нохчийн) мотт» дешаран предмет Ӏаморан хьесапаш ду дешархошкахь кхоллар а, кхиор а:</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шатайпаналлех, къоман ламастех, шен халкъан культурех йуьхьанцара кхетам; этнически кхетам (самосознани) кхиор;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матте позитиван эмоцин-мехаллин йукъаметтиг, цуьнан цӀеналла а, башхалла а ларйарехь декъах хиларан синхаам; нохчийн матте бовзаран дог дар, шен къамел кхачаме дало гӀертар;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тӀекеренан Ӏалашонашца, хьелашца, хьесапашца богӀу меттан гӀирсаш харжарехула, нохчийн маттахь жамӀаш дарехула а, шена хетачунна бух балорехула  долу хьуьнар кхоллар а, кхиор а; </w:t>
      </w:r>
    </w:p>
    <w:p w:rsidR="005C4239" w:rsidRPr="005C4239" w:rsidRDefault="005C4239" w:rsidP="005C4239">
      <w:pPr>
        <w:rPr>
          <w:rFonts w:ascii="Times New Roman" w:hAnsi="Times New Roman"/>
          <w:lang w:val="ru-RU"/>
        </w:rPr>
      </w:pPr>
      <w:r w:rsidRPr="005C4239">
        <w:rPr>
          <w:rFonts w:ascii="Times New Roman" w:hAnsi="Times New Roman"/>
          <w:lang w:val="ru-RU"/>
        </w:rPr>
        <w:t>хьехархочун/одноклассникийн барта аларш хазарехь тӀеэца хьуьнар кхоллар а, кхиор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 йеша а, нийса йазйан а, урокан темехула диалогехь а, коллективан беседехь дакъалаца, чолхе доцу барта монологан аларш а, йозанан тексташ а хӀитто хаар кхоллар а, кхиор а; </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системех а, хӀоттамах а болу йуьхьанцара кхетамаш (фонетикех, графикех, лексикех, морфемикех, морфологех, синтаксисах);</w:t>
      </w:r>
    </w:p>
    <w:p w:rsidR="005C4239" w:rsidRPr="005C4239" w:rsidRDefault="005C4239" w:rsidP="005C4239">
      <w:pPr>
        <w:rPr>
          <w:rFonts w:ascii="Times New Roman" w:hAnsi="Times New Roman"/>
          <w:lang w:val="ru-RU"/>
        </w:rPr>
      </w:pPr>
      <w:r w:rsidRPr="005C4239">
        <w:rPr>
          <w:rFonts w:ascii="Times New Roman" w:hAnsi="Times New Roman"/>
          <w:lang w:val="ru-RU"/>
        </w:rPr>
        <w:t>функциональни говзалла а, хийцалучу дуьненаца кхиаме зӀе латто а, кхин дӀа долчу кхиаме дешарна кийча хилар а кхоллар а, кхиор 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Дешаран планехь «Ненан (нохчийн) мотт» дешаран предметан меттиг</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Йуьхьанцарчу йукъарчу дешаран Федеральни пачхьалкхан дешаран стандартаца цхьаьнадогӀуш, «Ненан (нохчийн) мотт» дешаран предмет «Ненан мотт а, ненан маттахь литературин йешар а» предметан областана йукъа а йогӀу, Ӏамо тӀейожош а йу. </w:t>
      </w:r>
    </w:p>
    <w:p w:rsidR="005C4239" w:rsidRPr="005C4239" w:rsidRDefault="005C4239" w:rsidP="005C4239">
      <w:pPr>
        <w:rPr>
          <w:rFonts w:ascii="Times New Roman" w:hAnsi="Times New Roman"/>
          <w:lang w:val="ru-RU"/>
        </w:rPr>
      </w:pPr>
      <w:r w:rsidRPr="005C4239">
        <w:rPr>
          <w:rFonts w:ascii="Times New Roman" w:hAnsi="Times New Roman"/>
          <w:lang w:val="ru-RU"/>
        </w:rPr>
        <w:t>«Ненан (нохчийн) мотт» Ӏаморна леринчу сахьтийн йукъара терахь – 405 с.</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(хӀора классехь кӀирнах 3с.): 1-чу классехь – 99 с., 2-чу классехь – 102 с.,                                                  3-чу классехь – 102 с., 4 классехь – 102 с. </w:t>
      </w:r>
    </w:p>
    <w:p w:rsidR="005C4239" w:rsidRPr="005C4239" w:rsidRDefault="005C4239" w:rsidP="005C4239">
      <w:pPr>
        <w:rPr>
          <w:rFonts w:ascii="Times New Roman" w:hAnsi="Times New Roman"/>
          <w:lang w:val="ru-RU"/>
        </w:rPr>
      </w:pPr>
      <w:r w:rsidRPr="005C4239">
        <w:rPr>
          <w:rFonts w:ascii="Times New Roman" w:hAnsi="Times New Roman"/>
          <w:lang w:val="ru-RU"/>
        </w:rPr>
        <w:tab/>
        <w:t>Дешаран учрежденин бакъо йу дешаран предмет Ӏаморна деллачу сахьтийн барам, дешаран йукъаметтигийн декъашхоша кхуллучу планан декъан сахьтийн чоьтах ша алсамбаккха.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«НЕНАН (НОХЧИЙН) МОТТ» ДЕШАРАН ПРЕДМЕТАН ЧУЛАЦАМ</w:t>
      </w:r>
    </w:p>
    <w:p w:rsidR="005C4239" w:rsidRPr="005C4239" w:rsidRDefault="005C4239" w:rsidP="005C4239">
      <w:pPr>
        <w:rPr>
          <w:rFonts w:ascii="Times New Roman" w:hAnsi="Times New Roman"/>
          <w:lang w:val="ru-RU"/>
        </w:rPr>
      </w:pPr>
      <w:r w:rsidRPr="005C4239">
        <w:rPr>
          <w:rFonts w:ascii="Times New Roman" w:hAnsi="Times New Roman"/>
          <w:lang w:val="ru-RU"/>
        </w:rPr>
        <w:t>1 класс</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Йоза-дешар Ӏамор</w:t>
      </w:r>
    </w:p>
    <w:p w:rsidR="005C4239" w:rsidRPr="005C4239" w:rsidRDefault="005C4239" w:rsidP="005C4239">
      <w:pPr>
        <w:rPr>
          <w:rFonts w:ascii="Times New Roman" w:hAnsi="Times New Roman"/>
          <w:lang w:val="ru-RU"/>
        </w:rPr>
      </w:pPr>
      <w:r w:rsidRPr="005C4239">
        <w:rPr>
          <w:rFonts w:ascii="Times New Roman" w:hAnsi="Times New Roman"/>
          <w:lang w:val="ru-RU"/>
        </w:rPr>
        <w:t>Къамел кхиор</w:t>
      </w:r>
    </w:p>
    <w:p w:rsidR="005C4239" w:rsidRPr="005C4239" w:rsidRDefault="005C4239" w:rsidP="005C4239">
      <w:pPr>
        <w:rPr>
          <w:rFonts w:ascii="Times New Roman" w:hAnsi="Times New Roman"/>
          <w:lang w:val="ru-RU"/>
        </w:rPr>
      </w:pPr>
      <w:r w:rsidRPr="005C4239">
        <w:rPr>
          <w:rFonts w:ascii="Times New Roman" w:hAnsi="Times New Roman"/>
          <w:lang w:val="ru-RU"/>
        </w:rPr>
        <w:t>Гайтаме-васте моделийн гӀоьнца къамелах  болу йуьхьанцара  кхетам.</w:t>
      </w:r>
    </w:p>
    <w:p w:rsidR="005C4239" w:rsidRPr="005C4239" w:rsidRDefault="005C4239" w:rsidP="005C4239">
      <w:pPr>
        <w:rPr>
          <w:rFonts w:ascii="Times New Roman" w:hAnsi="Times New Roman"/>
          <w:lang w:val="ru-RU"/>
        </w:rPr>
      </w:pPr>
      <w:r w:rsidRPr="005C4239">
        <w:rPr>
          <w:rFonts w:ascii="Times New Roman" w:hAnsi="Times New Roman"/>
          <w:lang w:val="ru-RU"/>
        </w:rPr>
        <w:t>Къамел суьртийн а, схемийн а гӀоьнца маьӀнийн дакъошка (предложенешка) декъар.</w:t>
      </w:r>
    </w:p>
    <w:p w:rsidR="005C4239" w:rsidRPr="005C4239" w:rsidRDefault="005C4239" w:rsidP="005C4239">
      <w:pPr>
        <w:rPr>
          <w:rFonts w:ascii="Times New Roman" w:hAnsi="Times New Roman"/>
          <w:lang w:val="ru-RU"/>
        </w:rPr>
      </w:pPr>
      <w:r w:rsidRPr="005C4239">
        <w:rPr>
          <w:rFonts w:ascii="Times New Roman" w:hAnsi="Times New Roman"/>
          <w:lang w:val="ru-RU"/>
        </w:rPr>
        <w:tab/>
        <w:t>Текстах болу йуьхьанцара кхетам. Хозуьйтуш ша йоьшуш а, ладугӀуш а текстах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ХӀума а, цуьнан цӀе йоккху дош а.</w:t>
      </w:r>
    </w:p>
    <w:p w:rsidR="005C4239" w:rsidRPr="005C4239" w:rsidRDefault="005C4239" w:rsidP="005C4239">
      <w:pPr>
        <w:rPr>
          <w:rFonts w:ascii="Times New Roman" w:hAnsi="Times New Roman"/>
          <w:lang w:val="ru-RU"/>
        </w:rPr>
      </w:pPr>
      <w:r w:rsidRPr="005C4239">
        <w:rPr>
          <w:rFonts w:ascii="Times New Roman" w:hAnsi="Times New Roman"/>
          <w:lang w:val="ru-RU"/>
        </w:rPr>
        <w:t>(Мила?), (хӀун?) бохучу хаттаршна жоьпаш лун дешнаш.  ХӀуманийн дараш гойту дешнаш. Дашах а, предложенех а йукъара кхетам.</w:t>
      </w:r>
    </w:p>
    <w:p w:rsidR="005C4239" w:rsidRPr="005C4239" w:rsidRDefault="005C4239" w:rsidP="005C4239">
      <w:pPr>
        <w:rPr>
          <w:rFonts w:ascii="Times New Roman" w:hAnsi="Times New Roman"/>
          <w:lang w:val="ru-RU"/>
        </w:rPr>
      </w:pPr>
      <w:r w:rsidRPr="005C4239">
        <w:rPr>
          <w:rFonts w:ascii="Times New Roman" w:hAnsi="Times New Roman"/>
          <w:lang w:val="ru-RU"/>
        </w:rPr>
        <w:tab/>
        <w:t xml:space="preserve">Ӏаморан диалогехь дакъалацар. Билгалйаьхначу теманашна а, хьелашна а йуьхьанцара диалог хӀоттор. </w:t>
      </w:r>
    </w:p>
    <w:p w:rsidR="005C4239" w:rsidRPr="005C4239" w:rsidRDefault="005C4239" w:rsidP="005C4239">
      <w:pPr>
        <w:rPr>
          <w:rFonts w:ascii="Times New Roman" w:hAnsi="Times New Roman"/>
          <w:lang w:val="ru-RU"/>
        </w:rPr>
      </w:pPr>
      <w:r w:rsidRPr="005C4239">
        <w:rPr>
          <w:rFonts w:ascii="Times New Roman" w:hAnsi="Times New Roman"/>
          <w:lang w:val="ru-RU"/>
        </w:rPr>
        <w:tab/>
        <w:t>Сюжетан суьртех а, шайн ловзарех а, занятех а, тергамех а дийцаран кепехь кегий дийцарш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Къамелан  гӀиллакхаш. Нохчийн меттан гӀиллакхе дешнаш (маршалла хаттар– </w:t>
      </w:r>
      <w:r w:rsidRPr="005C4239">
        <w:rPr>
          <w:rFonts w:ascii="Times New Roman" w:hAnsi="Times New Roman"/>
        </w:rPr>
        <w:t>I</w:t>
      </w:r>
      <w:r w:rsidRPr="005C4239">
        <w:rPr>
          <w:rFonts w:ascii="Times New Roman" w:hAnsi="Times New Roman"/>
          <w:lang w:val="ru-RU"/>
        </w:rPr>
        <w:t xml:space="preserve">уьйре дика хуьлда! Суьйре дика хуьлда! Де дика хуьлда! Ӏодика йар – </w:t>
      </w:r>
      <w:r w:rsidRPr="005C4239">
        <w:rPr>
          <w:rFonts w:ascii="Times New Roman" w:hAnsi="Times New Roman"/>
        </w:rPr>
        <w:t>I</w:t>
      </w:r>
      <w:r w:rsidRPr="005C4239">
        <w:rPr>
          <w:rFonts w:ascii="Times New Roman" w:hAnsi="Times New Roman"/>
          <w:lang w:val="ru-RU"/>
        </w:rPr>
        <w:t xml:space="preserve">одика йойла! благодарность – Дела реза хуьлда! Баркалла!  ...). </w:t>
      </w:r>
    </w:p>
    <w:p w:rsidR="005C4239" w:rsidRPr="005C4239" w:rsidRDefault="005C4239" w:rsidP="005C4239">
      <w:pPr>
        <w:rPr>
          <w:rFonts w:ascii="Times New Roman" w:hAnsi="Times New Roman"/>
          <w:lang w:val="ru-RU"/>
        </w:rPr>
      </w:pPr>
      <w:r w:rsidRPr="005C4239">
        <w:rPr>
          <w:rFonts w:ascii="Times New Roman" w:hAnsi="Times New Roman"/>
          <w:lang w:val="ru-RU"/>
        </w:rPr>
        <w:t>Хаттаран предложенин интонаци (йиш).</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маттехула йолчу тексташкахь оьрсийн маттара тӀеэцна дешнаш довзар.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Дош а, предложени а</w:t>
      </w:r>
    </w:p>
    <w:p w:rsidR="005C4239" w:rsidRPr="005C4239" w:rsidRDefault="005C4239" w:rsidP="005C4239">
      <w:pPr>
        <w:rPr>
          <w:rFonts w:ascii="Times New Roman" w:hAnsi="Times New Roman"/>
          <w:lang w:val="ru-RU"/>
        </w:rPr>
      </w:pPr>
      <w:r w:rsidRPr="005C4239">
        <w:rPr>
          <w:rFonts w:ascii="Times New Roman" w:hAnsi="Times New Roman"/>
          <w:lang w:val="ru-RU"/>
        </w:rPr>
        <w:t>Дешан маьӀнин тергам. Гергара а, дуьхьалара а маьӀна долу дешнаш. Уьйр лелорехь дешан меттиг а, цуьнан гӀуллакх а. Къамелехь хӀуманаш, хӀуманийн билгалонаш, дараш  билгалдечу дешнех нийса пайдаэцар.</w:t>
      </w:r>
    </w:p>
    <w:p w:rsidR="005C4239" w:rsidRPr="005C4239" w:rsidRDefault="005C4239" w:rsidP="005C4239">
      <w:pPr>
        <w:rPr>
          <w:rFonts w:ascii="Times New Roman" w:hAnsi="Times New Roman"/>
          <w:lang w:val="ru-RU"/>
        </w:rPr>
      </w:pPr>
      <w:r w:rsidRPr="005C4239">
        <w:rPr>
          <w:rFonts w:ascii="Times New Roman" w:hAnsi="Times New Roman"/>
          <w:lang w:val="ru-RU"/>
        </w:rPr>
        <w:t>Дош а, дешнийн цхьаьнакхетар а.</w:t>
      </w:r>
    </w:p>
    <w:p w:rsidR="005C4239" w:rsidRPr="005C4239" w:rsidRDefault="005C4239" w:rsidP="005C4239">
      <w:pPr>
        <w:rPr>
          <w:rFonts w:ascii="Times New Roman" w:hAnsi="Times New Roman"/>
          <w:lang w:val="ru-RU"/>
        </w:rPr>
      </w:pPr>
      <w:r w:rsidRPr="005C4239">
        <w:rPr>
          <w:rFonts w:ascii="Times New Roman" w:hAnsi="Times New Roman"/>
          <w:lang w:val="ru-RU"/>
        </w:rPr>
        <w:tab/>
        <w:t>ХӀума (объект) йовзар санна дош тӀеэцар. Дешан маьӀнина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Дош а, цо билгалйо хӀума а йовзар (къастар). </w:t>
      </w:r>
    </w:p>
    <w:p w:rsidR="005C4239" w:rsidRPr="005C4239" w:rsidRDefault="005C4239" w:rsidP="005C4239">
      <w:pPr>
        <w:rPr>
          <w:rFonts w:ascii="Times New Roman" w:hAnsi="Times New Roman"/>
          <w:lang w:val="ru-RU"/>
        </w:rPr>
      </w:pPr>
      <w:r w:rsidRPr="005C4239">
        <w:rPr>
          <w:rFonts w:ascii="Times New Roman" w:hAnsi="Times New Roman"/>
          <w:lang w:val="ru-RU"/>
        </w:rPr>
        <w:t>Дош а, предложени а йовзар. Предложеница болх бар: дешнаш билгалдахар, церан хьалх-тӀаьхьалла (рогӀалла) хийцар.  Предложенин йозанан кеп йалор. Тайп-тайпанчу эшарца (интонацица) предложенеш дӀайешар. Интонированин (иэшарца йешаран) хаарш шардар. Текстера предложенийн барам билгалбар.</w:t>
      </w:r>
    </w:p>
    <w:p w:rsidR="005C4239" w:rsidRPr="005C4239" w:rsidRDefault="005C4239" w:rsidP="005C4239">
      <w:pPr>
        <w:rPr>
          <w:rFonts w:ascii="Times New Roman" w:hAnsi="Times New Roman"/>
          <w:lang w:val="ru-RU"/>
        </w:rPr>
      </w:pPr>
      <w:r w:rsidRPr="005C4239">
        <w:rPr>
          <w:rFonts w:ascii="Times New Roman" w:hAnsi="Times New Roman"/>
          <w:lang w:val="ru-RU"/>
        </w:rPr>
        <w:tab/>
        <w:t>Диалог.</w:t>
      </w:r>
    </w:p>
    <w:p w:rsidR="005C4239" w:rsidRPr="005C4239" w:rsidRDefault="005C4239" w:rsidP="005C4239">
      <w:pPr>
        <w:rPr>
          <w:rFonts w:ascii="Times New Roman" w:hAnsi="Times New Roman"/>
          <w:lang w:val="ru-RU"/>
        </w:rPr>
      </w:pPr>
      <w:r w:rsidRPr="005C4239">
        <w:rPr>
          <w:rFonts w:ascii="Times New Roman" w:hAnsi="Times New Roman"/>
          <w:lang w:val="ru-RU"/>
        </w:rPr>
        <w:t>1-на тӀера 10-на тӀекхаччалц дагардар.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Фонетика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Къамелан аьзнаш. Дешан аьзнийн хӀоттаман а, цуьнан маьӀнийн а цхьаалла. Дашехь долчу аьзнийн хьалх-тӀаьхьалла а, аьзнийн барам а къастор. Схемина тӀе а тевжаш, къамелан аьзнийн характеристика йар. Нохчийн меттан аьзнаш оьрсийн меттан аьзнашца дустар.  </w:t>
      </w:r>
      <w:r w:rsidRPr="005C4239">
        <w:rPr>
          <w:rFonts w:ascii="Times New Roman" w:hAnsi="Times New Roman"/>
          <w:highlight w:val="cy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ab/>
        <w:t>«К» элпаца билгалде аьзнаш.</w:t>
      </w:r>
    </w:p>
    <w:p w:rsidR="005C4239" w:rsidRPr="005C4239" w:rsidRDefault="005C4239" w:rsidP="005C4239">
      <w:pPr>
        <w:rPr>
          <w:rFonts w:ascii="Times New Roman" w:hAnsi="Times New Roman"/>
          <w:lang w:val="ru-RU"/>
        </w:rPr>
      </w:pPr>
      <w:r w:rsidRPr="005C4239">
        <w:rPr>
          <w:rFonts w:ascii="Times New Roman" w:hAnsi="Times New Roman"/>
          <w:lang w:val="ru-RU"/>
        </w:rPr>
        <w:tab/>
        <w:t>Цхьана йа масех озаца къаьсташ долу дешнаш  дуьхь-дуьхьал хӀиттор: лом, лам, кхор, кор, лу, ло. Дешан аьзнийн анализ, аьзнийн моделашца болх бар: дешан аьзнийн хӀоттаман модель йиллар, билгалйинчу моделаца догӀу дешнаш далор.</w:t>
      </w:r>
    </w:p>
    <w:p w:rsidR="005C4239" w:rsidRPr="005C4239" w:rsidRDefault="005C4239" w:rsidP="005C4239">
      <w:pPr>
        <w:rPr>
          <w:rFonts w:ascii="Times New Roman" w:hAnsi="Times New Roman"/>
          <w:lang w:val="ru-RU"/>
        </w:rPr>
      </w:pPr>
      <w:r w:rsidRPr="005C4239">
        <w:rPr>
          <w:rFonts w:ascii="Times New Roman" w:hAnsi="Times New Roman"/>
          <w:lang w:val="ru-RU"/>
        </w:rPr>
        <w:tab/>
        <w:t xml:space="preserve">Мукъа, мукъаза аьзнаш а, зевне, къора мукъаза аьзнаш а довзар (къастар). </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ша-тайпа аьзнаш: кх, къ, к</w:t>
      </w:r>
      <w:r w:rsidRPr="005C4239">
        <w:rPr>
          <w:rFonts w:ascii="Times New Roman" w:hAnsi="Times New Roman"/>
        </w:rPr>
        <w:t>I</w:t>
      </w:r>
      <w:r w:rsidRPr="005C4239">
        <w:rPr>
          <w:rFonts w:ascii="Times New Roman" w:hAnsi="Times New Roman"/>
          <w:lang w:val="ru-RU"/>
        </w:rPr>
        <w:t>, аь, оь, уь, юь, яь, хь, г</w:t>
      </w:r>
      <w:r w:rsidRPr="005C4239">
        <w:rPr>
          <w:rFonts w:ascii="Times New Roman" w:hAnsi="Times New Roman"/>
        </w:rPr>
        <w:t>I</w:t>
      </w:r>
      <w:r w:rsidRPr="005C4239">
        <w:rPr>
          <w:rFonts w:ascii="Times New Roman" w:hAnsi="Times New Roman"/>
          <w:lang w:val="ru-RU"/>
        </w:rPr>
        <w:t>, п</w:t>
      </w:r>
      <w:r w:rsidRPr="005C4239">
        <w:rPr>
          <w:rFonts w:ascii="Times New Roman" w:hAnsi="Times New Roman"/>
        </w:rPr>
        <w:t>I</w:t>
      </w:r>
      <w:r w:rsidRPr="005C4239">
        <w:rPr>
          <w:rFonts w:ascii="Times New Roman" w:hAnsi="Times New Roman"/>
          <w:lang w:val="ru-RU"/>
        </w:rPr>
        <w:t>, т</w:t>
      </w:r>
      <w:r w:rsidRPr="005C4239">
        <w:rPr>
          <w:rFonts w:ascii="Times New Roman" w:hAnsi="Times New Roman"/>
        </w:rPr>
        <w:t>I</w:t>
      </w:r>
      <w:r w:rsidRPr="005C4239">
        <w:rPr>
          <w:rFonts w:ascii="Times New Roman" w:hAnsi="Times New Roman"/>
          <w:lang w:val="ru-RU"/>
        </w:rPr>
        <w:t>, х</w:t>
      </w:r>
      <w:r w:rsidRPr="005C4239">
        <w:rPr>
          <w:rFonts w:ascii="Times New Roman" w:hAnsi="Times New Roman"/>
        </w:rPr>
        <w:t>I</w:t>
      </w:r>
      <w:r w:rsidRPr="005C4239">
        <w:rPr>
          <w:rFonts w:ascii="Times New Roman" w:hAnsi="Times New Roman"/>
          <w:lang w:val="ru-RU"/>
        </w:rPr>
        <w:t>, ц</w:t>
      </w:r>
      <w:r w:rsidRPr="005C4239">
        <w:rPr>
          <w:rFonts w:ascii="Times New Roman" w:hAnsi="Times New Roman"/>
        </w:rPr>
        <w:t>I</w:t>
      </w:r>
      <w:r w:rsidRPr="005C4239">
        <w:rPr>
          <w:rFonts w:ascii="Times New Roman" w:hAnsi="Times New Roman"/>
          <w:lang w:val="ru-RU"/>
        </w:rPr>
        <w:t>, ч</w:t>
      </w:r>
      <w:r w:rsidRPr="005C4239">
        <w:rPr>
          <w:rFonts w:ascii="Times New Roman" w:hAnsi="Times New Roman"/>
        </w:rPr>
        <w:t>I</w:t>
      </w:r>
      <w:r w:rsidRPr="005C4239">
        <w:rPr>
          <w:rFonts w:ascii="Times New Roman" w:hAnsi="Times New Roman"/>
          <w:lang w:val="ru-RU"/>
        </w:rPr>
        <w:t xml:space="preserve">, </w:t>
      </w:r>
      <w:r w:rsidRPr="005C4239">
        <w:rPr>
          <w:rFonts w:ascii="Times New Roman" w:hAnsi="Times New Roman"/>
        </w:rPr>
        <w:t>I</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Дешдакъа аларан уггаре жима дакъа санна. Дешнаш дешдакъошка декъар. Дашехь дешдакъойн барам. Дешнаш дешдакъошца дешар.</w:t>
      </w:r>
    </w:p>
    <w:p w:rsidR="005C4239" w:rsidRPr="005C4239" w:rsidRDefault="005C4239" w:rsidP="005C4239">
      <w:pPr>
        <w:rPr>
          <w:rFonts w:ascii="Times New Roman" w:hAnsi="Times New Roman"/>
          <w:lang w:val="ru-RU"/>
        </w:rPr>
      </w:pPr>
      <w:r w:rsidRPr="005C4239">
        <w:rPr>
          <w:rFonts w:ascii="Times New Roman" w:hAnsi="Times New Roman"/>
          <w:lang w:val="ru-RU"/>
        </w:rPr>
        <w:tab/>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Графика</w:t>
      </w:r>
    </w:p>
    <w:p w:rsidR="005C4239" w:rsidRPr="005C4239" w:rsidRDefault="005C4239" w:rsidP="005C4239">
      <w:pPr>
        <w:rPr>
          <w:rFonts w:ascii="Times New Roman" w:hAnsi="Times New Roman"/>
          <w:lang w:val="ru-RU"/>
        </w:rPr>
      </w:pPr>
      <w:r w:rsidRPr="005C4239">
        <w:rPr>
          <w:rFonts w:ascii="Times New Roman" w:hAnsi="Times New Roman"/>
          <w:lang w:val="ru-RU"/>
        </w:rPr>
        <w:t>Аз а, элп а довзар (къастар): элп аз билгалден хьаьрк санна. Нохчийн меттан элпаш. Доккха а, могӀанан а элп. Абат (алфавит). Нохчийн алфавитан оьрсийн алфавитах къастар.</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графикийн дешдакъойн принцип. Нохчийн меттан шина хьаьркаца билгалдо ша-тайпа мукъа (аь, уь, оь) а, мукъаза (г</w:t>
      </w:r>
      <w:r w:rsidRPr="005C4239">
        <w:rPr>
          <w:rFonts w:ascii="Times New Roman" w:hAnsi="Times New Roman"/>
        </w:rPr>
        <w:t>I</w:t>
      </w:r>
      <w:r w:rsidRPr="005C4239">
        <w:rPr>
          <w:rFonts w:ascii="Times New Roman" w:hAnsi="Times New Roman"/>
          <w:lang w:val="ru-RU"/>
        </w:rPr>
        <w:t>, кх, къ, к</w:t>
      </w:r>
      <w:r w:rsidRPr="005C4239">
        <w:rPr>
          <w:rFonts w:ascii="Times New Roman" w:hAnsi="Times New Roman"/>
        </w:rPr>
        <w:t>I</w:t>
      </w:r>
      <w:r w:rsidRPr="005C4239">
        <w:rPr>
          <w:rFonts w:ascii="Times New Roman" w:hAnsi="Times New Roman"/>
          <w:lang w:val="ru-RU"/>
        </w:rPr>
        <w:t>, п</w:t>
      </w:r>
      <w:r w:rsidRPr="005C4239">
        <w:rPr>
          <w:rFonts w:ascii="Times New Roman" w:hAnsi="Times New Roman"/>
        </w:rPr>
        <w:t>I</w:t>
      </w:r>
      <w:r w:rsidRPr="005C4239">
        <w:rPr>
          <w:rFonts w:ascii="Times New Roman" w:hAnsi="Times New Roman"/>
          <w:lang w:val="ru-RU"/>
        </w:rPr>
        <w:t>, т</w:t>
      </w:r>
      <w:r w:rsidRPr="005C4239">
        <w:rPr>
          <w:rFonts w:ascii="Times New Roman" w:hAnsi="Times New Roman"/>
        </w:rPr>
        <w:t>I</w:t>
      </w:r>
      <w:r w:rsidRPr="005C4239">
        <w:rPr>
          <w:rFonts w:ascii="Times New Roman" w:hAnsi="Times New Roman"/>
          <w:lang w:val="ru-RU"/>
        </w:rPr>
        <w:t>, х</w:t>
      </w:r>
      <w:r w:rsidRPr="005C4239">
        <w:rPr>
          <w:rFonts w:ascii="Times New Roman" w:hAnsi="Times New Roman"/>
        </w:rPr>
        <w:t>I</w:t>
      </w:r>
      <w:r w:rsidRPr="005C4239">
        <w:rPr>
          <w:rFonts w:ascii="Times New Roman" w:hAnsi="Times New Roman"/>
          <w:lang w:val="ru-RU"/>
        </w:rPr>
        <w:t>, хь, ц</w:t>
      </w:r>
      <w:r w:rsidRPr="005C4239">
        <w:rPr>
          <w:rFonts w:ascii="Times New Roman" w:hAnsi="Times New Roman"/>
        </w:rPr>
        <w:t>I</w:t>
      </w:r>
      <w:r w:rsidRPr="005C4239">
        <w:rPr>
          <w:rFonts w:ascii="Times New Roman" w:hAnsi="Times New Roman"/>
          <w:lang w:val="ru-RU"/>
        </w:rPr>
        <w:t>, ч</w:t>
      </w:r>
      <w:r w:rsidRPr="005C4239">
        <w:rPr>
          <w:rFonts w:ascii="Times New Roman" w:hAnsi="Times New Roman"/>
        </w:rPr>
        <w:t>I</w:t>
      </w:r>
      <w:r w:rsidRPr="005C4239">
        <w:rPr>
          <w:rFonts w:ascii="Times New Roman" w:hAnsi="Times New Roman"/>
          <w:lang w:val="ru-RU"/>
        </w:rPr>
        <w:t>) а элпаш.  Элп Ӏ. Дешнийн аьзнийн-элпийн анализ.</w:t>
      </w:r>
    </w:p>
    <w:p w:rsidR="005C4239" w:rsidRPr="005C4239" w:rsidRDefault="005C4239" w:rsidP="005C4239">
      <w:pPr>
        <w:rPr>
          <w:rFonts w:ascii="Times New Roman" w:hAnsi="Times New Roman"/>
          <w:lang w:val="ru-RU"/>
        </w:rPr>
      </w:pPr>
      <w:r w:rsidRPr="005C4239">
        <w:rPr>
          <w:rFonts w:ascii="Times New Roman" w:hAnsi="Times New Roman"/>
          <w:lang w:val="ru-RU"/>
        </w:rPr>
        <w:t>Е, ё, ю, я, й элпийн гӀуллакх.</w:t>
      </w:r>
    </w:p>
    <w:p w:rsidR="005C4239" w:rsidRPr="005C4239" w:rsidRDefault="005C4239" w:rsidP="005C4239">
      <w:pPr>
        <w:rPr>
          <w:rFonts w:ascii="Times New Roman" w:hAnsi="Times New Roman"/>
          <w:lang w:val="ru-RU"/>
        </w:rPr>
      </w:pPr>
      <w:r w:rsidRPr="005C4239">
        <w:rPr>
          <w:rFonts w:ascii="Times New Roman" w:hAnsi="Times New Roman"/>
          <w:lang w:val="ru-RU"/>
        </w:rPr>
        <w:tab/>
        <w:t xml:space="preserve">Адамийн фамилешкахь а, цӀерашкахь а, дийнатийн а, гӀалийн, йартийн, урамийн цӀерашкахь а доккха элп е, ё, я, яь, ю, юь йаздар. </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алфавитехь элпийн хьалх-тӀаьхьалла.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Йешар</w:t>
      </w:r>
    </w:p>
    <w:p w:rsidR="005C4239" w:rsidRPr="005C4239" w:rsidRDefault="005C4239" w:rsidP="005C4239">
      <w:pPr>
        <w:rPr>
          <w:rFonts w:ascii="Times New Roman" w:hAnsi="Times New Roman"/>
          <w:lang w:val="ru-RU"/>
        </w:rPr>
      </w:pPr>
      <w:r w:rsidRPr="005C4239">
        <w:rPr>
          <w:rFonts w:ascii="Times New Roman" w:hAnsi="Times New Roman"/>
          <w:lang w:val="ru-RU"/>
        </w:rPr>
        <w:t>Дешдакъошца йешар (мукъа аз билгалдечу элпе хьаьжжина). Дешдакъошца шера а, индивидуальни темпаца йогӀучу сихаллица дийнна дешнашца а йешар. Сацаран хьаьркашца йогӀучу соцунгӀашца а, интонацица (иэшарца) а йешар. Дешнаш, дешнийн цхьаьнакхетарш, предложенеш, йаккхий йоцу тексташ кхеташ йешар. Йаккхий йоцчу прозин текстийн а, стихотворенийн а исбаьхьаллин йешар. Хьехархочун хаттаршна тӀетевжаш а, шеггара а текст схьайийцар.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Нийсааларан (орфоэпин) йешар (дийнна дешнаш деша дуьйлалуш). Нийсайаздаран (орфографин) йешар (проговаривание), дӀайоьшуш йазйарехь а, схьайазйарехь а ша шен таллам (самоконтроль) баран гӀирс санна.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Йоза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Йоза Ӏамор а, каллиграфин говзалла кхоллар а. Йоза кхочушдечу хенахь, ларбан оьшу уьнахцӀоналлин лехамаш бовзийтар. Куьйган пӀелгаш лелоран жигаралла (мелкая моторика) а, </w:t>
      </w:r>
      <w:r w:rsidRPr="005C4239">
        <w:rPr>
          <w:rFonts w:ascii="Times New Roman" w:hAnsi="Times New Roman"/>
          <w:lang w:val="ru-RU"/>
        </w:rPr>
        <w:lastRenderedPageBreak/>
        <w:t xml:space="preserve">паргӀат куьг лелор а кхиор. </w:t>
      </w:r>
    </w:p>
    <w:p w:rsidR="005C4239" w:rsidRPr="005C4239" w:rsidRDefault="005C4239" w:rsidP="005C4239">
      <w:pPr>
        <w:rPr>
          <w:rFonts w:ascii="Times New Roman" w:hAnsi="Times New Roman"/>
          <w:lang w:val="ru-RU"/>
        </w:rPr>
      </w:pPr>
      <w:r w:rsidRPr="005C4239">
        <w:rPr>
          <w:rFonts w:ascii="Times New Roman" w:hAnsi="Times New Roman"/>
          <w:lang w:val="ru-RU"/>
        </w:rPr>
        <w:t>Тетрадь тӀехь кехатан агӀонан шортонехь а, классан уьнан шортонехь а ориентаци йан хаар кхиор.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Йозанан даккхий а, могӀанан а элпаш дӀайаздар карадерзор. ЦӀена а, къаьсташ долчу а хотӀаца йаздар. ДӀадоьшуш дешнаш а, предложенеш а йазйар. </w:t>
      </w:r>
    </w:p>
    <w:p w:rsidR="005C4239" w:rsidRPr="005C4239" w:rsidRDefault="005C4239" w:rsidP="005C4239">
      <w:pPr>
        <w:rPr>
          <w:rFonts w:ascii="Times New Roman" w:hAnsi="Times New Roman"/>
          <w:lang w:val="ru-RU"/>
        </w:rPr>
      </w:pPr>
      <w:r w:rsidRPr="005C4239">
        <w:rPr>
          <w:rFonts w:ascii="Times New Roman" w:hAnsi="Times New Roman"/>
          <w:lang w:val="ru-RU"/>
        </w:rPr>
        <w:t>Текст нийса схьайазйаран приемаш а, хьалха-тӀаьхьалла а.</w:t>
      </w:r>
    </w:p>
    <w:p w:rsidR="005C4239" w:rsidRPr="005C4239" w:rsidRDefault="005C4239" w:rsidP="005C4239">
      <w:pPr>
        <w:rPr>
          <w:rFonts w:ascii="Times New Roman" w:hAnsi="Times New Roman"/>
          <w:lang w:val="ru-RU"/>
        </w:rPr>
      </w:pPr>
      <w:r w:rsidRPr="005C4239">
        <w:rPr>
          <w:rFonts w:ascii="Times New Roman" w:hAnsi="Times New Roman"/>
          <w:lang w:val="ru-RU"/>
        </w:rPr>
        <w:t>Элпийн боцу графикин гӀирсийн гӀуллакхах кхетар: дешнашна йукъарчу кӀайдарган, сехьадаккхаран хьаьркан.</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Орфографи а,  пунктуаци а</w:t>
      </w:r>
    </w:p>
    <w:p w:rsidR="005C4239" w:rsidRPr="005C4239" w:rsidRDefault="005C4239" w:rsidP="005C4239">
      <w:pPr>
        <w:rPr>
          <w:rFonts w:ascii="Times New Roman" w:hAnsi="Times New Roman"/>
          <w:lang w:val="ru-RU"/>
        </w:rPr>
      </w:pPr>
      <w:r w:rsidRPr="005C4239">
        <w:rPr>
          <w:rFonts w:ascii="Times New Roman" w:hAnsi="Times New Roman"/>
          <w:lang w:val="ru-RU"/>
        </w:rPr>
        <w:t>Нийсайаздаран бакъонаш а, царах пайдаэцар а: дешнаш къаьстина йаздар; предложенин йуьххьехь а, долахь цӀерашкахь а (адамийн цӀерашкахь, дийнатийн, гӀалийн, йартийн, урамийн а цӀерашкахь) а доккха элп йаздар; адамийн цӀерашкахь, фамилешкахь, дайн цӀерашкахь а  я, яь, ю, юь, е, ё элпийн а, долахьчу цӀерашкахь а, тӀеэцначу дешнашкахь а  я, ю, е, ё элпийн а нийсайаздар;  нохчийн меттан шалхачу  мукъазчу элпийн (хь,кх,цӀ, къ, пӀ,...) нийсайаздар; ю, ы, ф, я, щ элпашца долчу дешнийн  нийсайаздар; мукъазчу аьзнийн цхьаьнакхетарш доцчу дешдакъошца долу дешнаш сехьадахар; предложенин чаккхенгахь сацаран хьаьркаш.</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Систематически курс</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Маттах болу йукъара хаамаш</w:t>
      </w:r>
    </w:p>
    <w:p w:rsidR="005C4239" w:rsidRPr="005C4239" w:rsidRDefault="005C4239" w:rsidP="005C4239">
      <w:pPr>
        <w:rPr>
          <w:rFonts w:ascii="Times New Roman" w:hAnsi="Times New Roman"/>
          <w:lang w:val="ru-RU"/>
        </w:rPr>
      </w:pPr>
      <w:r w:rsidRPr="005C4239">
        <w:rPr>
          <w:rFonts w:ascii="Times New Roman" w:hAnsi="Times New Roman"/>
          <w:lang w:val="ru-RU"/>
        </w:rPr>
        <w:tab/>
        <w:t>Мотт адамийн уьйр лелоран коьрта гӀирс санна. ТӀекеренан Ӏалашонаш а, хьелаш 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Фонетика</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аьзнаш. Мукъа, мукъаза аьзнаш а, уьш довзар а. Зевне, къора мукъаза аьзнаш а, уьш довзар а. Нохчийн меттан ша-тайпа аьзнаш.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Дешдакъа. Дашехь дешдакъойн барам. Дешнаш дешдакъошка декъар (мукъазчу аьзнийн цхьаьнакхетарш доцу атта дешнаш).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Графика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Аз а, элп а. Аьзнаш а, элпаш а довзар. Нохчийн меттан ша-тайпа (шалха) элпаш. </w:t>
      </w:r>
    </w:p>
    <w:p w:rsidR="005C4239" w:rsidRPr="005C4239" w:rsidRDefault="005C4239" w:rsidP="005C4239">
      <w:pPr>
        <w:rPr>
          <w:rFonts w:ascii="Times New Roman" w:hAnsi="Times New Roman"/>
          <w:lang w:val="ru-RU"/>
        </w:rPr>
      </w:pPr>
      <w:r w:rsidRPr="005C4239">
        <w:rPr>
          <w:rFonts w:ascii="Times New Roman" w:hAnsi="Times New Roman"/>
          <w:lang w:val="ru-RU"/>
        </w:rPr>
        <w:t>ТӀеэцначу дешнашкахь бен  пайда ца оьцу е, ё, ю, я элпаш. Адамийн цӀерашкахь, фамилешкахь, дайн цӀерашкахь а, дийнатийн цӀерашкахь а доккха элп.</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абат (алфавит): элпийн цӀераш, церан хьалх-тӀаьхьалла. Дешнийн къепйоза рогӀаллехь нисдархьама, абатах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Элпийн боцу графикин гӀирсаш: дешнашна йукъара кӀайдарг, сехьадаккхаран хьаьрк.</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Орфоэпи</w:t>
      </w:r>
    </w:p>
    <w:p w:rsidR="005C4239" w:rsidRPr="005C4239" w:rsidRDefault="005C4239" w:rsidP="005C4239">
      <w:pPr>
        <w:rPr>
          <w:rFonts w:ascii="Times New Roman" w:hAnsi="Times New Roman"/>
          <w:lang w:val="ru-RU"/>
        </w:rPr>
      </w:pPr>
      <w:r w:rsidRPr="005C4239">
        <w:rPr>
          <w:rFonts w:ascii="Times New Roman" w:hAnsi="Times New Roman"/>
          <w:lang w:val="ru-RU"/>
        </w:rPr>
        <w:t>Аьзнаш а, аьзнийн цхьаьнакхетарш а алар: шала мукъаза [кхкх], [тт], [лл], и.д.кх.</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Лексика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Дош меттан   дакъа санна (довзийтар).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Дош хӀуманан, хӀуманан билгалонан, хӀуманан даран цӀе санна (довзийтар).    </w:t>
      </w:r>
    </w:p>
    <w:p w:rsidR="005C4239" w:rsidRPr="005C4239" w:rsidRDefault="005C4239" w:rsidP="005C4239">
      <w:pPr>
        <w:rPr>
          <w:rFonts w:ascii="Times New Roman" w:hAnsi="Times New Roman"/>
          <w:lang w:val="ru-RU"/>
        </w:rPr>
      </w:pPr>
      <w:r w:rsidRPr="005C4239">
        <w:rPr>
          <w:rFonts w:ascii="Times New Roman" w:hAnsi="Times New Roman"/>
          <w:lang w:val="ru-RU"/>
        </w:rPr>
        <w:t>Синонимаш а, антонимаш а (йукъара кхетам, терминаш а ца йалош).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Синтаксис</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Дешнийн цхьаьнакхетар (довзийтар). Предложени меттан дакъа санна (довзийтар).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Предложенехь дешнийн къепе. Предложени дӀайазйаран бакъонаш. МаьӀнийн хаттарийн гӀоьнца предложенехь дешнийн уьйр билгалйаккхар. Кепах йохийна предложенеш йухаметтахӀиттор. Цхьаьнатоьхначу дешнийн кепех предложенеш хӀиттор. Предложенин схема. Предложенин схема йешар. Предложени а, цуьнан схема а йустар  (соотнесение). Схемехула а, билгалдинчу дешнашкахула а предложенеш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Текст. Текстан билгалонаш. Текстан тема а, цӀе 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Орфографи а, пунктуаци а</w:t>
      </w:r>
    </w:p>
    <w:p w:rsidR="005C4239" w:rsidRPr="005C4239" w:rsidRDefault="005C4239" w:rsidP="005C4239">
      <w:pPr>
        <w:rPr>
          <w:rFonts w:ascii="Times New Roman" w:hAnsi="Times New Roman"/>
          <w:lang w:val="ru-RU"/>
        </w:rPr>
      </w:pPr>
      <w:r w:rsidRPr="005C4239">
        <w:rPr>
          <w:rFonts w:ascii="Times New Roman" w:hAnsi="Times New Roman"/>
          <w:lang w:val="ru-RU"/>
        </w:rPr>
        <w:t>Нийсайазйаран бакъонаш а, царах пайдаэцар а: предложенехь дешнаш къаьстина йаздар; предложенин йуьххьехь а, долахь цӀерашкахь а доккха элп йаздар: адамийн цӀерашкахь а, фамилешкахь а, дийнатийн цӀерашкахь а; адамийн цӀерашкахь, фамилешкахь, ден цӀерашкахь, дийнатийн цӀерашкахь я, яь, ю, юь, е, ё элпийн нийсайаздар, тӀеэцначу дешнашкахь я, ю, е, ё элпийн нийсайаздар; нохчийн меттан мукъазчу элпийн (хь, хӀ, кх, чӀ, и.д.кх.) нийсайаздар; щ, ь, ы, ф элпашца долчу дешнийн нийсайаздар; дешнаш сехьадахар; предложенин чаккхенгахь сацаран хьаьркаш: тӀадам, хаттаран а, айдаран а хьаьркаш.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 схьайазйаран алгоритм.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Къамел кхиор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Къамел адамашна йукъахь тӀекере лелоран коьрта кеп санна. Барта а, йозанан а къамел: коьрта башхаллаш (отличия). Дош къамелан дакъа санна. Къамелехь дешан маьӀна (роль). Предложени а, текст а къамелан дакъош санна (довзийтар). Текстан цӀе. Шен (собственный) текст хӀоттор. </w:t>
      </w:r>
    </w:p>
    <w:p w:rsidR="005C4239" w:rsidRPr="005C4239" w:rsidRDefault="005C4239" w:rsidP="005C4239">
      <w:pPr>
        <w:rPr>
          <w:rFonts w:ascii="Times New Roman" w:hAnsi="Times New Roman"/>
          <w:lang w:val="ru-RU"/>
        </w:rPr>
      </w:pPr>
      <w:r w:rsidRPr="005C4239">
        <w:rPr>
          <w:rFonts w:ascii="Times New Roman" w:hAnsi="Times New Roman"/>
          <w:lang w:val="ru-RU"/>
        </w:rPr>
        <w:t>ТӀекеренан хьелаш: тӀекеренан Ӏалашо, хьаьнца, мичахь  кхочушхуьлу тӀекере. Барта тӀекеренан хьелаш (диалогаш ролашца йешар, видоматериалашка хьажар, аудиозаписе ладогӀар).</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Дешаран а, Ӏер-дахаран а хьелашкахь къамелан этикетан норманаш (маршалла хаттар, Ӏодика йар, бехк цабиллар дехар, баркалла алар, дехар дар).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2 КЛАСС</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Маттах лаьцна йукъара хаамаш</w:t>
      </w:r>
    </w:p>
    <w:p w:rsidR="005C4239" w:rsidRPr="005C4239" w:rsidRDefault="005C4239" w:rsidP="005C4239">
      <w:pPr>
        <w:rPr>
          <w:rFonts w:ascii="Times New Roman" w:hAnsi="Times New Roman"/>
          <w:lang w:val="ru-RU"/>
        </w:rPr>
      </w:pPr>
      <w:r w:rsidRPr="005C4239">
        <w:rPr>
          <w:rFonts w:ascii="Times New Roman" w:hAnsi="Times New Roman"/>
          <w:lang w:val="ru-RU"/>
        </w:rPr>
        <w:t>Мотт адамийн тӀекеренан коьрта гӀирс а, къоман культурин хилам а санна.  Россин а, дуьненан а меттан шортенан тайп-тайпаналлех йуьхьанцара кхетамаш. Мотт бовзаран некъаш: тергам, анализ.</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Фонетика, графика, орфоэпи</w:t>
      </w:r>
    </w:p>
    <w:p w:rsidR="005C4239" w:rsidRPr="005C4239" w:rsidRDefault="005C4239" w:rsidP="005C4239">
      <w:pPr>
        <w:rPr>
          <w:rFonts w:ascii="Times New Roman" w:hAnsi="Times New Roman"/>
          <w:lang w:val="ru-RU"/>
        </w:rPr>
      </w:pPr>
      <w:r w:rsidRPr="005C4239">
        <w:rPr>
          <w:rFonts w:ascii="Times New Roman" w:hAnsi="Times New Roman"/>
        </w:rPr>
        <mc:AlternateContent>
          <mc:Choice Requires="wps">
            <w:drawing>
              <wp:anchor distT="0" distB="0" distL="114300" distR="114300" simplePos="0" relativeHeight="251658752" behindDoc="0" locked="0" layoutInCell="1" allowOverlap="1" wp14:anchorId="1A41C2DF" wp14:editId="67DD9FE7">
                <wp:simplePos x="0" y="0"/>
                <wp:positionH relativeFrom="column">
                  <wp:posOffset>4662170</wp:posOffset>
                </wp:positionH>
                <wp:positionV relativeFrom="paragraph">
                  <wp:posOffset>570230</wp:posOffset>
                </wp:positionV>
                <wp:extent cx="109855" cy="0"/>
                <wp:effectExtent l="8255" t="6350" r="5715" b="1270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B1FC13" id="_x0000_t32" coordsize="21600,21600" o:spt="32" o:oned="t" path="m,l21600,21600e" filled="f">
                <v:path arrowok="t" fillok="f" o:connecttype="none"/>
                <o:lock v:ext="edit" shapetype="t"/>
              </v:shapetype>
              <v:shape id="AutoShape 3" o:spid="_x0000_s1026" type="#_x0000_t32" style="position:absolute;margin-left:367.1pt;margin-top:44.9pt;width:8.6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AoHQIAADo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"/>
            </w:pict>
          </mc:Fallback>
        </mc:AlternateContent>
      </w:r>
      <w:r w:rsidRPr="005C4239">
        <w:rPr>
          <w:rFonts w:ascii="Times New Roman" w:hAnsi="Times New Roman"/>
        </w:rPr>
        <mc:AlternateContent>
          <mc:Choice Requires="wps">
            <w:drawing>
              <wp:anchor distT="0" distB="0" distL="114300" distR="114300" simplePos="0" relativeHeight="251656704" behindDoc="0" locked="0" layoutInCell="1" allowOverlap="1" wp14:anchorId="3C4C5847" wp14:editId="57E38331">
                <wp:simplePos x="0" y="0"/>
                <wp:positionH relativeFrom="column">
                  <wp:posOffset>4101465</wp:posOffset>
                </wp:positionH>
                <wp:positionV relativeFrom="paragraph">
                  <wp:posOffset>570230</wp:posOffset>
                </wp:positionV>
                <wp:extent cx="115570" cy="0"/>
                <wp:effectExtent l="9525" t="6350" r="8255" b="1270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8A596" id="AutoShape 2" o:spid="_x0000_s1026" type="#_x0000_t32" style="position:absolute;margin-left:322.95pt;margin-top:44.9pt;width:9.1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Rh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"/>
            </w:pict>
          </mc:Fallback>
        </mc:AlternateContent>
      </w:r>
      <w:r w:rsidRPr="005C4239">
        <w:rPr>
          <w:rFonts w:ascii="Times New Roman" w:hAnsi="Times New Roman"/>
          <w:lang w:val="ru-RU"/>
        </w:rPr>
        <w:tab/>
        <w:t>Аьзнийн маьӀна къасторан гӀуллакх; аьзнаш а, элпаш а; зевне, къора мукъаза аьзнаш довзар. Озан башхаллин характеристика: мукъа – мукъаза; зевне – къора мукъазнаш. Нохчийн меттан ша-тайпа мукъа фонемаш  (аь – аь, оь – оь, уь – уьй) а, уьш элпашца билгалйар а (аь, оь, уь, яь, юь). Я, яь, ю, юь, е(ё) элпашца дешнаш.  Э, е элпашца дешнаш. Деха а, доца а мукъанаш. Й элпаца долу дешнаш. Нохчийн меттан ша-тайпа мукъаза фонемаш (гӀ, кӀ, къ, кх, пӀ, тӀ, хӀ, хь, цӀ, чӀ, Ӏ) а, уьш элпашца билгалйар а. Щ, ь, ы, ф элпашца долу дешнаш. Шеконца [оьв], [ой], [эв] хеза дешнаш нийсайаздар.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Дешнаш дешдакъошка декъар (мукъаза элпийн цхьаьнакхетарш дерш а цхьаьна).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Дошамашца болх беш алфавитах болчу кхетамах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Элпийн боцу графикин гӀирсаш: дешнашна йуккъехь кӀайдарг, сехьадаккхаран хьаьрк, абзац (цӀен могӀа), сацаран хьаьркаш (Ӏамийнчун барамехь).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Лексика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Дош декаран а, маьӀнин а цхьаалла санна. Дешан лексикин маьӀна (йукъара кхетам). Текстехула дешан маьӀна билгалдаккхар йа дошаман гӀоьнца маьӀна нисдар.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ЦхьанамаьӀнийн а, дукхамаьӀнийн а дешнаш (атта дешнаш, тергам). </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Къамелехь синонимех а, антонимех а пайдаэцарна тӀехь тергам.</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Дешан хӀоттам (морфемика)</w:t>
      </w:r>
    </w:p>
    <w:p w:rsidR="005C4239" w:rsidRPr="005C4239" w:rsidRDefault="005C4239" w:rsidP="005C4239">
      <w:pPr>
        <w:rPr>
          <w:rFonts w:ascii="Times New Roman" w:hAnsi="Times New Roman"/>
          <w:lang w:val="ru-RU"/>
        </w:rPr>
      </w:pPr>
      <w:r w:rsidRPr="005C4239">
        <w:rPr>
          <w:rFonts w:ascii="Times New Roman" w:hAnsi="Times New Roman"/>
          <w:lang w:val="ru-RU"/>
        </w:rPr>
        <w:t>Орам дешан ца хилча ца долу дакъа санна. Цхьанаораман (гергара) дешнаш. Цхьанаораман (гергарчу) дешнийн билгалонаш. Дешнашкахь орам къастор (аттачу меттигашкахь).</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Морфологи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Къамелан дакъош</w:t>
      </w:r>
    </w:p>
    <w:p w:rsidR="005C4239" w:rsidRPr="005C4239" w:rsidRDefault="005C4239" w:rsidP="005C4239">
      <w:pPr>
        <w:rPr>
          <w:rFonts w:ascii="Times New Roman" w:hAnsi="Times New Roman"/>
          <w:lang w:val="ru-RU"/>
        </w:rPr>
      </w:pPr>
      <w:r w:rsidRPr="005C4239">
        <w:rPr>
          <w:rFonts w:ascii="Times New Roman" w:hAnsi="Times New Roman"/>
          <w:lang w:val="ru-RU"/>
        </w:rPr>
        <w:t>ЦӀердош (довзийтар): йукъара маьӀна, хаттарш («мила?», «хӀун?»), къамелехь пайдаэцар. Йукъара а, долахь а цӀердешнаш (фамилеш, цӀераш, дайн цӀераш, дийнатийн цӀераш, меттигийн цӀераш).</w:t>
      </w:r>
    </w:p>
    <w:p w:rsidR="005C4239" w:rsidRPr="005C4239" w:rsidRDefault="005C4239" w:rsidP="005C4239">
      <w:pPr>
        <w:rPr>
          <w:rFonts w:ascii="Times New Roman" w:hAnsi="Times New Roman"/>
          <w:lang w:val="ru-RU"/>
        </w:rPr>
      </w:pPr>
      <w:r w:rsidRPr="005C4239">
        <w:rPr>
          <w:rFonts w:ascii="Times New Roman" w:hAnsi="Times New Roman"/>
          <w:lang w:val="ru-RU"/>
        </w:rPr>
        <w:t>Хандош (довзийтар): йукъара маьӀна, хаттарш («хӀун до?», «хӀун дина?», «хӀун дийр ду?»), къамелехь пайдаэцар.</w:t>
      </w:r>
    </w:p>
    <w:p w:rsidR="005C4239" w:rsidRPr="005C4239" w:rsidRDefault="005C4239" w:rsidP="005C4239">
      <w:pPr>
        <w:rPr>
          <w:rFonts w:ascii="Times New Roman" w:hAnsi="Times New Roman"/>
          <w:lang w:val="ru-RU"/>
        </w:rPr>
      </w:pPr>
      <w:r w:rsidRPr="005C4239">
        <w:rPr>
          <w:rFonts w:ascii="Times New Roman" w:hAnsi="Times New Roman"/>
          <w:lang w:val="ru-RU"/>
        </w:rPr>
        <w:t>Билгалдош (довзийтар): йукъара маьӀна, хаттарш («муха?», «хьенан?» «стенан?»), къамелехь пайдаэцар.</w:t>
      </w:r>
    </w:p>
    <w:p w:rsidR="005C4239" w:rsidRPr="005C4239" w:rsidRDefault="005C4239" w:rsidP="005C4239">
      <w:pPr>
        <w:rPr>
          <w:rFonts w:ascii="Times New Roman" w:hAnsi="Times New Roman"/>
          <w:lang w:val="ru-RU"/>
        </w:rPr>
      </w:pPr>
      <w:r w:rsidRPr="005C4239">
        <w:rPr>
          <w:rFonts w:ascii="Times New Roman" w:hAnsi="Times New Roman"/>
          <w:lang w:val="ru-RU"/>
        </w:rPr>
        <w:t>ДештӀаьхье. Уггар йаьржина дештӀаьхьенаш: тӀе, тӀера, чу, чуьра, кӀел, и.д.кх.</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Синтаксис</w:t>
      </w:r>
    </w:p>
    <w:p w:rsidR="005C4239" w:rsidRPr="005C4239" w:rsidRDefault="005C4239" w:rsidP="005C4239">
      <w:pPr>
        <w:rPr>
          <w:rFonts w:ascii="Times New Roman" w:hAnsi="Times New Roman"/>
          <w:lang w:val="ru-RU"/>
        </w:rPr>
      </w:pPr>
      <w:r w:rsidRPr="005C4239">
        <w:rPr>
          <w:rFonts w:ascii="Times New Roman" w:hAnsi="Times New Roman"/>
          <w:lang w:val="ru-RU"/>
        </w:rPr>
        <w:t>Предложенехь дешнийн къепе; предложенехь дешнийн уьйр (карладаккхар).</w:t>
      </w:r>
    </w:p>
    <w:p w:rsidR="005C4239" w:rsidRPr="005C4239" w:rsidRDefault="005C4239" w:rsidP="005C4239">
      <w:pPr>
        <w:rPr>
          <w:rFonts w:ascii="Times New Roman" w:hAnsi="Times New Roman"/>
          <w:lang w:val="ru-RU"/>
        </w:rPr>
      </w:pPr>
      <w:r w:rsidRPr="005C4239">
        <w:rPr>
          <w:rFonts w:ascii="Times New Roman" w:hAnsi="Times New Roman"/>
          <w:lang w:val="ru-RU"/>
        </w:rPr>
        <w:t>Предложени меттан дакъа санна. Предложени а, дош а. Предложенин дашах къастар.</w:t>
      </w:r>
    </w:p>
    <w:p w:rsidR="005C4239" w:rsidRPr="005C4239" w:rsidRDefault="005C4239" w:rsidP="005C4239">
      <w:pPr>
        <w:rPr>
          <w:rFonts w:ascii="Times New Roman" w:hAnsi="Times New Roman"/>
          <w:lang w:val="ru-RU"/>
        </w:rPr>
      </w:pPr>
      <w:r w:rsidRPr="005C4239">
        <w:rPr>
          <w:rFonts w:ascii="Times New Roman" w:hAnsi="Times New Roman"/>
          <w:lang w:val="ru-RU"/>
        </w:rPr>
        <w:t>Аларан Ӏалашоне хьаьжжина, предложенийн тайпанаш: дийцаран, хаттаран, тӀедожоран предложенеш.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Синхаамийн иэшаре (эмоцин окраске) хьаьжжина, предложенийн тайпанаш (интонацехула (иэшарехула): айдаран а, айдаран йоцу а предложенеш.</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Орфографи а, пунктуаци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1-чу классехь Ӏамийна нийсайаздаран  бакъонаш карлайахар. Предложенин йуьххьехь а, долахь цӀерашкахь а доккха элп (цӀераш, фамилеш, дийнатийн цӀераш); предложенин чаккхенгахь сацаран хьаьркаш; дош цхьана могӀарера вукху могӀаре сехьадаккхар (дешан морфемин декъадалар тидаме а ца оьцуш);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Нийсайаздаран син иралла нийсайаздаран гӀалат дан тарлун меттигах кхетар санна.  Дешан йаздар къасторхьама (нисдархьама), Ӏаматан тӀерачу нийсайаздаран дошамах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Нийсайаздаран бакъонаш а, царах пайдаэцар а: долахь цӀерашкахь доккха элп: цӀераш, фамилеш, дайн цӀераш, дийнатийн цӀераш, меттигийн цӀераш; йукъарчу цӀерашкахь а, кхечу къамелан дакъошкахь а (нохчийн меттан дешнашкахь ) я, яь, ю, юь, е (ё) элпийн  нийсайаздар, тӀеэцначу (йукъарчу) дешнашкахь  я, ю, е (ё) элпийн  нийсайаздар; долахь цӀерашкахь: цӀерашкахь, фамилешкахь, дайн цӀерашкахь, дийнатийн цӀерашкахь, меттигийн цӀерашкахь (нохчийн меттан дешнашкахь) я, яь, ю, юь, е (ё)элпийн нийсайаздар, тӀеэцначу дешнашкахь (долахь цӀерашкахь)  я, ю, е (ё) элпийн нийсайаздар; нохчийн меттан мукъазчу элпийн (къ, кӀ, кх, гӀ, и.д.кх.) нийсайаздар; шеконца [оьв], [ой], [эв] хезачу дешнийн нийсайаздар (-эв,-аьв,-ев);  щ, ь, ы, ф элпашца долчу дешнийн нийсайаздар; деха мукъа и, уь хезачохь й элп йаздар; дештӀаьхьенаш цӀердешнашца къаьстина йазйар.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Къамел кхиор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Коммуникативни хьесап эвсараллица кхочушдархьама, барта тӀекеренан Ӏалашонашца а, хьелашца а </w:t>
      </w:r>
      <w:r w:rsidRPr="005C4239">
        <w:rPr>
          <w:rFonts w:ascii="Times New Roman" w:hAnsi="Times New Roman"/>
          <w:lang w:val="ru-RU"/>
        </w:rPr>
        <w:lastRenderedPageBreak/>
        <w:t xml:space="preserve">цхьаьнабогӀу меттан гӀирсаш харжар (деллачу хаттарна жоп далархьама, шена хетарг алархьама). Къамел дан хаар (дӀадоло, къамелехь дакъалаца, къамел чекхдаккха, тидам тӀеберзо,  и. д.кх.).  Къамелан диалоган кеп практикехь карайерзор. Дешаран а, Ӏер-дахаран а тӀекеренан хьелашкахь къамелан этикетан норманаш а, орфоэпин (нийсааларан) норманаш а ларйар. Цхьаьна гӀуллакхдарехь шимма цхьаьна а, тобанашкахь а болх дӀахьуш, бартбан а, йукъарчу сацаме ван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Суьртан  репродукцихула барта дийцар хӀоттор. Ша бинчу тергамашкахула а, хаттаршкахула а барта дийцар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 Текстан билгалонаш: текстера предложенийн маьӀнийн цхьаалла; текстера  предложенийн хьалх-тӀаьхьалла;  текстехь кхочушхилла йаьлла ойла гайтар. Текстан тема. Коьрта ойла. Текстан цӀе. Билгалйинчу тексташна цӀе харжар. Текстан дакъойн (абзацийн) хьалх-тӀаьхьалла. Предложенийн а, абзацийн а рогӀалла талхийна тексташ нисйар.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Текстийн тайпанаш: суртхӀоттор, дийцар, ойлайар, церан башхаллаш (йуьхьанцара  довзийтар).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Декъалдар а, декъалдаран открытка (диллина кехат)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Текстах кхетар: текстехь болчу хааман буха тӀехь цхьалха жамӀаш кепе далоран хаар кхиор. Нийсачу интонацица (иэшарца) текстан хозуьйтуш исбаьхьаллин йешар.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Хаттаршна тӀе а тевжаш, 25-35 дешан барамехь йолу дийцаран текст ма-йарра схьайийцар.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3 КЛАСС</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маттах болу хаамаш</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мотт тӀекеренан мотт санна. Мотт бовзаран некъаш: тергам, анализ, лингвистикин эксперимент.</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Фонетика, графика, орфоэпи</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аьзнаш: мукъа/мукъаза, къора/зевне мукъазнаш. Деха а, доца а мукъа аьзнаш.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Йеха а, йоца а дифтонгаш иэ, уо, уьш йазйар. Нохчийн маттахь ъ гӀуллакх. ъ, ь долчу дешнашкахь (айъа, тетрадь...) аьзнийн а, элпийн а хӀоттаман базар (соотношение).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Дошамашца, справочникашца, каталогашца болх беш, алфавитах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Аьзнийн а, аьзнийн цхьаьнакхетарийн а аларан норманаш; дешнашкахь мукъачу аьзнийн дохалла (нохчийн маттахь жигара пайдаоьцучу дешнийн масалшца).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Лексика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Дешан лексикин маьӀна.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Дешан нийса а, тӀедеана а маьӀна (довзийтар).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Дешан хӀоттам (морфемика)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Орам дешан ца хилча ца долу дакъа санна; цхьанаораман (гергара) дешнаш; цхьанаораман (гергарчу) дешнийн билгалонаш; цхьанаораман дешнаш а, синонимаш а довзар; дешнашкахь орам къастор (аттачу дешнашкахь); чаккхе, дешан хийцалуш долу дакъа санна. </w:t>
      </w:r>
    </w:p>
    <w:p w:rsidR="005C4239" w:rsidRPr="005C4239" w:rsidRDefault="005C4239" w:rsidP="005C4239">
      <w:pPr>
        <w:rPr>
          <w:rFonts w:ascii="Times New Roman" w:hAnsi="Times New Roman"/>
          <w:lang w:val="ru-RU"/>
        </w:rPr>
      </w:pPr>
      <w:r w:rsidRPr="005C4239">
        <w:rPr>
          <w:rFonts w:ascii="Times New Roman" w:hAnsi="Times New Roman"/>
          <w:lang w:val="ru-RU"/>
        </w:rPr>
        <w:t>Цхьанаораман дешнаш а, цхьана дешан кепаш а. Орам, дешхьалхе, суффикс – дешан маьӀне дакъош. -р, - хо, -ча суффиксашца долу дешнаш. Хьастаран-жимдаран суффиксашца дешнаш кхоллар (цӀа-цӀелиг, кема-кемалг...).</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Морфологи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ЦӀердош: йукъара маьӀна, хаттарш, къамелехь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Долахь (фамили, цӀе, ден цӀе, дийнатийн цӀераш, меттигийн цӀераш, говзарийн, газетийн, журналийн цӀераш…) а, йукъара а цӀердешнаш. ЦӀердешнийн терахьашца хийцадалар. Цхьаллин терахьан а, дукхаллин терахьан а бен кеп йоцу цӀердешнаш.  ЦӀердешнийн классаш. ЦӀердешнийн классийн гайтамаш. ЦӀердешан дожар. ЦӀердешан дожар билгалдаккхар. ЦӀердешнийн дожаршца а, терахьашца а хийцадалар.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Билгалдош: йукъара маьӀна, хаттарш (муха? хьенан? стенан? муханиг?), къамелехь пайдаэцар. Лаамаза а, лааме а билгалдешнаш. Билгалдешнийн классашца а, терахьашца а, дожаршца а хийцадалар.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ЦӀерметдош (йукъара кхетам). Йаххьийн цӀерметдешнаш а, къамелехь царах пайдаэцар а. Текстехь цхьана дешан ца оьшу йух-йуха далор дӀадаккхархьама, йаххьийн цӀерметдешнех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Хандош: йукъара маьӀна, хаттарш, къамелехь пайдаэцар. Хандешан билгалза кеп. Хандешан карара, йахана, йогӀу хан.   </w:t>
      </w:r>
    </w:p>
    <w:p w:rsidR="005C4239" w:rsidRPr="005C4239" w:rsidRDefault="005C4239" w:rsidP="005C4239">
      <w:pPr>
        <w:rPr>
          <w:rFonts w:ascii="Times New Roman" w:hAnsi="Times New Roman"/>
          <w:lang w:val="ru-RU"/>
        </w:rPr>
      </w:pPr>
      <w:r w:rsidRPr="005C4239">
        <w:rPr>
          <w:rFonts w:ascii="Times New Roman" w:hAnsi="Times New Roman"/>
          <w:lang w:val="ru-RU"/>
        </w:rPr>
        <w:t>ДештӀаьхье (карладаккхар). ДештӀаьхьенаш тӀе, чу, церан дешхьалхенех (тӀе-, чу-) къастар.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Ца, ма дакъалгаш а, церан маьӀна а. </w:t>
      </w:r>
    </w:p>
    <w:p w:rsidR="005C4239" w:rsidRPr="005C4239" w:rsidRDefault="005C4239" w:rsidP="005C4239">
      <w:pPr>
        <w:rPr>
          <w:rFonts w:ascii="Times New Roman" w:hAnsi="Times New Roman"/>
          <w:lang w:val="ru-RU"/>
        </w:rPr>
      </w:pPr>
      <w:r w:rsidRPr="005C4239">
        <w:rPr>
          <w:rFonts w:ascii="Times New Roman" w:hAnsi="Times New Roman"/>
          <w:lang w:val="ru-RU"/>
        </w:rPr>
        <w:t>Синтаксис</w:t>
      </w:r>
    </w:p>
    <w:p w:rsidR="005C4239" w:rsidRPr="005C4239" w:rsidRDefault="005C4239" w:rsidP="005C4239">
      <w:pPr>
        <w:rPr>
          <w:rFonts w:ascii="Times New Roman" w:hAnsi="Times New Roman"/>
          <w:lang w:val="ru-RU"/>
        </w:rPr>
      </w:pPr>
      <w:r w:rsidRPr="005C4239">
        <w:rPr>
          <w:rFonts w:ascii="Times New Roman" w:hAnsi="Times New Roman"/>
          <w:lang w:val="ru-RU"/>
        </w:rPr>
        <w:t>Предложени. Дешнийн цхьаьнакхетар. МаьӀнийн (синтаксисан) хаттарийн гӀоьнца предложенехь дешнашна йукъара уьйр билгалйаккхар.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Предложенин коьрта меженаш: подлежащи, сказуеми. Предложенин коьртаза меженаш (тайпанашка а ца йоькуш). Йаьржина а, йаржаза а предложенеш.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Хуттург йоцчу а, а хуттургаца йолчу а предложенин цхьанатайпанчу меженашна тӀехь тергам.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Орфографи а, пунктуаци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Орфографин син иралла нийсайаздаран гӀалат дан тарлун меттигах кхетар санна; ша хӀоттийна а, билгалйаьхна а тексташ талларехь таллам а, ша шена таллам а (карладаккхар а, нийсайаздаран керлачу коьчалехь пайдаэцар а).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Нийсайаздаран (орфографин) дошамах дешан нийсайаздар къастош (нисдеш)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Нийсайаздаран бакъонаш а, царах пайдаэцар а: долахь цӀерашкахь (фамилеш, цӀераш, дайн цӀераш, дийнатийн цӀераш, меттигийн цӀераш, говзарийн,  журналийн, газетийн… цӀераш) а, йукъарчу цӀерашкахь  я, яь, ю, юь, е элпийн нийсайаздар  (карладаккхар а, тӀечӀагдар а); йеха а, йоца а иэ, уо дифтонгийн нийсайазйар; чаккхенгахь -г, -к элпаш долчу цӀердешнашкахь  а йа и элп йаздар; дешан чаккхенгахь шала мукъаза элпаш йаздар (дитт, мотт, балл…); нохчийн меттан шатайпа мукъаза элпаш нийсайаздар  (ккх, ккъ, чкӀ,..); дешан чаккхенгахь  н элп йаздар; дештӀаьхьенаш йаххьийн цӀерметдешнашца къаьстина йазйар; дакъалгаш ца, ма хандешнашца къаьстина йаздар;  й, ъ, ь элпашца долу дешнаш сехьадахар; шала мукъазчу элпашца (лл, тт, сс…) долу дешнаш сехьадахар; шалхачу шала мукъазчу элпашца (ккх, ткъ, чкъ…) долу дешнаш сехьадахар; цӀердешнийн дукхаллин терахьан чаккхе; дештӀаьхьенийн нийсайазйар;  ца, ма, дакъалгашца  дешхьалхенийн цхьаьна а, къаьстина а йазйар.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Къамел кхиор</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этикетан норманаш: барта а, йозанан а кхайкхар, дехар дар, бехк цабиллар дехар, баркалла алар, духатохар, и.д.кх. Дешаран а, Ӏер-дахаран а тӀекеренан хьелашкахь къамелан этикетан норманаш а, нийсааларан (орфоэпин) норманаш а ларйар. Диалогехь а, дискуссехь а шена хетарг кепе дало, тӀечӀагӀдан; барт бан а, цхьаьна гӀуллакхдарехь йукъарчу сацамна тӀетан а; шимма цхьаьна, тобанашца болх кхочушбеш, дарашна тӀехь таллам (контроль) бан (барта уьйр йан) гӀо ден къамелан гӀирсаш.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мотт ца хуучу нахаца тӀекере лелоран хьелашкахь къамелан этикетан башхаллаш.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Текстан план. Текстан план хӀоттор, йеллачу планаца текст йазйар.  Йаххьийн цӀерметдешнийн, синонимийн, хуттургийн гӀоьнца текстехь предложенийн уьйр. Текстехь коьрта дешнаш.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Текстийн  тайпанаш (дийцар, суртхӀоттор, ойлайар) къастор а, билгалйинчу кепан  шен тексташ кхоллар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Кехатан, дӀакхайкхоран (объявленин) жанр.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Массара цхьаьна йа ша хӀоттийнчу планаца текст схьайийцар. </w:t>
      </w:r>
    </w:p>
    <w:p w:rsidR="005C4239" w:rsidRPr="005C4239" w:rsidRDefault="005C4239" w:rsidP="005C4239">
      <w:pPr>
        <w:rPr>
          <w:rFonts w:ascii="Times New Roman" w:hAnsi="Times New Roman"/>
          <w:lang w:val="ru-RU"/>
        </w:rPr>
      </w:pPr>
      <w:r w:rsidRPr="005C4239">
        <w:rPr>
          <w:rFonts w:ascii="Times New Roman" w:hAnsi="Times New Roman"/>
          <w:lang w:val="ru-RU"/>
        </w:rPr>
        <w:t>Талламан, довзийтаран йешар.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4 КЛАСС</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маттах болу хаамаш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мотт Нохчийн Республикин пачхьалкхан мотт санна.                                                          Мотт – халкъан синъоьздангаллин коьртачу мехаллех  цхьаъ санна.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Мотт бовзаран тайп-тайпана некъаш: тергам, анализ, лингвистикин эксперимент, мини-таллам, проект.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Фонетика, графика, орфоэпи</w:t>
      </w:r>
    </w:p>
    <w:p w:rsidR="005C4239" w:rsidRPr="005C4239" w:rsidRDefault="005C4239" w:rsidP="005C4239">
      <w:pPr>
        <w:rPr>
          <w:rFonts w:ascii="Times New Roman" w:hAnsi="Times New Roman"/>
          <w:highlight w:val="yellow"/>
          <w:lang w:val="ru-RU"/>
        </w:rPr>
      </w:pPr>
      <w:r w:rsidRPr="005C4239">
        <w:rPr>
          <w:rFonts w:ascii="Times New Roman" w:hAnsi="Times New Roman"/>
          <w:lang w:val="ru-RU"/>
        </w:rPr>
        <w:t>Йеллачу параметрашца дашехь а, дашехь доцуш а аьзнийн характеристика, дустар, классификаци йар.  Дешан аьзнийн-элпийн таллам.</w:t>
      </w:r>
    </w:p>
    <w:p w:rsidR="005C4239" w:rsidRPr="005C4239" w:rsidRDefault="005C4239" w:rsidP="005C4239">
      <w:pPr>
        <w:rPr>
          <w:rFonts w:ascii="Times New Roman" w:hAnsi="Times New Roman"/>
          <w:lang w:val="ru-RU"/>
        </w:rPr>
      </w:pPr>
      <w:r w:rsidRPr="005C4239">
        <w:rPr>
          <w:rFonts w:ascii="Times New Roman" w:hAnsi="Times New Roman"/>
          <w:lang w:val="ru-RU"/>
        </w:rPr>
        <w:t>Къамел даран (говорение) а, йешаран а процессехь нийса интонаци (иэшар). Аьзнийн, аьзнийн цхьаьнакхетарийн аларан норманаш; дешнашкахь, хӀинцалерчу нохчийн литературни меттан норманашца йогӀу, йохалла (Ӏаматехь Ӏамочу дешнийн  кӀеззиг масалшна тӀехь).</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Лексика</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Къамелехь синонимех, антонимех, омонимех пайдаэцарна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Къамелехь дешнийн чӀагӀделлачу цхьаьнакхетарех (фразеологизмех) пайдаэцарна тӀехь тергам (довзийтар).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Дешан хӀоттам (морфемика)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Хийцалучу дешнийн хӀоттам, морфемаш атта къасталучу  дешнашкахь орамаш, дешхьалхенаш, суффиксаш, чаккхенаш билгалйахар (Ӏамийнарг карладаккхар). </w:t>
      </w:r>
    </w:p>
    <w:p w:rsidR="005C4239" w:rsidRPr="005C4239" w:rsidRDefault="005C4239" w:rsidP="005C4239">
      <w:pPr>
        <w:rPr>
          <w:rFonts w:ascii="Times New Roman" w:hAnsi="Times New Roman"/>
          <w:lang w:val="ru-RU"/>
        </w:rPr>
      </w:pPr>
      <w:r w:rsidRPr="005C4239">
        <w:rPr>
          <w:rFonts w:ascii="Times New Roman" w:hAnsi="Times New Roman"/>
          <w:lang w:val="ru-RU"/>
        </w:rPr>
        <w:t>Дешан лард. Чолхе дешнаш (довзийтар).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Морфологи</w:t>
      </w:r>
    </w:p>
    <w:p w:rsidR="005C4239" w:rsidRPr="005C4239" w:rsidRDefault="005C4239" w:rsidP="005C4239">
      <w:pPr>
        <w:rPr>
          <w:rFonts w:ascii="Times New Roman" w:hAnsi="Times New Roman"/>
          <w:lang w:val="ru-RU"/>
        </w:rPr>
      </w:pPr>
      <w:r w:rsidRPr="005C4239">
        <w:rPr>
          <w:rFonts w:ascii="Times New Roman" w:hAnsi="Times New Roman"/>
          <w:lang w:val="ru-RU"/>
        </w:rPr>
        <w:t>Коьрта а, гӀуллакхан а къамелан дакъош (йуьхьанцара довзийтар).</w:t>
      </w:r>
    </w:p>
    <w:p w:rsidR="005C4239" w:rsidRPr="005C4239" w:rsidRDefault="005C4239" w:rsidP="005C4239">
      <w:pPr>
        <w:rPr>
          <w:rFonts w:ascii="Times New Roman" w:hAnsi="Times New Roman"/>
          <w:lang w:val="ru-RU"/>
        </w:rPr>
      </w:pPr>
      <w:r w:rsidRPr="005C4239">
        <w:rPr>
          <w:rFonts w:ascii="Times New Roman" w:hAnsi="Times New Roman"/>
          <w:lang w:val="ru-RU"/>
        </w:rPr>
        <w:t>ЦӀердош. ЦӀердешнийн легар. 1, 2, 3, 4­чу легарийн цӀердешнаш. Долахь цӀердешнийн легар (цӀераш, фамилеш).</w:t>
      </w:r>
    </w:p>
    <w:p w:rsidR="005C4239" w:rsidRPr="005C4239" w:rsidRDefault="005C4239" w:rsidP="005C4239">
      <w:pPr>
        <w:rPr>
          <w:rFonts w:ascii="Times New Roman" w:hAnsi="Times New Roman"/>
          <w:lang w:val="ru-RU"/>
        </w:rPr>
      </w:pPr>
      <w:r w:rsidRPr="005C4239">
        <w:rPr>
          <w:rFonts w:ascii="Times New Roman" w:hAnsi="Times New Roman"/>
          <w:lang w:val="ru-RU"/>
        </w:rPr>
        <w:t>Билгалдош.  Лаамаза а, лааме а билгалдешнаш. Билгалдешнийн легар.1,2-чу легаран билгалдешнаш. Легалуш доцу билгалдешнаш (хьенан? стенан? хаттаршна  жоп лун билгалдешнаш).</w:t>
      </w:r>
    </w:p>
    <w:p w:rsidR="005C4239" w:rsidRPr="005C4239" w:rsidRDefault="005C4239" w:rsidP="005C4239">
      <w:pPr>
        <w:rPr>
          <w:rFonts w:ascii="Times New Roman" w:hAnsi="Times New Roman"/>
          <w:lang w:val="ru-RU"/>
        </w:rPr>
      </w:pPr>
      <w:r w:rsidRPr="005C4239">
        <w:rPr>
          <w:rFonts w:ascii="Times New Roman" w:hAnsi="Times New Roman"/>
          <w:lang w:val="ru-RU"/>
        </w:rPr>
        <w:t>Терахьдош. Масаллин а, рогӀаллин а терахьдешнаш.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ЦӀерметдош. Йаххьийн цӀерметдешнаш (карладаккхар). Цхьаллин а, дукхаллин а терахьан йаххьийн цӀерметдешнийн дожаршца хийцадалар.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Хандош. Хандешан билгалза кеп. Хандешнийн карара, йахана, йогӀу хан. Хандешнаш хенашца хийцадалар.  </w:t>
      </w:r>
    </w:p>
    <w:p w:rsidR="005C4239" w:rsidRPr="005C4239" w:rsidRDefault="005C4239" w:rsidP="005C4239">
      <w:pPr>
        <w:rPr>
          <w:rFonts w:ascii="Times New Roman" w:hAnsi="Times New Roman"/>
          <w:lang w:val="ru-RU"/>
        </w:rPr>
      </w:pPr>
      <w:r w:rsidRPr="005C4239">
        <w:rPr>
          <w:rFonts w:ascii="Times New Roman" w:hAnsi="Times New Roman"/>
          <w:lang w:val="ru-RU"/>
        </w:rPr>
        <w:t>Куцдош (йукъара кхетам). МаьӀна, хаттарш, къамелехь пайдаэцар.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ДештӀаьхье.</w:t>
      </w:r>
    </w:p>
    <w:p w:rsidR="005C4239" w:rsidRPr="005C4239" w:rsidRDefault="005C4239" w:rsidP="005C4239">
      <w:pPr>
        <w:rPr>
          <w:rFonts w:ascii="Times New Roman" w:hAnsi="Times New Roman"/>
          <w:lang w:val="ru-RU"/>
        </w:rPr>
      </w:pPr>
      <w:r w:rsidRPr="005C4239">
        <w:rPr>
          <w:rFonts w:ascii="Times New Roman" w:hAnsi="Times New Roman"/>
          <w:lang w:val="ru-RU"/>
        </w:rPr>
        <w:tab/>
        <w:t xml:space="preserve">Хуттург. Цхьалхе а, чолхе а предложенешкахь хуттургаш.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Дакъалгаш ца, ма, церан маьӀна.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Синтаксис</w:t>
      </w:r>
    </w:p>
    <w:p w:rsidR="005C4239" w:rsidRPr="005C4239" w:rsidRDefault="005C4239" w:rsidP="005C4239">
      <w:pPr>
        <w:rPr>
          <w:rFonts w:ascii="Times New Roman" w:hAnsi="Times New Roman"/>
          <w:lang w:val="ru-RU"/>
        </w:rPr>
      </w:pPr>
      <w:r w:rsidRPr="005C4239">
        <w:rPr>
          <w:rFonts w:ascii="Times New Roman" w:hAnsi="Times New Roman"/>
          <w:lang w:val="ru-RU"/>
        </w:rPr>
        <w:t>Дош а, дешнийн цхьаьнакхетар а, предложени а, церан тераллех а, башхаллех а кхетар; аларан Ӏалашоне хьаьжжина, предложенийн тайпанаш (дийцаран, хаттаран, тӀедожоран); синхаамийн иэшаре (айдаран а, айдаран йоцу а) хьаьжжина, предложенийн тайпанаш; йаьржина а, йаржаза а (Ӏамийнарг карладаккхар). Цхьалхечу предложенин синтаксически таллам.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Цхьанатайпанчу меженашца йолу предложенеш: хуттургаш йоцу а, хуттургашца йолу а. Цхьанатайпанчу меженашца йолчу предложенешкахь дагардаран интонаци (иэшар). </w:t>
      </w:r>
    </w:p>
    <w:p w:rsidR="005C4239" w:rsidRPr="005C4239" w:rsidRDefault="005C4239" w:rsidP="005C4239">
      <w:pPr>
        <w:rPr>
          <w:rFonts w:ascii="Times New Roman" w:hAnsi="Times New Roman"/>
          <w:lang w:val="ru-RU"/>
        </w:rPr>
      </w:pPr>
      <w:r w:rsidRPr="005C4239">
        <w:rPr>
          <w:rFonts w:ascii="Times New Roman" w:hAnsi="Times New Roman"/>
          <w:lang w:val="ru-RU"/>
        </w:rPr>
        <w:t>Цхьалхе, чолхе предложени (йовзийтар).</w:t>
      </w:r>
    </w:p>
    <w:p w:rsidR="005C4239" w:rsidRPr="005C4239" w:rsidRDefault="005C4239" w:rsidP="005C4239">
      <w:pPr>
        <w:rPr>
          <w:rFonts w:ascii="Times New Roman" w:hAnsi="Times New Roman"/>
          <w:lang w:val="ru-RU"/>
        </w:rPr>
      </w:pPr>
      <w:r w:rsidRPr="005C4239">
        <w:rPr>
          <w:rFonts w:ascii="Times New Roman" w:hAnsi="Times New Roman"/>
          <w:lang w:val="ru-RU"/>
        </w:rPr>
        <w:t>Орфографи а, пунктуаци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Орфографин син иралла нийсайаздаран гӀалат дан тарлун меттигах кхетар санна; ша хӀоттийна а, схьакховдийна а тексташ талларехь таллам а, ша шена таллам а (карладаккхар а, нийсайаздаран керлачу коьчалехь пайдаэцар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Нийсайаздаран (орфографин) дошамах, дешан нийсайаздар къастош (нисдеш),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Нийсайаздаран бакъонаш а, царах пайдаэцар а: дешхьалхенийн цхьаьна а, къаьстина а йазйар; хуттургаш йоцуш а, хуттургашца а цхьаьнатоьхначу предложенешкахь сацаран хьаьркаш.</w:t>
      </w:r>
    </w:p>
    <w:p w:rsidR="005C4239" w:rsidRPr="005C4239" w:rsidRDefault="005C4239" w:rsidP="005C4239">
      <w:pPr>
        <w:rPr>
          <w:rFonts w:ascii="Times New Roman" w:hAnsi="Times New Roman"/>
          <w:lang w:val="ru-RU"/>
        </w:rPr>
      </w:pPr>
      <w:r w:rsidRPr="005C4239">
        <w:rPr>
          <w:rFonts w:ascii="Times New Roman" w:hAnsi="Times New Roman"/>
          <w:lang w:val="ru-RU"/>
        </w:rPr>
        <w:t>Шина цхьалхечу предложенех лаьттачу чолхечу предложенехь сацаран хьаьркаш (тергам).</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Къамел кхиор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Барта а, йозанан а тӀекеренан хьелаш (кехат, декъалваран открытка, дӀакхайкхор (объявлени), и.д.кх.); диалог; монолог; текстан цӀарехь текстан тема йа коьрта ойла гайтар.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Йозанан къамелан нийса хилар, хьал долуш хилар, исбаьхьалла а тидаме а оьцуш, тексташ (йелларш а, шен а) нисйар.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Схьайийцар, дӀайазйар (текстан барта а, йозанан кепехь а ма-йарра схьайийцар, текстан барта хоржуш схьайийцар).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Сочинени  йозанан белхан тайпа санна.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Талламан, йовзийтаран йешар. Текстехь гучу кепехь балийна хаам лахар.   Текстехь болчу хааман буха тӀехь цхьалхачу жамӀийн кепаш йалор. Текстехь болчу хааман  интерпретаци а,  жамӀдар а.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ЙУЬХЬАНЦАРЧУ ЙУККЪЕРЧУ ДЕШАРАН ТӀЕГӀАНЕХЬ «НЕНАН (НОХЧИЙН) МОТТ» ДЕШАРАН ПРЕДМЕТАН ПРОГРАММА КАРАЙЕРЗОРАН  КХОЧУШДАН ЛОРУ ЖАМӀАШ</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ЛИЧНОСТНИ ЖАМӀАШ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Йуьхьанцарчу школехь «Ненан (нохчийн) мотт» предмет Ӏаморан жамӀехь кхетош-кхиоран гӀуллакхдаран коьрта некъаш кхочушдечу хенахь дешархочун кхоллалур ду хӀара личностни жамӀаш: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гражданско-патриотически кхетош-кхиоран: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Даймахкаца мехалаллин йукъаметтиг кхоллайалар, цу йукъахь республикин истори а, культура а гойту, ненан мотт Ӏаморехула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этнокультурин а, россин а граждански идентичностах кхетар, Нохчийн Республикин пачхьалкхан маттах санна, ненан (нохчийн) меттан маьӀналлех кхетар; </w:t>
      </w:r>
    </w:p>
    <w:p w:rsidR="005C4239" w:rsidRPr="005C4239" w:rsidRDefault="005C4239" w:rsidP="005C4239">
      <w:pPr>
        <w:rPr>
          <w:rFonts w:ascii="Times New Roman" w:hAnsi="Times New Roman"/>
          <w:lang w:val="ru-RU"/>
        </w:rPr>
      </w:pPr>
      <w:r w:rsidRPr="005C4239">
        <w:rPr>
          <w:rFonts w:ascii="Times New Roman" w:hAnsi="Times New Roman"/>
          <w:lang w:val="ru-RU"/>
        </w:rPr>
        <w:t>шен мехкан а, даймехкан а дӀадаханчун, таханенан, хиндолчун декъахь хилар, цу йукъахь исбаьхьаллин говзаршца болх барехь, хьелаш дийцаре дарехула а;</w:t>
      </w:r>
    </w:p>
    <w:p w:rsidR="005C4239" w:rsidRPr="005C4239" w:rsidRDefault="005C4239" w:rsidP="005C4239">
      <w:pPr>
        <w:rPr>
          <w:rFonts w:ascii="Times New Roman" w:hAnsi="Times New Roman"/>
          <w:lang w:val="ru-RU"/>
        </w:rPr>
      </w:pPr>
      <w:r w:rsidRPr="005C4239">
        <w:rPr>
          <w:rFonts w:ascii="Times New Roman" w:hAnsi="Times New Roman"/>
          <w:lang w:val="ru-RU"/>
        </w:rPr>
        <w:t>шен а, кхечу а халкъашка ларам, цу йукъахь исбаьхьаллин говзаршкара масалийн буха тӀехь кхуллуш берг а;</w:t>
      </w:r>
    </w:p>
    <w:p w:rsidR="005C4239" w:rsidRPr="005C4239" w:rsidRDefault="005C4239" w:rsidP="005C4239">
      <w:pPr>
        <w:rPr>
          <w:rFonts w:ascii="Times New Roman" w:hAnsi="Times New Roman"/>
          <w:lang w:val="ru-RU"/>
        </w:rPr>
      </w:pPr>
      <w:r w:rsidRPr="005C4239">
        <w:rPr>
          <w:rFonts w:ascii="Times New Roman" w:hAnsi="Times New Roman"/>
          <w:lang w:val="ru-RU"/>
        </w:rPr>
        <w:t>йукъараллин декъашхочух санна, адамах болу дуьххьарлера кхетам, адаман бакъонех а, жоьпаллех а, ларамах а, адаман сийлаллех а, леларан гӀиллакх-оьздангаллин норманех а, адамашна йукъарчу йукъаметтигийн бакъонех а, цу йукъахь исбаьхьаллин говзаршкахь гайтинарш 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син-оьздангаллин кхетош-кхиоран: </w:t>
      </w:r>
    </w:p>
    <w:p w:rsidR="005C4239" w:rsidRPr="005C4239" w:rsidRDefault="005C4239" w:rsidP="005C4239">
      <w:pPr>
        <w:rPr>
          <w:rFonts w:ascii="Times New Roman" w:hAnsi="Times New Roman"/>
          <w:lang w:val="ru-RU"/>
        </w:rPr>
      </w:pPr>
      <w:r w:rsidRPr="005C4239">
        <w:rPr>
          <w:rFonts w:ascii="Times New Roman" w:hAnsi="Times New Roman"/>
          <w:lang w:val="ru-RU"/>
        </w:rPr>
        <w:t>шен дахарехь а, йешарехь а зеделлачунна тӀе а тевжаш, хӀора адаман индивидуальность ларар;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догъэцар а, ларам а, диканиг лаар а гучудаккхар, царна йукъахь шегара хьал а, синхаамаш а бовзийтархьама, нийса меттан гӀирсах пайдаэцар а; </w:t>
      </w:r>
    </w:p>
    <w:p w:rsidR="005C4239" w:rsidRPr="005C4239" w:rsidRDefault="005C4239" w:rsidP="005C4239">
      <w:pPr>
        <w:rPr>
          <w:rFonts w:ascii="Times New Roman" w:hAnsi="Times New Roman"/>
          <w:lang w:val="ru-RU"/>
        </w:rPr>
      </w:pPr>
      <w:r w:rsidRPr="005C4239">
        <w:rPr>
          <w:rFonts w:ascii="Times New Roman" w:hAnsi="Times New Roman"/>
          <w:lang w:val="ru-RU"/>
        </w:rPr>
        <w:t>кхечу адамашна куьйган (физически) а, моральни (оьздангаллин) а зен дарна тӀехьажийнчу леларан муьлхха а кепаш цайезар (пайдаэца цатарлучу меттан гӀирсех йоьзнарш а цхьаьна);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эстетикин кхетош-кхиоран: </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культурица лараме йукъаметтиг а, шовкъ а, искусстван тайпанашна а, шен а, кхечу а халкъийн ламасташна а, кхоллараллина а экамалла;</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гӀуллакхдаран тайп-тайпанчу кепашкахь ша гайта гӀертар, меттан говзаллехь а цхьаьна; тӀекеренан а, ша гайтаран а гӀирсах санна, ненан меттан мехалаллех кхетар;</w:t>
      </w:r>
    </w:p>
    <w:p w:rsidR="005C4239" w:rsidRPr="005C4239" w:rsidRDefault="005C4239" w:rsidP="005C4239">
      <w:pPr>
        <w:rPr>
          <w:rFonts w:ascii="Times New Roman" w:hAnsi="Times New Roman"/>
          <w:highlight w:val="yellow"/>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физически кхетош-кхиоран, могашаллин культура а, эмоцин хьал а кхолларан:</w:t>
      </w:r>
    </w:p>
    <w:p w:rsidR="005C4239" w:rsidRPr="005C4239" w:rsidRDefault="005C4239" w:rsidP="005C4239">
      <w:pPr>
        <w:rPr>
          <w:rFonts w:ascii="Times New Roman" w:hAnsi="Times New Roman"/>
          <w:lang w:val="ru-RU"/>
        </w:rPr>
      </w:pPr>
      <w:r w:rsidRPr="005C4239">
        <w:rPr>
          <w:rFonts w:ascii="Times New Roman" w:hAnsi="Times New Roman"/>
          <w:lang w:val="ru-RU"/>
        </w:rPr>
        <w:t>меттан дешаран процессехь кхин тӀе (тӀетоьхна) хаам лохуш, гонахехь (цу йуккъехь хаамийн а) могашаллин а, кхерамзаллин (шена а, кхечу адамашна а) а дахаран кепан бакъонаш ларйар;</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къамелехь ша гайта тарлун некъаш харжарехь а, къамелан этикетан а, тӀекеренан бакъонийн а норманаш ларйарехь а гучудолу дегӀан а, синӀаткъаман а могашаллин тӀалам бар;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къинхьегаман кхетош-кхиоран: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адаман а, йукъараллин а дахарехь къинхьегаман маьӀнах кхетар, къинхьегаман жамӀаш жоьпаллин хьаште хьажор а, лардаран йукъаметтигаш а, къинхьегаман гӀуллакхдаран тайп-тайпанчу кепашкахь дакъалацаран говзаллаш, исбаьхьаллин говзаршкара масалш дийцаре деш, тайп-тайпанчу корматаллашка кхоллалун шовкъ;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экологин кхетош-кхиоран: </w:t>
      </w:r>
    </w:p>
    <w:p w:rsidR="005C4239" w:rsidRPr="005C4239" w:rsidRDefault="005C4239" w:rsidP="005C4239">
      <w:pPr>
        <w:rPr>
          <w:rFonts w:ascii="Times New Roman" w:hAnsi="Times New Roman"/>
          <w:lang w:val="ru-RU"/>
        </w:rPr>
      </w:pPr>
      <w:r w:rsidRPr="005C4239">
        <w:rPr>
          <w:rFonts w:ascii="Times New Roman" w:hAnsi="Times New Roman"/>
          <w:lang w:val="ru-RU"/>
        </w:rPr>
        <w:t>тексташца болх баран процессехь кхуллу Ӏалам Ӏалашдаран йукъаметтиг;</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цунна зен ден дараш цадезар;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Ӏилманан хаарийн мехаллаш: </w:t>
      </w:r>
    </w:p>
    <w:p w:rsidR="005C4239" w:rsidRPr="005C4239" w:rsidRDefault="005C4239" w:rsidP="005C4239">
      <w:pPr>
        <w:rPr>
          <w:rFonts w:ascii="Times New Roman" w:hAnsi="Times New Roman"/>
          <w:lang w:val="ru-RU"/>
        </w:rPr>
      </w:pPr>
      <w:r w:rsidRPr="005C4239">
        <w:rPr>
          <w:rFonts w:ascii="Times New Roman" w:hAnsi="Times New Roman"/>
          <w:lang w:val="ru-RU"/>
        </w:rPr>
        <w:t>дуьненан Ӏилманехула долчу суьртах йуьхьанцара кхетамаш (цу йукъахь меттан системех, дийнна дуьненан Ӏилманехула долчу суьртан цхьана декъах санна,  йуьхьанцара кхетамаш);</w:t>
      </w:r>
    </w:p>
    <w:p w:rsidR="005C4239" w:rsidRPr="005C4239" w:rsidRDefault="005C4239" w:rsidP="005C4239">
      <w:pPr>
        <w:rPr>
          <w:rFonts w:ascii="Times New Roman" w:hAnsi="Times New Roman"/>
          <w:lang w:val="ru-RU"/>
        </w:rPr>
      </w:pPr>
      <w:r w:rsidRPr="005C4239">
        <w:rPr>
          <w:rFonts w:ascii="Times New Roman" w:hAnsi="Times New Roman"/>
          <w:lang w:val="ru-RU"/>
        </w:rPr>
        <w:t>довзаран хьашташ, жигаралла, дӀадолорна тӀера хилар, довзарехь хаа лаар а, шен лаамалла а, цуьнца цхьаьна ненан (нохчийн) мотт Ӏаморехь бовзаран хьашто а, и бовзарехь жигаралла а, шен лаамалла 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МЕТАПРЕДМЕТАН ЖАМӀАШ</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Йуьхьанцарчу школехь «Ненан (нохчийн мотт)» предмет Ӏаморан жамӀехь дешархочун кхоллалур ду хӀара дешаран универсальни довзаран дараш.</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Коьрта маьӀнийн дараш: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тайп-тайпана меттан дакъош дуста (аьзнаш, дешнаш, предложенеш, тексташ), меттан дакъош дустархьама баххаш билгалдаха (къамелан дакъа хилар, грамматикин билгало, лексикин маьӀна, и.д.кх.);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меттан дакъойн тераллаш къасто;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къастийнчу билгалонца объекташ (меттан дакъош) цхьаьнатоха; </w:t>
      </w:r>
    </w:p>
    <w:p w:rsidR="005C4239" w:rsidRPr="005C4239" w:rsidRDefault="005C4239" w:rsidP="005C4239">
      <w:pPr>
        <w:rPr>
          <w:rFonts w:ascii="Times New Roman" w:hAnsi="Times New Roman"/>
          <w:lang w:val="ru-RU"/>
        </w:rPr>
      </w:pPr>
      <w:r w:rsidRPr="005C4239">
        <w:rPr>
          <w:rFonts w:ascii="Times New Roman" w:hAnsi="Times New Roman"/>
          <w:lang w:val="ru-RU"/>
        </w:rPr>
        <w:t>меттан дакъойн (аьзнийн, къамелан дакъойн, предложенийн, текстийн) классификаци йархьама ладаме билгало къасто; меттан дакъошна классификаци йан;</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хьехархочо йеллачу тергаман алгоритмаца меттан коьчалехь закономерносташ а, бӀостаналла а каро (схьалаха); меттан дакъошца болх беш, дарийн алгоритмана анализ йан, меттан дакъойн анализ йарехь ша дешаран (Ӏамаран) гӀуллакхаш къасто;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билгалйинчу алгоритман буха тӀехь дешаран а, практикин а хьесап кхочушдан оьшучу хааман тоаме цахилар гучудаккха, кхин тӀе оьшучу хааман хьашт кепе дало; </w:t>
      </w:r>
    </w:p>
    <w:p w:rsidR="005C4239" w:rsidRPr="005C4239" w:rsidRDefault="005C4239" w:rsidP="005C4239">
      <w:pPr>
        <w:rPr>
          <w:rFonts w:ascii="Times New Roman" w:hAnsi="Times New Roman"/>
          <w:lang w:val="ru-RU"/>
        </w:rPr>
      </w:pPr>
      <w:r w:rsidRPr="005C4239">
        <w:rPr>
          <w:rFonts w:ascii="Times New Roman" w:hAnsi="Times New Roman"/>
          <w:lang w:val="ru-RU"/>
        </w:rPr>
        <w:t>меттан коьчална тӀехь тергамбаран хьелашкахь бахьанийн-тӀаьхьалонийн уьйраш билгалйаха, жамӀаш дан.</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Коьрта талламан дараш: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хьехархочун гӀоьнца Ӏалашо кепе йало, меттан объектан, къамелан хьолан хийцамийн план хӀотто; </w:t>
      </w:r>
    </w:p>
    <w:p w:rsidR="005C4239" w:rsidRPr="005C4239" w:rsidRDefault="005C4239" w:rsidP="005C4239">
      <w:pPr>
        <w:rPr>
          <w:rFonts w:ascii="Times New Roman" w:hAnsi="Times New Roman"/>
          <w:lang w:val="ru-RU"/>
        </w:rPr>
      </w:pPr>
      <w:r w:rsidRPr="005C4239">
        <w:rPr>
          <w:rFonts w:ascii="Times New Roman" w:hAnsi="Times New Roman"/>
          <w:lang w:val="ru-RU"/>
        </w:rPr>
        <w:t>тӀедиллар кхочушдаран масех кеп йуста, уггар йогӀуш йерг харжа (йалийнчу критерийн буха тӀехь);</w:t>
      </w:r>
    </w:p>
    <w:p w:rsidR="005C4239" w:rsidRPr="005C4239" w:rsidRDefault="005C4239" w:rsidP="005C4239">
      <w:pPr>
        <w:rPr>
          <w:rFonts w:ascii="Times New Roman" w:hAnsi="Times New Roman"/>
          <w:lang w:val="ru-RU"/>
        </w:rPr>
      </w:pPr>
      <w:r w:rsidRPr="005C4239">
        <w:rPr>
          <w:rFonts w:ascii="Times New Roman" w:hAnsi="Times New Roman"/>
          <w:lang w:val="ru-RU"/>
        </w:rPr>
        <w:t>схьакховдийнчу планаца чолхе боцу лингвистикин мини-таллам дӀабахьа, схьакховдийнчу планаца проектан тӀедиллар кхочушдан;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жамӀаш кепе дало а, меттан коьчална тӀехь бинчу тергаман (классификацин, дустаран, талламан) жамӀийн буха тӀехь уьш тешаллашца тӀечӀагӀдан а; билгалйинчу меттан коьчалан анализан процессехь хьехархочун гӀоьнца хаттарийн кепаш йало;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процессийн а, хиламийн а, церан тӀаьхьалонийн а и санначу йа терачу хьелашкахь хила тарлучу кхиаран прогноз йан.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Хаамца болх бар: </w:t>
      </w:r>
    </w:p>
    <w:p w:rsidR="005C4239" w:rsidRPr="005C4239" w:rsidRDefault="005C4239" w:rsidP="005C4239">
      <w:pPr>
        <w:rPr>
          <w:rFonts w:ascii="Times New Roman" w:hAnsi="Times New Roman"/>
          <w:lang w:val="ru-RU"/>
        </w:rPr>
      </w:pPr>
      <w:r w:rsidRPr="005C4239">
        <w:rPr>
          <w:rFonts w:ascii="Times New Roman" w:hAnsi="Times New Roman"/>
          <w:lang w:val="ru-RU"/>
        </w:rPr>
        <w:t>хаам схьаэцаран хьоста харжа: боьху хаам схьаэцархьама, нисбархьама оьшу дошам;</w:t>
      </w:r>
    </w:p>
    <w:p w:rsidR="005C4239" w:rsidRPr="005C4239" w:rsidRDefault="005C4239" w:rsidP="005C4239">
      <w:pPr>
        <w:rPr>
          <w:rFonts w:ascii="Times New Roman" w:hAnsi="Times New Roman"/>
          <w:lang w:val="ru-RU"/>
        </w:rPr>
      </w:pPr>
      <w:r w:rsidRPr="005C4239">
        <w:rPr>
          <w:rFonts w:ascii="Times New Roman" w:hAnsi="Times New Roman"/>
          <w:lang w:val="ru-RU"/>
        </w:rPr>
        <w:t>билгалдинчу хьостанехь (дошам тӀехь, справочник тӀехь) йеллачу алгоритмаца гучу кепахь балийна болу хаам схьалаха (каро);</w:t>
      </w:r>
    </w:p>
    <w:p w:rsidR="005C4239" w:rsidRPr="005C4239" w:rsidRDefault="005C4239" w:rsidP="005C4239">
      <w:pPr>
        <w:rPr>
          <w:rFonts w:ascii="Times New Roman" w:hAnsi="Times New Roman"/>
          <w:lang w:val="ru-RU"/>
        </w:rPr>
      </w:pPr>
      <w:r w:rsidRPr="005C4239">
        <w:rPr>
          <w:rFonts w:ascii="Times New Roman" w:hAnsi="Times New Roman"/>
          <w:lang w:val="ru-RU"/>
        </w:rPr>
        <w:t>шенна йа хьехархочо и талла (дошамашна, справочникашна, Ӏаматашна тӀе о хьожуш) схьакховдийначу некъаца бакъ болу а, бакъ боцу а хаам бовза;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Интернет  машанехь хаам (дешан йаздарх, аларх, дешан маьӀнах, дешан схьадаларх, дешан синонимех) лохуш, баккхийчеран (хьехаран белхахойн,  дайн-нанойн, законехь векалш болчеран) гӀоьнца информационни кхерамзаллин бакъонаш ларйан;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дешаран хьесапе хаьжжина, анализ йан а, кхолла а текстан, видеон-, графикин, озан хаам;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таблицийн, схемийн кепахь билгалбинчу лингвистикин хаамах кхета; лингвистикин хаам бовзийтархьама ша схемаш, таблицаш кхолла.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highlight w:val="yellow"/>
          <w:lang w:val="ru-RU"/>
        </w:rPr>
      </w:pPr>
      <w:r w:rsidRPr="005C4239">
        <w:rPr>
          <w:rFonts w:ascii="Times New Roman" w:hAnsi="Times New Roman"/>
          <w:lang w:val="ru-RU"/>
        </w:rPr>
        <w:t>Йуьхьанцарчу школехь «Ненан (нохчийн) мотт» предмет Ӏаморан жамӀехь дешархочун кхоллалур ду хӀара дешаран универсальни коммуникативни дараш.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ТӀекере: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хетарг тӀеэца а, кепе дало а, бевзачарна йукъахь Ӏалашонашца а, тӀекеренан хьелашца а </w:t>
      </w:r>
      <w:r w:rsidRPr="005C4239">
        <w:rPr>
          <w:rFonts w:ascii="Times New Roman" w:hAnsi="Times New Roman"/>
          <w:lang w:val="ru-RU"/>
        </w:rPr>
        <w:lastRenderedPageBreak/>
        <w:t xml:space="preserve">цхьаьнайогӀу эмоцеш гайта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къамелхочуьнца лараме йукъаметтиг лело, диалог а, дискусси а дӀайахьаран бакъонаш ларйан;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хетарг тайп-тайпана хила тарлуш хиларх кхета; </w:t>
      </w:r>
    </w:p>
    <w:p w:rsidR="005C4239" w:rsidRPr="005C4239" w:rsidRDefault="005C4239" w:rsidP="005C4239">
      <w:pPr>
        <w:rPr>
          <w:rFonts w:ascii="Times New Roman" w:hAnsi="Times New Roman"/>
          <w:lang w:val="ru-RU"/>
        </w:rPr>
      </w:pPr>
      <w:r w:rsidRPr="005C4239">
        <w:rPr>
          <w:rFonts w:ascii="Times New Roman" w:hAnsi="Times New Roman"/>
          <w:lang w:val="ru-RU"/>
        </w:rPr>
        <w:t>оьзда а, аргументаш йалош а шена хетарг дӀаала;</w:t>
      </w:r>
    </w:p>
    <w:p w:rsidR="005C4239" w:rsidRPr="005C4239" w:rsidRDefault="005C4239" w:rsidP="005C4239">
      <w:pPr>
        <w:rPr>
          <w:rFonts w:ascii="Times New Roman" w:hAnsi="Times New Roman"/>
          <w:lang w:val="ru-RU"/>
        </w:rPr>
      </w:pPr>
      <w:r w:rsidRPr="005C4239">
        <w:rPr>
          <w:rFonts w:ascii="Times New Roman" w:hAnsi="Times New Roman"/>
          <w:lang w:val="ru-RU"/>
        </w:rPr>
        <w:t>хӀоттийнчу хьесапе хьаьжжина, къамелан алар хӀотто;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къамелан хьоле хьаьжжина, барта а, йозанан кепахь а тексташ (суртхӀоттор, ойлайар, дийцар) кхолла; </w:t>
      </w:r>
    </w:p>
    <w:p w:rsidR="005C4239" w:rsidRPr="005C4239" w:rsidRDefault="005C4239" w:rsidP="005C4239">
      <w:pPr>
        <w:rPr>
          <w:rFonts w:ascii="Times New Roman" w:hAnsi="Times New Roman"/>
          <w:lang w:val="ru-RU"/>
        </w:rPr>
      </w:pPr>
      <w:r w:rsidRPr="005C4239">
        <w:rPr>
          <w:rFonts w:ascii="Times New Roman" w:hAnsi="Times New Roman"/>
          <w:lang w:val="ru-RU"/>
        </w:rPr>
        <w:t>тергаман, мини-талламан, проектан тӀедахкарийн жамӀех а, шимма цхьаьна а, тобанашца а бинчу белхан жамӀех а нахана гуш-хезаш дӀадийца доцца къамел дар кечдан;</w:t>
      </w:r>
    </w:p>
    <w:p w:rsidR="005C4239" w:rsidRPr="005C4239" w:rsidRDefault="005C4239" w:rsidP="005C4239">
      <w:pPr>
        <w:rPr>
          <w:rFonts w:ascii="Times New Roman" w:hAnsi="Times New Roman"/>
          <w:lang w:val="ru-RU"/>
        </w:rPr>
      </w:pPr>
      <w:r w:rsidRPr="005C4239">
        <w:rPr>
          <w:rFonts w:ascii="Times New Roman" w:hAnsi="Times New Roman"/>
          <w:lang w:val="ru-RU"/>
        </w:rPr>
        <w:t>къамел даран (выступленин) текстана иллюстрацин коьчал (дехкина суьрташ, даьхна суьрташ (фото), плакаташ) харжа.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Йуьхьанцарчу школехь Ӏаморан чаккхенгахь «Нохчийн мотт» предмет Ӏаморан жамӀехь дешархочун кхуьур ду хӀара дешаран универсальни регулятивни дараш.</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Самоорганизаци: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жамӀе кхачархьама, дешаран хьесап кхочушдарехула дарийн план хӀотто; </w:t>
      </w:r>
    </w:p>
    <w:p w:rsidR="005C4239" w:rsidRPr="005C4239" w:rsidRDefault="005C4239" w:rsidP="005C4239">
      <w:pPr>
        <w:rPr>
          <w:rFonts w:ascii="Times New Roman" w:hAnsi="Times New Roman"/>
          <w:lang w:val="ru-RU"/>
        </w:rPr>
      </w:pPr>
      <w:r w:rsidRPr="005C4239">
        <w:rPr>
          <w:rFonts w:ascii="Times New Roman" w:hAnsi="Times New Roman"/>
          <w:lang w:val="ru-RU"/>
        </w:rPr>
        <w:t>хьаьржинчу дарийн хьалх-тӀаьхьалла (рогӀалла) хӀотто.</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Самоконтроль: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дешаран гӀуллакхдаран кхиаман/аьтто цабаларан бахьанаш къасто;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къамелан а, нийсайаздаран а гӀалаташ иэшорхьама, шен дешаран дараш нисдан; </w:t>
      </w:r>
    </w:p>
    <w:p w:rsidR="005C4239" w:rsidRPr="005C4239" w:rsidRDefault="005C4239" w:rsidP="005C4239">
      <w:pPr>
        <w:rPr>
          <w:rFonts w:ascii="Times New Roman" w:hAnsi="Times New Roman"/>
          <w:lang w:val="ru-RU"/>
        </w:rPr>
      </w:pPr>
      <w:r w:rsidRPr="005C4239">
        <w:rPr>
          <w:rFonts w:ascii="Times New Roman" w:hAnsi="Times New Roman"/>
          <w:lang w:val="ru-RU"/>
        </w:rPr>
        <w:t>меттан дакъойх пайдаэцархьама, къасторхьама, характеристика йархьама хӀоттийнчу дешаран (Ӏаморан) хьесапца гӀуллакхдаран жамӀ цхьаьнадало;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маттехула йолчу коьчалца болх беш дина гӀалат схьалаха, нийсайаздаран(орфографин) а, пунктуацин а гӀалат схьалаха (каро);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одноклассникийн гӀуллакхдаран а, шен гӀуллакхдаран а жамӀаш дуста, йалийнчу критерешца церан нийса (объективно) мах хадо.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Цхьаьна гӀуллакхдар:</w:t>
      </w:r>
    </w:p>
    <w:p w:rsidR="005C4239" w:rsidRPr="005C4239" w:rsidRDefault="005C4239" w:rsidP="005C4239">
      <w:pPr>
        <w:rPr>
          <w:rFonts w:ascii="Times New Roman" w:hAnsi="Times New Roman"/>
          <w:lang w:val="ru-RU"/>
        </w:rPr>
      </w:pPr>
      <w:r w:rsidRPr="005C4239">
        <w:rPr>
          <w:rFonts w:ascii="Times New Roman" w:hAnsi="Times New Roman"/>
          <w:lang w:val="ru-RU"/>
        </w:rPr>
        <w:t>хьехархочо йеллачу планированин кепан, йукъан гӀулчийн а, хенийн а дӀанисйаран буха тӀехь, стандартни (типовой) хьолехь, йоццачу хенан а, йеххачу хенан а Ӏалошонаш (йукъара хьесапашкахь дакъалацар тидаме о оьцуш, индивидуальни) кепе йало;</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цхьаьна гӀуллакхдаран Ӏалашо тӀеэца, цуьнга кхачаран дараш цхьаьна хӀитто: ролаш дӀасайекъа, бартбан, цхьаьна бечу белхан процесс а, жамӀаш а дийцаре дан; </w:t>
      </w:r>
    </w:p>
    <w:p w:rsidR="005C4239" w:rsidRPr="005C4239" w:rsidRDefault="005C4239" w:rsidP="005C4239">
      <w:pPr>
        <w:rPr>
          <w:rFonts w:ascii="Times New Roman" w:hAnsi="Times New Roman"/>
          <w:lang w:val="ru-RU"/>
        </w:rPr>
      </w:pPr>
      <w:r w:rsidRPr="005C4239">
        <w:rPr>
          <w:rFonts w:ascii="Times New Roman" w:hAnsi="Times New Roman"/>
          <w:lang w:val="ru-RU"/>
        </w:rPr>
        <w:t>куьйгалла дан, тӀедиллинарг кхочушдан, аьллачун тӀехь хила а кийча хилар гайта;</w:t>
      </w:r>
    </w:p>
    <w:p w:rsidR="005C4239" w:rsidRPr="005C4239" w:rsidRDefault="005C4239" w:rsidP="005C4239">
      <w:pPr>
        <w:rPr>
          <w:rFonts w:ascii="Times New Roman" w:hAnsi="Times New Roman"/>
          <w:lang w:val="ru-RU"/>
        </w:rPr>
      </w:pPr>
      <w:r w:rsidRPr="005C4239">
        <w:rPr>
          <w:rFonts w:ascii="Times New Roman" w:hAnsi="Times New Roman"/>
          <w:lang w:val="ru-RU"/>
        </w:rPr>
        <w:t>белхан шен дакъа жоьпаллица кхочушдан;</w:t>
      </w:r>
    </w:p>
    <w:p w:rsidR="005C4239" w:rsidRPr="005C4239" w:rsidRDefault="005C4239" w:rsidP="005C4239">
      <w:pPr>
        <w:rPr>
          <w:rFonts w:ascii="Times New Roman" w:hAnsi="Times New Roman"/>
          <w:lang w:val="ru-RU"/>
        </w:rPr>
      </w:pPr>
      <w:r w:rsidRPr="005C4239">
        <w:rPr>
          <w:rFonts w:ascii="Times New Roman" w:hAnsi="Times New Roman"/>
          <w:lang w:val="ru-RU"/>
        </w:rPr>
        <w:t>йукъарчу жамӀехь ша лаьцначу декъан мах хадо;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йеллачу (схьакховдийнчу) кепашна тӀе а тевжаш, цхьаьна ден проектан тӀедахкарш кхочушдан.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ПРЕДМЕТАН ЖАМӀАШ</w:t>
      </w:r>
    </w:p>
    <w:p w:rsidR="005C4239" w:rsidRPr="005C4239" w:rsidRDefault="005C4239" w:rsidP="005C4239">
      <w:pPr>
        <w:rPr>
          <w:rFonts w:ascii="Times New Roman" w:hAnsi="Times New Roman"/>
          <w:lang w:val="ru-RU"/>
        </w:rPr>
      </w:pPr>
      <w:r w:rsidRPr="005C4239">
        <w:rPr>
          <w:rFonts w:ascii="Times New Roman" w:hAnsi="Times New Roman"/>
          <w:lang w:val="ru-RU"/>
        </w:rPr>
        <w:t>1-4 классашкахь «Ненан (нохчийн) мотт» дешаран предмет Ӏаморо аьтто бо:</w:t>
      </w:r>
    </w:p>
    <w:p w:rsidR="005C4239" w:rsidRPr="005C4239" w:rsidRDefault="005C4239" w:rsidP="005C4239">
      <w:pPr>
        <w:rPr>
          <w:rFonts w:ascii="Times New Roman" w:hAnsi="Times New Roman"/>
          <w:lang w:val="ru-RU"/>
        </w:rPr>
      </w:pPr>
      <w:r w:rsidRPr="005C4239">
        <w:rPr>
          <w:rFonts w:ascii="Times New Roman" w:hAnsi="Times New Roman"/>
          <w:lang w:val="ru-RU"/>
        </w:rPr>
        <w:t>адамийн тӀекеренан коьртачу гӀирсах санна нохчийн маттах кхета, нохчийн мотт нохчийн халкъан синъоьздангаллин коьрта мехалла санна тӀеэца;</w:t>
      </w:r>
    </w:p>
    <w:p w:rsidR="005C4239" w:rsidRPr="005C4239" w:rsidRDefault="005C4239" w:rsidP="005C4239">
      <w:pPr>
        <w:rPr>
          <w:rFonts w:ascii="Times New Roman" w:hAnsi="Times New Roman"/>
          <w:lang w:val="ru-RU"/>
        </w:rPr>
      </w:pPr>
      <w:r w:rsidRPr="005C4239">
        <w:rPr>
          <w:rFonts w:ascii="Times New Roman" w:hAnsi="Times New Roman"/>
          <w:lang w:val="ru-RU"/>
        </w:rPr>
        <w:t>халкъан ламасташ а, культура а карайерзорехь а, чӀагӀйарехь а нохчийн меттан маьӀнах кхета;</w:t>
      </w:r>
    </w:p>
    <w:p w:rsidR="005C4239" w:rsidRPr="005C4239" w:rsidRDefault="005C4239" w:rsidP="005C4239">
      <w:pPr>
        <w:rPr>
          <w:rFonts w:ascii="Times New Roman" w:hAnsi="Times New Roman"/>
          <w:lang w:val="ru-RU"/>
        </w:rPr>
      </w:pPr>
      <w:r w:rsidRPr="005C4239">
        <w:rPr>
          <w:rFonts w:ascii="Times New Roman" w:hAnsi="Times New Roman"/>
          <w:lang w:val="ru-RU"/>
        </w:rPr>
        <w:t>ненан мотт бовзаран шовкъ а, и Ӏамо лаам а гайта;</w:t>
      </w:r>
    </w:p>
    <w:p w:rsidR="005C4239" w:rsidRPr="005C4239" w:rsidRDefault="005C4239" w:rsidP="005C4239">
      <w:pPr>
        <w:rPr>
          <w:rFonts w:ascii="Times New Roman" w:hAnsi="Times New Roman"/>
          <w:lang w:val="ru-RU"/>
        </w:rPr>
      </w:pPr>
      <w:r w:rsidRPr="005C4239">
        <w:rPr>
          <w:rFonts w:ascii="Times New Roman" w:hAnsi="Times New Roman"/>
          <w:lang w:val="ru-RU"/>
        </w:rPr>
        <w:t>Россин Федерацин меттан а, культурин а цхьааллин а, тайп-тайпаналлин а шортенах, Россин халкъийн кхечу меттанашна йукъахь нохчийн меттан меттигах а йуьхьанцара кхетамаш кхолла;</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фонетикех, лексикех, грамматикех, орфографех, пунктуацех йуьхьанцара хаамаш кхолла;</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гӀуллакхдарехь карадерзийнчу  хаарех пайдаэца хаар кхолла, къамелехь Ӏамийнчу лексикех пайдаэца, карайерзийнчу лексикех а, маттах долчу хаарех а пайда а оьцуш, барта аларш хӀитто;</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этикетехула Ӏамийнчу кепех пайда а оьцуш, къамелан тӀекеренехь дакъалаца;</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маттахь къамелан гӀуллакхдаран массо а тайпанаш (ладогӀар, къамел дар, йешар, йоза) вовшахтоха а, кхио а,  билгалйинчу темехула даккхий доцу дийцарш хӀитто хаар кхолла.</w:t>
      </w:r>
    </w:p>
    <w:p w:rsidR="005C4239" w:rsidRPr="005C4239" w:rsidRDefault="005C4239" w:rsidP="005C4239">
      <w:pPr>
        <w:rPr>
          <w:rFonts w:ascii="Times New Roman" w:hAnsi="Times New Roman"/>
          <w:lang w:val="ru-RU"/>
        </w:rPr>
      </w:pPr>
      <w:r w:rsidRPr="005C4239">
        <w:rPr>
          <w:rFonts w:ascii="Times New Roman" w:hAnsi="Times New Roman"/>
          <w:lang w:val="ru-RU"/>
        </w:rPr>
        <w:t>КЛАССАШКАХУЛА ПРЕДМЕТАН ЖАМӀАШ</w:t>
      </w:r>
    </w:p>
    <w:p w:rsidR="005C4239" w:rsidRPr="005C4239" w:rsidRDefault="005C4239" w:rsidP="005C4239">
      <w:pPr>
        <w:rPr>
          <w:rFonts w:ascii="Times New Roman" w:hAnsi="Times New Roman"/>
          <w:lang w:val="ru-RU"/>
        </w:rPr>
      </w:pPr>
      <w:r w:rsidRPr="005C4239">
        <w:rPr>
          <w:rFonts w:ascii="Times New Roman" w:hAnsi="Times New Roman"/>
          <w:lang w:val="ru-RU"/>
        </w:rPr>
        <w:t>1 КЛАСС</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Дешархо Ӏемар ву:</w:t>
      </w:r>
    </w:p>
    <w:p w:rsidR="005C4239" w:rsidRPr="005C4239" w:rsidRDefault="005C4239" w:rsidP="005C4239">
      <w:pPr>
        <w:rPr>
          <w:rFonts w:ascii="Times New Roman" w:hAnsi="Times New Roman"/>
          <w:lang w:val="ru-RU"/>
        </w:rPr>
      </w:pPr>
      <w:r w:rsidRPr="005C4239">
        <w:rPr>
          <w:rFonts w:ascii="Times New Roman" w:hAnsi="Times New Roman"/>
          <w:lang w:val="ru-RU"/>
        </w:rPr>
        <w:t>дош а, предложени а йовза (къасто); предложенешкара дешнаш схьакъасто;</w:t>
      </w:r>
    </w:p>
    <w:p w:rsidR="005C4239" w:rsidRPr="005C4239" w:rsidRDefault="005C4239" w:rsidP="005C4239">
      <w:pPr>
        <w:rPr>
          <w:rFonts w:ascii="Times New Roman" w:hAnsi="Times New Roman"/>
          <w:lang w:val="ru-RU"/>
        </w:rPr>
      </w:pPr>
      <w:r w:rsidRPr="005C4239">
        <w:rPr>
          <w:rFonts w:ascii="Times New Roman" w:hAnsi="Times New Roman"/>
          <w:lang w:val="ru-RU"/>
        </w:rPr>
        <w:t>суьртийн а, схемийн а гӀоьнца къамел маьӀнин дакъошка (предложенешка) декъа;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къамелехь нохчийн меттан гӀиллакхе дешнех пайдаэца (маршалла хаттар– </w:t>
      </w:r>
      <w:r w:rsidRPr="005C4239">
        <w:rPr>
          <w:rFonts w:ascii="Times New Roman" w:hAnsi="Times New Roman"/>
        </w:rPr>
        <w:t>I</w:t>
      </w:r>
      <w:r w:rsidRPr="005C4239">
        <w:rPr>
          <w:rFonts w:ascii="Times New Roman" w:hAnsi="Times New Roman"/>
          <w:lang w:val="ru-RU"/>
        </w:rPr>
        <w:t xml:space="preserve">уьйре дика хуьлда! Суьйре дика хуьлда! Де дика хуьлда! Ӏодика йар – </w:t>
      </w:r>
      <w:r w:rsidRPr="005C4239">
        <w:rPr>
          <w:rFonts w:ascii="Times New Roman" w:hAnsi="Times New Roman"/>
        </w:rPr>
        <w:t>I</w:t>
      </w:r>
      <w:r w:rsidRPr="005C4239">
        <w:rPr>
          <w:rFonts w:ascii="Times New Roman" w:hAnsi="Times New Roman"/>
          <w:lang w:val="ru-RU"/>
        </w:rPr>
        <w:t xml:space="preserve">одика йойла! благодарность – Дела реза хуьлда! Баркалла!  ...). </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алфавитан оьрсийн алфавитаца йолу башхалла къасто;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мукъа а, мукъаза а аьзнаш довза (къасто);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зевне а, къора а мукъазнаш довза (къасто);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«аз» а, «элп» а кхетамаш бовза (къасто); </w:t>
      </w:r>
    </w:p>
    <w:p w:rsidR="005C4239" w:rsidRPr="005C4239" w:rsidRDefault="005C4239" w:rsidP="005C4239">
      <w:pPr>
        <w:rPr>
          <w:rFonts w:ascii="Times New Roman" w:hAnsi="Times New Roman"/>
          <w:lang w:val="ru-RU"/>
        </w:rPr>
      </w:pPr>
      <w:r w:rsidRPr="005C4239">
        <w:rPr>
          <w:rFonts w:ascii="Times New Roman" w:hAnsi="Times New Roman"/>
          <w:lang w:val="ru-RU"/>
        </w:rPr>
        <w:t>цхьана йа масех озаца къаьсташ долу дешнаш  дуьхь-дуьхьал хӀиттор: лом, лам, кхор, кор, лу, ло;</w:t>
      </w:r>
    </w:p>
    <w:p w:rsidR="005C4239" w:rsidRPr="005C4239" w:rsidRDefault="005C4239" w:rsidP="005C4239">
      <w:pPr>
        <w:rPr>
          <w:rFonts w:ascii="Times New Roman" w:hAnsi="Times New Roman"/>
          <w:lang w:val="ru-RU"/>
        </w:rPr>
      </w:pPr>
      <w:r w:rsidRPr="005C4239">
        <w:rPr>
          <w:rFonts w:ascii="Times New Roman" w:hAnsi="Times New Roman"/>
          <w:lang w:val="ru-RU"/>
        </w:rPr>
        <w:t>ккх, тт, лл, и.д.кх. шала мукъазнаш деха цхьа аз санна схьаала;</w:t>
      </w:r>
    </w:p>
    <w:p w:rsidR="005C4239" w:rsidRPr="005C4239" w:rsidRDefault="005C4239" w:rsidP="005C4239">
      <w:pPr>
        <w:rPr>
          <w:rFonts w:ascii="Times New Roman" w:hAnsi="Times New Roman"/>
          <w:lang w:val="ru-RU"/>
        </w:rPr>
      </w:pPr>
      <w:r w:rsidRPr="005C4239">
        <w:rPr>
          <w:rFonts w:ascii="Times New Roman" w:hAnsi="Times New Roman"/>
          <w:lang w:val="ru-RU"/>
        </w:rPr>
        <w:t>схемина тӀе а тевжаш, къамелан аьзнашна характеристика йан;</w:t>
      </w:r>
    </w:p>
    <w:p w:rsidR="005C4239" w:rsidRPr="005C4239" w:rsidRDefault="005C4239" w:rsidP="005C4239">
      <w:pPr>
        <w:rPr>
          <w:rFonts w:ascii="Times New Roman" w:hAnsi="Times New Roman"/>
          <w:lang w:val="ru-RU"/>
        </w:rPr>
      </w:pPr>
      <w:r w:rsidRPr="005C4239">
        <w:rPr>
          <w:rFonts w:ascii="Times New Roman" w:hAnsi="Times New Roman"/>
          <w:lang w:val="ru-RU"/>
        </w:rPr>
        <w:t>Ӏамош долу нохчийн меттан аьзнаш оьрсийн меттан аьзнашца дуста (соотносить);</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дашехь дешдакъойн барам билгалбаккха (къасто); дешнаш дешдакъошка декъа  (атта дешнаш: мукъазчеран цхьаьнакхетарш доцу дешнаш);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абатан (алфавитан) элпийн цӀераш нийса йаха; нохчийн абатан (алфавитан) элпийн рогӀаллех долчу хаарех, кӀеззигчу дешнийн къепйоза нисдеш, пайдаэца;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талхор доцучу цӀена къаьстачу хотӀаца даккхий а, могӀанан а элпаш, элпийн, дешнийн цхьаьнатохарш йаздан;  </w:t>
      </w:r>
    </w:p>
    <w:p w:rsidR="005C4239" w:rsidRPr="005C4239" w:rsidRDefault="005C4239" w:rsidP="005C4239">
      <w:pPr>
        <w:rPr>
          <w:rFonts w:ascii="Times New Roman" w:hAnsi="Times New Roman"/>
          <w:lang w:val="ru-RU"/>
        </w:rPr>
      </w:pPr>
      <w:r w:rsidRPr="005C4239">
        <w:rPr>
          <w:rFonts w:ascii="Times New Roman" w:hAnsi="Times New Roman"/>
          <w:lang w:val="ru-RU"/>
        </w:rPr>
        <w:t>Ӏамийнчу нийсайаздаран бакъонех пайдаэца: нохчийн меттан шатайпанчу элпийн (аь, оь, уь, юь, яь, гӀ, кӀ, къ, кх, пӀ, тӀ, хӀ, хь, цӀ, чӀ, Ӏ) йаздар.  щ, ь, ы, ф, ё, е элпашца долчу дешнийн йаздар;</w:t>
      </w:r>
    </w:p>
    <w:p w:rsidR="005C4239" w:rsidRPr="005C4239" w:rsidRDefault="005C4239" w:rsidP="005C4239">
      <w:pPr>
        <w:rPr>
          <w:rFonts w:ascii="Times New Roman" w:hAnsi="Times New Roman"/>
          <w:lang w:val="ru-RU"/>
        </w:rPr>
      </w:pPr>
      <w:r w:rsidRPr="005C4239">
        <w:rPr>
          <w:rFonts w:ascii="Times New Roman" w:hAnsi="Times New Roman"/>
          <w:lang w:val="ru-RU"/>
        </w:rPr>
        <w:t>е, ё, ю, я, й элпийн гӀуллакх (функциш)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предложенехь дешнийн къаьстина йаздар; предложенин чаккхенгахь сацаран хьаьркаш: тӀадам, хаттаран а, айдаран а хьаьркаш; предложенин йуьххьехь а, долахь цӀерашкахь (цӀерашкахь, фамилешкахь, дийнатийн цӀерашкахь) а доккха элп; дош дешдакъошца (атта меттигаш: кху кепарчу дешдакъойх лаьтта дешнаш «мукъаза + мукъа») сехьадаккхар;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дешнаш а, предложенеш а, 25 дашал сов барам боцу тексташ а нийса схьайазйан (йукъахдитарш а доцуш, элпаш а ца талхош);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нийсайаздар аларца ца къаьсташ долу дешнаш а, 3-5 дашах лаьтта предложенеш а, 20 дашал сов барам боцу тексташ а олуш дӀайазйан (йукъахдитарш а доцуш, элпаш а ца талхош); </w:t>
      </w:r>
    </w:p>
    <w:p w:rsidR="005C4239" w:rsidRPr="005C4239" w:rsidRDefault="005C4239" w:rsidP="005C4239">
      <w:pPr>
        <w:rPr>
          <w:rFonts w:ascii="Times New Roman" w:hAnsi="Times New Roman"/>
          <w:lang w:val="ru-RU"/>
        </w:rPr>
      </w:pPr>
      <w:r w:rsidRPr="005C4239">
        <w:rPr>
          <w:rFonts w:ascii="Times New Roman" w:hAnsi="Times New Roman"/>
          <w:lang w:val="ru-RU"/>
        </w:rPr>
        <w:t>элпийн боцу графикин гӀирсийн гӀуллакхах кхетар: дешнашна йукъарчу кӀайдарган, сехьадаккхаран хьаьркан;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Ӏамийнчу бакъонашна долу гӀалаташ, опискаш каро (схьалаха) а, нисйан а; </w:t>
      </w:r>
    </w:p>
    <w:p w:rsidR="005C4239" w:rsidRPr="005C4239" w:rsidRDefault="005C4239" w:rsidP="005C4239">
      <w:pPr>
        <w:rPr>
          <w:rFonts w:ascii="Times New Roman" w:hAnsi="Times New Roman"/>
          <w:lang w:val="ru-RU"/>
        </w:rPr>
      </w:pPr>
      <w:r w:rsidRPr="005C4239">
        <w:rPr>
          <w:rFonts w:ascii="Times New Roman" w:hAnsi="Times New Roman"/>
          <w:lang w:val="ru-RU"/>
        </w:rPr>
        <w:t>йешначу текстах кхета;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интонаци (иэшар) а, предложенин чаккхенгара сацаран хьаьркашца йогӀу соцунгӀаш а ларйеш, йоца тексташ хозуьйтуш а, дагахь а йеша (кхета а кхеташ);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текстехь, маьӀна нисдан оьшу дешнаш схьалаха;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дешнийн кепийн гуламах предложени хӀотто; </w:t>
      </w:r>
    </w:p>
    <w:p w:rsidR="005C4239" w:rsidRPr="005C4239" w:rsidRDefault="005C4239" w:rsidP="005C4239">
      <w:pPr>
        <w:rPr>
          <w:rFonts w:ascii="Times New Roman" w:hAnsi="Times New Roman"/>
          <w:lang w:val="ru-RU"/>
        </w:rPr>
      </w:pPr>
      <w:r w:rsidRPr="005C4239">
        <w:rPr>
          <w:rFonts w:ascii="Times New Roman" w:hAnsi="Times New Roman"/>
          <w:lang w:val="ru-RU"/>
        </w:rPr>
        <w:t>кеп йохийна предложенеш меттахӀитто;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предложенин схемаш йеша, предложени а, цуьнан схема а йуста (соотносить), схемица а, билгалдинчу дешнашца а предложенеш хӀитто;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сюжетан суьрташкахула а, тергамашкахула а барта 3-5 предложенех лаьтта текст хӀотто;</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маттехула йолчу тексташкахь оьрсийн маттара тӀеэцна дешнаш довза;</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хьесапаш кхочушдеш, Ӏамийнчу кхетамех пайдаэца.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2 КЛАСС</w:t>
      </w:r>
    </w:p>
    <w:p w:rsidR="005C4239" w:rsidRPr="005C4239" w:rsidRDefault="005C4239" w:rsidP="005C4239">
      <w:pPr>
        <w:rPr>
          <w:rFonts w:ascii="Times New Roman" w:hAnsi="Times New Roman"/>
          <w:lang w:val="ru-RU"/>
        </w:rPr>
      </w:pPr>
      <w:r w:rsidRPr="005C4239">
        <w:rPr>
          <w:rFonts w:ascii="Times New Roman" w:hAnsi="Times New Roman"/>
          <w:lang w:val="ru-RU"/>
        </w:rPr>
        <w:t>Дешархо Ӏемар ву: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тӀекеренан коьрта гӀирс санна, мотт тӀеэца; </w:t>
      </w:r>
    </w:p>
    <w:p w:rsidR="005C4239" w:rsidRPr="005C4239" w:rsidRDefault="005C4239" w:rsidP="005C4239">
      <w:pPr>
        <w:rPr>
          <w:rFonts w:ascii="Times New Roman" w:hAnsi="Times New Roman"/>
          <w:lang w:val="ru-RU"/>
        </w:rPr>
      </w:pPr>
      <w:r w:rsidRPr="005C4239">
        <w:rPr>
          <w:rFonts w:ascii="Times New Roman" w:hAnsi="Times New Roman"/>
          <w:lang w:val="ru-RU"/>
        </w:rPr>
        <w:t>тергамах а, анализах а мотт бовзаран некъах санна пайдаэца;</w:t>
      </w:r>
    </w:p>
    <w:p w:rsidR="005C4239" w:rsidRPr="005C4239" w:rsidRDefault="005C4239" w:rsidP="005C4239">
      <w:pPr>
        <w:rPr>
          <w:rFonts w:ascii="Times New Roman" w:hAnsi="Times New Roman"/>
          <w:lang w:val="ru-RU"/>
        </w:rPr>
      </w:pPr>
      <w:r w:rsidRPr="005C4239">
        <w:rPr>
          <w:rFonts w:ascii="Times New Roman" w:hAnsi="Times New Roman"/>
          <w:lang w:val="ru-RU"/>
        </w:rPr>
        <w:t>дашехь дешдакъойн барам билгалбаккха (къасто) (мукъазчеран цхьаьнакхетарш долчу дешнашкахь а цхьаьна); дош дешдакъошка декъа;</w:t>
      </w:r>
    </w:p>
    <w:p w:rsidR="005C4239" w:rsidRPr="005C4239" w:rsidRDefault="005C4239" w:rsidP="005C4239">
      <w:pPr>
        <w:rPr>
          <w:rFonts w:ascii="Times New Roman" w:hAnsi="Times New Roman"/>
          <w:lang w:val="ru-RU"/>
        </w:rPr>
      </w:pPr>
      <w:r w:rsidRPr="005C4239">
        <w:rPr>
          <w:rFonts w:ascii="Times New Roman" w:hAnsi="Times New Roman"/>
          <w:lang w:val="ru-RU"/>
        </w:rPr>
        <w:t>е, ё, ю, я элпийн гӀуллакх тидаме а оьцуш, аьзнийн а, элпийн а хӀоттаман цхьаьнабар къасто;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цхьанаораман дешнаш лаха (каро);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дашехь орам билгалбаккха (атта меттигаш);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текстехь дукха маьӀнийн дешнех пайдаэцна меттигаш гучуйаха а, церан маьӀнех кхета а, дешаран дошамашкахула маьӀна нисдан а; синонимех а, антонимех (кхетамийн цӀераш а ца йохуш) пайдаэцна меттигаш гучуйаха; </w:t>
      </w:r>
    </w:p>
    <w:p w:rsidR="005C4239" w:rsidRPr="005C4239" w:rsidRDefault="005C4239" w:rsidP="005C4239">
      <w:pPr>
        <w:rPr>
          <w:rFonts w:ascii="Times New Roman" w:hAnsi="Times New Roman"/>
          <w:lang w:val="ru-RU"/>
        </w:rPr>
      </w:pPr>
      <w:r w:rsidRPr="005C4239">
        <w:rPr>
          <w:rFonts w:ascii="Times New Roman" w:hAnsi="Times New Roman"/>
          <w:lang w:val="ru-RU"/>
        </w:rPr>
        <w:t>долахь а, йукъара а цӀердешнаш боху кхетамаш къасто (определять);</w:t>
      </w:r>
    </w:p>
    <w:p w:rsidR="005C4239" w:rsidRPr="005C4239" w:rsidRDefault="005C4239" w:rsidP="005C4239">
      <w:pPr>
        <w:rPr>
          <w:rFonts w:ascii="Times New Roman" w:hAnsi="Times New Roman"/>
          <w:lang w:val="ru-RU"/>
        </w:rPr>
      </w:pPr>
      <w:r w:rsidRPr="005C4239">
        <w:rPr>
          <w:rFonts w:ascii="Times New Roman" w:hAnsi="Times New Roman"/>
          <w:lang w:val="ru-RU"/>
        </w:rPr>
        <w:t>«мила?», «хӀун?» бохучу хаттаршна жоп лун дешнаш довза;</w:t>
      </w:r>
    </w:p>
    <w:p w:rsidR="005C4239" w:rsidRPr="005C4239" w:rsidRDefault="005C4239" w:rsidP="005C4239">
      <w:pPr>
        <w:rPr>
          <w:rFonts w:ascii="Times New Roman" w:hAnsi="Times New Roman"/>
          <w:lang w:val="ru-RU"/>
        </w:rPr>
      </w:pPr>
      <w:r w:rsidRPr="005C4239">
        <w:rPr>
          <w:rFonts w:ascii="Times New Roman" w:hAnsi="Times New Roman"/>
          <w:lang w:val="ru-RU"/>
        </w:rPr>
        <w:t>«хӀун до?», «хӀун дина?», «хӀун дийр ду?» бохучу хаттаршна жоп лун дешнаш довза;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«муха?», «хьенан?», «стенан?» бохучу хаттаршна жоп лун дешнаш довза;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Ӏаларан Ӏалашоне, эмоцин иэшаре хьаьжжина, предложенин тайпа къасто; </w:t>
      </w:r>
    </w:p>
    <w:p w:rsidR="005C4239" w:rsidRPr="005C4239" w:rsidRDefault="005C4239" w:rsidP="005C4239">
      <w:pPr>
        <w:rPr>
          <w:rFonts w:ascii="Times New Roman" w:hAnsi="Times New Roman"/>
          <w:lang w:val="ru-RU"/>
        </w:rPr>
      </w:pPr>
      <w:r w:rsidRPr="005C4239">
        <w:rPr>
          <w:rFonts w:ascii="Times New Roman" w:hAnsi="Times New Roman"/>
          <w:lang w:val="ru-RU"/>
        </w:rPr>
        <w:t>Ӏамийнчу нийсайаздаран бакъонех пайдаэца, царна йукъахь: адамийн цӀерашкахь, дайн цӀерашкахь, фамилешкахь,  дийнатийн цӀерашкахь, меттигийн цӀерашкахь доккха элп; дештӀаьхенийн цӀердешнашца къаьстина йазйар;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дешнаш а, предложенеш а, 45 дашал сов барам боцу тексташ а нийса схьайазйан (йукъахдитарш а доцуш, элпаш а ца талхош);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Ӏамийна нийсайаздаран бакъонаш тидаме а оьцуш, дешнаш, предложенеш, 40 дашал сов барам боцу тексташ а олуш дӀайазйан (йукъахдитарш а доцуш, элпаш а ца талхош); </w:t>
      </w:r>
    </w:p>
    <w:p w:rsidR="005C4239" w:rsidRPr="005C4239" w:rsidRDefault="005C4239" w:rsidP="005C4239">
      <w:pPr>
        <w:rPr>
          <w:rFonts w:ascii="Times New Roman" w:hAnsi="Times New Roman"/>
          <w:lang w:val="ru-RU"/>
        </w:rPr>
      </w:pPr>
      <w:r w:rsidRPr="005C4239">
        <w:rPr>
          <w:rFonts w:ascii="Times New Roman" w:hAnsi="Times New Roman"/>
          <w:lang w:val="ru-RU"/>
        </w:rPr>
        <w:t>опискаш, Ӏамийнчу бакъонашна долу гӀалаташ схьалаха а, нисдан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Ӏаматан дошамех пайдаэца;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нийсааларан (орфоэпин) норманаш, нийса интонаци (эшар) лар а йеш, барта диалоган а, монологан а аларш (билгалйинчу темина, тергамийн бух тӀехь 2-4 предложени) хӀитто; </w:t>
      </w:r>
    </w:p>
    <w:p w:rsidR="005C4239" w:rsidRPr="005C4239" w:rsidRDefault="005C4239" w:rsidP="005C4239">
      <w:pPr>
        <w:rPr>
          <w:rFonts w:ascii="Times New Roman" w:hAnsi="Times New Roman"/>
          <w:lang w:val="ru-RU"/>
        </w:rPr>
      </w:pPr>
      <w:r w:rsidRPr="005C4239">
        <w:rPr>
          <w:rFonts w:ascii="Times New Roman" w:hAnsi="Times New Roman"/>
          <w:lang w:val="ru-RU"/>
        </w:rPr>
        <w:t>суьртан репродукцихула барта дийцар хӀотто;</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йешначун (хезначун) буха тӀехь барта а, йозанан кепахь а (1-2 предложени) цхьалхечу жамӀийн кеп кхолла;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хаттаршца царна йукъара маьӀнийн уьйр а къастош, дешнех предложенеш хӀитто; </w:t>
      </w:r>
    </w:p>
    <w:p w:rsidR="005C4239" w:rsidRPr="005C4239" w:rsidRDefault="005C4239" w:rsidP="005C4239">
      <w:pPr>
        <w:rPr>
          <w:rFonts w:ascii="Times New Roman" w:hAnsi="Times New Roman"/>
          <w:lang w:val="ru-RU"/>
        </w:rPr>
      </w:pPr>
      <w:r w:rsidRPr="005C4239">
        <w:rPr>
          <w:rFonts w:ascii="Times New Roman" w:hAnsi="Times New Roman"/>
          <w:lang w:val="ru-RU"/>
        </w:rPr>
        <w:t>декъалдарийн билгалдинчу масалийн анализ дӀайахьарехь декъалваран жанран башхаллаш йийцаре йан, текстийн-декъалдарийн хӀоттаман анализ йан;</w:t>
      </w:r>
    </w:p>
    <w:p w:rsidR="005C4239" w:rsidRPr="005C4239" w:rsidRDefault="005C4239" w:rsidP="005C4239">
      <w:pPr>
        <w:rPr>
          <w:rFonts w:ascii="Times New Roman" w:hAnsi="Times New Roman"/>
          <w:lang w:val="ru-RU"/>
        </w:rPr>
      </w:pPr>
      <w:r w:rsidRPr="005C4239">
        <w:rPr>
          <w:rFonts w:ascii="Times New Roman" w:hAnsi="Times New Roman"/>
          <w:lang w:val="ru-RU"/>
        </w:rPr>
        <w:t>текстан тема билгалйаккха а, текстана цуьнан тема гойту цӀе тилла а;</w:t>
      </w:r>
    </w:p>
    <w:p w:rsidR="005C4239" w:rsidRPr="005C4239" w:rsidRDefault="005C4239" w:rsidP="005C4239">
      <w:pPr>
        <w:rPr>
          <w:rFonts w:ascii="Times New Roman" w:hAnsi="Times New Roman"/>
          <w:lang w:val="ru-RU"/>
        </w:rPr>
      </w:pPr>
      <w:r w:rsidRPr="005C4239">
        <w:rPr>
          <w:rFonts w:ascii="Times New Roman" w:hAnsi="Times New Roman"/>
          <w:lang w:val="ru-RU"/>
        </w:rPr>
        <w:t>уьйр йоцчу предложенех, текстан дакъойх текст хӀотто;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хаттаршна тӀе а тевжаш, 30-45 дешнийн барамехь дийцаран текстан ма-йарра схьайийцар дӀайаздан; </w:t>
      </w:r>
    </w:p>
    <w:p w:rsidR="005C4239" w:rsidRPr="005C4239" w:rsidRDefault="005C4239" w:rsidP="005C4239">
      <w:pPr>
        <w:rPr>
          <w:rFonts w:ascii="Times New Roman" w:hAnsi="Times New Roman"/>
          <w:lang w:val="ru-RU"/>
        </w:rPr>
      </w:pPr>
      <w:r w:rsidRPr="005C4239">
        <w:rPr>
          <w:rFonts w:ascii="Times New Roman" w:hAnsi="Times New Roman"/>
          <w:lang w:val="ru-RU"/>
        </w:rPr>
        <w:t>шен дешнашца Ӏамийнчу кхетамийн маьӀнех кхето; Ӏамийнчу кхетамех пайдаэца.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3 КЛАСС</w:t>
      </w:r>
    </w:p>
    <w:p w:rsidR="005C4239" w:rsidRPr="005C4239" w:rsidRDefault="005C4239" w:rsidP="005C4239">
      <w:pPr>
        <w:rPr>
          <w:rFonts w:ascii="Times New Roman" w:hAnsi="Times New Roman"/>
          <w:lang w:val="ru-RU"/>
        </w:rPr>
      </w:pPr>
      <w:r w:rsidRPr="005C4239">
        <w:rPr>
          <w:rFonts w:ascii="Times New Roman" w:hAnsi="Times New Roman"/>
          <w:lang w:val="ru-RU"/>
        </w:rPr>
        <w:t>Дешархо Ӏемар ву:</w:t>
      </w:r>
    </w:p>
    <w:p w:rsidR="005C4239" w:rsidRPr="005C4239" w:rsidRDefault="005C4239" w:rsidP="005C4239">
      <w:pPr>
        <w:rPr>
          <w:rFonts w:ascii="Times New Roman" w:hAnsi="Times New Roman"/>
          <w:lang w:val="ru-RU"/>
        </w:rPr>
      </w:pPr>
      <w:r w:rsidRPr="005C4239">
        <w:rPr>
          <w:rFonts w:ascii="Times New Roman" w:hAnsi="Times New Roman"/>
          <w:lang w:val="ru-RU"/>
        </w:rPr>
        <w:t>къоман тӀекеренан мотт санна нохчийн меттан маьӀнах кхето;</w:t>
      </w:r>
    </w:p>
    <w:p w:rsidR="005C4239" w:rsidRPr="005C4239" w:rsidRDefault="005C4239" w:rsidP="005C4239">
      <w:pPr>
        <w:rPr>
          <w:rFonts w:ascii="Times New Roman" w:hAnsi="Times New Roman"/>
          <w:lang w:val="ru-RU"/>
        </w:rPr>
      </w:pPr>
      <w:r w:rsidRPr="005C4239">
        <w:rPr>
          <w:rFonts w:ascii="Times New Roman" w:hAnsi="Times New Roman"/>
          <w:lang w:val="ru-RU"/>
        </w:rPr>
        <w:t>лингвистикин экспериментах мотт бовзаран некъах санна пайдаэца;</w:t>
      </w:r>
    </w:p>
    <w:p w:rsidR="005C4239" w:rsidRPr="005C4239" w:rsidRDefault="005C4239" w:rsidP="005C4239">
      <w:pPr>
        <w:rPr>
          <w:rFonts w:ascii="Times New Roman" w:hAnsi="Times New Roman"/>
          <w:lang w:val="ru-RU"/>
        </w:rPr>
      </w:pPr>
      <w:r w:rsidRPr="005C4239">
        <w:rPr>
          <w:rFonts w:ascii="Times New Roman" w:hAnsi="Times New Roman"/>
          <w:lang w:val="ru-RU"/>
        </w:rPr>
        <w:t>билгалйинчу параметрашца дашехь а, дашехь доцуш а аьзнийн характеристика йан, дустар кхочушдан, классификаци йан.</w:t>
      </w:r>
      <w:r w:rsidRPr="005C4239">
        <w:rPr>
          <w:rFonts w:ascii="Times New Roman" w:hAnsi="Times New Roman"/>
          <w:highlight w:val="yellow"/>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дешан аьзнийн-элпийн анализ йан (транскрипци ца йеш); </w:t>
      </w:r>
    </w:p>
    <w:p w:rsidR="005C4239" w:rsidRPr="005C4239" w:rsidRDefault="005C4239" w:rsidP="005C4239">
      <w:pPr>
        <w:rPr>
          <w:rFonts w:ascii="Times New Roman" w:hAnsi="Times New Roman"/>
          <w:lang w:val="ru-RU"/>
        </w:rPr>
      </w:pPr>
      <w:r w:rsidRPr="005C4239">
        <w:rPr>
          <w:rFonts w:ascii="Times New Roman" w:hAnsi="Times New Roman"/>
          <w:lang w:val="ru-RU"/>
        </w:rPr>
        <w:t>цхьанаораман дешнаш а, цхьана дешан кепаш а къасто; цхьанаораман дешнаш а, синонимаш а къасто;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билггал къасталучу морфемашца долчу дешнашкахь чаккхе, орам, дешхьалхе, суффикс схьалаха (каро);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синонимех а, антонимех а пайдаэцна меттигаш гучуйаха; тайп-тайпанчу къамелан дакъойн дешнашна синонимаш а, антонимаш а йало; </w:t>
      </w:r>
    </w:p>
    <w:p w:rsidR="005C4239" w:rsidRPr="005C4239" w:rsidRDefault="005C4239" w:rsidP="005C4239">
      <w:pPr>
        <w:rPr>
          <w:rFonts w:ascii="Times New Roman" w:hAnsi="Times New Roman"/>
          <w:lang w:val="ru-RU"/>
        </w:rPr>
      </w:pPr>
      <w:r w:rsidRPr="005C4239">
        <w:rPr>
          <w:rFonts w:ascii="Times New Roman" w:hAnsi="Times New Roman"/>
          <w:lang w:val="ru-RU"/>
        </w:rPr>
        <w:t>нийсачу а, тӀедеанчу а маьӀнехь далийна дешнаш (атта дешнаш) довза;</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дешан маьӀна къасто;</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къамелехь а, йозанехь а -р, -хо, -ча суффиксашца долчу дешнех пайдаэца;</w:t>
      </w:r>
    </w:p>
    <w:p w:rsidR="005C4239" w:rsidRPr="005C4239" w:rsidRDefault="005C4239" w:rsidP="005C4239">
      <w:pPr>
        <w:rPr>
          <w:rFonts w:ascii="Times New Roman" w:hAnsi="Times New Roman"/>
          <w:lang w:val="ru-RU"/>
        </w:rPr>
      </w:pPr>
      <w:r w:rsidRPr="005C4239">
        <w:rPr>
          <w:rFonts w:ascii="Times New Roman" w:hAnsi="Times New Roman"/>
          <w:lang w:val="ru-RU"/>
        </w:rPr>
        <w:t>хьастаран-жимдаран суффиксийн гӀоьнца дешнаш кхолла (цӀа-цӀелиг, кема-кемалг…);</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цӀердешнаш довза; цӀердешнийн грамматикин билгалонаш къасто: класс, терахь, дожар;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билгалдешнаш довза; билгалдешнийн грамматикин билгалонаш къасто: класс, терахь, дожар;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лааме а, лаамаза а билгалдешнаш къасто;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цхьаллин йа дукхаллин терахьан бен кеп йоцу  цӀердешнаш къасто (довза);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хандешнаш довза; «хӀун дан?» бохучу хаттарна жоп лун хандешнаш къасто; хандешнийн хан </w:t>
      </w:r>
      <w:r w:rsidRPr="005C4239">
        <w:rPr>
          <w:rFonts w:ascii="Times New Roman" w:hAnsi="Times New Roman"/>
          <w:lang w:val="ru-RU"/>
        </w:rPr>
        <w:lastRenderedPageBreak/>
        <w:t>билгалйаккха;</w:t>
      </w:r>
    </w:p>
    <w:p w:rsidR="005C4239" w:rsidRPr="005C4239" w:rsidRDefault="005C4239" w:rsidP="005C4239">
      <w:pPr>
        <w:rPr>
          <w:rFonts w:ascii="Times New Roman" w:hAnsi="Times New Roman"/>
          <w:lang w:val="ru-RU"/>
        </w:rPr>
      </w:pPr>
      <w:r w:rsidRPr="005C4239">
        <w:rPr>
          <w:rFonts w:ascii="Times New Roman" w:hAnsi="Times New Roman"/>
          <w:lang w:val="ru-RU"/>
        </w:rPr>
        <w:t>йаххьийн цӀерметдешнаш (йуьхьанцарчу кепехь) довза; йаххьийн цӀерметдешнех, текстехь  ца оьшу йух-йуха аларш дӀадахархьама, пайдаэца;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дештӀаьхьенаш а, дешхьалхенаш а къасто;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аларан Ӏалашоне а, эмоцин иэшаре а хьаьжжина, предложенин тайпа къасто;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предложенин коьрта а, коьртаза (тайпанашка а ца йоькъуш) меженаш лаха;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йаьржина а, йаьржаза а предложенеш йовза; </w:t>
      </w:r>
    </w:p>
    <w:p w:rsidR="005C4239" w:rsidRPr="005C4239" w:rsidRDefault="005C4239" w:rsidP="005C4239">
      <w:pPr>
        <w:rPr>
          <w:rFonts w:ascii="Times New Roman" w:hAnsi="Times New Roman"/>
          <w:lang w:val="ru-RU"/>
        </w:rPr>
      </w:pPr>
      <w:r w:rsidRPr="005C4239">
        <w:rPr>
          <w:rFonts w:ascii="Times New Roman" w:hAnsi="Times New Roman"/>
          <w:lang w:val="ru-RU"/>
        </w:rPr>
        <w:t>дешнаш, предложенеш, 60 дашал сов барам боцу тексташ нийса схьайазйан;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Ӏамийна нийсайаздаран бакъонаш тидаме а оьцуш, 55 дашал сов барам боцу тексташ олуш дӀайазйан;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опискаш а, Ӏамийнчу бакъонашна долу гӀалаташ а лаха, нисдан; </w:t>
      </w:r>
    </w:p>
    <w:p w:rsidR="005C4239" w:rsidRPr="005C4239" w:rsidRDefault="005C4239" w:rsidP="005C4239">
      <w:pPr>
        <w:rPr>
          <w:rFonts w:ascii="Times New Roman" w:hAnsi="Times New Roman"/>
          <w:lang w:val="ru-RU"/>
        </w:rPr>
      </w:pPr>
      <w:r w:rsidRPr="005C4239">
        <w:rPr>
          <w:rFonts w:ascii="Times New Roman" w:hAnsi="Times New Roman"/>
          <w:lang w:val="ru-RU"/>
        </w:rPr>
        <w:t>тайп-тайпанчу тайпанийн текстех кхета, текстехь балийна (белла) хаам схьалаха;</w:t>
      </w:r>
    </w:p>
    <w:p w:rsidR="005C4239" w:rsidRPr="005C4239" w:rsidRDefault="005C4239" w:rsidP="005C4239">
      <w:pPr>
        <w:rPr>
          <w:rFonts w:ascii="Times New Roman" w:hAnsi="Times New Roman"/>
          <w:lang w:val="ru-RU"/>
        </w:rPr>
      </w:pPr>
      <w:r w:rsidRPr="005C4239">
        <w:rPr>
          <w:rFonts w:ascii="Times New Roman" w:hAnsi="Times New Roman"/>
          <w:lang w:val="ru-RU"/>
        </w:rPr>
        <w:t>бешначу (хезначу) хааман буха тӀехь барта а, йозанехь а (1-2 предложени) цхьалхечу жамӀийн кеп кхолла;</w:t>
      </w:r>
    </w:p>
    <w:p w:rsidR="005C4239" w:rsidRPr="005C4239" w:rsidRDefault="005C4239" w:rsidP="005C4239">
      <w:pPr>
        <w:rPr>
          <w:rFonts w:ascii="Times New Roman" w:hAnsi="Times New Roman"/>
          <w:lang w:val="ru-RU"/>
        </w:rPr>
      </w:pPr>
      <w:r w:rsidRPr="005C4239">
        <w:rPr>
          <w:rFonts w:ascii="Times New Roman" w:hAnsi="Times New Roman"/>
          <w:lang w:val="ru-RU"/>
        </w:rPr>
        <w:t>нийсааларан (орфоэпин) норманаш, нийса интонаци (иэшар) лар а йеш, барта диалоган а, монологан а аларш (билгалйинчу темина, тергамийн буха тӀехь 3-5 предложенех) хӀитто; къамелан этикетан норманех пайда а оьцуш, шайца кхайкхар, дехар, бехк цабиллар, баркалла алар, духатохар долу йаккхий йоцу барта а, йозанан а тексташ (2-4</w:t>
      </w:r>
      <w:r w:rsidRPr="005C4239">
        <w:rPr>
          <w:rFonts w:ascii="Times New Roman" w:hAnsi="Times New Roman"/>
        </w:rPr>
        <w:t> </w:t>
      </w:r>
      <w:r w:rsidRPr="005C4239">
        <w:rPr>
          <w:rFonts w:ascii="Times New Roman" w:hAnsi="Times New Roman"/>
          <w:lang w:val="ru-RU"/>
        </w:rPr>
        <w:t xml:space="preserve">предложени) кхолла;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текстехь предложенийн уьйр къасто (а хуттурган гӀоьнца);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текстехь коьрта дешнаш къасто;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текстан тема а, текстан коьрта ойла а билгалйаккха; </w:t>
      </w:r>
    </w:p>
    <w:p w:rsidR="005C4239" w:rsidRPr="005C4239" w:rsidRDefault="005C4239" w:rsidP="005C4239">
      <w:pPr>
        <w:rPr>
          <w:rFonts w:ascii="Times New Roman" w:hAnsi="Times New Roman"/>
          <w:lang w:val="ru-RU"/>
        </w:rPr>
      </w:pPr>
      <w:r w:rsidRPr="005C4239">
        <w:rPr>
          <w:rFonts w:ascii="Times New Roman" w:hAnsi="Times New Roman"/>
          <w:lang w:val="ru-RU"/>
        </w:rPr>
        <w:t>текстан дакъош (абзацаш) билгалдаха а, коьртачу дешнийн  йа предложенийн  гӀоьнца церан маьӀнийн чулацам гайта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текстан план хӀотто, цунна тӀоьхула текст кхолла а, текст нисйан а; </w:t>
      </w:r>
    </w:p>
    <w:p w:rsidR="005C4239" w:rsidRPr="005C4239" w:rsidRDefault="005C4239" w:rsidP="005C4239">
      <w:pPr>
        <w:rPr>
          <w:rFonts w:ascii="Times New Roman" w:hAnsi="Times New Roman"/>
          <w:lang w:val="ru-RU"/>
        </w:rPr>
      </w:pPr>
      <w:r w:rsidRPr="005C4239">
        <w:rPr>
          <w:rFonts w:ascii="Times New Roman" w:hAnsi="Times New Roman"/>
          <w:lang w:val="ru-RU"/>
        </w:rPr>
        <w:t>йеллачу, массара цхьаьна йа ша хӀоттийнчу планаца ма-дарра схьадийцар дӀайаздан;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дешнашца Ӏамийнчу кхетамийн маьӀнех кхето; Ӏамийнчу кхетамех пайдаэца; </w:t>
      </w:r>
    </w:p>
    <w:p w:rsidR="005C4239" w:rsidRPr="005C4239" w:rsidRDefault="005C4239" w:rsidP="005C4239">
      <w:pPr>
        <w:rPr>
          <w:rFonts w:ascii="Times New Roman" w:hAnsi="Times New Roman"/>
          <w:lang w:val="ru-RU"/>
        </w:rPr>
      </w:pPr>
      <w:r w:rsidRPr="005C4239">
        <w:rPr>
          <w:rFonts w:ascii="Times New Roman" w:hAnsi="Times New Roman"/>
          <w:lang w:val="ru-RU"/>
        </w:rPr>
        <w:t>дошаман гӀоьнца дешан маьӀна нисдан;</w:t>
      </w:r>
    </w:p>
    <w:p w:rsidR="005C4239" w:rsidRPr="005C4239" w:rsidRDefault="005C4239" w:rsidP="005C4239">
      <w:pPr>
        <w:rPr>
          <w:rFonts w:ascii="Times New Roman" w:hAnsi="Times New Roman"/>
          <w:lang w:val="ru-RU"/>
        </w:rPr>
      </w:pPr>
      <w:r w:rsidRPr="005C4239">
        <w:rPr>
          <w:rFonts w:ascii="Times New Roman" w:hAnsi="Times New Roman"/>
          <w:lang w:val="ru-RU"/>
        </w:rPr>
        <w:t>мини-таллам дӀабахьа, проектан гӀуллакхдарехь дакъалаца.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4 КЛАСС</w:t>
      </w:r>
    </w:p>
    <w:p w:rsidR="005C4239" w:rsidRPr="005C4239" w:rsidRDefault="005C4239" w:rsidP="005C4239">
      <w:pPr>
        <w:rPr>
          <w:rFonts w:ascii="Times New Roman" w:hAnsi="Times New Roman"/>
          <w:lang w:val="ru-RU"/>
        </w:rPr>
      </w:pPr>
      <w:r w:rsidRPr="005C4239">
        <w:rPr>
          <w:rFonts w:ascii="Times New Roman" w:hAnsi="Times New Roman"/>
          <w:lang w:val="ru-RU"/>
        </w:rPr>
        <w:t>Дешархо Ӏемар ву:</w:t>
      </w:r>
    </w:p>
    <w:p w:rsidR="005C4239" w:rsidRPr="005C4239" w:rsidRDefault="005C4239" w:rsidP="005C4239">
      <w:pPr>
        <w:rPr>
          <w:rFonts w:ascii="Times New Roman" w:hAnsi="Times New Roman"/>
          <w:lang w:val="ru-RU"/>
        </w:rPr>
      </w:pPr>
      <w:r w:rsidRPr="005C4239">
        <w:rPr>
          <w:rFonts w:ascii="Times New Roman" w:hAnsi="Times New Roman"/>
          <w:lang w:val="ru-RU"/>
        </w:rPr>
        <w:t>Россин Федерацин махкахь меттан а, культурин а тайп-тайпаналлех кхета, мотт халкъан син-оьздангаллин коьртачу мехаллех цхьаъ хилар тӀеэца;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тӀекеренан коьртачу гӀирсах санна, меттан маьӀнах кхета; Нохчийн республикин пачхьалкхан а, къоман тӀекеренан а мотт санна, нохчийн меттан меттигах кхета;</w:t>
      </w:r>
    </w:p>
    <w:p w:rsidR="005C4239" w:rsidRPr="005C4239" w:rsidRDefault="005C4239" w:rsidP="005C4239">
      <w:pPr>
        <w:rPr>
          <w:rFonts w:ascii="Times New Roman" w:hAnsi="Times New Roman"/>
          <w:lang w:val="ru-RU"/>
        </w:rPr>
      </w:pPr>
      <w:r w:rsidRPr="005C4239">
        <w:rPr>
          <w:rFonts w:ascii="Times New Roman" w:hAnsi="Times New Roman"/>
          <w:lang w:val="ru-RU"/>
        </w:rPr>
        <w:t>нийса барта а, йозанан а къамел адаман оьздангаллин йукъара гайтам санна тӀеэца;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деллачу дешнашна синонимаш йало; деллачу дешнашна антонимаш йало; </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къамелехь маьӀна нисдан оьшу дешнаш гучудаха, контекстехула дешан маьӀна къасто;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атта схьакъасталучу морфемашца долчу дешнийн хӀоттамехула таллам бан; дешан хӀоттаман  схема хӀотто; дешан хӀоттам  йеллачу схемица цхьаьнабало;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карайерзийнчу грамматикин билгалонийн комплексца (Ӏамийнчун барамехь), дош билггалчу къамелан декъан хилар къасто;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цӀердешнийн грамматикин билгалонаш къасто: легар, класс, терахь, дожар;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билгалдешнийн грамматикин билгалонаш къасто: терахь, дожар, кеп (лааме, лаамаза); </w:t>
      </w:r>
    </w:p>
    <w:p w:rsidR="005C4239" w:rsidRPr="005C4239" w:rsidRDefault="005C4239" w:rsidP="005C4239">
      <w:pPr>
        <w:rPr>
          <w:rFonts w:ascii="Times New Roman" w:hAnsi="Times New Roman"/>
          <w:lang w:val="ru-RU"/>
        </w:rPr>
      </w:pPr>
      <w:r w:rsidRPr="005C4239">
        <w:rPr>
          <w:rFonts w:ascii="Times New Roman" w:hAnsi="Times New Roman"/>
          <w:lang w:val="ru-RU"/>
        </w:rPr>
        <w:t>билгалдешнаш дожарца лего;</w:t>
      </w:r>
    </w:p>
    <w:p w:rsidR="005C4239" w:rsidRPr="005C4239" w:rsidRDefault="005C4239" w:rsidP="005C4239">
      <w:pPr>
        <w:rPr>
          <w:rFonts w:ascii="Times New Roman" w:hAnsi="Times New Roman"/>
          <w:lang w:val="ru-RU"/>
        </w:rPr>
      </w:pPr>
      <w:r w:rsidRPr="005C4239">
        <w:rPr>
          <w:rFonts w:ascii="Times New Roman" w:hAnsi="Times New Roman"/>
          <w:lang w:val="ru-RU"/>
        </w:rPr>
        <w:t>терахьдешнаш довза а, царах пайдаэца а, масаллин а, рогӀаллин а терахьдешнаш къасто;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хандешан билгалза кеп къасто (схьалаха); хандешан хан къасто; </w:t>
      </w:r>
    </w:p>
    <w:p w:rsidR="005C4239" w:rsidRPr="005C4239" w:rsidRDefault="005C4239" w:rsidP="005C4239">
      <w:pPr>
        <w:rPr>
          <w:rFonts w:ascii="Times New Roman" w:hAnsi="Times New Roman"/>
          <w:lang w:val="ru-RU"/>
        </w:rPr>
      </w:pPr>
      <w:r w:rsidRPr="005C4239">
        <w:rPr>
          <w:rFonts w:ascii="Times New Roman" w:hAnsi="Times New Roman"/>
          <w:lang w:val="ru-RU"/>
        </w:rPr>
        <w:t>йуьхьан цӀерметдешан йуьхьанцарчу кепан грамматикин билгалонаш къасто: йуьхь, терахь; йаххьийн цӀерметдешнех, текстехь  ца оьшу йух-йуха аларш дӀадахархьама, пайдаэца;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дош, дешнийн цхьаьнакхетар, предложени къасто (йовза); </w:t>
      </w:r>
    </w:p>
    <w:p w:rsidR="005C4239" w:rsidRPr="005C4239" w:rsidRDefault="005C4239" w:rsidP="005C4239">
      <w:pPr>
        <w:rPr>
          <w:rFonts w:ascii="Times New Roman" w:hAnsi="Times New Roman"/>
          <w:lang w:val="ru-RU"/>
        </w:rPr>
      </w:pPr>
      <w:r w:rsidRPr="005C4239">
        <w:rPr>
          <w:rFonts w:ascii="Times New Roman" w:hAnsi="Times New Roman"/>
          <w:lang w:val="ru-RU"/>
        </w:rPr>
        <w:t>аларан Ӏалашоне а, эмоцин иэшаре а хьаьжжина а, предложенийн классификаци йан;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йаьржина а, йаьржаза а предложенеш йовза; </w:t>
      </w:r>
    </w:p>
    <w:p w:rsidR="005C4239" w:rsidRPr="005C4239" w:rsidRDefault="005C4239" w:rsidP="005C4239">
      <w:pPr>
        <w:rPr>
          <w:rFonts w:ascii="Times New Roman" w:hAnsi="Times New Roman"/>
          <w:lang w:val="ru-RU"/>
        </w:rPr>
      </w:pPr>
      <w:r w:rsidRPr="005C4239">
        <w:rPr>
          <w:rFonts w:ascii="Times New Roman" w:hAnsi="Times New Roman"/>
          <w:lang w:val="ru-RU"/>
        </w:rPr>
        <w:t>цхьанатайпанчу меженашца йолу предложенеш йовза; цхьанатайпанчу меженашца йолу предложенеш  хӀитто; цхьанатайпанчу меженашца йолчу предложенех къамелехь пайдаэца;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цхьалхе йаьржина предложенеш а, шина цхьалхечу предложенех лаьтта чолхе предложенеш а дӀасакъасто; цхьалхечу предложенина синтаксисан таллам бан;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Ӏамийнчу нийсайаздаран бакъонех пайдаэца, царна йукъахь: долахь цӀерашкахь доккха элп; йукъарчу цӀерашкахь а, кхечу къамелан дакъошкахь а (нохчийн меттан дешнашкахь) я, яь, ю, юь, е (ё) элпаш; тӀеэцначу (йукъарчу) дешнашкахь а, кхечу къамелан дакъошкахь а  я, ю, е (ё) элпаш; долахь цӀерашкахь я, яь, ю, юь, е (ё), тӀеэцначу (долахь цӀерашкахь)  я, ю, е (ё) элпаш; мукъаза элпаш (къ, кӀ, кх, гӀ и т.д.);    -эв,-аьв,-ев йаздаран бакъонаш; оьрсийн маттера а, оьрсийн маттехула а тӀеэцначу дешнашкахь щ, ь, ы, ф элпаш йаздар; мукъа аьзнаш [и], [уь] деха хилар гойтуш, й элп йаздар; йеха а, йоца дифтонгаш иэ, уо; чаккхенгахь -г, -к элпаш долчу цӀердешнашкахь а и и элпаш; дешан чаккхенгахь шала мукъаза элпаш; нохчийн меттан шалха мукъаза элпаш; дешан чаккхенгахь н; цӀердешнашца а, йаххьийн цӀерметдешнашца а дештӀаьхьенийн къаьстина йазйар; ца, ма дакъалгийн хандешнашца къаьстина йаздар; й, ъ, ь долчу дешнийн сехьадаккхар; шала мукъазчу элпашца долчу дешнийн сехьадаккхар; шалхачу мукъазчу элпашца долчу дешнийн сехьадаккхар; дукхаллин терахьан цӀердешнийн чаккхенаш; дешхьалхенийн цхьаьна а, къаьстина а (ца, ма, а) йазйар; а хуттурго а, хуттургаш йоцуш а  цхьаьнатоьхначу цхьанатайпанара меженашца йолчу предложенешкахь сацаран хьаьркаш; шина цхьалхечу предложенех лаьттачу чолхечу предложенехь </w:t>
      </w:r>
      <w:r w:rsidRPr="005C4239">
        <w:rPr>
          <w:rFonts w:ascii="Times New Roman" w:hAnsi="Times New Roman"/>
          <w:lang w:val="ru-RU"/>
        </w:rPr>
        <w:lastRenderedPageBreak/>
        <w:t>сацаран хьаьркаш;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80 дашал сов барам боцу тексташ нийса схьайазйан; </w:t>
      </w:r>
    </w:p>
    <w:p w:rsidR="005C4239" w:rsidRPr="005C4239" w:rsidRDefault="005C4239" w:rsidP="005C4239">
      <w:pPr>
        <w:rPr>
          <w:rFonts w:ascii="Times New Roman" w:hAnsi="Times New Roman"/>
          <w:lang w:val="ru-RU"/>
        </w:rPr>
      </w:pPr>
      <w:r w:rsidRPr="005C4239">
        <w:rPr>
          <w:rFonts w:ascii="Times New Roman" w:hAnsi="Times New Roman"/>
          <w:lang w:val="ru-RU"/>
        </w:rPr>
        <w:t>Ӏамийна нийсайаздаран бакъонаш тидаме а оьцуш, 75 дашал сов барам боцу тексташ олуш дӀайазйан;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опискаш, Ӏамийнчу бакъонашна орфографин а, пунктуацин а гӀалаташ схьалаха а, нисдан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тӀекеренан хьолах кхета (муьлхачу Ӏалашонца, хьаьнца, мичахь  хуьлуш йу тӀекере); тӀекеренан хьолахь  нийса (адекватни) меттан гӀирсаш харжа; </w:t>
      </w:r>
    </w:p>
    <w:p w:rsidR="005C4239" w:rsidRPr="005C4239" w:rsidRDefault="005C4239" w:rsidP="005C4239">
      <w:pPr>
        <w:rPr>
          <w:rFonts w:ascii="Times New Roman" w:hAnsi="Times New Roman"/>
          <w:lang w:val="ru-RU"/>
        </w:rPr>
      </w:pPr>
      <w:r w:rsidRPr="005C4239">
        <w:rPr>
          <w:rFonts w:ascii="Times New Roman" w:hAnsi="Times New Roman"/>
          <w:lang w:val="ru-RU"/>
        </w:rPr>
        <w:t>нийса интонаци, къамелан зӀе хиларан норманаш, орфоэпин норманаш ларйеш, барта диалоган а, монологан а аларш (4-6 предложени) хӀитто;</w:t>
      </w:r>
    </w:p>
    <w:p w:rsidR="005C4239" w:rsidRPr="005C4239" w:rsidRDefault="005C4239" w:rsidP="005C4239">
      <w:pPr>
        <w:rPr>
          <w:rFonts w:ascii="Times New Roman" w:hAnsi="Times New Roman"/>
          <w:lang w:val="ru-RU"/>
        </w:rPr>
      </w:pPr>
      <w:r w:rsidRPr="005C4239">
        <w:rPr>
          <w:rFonts w:ascii="Times New Roman" w:hAnsi="Times New Roman"/>
          <w:lang w:val="ru-RU"/>
        </w:rPr>
        <w:t>барта а, йозанан кепахь (йозанан тӀекеренан билгалчу хьолана лерина (кехаташ, декъалваран открыткаш, дӀакхайкхорш (объявленеш), и.д.кх.) а, йаккхий йоцу тексташ (3-5</w:t>
      </w:r>
      <w:r w:rsidRPr="005C4239">
        <w:rPr>
          <w:rFonts w:ascii="Times New Roman" w:hAnsi="Times New Roman"/>
        </w:rPr>
        <w:t> </w:t>
      </w:r>
      <w:r w:rsidRPr="005C4239">
        <w:rPr>
          <w:rFonts w:ascii="Times New Roman" w:hAnsi="Times New Roman"/>
          <w:lang w:val="ru-RU"/>
        </w:rPr>
        <w:t>предложенех) кхолла;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текстан тема а, коьрта ойла а къасто; темина йа коьртачу ойланна тӀе а тевжаш, текстана ша цӀе тилла;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предложенийн а, текстан дакъойн а къеп нисйан; </w:t>
      </w:r>
    </w:p>
    <w:p w:rsidR="005C4239" w:rsidRPr="005C4239" w:rsidRDefault="005C4239" w:rsidP="005C4239">
      <w:pPr>
        <w:rPr>
          <w:rFonts w:ascii="Times New Roman" w:hAnsi="Times New Roman"/>
          <w:lang w:val="ru-RU"/>
        </w:rPr>
      </w:pPr>
      <w:r w:rsidRPr="005C4239">
        <w:rPr>
          <w:rFonts w:ascii="Times New Roman" w:hAnsi="Times New Roman"/>
          <w:lang w:val="ru-RU"/>
        </w:rPr>
        <w:t>йеллачу тексташна план хӀотто;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 ма-йарра схьайийцар кхочушдан (барта а, йозанан кепахь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 хоржуш (йукъ-йукъара) схьайийцар кхочушдан (барта); </w:t>
      </w:r>
    </w:p>
    <w:p w:rsidR="005C4239" w:rsidRPr="005C4239" w:rsidRDefault="005C4239" w:rsidP="005C4239">
      <w:pPr>
        <w:rPr>
          <w:rFonts w:ascii="Times New Roman" w:hAnsi="Times New Roman"/>
          <w:lang w:val="ru-RU"/>
        </w:rPr>
      </w:pPr>
      <w:r w:rsidRPr="005C4239">
        <w:rPr>
          <w:rFonts w:ascii="Times New Roman" w:hAnsi="Times New Roman"/>
          <w:lang w:val="ru-RU"/>
        </w:rPr>
        <w:t>билгалйинчу теманашца сочиненеш йазйан (хьалххе кечам биначул тӀаьхьа);</w:t>
      </w:r>
    </w:p>
    <w:p w:rsidR="005C4239" w:rsidRPr="005C4239" w:rsidRDefault="005C4239" w:rsidP="005C4239">
      <w:pPr>
        <w:rPr>
          <w:rFonts w:ascii="Times New Roman" w:hAnsi="Times New Roman"/>
          <w:lang w:val="ru-RU"/>
        </w:rPr>
      </w:pPr>
      <w:r w:rsidRPr="005C4239">
        <w:rPr>
          <w:rFonts w:ascii="Times New Roman" w:hAnsi="Times New Roman"/>
          <w:lang w:val="ru-RU"/>
        </w:rPr>
        <w:t>довзийтаран, талламан йешар, хаам лахар кхочушдан; бешначу (хезначу) хааман буха тӀехь барта а, йозанан кепехь а цхьалхечу жамӀийн кепаш йало; текстехь йолчу хааман интерпретаци йан а, жамӀаш дан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дешнашца Ӏамийнчу кхетамийн маьӀна даста; Ӏамийнчу кхетамех пайдаэца; </w:t>
      </w:r>
    </w:p>
    <w:p w:rsidR="005C4239" w:rsidRPr="005C4239" w:rsidRDefault="005C4239" w:rsidP="005C4239">
      <w:pPr>
        <w:rPr>
          <w:rFonts w:ascii="Times New Roman" w:hAnsi="Times New Roman"/>
          <w:lang w:val="ru-RU"/>
        </w:rPr>
      </w:pPr>
      <w:r w:rsidRPr="005C4239">
        <w:rPr>
          <w:rFonts w:ascii="Times New Roman" w:hAnsi="Times New Roman"/>
          <w:lang w:val="ru-RU"/>
        </w:rPr>
        <w:t>дошаман (кехатан а, электронан а носитель тӀехь) гӀоьнца, тӀаьхьа хьожучу чуваларан хьелашкахь Интернет чохь дешан маьӀна нисдан.</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sectPr w:rsidR="005C4239" w:rsidRPr="005C4239" w:rsidSect="0083795D">
          <w:footerReference w:type="default" r:id="rId474"/>
          <w:footerReference w:type="first" r:id="rId475"/>
          <w:pgSz w:w="11906" w:h="16838"/>
          <w:pgMar w:top="709" w:right="707" w:bottom="1134" w:left="1701" w:header="708" w:footer="708" w:gutter="0"/>
          <w:cols w:space="708"/>
          <w:titlePg/>
          <w:docGrid w:linePitch="360"/>
        </w:sectPr>
      </w:pP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Тематикин планировани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Белхан программа хӀоттош, тематикин планированехь тидаме эцна хила йеза дешаран-методикин коьчалш ларалуш йолчу ЭОР-х пайдацаран таронаш.</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rPr>
      </w:pPr>
      <w:r w:rsidRPr="005C4239">
        <w:rPr>
          <w:rFonts w:ascii="Times New Roman" w:hAnsi="Times New Roman"/>
        </w:rPr>
        <w:t>1 класс (99 сахьт)</w:t>
      </w:r>
    </w:p>
    <w:tbl>
      <w:tblPr>
        <w:tblStyle w:val="20"/>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528"/>
        <w:gridCol w:w="3976"/>
        <w:gridCol w:w="3588"/>
      </w:tblGrid>
      <w:tr w:rsidR="005C4239" w:rsidRPr="005C4239" w:rsidTr="005C4239">
        <w:tc>
          <w:tcPr>
            <w:tcW w:w="831" w:type="dxa"/>
            <w:vAlign w:val="center"/>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1528" w:type="dxa"/>
            <w:vAlign w:val="center"/>
          </w:tcPr>
          <w:p w:rsidR="005C4239" w:rsidRPr="005C4239" w:rsidRDefault="005C4239" w:rsidP="005C4239">
            <w:pPr>
              <w:rPr>
                <w:rFonts w:ascii="Times New Roman" w:hAnsi="Times New Roman"/>
              </w:rPr>
            </w:pPr>
            <w:r w:rsidRPr="005C4239">
              <w:rPr>
                <w:rFonts w:ascii="Times New Roman" w:hAnsi="Times New Roman"/>
              </w:rPr>
              <w:t>Дакъа</w:t>
            </w:r>
          </w:p>
        </w:tc>
        <w:tc>
          <w:tcPr>
            <w:tcW w:w="3976" w:type="dxa"/>
            <w:vAlign w:val="center"/>
          </w:tcPr>
          <w:p w:rsidR="005C4239" w:rsidRPr="005C4239" w:rsidRDefault="005C4239" w:rsidP="005C4239">
            <w:pPr>
              <w:rPr>
                <w:rFonts w:ascii="Times New Roman" w:hAnsi="Times New Roman"/>
              </w:rPr>
            </w:pPr>
            <w:r w:rsidRPr="005C4239">
              <w:rPr>
                <w:rFonts w:ascii="Times New Roman" w:hAnsi="Times New Roman"/>
              </w:rPr>
              <w:t>Чулацам</w:t>
            </w:r>
          </w:p>
        </w:tc>
        <w:tc>
          <w:tcPr>
            <w:tcW w:w="3588" w:type="dxa"/>
            <w:vAlign w:val="center"/>
          </w:tcPr>
          <w:p w:rsidR="005C4239" w:rsidRPr="005C4239" w:rsidRDefault="005C4239" w:rsidP="005C4239">
            <w:pPr>
              <w:rPr>
                <w:rFonts w:ascii="Times New Roman" w:hAnsi="Times New Roman"/>
              </w:rPr>
            </w:pPr>
            <w:r w:rsidRPr="005C4239">
              <w:rPr>
                <w:rFonts w:ascii="Times New Roman" w:hAnsi="Times New Roman"/>
                <w:lang w:val="ru-RU"/>
              </w:rPr>
              <w:t xml:space="preserve">Ӏамор вовшахтохаран некъаш а, кепаш а.                                                                 </w:t>
            </w:r>
            <w:r w:rsidRPr="005C4239">
              <w:rPr>
                <w:rFonts w:ascii="Times New Roman" w:hAnsi="Times New Roman"/>
              </w:rPr>
              <w:t>Дешархойн гӀуллакхдаран характеристика</w:t>
            </w:r>
          </w:p>
          <w:p w:rsidR="005C4239" w:rsidRPr="005C4239" w:rsidRDefault="005C4239" w:rsidP="005C4239">
            <w:pPr>
              <w:rPr>
                <w:rFonts w:ascii="Times New Roman" w:hAnsi="Times New Roman"/>
              </w:rPr>
            </w:pPr>
          </w:p>
        </w:tc>
      </w:tr>
      <w:tr w:rsidR="005C4239" w:rsidRPr="005C4239" w:rsidTr="005C4239">
        <w:tc>
          <w:tcPr>
            <w:tcW w:w="9923" w:type="dxa"/>
            <w:gridSpan w:val="4"/>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Йоза-дешар Ӏамор – 55 с.</w:t>
            </w:r>
          </w:p>
          <w:p w:rsidR="005C4239" w:rsidRPr="005C4239" w:rsidRDefault="005C4239" w:rsidP="005C4239">
            <w:pPr>
              <w:rPr>
                <w:rFonts w:ascii="Times New Roman" w:hAnsi="Times New Roman"/>
              </w:rPr>
            </w:pP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t>1.</w:t>
            </w:r>
          </w:p>
        </w:tc>
        <w:tc>
          <w:tcPr>
            <w:tcW w:w="1528" w:type="dxa"/>
          </w:tcPr>
          <w:p w:rsidR="005C4239" w:rsidRPr="005C4239" w:rsidRDefault="005C4239" w:rsidP="005C4239">
            <w:pPr>
              <w:rPr>
                <w:rFonts w:ascii="Times New Roman" w:hAnsi="Times New Roman"/>
              </w:rPr>
            </w:pPr>
            <w:r w:rsidRPr="005C4239">
              <w:rPr>
                <w:rFonts w:ascii="Times New Roman" w:hAnsi="Times New Roman"/>
              </w:rPr>
              <w:t>Къамел кхиор</w:t>
            </w:r>
          </w:p>
          <w:p w:rsidR="005C4239" w:rsidRPr="005C4239" w:rsidRDefault="005C4239" w:rsidP="005C4239">
            <w:pPr>
              <w:rPr>
                <w:rFonts w:ascii="Times New Roman" w:hAnsi="Times New Roman"/>
              </w:rPr>
            </w:pPr>
            <w:r w:rsidRPr="005C4239">
              <w:rPr>
                <w:rFonts w:ascii="Times New Roman" w:hAnsi="Times New Roman"/>
              </w:rPr>
              <w:t>(10 сахьт</w:t>
            </w:r>
            <w:r w:rsidRPr="005C4239">
              <w:rPr>
                <w:rFonts w:ascii="Times New Roman" w:hAnsi="Times New Roman"/>
              </w:rPr>
              <w:footnoteReference w:id="1"/>
            </w:r>
            <w:r w:rsidRPr="005C4239">
              <w:rPr>
                <w:rFonts w:ascii="Times New Roman" w:hAnsi="Times New Roman"/>
              </w:rPr>
              <w:t>)</w:t>
            </w: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lang w:val="ru-RU"/>
              </w:rPr>
              <w:t>Гайтаме-васте моделийн гӀоьнца къамелах  болу йуьхьанцара  кхетам.</w:t>
            </w:r>
          </w:p>
          <w:p w:rsidR="005C4239" w:rsidRPr="005C4239" w:rsidRDefault="005C4239" w:rsidP="005C4239">
            <w:pPr>
              <w:rPr>
                <w:rFonts w:ascii="Times New Roman" w:hAnsi="Times New Roman"/>
                <w:lang w:val="ru-RU"/>
              </w:rPr>
            </w:pPr>
            <w:r w:rsidRPr="005C4239">
              <w:rPr>
                <w:rFonts w:ascii="Times New Roman" w:hAnsi="Times New Roman"/>
                <w:lang w:val="ru-RU"/>
              </w:rPr>
              <w:t>Къамел суьртийн а, схемийн а гӀоьнца маьӀнийн дакъошка (предложенешка) декъар.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Текстах болу йуьхьанцара кхетам. Хозуьйтуш ша йоьшуш а, ладугӀуш а текстах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ХӀума а, цуьнан цӀе йоккху дош а. (Мила?), (хӀун?) бохучу хаттаршна жоьпаш лун дешнаш.  ХӀуманийн дараш гойту дешнаш. Дашах а, предложенех а йукъара кхетам.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диалогехь дакъалацар. Билгалйаьхначу теманашна а, хьелашна а йуьхьанцара диалог хӀоттор. </w:t>
            </w:r>
          </w:p>
          <w:p w:rsidR="005C4239" w:rsidRPr="005C4239" w:rsidRDefault="005C4239" w:rsidP="005C4239">
            <w:pPr>
              <w:rPr>
                <w:rFonts w:ascii="Times New Roman" w:hAnsi="Times New Roman"/>
                <w:lang w:val="ru-RU"/>
              </w:rPr>
            </w:pPr>
            <w:r w:rsidRPr="005C4239">
              <w:rPr>
                <w:rFonts w:ascii="Times New Roman" w:hAnsi="Times New Roman"/>
                <w:lang w:val="ru-RU"/>
              </w:rPr>
              <w:t>Сюжетан суьртех а, шайн ловзарех а, занятех а, тергамех а дийцаран кепехь кегий дийцарш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Къамелан  гӀиллакхаш. Нохчийн меттан гӀиллакхе дешнаш (маршалла хаттар– </w:t>
            </w:r>
            <w:r w:rsidRPr="005C4239">
              <w:rPr>
                <w:rFonts w:ascii="Times New Roman" w:hAnsi="Times New Roman"/>
              </w:rPr>
              <w:t>I</w:t>
            </w:r>
            <w:r w:rsidRPr="005C4239">
              <w:rPr>
                <w:rFonts w:ascii="Times New Roman" w:hAnsi="Times New Roman"/>
                <w:lang w:val="ru-RU"/>
              </w:rPr>
              <w:t xml:space="preserve">уьйре дика хуьлда! Суьйре дика хуьлда! Де дика хуьлда! Ӏодика йар – </w:t>
            </w:r>
            <w:r w:rsidRPr="005C4239">
              <w:rPr>
                <w:rFonts w:ascii="Times New Roman" w:hAnsi="Times New Roman"/>
              </w:rPr>
              <w:t>I</w:t>
            </w:r>
            <w:r w:rsidRPr="005C4239">
              <w:rPr>
                <w:rFonts w:ascii="Times New Roman" w:hAnsi="Times New Roman"/>
                <w:lang w:val="ru-RU"/>
              </w:rPr>
              <w:t xml:space="preserve">одика йойла! благодарность – Дела реза хуьлда! Баркалла!  ...). </w:t>
            </w:r>
          </w:p>
          <w:p w:rsidR="005C4239" w:rsidRPr="005C4239" w:rsidRDefault="005C4239" w:rsidP="005C4239">
            <w:pPr>
              <w:rPr>
                <w:rFonts w:ascii="Times New Roman" w:hAnsi="Times New Roman"/>
                <w:lang w:val="ru-RU"/>
              </w:rPr>
            </w:pPr>
            <w:r w:rsidRPr="005C4239">
              <w:rPr>
                <w:rFonts w:ascii="Times New Roman" w:hAnsi="Times New Roman"/>
                <w:lang w:val="ru-RU"/>
              </w:rPr>
              <w:t>Хаттаран предложенин интонаци (йиш).</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маттехула йолчу тексташкахь оьрсийн маттара тӀеэцна дешнаш довзар.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Хьехархочун къамел тӀеэцар.</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аьзнаш довзар.</w:t>
            </w:r>
          </w:p>
          <w:p w:rsidR="005C4239" w:rsidRPr="005C4239" w:rsidRDefault="005C4239" w:rsidP="005C4239">
            <w:pPr>
              <w:rPr>
                <w:rFonts w:ascii="Times New Roman" w:hAnsi="Times New Roman"/>
                <w:lang w:val="ru-RU"/>
              </w:rPr>
            </w:pPr>
            <w:r w:rsidRPr="005C4239">
              <w:rPr>
                <w:rFonts w:ascii="Times New Roman" w:hAnsi="Times New Roman"/>
                <w:lang w:val="ru-RU"/>
              </w:rPr>
              <w:t>Аьзнаш, дешнаш, цхьалхе предложенеш йухаалар (хьехархочунна тӀаьххье).</w:t>
            </w:r>
          </w:p>
          <w:p w:rsidR="005C4239" w:rsidRPr="005C4239" w:rsidRDefault="005C4239" w:rsidP="005C4239">
            <w:pPr>
              <w:rPr>
                <w:rFonts w:ascii="Times New Roman" w:hAnsi="Times New Roman"/>
                <w:lang w:val="ru-RU"/>
              </w:rPr>
            </w:pPr>
            <w:r w:rsidRPr="005C4239">
              <w:rPr>
                <w:rFonts w:ascii="Times New Roman" w:hAnsi="Times New Roman"/>
                <w:lang w:val="ru-RU"/>
              </w:rPr>
              <w:t>Хьалх-тӀаьхьалла нийса йолчу сюжетан суьрташца болх бар: суьрташ тӀехь гайтинчу хиламийн анализ, сюжет йийцаре йар, суьрташна тӀе а тевжаш, барта дийцар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Хьалх-тӀаьхьалла нийса йоцчу (талхийна йолчу) сюжетан суьрташца болх бар: суьрташ тӀехь гайтинчу хиламийн анализ, хиламийн хьалх-тӀаьхьалла нисйар, хиламийн хьалх-тӀаьхьалла нисйинчу сюжетан суьрташна тӀехула барта дийцар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ХӀума а, цуьнан цӀе йоккхуш долу </w:t>
            </w:r>
            <w:r w:rsidRPr="005C4239">
              <w:rPr>
                <w:rFonts w:ascii="Times New Roman" w:hAnsi="Times New Roman"/>
                <w:lang w:val="ru-RU"/>
              </w:rPr>
              <w:lastRenderedPageBreak/>
              <w:t>дош а довзар.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Мила? ХӀун? бохучу хатаршна жоп луш долу дешнаш довзар.  </w:t>
            </w:r>
          </w:p>
          <w:p w:rsidR="005C4239" w:rsidRPr="005C4239" w:rsidRDefault="005C4239" w:rsidP="005C4239">
            <w:pPr>
              <w:rPr>
                <w:rFonts w:ascii="Times New Roman" w:hAnsi="Times New Roman"/>
                <w:lang w:val="ru-RU"/>
              </w:rPr>
            </w:pPr>
            <w:r w:rsidRPr="005C4239">
              <w:rPr>
                <w:rFonts w:ascii="Times New Roman" w:hAnsi="Times New Roman"/>
                <w:lang w:val="ru-RU"/>
              </w:rPr>
              <w:t>Ши хӀума йа дуккха а йолу хӀуманаш а, церан цӀе йоккху дешнаш а довзар.</w:t>
            </w:r>
          </w:p>
          <w:p w:rsidR="005C4239" w:rsidRPr="005C4239" w:rsidRDefault="005C4239" w:rsidP="005C4239">
            <w:pPr>
              <w:rPr>
                <w:rFonts w:ascii="Times New Roman" w:hAnsi="Times New Roman"/>
                <w:lang w:val="ru-RU"/>
              </w:rPr>
            </w:pPr>
            <w:r w:rsidRPr="005C4239">
              <w:rPr>
                <w:rFonts w:ascii="Times New Roman" w:hAnsi="Times New Roman"/>
                <w:lang w:val="ru-RU"/>
              </w:rPr>
              <w:t>ХӀуманаш а, дараш а довзар а, цаьрца догӀу дешнаш цхьаьнадалор (соотнесение) а.</w:t>
            </w:r>
          </w:p>
          <w:p w:rsidR="005C4239" w:rsidRPr="005C4239" w:rsidRDefault="005C4239" w:rsidP="005C4239">
            <w:pPr>
              <w:rPr>
                <w:rFonts w:ascii="Times New Roman" w:hAnsi="Times New Roman"/>
                <w:lang w:val="ru-RU"/>
              </w:rPr>
            </w:pPr>
            <w:r w:rsidRPr="005C4239">
              <w:rPr>
                <w:rFonts w:ascii="Times New Roman" w:hAnsi="Times New Roman"/>
                <w:lang w:val="ru-RU"/>
              </w:rPr>
              <w:t>ХӀуманийн а, церан цӀераш йохучу дешнийн а тобанаш йар.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Тобанаш йаран билгало къастор,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тобанера совнаха элемент (хӀума йа дош) дӀайаккхар. </w:t>
            </w:r>
          </w:p>
          <w:p w:rsidR="005C4239" w:rsidRPr="005C4239" w:rsidRDefault="005C4239" w:rsidP="005C4239">
            <w:pPr>
              <w:rPr>
                <w:rFonts w:ascii="Times New Roman" w:hAnsi="Times New Roman"/>
                <w:lang w:val="ru-RU"/>
              </w:rPr>
            </w:pPr>
            <w:r w:rsidRPr="005C4239">
              <w:rPr>
                <w:rFonts w:ascii="Times New Roman" w:hAnsi="Times New Roman"/>
                <w:lang w:val="ru-RU"/>
              </w:rPr>
              <w:t>Графикин хаамца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Дош а, предложени а йовзар.</w:t>
            </w:r>
          </w:p>
          <w:p w:rsidR="005C4239" w:rsidRPr="005C4239" w:rsidRDefault="005C4239" w:rsidP="005C4239">
            <w:pPr>
              <w:rPr>
                <w:rFonts w:ascii="Times New Roman" w:hAnsi="Times New Roman"/>
                <w:highlight w:val="cyan"/>
                <w:lang w:val="ru-RU"/>
              </w:rPr>
            </w:pPr>
            <w:r w:rsidRPr="005C4239">
              <w:rPr>
                <w:rFonts w:ascii="Times New Roman" w:hAnsi="Times New Roman"/>
                <w:lang w:val="ru-RU"/>
              </w:rPr>
              <w:t>Тексте ладогӀар, ладугӀучу хенахь текстах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Билгалйинчу схемица  предложенеш хӀиттор (барта).</w:t>
            </w:r>
          </w:p>
          <w:p w:rsidR="005C4239" w:rsidRPr="005C4239" w:rsidRDefault="005C4239" w:rsidP="005C4239">
            <w:pPr>
              <w:rPr>
                <w:rFonts w:ascii="Times New Roman" w:hAnsi="Times New Roman"/>
                <w:lang w:val="ru-RU"/>
              </w:rPr>
            </w:pPr>
            <w:r w:rsidRPr="005C4239">
              <w:rPr>
                <w:rFonts w:ascii="Times New Roman" w:hAnsi="Times New Roman"/>
                <w:lang w:val="ru-RU"/>
              </w:rPr>
              <w:t>2-3 предложенех йолу текст хӀоттор (барта).</w:t>
            </w:r>
          </w:p>
          <w:p w:rsidR="005C4239" w:rsidRPr="005C4239" w:rsidRDefault="005C4239" w:rsidP="005C4239">
            <w:pPr>
              <w:rPr>
                <w:rFonts w:ascii="Times New Roman" w:hAnsi="Times New Roman"/>
                <w:lang w:val="ru-RU"/>
              </w:rPr>
            </w:pPr>
            <w:r w:rsidRPr="005C4239">
              <w:rPr>
                <w:rFonts w:ascii="Times New Roman" w:hAnsi="Times New Roman"/>
                <w:lang w:val="ru-RU"/>
              </w:rPr>
              <w:t>Хьехархочун хаттаршна жоьпаш далар.                                         Билгалйинчу  моделаца диалогаш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Дийцаран кепехь даккхий доцу дийцарш хӀиторехь цхьаьна болх бар (масала, школера дахарх лаьцна дийцар, и.д.кх.).  </w:t>
            </w:r>
          </w:p>
          <w:p w:rsidR="005C4239" w:rsidRPr="005C4239" w:rsidRDefault="005C4239" w:rsidP="005C4239">
            <w:pPr>
              <w:rPr>
                <w:rFonts w:ascii="Times New Roman" w:hAnsi="Times New Roman"/>
                <w:lang w:val="ru-RU"/>
              </w:rPr>
            </w:pPr>
            <w:r w:rsidRPr="005C4239">
              <w:rPr>
                <w:rFonts w:ascii="Times New Roman" w:hAnsi="Times New Roman"/>
                <w:lang w:val="ru-RU"/>
              </w:rPr>
              <w:t>Ша бен болх: тӀетовжаран дешнашца доцца дийцар хӀотор.</w:t>
            </w:r>
          </w:p>
          <w:p w:rsidR="005C4239" w:rsidRPr="005C4239" w:rsidRDefault="005C4239" w:rsidP="005C4239">
            <w:pPr>
              <w:rPr>
                <w:rFonts w:ascii="Times New Roman" w:hAnsi="Times New Roman"/>
                <w:lang w:val="ru-RU"/>
              </w:rPr>
            </w:pPr>
            <w:r w:rsidRPr="005C4239">
              <w:rPr>
                <w:rFonts w:ascii="Times New Roman" w:hAnsi="Times New Roman"/>
                <w:lang w:val="ru-RU"/>
              </w:rPr>
              <w:t>Этикетан кепех (Ӏуьйре дика хуьлда! Де дика хуьлда! Ӏодика йойла! Дела реза хуьлда! Баркалла! и.дӀ.кх.) пайда а оьцуш, дешаран диалог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Хаттаран предложенех пайдаэцар: </w:t>
            </w:r>
            <w:r w:rsidRPr="005C4239">
              <w:rPr>
                <w:rFonts w:ascii="Times New Roman" w:hAnsi="Times New Roman"/>
                <w:lang w:val="ru-RU"/>
              </w:rPr>
              <w:lastRenderedPageBreak/>
              <w:t>ХӀара хӀун ю? Иза мила ву?</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къамелан этикетан кепех тайп-тайпанчу теманашкахула дешаран процессехь а, классал арахьарчу мероприятешкахь а пайдаэцар.</w:t>
            </w:r>
          </w:p>
          <w:p w:rsidR="005C4239" w:rsidRPr="005C4239" w:rsidRDefault="005C4239" w:rsidP="005C4239">
            <w:pPr>
              <w:rPr>
                <w:rFonts w:ascii="Times New Roman" w:hAnsi="Times New Roman"/>
                <w:highlight w:val="cyan"/>
                <w:lang w:val="ru-RU"/>
              </w:rPr>
            </w:pPr>
            <w:r w:rsidRPr="005C4239">
              <w:rPr>
                <w:rFonts w:ascii="Times New Roman" w:hAnsi="Times New Roman"/>
                <w:lang w:val="ru-RU"/>
              </w:rPr>
              <w:t>Хаттаран иэшар лар а йеш, хаттаран предложенеш йалор.</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маттахь йолчу  тексташкахь оьрсийн маттера тӀеэцна дешнаш довзар.</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lastRenderedPageBreak/>
              <w:t>2.</w:t>
            </w:r>
          </w:p>
        </w:tc>
        <w:tc>
          <w:tcPr>
            <w:tcW w:w="152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Дош а, предложени а</w:t>
            </w:r>
          </w:p>
          <w:p w:rsidR="005C4239" w:rsidRPr="005C4239" w:rsidRDefault="005C4239" w:rsidP="005C4239">
            <w:pPr>
              <w:rPr>
                <w:rFonts w:ascii="Times New Roman" w:hAnsi="Times New Roman"/>
                <w:lang w:val="ru-RU"/>
              </w:rPr>
            </w:pPr>
            <w:r w:rsidRPr="005C4239">
              <w:rPr>
                <w:rFonts w:ascii="Times New Roman" w:hAnsi="Times New Roman"/>
                <w:lang w:val="ru-RU"/>
              </w:rPr>
              <w:t>(4 сахьт)</w:t>
            </w: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lang w:val="ru-RU"/>
              </w:rPr>
              <w:t>Дешан маьӀнин тергам. Гергара а, дуьхьалара а маьӀна долу дешнаш. Уьйр лелорехь дешан меттиг а, цуьнан гӀуллакх а. Къамелехь хӀуманаш, хӀуманийн билгалонаш, дараш  билгалдечу дешнех нийса пайдаэцар.</w:t>
            </w:r>
          </w:p>
          <w:p w:rsidR="005C4239" w:rsidRPr="005C4239" w:rsidRDefault="005C4239" w:rsidP="005C4239">
            <w:pPr>
              <w:rPr>
                <w:rFonts w:ascii="Times New Roman" w:hAnsi="Times New Roman"/>
                <w:lang w:val="ru-RU"/>
              </w:rPr>
            </w:pPr>
            <w:r w:rsidRPr="005C4239">
              <w:rPr>
                <w:rFonts w:ascii="Times New Roman" w:hAnsi="Times New Roman"/>
                <w:lang w:val="ru-RU"/>
              </w:rPr>
              <w:t>Дош а, дешнийн цхьаьнакхетар а.</w:t>
            </w:r>
          </w:p>
          <w:p w:rsidR="005C4239" w:rsidRPr="005C4239" w:rsidRDefault="005C4239" w:rsidP="005C4239">
            <w:pPr>
              <w:rPr>
                <w:rFonts w:ascii="Times New Roman" w:hAnsi="Times New Roman"/>
                <w:lang w:val="ru-RU"/>
              </w:rPr>
            </w:pPr>
            <w:r w:rsidRPr="005C4239">
              <w:rPr>
                <w:rFonts w:ascii="Times New Roman" w:hAnsi="Times New Roman"/>
                <w:lang w:val="ru-RU"/>
              </w:rPr>
              <w:t>ХӀума (объект) йовзар санна дош тӀеэцар. Дешан маьӀнина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Дош а, цо билгалйо хӀума а йовзар (къастар).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Дош а, предложени а йовзар. Предложеница болх бар: дешнаш билгалдахар, церан хьалх-тӀаьхьалла (рогӀалла) хийцар.  Предложенин йозанан кеп йалор. </w:t>
            </w:r>
          </w:p>
          <w:p w:rsidR="005C4239" w:rsidRPr="005C4239" w:rsidRDefault="005C4239" w:rsidP="005C4239">
            <w:pPr>
              <w:rPr>
                <w:rFonts w:ascii="Times New Roman" w:hAnsi="Times New Roman"/>
                <w:lang w:val="ru-RU"/>
              </w:rPr>
            </w:pPr>
            <w:r w:rsidRPr="005C4239">
              <w:rPr>
                <w:rFonts w:ascii="Times New Roman" w:hAnsi="Times New Roman"/>
                <w:lang w:val="ru-RU"/>
              </w:rPr>
              <w:t>Тайп-тайпанчу эшарца (интонацица) предложенеш дӀайешар. Интонированин (иэшарца йешаран) хаарш шардар. Текстера предложенийн барам билгалбар.</w:t>
            </w:r>
          </w:p>
          <w:p w:rsidR="005C4239" w:rsidRPr="005C4239" w:rsidRDefault="005C4239" w:rsidP="005C4239">
            <w:pPr>
              <w:rPr>
                <w:rFonts w:ascii="Times New Roman" w:hAnsi="Times New Roman"/>
                <w:lang w:val="ru-RU"/>
              </w:rPr>
            </w:pPr>
            <w:r w:rsidRPr="005C4239">
              <w:rPr>
                <w:rFonts w:ascii="Times New Roman" w:hAnsi="Times New Roman"/>
                <w:lang w:val="ru-RU"/>
              </w:rPr>
              <w:t>Диалог.</w:t>
            </w:r>
          </w:p>
          <w:p w:rsidR="005C4239" w:rsidRPr="005C4239" w:rsidRDefault="005C4239" w:rsidP="005C4239">
            <w:pPr>
              <w:rPr>
                <w:rFonts w:ascii="Times New Roman" w:hAnsi="Times New Roman"/>
                <w:lang w:val="ru-RU"/>
              </w:rPr>
            </w:pPr>
            <w:r w:rsidRPr="005C4239">
              <w:rPr>
                <w:rFonts w:ascii="Times New Roman" w:hAnsi="Times New Roman"/>
                <w:lang w:val="ru-RU"/>
              </w:rPr>
              <w:t>1-на тӀера 10-на тӀекхаччалц дагардар.</w:t>
            </w:r>
          </w:p>
          <w:p w:rsidR="005C4239" w:rsidRPr="005C4239" w:rsidRDefault="005C4239" w:rsidP="005C4239">
            <w:pPr>
              <w:rPr>
                <w:rFonts w:ascii="Times New Roman" w:hAnsi="Times New Roman"/>
                <w:lang w:val="ru-RU"/>
              </w:rPr>
            </w:pP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t>Хьехархочо/дешархоша  йоьшу говзар (дийцар) хазарца тӀеэцар.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Дешдакъошца, тӀаьхьа (хӀораннан амалца йогӀучу йешаран чехкаллица) дийнна дешнашца а,  шера йешар. </w:t>
            </w:r>
          </w:p>
          <w:p w:rsidR="005C4239" w:rsidRPr="005C4239" w:rsidRDefault="005C4239" w:rsidP="005C4239">
            <w:pPr>
              <w:rPr>
                <w:rFonts w:ascii="Times New Roman" w:hAnsi="Times New Roman"/>
                <w:lang w:val="ru-RU"/>
              </w:rPr>
            </w:pPr>
            <w:r w:rsidRPr="005C4239">
              <w:rPr>
                <w:rFonts w:ascii="Times New Roman" w:hAnsi="Times New Roman"/>
                <w:lang w:val="ru-RU"/>
              </w:rPr>
              <w:t>Дешнаш дешдакъошка декъар, дешнашкахь  дешдакъойн барам къастор.</w:t>
            </w:r>
          </w:p>
          <w:p w:rsidR="005C4239" w:rsidRPr="005C4239" w:rsidRDefault="005C4239" w:rsidP="005C4239">
            <w:pPr>
              <w:rPr>
                <w:rFonts w:ascii="Times New Roman" w:hAnsi="Times New Roman"/>
                <w:highlight w:val="cyan"/>
                <w:lang w:val="ru-RU"/>
              </w:rPr>
            </w:pPr>
            <w:r w:rsidRPr="005C4239">
              <w:rPr>
                <w:rFonts w:ascii="Times New Roman" w:hAnsi="Times New Roman"/>
                <w:lang w:val="ru-RU"/>
              </w:rPr>
              <w:t>Дашехь аьзнийн хьалх-тӀаьхьалла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Текстера аларехула а, йешаран техникехула а хала долу дешнаш дешар.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Текстан анализ: йешначу текстехула хӀиттийнчу хаттаршна жоьпаш далар, текстехь оьшу хаам схьакарор.</w:t>
            </w:r>
          </w:p>
          <w:p w:rsidR="005C4239" w:rsidRPr="005C4239" w:rsidRDefault="005C4239" w:rsidP="005C4239">
            <w:pPr>
              <w:rPr>
                <w:rFonts w:ascii="Times New Roman" w:hAnsi="Times New Roman"/>
                <w:lang w:val="ru-RU"/>
              </w:rPr>
            </w:pPr>
            <w:r w:rsidRPr="005C4239">
              <w:rPr>
                <w:rFonts w:ascii="Times New Roman" w:hAnsi="Times New Roman"/>
                <w:lang w:val="ru-RU"/>
              </w:rPr>
              <w:t>Говзаран чулацам цӀарца бустар (соотнесение).</w:t>
            </w:r>
          </w:p>
          <w:p w:rsidR="005C4239" w:rsidRPr="005C4239" w:rsidRDefault="005C4239" w:rsidP="005C4239">
            <w:pPr>
              <w:rPr>
                <w:rFonts w:ascii="Times New Roman" w:hAnsi="Times New Roman"/>
                <w:lang w:val="ru-RU"/>
              </w:rPr>
            </w:pPr>
            <w:r w:rsidRPr="005C4239">
              <w:rPr>
                <w:rFonts w:ascii="Times New Roman" w:hAnsi="Times New Roman"/>
                <w:lang w:val="ru-RU"/>
              </w:rPr>
              <w:t>Шен жоьпаш одноклассникийн жоьпашца дустар, йешначу говзаран хьокъехь шен а, кхечуьнан а аларан мах хадор.</w:t>
            </w:r>
          </w:p>
          <w:p w:rsidR="005C4239" w:rsidRPr="005C4239" w:rsidRDefault="005C4239" w:rsidP="005C4239">
            <w:pPr>
              <w:rPr>
                <w:rFonts w:ascii="Times New Roman" w:hAnsi="Times New Roman"/>
                <w:lang w:val="ru-RU"/>
              </w:rPr>
            </w:pPr>
            <w:r w:rsidRPr="005C4239">
              <w:rPr>
                <w:rFonts w:ascii="Times New Roman" w:hAnsi="Times New Roman"/>
                <w:lang w:val="ru-RU"/>
              </w:rPr>
              <w:t>Иллюстраци а, говзаран чулацам а дуьх-дуьхьал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бен болх: билгалдинчу дашца предложени йалор.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Ловзаран кепехь шардар «Лайн </w:t>
            </w:r>
            <w:r w:rsidRPr="005C4239">
              <w:rPr>
                <w:rFonts w:ascii="Times New Roman" w:hAnsi="Times New Roman"/>
                <w:lang w:val="ru-RU"/>
              </w:rPr>
              <w:lastRenderedPageBreak/>
              <w:t xml:space="preserve">мижарг»: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цхьацца дош тӀе а тухуш (по цепочке), предложенеш йаржор.</w:t>
            </w:r>
          </w:p>
          <w:p w:rsidR="005C4239" w:rsidRPr="005C4239" w:rsidRDefault="005C4239" w:rsidP="005C4239">
            <w:pPr>
              <w:rPr>
                <w:rFonts w:ascii="Times New Roman" w:hAnsi="Times New Roman"/>
                <w:lang w:val="ru-RU"/>
              </w:rPr>
            </w:pPr>
            <w:r w:rsidRPr="005C4239">
              <w:rPr>
                <w:rFonts w:ascii="Times New Roman" w:hAnsi="Times New Roman"/>
                <w:lang w:val="ru-RU"/>
              </w:rPr>
              <w:t>Ловзар «Дийна дешнаш» (дешархоша предложенера дешнийн роль ловзайо, предложенехь дешнийн меттиг хуьйцу, нисделларг дӀадоьшу).</w:t>
            </w:r>
          </w:p>
          <w:p w:rsidR="005C4239" w:rsidRPr="005C4239" w:rsidRDefault="005C4239" w:rsidP="005C4239">
            <w:pPr>
              <w:rPr>
                <w:rFonts w:ascii="Times New Roman" w:hAnsi="Times New Roman"/>
                <w:lang w:val="ru-RU"/>
              </w:rPr>
            </w:pPr>
            <w:r w:rsidRPr="005C4239">
              <w:rPr>
                <w:rFonts w:ascii="Times New Roman" w:hAnsi="Times New Roman"/>
                <w:lang w:val="ru-RU"/>
              </w:rPr>
              <w:t>Предложенин модель хӀоттор: предложенехь маса дош ду къастор а, хӀора дош асанца (полоской) билгалдар а.</w:t>
            </w:r>
          </w:p>
          <w:p w:rsidR="005C4239" w:rsidRPr="005C4239" w:rsidRDefault="005C4239" w:rsidP="005C4239">
            <w:pPr>
              <w:rPr>
                <w:rFonts w:ascii="Times New Roman" w:hAnsi="Times New Roman"/>
                <w:lang w:val="ru-RU"/>
              </w:rPr>
            </w:pPr>
            <w:r w:rsidRPr="005C4239">
              <w:rPr>
                <w:rFonts w:ascii="Times New Roman" w:hAnsi="Times New Roman"/>
                <w:lang w:val="ru-RU"/>
              </w:rPr>
              <w:t>Ша бен болх: предложенехь маса дош ду къастор а, дешнаш асанашца билгалдар а.</w:t>
            </w:r>
          </w:p>
          <w:p w:rsidR="005C4239" w:rsidRPr="005C4239" w:rsidRDefault="005C4239" w:rsidP="005C4239">
            <w:pPr>
              <w:rPr>
                <w:rFonts w:ascii="Times New Roman" w:hAnsi="Times New Roman"/>
                <w:lang w:val="ru-RU"/>
              </w:rPr>
            </w:pPr>
            <w:r w:rsidRPr="005C4239">
              <w:rPr>
                <w:rFonts w:ascii="Times New Roman" w:hAnsi="Times New Roman"/>
                <w:lang w:val="ru-RU"/>
              </w:rPr>
              <w:t>Предложенин моделаца болх: моделан хийцаре хьаьжжина, предложени  хийцар.</w:t>
            </w:r>
          </w:p>
          <w:p w:rsidR="005C4239" w:rsidRPr="005C4239" w:rsidRDefault="005C4239" w:rsidP="005C4239">
            <w:pPr>
              <w:rPr>
                <w:rFonts w:ascii="Times New Roman" w:hAnsi="Times New Roman"/>
                <w:lang w:val="ru-RU"/>
              </w:rPr>
            </w:pPr>
            <w:r w:rsidRPr="005C4239">
              <w:rPr>
                <w:rFonts w:ascii="Times New Roman" w:hAnsi="Times New Roman"/>
                <w:lang w:val="ru-RU"/>
              </w:rPr>
              <w:t>Ловзаран кепехь шардар «Моделехула предложени  кхолла».</w:t>
            </w:r>
          </w:p>
          <w:p w:rsidR="005C4239" w:rsidRPr="005C4239" w:rsidRDefault="005C4239" w:rsidP="005C4239">
            <w:pPr>
              <w:rPr>
                <w:rFonts w:ascii="Times New Roman" w:hAnsi="Times New Roman"/>
                <w:lang w:val="ru-RU"/>
              </w:rPr>
            </w:pPr>
            <w:r w:rsidRPr="005C4239">
              <w:rPr>
                <w:rFonts w:ascii="Times New Roman" w:hAnsi="Times New Roman"/>
                <w:lang w:val="ru-RU"/>
              </w:rPr>
              <w:t>Ловзар «Предложенехь гӀалат нисде» (грамматикин а, маьӀнин а гӀалаташ долу предложенеш нисйар).</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диалог «ХӀун дан мега хӀуманах а, ткъа иштта оцу хӀуманан цӀе йоккхучу дашах а?», диалогехь дакъалацаро гӀо до хьалхарчу классан дешархошна дош а, цу дашо билгалйо хӀума а йовза буьйлабала.</w:t>
            </w:r>
          </w:p>
          <w:p w:rsidR="005C4239" w:rsidRPr="005C4239" w:rsidRDefault="005C4239" w:rsidP="005C4239">
            <w:pPr>
              <w:rPr>
                <w:rFonts w:ascii="Times New Roman" w:hAnsi="Times New Roman"/>
                <w:lang w:val="ru-RU"/>
              </w:rPr>
            </w:pPr>
            <w:r w:rsidRPr="005C4239">
              <w:rPr>
                <w:rFonts w:ascii="Times New Roman" w:hAnsi="Times New Roman"/>
                <w:lang w:val="ru-RU"/>
              </w:rPr>
              <w:t>Барта а, йозанехь а цхьанна тӀера иттана тӀе кхаччалц дагардар.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Тобанехь болх: Нохчийн маттахь йолчу  тексташкахь оьрсийн маттера тӀеэцна дешнаш довзар.</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t>3.</w:t>
            </w:r>
          </w:p>
        </w:tc>
        <w:tc>
          <w:tcPr>
            <w:tcW w:w="1528" w:type="dxa"/>
          </w:tcPr>
          <w:p w:rsidR="005C4239" w:rsidRPr="005C4239" w:rsidRDefault="005C4239" w:rsidP="005C4239">
            <w:pPr>
              <w:rPr>
                <w:rFonts w:ascii="Times New Roman" w:hAnsi="Times New Roman"/>
              </w:rPr>
            </w:pPr>
            <w:r w:rsidRPr="005C4239">
              <w:rPr>
                <w:rFonts w:ascii="Times New Roman" w:hAnsi="Times New Roman"/>
              </w:rPr>
              <w:t xml:space="preserve">Фонетика </w:t>
            </w:r>
          </w:p>
          <w:p w:rsidR="005C4239" w:rsidRPr="005C4239" w:rsidRDefault="005C4239" w:rsidP="005C4239">
            <w:pPr>
              <w:rPr>
                <w:rFonts w:ascii="Times New Roman" w:hAnsi="Times New Roman"/>
              </w:rPr>
            </w:pPr>
            <w:r w:rsidRPr="005C4239">
              <w:rPr>
                <w:rFonts w:ascii="Times New Roman" w:hAnsi="Times New Roman"/>
              </w:rPr>
              <w:t>(12 сахьт)</w:t>
            </w: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rPr>
              <w:t xml:space="preserve">Къамелан аьзнаш. Дешан аьзнийн хӀоттаман а, цуьнан маьӀнийн а цхьаалла. </w:t>
            </w:r>
            <w:r w:rsidRPr="005C4239">
              <w:rPr>
                <w:rFonts w:ascii="Times New Roman" w:hAnsi="Times New Roman"/>
                <w:lang w:val="ru-RU"/>
              </w:rPr>
              <w:t xml:space="preserve">Дашехь долчу аьзнийн хьалх-тӀаьхьалла а, аьзнийн барам а къастор. Схемина тӀе а тевжаш, къамелан </w:t>
            </w:r>
            <w:r w:rsidRPr="005C4239">
              <w:rPr>
                <w:rFonts w:ascii="Times New Roman" w:hAnsi="Times New Roman"/>
                <w:lang w:val="ru-RU"/>
              </w:rPr>
              <w:lastRenderedPageBreak/>
              <w:t xml:space="preserve">аьзнийн  характеристика йар. Нохчийн меттан аьзнаш оьрсийн меттан аьзнашца дустар.  </w:t>
            </w:r>
            <w:r w:rsidRPr="005C4239">
              <w:rPr>
                <w:rFonts w:ascii="Times New Roman" w:hAnsi="Times New Roman"/>
                <w:highlight w:val="cy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«К» элпаца билгалде аьзнаш.</w:t>
            </w:r>
          </w:p>
          <w:p w:rsidR="005C4239" w:rsidRPr="005C4239" w:rsidRDefault="005C4239" w:rsidP="005C4239">
            <w:pPr>
              <w:rPr>
                <w:rFonts w:ascii="Times New Roman" w:hAnsi="Times New Roman"/>
                <w:lang w:val="ru-RU"/>
              </w:rPr>
            </w:pPr>
            <w:r w:rsidRPr="005C4239">
              <w:rPr>
                <w:rFonts w:ascii="Times New Roman" w:hAnsi="Times New Roman"/>
                <w:lang w:val="ru-RU"/>
              </w:rPr>
              <w:t>Цхьана йа масех озаца къаьсташ долу дешнаш дуьхь-дуьхьал хӀиттор: лом, лам, кхор, кор, лу, ло. Дешан аьзнийн анализ, аьзнийн моделашца болх бар: дешан аьзнийн хӀоттаман модель йиллар, билгалйинчу моделаца догӀу дешнаш далор.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Мукъа, мукъаза аьзнаш а, зевне, къора мукъаза аьзнаш а довзар (къастар). </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ша-тайпа аьзнаш: кх, къ, к</w:t>
            </w:r>
            <w:r w:rsidRPr="005C4239">
              <w:rPr>
                <w:rFonts w:ascii="Times New Roman" w:hAnsi="Times New Roman"/>
              </w:rPr>
              <w:t>I</w:t>
            </w:r>
            <w:r w:rsidRPr="005C4239">
              <w:rPr>
                <w:rFonts w:ascii="Times New Roman" w:hAnsi="Times New Roman"/>
                <w:lang w:val="ru-RU"/>
              </w:rPr>
              <w:t>, аь, оь, уь, юь, яь, хь, г</w:t>
            </w:r>
            <w:r w:rsidRPr="005C4239">
              <w:rPr>
                <w:rFonts w:ascii="Times New Roman" w:hAnsi="Times New Roman"/>
              </w:rPr>
              <w:t>I</w:t>
            </w:r>
            <w:r w:rsidRPr="005C4239">
              <w:rPr>
                <w:rFonts w:ascii="Times New Roman" w:hAnsi="Times New Roman"/>
                <w:lang w:val="ru-RU"/>
              </w:rPr>
              <w:t>, п</w:t>
            </w:r>
            <w:r w:rsidRPr="005C4239">
              <w:rPr>
                <w:rFonts w:ascii="Times New Roman" w:hAnsi="Times New Roman"/>
              </w:rPr>
              <w:t>I</w:t>
            </w:r>
            <w:r w:rsidRPr="005C4239">
              <w:rPr>
                <w:rFonts w:ascii="Times New Roman" w:hAnsi="Times New Roman"/>
                <w:lang w:val="ru-RU"/>
              </w:rPr>
              <w:t>, т</w:t>
            </w:r>
            <w:r w:rsidRPr="005C4239">
              <w:rPr>
                <w:rFonts w:ascii="Times New Roman" w:hAnsi="Times New Roman"/>
              </w:rPr>
              <w:t>I</w:t>
            </w:r>
            <w:r w:rsidRPr="005C4239">
              <w:rPr>
                <w:rFonts w:ascii="Times New Roman" w:hAnsi="Times New Roman"/>
                <w:lang w:val="ru-RU"/>
              </w:rPr>
              <w:t>, х</w:t>
            </w:r>
            <w:r w:rsidRPr="005C4239">
              <w:rPr>
                <w:rFonts w:ascii="Times New Roman" w:hAnsi="Times New Roman"/>
              </w:rPr>
              <w:t>I</w:t>
            </w:r>
            <w:r w:rsidRPr="005C4239">
              <w:rPr>
                <w:rFonts w:ascii="Times New Roman" w:hAnsi="Times New Roman"/>
                <w:lang w:val="ru-RU"/>
              </w:rPr>
              <w:t>, ц</w:t>
            </w:r>
            <w:r w:rsidRPr="005C4239">
              <w:rPr>
                <w:rFonts w:ascii="Times New Roman" w:hAnsi="Times New Roman"/>
              </w:rPr>
              <w:t>I</w:t>
            </w:r>
            <w:r w:rsidRPr="005C4239">
              <w:rPr>
                <w:rFonts w:ascii="Times New Roman" w:hAnsi="Times New Roman"/>
                <w:lang w:val="ru-RU"/>
              </w:rPr>
              <w:t>, ч</w:t>
            </w:r>
            <w:r w:rsidRPr="005C4239">
              <w:rPr>
                <w:rFonts w:ascii="Times New Roman" w:hAnsi="Times New Roman"/>
              </w:rPr>
              <w:t>I</w:t>
            </w:r>
            <w:r w:rsidRPr="005C4239">
              <w:rPr>
                <w:rFonts w:ascii="Times New Roman" w:hAnsi="Times New Roman"/>
                <w:lang w:val="ru-RU"/>
              </w:rPr>
              <w:t xml:space="preserve">, </w:t>
            </w:r>
            <w:r w:rsidRPr="005C4239">
              <w:rPr>
                <w:rFonts w:ascii="Times New Roman" w:hAnsi="Times New Roman"/>
              </w:rPr>
              <w:t>I</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Дешдакъа аларан уггаре жима дакъа санна. Дешнаш дешдакъошка декъар. Дашехь дешдакъойн барам. Дешнаш дешдакъошца дешар.</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аьзнаш.  Абат (алфавит). Нохчийн алфавитан оьрсийн алфавитах къастар.</w:t>
            </w:r>
          </w:p>
          <w:p w:rsidR="005C4239" w:rsidRPr="005C4239" w:rsidRDefault="005C4239" w:rsidP="005C4239">
            <w:pPr>
              <w:rPr>
                <w:rFonts w:ascii="Times New Roman" w:hAnsi="Times New Roman"/>
                <w:lang w:val="ru-RU"/>
              </w:rPr>
            </w:pP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Схемина тӀе а тевжаш, къамелан аьзнийн характеристика йар.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Аьзнийн а, элпийн а бараман базар (соотношение).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Аларе а, декаре а хьаьжжина, нохчийн меттан мукъачу, мукъазчу аьзнийн артикуляци. </w:t>
            </w:r>
          </w:p>
          <w:p w:rsidR="005C4239" w:rsidRPr="005C4239" w:rsidRDefault="005C4239" w:rsidP="005C4239">
            <w:pPr>
              <w:rPr>
                <w:rFonts w:ascii="Times New Roman" w:hAnsi="Times New Roman"/>
                <w:lang w:val="ru-RU"/>
              </w:rPr>
            </w:pPr>
            <w:r w:rsidRPr="005C4239">
              <w:rPr>
                <w:rFonts w:ascii="Times New Roman" w:hAnsi="Times New Roman"/>
                <w:lang w:val="ru-RU"/>
              </w:rPr>
              <w:t>Мукъачу а, мукъазчу а аьзнийн характеристика.</w:t>
            </w:r>
          </w:p>
          <w:p w:rsidR="005C4239" w:rsidRPr="005C4239" w:rsidRDefault="005C4239" w:rsidP="005C4239">
            <w:pPr>
              <w:rPr>
                <w:rFonts w:ascii="Times New Roman" w:hAnsi="Times New Roman"/>
                <w:lang w:val="ru-RU"/>
              </w:rPr>
            </w:pPr>
            <w:r w:rsidRPr="005C4239">
              <w:rPr>
                <w:rFonts w:ascii="Times New Roman" w:hAnsi="Times New Roman"/>
                <w:lang w:val="ru-RU"/>
              </w:rPr>
              <w:t>Мукъа а, мукъаза а аьзнаш билгалден элпийн башхалла (различие).</w:t>
            </w:r>
          </w:p>
          <w:p w:rsidR="005C4239" w:rsidRPr="005C4239" w:rsidRDefault="005C4239" w:rsidP="005C4239">
            <w:pPr>
              <w:rPr>
                <w:rFonts w:ascii="Times New Roman" w:hAnsi="Times New Roman"/>
                <w:lang w:val="ru-RU"/>
              </w:rPr>
            </w:pPr>
            <w:r w:rsidRPr="005C4239">
              <w:rPr>
                <w:rFonts w:ascii="Times New Roman" w:hAnsi="Times New Roman"/>
                <w:lang w:val="ru-RU"/>
              </w:rPr>
              <w:t>Дешнийн  аларехь аьзнаш билгалдар.</w:t>
            </w:r>
          </w:p>
          <w:p w:rsidR="005C4239" w:rsidRPr="005C4239" w:rsidRDefault="005C4239" w:rsidP="005C4239">
            <w:pPr>
              <w:rPr>
                <w:rFonts w:ascii="Times New Roman" w:hAnsi="Times New Roman"/>
                <w:lang w:val="ru-RU"/>
              </w:rPr>
            </w:pPr>
            <w:r w:rsidRPr="005C4239">
              <w:rPr>
                <w:rFonts w:ascii="Times New Roman" w:hAnsi="Times New Roman"/>
                <w:lang w:val="ru-RU"/>
              </w:rPr>
              <w:t>Хьалхарчу/тӀаьхьарчу озаца дешнйин классификаци йар.</w:t>
            </w:r>
          </w:p>
          <w:p w:rsidR="005C4239" w:rsidRPr="005C4239" w:rsidRDefault="005C4239" w:rsidP="005C4239">
            <w:pPr>
              <w:rPr>
                <w:rFonts w:ascii="Times New Roman" w:hAnsi="Times New Roman"/>
                <w:lang w:val="ru-RU"/>
              </w:rPr>
            </w:pPr>
            <w:r w:rsidRPr="005C4239">
              <w:rPr>
                <w:rFonts w:ascii="Times New Roman" w:hAnsi="Times New Roman"/>
                <w:lang w:val="ru-RU"/>
              </w:rPr>
              <w:t>Таблицина тӀе а тевжаш, билгалдинчу аьзнийн характеристика йар.</w:t>
            </w:r>
          </w:p>
          <w:p w:rsidR="005C4239" w:rsidRPr="005C4239" w:rsidRDefault="005C4239" w:rsidP="005C4239">
            <w:pPr>
              <w:rPr>
                <w:rFonts w:ascii="Times New Roman" w:hAnsi="Times New Roman"/>
                <w:lang w:val="ru-RU"/>
              </w:rPr>
            </w:pPr>
            <w:r w:rsidRPr="005C4239">
              <w:rPr>
                <w:rFonts w:ascii="Times New Roman" w:hAnsi="Times New Roman"/>
                <w:lang w:val="ru-RU"/>
              </w:rPr>
              <w:t>Цхьана озаца къаьсташ долу дешнаш дуьхь-дуьхьал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Билгалдинчу озаца дош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Ӏамош долу нохчийн меттан аьзнаш оьрсийн меттан аьзнашца дустар.</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ша-тайпанчу аьзнийн дифференциаци йар.</w:t>
            </w:r>
          </w:p>
          <w:p w:rsidR="005C4239" w:rsidRPr="005C4239" w:rsidRDefault="005C4239" w:rsidP="005C4239">
            <w:pPr>
              <w:rPr>
                <w:rFonts w:ascii="Times New Roman" w:hAnsi="Times New Roman"/>
                <w:lang w:val="ru-RU"/>
              </w:rPr>
            </w:pPr>
            <w:r w:rsidRPr="005C4239">
              <w:rPr>
                <w:rFonts w:ascii="Times New Roman" w:hAnsi="Times New Roman"/>
                <w:lang w:val="ru-RU"/>
              </w:rPr>
              <w:t>Ша-тайпа мукъазчу кх, къ, к</w:t>
            </w:r>
            <w:r w:rsidRPr="005C4239">
              <w:rPr>
                <w:rFonts w:ascii="Times New Roman" w:hAnsi="Times New Roman"/>
              </w:rPr>
              <w:t>I</w:t>
            </w:r>
            <w:r w:rsidRPr="005C4239">
              <w:rPr>
                <w:rFonts w:ascii="Times New Roman" w:hAnsi="Times New Roman"/>
                <w:lang w:val="ru-RU"/>
              </w:rPr>
              <w:t>, аь, оь, уь, юь, яь, хь, г</w:t>
            </w:r>
            <w:r w:rsidRPr="005C4239">
              <w:rPr>
                <w:rFonts w:ascii="Times New Roman" w:hAnsi="Times New Roman"/>
              </w:rPr>
              <w:t>I</w:t>
            </w:r>
            <w:r w:rsidRPr="005C4239">
              <w:rPr>
                <w:rFonts w:ascii="Times New Roman" w:hAnsi="Times New Roman"/>
                <w:lang w:val="ru-RU"/>
              </w:rPr>
              <w:t>, п</w:t>
            </w:r>
            <w:r w:rsidRPr="005C4239">
              <w:rPr>
                <w:rFonts w:ascii="Times New Roman" w:hAnsi="Times New Roman"/>
              </w:rPr>
              <w:t>I</w:t>
            </w:r>
            <w:r w:rsidRPr="005C4239">
              <w:rPr>
                <w:rFonts w:ascii="Times New Roman" w:hAnsi="Times New Roman"/>
                <w:lang w:val="ru-RU"/>
              </w:rPr>
              <w:t>, т</w:t>
            </w:r>
            <w:r w:rsidRPr="005C4239">
              <w:rPr>
                <w:rFonts w:ascii="Times New Roman" w:hAnsi="Times New Roman"/>
              </w:rPr>
              <w:t>I</w:t>
            </w:r>
            <w:r w:rsidRPr="005C4239">
              <w:rPr>
                <w:rFonts w:ascii="Times New Roman" w:hAnsi="Times New Roman"/>
                <w:lang w:val="ru-RU"/>
              </w:rPr>
              <w:t>, х</w:t>
            </w:r>
            <w:r w:rsidRPr="005C4239">
              <w:rPr>
                <w:rFonts w:ascii="Times New Roman" w:hAnsi="Times New Roman"/>
              </w:rPr>
              <w:t>I</w:t>
            </w:r>
            <w:r w:rsidRPr="005C4239">
              <w:rPr>
                <w:rFonts w:ascii="Times New Roman" w:hAnsi="Times New Roman"/>
                <w:lang w:val="ru-RU"/>
              </w:rPr>
              <w:t>, ц</w:t>
            </w:r>
            <w:r w:rsidRPr="005C4239">
              <w:rPr>
                <w:rFonts w:ascii="Times New Roman" w:hAnsi="Times New Roman"/>
              </w:rPr>
              <w:t>I</w:t>
            </w:r>
            <w:r w:rsidRPr="005C4239">
              <w:rPr>
                <w:rFonts w:ascii="Times New Roman" w:hAnsi="Times New Roman"/>
                <w:lang w:val="ru-RU"/>
              </w:rPr>
              <w:t>, ч</w:t>
            </w:r>
            <w:r w:rsidRPr="005C4239">
              <w:rPr>
                <w:rFonts w:ascii="Times New Roman" w:hAnsi="Times New Roman"/>
              </w:rPr>
              <w:t>I</w:t>
            </w:r>
            <w:r w:rsidRPr="005C4239">
              <w:rPr>
                <w:rFonts w:ascii="Times New Roman" w:hAnsi="Times New Roman"/>
                <w:lang w:val="ru-RU"/>
              </w:rPr>
              <w:t xml:space="preserve">, </w:t>
            </w:r>
            <w:r w:rsidRPr="005C4239">
              <w:rPr>
                <w:rFonts w:ascii="Times New Roman" w:hAnsi="Times New Roman"/>
              </w:rPr>
              <w:t>I</w:t>
            </w:r>
            <w:r w:rsidRPr="005C4239">
              <w:rPr>
                <w:rFonts w:ascii="Times New Roman" w:hAnsi="Times New Roman"/>
                <w:lang w:val="ru-RU"/>
              </w:rPr>
              <w:t xml:space="preserve"> аьзнийн алар.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Долахьчу цӀерашкахь аьзнийн а, элпийн а бараман богӀуш хилар. </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болх беш, алфавитан къепехь элпаш дӀанисдар.</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алфавитан оьрсийн алфавитах къастар.</w:t>
            </w:r>
          </w:p>
          <w:p w:rsidR="005C4239" w:rsidRPr="005C4239" w:rsidRDefault="005C4239" w:rsidP="005C4239">
            <w:pPr>
              <w:rPr>
                <w:rFonts w:ascii="Times New Roman" w:hAnsi="Times New Roman"/>
                <w:lang w:val="ru-RU"/>
              </w:rPr>
            </w:pPr>
            <w:r w:rsidRPr="005C4239">
              <w:rPr>
                <w:rFonts w:ascii="Times New Roman" w:hAnsi="Times New Roman"/>
                <w:lang w:val="ru-RU"/>
              </w:rPr>
              <w:t>Ловзаран кепехь шардар: «Суна тӀаьхьара ала»</w:t>
            </w:r>
          </w:p>
          <w:p w:rsidR="005C4239" w:rsidRPr="005C4239" w:rsidRDefault="005C4239" w:rsidP="005C4239">
            <w:pPr>
              <w:rPr>
                <w:rFonts w:ascii="Times New Roman" w:hAnsi="Times New Roman"/>
                <w:lang w:val="ru-RU"/>
              </w:rPr>
            </w:pPr>
            <w:r w:rsidRPr="005C4239">
              <w:rPr>
                <w:rFonts w:ascii="Times New Roman" w:hAnsi="Times New Roman"/>
                <w:lang w:val="ru-RU"/>
              </w:rPr>
              <w:t>(аьзнашка ладогӀар а, карладахар а).</w:t>
            </w:r>
          </w:p>
          <w:p w:rsidR="005C4239" w:rsidRPr="005C4239" w:rsidRDefault="005C4239" w:rsidP="005C4239">
            <w:pPr>
              <w:rPr>
                <w:rFonts w:ascii="Times New Roman" w:hAnsi="Times New Roman"/>
                <w:lang w:val="ru-RU"/>
              </w:rPr>
            </w:pPr>
            <w:r w:rsidRPr="005C4239">
              <w:rPr>
                <w:rFonts w:ascii="Times New Roman" w:hAnsi="Times New Roman"/>
                <w:lang w:val="ru-RU"/>
              </w:rPr>
              <w:t>Мукъа а, мукъаза а аьзнаш довзар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Дешан модель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Моделаца болх: дашехь аз билгалдечу метте хьаьжжина, оьшу модель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(дешан йуьххьехь, йуккъехь, чаккхенгахь: урс, бурч, зу, москал, лами, тӀадам.). </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билгалдинчу озаца дешнаш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Дешан аьзнийн анализ кхочушйар.</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бен болх: хьалхарчу озе хьаьжжина, дешнаш тобанашкахь цхьаьнатохар.</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диалог: «Стенца къаьста аларехь мукъа аьзнаш мукъазчу аьзнех?», диалогехь дакъалацаран жамӀ санна: дуьхьало йолуш/йоцуш долу мукъа а, мукъаза а аьзнаш довзар.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озан хӀоттаман моделаш йустар (цхьатералла, башхаллаш).</w:t>
            </w:r>
          </w:p>
          <w:p w:rsidR="005C4239" w:rsidRPr="005C4239" w:rsidRDefault="005C4239" w:rsidP="005C4239">
            <w:pPr>
              <w:rPr>
                <w:rFonts w:ascii="Times New Roman" w:hAnsi="Times New Roman"/>
                <w:lang w:val="ru-RU"/>
              </w:rPr>
            </w:pPr>
            <w:r w:rsidRPr="005C4239">
              <w:rPr>
                <w:rFonts w:ascii="Times New Roman" w:hAnsi="Times New Roman"/>
                <w:lang w:val="ru-RU"/>
              </w:rPr>
              <w:t>Дешнаш дешдакъошца алар. Дош дешдакъошца декъар.                                    Дешдакъойн билгалбинчу барамца дешнаш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дашехь дешдакъойн бараме хьаьжжина, дешнаш вовшахтохар.</w:t>
            </w:r>
          </w:p>
          <w:p w:rsidR="005C4239" w:rsidRPr="005C4239" w:rsidRDefault="005C4239" w:rsidP="005C4239">
            <w:pPr>
              <w:rPr>
                <w:rFonts w:ascii="Times New Roman" w:hAnsi="Times New Roman"/>
                <w:lang w:val="ru-RU"/>
              </w:rPr>
            </w:pPr>
            <w:r w:rsidRPr="005C4239">
              <w:rPr>
                <w:rFonts w:ascii="Times New Roman" w:hAnsi="Times New Roman"/>
                <w:lang w:val="ru-RU"/>
              </w:rPr>
              <w:t>Дашехь маса дешдакъа ду билгалдоккхуш, тӀечӀагӀдар а далош, комментарешца шардар кхочушдар.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дешдакъойн билгалбинчу барамца дешнаш харжар.</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lastRenderedPageBreak/>
              <w:t>4.</w:t>
            </w:r>
          </w:p>
        </w:tc>
        <w:tc>
          <w:tcPr>
            <w:tcW w:w="1528" w:type="dxa"/>
          </w:tcPr>
          <w:p w:rsidR="005C4239" w:rsidRPr="005C4239" w:rsidRDefault="005C4239" w:rsidP="005C4239">
            <w:pPr>
              <w:rPr>
                <w:rFonts w:ascii="Times New Roman" w:hAnsi="Times New Roman"/>
                <w:lang w:val="ru-RU"/>
              </w:rPr>
            </w:pPr>
            <w:r w:rsidRPr="005C4239">
              <w:rPr>
                <w:rFonts w:ascii="Times New Roman" w:hAnsi="Times New Roman"/>
                <w:lang w:val="ru-RU"/>
              </w:rPr>
              <w:t>Графика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 декъаца цхьаьна </w:t>
            </w:r>
            <w:r w:rsidRPr="005C4239">
              <w:rPr>
                <w:rFonts w:ascii="Times New Roman" w:hAnsi="Times New Roman"/>
                <w:lang w:val="ru-RU"/>
              </w:rPr>
              <w:lastRenderedPageBreak/>
              <w:t>Ӏамош йу)</w:t>
            </w:r>
          </w:p>
          <w:p w:rsidR="005C4239" w:rsidRPr="005C4239" w:rsidRDefault="005C4239" w:rsidP="005C4239">
            <w:pPr>
              <w:rPr>
                <w:rFonts w:ascii="Times New Roman" w:hAnsi="Times New Roman"/>
                <w:lang w:val="ru-RU"/>
              </w:rPr>
            </w:pP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Аз а, элп а довзар (къастар): элп аз билгалден хьаьрк санна. Доккха а, могӀанан а элп. Нохчийн меттан элпаш. Абат (алфавит).</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алфавитан оьрсийн алфавитах </w:t>
            </w:r>
            <w:r w:rsidRPr="005C4239">
              <w:rPr>
                <w:rFonts w:ascii="Times New Roman" w:hAnsi="Times New Roman"/>
                <w:lang w:val="ru-RU"/>
              </w:rPr>
              <w:lastRenderedPageBreak/>
              <w:t>къастар.</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графикийн дешдакъойн принцип. Нохчийн меттан шина хьаьркаца билгалдо ша-тайпа мукъа (аь, уь, оь) а, мукъаза (г</w:t>
            </w:r>
            <w:r w:rsidRPr="005C4239">
              <w:rPr>
                <w:rFonts w:ascii="Times New Roman" w:hAnsi="Times New Roman"/>
              </w:rPr>
              <w:t>I</w:t>
            </w:r>
            <w:r w:rsidRPr="005C4239">
              <w:rPr>
                <w:rFonts w:ascii="Times New Roman" w:hAnsi="Times New Roman"/>
                <w:lang w:val="ru-RU"/>
              </w:rPr>
              <w:t>, кх, къ, к</w:t>
            </w:r>
            <w:r w:rsidRPr="005C4239">
              <w:rPr>
                <w:rFonts w:ascii="Times New Roman" w:hAnsi="Times New Roman"/>
              </w:rPr>
              <w:t>I</w:t>
            </w:r>
            <w:r w:rsidRPr="005C4239">
              <w:rPr>
                <w:rFonts w:ascii="Times New Roman" w:hAnsi="Times New Roman"/>
                <w:lang w:val="ru-RU"/>
              </w:rPr>
              <w:t>, п</w:t>
            </w:r>
            <w:r w:rsidRPr="005C4239">
              <w:rPr>
                <w:rFonts w:ascii="Times New Roman" w:hAnsi="Times New Roman"/>
              </w:rPr>
              <w:t>I</w:t>
            </w:r>
            <w:r w:rsidRPr="005C4239">
              <w:rPr>
                <w:rFonts w:ascii="Times New Roman" w:hAnsi="Times New Roman"/>
                <w:lang w:val="ru-RU"/>
              </w:rPr>
              <w:t>, т</w:t>
            </w:r>
            <w:r w:rsidRPr="005C4239">
              <w:rPr>
                <w:rFonts w:ascii="Times New Roman" w:hAnsi="Times New Roman"/>
              </w:rPr>
              <w:t>I</w:t>
            </w:r>
            <w:r w:rsidRPr="005C4239">
              <w:rPr>
                <w:rFonts w:ascii="Times New Roman" w:hAnsi="Times New Roman"/>
                <w:lang w:val="ru-RU"/>
              </w:rPr>
              <w:t>, х</w:t>
            </w:r>
            <w:r w:rsidRPr="005C4239">
              <w:rPr>
                <w:rFonts w:ascii="Times New Roman" w:hAnsi="Times New Roman"/>
              </w:rPr>
              <w:t>I</w:t>
            </w:r>
            <w:r w:rsidRPr="005C4239">
              <w:rPr>
                <w:rFonts w:ascii="Times New Roman" w:hAnsi="Times New Roman"/>
                <w:lang w:val="ru-RU"/>
              </w:rPr>
              <w:t>, хь, ц</w:t>
            </w:r>
            <w:r w:rsidRPr="005C4239">
              <w:rPr>
                <w:rFonts w:ascii="Times New Roman" w:hAnsi="Times New Roman"/>
              </w:rPr>
              <w:t>I</w:t>
            </w:r>
            <w:r w:rsidRPr="005C4239">
              <w:rPr>
                <w:rFonts w:ascii="Times New Roman" w:hAnsi="Times New Roman"/>
                <w:lang w:val="ru-RU"/>
              </w:rPr>
              <w:t>, ч</w:t>
            </w:r>
            <w:r w:rsidRPr="005C4239">
              <w:rPr>
                <w:rFonts w:ascii="Times New Roman" w:hAnsi="Times New Roman"/>
              </w:rPr>
              <w:t>I</w:t>
            </w:r>
            <w:r w:rsidRPr="005C4239">
              <w:rPr>
                <w:rFonts w:ascii="Times New Roman" w:hAnsi="Times New Roman"/>
                <w:lang w:val="ru-RU"/>
              </w:rPr>
              <w:t>) а аьзнаш. Нохчийн меттан элп Ӏ. Дешнийн аьзнийн-элпийн анализ.</w:t>
            </w:r>
          </w:p>
          <w:p w:rsidR="005C4239" w:rsidRPr="005C4239" w:rsidRDefault="005C4239" w:rsidP="005C4239">
            <w:pPr>
              <w:rPr>
                <w:rFonts w:ascii="Times New Roman" w:hAnsi="Times New Roman"/>
                <w:lang w:val="ru-RU"/>
              </w:rPr>
            </w:pPr>
            <w:r w:rsidRPr="005C4239">
              <w:rPr>
                <w:rFonts w:ascii="Times New Roman" w:hAnsi="Times New Roman"/>
                <w:lang w:val="ru-RU"/>
              </w:rPr>
              <w:t>Е, ё, ю, я, й элпийн гӀуллакх.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Адамийн фамилешкахь а, цӀерашкахь а, дийнатийн а, гӀалийн, йартийн, урамийн цӀерашкахь а доккха элп е, ё, я, яь, ю, юь йаздар. </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алфавитехь элпийн хьалх-тӀаьхьалла.</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элпаш. Доккха а, могӀанан а элп. Абат (алфавит). Нохчийн алфавитан оьрсийн алфавитах къастар.</w:t>
            </w: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Алфавитан къепехь дешнаш билгалдахар.</w:t>
            </w:r>
          </w:p>
          <w:p w:rsidR="005C4239" w:rsidRPr="005C4239" w:rsidRDefault="005C4239" w:rsidP="005C4239">
            <w:pPr>
              <w:rPr>
                <w:rFonts w:ascii="Times New Roman" w:hAnsi="Times New Roman"/>
                <w:lang w:val="ru-RU"/>
              </w:rPr>
            </w:pPr>
            <w:r w:rsidRPr="005C4239">
              <w:rPr>
                <w:rFonts w:ascii="Times New Roman" w:hAnsi="Times New Roman"/>
                <w:lang w:val="ru-RU"/>
              </w:rPr>
              <w:t>Ӏамийнчу элпашца долу дешнаш дешар.</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Шардар: «Аз элпаца билгалде».</w:t>
            </w:r>
          </w:p>
          <w:p w:rsidR="005C4239" w:rsidRPr="005C4239" w:rsidRDefault="005C4239" w:rsidP="005C4239">
            <w:pPr>
              <w:rPr>
                <w:rFonts w:ascii="Times New Roman" w:hAnsi="Times New Roman"/>
                <w:lang w:val="ru-RU"/>
              </w:rPr>
            </w:pPr>
            <w:r w:rsidRPr="005C4239">
              <w:rPr>
                <w:rFonts w:ascii="Times New Roman" w:hAnsi="Times New Roman"/>
                <w:lang w:val="ru-RU"/>
              </w:rPr>
              <w:t>Билгалдинчу озаца долу дешнаш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Йазден а, тайп-тайпана аьзнаш билгалден а элпийн тоба йар. </w:t>
            </w:r>
          </w:p>
          <w:p w:rsidR="005C4239" w:rsidRPr="005C4239" w:rsidRDefault="005C4239" w:rsidP="005C4239">
            <w:pPr>
              <w:rPr>
                <w:rFonts w:ascii="Times New Roman" w:hAnsi="Times New Roman"/>
                <w:lang w:val="ru-RU"/>
              </w:rPr>
            </w:pPr>
            <w:r w:rsidRPr="005C4239">
              <w:rPr>
                <w:rFonts w:ascii="Times New Roman" w:hAnsi="Times New Roman"/>
                <w:lang w:val="ru-RU"/>
              </w:rPr>
              <w:t>Шалхачу элпашца долу дешнаш дӀайаздар.</w:t>
            </w:r>
          </w:p>
          <w:p w:rsidR="005C4239" w:rsidRPr="005C4239" w:rsidRDefault="005C4239" w:rsidP="005C4239">
            <w:pPr>
              <w:rPr>
                <w:rFonts w:ascii="Times New Roman" w:hAnsi="Times New Roman"/>
                <w:lang w:val="ru-RU"/>
              </w:rPr>
            </w:pPr>
            <w:r w:rsidRPr="005C4239">
              <w:rPr>
                <w:rFonts w:ascii="Times New Roman" w:hAnsi="Times New Roman"/>
                <w:lang w:val="ru-RU"/>
              </w:rPr>
              <w:t>Аьзнаш аларна а, довзарна а тӀехь массара цхьаьна бен болх.</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алфавитан элпаш бӀаьран (визуальное) довзийтар.</w:t>
            </w:r>
          </w:p>
          <w:p w:rsidR="005C4239" w:rsidRPr="005C4239" w:rsidRDefault="005C4239" w:rsidP="005C4239">
            <w:pPr>
              <w:rPr>
                <w:rFonts w:ascii="Times New Roman" w:hAnsi="Times New Roman"/>
                <w:lang w:val="ru-RU"/>
              </w:rPr>
            </w:pPr>
            <w:r w:rsidRPr="005C4239">
              <w:rPr>
                <w:rFonts w:ascii="Times New Roman" w:hAnsi="Times New Roman"/>
                <w:lang w:val="ru-RU"/>
              </w:rPr>
              <w:t>Даккхийчу а, кегийчу а элпийн дифференциаци.</w:t>
            </w:r>
          </w:p>
          <w:p w:rsidR="005C4239" w:rsidRPr="005C4239" w:rsidRDefault="005C4239" w:rsidP="005C4239">
            <w:pPr>
              <w:rPr>
                <w:rFonts w:ascii="Times New Roman" w:hAnsi="Times New Roman"/>
                <w:lang w:val="ru-RU"/>
              </w:rPr>
            </w:pPr>
            <w:r w:rsidRPr="005C4239">
              <w:rPr>
                <w:rFonts w:ascii="Times New Roman" w:hAnsi="Times New Roman"/>
                <w:lang w:val="ru-RU"/>
              </w:rPr>
              <w:t>Йаздина элп хьехархочо йеллачу кепаца  догӀуш хилар билгалдар.</w:t>
            </w:r>
          </w:p>
          <w:p w:rsidR="005C4239" w:rsidRPr="005C4239" w:rsidRDefault="005C4239" w:rsidP="005C4239">
            <w:pPr>
              <w:rPr>
                <w:rFonts w:ascii="Times New Roman" w:hAnsi="Times New Roman"/>
                <w:lang w:val="ru-RU"/>
              </w:rPr>
            </w:pPr>
            <w:r w:rsidRPr="005C4239">
              <w:rPr>
                <w:rFonts w:ascii="Times New Roman" w:hAnsi="Times New Roman"/>
                <w:lang w:val="ru-RU"/>
              </w:rPr>
              <w:t>Ловзаран процессехь элпаш довзар.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шалхачу элпашца долу дешнаш тобанашка дерзор (аь, оь, гӀ, чӀ, къ…).</w:t>
            </w:r>
          </w:p>
          <w:p w:rsidR="005C4239" w:rsidRPr="005C4239" w:rsidRDefault="005C4239" w:rsidP="005C4239">
            <w:pPr>
              <w:rPr>
                <w:rFonts w:ascii="Times New Roman" w:hAnsi="Times New Roman"/>
                <w:lang w:val="ru-RU"/>
              </w:rPr>
            </w:pPr>
            <w:r w:rsidRPr="005C4239">
              <w:rPr>
                <w:rFonts w:ascii="Times New Roman" w:hAnsi="Times New Roman"/>
                <w:lang w:val="ru-RU"/>
              </w:rPr>
              <w:t>Ша бен болх: алфавитан рогӀаллехь дешнаш дӀайаздар.</w:t>
            </w:r>
          </w:p>
          <w:p w:rsidR="005C4239" w:rsidRPr="005C4239" w:rsidRDefault="005C4239" w:rsidP="005C4239">
            <w:pPr>
              <w:rPr>
                <w:rFonts w:ascii="Times New Roman" w:hAnsi="Times New Roman"/>
                <w:lang w:val="ru-RU"/>
              </w:rPr>
            </w:pPr>
            <w:r w:rsidRPr="005C4239">
              <w:rPr>
                <w:rFonts w:ascii="Times New Roman" w:hAnsi="Times New Roman"/>
                <w:lang w:val="ru-RU"/>
              </w:rPr>
              <w:t>Алфавитах, нохчийн алфавитан элпийн рогӀаллех долчу хаарех а лаьцна хьехархочун дийцар.</w:t>
            </w:r>
          </w:p>
          <w:p w:rsidR="005C4239" w:rsidRPr="005C4239" w:rsidRDefault="005C4239" w:rsidP="005C4239">
            <w:pPr>
              <w:rPr>
                <w:rFonts w:ascii="Times New Roman" w:hAnsi="Times New Roman"/>
                <w:lang w:val="ru-RU"/>
              </w:rPr>
            </w:pPr>
            <w:r w:rsidRPr="005C4239">
              <w:rPr>
                <w:rFonts w:ascii="Times New Roman" w:hAnsi="Times New Roman"/>
                <w:lang w:val="ru-RU"/>
              </w:rPr>
              <w:t>Ловзаран кепехь шардар: «Алфавит кхидӀа дӀахьо (йийца)».</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дешнаш алфавитан къепе далорехь гӀалаташ къастор.</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t>5.</w:t>
            </w:r>
          </w:p>
        </w:tc>
        <w:tc>
          <w:tcPr>
            <w:tcW w:w="1528" w:type="dxa"/>
          </w:tcPr>
          <w:p w:rsidR="005C4239" w:rsidRPr="005C4239" w:rsidRDefault="005C4239" w:rsidP="005C4239">
            <w:pPr>
              <w:rPr>
                <w:rFonts w:ascii="Times New Roman" w:hAnsi="Times New Roman"/>
              </w:rPr>
            </w:pPr>
            <w:r w:rsidRPr="005C4239">
              <w:rPr>
                <w:rFonts w:ascii="Times New Roman" w:hAnsi="Times New Roman"/>
              </w:rPr>
              <w:t>Йешар</w:t>
            </w:r>
          </w:p>
          <w:p w:rsidR="005C4239" w:rsidRPr="005C4239" w:rsidRDefault="005C4239" w:rsidP="005C4239">
            <w:pPr>
              <w:rPr>
                <w:rFonts w:ascii="Times New Roman" w:hAnsi="Times New Roman"/>
              </w:rPr>
            </w:pPr>
            <w:r w:rsidRPr="005C4239">
              <w:rPr>
                <w:rFonts w:ascii="Times New Roman" w:hAnsi="Times New Roman"/>
              </w:rPr>
              <w:t>(29 сахьт)</w:t>
            </w: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rPr>
              <w:t xml:space="preserve">Дешдакъошца йешар (мукъа аз билгалдечу элпе хьаьжжина). </w:t>
            </w:r>
            <w:r w:rsidRPr="005C4239">
              <w:rPr>
                <w:rFonts w:ascii="Times New Roman" w:hAnsi="Times New Roman"/>
                <w:lang w:val="ru-RU"/>
              </w:rPr>
              <w:t xml:space="preserve">Дешдакъошца шера а, индивидуальни темпаца йогӀучу сихаллица дийнна дешнашца а йешар. Сацаран хьаьркашца йогӀучу соцунгӀашца а, интонацица (иэшарца) а йешар. Дешнаш, дешнийн цхьаьнакхетарш, предложенеш, йаккхий йоцу тексташ кхеташ йешар. Йаккхий йоцчу прозин текстийн а, стихотворенийн а </w:t>
            </w:r>
            <w:r w:rsidRPr="005C4239">
              <w:rPr>
                <w:rFonts w:ascii="Times New Roman" w:hAnsi="Times New Roman"/>
                <w:lang w:val="ru-RU"/>
              </w:rPr>
              <w:lastRenderedPageBreak/>
              <w:t>исбаьхьаллин йешар. Хьехархочун хаттаршна тӀетевжаш а, шеггара а текст схьайийцар.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Нийсааларан (орфоэпин) йешар (дийнна дешнаш деша дуьйлалуш). Нийсайаздаран (орфографин) йешар (проговаривание), дӀайоьшуш йазйарехь а, схьайазйарехь а ша шен таллам (самоконтроль) баран гӀирс санна.</w:t>
            </w: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Дешдакъош, дешнаш, предложенеш йешаран говзалла  кхиор.</w:t>
            </w:r>
          </w:p>
          <w:p w:rsidR="005C4239" w:rsidRPr="005C4239" w:rsidRDefault="005C4239" w:rsidP="005C4239">
            <w:pPr>
              <w:rPr>
                <w:rFonts w:ascii="Times New Roman" w:hAnsi="Times New Roman"/>
                <w:lang w:val="ru-RU"/>
              </w:rPr>
            </w:pPr>
            <w:r w:rsidRPr="005C4239">
              <w:rPr>
                <w:rFonts w:ascii="Times New Roman" w:hAnsi="Times New Roman"/>
                <w:lang w:val="ru-RU"/>
              </w:rPr>
              <w:t>Дешнаш (схьа)аларан процессехь аьзнаш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Хьехархочо билгайаьккхина дашехь аз билгалдаран иэшаран кеп йухаметтахӀоттор.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Шардар: дешна дешдакъа, шен </w:t>
            </w:r>
            <w:r w:rsidRPr="005C4239">
              <w:rPr>
                <w:rFonts w:ascii="Times New Roman" w:hAnsi="Times New Roman"/>
                <w:lang w:val="ru-RU"/>
              </w:rPr>
              <w:lastRenderedPageBreak/>
              <w:t xml:space="preserve">цӀарехь и дешдакъа долчу суьртаца цхьаьнадалор. </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билгалдинчу элпашца дешдакъош кхоллар: а, аь, оь, у, уь…</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мукъазчу элпаца керла дешдакъош кхолла: кх, къ, хӀ, чӀ…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Билгалдина дешдакъош цхьатеррачу дешдекъаца тӀедуза, масала: …ми (лами), …маз (ламаз), …зар (лазар), и.дӀ.кх. </w:t>
            </w:r>
          </w:p>
          <w:p w:rsidR="005C4239" w:rsidRPr="005C4239" w:rsidRDefault="005C4239" w:rsidP="005C4239">
            <w:pPr>
              <w:rPr>
                <w:rFonts w:ascii="Times New Roman" w:hAnsi="Times New Roman"/>
                <w:lang w:val="ru-RU"/>
              </w:rPr>
            </w:pPr>
            <w:r w:rsidRPr="005C4239">
              <w:rPr>
                <w:rFonts w:ascii="Times New Roman" w:hAnsi="Times New Roman"/>
                <w:lang w:val="ru-RU"/>
              </w:rPr>
              <w:t>ТӀедожоран, хаттаран, дийцаран, айдаран иэшарца предложенеш алар.</w:t>
            </w:r>
          </w:p>
          <w:p w:rsidR="005C4239" w:rsidRPr="005C4239" w:rsidRDefault="005C4239" w:rsidP="005C4239">
            <w:pPr>
              <w:rPr>
                <w:rFonts w:ascii="Times New Roman" w:hAnsi="Times New Roman"/>
                <w:lang w:val="ru-RU"/>
              </w:rPr>
            </w:pPr>
            <w:r w:rsidRPr="005C4239">
              <w:rPr>
                <w:rFonts w:ascii="Times New Roman" w:hAnsi="Times New Roman"/>
                <w:lang w:val="ru-RU"/>
              </w:rPr>
              <w:t>Ловзаран кепехь шардар: «Чекхйаккха предложени», предложенин коьртачу ойланна тӀе а тевжаш, йешна чекхйахаза йолу предложенеш чекхйаха хаар шардар.</w:t>
            </w:r>
          </w:p>
          <w:p w:rsidR="005C4239" w:rsidRPr="005C4239" w:rsidRDefault="005C4239" w:rsidP="005C4239">
            <w:pPr>
              <w:rPr>
                <w:rFonts w:ascii="Times New Roman" w:hAnsi="Times New Roman"/>
                <w:lang w:val="ru-RU"/>
              </w:rPr>
            </w:pPr>
            <w:r w:rsidRPr="005C4239">
              <w:rPr>
                <w:rFonts w:ascii="Times New Roman" w:hAnsi="Times New Roman"/>
                <w:lang w:val="ru-RU"/>
              </w:rPr>
              <w:t>Йешаран шина тайпанан мехалаллех хьехархочун дийцар: нийсайаздаран а, нийсааларан (орфоэпин) а; оцу  шина тайпанан йешаран Ӏалашонех а.</w:t>
            </w:r>
          </w:p>
          <w:p w:rsidR="005C4239" w:rsidRPr="005C4239" w:rsidRDefault="005C4239" w:rsidP="005C4239">
            <w:pPr>
              <w:rPr>
                <w:rFonts w:ascii="Times New Roman" w:hAnsi="Times New Roman"/>
                <w:lang w:val="ru-RU"/>
              </w:rPr>
            </w:pPr>
            <w:r w:rsidRPr="005C4239">
              <w:rPr>
                <w:rFonts w:ascii="Times New Roman" w:hAnsi="Times New Roman"/>
                <w:lang w:val="ru-RU"/>
              </w:rPr>
              <w:t>Йаздина ма-дарра (нийсайаздаран йешар) дешнаш алар.</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t>6.</w:t>
            </w:r>
          </w:p>
        </w:tc>
        <w:tc>
          <w:tcPr>
            <w:tcW w:w="1528" w:type="dxa"/>
          </w:tcPr>
          <w:p w:rsidR="005C4239" w:rsidRPr="005C4239" w:rsidRDefault="005C4239" w:rsidP="005C4239">
            <w:pPr>
              <w:rPr>
                <w:rFonts w:ascii="Times New Roman" w:hAnsi="Times New Roman"/>
              </w:rPr>
            </w:pPr>
            <w:r w:rsidRPr="005C4239">
              <w:rPr>
                <w:rFonts w:ascii="Times New Roman" w:hAnsi="Times New Roman"/>
              </w:rPr>
              <w:t xml:space="preserve">Йоза </w:t>
            </w:r>
          </w:p>
          <w:p w:rsidR="005C4239" w:rsidRPr="005C4239" w:rsidRDefault="005C4239" w:rsidP="005C4239">
            <w:pPr>
              <w:rPr>
                <w:rFonts w:ascii="Times New Roman" w:hAnsi="Times New Roman"/>
              </w:rPr>
            </w:pPr>
            <w:r w:rsidRPr="005C4239">
              <w:rPr>
                <w:rFonts w:ascii="Times New Roman" w:hAnsi="Times New Roman"/>
              </w:rPr>
              <w:t>(29 сахьт)</w:t>
            </w: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rPr>
              <w:t xml:space="preserve">Йоза Ӏамор а, каллиграфин говзалла кхоллар а. Йоза кхочушдечу хенахь, ларбан оьшу уьнахцӀоналлин лехамаш бовзийтар. </w:t>
            </w:r>
            <w:r w:rsidRPr="005C4239">
              <w:rPr>
                <w:rFonts w:ascii="Times New Roman" w:hAnsi="Times New Roman"/>
                <w:lang w:val="ru-RU"/>
              </w:rPr>
              <w:t xml:space="preserve">Куьйган пӀелгаш лелоран жигаралла (мелкая моторика) а, паргӀат куьг лелор а кхиор. </w:t>
            </w:r>
          </w:p>
          <w:p w:rsidR="005C4239" w:rsidRPr="005C4239" w:rsidRDefault="005C4239" w:rsidP="005C4239">
            <w:pPr>
              <w:rPr>
                <w:rFonts w:ascii="Times New Roman" w:hAnsi="Times New Roman"/>
                <w:lang w:val="ru-RU"/>
              </w:rPr>
            </w:pPr>
            <w:r w:rsidRPr="005C4239">
              <w:rPr>
                <w:rFonts w:ascii="Times New Roman" w:hAnsi="Times New Roman"/>
                <w:lang w:val="ru-RU"/>
              </w:rPr>
              <w:t>Тетрадь тӀехь кехатан агӀонан шортонехь а, классан уьнан шортонехь а ориентаци йан хаар кхиор.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Йозанан даккхий а, могӀанан а элпаш дӀайаздар карадерзор. ЦӀена а, къаьсташ долчу а хотӀаца йаздар. ДӀадоьшуш дешнаш а, предложенеш а йазйар.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Текст нийса схьайазйаран приемаш а, хьалха-тӀаьхьалла а.</w:t>
            </w:r>
          </w:p>
          <w:p w:rsidR="005C4239" w:rsidRPr="005C4239" w:rsidRDefault="005C4239" w:rsidP="005C4239">
            <w:pPr>
              <w:rPr>
                <w:rFonts w:ascii="Times New Roman" w:hAnsi="Times New Roman"/>
                <w:lang w:val="ru-RU"/>
              </w:rPr>
            </w:pPr>
            <w:r w:rsidRPr="005C4239">
              <w:rPr>
                <w:rFonts w:ascii="Times New Roman" w:hAnsi="Times New Roman"/>
                <w:lang w:val="ru-RU"/>
              </w:rPr>
              <w:t>Элпийн боцу графикин гӀирсийн гӀуллакхах кхетар: дешнашна йукъарчу кӀайдарган, сехьадаккхаран хьаьркан.</w:t>
            </w:r>
          </w:p>
          <w:p w:rsidR="005C4239" w:rsidRPr="005C4239" w:rsidRDefault="005C4239" w:rsidP="005C4239">
            <w:pPr>
              <w:rPr>
                <w:rFonts w:ascii="Times New Roman" w:hAnsi="Times New Roman"/>
                <w:lang w:val="ru-RU"/>
              </w:rPr>
            </w:pP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Йозанехь уьнахцӀоналлин бакъонаш ларйар.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Даккхий, кегий  элпаш, элпийн цхьаьнакхетарш, дешдакъош, дешнаш йаздаран говзалла кхиор.    </w:t>
            </w:r>
          </w:p>
          <w:p w:rsidR="005C4239" w:rsidRPr="005C4239" w:rsidRDefault="005C4239" w:rsidP="005C4239">
            <w:pPr>
              <w:rPr>
                <w:rFonts w:ascii="Times New Roman" w:hAnsi="Times New Roman"/>
                <w:lang w:val="ru-RU"/>
              </w:rPr>
            </w:pPr>
            <w:r w:rsidRPr="005C4239">
              <w:rPr>
                <w:rFonts w:ascii="Times New Roman" w:hAnsi="Times New Roman"/>
                <w:lang w:val="ru-RU"/>
              </w:rPr>
              <w:t>Йозанан доккха а, жима а элп диллар карадерзор.</w:t>
            </w:r>
          </w:p>
          <w:p w:rsidR="005C4239" w:rsidRPr="005C4239" w:rsidRDefault="005C4239" w:rsidP="005C4239">
            <w:pPr>
              <w:rPr>
                <w:rFonts w:ascii="Times New Roman" w:hAnsi="Times New Roman"/>
                <w:lang w:val="ru-RU"/>
              </w:rPr>
            </w:pPr>
            <w:r w:rsidRPr="005C4239">
              <w:rPr>
                <w:rFonts w:ascii="Times New Roman" w:hAnsi="Times New Roman"/>
                <w:lang w:val="ru-RU"/>
              </w:rPr>
              <w:t>Элпийн боцчу графикин гӀирсийн гӀуллакхах кхетар – дешнашна йукъахь кӀайдарг, сехьадаккхаран хьаьрк.</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Предложенийн йуьххьехь а, долахь цӀераш йазйарехь а доккхачу элпах </w:t>
            </w:r>
            <w:r w:rsidRPr="005C4239">
              <w:rPr>
                <w:rFonts w:ascii="Times New Roman" w:hAnsi="Times New Roman"/>
                <w:lang w:val="ru-RU"/>
              </w:rPr>
              <w:lastRenderedPageBreak/>
              <w:t>нийса пайдаэцар.</w:t>
            </w:r>
          </w:p>
          <w:p w:rsidR="005C4239" w:rsidRPr="005C4239" w:rsidRDefault="005C4239" w:rsidP="005C4239">
            <w:pPr>
              <w:rPr>
                <w:rFonts w:ascii="Times New Roman" w:hAnsi="Times New Roman"/>
                <w:lang w:val="ru-RU"/>
              </w:rPr>
            </w:pPr>
            <w:r w:rsidRPr="005C4239">
              <w:rPr>
                <w:rFonts w:ascii="Times New Roman" w:hAnsi="Times New Roman"/>
                <w:lang w:val="ru-RU"/>
              </w:rPr>
              <w:t>Зорбанан а, йозанан а тексташ тӀера дешнаш а, йаккхий йоцу предложенеш а схьайазйар.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Йазйинчу предложенийн нийса кечйаран мах хадор (предложенин йуьххьехь доккха элп, чаккхенгахь тӀадам).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Дешнаш а, предложенеш а, 25 дашал сов барам боцу тексташ а нийса схьайазйан (йукъахдитарш а доцуш, элпаш а ца талхош);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Нийсайаздар аларца ца къаьсташ долу дешнаш а,  3-5 дашах лаьтта предложенеш а, 20 дашал сов барам боцу тексташ а олуш дӀайазйан (йукъахдитарш а доцуш, элпаш а ца талхош); </w:t>
            </w:r>
          </w:p>
          <w:p w:rsidR="005C4239" w:rsidRPr="005C4239" w:rsidRDefault="005C4239" w:rsidP="005C4239">
            <w:pPr>
              <w:rPr>
                <w:rFonts w:ascii="Times New Roman" w:hAnsi="Times New Roman"/>
                <w:lang w:val="ru-RU"/>
              </w:rPr>
            </w:pPr>
            <w:r w:rsidRPr="005C4239">
              <w:rPr>
                <w:rFonts w:ascii="Times New Roman" w:hAnsi="Times New Roman"/>
                <w:lang w:val="ru-RU"/>
              </w:rPr>
              <w:t>Ловзар: Элпаш стенах лаьтташ ду?</w:t>
            </w:r>
          </w:p>
          <w:p w:rsidR="005C4239" w:rsidRPr="005C4239" w:rsidRDefault="005C4239" w:rsidP="005C4239">
            <w:pPr>
              <w:rPr>
                <w:rFonts w:ascii="Times New Roman" w:hAnsi="Times New Roman"/>
                <w:lang w:val="ru-RU"/>
              </w:rPr>
            </w:pPr>
            <w:r w:rsidRPr="005C4239">
              <w:rPr>
                <w:rFonts w:ascii="Times New Roman" w:hAnsi="Times New Roman"/>
                <w:lang w:val="ru-RU"/>
              </w:rPr>
              <w:t>Элпийн модель хӀоттор (кехат, картон, пластилин)</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Элп нийса ала (к, къ, кӀ, кх…).</w:t>
            </w:r>
          </w:p>
          <w:p w:rsidR="005C4239" w:rsidRPr="005C4239" w:rsidRDefault="005C4239" w:rsidP="005C4239">
            <w:pPr>
              <w:rPr>
                <w:rFonts w:ascii="Times New Roman" w:hAnsi="Times New Roman"/>
                <w:lang w:val="ru-RU"/>
              </w:rPr>
            </w:pPr>
            <w:r w:rsidRPr="005C4239">
              <w:rPr>
                <w:rFonts w:ascii="Times New Roman" w:hAnsi="Times New Roman"/>
                <w:lang w:val="ru-RU"/>
              </w:rPr>
              <w:t>Ловзаран кепехь шардар «Элпана хӀун хилла?»: кеп талхийнчу элпийн анализ йар,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тӀеоьшу элементаш билгалйар. </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элпан дӀайаздар нийса хилар таллар, шен элпаш йеллачу кепаца дустар.</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шина-кхаа дашах лаьташ йолу предложенеш олуш дӀайазйар, масала: Лала илли ала. Нана хи мала.</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зорбанан а, йозанан а шрифтаца йаздина долу цхьа дешнаш вовшашца дустар.</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зорбанан кепехь йаздина дешнаш йозанан кепехь дӀайаздар.</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lastRenderedPageBreak/>
              <w:t>7.</w:t>
            </w:r>
          </w:p>
        </w:tc>
        <w:tc>
          <w:tcPr>
            <w:tcW w:w="1528" w:type="dxa"/>
          </w:tcPr>
          <w:p w:rsidR="005C4239" w:rsidRPr="005C4239" w:rsidRDefault="005C4239" w:rsidP="005C4239">
            <w:pPr>
              <w:rPr>
                <w:rFonts w:ascii="Times New Roman" w:hAnsi="Times New Roman"/>
                <w:lang w:val="ru-RU"/>
              </w:rPr>
            </w:pPr>
            <w:r w:rsidRPr="005C4239">
              <w:rPr>
                <w:rFonts w:ascii="Times New Roman" w:hAnsi="Times New Roman"/>
                <w:lang w:val="ru-RU"/>
              </w:rPr>
              <w:t>Орфографи а, пунктуаци а</w:t>
            </w:r>
          </w:p>
          <w:p w:rsidR="005C4239" w:rsidRPr="005C4239" w:rsidRDefault="005C4239" w:rsidP="005C4239">
            <w:pPr>
              <w:rPr>
                <w:rFonts w:ascii="Times New Roman" w:hAnsi="Times New Roman"/>
                <w:lang w:val="ru-RU"/>
              </w:rPr>
            </w:pPr>
            <w:r w:rsidRPr="005C4239">
              <w:rPr>
                <w:rFonts w:ascii="Times New Roman" w:hAnsi="Times New Roman"/>
                <w:lang w:val="ru-RU"/>
              </w:rPr>
              <w:t>(«Йоза» декъаца цхьаьна Ӏамош йу)</w:t>
            </w: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lang w:val="ru-RU"/>
              </w:rPr>
              <w:t>Нийсайаздаран бакъонаш а, царах пайдаэцар а: дешнаш къаьстина йаздар; предложенин йуьххьехь а, долахь цӀерашкахь а (адамийн цӀерашкахь, дийнатийн, гӀалийн, йартийн, урамийн а цӀерашкахь) а доккха элп йаздар; адамийн цӀерашкахь, фамилешкахь, дайн цӀерашкахь а  я, яь, ю, юь, е, ё элпийн а, долахьчу цӀерашкахь а, тӀеэцначу дешнашкахь а  я, ю, е, ё элпийн а нийсайаздар;  нохчийн меттан шалхачу  мукъазчу элпийн (хь,кх,цӀ, къ, пӀ,...) нийсайаздар; ю, ы, ф, я, щ элпашца долчу дешнийн  нийсайаздар; мукъазчу аьзнийн цхьаьнакхетарш доцчу дешдакъошца долу дешнаш сехьадахар; предложенин чаккхенгахь сацаран хьаьркаш.</w:t>
            </w: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t>Шардар: предложенин йуьхь а, чаккхе а нийса кечйарца а, дешнашна йукъара кӀайдаргаш ларйарца а дешнийн гуламах хӀоттийна предложени дӀайазйар.</w:t>
            </w:r>
          </w:p>
          <w:p w:rsidR="005C4239" w:rsidRPr="005C4239" w:rsidRDefault="005C4239" w:rsidP="005C4239">
            <w:pPr>
              <w:rPr>
                <w:rFonts w:ascii="Times New Roman" w:hAnsi="Times New Roman"/>
                <w:lang w:val="ru-RU"/>
              </w:rPr>
            </w:pPr>
            <w:r w:rsidRPr="005C4239">
              <w:rPr>
                <w:rFonts w:ascii="Times New Roman" w:hAnsi="Times New Roman"/>
                <w:lang w:val="ru-RU"/>
              </w:rPr>
              <w:t>Доккхачу элпах пайдаэцаран меттигех тӀедоьжначу кепехь кхета а веш, комментарешца предложенеш дӀайазйар.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Доккхачу элпах пайдаэцаран меттигех кхетош комментари йеш предложенеш д1аязйар. </w:t>
            </w:r>
          </w:p>
          <w:p w:rsidR="005C4239" w:rsidRPr="005C4239" w:rsidRDefault="005C4239" w:rsidP="005C4239">
            <w:pPr>
              <w:rPr>
                <w:rFonts w:ascii="Times New Roman" w:hAnsi="Times New Roman"/>
                <w:lang w:val="ru-RU"/>
              </w:rPr>
            </w:pPr>
            <w:r w:rsidRPr="005C4239">
              <w:rPr>
                <w:rFonts w:ascii="Times New Roman" w:hAnsi="Times New Roman"/>
                <w:lang w:val="ru-RU"/>
              </w:rPr>
              <w:t>Ловзар «Дукха хьан?»: билгалдинчу элпана долахь цӀераш лахар (йалор) а, дӀайазйар а.</w:t>
            </w:r>
          </w:p>
          <w:p w:rsidR="005C4239" w:rsidRPr="005C4239" w:rsidRDefault="005C4239" w:rsidP="005C4239">
            <w:pPr>
              <w:rPr>
                <w:rFonts w:ascii="Times New Roman" w:hAnsi="Times New Roman"/>
                <w:highlight w:val="cyan"/>
                <w:lang w:val="ru-RU"/>
              </w:rPr>
            </w:pPr>
            <w:r w:rsidRPr="005C4239">
              <w:rPr>
                <w:rFonts w:ascii="Times New Roman" w:hAnsi="Times New Roman"/>
                <w:lang w:val="ru-RU"/>
              </w:rPr>
              <w:t>Практикин болх: Ӏамийнчу нийсайаздаран норманаш  ма-бохху, текстан олуш дӀайазйар.</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t>8.</w:t>
            </w:r>
          </w:p>
        </w:tc>
        <w:tc>
          <w:tcPr>
            <w:tcW w:w="1528" w:type="dxa"/>
          </w:tcPr>
          <w:p w:rsidR="005C4239" w:rsidRPr="005C4239" w:rsidRDefault="005C4239" w:rsidP="005C4239">
            <w:pPr>
              <w:rPr>
                <w:rFonts w:ascii="Times New Roman" w:hAnsi="Times New Roman"/>
              </w:rPr>
            </w:pPr>
            <w:r w:rsidRPr="005C4239">
              <w:rPr>
                <w:rFonts w:ascii="Times New Roman" w:hAnsi="Times New Roman"/>
              </w:rPr>
              <w:t>Маттах болу йукъара хаамаш</w:t>
            </w:r>
          </w:p>
          <w:p w:rsidR="005C4239" w:rsidRPr="005C4239" w:rsidRDefault="005C4239" w:rsidP="005C4239">
            <w:pPr>
              <w:rPr>
                <w:rFonts w:ascii="Times New Roman" w:hAnsi="Times New Roman"/>
              </w:rPr>
            </w:pPr>
            <w:r w:rsidRPr="005C4239">
              <w:rPr>
                <w:rFonts w:ascii="Times New Roman" w:hAnsi="Times New Roman"/>
              </w:rPr>
              <w:t>(1 сахьт, кхидӀа курсан массо декъехь Ӏамош ду)</w:t>
            </w: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lang w:val="ru-RU"/>
              </w:rPr>
              <w:t>Мотт адамийн уьйр лелоран коьрта гӀирс санна. Уьйр лелоран Ӏалашонаш а, хьелаш 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t>«Мотт – адамийн уьйран мехала гӀирс» темина хьехархочун дийцар.</w:t>
            </w:r>
          </w:p>
          <w:p w:rsidR="005C4239" w:rsidRPr="005C4239" w:rsidRDefault="005C4239" w:rsidP="005C4239">
            <w:pPr>
              <w:rPr>
                <w:rFonts w:ascii="Times New Roman" w:hAnsi="Times New Roman"/>
                <w:lang w:val="ru-RU"/>
              </w:rPr>
            </w:pPr>
            <w:r w:rsidRPr="005C4239">
              <w:rPr>
                <w:rFonts w:ascii="Times New Roman" w:hAnsi="Times New Roman"/>
                <w:lang w:val="ru-RU"/>
              </w:rPr>
              <w:t>Мотт адамийн уьйран, хаамийн, зӀенийн гӀирс хиларан йукъара кхетам.</w:t>
            </w:r>
          </w:p>
          <w:p w:rsidR="005C4239" w:rsidRPr="005C4239" w:rsidRDefault="005C4239" w:rsidP="005C4239">
            <w:pPr>
              <w:rPr>
                <w:rFonts w:ascii="Times New Roman" w:hAnsi="Times New Roman"/>
                <w:lang w:val="ru-RU"/>
              </w:rPr>
            </w:pPr>
            <w:r w:rsidRPr="005C4239">
              <w:rPr>
                <w:rFonts w:ascii="Times New Roman" w:hAnsi="Times New Roman"/>
                <w:lang w:val="ru-RU"/>
              </w:rPr>
              <w:t>Тексташца, суьрташца бечу балхахула барта а, йозанан кепехь а тӀекере лелор.</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тӀедиллар: йозанан къамелах  пайдаэца оьшу хьал гайтар.</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t>9.</w:t>
            </w:r>
          </w:p>
        </w:tc>
        <w:tc>
          <w:tcPr>
            <w:tcW w:w="1528" w:type="dxa"/>
          </w:tcPr>
          <w:p w:rsidR="005C4239" w:rsidRPr="005C4239" w:rsidRDefault="005C4239" w:rsidP="005C4239">
            <w:pPr>
              <w:rPr>
                <w:rFonts w:ascii="Times New Roman" w:hAnsi="Times New Roman"/>
              </w:rPr>
            </w:pPr>
            <w:r w:rsidRPr="005C4239">
              <w:rPr>
                <w:rFonts w:ascii="Times New Roman" w:hAnsi="Times New Roman"/>
              </w:rPr>
              <w:t xml:space="preserve">Фонетика </w:t>
            </w:r>
          </w:p>
          <w:p w:rsidR="005C4239" w:rsidRPr="005C4239" w:rsidRDefault="005C4239" w:rsidP="005C4239">
            <w:pPr>
              <w:rPr>
                <w:rFonts w:ascii="Times New Roman" w:hAnsi="Times New Roman"/>
              </w:rPr>
            </w:pPr>
            <w:r w:rsidRPr="005C4239">
              <w:rPr>
                <w:rFonts w:ascii="Times New Roman" w:hAnsi="Times New Roman"/>
              </w:rPr>
              <w:t>(3 сахьт)</w:t>
            </w:r>
          </w:p>
        </w:tc>
        <w:tc>
          <w:tcPr>
            <w:tcW w:w="3976" w:type="dxa"/>
          </w:tcPr>
          <w:p w:rsidR="005C4239" w:rsidRPr="005C4239" w:rsidRDefault="005C4239" w:rsidP="005C4239">
            <w:pPr>
              <w:rPr>
                <w:rFonts w:ascii="Times New Roman" w:hAnsi="Times New Roman"/>
              </w:rPr>
            </w:pPr>
            <w:r w:rsidRPr="005C4239">
              <w:rPr>
                <w:rFonts w:ascii="Times New Roman" w:hAnsi="Times New Roman"/>
              </w:rPr>
              <w:t>Къамелан аьзнаш. Мукъа, мукъаза аьзнаш а, уьш довзар а. Зевне, къора мукъаза аьзнаш а, уьш довзар а. Нохчийн меттан ша-тайпа аьзнаш.</w:t>
            </w:r>
          </w:p>
          <w:p w:rsidR="005C4239" w:rsidRPr="005C4239" w:rsidRDefault="005C4239" w:rsidP="005C4239">
            <w:pPr>
              <w:rPr>
                <w:rFonts w:ascii="Times New Roman" w:hAnsi="Times New Roman"/>
              </w:rPr>
            </w:pPr>
            <w:r w:rsidRPr="005C4239">
              <w:rPr>
                <w:rFonts w:ascii="Times New Roman" w:hAnsi="Times New Roman"/>
              </w:rPr>
              <w:t xml:space="preserve">Дешдакъа. Дашехь дешдакъойн барам. Дешнаш дешдакъошка декъар (мукъазчу аьзнийн цхьаьнакхетарш доцу атта дешнаш). </w:t>
            </w:r>
          </w:p>
          <w:p w:rsidR="005C4239" w:rsidRPr="005C4239" w:rsidRDefault="005C4239" w:rsidP="005C4239">
            <w:pPr>
              <w:rPr>
                <w:rFonts w:ascii="Times New Roman" w:hAnsi="Times New Roman"/>
              </w:rPr>
            </w:pPr>
          </w:p>
        </w:tc>
        <w:tc>
          <w:tcPr>
            <w:tcW w:w="3588" w:type="dxa"/>
          </w:tcPr>
          <w:p w:rsidR="005C4239" w:rsidRPr="005C4239" w:rsidRDefault="005C4239" w:rsidP="005C4239">
            <w:pPr>
              <w:rPr>
                <w:rFonts w:ascii="Times New Roman" w:hAnsi="Times New Roman"/>
              </w:rPr>
            </w:pPr>
            <w:r w:rsidRPr="005C4239">
              <w:rPr>
                <w:rFonts w:ascii="Times New Roman" w:hAnsi="Times New Roman"/>
              </w:rPr>
              <w:t>Аьзнийн, элпийн йукъара башхаллин сурт хӀоттор.</w:t>
            </w:r>
          </w:p>
          <w:p w:rsidR="005C4239" w:rsidRPr="005C4239" w:rsidRDefault="005C4239" w:rsidP="005C4239">
            <w:pPr>
              <w:rPr>
                <w:rFonts w:ascii="Times New Roman" w:hAnsi="Times New Roman"/>
              </w:rPr>
            </w:pPr>
            <w:r w:rsidRPr="005C4239">
              <w:rPr>
                <w:rFonts w:ascii="Times New Roman" w:hAnsi="Times New Roman"/>
              </w:rPr>
              <w:t>Олучу дешнашкахь аьзнаш билгалдар, артикуляцина тӀе тидам бохуьйтуш, аьзнаш алар.</w:t>
            </w:r>
          </w:p>
          <w:p w:rsidR="005C4239" w:rsidRPr="005C4239" w:rsidRDefault="005C4239" w:rsidP="005C4239">
            <w:pPr>
              <w:rPr>
                <w:rFonts w:ascii="Times New Roman" w:hAnsi="Times New Roman"/>
                <w:lang w:val="ru-RU"/>
              </w:rPr>
            </w:pPr>
            <w:r w:rsidRPr="005C4239">
              <w:rPr>
                <w:rFonts w:ascii="Times New Roman" w:hAnsi="Times New Roman"/>
                <w:lang w:val="ru-RU"/>
              </w:rPr>
              <w:t>Дешнийн аьзнийн моделаш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Дешан аьзнийн а, элпийн а билгалдар (обозначение) дустар.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Мукъачу а, мукъазчу а аьзнийн къастар а, царна йукъара башхалла </w:t>
            </w:r>
            <w:r w:rsidRPr="005C4239">
              <w:rPr>
                <w:rFonts w:ascii="Times New Roman" w:hAnsi="Times New Roman"/>
                <w:lang w:val="ru-RU"/>
              </w:rPr>
              <w:lastRenderedPageBreak/>
              <w:t>(разница) а.</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ша-тайпа мукъа а, мукъаза а аьзнаш дагардар.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Мукъий, мукъазий аьзнаш билгалден мукъачу а, мукъазчу а аьзнийн а, элпийн а маьӀна къастаран меттигна тӀехь тергам. </w:t>
            </w:r>
          </w:p>
          <w:p w:rsidR="005C4239" w:rsidRPr="005C4239" w:rsidRDefault="005C4239" w:rsidP="005C4239">
            <w:pPr>
              <w:rPr>
                <w:rFonts w:ascii="Times New Roman" w:hAnsi="Times New Roman"/>
                <w:lang w:val="ru-RU"/>
              </w:rPr>
            </w:pPr>
            <w:r w:rsidRPr="005C4239">
              <w:rPr>
                <w:rFonts w:ascii="Times New Roman" w:hAnsi="Times New Roman"/>
                <w:lang w:val="ru-RU"/>
              </w:rPr>
              <w:t>е, ё, ю, я элпийн маьӀна билгалдаккхар.</w:t>
            </w:r>
          </w:p>
          <w:p w:rsidR="005C4239" w:rsidRPr="005C4239" w:rsidRDefault="005C4239" w:rsidP="005C4239">
            <w:pPr>
              <w:rPr>
                <w:rFonts w:ascii="Times New Roman" w:hAnsi="Times New Roman"/>
                <w:lang w:val="ru-RU"/>
              </w:rPr>
            </w:pPr>
            <w:r w:rsidRPr="005C4239">
              <w:rPr>
                <w:rFonts w:ascii="Times New Roman" w:hAnsi="Times New Roman"/>
                <w:lang w:val="ru-RU"/>
              </w:rPr>
              <w:t>ТӀеэцначу дешнашкахь бен лелаш доцчу элпийн  (ё, я, ю, ы, ф, щ) алар (воспроизведение).</w:t>
            </w:r>
          </w:p>
          <w:p w:rsidR="005C4239" w:rsidRPr="005C4239" w:rsidRDefault="005C4239" w:rsidP="005C4239">
            <w:pPr>
              <w:rPr>
                <w:rFonts w:ascii="Times New Roman" w:hAnsi="Times New Roman"/>
                <w:lang w:val="ru-RU"/>
              </w:rPr>
            </w:pPr>
            <w:r w:rsidRPr="005C4239">
              <w:rPr>
                <w:rFonts w:ascii="Times New Roman" w:hAnsi="Times New Roman"/>
                <w:lang w:val="ru-RU"/>
              </w:rPr>
              <w:t>Дош а, дешдакъа а билгалдар, царна йукъарчу башхаллех кхетор.</w:t>
            </w:r>
          </w:p>
          <w:p w:rsidR="005C4239" w:rsidRPr="005C4239" w:rsidRDefault="005C4239" w:rsidP="005C4239">
            <w:pPr>
              <w:rPr>
                <w:rFonts w:ascii="Times New Roman" w:hAnsi="Times New Roman"/>
                <w:lang w:val="ru-RU"/>
              </w:rPr>
            </w:pPr>
            <w:r w:rsidRPr="005C4239">
              <w:rPr>
                <w:rFonts w:ascii="Times New Roman" w:hAnsi="Times New Roman"/>
                <w:lang w:val="ru-RU"/>
              </w:rPr>
              <w:t>Тайп-тайпанчу дешнийн дешдакъойн хӀоттамна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Дашехь маса дешдакъа ду билгалдар.</w:t>
            </w:r>
          </w:p>
          <w:p w:rsidR="005C4239" w:rsidRPr="005C4239" w:rsidRDefault="005C4239" w:rsidP="005C4239">
            <w:pPr>
              <w:rPr>
                <w:rFonts w:ascii="Times New Roman" w:hAnsi="Times New Roman"/>
                <w:lang w:val="ru-RU"/>
              </w:rPr>
            </w:pPr>
            <w:r w:rsidRPr="005C4239">
              <w:rPr>
                <w:rFonts w:ascii="Times New Roman" w:hAnsi="Times New Roman"/>
                <w:lang w:val="ru-RU"/>
              </w:rPr>
              <w:t>Дешнаш цхьана могӀанера вукху могӀане сехьадахар.</w:t>
            </w:r>
          </w:p>
          <w:p w:rsidR="005C4239" w:rsidRPr="005C4239" w:rsidRDefault="005C4239" w:rsidP="005C4239">
            <w:pPr>
              <w:rPr>
                <w:rFonts w:ascii="Times New Roman" w:hAnsi="Times New Roman"/>
                <w:lang w:val="ru-RU"/>
              </w:rPr>
            </w:pPr>
            <w:r w:rsidRPr="005C4239">
              <w:rPr>
                <w:rFonts w:ascii="Times New Roman" w:hAnsi="Times New Roman"/>
                <w:lang w:val="ru-RU"/>
              </w:rPr>
              <w:t>Дешнаш дешдакъошка декъар.</w:t>
            </w:r>
          </w:p>
          <w:p w:rsidR="005C4239" w:rsidRPr="005C4239" w:rsidRDefault="005C4239" w:rsidP="005C4239">
            <w:pPr>
              <w:rPr>
                <w:rFonts w:ascii="Times New Roman" w:hAnsi="Times New Roman"/>
                <w:lang w:val="ru-RU"/>
              </w:rPr>
            </w:pPr>
            <w:r w:rsidRPr="005C4239">
              <w:rPr>
                <w:rFonts w:ascii="Times New Roman" w:hAnsi="Times New Roman"/>
                <w:lang w:val="ru-RU"/>
              </w:rPr>
              <w:t>Предложенехь дешнаш вовшех къаьстина (кӀайдаргехула) йаздар.</w:t>
            </w:r>
          </w:p>
          <w:p w:rsidR="005C4239" w:rsidRPr="005C4239" w:rsidRDefault="005C4239" w:rsidP="005C4239">
            <w:pPr>
              <w:rPr>
                <w:rFonts w:ascii="Times New Roman" w:hAnsi="Times New Roman"/>
                <w:lang w:val="ru-RU"/>
              </w:rPr>
            </w:pPr>
            <w:r w:rsidRPr="005C4239">
              <w:rPr>
                <w:rFonts w:ascii="Times New Roman" w:hAnsi="Times New Roman"/>
                <w:lang w:val="ru-RU"/>
              </w:rPr>
              <w:t>Долахь цӀераш (адамийн цӀераш, ден цӀе, фамилеш, дийнатийн цӀераш) доккхачу элпаца йазйан, иштта йаздарх кхето.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«Нохчийн меттан аьзнех лаьцна вайна хӀун хаьа?» темина къамел, йоза-дешар Ӏаморехь долу хаарш карладахар.</w:t>
            </w:r>
          </w:p>
          <w:p w:rsidR="005C4239" w:rsidRPr="005C4239" w:rsidRDefault="005C4239" w:rsidP="005C4239">
            <w:pPr>
              <w:rPr>
                <w:rFonts w:ascii="Times New Roman" w:hAnsi="Times New Roman"/>
                <w:lang w:val="ru-RU"/>
              </w:rPr>
            </w:pPr>
            <w:r w:rsidRPr="005C4239">
              <w:rPr>
                <w:rFonts w:ascii="Times New Roman" w:hAnsi="Times New Roman"/>
                <w:lang w:val="ru-RU"/>
              </w:rPr>
              <w:t>Дешан схема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Озана характеристика йала хаар.</w:t>
            </w:r>
          </w:p>
          <w:p w:rsidR="005C4239" w:rsidRPr="005C4239" w:rsidRDefault="005C4239" w:rsidP="005C4239">
            <w:pPr>
              <w:rPr>
                <w:rFonts w:ascii="Times New Roman" w:hAnsi="Times New Roman"/>
                <w:lang w:val="ru-RU"/>
              </w:rPr>
            </w:pPr>
            <w:r w:rsidRPr="005C4239">
              <w:rPr>
                <w:rFonts w:ascii="Times New Roman" w:hAnsi="Times New Roman"/>
                <w:lang w:val="ru-RU"/>
              </w:rPr>
              <w:t>Оьрсийн маттехь доцчу шалхачу элпийн нийса йаздар а, аьзнийн схьаалар а кхочушдар.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Ловзаран кепехь шардар «Билгалдинчу озана дош даладе»: </w:t>
            </w:r>
            <w:r w:rsidRPr="005C4239">
              <w:rPr>
                <w:rFonts w:ascii="Times New Roman" w:hAnsi="Times New Roman"/>
                <w:lang w:val="ru-RU"/>
              </w:rPr>
              <w:lastRenderedPageBreak/>
              <w:t>(Дада,</w:t>
            </w:r>
            <w:r w:rsidRPr="005C4239">
              <w:rPr>
                <w:rFonts w:ascii="Times New Roman" w:hAnsi="Times New Roman"/>
              </w:rPr>
              <w:t> </w:t>
            </w:r>
            <w:r w:rsidRPr="005C4239">
              <w:rPr>
                <w:rFonts w:ascii="Times New Roman" w:hAnsi="Times New Roman"/>
                <w:lang w:val="ru-RU"/>
              </w:rPr>
              <w:t>худар, бода, бад).</w:t>
            </w:r>
          </w:p>
          <w:p w:rsidR="005C4239" w:rsidRPr="005C4239" w:rsidRDefault="005C4239" w:rsidP="005C4239">
            <w:pPr>
              <w:rPr>
                <w:rFonts w:ascii="Times New Roman" w:hAnsi="Times New Roman"/>
                <w:lang w:val="ru-RU"/>
              </w:rPr>
            </w:pPr>
            <w:r w:rsidRPr="005C4239">
              <w:rPr>
                <w:rFonts w:ascii="Times New Roman" w:hAnsi="Times New Roman"/>
                <w:lang w:val="ru-RU"/>
              </w:rPr>
              <w:t>Массо а дешнашкахь муьлха аз ду цхьаттера хезаш? Оцу озана дош даладе: дашна йуьххьехь, йуккъехь, чаккхенгахь.</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йалийнчу билгалонашца аьзнаш билгалдахар (барта).</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билгалбинчу бухца аьзнаш тобанашка дерзор.</w:t>
            </w:r>
          </w:p>
          <w:p w:rsidR="005C4239" w:rsidRPr="005C4239" w:rsidRDefault="005C4239" w:rsidP="005C4239">
            <w:pPr>
              <w:rPr>
                <w:rFonts w:ascii="Times New Roman" w:hAnsi="Times New Roman"/>
                <w:lang w:val="ru-RU"/>
              </w:rPr>
            </w:pPr>
            <w:r w:rsidRPr="005C4239">
              <w:rPr>
                <w:rFonts w:ascii="Times New Roman" w:hAnsi="Times New Roman"/>
                <w:lang w:val="ru-RU"/>
              </w:rPr>
              <w:t>Дош, дешдакъа билгалдар, коьртачу башхаллех (различие) кхетор.</w:t>
            </w:r>
          </w:p>
          <w:p w:rsidR="005C4239" w:rsidRPr="005C4239" w:rsidRDefault="005C4239" w:rsidP="005C4239">
            <w:pPr>
              <w:rPr>
                <w:rFonts w:ascii="Times New Roman" w:hAnsi="Times New Roman"/>
                <w:lang w:val="ru-RU"/>
              </w:rPr>
            </w:pPr>
            <w:r w:rsidRPr="005C4239">
              <w:rPr>
                <w:rFonts w:ascii="Times New Roman" w:hAnsi="Times New Roman"/>
                <w:lang w:val="ru-RU"/>
              </w:rPr>
              <w:t>Тайп-тайпанчу дешнийн дешдакъойн хӀоттамна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Дош сехьадаккхархьама дешдакъошка декъар.</w:t>
            </w:r>
          </w:p>
          <w:p w:rsidR="005C4239" w:rsidRPr="005C4239" w:rsidRDefault="005C4239" w:rsidP="005C4239">
            <w:pPr>
              <w:rPr>
                <w:rFonts w:ascii="Times New Roman" w:hAnsi="Times New Roman"/>
                <w:lang w:val="ru-RU"/>
              </w:rPr>
            </w:pPr>
            <w:r w:rsidRPr="005C4239">
              <w:rPr>
                <w:rFonts w:ascii="Times New Roman" w:hAnsi="Times New Roman"/>
                <w:lang w:val="ru-RU"/>
              </w:rPr>
              <w:t>Дашехь маса дешдакъа ду билгалдар.</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lastRenderedPageBreak/>
              <w:t>10.</w:t>
            </w:r>
          </w:p>
        </w:tc>
        <w:tc>
          <w:tcPr>
            <w:tcW w:w="1528" w:type="dxa"/>
          </w:tcPr>
          <w:p w:rsidR="005C4239" w:rsidRPr="005C4239" w:rsidRDefault="005C4239" w:rsidP="005C4239">
            <w:pPr>
              <w:rPr>
                <w:rFonts w:ascii="Times New Roman" w:hAnsi="Times New Roman"/>
              </w:rPr>
            </w:pPr>
            <w:r w:rsidRPr="005C4239">
              <w:rPr>
                <w:rFonts w:ascii="Times New Roman" w:hAnsi="Times New Roman"/>
              </w:rPr>
              <w:t>Графика</w:t>
            </w:r>
          </w:p>
          <w:p w:rsidR="005C4239" w:rsidRPr="005C4239" w:rsidRDefault="005C4239" w:rsidP="005C4239">
            <w:pPr>
              <w:rPr>
                <w:rFonts w:ascii="Times New Roman" w:hAnsi="Times New Roman"/>
              </w:rPr>
            </w:pPr>
            <w:r w:rsidRPr="005C4239">
              <w:rPr>
                <w:rFonts w:ascii="Times New Roman" w:hAnsi="Times New Roman"/>
              </w:rPr>
              <w:t>(3 сахьт)</w:t>
            </w: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Аз а, элп а. Аьзнаш а, элпаш а довзар. Нохчийн меттан ша-тайпа (шалха) элпаш. </w:t>
            </w:r>
          </w:p>
          <w:p w:rsidR="005C4239" w:rsidRPr="005C4239" w:rsidRDefault="005C4239" w:rsidP="005C4239">
            <w:pPr>
              <w:rPr>
                <w:rFonts w:ascii="Times New Roman" w:hAnsi="Times New Roman"/>
                <w:lang w:val="ru-RU"/>
              </w:rPr>
            </w:pPr>
            <w:r w:rsidRPr="005C4239">
              <w:rPr>
                <w:rFonts w:ascii="Times New Roman" w:hAnsi="Times New Roman"/>
                <w:lang w:val="ru-RU"/>
              </w:rPr>
              <w:t>ТӀеэцначу дешнашкахь бен  пайда ца оьцу е, ё, ю, я элпаш. Адамийн цӀерашкахь, фамилешкахь, дайн цӀерашкахь а, дийнатийн цӀерашкахь а доккха элп.</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абат (алфавит): элпийн цӀераш, церан хьалх-тӀаьхьалла. Дешнийн къепйоза рогӀаллехь нисдархьама, абатах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Элпийн боцу графикин гӀирсаш: дешнашна йукъара кӀайдарг, сехьадаккхаран хьаьрк.</w:t>
            </w:r>
          </w:p>
          <w:p w:rsidR="005C4239" w:rsidRPr="005C4239" w:rsidRDefault="005C4239" w:rsidP="005C4239">
            <w:pPr>
              <w:rPr>
                <w:rFonts w:ascii="Times New Roman" w:hAnsi="Times New Roman"/>
                <w:lang w:val="ru-RU"/>
              </w:rPr>
            </w:pP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t>Долахь цӀераш доккхачу элпаца йазйар.</w:t>
            </w:r>
          </w:p>
          <w:p w:rsidR="005C4239" w:rsidRPr="005C4239" w:rsidRDefault="005C4239" w:rsidP="005C4239">
            <w:pPr>
              <w:rPr>
                <w:rFonts w:ascii="Times New Roman" w:hAnsi="Times New Roman"/>
                <w:lang w:val="ru-RU"/>
              </w:rPr>
            </w:pPr>
            <w:r w:rsidRPr="005C4239">
              <w:rPr>
                <w:rFonts w:ascii="Times New Roman" w:hAnsi="Times New Roman"/>
                <w:lang w:val="ru-RU"/>
              </w:rPr>
              <w:t>Долахьчу цӀерех пайда а оьцуш, шимма цхьаьна предложенеш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Дешнийн  аьзнийн-элпийн хӀоттаман моделаш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диалог «Дешнийн аьзнийн а, элпийн а хӀоттам бустар».</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дашехь маса дешдакъа ду билгалдар,</w:t>
            </w:r>
          </w:p>
          <w:p w:rsidR="005C4239" w:rsidRPr="005C4239" w:rsidRDefault="005C4239" w:rsidP="005C4239">
            <w:pPr>
              <w:rPr>
                <w:rFonts w:ascii="Times New Roman" w:hAnsi="Times New Roman"/>
                <w:lang w:val="ru-RU"/>
              </w:rPr>
            </w:pPr>
            <w:r w:rsidRPr="005C4239">
              <w:rPr>
                <w:rFonts w:ascii="Times New Roman" w:hAnsi="Times New Roman"/>
                <w:lang w:val="ru-RU"/>
              </w:rPr>
              <w:t>дош дешдакъошка декъаран бакъонах кхетор.</w:t>
            </w:r>
          </w:p>
          <w:p w:rsidR="005C4239" w:rsidRPr="005C4239" w:rsidRDefault="005C4239" w:rsidP="005C4239">
            <w:pPr>
              <w:rPr>
                <w:rFonts w:ascii="Times New Roman" w:hAnsi="Times New Roman"/>
                <w:lang w:val="ru-RU"/>
              </w:rPr>
            </w:pPr>
            <w:r w:rsidRPr="005C4239">
              <w:rPr>
                <w:rFonts w:ascii="Times New Roman" w:hAnsi="Times New Roman"/>
                <w:lang w:val="ru-RU"/>
              </w:rPr>
              <w:t>е, ё, ю, я элпийн маьӀна билгалдаккхар.</w:t>
            </w:r>
          </w:p>
          <w:p w:rsidR="005C4239" w:rsidRPr="005C4239" w:rsidRDefault="005C4239" w:rsidP="005C4239">
            <w:pPr>
              <w:rPr>
                <w:rFonts w:ascii="Times New Roman" w:hAnsi="Times New Roman"/>
                <w:lang w:val="ru-RU"/>
              </w:rPr>
            </w:pPr>
            <w:r w:rsidRPr="005C4239">
              <w:rPr>
                <w:rFonts w:ascii="Times New Roman" w:hAnsi="Times New Roman"/>
                <w:lang w:val="ru-RU"/>
              </w:rPr>
              <w:t>ТӀеэцначу дешнашкахь бен лелаш доцчу элпийн (ф, ё, ю, ы, щ) цӀе йаккхар, алар.</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Ловзаран кепехь шардар: «Дашах лаьцна дика хьан дуьйцур дара?», шардар кхочушдарехь, аьзнаш элпашца билгалдарх; дешан аьзнийн а, элпийн а хӀоттамах барта къамелан алар хӀотто хаар карадерзадо.</w:t>
            </w:r>
          </w:p>
          <w:p w:rsidR="005C4239" w:rsidRPr="005C4239" w:rsidRDefault="005C4239" w:rsidP="005C4239">
            <w:pPr>
              <w:rPr>
                <w:rFonts w:ascii="Times New Roman" w:hAnsi="Times New Roman"/>
                <w:lang w:val="ru-RU"/>
              </w:rPr>
            </w:pPr>
            <w:r w:rsidRPr="005C4239">
              <w:rPr>
                <w:rFonts w:ascii="Times New Roman" w:hAnsi="Times New Roman"/>
                <w:lang w:val="ru-RU"/>
              </w:rPr>
              <w:t>Ловзар-къовсадалар «Карлайаккха абат»</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йукъахдитина мукъа а, мукъаза а элпаш йукъа а хӀиттош, дешнаш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Предложенин йуьххьехь а, долахь цӀерашкахь а доккхачу элпан нийсайаздар. </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Дешнашкахь йукъахдитина элпаш йукъахӀиттор.</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t>11.</w:t>
            </w:r>
          </w:p>
        </w:tc>
        <w:tc>
          <w:tcPr>
            <w:tcW w:w="1528" w:type="dxa"/>
          </w:tcPr>
          <w:p w:rsidR="005C4239" w:rsidRPr="005C4239" w:rsidRDefault="005C4239" w:rsidP="005C4239">
            <w:pPr>
              <w:rPr>
                <w:rFonts w:ascii="Times New Roman" w:hAnsi="Times New Roman"/>
                <w:lang w:val="ru-RU"/>
              </w:rPr>
            </w:pPr>
            <w:r w:rsidRPr="005C4239">
              <w:rPr>
                <w:rFonts w:ascii="Times New Roman" w:hAnsi="Times New Roman"/>
                <w:lang w:val="ru-RU"/>
              </w:rPr>
              <w:t>Орфоэпи</w:t>
            </w:r>
          </w:p>
          <w:p w:rsidR="005C4239" w:rsidRPr="005C4239" w:rsidRDefault="005C4239" w:rsidP="005C4239">
            <w:pPr>
              <w:rPr>
                <w:rFonts w:ascii="Times New Roman" w:hAnsi="Times New Roman"/>
                <w:lang w:val="ru-RU"/>
              </w:rPr>
            </w:pPr>
            <w:r w:rsidRPr="005C4239">
              <w:rPr>
                <w:rFonts w:ascii="Times New Roman" w:hAnsi="Times New Roman"/>
                <w:lang w:val="ru-RU"/>
              </w:rPr>
              <w:t>(курсан массо декъехь Ӏамош йу)</w:t>
            </w:r>
          </w:p>
          <w:p w:rsidR="005C4239" w:rsidRPr="005C4239" w:rsidRDefault="005C4239" w:rsidP="005C4239">
            <w:pPr>
              <w:rPr>
                <w:rFonts w:ascii="Times New Roman" w:hAnsi="Times New Roman"/>
                <w:lang w:val="ru-RU"/>
              </w:rPr>
            </w:pP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lang w:val="ru-RU"/>
              </w:rPr>
              <w:t>Аьзнаш а, аьзнийн цхьаьнадараш а алар: шала мукъаза ккх, тт, лл, и.д.кх.</w:t>
            </w:r>
          </w:p>
          <w:p w:rsidR="005C4239" w:rsidRPr="005C4239" w:rsidRDefault="005C4239" w:rsidP="005C4239">
            <w:pPr>
              <w:rPr>
                <w:rFonts w:ascii="Times New Roman" w:hAnsi="Times New Roman"/>
                <w:lang w:val="ru-RU"/>
              </w:rPr>
            </w:pP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t>Дешнашкахь йукъахдитина элпаш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Шалха элпаш ккх, тт, лл и.дӀ.кх. дехха, цхьа аз санна, алар.</w:t>
            </w:r>
          </w:p>
          <w:p w:rsidR="005C4239" w:rsidRPr="005C4239" w:rsidRDefault="005C4239" w:rsidP="005C4239">
            <w:pPr>
              <w:rPr>
                <w:rFonts w:ascii="Times New Roman" w:hAnsi="Times New Roman"/>
                <w:lang w:val="ru-RU"/>
              </w:rPr>
            </w:pPr>
            <w:r w:rsidRPr="005C4239">
              <w:rPr>
                <w:rFonts w:ascii="Times New Roman" w:hAnsi="Times New Roman"/>
                <w:lang w:val="ru-RU"/>
              </w:rPr>
              <w:t>Билгалдинчу элпан меттиг алфавитехь билгалйаккхар.</w:t>
            </w:r>
          </w:p>
          <w:p w:rsidR="005C4239" w:rsidRPr="005C4239" w:rsidRDefault="005C4239" w:rsidP="005C4239">
            <w:pPr>
              <w:rPr>
                <w:rFonts w:ascii="Times New Roman" w:hAnsi="Times New Roman"/>
              </w:rPr>
            </w:pPr>
            <w:r w:rsidRPr="005C4239">
              <w:rPr>
                <w:rFonts w:ascii="Times New Roman" w:hAnsi="Times New Roman"/>
                <w:lang w:val="ru-RU"/>
              </w:rPr>
              <w:t xml:space="preserve">Шардар: предложенехь дош нийса дӀадеша, масала: Арахь догӀа ду. </w:t>
            </w:r>
            <w:r w:rsidRPr="005C4239">
              <w:rPr>
                <w:rFonts w:ascii="Times New Roman" w:hAnsi="Times New Roman"/>
              </w:rPr>
              <w:t>НеӀаран догӀа ду.</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t>12.</w:t>
            </w:r>
          </w:p>
        </w:tc>
        <w:tc>
          <w:tcPr>
            <w:tcW w:w="152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Лексика </w:t>
            </w:r>
          </w:p>
          <w:p w:rsidR="005C4239" w:rsidRPr="005C4239" w:rsidRDefault="005C4239" w:rsidP="005C4239">
            <w:pPr>
              <w:rPr>
                <w:rFonts w:ascii="Times New Roman" w:hAnsi="Times New Roman"/>
                <w:lang w:val="ru-RU"/>
              </w:rPr>
            </w:pPr>
            <w:r w:rsidRPr="005C4239">
              <w:rPr>
                <w:rFonts w:ascii="Times New Roman" w:hAnsi="Times New Roman"/>
                <w:lang w:val="ru-RU"/>
              </w:rPr>
              <w:t>а, морфологи а</w:t>
            </w:r>
          </w:p>
          <w:p w:rsidR="005C4239" w:rsidRPr="005C4239" w:rsidRDefault="005C4239" w:rsidP="005C4239">
            <w:pPr>
              <w:rPr>
                <w:rFonts w:ascii="Times New Roman" w:hAnsi="Times New Roman"/>
                <w:lang w:val="ru-RU"/>
              </w:rPr>
            </w:pPr>
            <w:r w:rsidRPr="005C4239">
              <w:rPr>
                <w:rFonts w:ascii="Times New Roman" w:hAnsi="Times New Roman"/>
                <w:lang w:val="ru-RU"/>
              </w:rPr>
              <w:t>(6 сахьт)</w:t>
            </w:r>
          </w:p>
          <w:p w:rsidR="005C4239" w:rsidRPr="005C4239" w:rsidRDefault="005C4239" w:rsidP="005C4239">
            <w:pPr>
              <w:rPr>
                <w:rFonts w:ascii="Times New Roman" w:hAnsi="Times New Roman"/>
                <w:lang w:val="ru-RU"/>
              </w:rPr>
            </w:pP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Дош меттан   дакъа санна (довзийтар).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Дош хӀуманан, хӀуманан билгалонан, хӀуманан даран цӀе санна (довзийтар).    </w:t>
            </w:r>
          </w:p>
          <w:p w:rsidR="005C4239" w:rsidRPr="005C4239" w:rsidRDefault="005C4239" w:rsidP="005C4239">
            <w:pPr>
              <w:rPr>
                <w:rFonts w:ascii="Times New Roman" w:hAnsi="Times New Roman"/>
                <w:lang w:val="ru-RU"/>
              </w:rPr>
            </w:pPr>
            <w:r w:rsidRPr="005C4239">
              <w:rPr>
                <w:rFonts w:ascii="Times New Roman" w:hAnsi="Times New Roman"/>
                <w:lang w:val="ru-RU"/>
              </w:rPr>
              <w:t>Синонимаш а, антонимаш а (йукъара кхетам, терминаш а ца йалош).</w:t>
            </w:r>
          </w:p>
          <w:p w:rsidR="005C4239" w:rsidRPr="005C4239" w:rsidRDefault="005C4239" w:rsidP="005C4239">
            <w:pPr>
              <w:rPr>
                <w:rFonts w:ascii="Times New Roman" w:hAnsi="Times New Roman"/>
                <w:lang w:val="ru-RU"/>
              </w:rPr>
            </w:pP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Дешаран диалог: Муьлхачу хаттаршна жоп дала тарло дешнаша? </w:t>
            </w:r>
          </w:p>
          <w:p w:rsidR="005C4239" w:rsidRPr="005C4239" w:rsidRDefault="005C4239" w:rsidP="005C4239">
            <w:pPr>
              <w:rPr>
                <w:rFonts w:ascii="Times New Roman" w:hAnsi="Times New Roman"/>
                <w:lang w:val="ru-RU"/>
              </w:rPr>
            </w:pPr>
            <w:r w:rsidRPr="005C4239">
              <w:rPr>
                <w:rFonts w:ascii="Times New Roman" w:hAnsi="Times New Roman"/>
                <w:lang w:val="ru-RU"/>
              </w:rPr>
              <w:t>ХӀума а, хӀуманан билгало а, дар а гойту дешнаш (мила? хӀун? хӀун дина? и.д.кх.) хаттаршкахула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предложенешкахь тера, дуьхьал маьӀна долу дешнаш карор а, кхин тӀе лахар а (йоккха-жима, лекха-лоха).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Шардар: мила? бохучу хаттарна жоп лун, адам билгалден а, хӀун? бохучу хаттарна жоп лун, адам доцург билгалден а, дешнаш </w:t>
            </w:r>
            <w:r w:rsidRPr="005C4239">
              <w:rPr>
                <w:rFonts w:ascii="Times New Roman" w:hAnsi="Times New Roman"/>
                <w:lang w:val="ru-RU"/>
              </w:rPr>
              <w:lastRenderedPageBreak/>
              <w:t>текстехь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цхьаъ, шиъ, дуккха а бохучу дешнашца дешнийн цхьаьнакхетарш хӀиттор а, къамелехь царех нийса пайдаэцар а.</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адам билгалден а, хӀуманаш билгалйен а дешнаш довзар.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хӀуманан цӀе суьртаца цхьаьнайалор (кхор, Ӏаж…); дийнатийн цӀераш церан суьрташца цхьаьнайалор (цициг, жӀаьла…), и.дӀ.кх.</w:t>
            </w:r>
          </w:p>
          <w:p w:rsidR="005C4239" w:rsidRPr="005C4239" w:rsidRDefault="005C4239" w:rsidP="005C4239">
            <w:pPr>
              <w:rPr>
                <w:rFonts w:ascii="Times New Roman" w:hAnsi="Times New Roman"/>
                <w:highlight w:val="cyan"/>
                <w:lang w:val="ru-RU"/>
              </w:rPr>
            </w:pPr>
            <w:r w:rsidRPr="005C4239">
              <w:rPr>
                <w:rFonts w:ascii="Times New Roman" w:hAnsi="Times New Roman"/>
                <w:lang w:val="ru-RU"/>
              </w:rPr>
              <w:t>Бос билгалбен цӀе а, бос (бесан сурт) а цхьаьнабалор.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кху тайпа «хӀума + хӀуманан билгало» дешнаш цхьаьнадалор.</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t>13.</w:t>
            </w:r>
          </w:p>
        </w:tc>
        <w:tc>
          <w:tcPr>
            <w:tcW w:w="1528" w:type="dxa"/>
          </w:tcPr>
          <w:p w:rsidR="005C4239" w:rsidRPr="005C4239" w:rsidRDefault="005C4239" w:rsidP="005C4239">
            <w:pPr>
              <w:rPr>
                <w:rFonts w:ascii="Times New Roman" w:hAnsi="Times New Roman"/>
              </w:rPr>
            </w:pPr>
            <w:r w:rsidRPr="005C4239">
              <w:rPr>
                <w:rFonts w:ascii="Times New Roman" w:hAnsi="Times New Roman"/>
              </w:rPr>
              <w:t>Синтаксис</w:t>
            </w:r>
          </w:p>
          <w:p w:rsidR="005C4239" w:rsidRPr="005C4239" w:rsidRDefault="005C4239" w:rsidP="005C4239">
            <w:pPr>
              <w:rPr>
                <w:rFonts w:ascii="Times New Roman" w:hAnsi="Times New Roman"/>
              </w:rPr>
            </w:pPr>
            <w:r w:rsidRPr="005C4239">
              <w:rPr>
                <w:rFonts w:ascii="Times New Roman" w:hAnsi="Times New Roman"/>
              </w:rPr>
              <w:t>(3 сахьт)</w:t>
            </w: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lang w:val="ru-RU"/>
              </w:rPr>
              <w:t>Дешнийн цхьаьнакхетар (довзийтар). Предложени меттан дакъа санна (довзийтар). Предложенин схема. Предложенин схема йешар. Предложени а, цуьнан схема а йустар  (соотнесение). Схемехула а, билгалдинчу дешнашкахула а предложенеш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Предложенехь дешнийн къепе. Предложени дӀайазйаран бакъонаш. МаьӀнийн хаттарийн гӀоьнца предложенехь дешнийн уьйр билгалйаккхар. Кепах йохийна предложенеш йухаметтахӀиттор. Цхьаьнатоьхначу дешнийн кепех предложенеш хӀиттор. </w:t>
            </w:r>
          </w:p>
          <w:p w:rsidR="005C4239" w:rsidRPr="005C4239" w:rsidRDefault="005C4239" w:rsidP="005C4239">
            <w:pPr>
              <w:rPr>
                <w:rFonts w:ascii="Times New Roman" w:hAnsi="Times New Roman"/>
                <w:lang w:val="ru-RU"/>
              </w:rPr>
            </w:pPr>
            <w:r w:rsidRPr="005C4239">
              <w:rPr>
                <w:rFonts w:ascii="Times New Roman" w:hAnsi="Times New Roman"/>
                <w:lang w:val="ru-RU"/>
              </w:rPr>
              <w:t>Текст. Текстан билгалонаш. Текстан тема а, цӀе а.</w:t>
            </w: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Предложенин схема йеша хаар.</w:t>
            </w:r>
          </w:p>
          <w:p w:rsidR="005C4239" w:rsidRPr="005C4239" w:rsidRDefault="005C4239" w:rsidP="005C4239">
            <w:pPr>
              <w:rPr>
                <w:rFonts w:ascii="Times New Roman" w:hAnsi="Times New Roman"/>
                <w:lang w:val="ru-RU"/>
              </w:rPr>
            </w:pPr>
            <w:r w:rsidRPr="005C4239">
              <w:rPr>
                <w:rFonts w:ascii="Times New Roman" w:hAnsi="Times New Roman"/>
                <w:lang w:val="ru-RU"/>
              </w:rPr>
              <w:t>Предложени а, цуьнан схема а цхьаьнайалор.</w:t>
            </w:r>
          </w:p>
          <w:p w:rsidR="005C4239" w:rsidRPr="005C4239" w:rsidRDefault="005C4239" w:rsidP="005C4239">
            <w:pPr>
              <w:rPr>
                <w:rFonts w:ascii="Times New Roman" w:hAnsi="Times New Roman"/>
                <w:lang w:val="ru-RU"/>
              </w:rPr>
            </w:pPr>
            <w:r w:rsidRPr="005C4239">
              <w:rPr>
                <w:rFonts w:ascii="Times New Roman" w:hAnsi="Times New Roman"/>
                <w:lang w:val="ru-RU"/>
              </w:rPr>
              <w:t>Билгалдинчу дешнашца а, схемица а предложенеш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Хаттаран, айдаран, дийцаран, тӀедожоран предложенеш дифференцировать йар.</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предложенеш билгалйинчу иэшарца (интонаци) йешар.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кеп талхийна предложени нисйе (иэделлачу дешнех предложени кхолла), масала: дахара, тхо, хьуьнах, селхана.</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текстан дакъош къастор, церан къастор нийса хиларх кхетор.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Практикин болх: кеп талхийна текст схьайазйар, предложенийн кепаш нийса  йалор (йуьххьехь </w:t>
            </w:r>
            <w:r w:rsidRPr="005C4239">
              <w:rPr>
                <w:rFonts w:ascii="Times New Roman" w:hAnsi="Times New Roman"/>
                <w:lang w:val="ru-RU"/>
              </w:rPr>
              <w:lastRenderedPageBreak/>
              <w:t>доккха элп, чаккхенгахь хьаьркаш).</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t>14.</w:t>
            </w:r>
          </w:p>
        </w:tc>
        <w:tc>
          <w:tcPr>
            <w:tcW w:w="1528" w:type="dxa"/>
          </w:tcPr>
          <w:p w:rsidR="005C4239" w:rsidRPr="005C4239" w:rsidRDefault="005C4239" w:rsidP="005C4239">
            <w:pPr>
              <w:rPr>
                <w:rFonts w:ascii="Times New Roman" w:hAnsi="Times New Roman"/>
                <w:lang w:val="ru-RU"/>
              </w:rPr>
            </w:pPr>
            <w:r w:rsidRPr="005C4239">
              <w:rPr>
                <w:rFonts w:ascii="Times New Roman" w:hAnsi="Times New Roman"/>
                <w:lang w:val="ru-RU"/>
              </w:rPr>
              <w:t>Орфографи а, пунктуаци а</w:t>
            </w:r>
          </w:p>
          <w:p w:rsidR="005C4239" w:rsidRPr="005C4239" w:rsidRDefault="005C4239" w:rsidP="005C4239">
            <w:pPr>
              <w:rPr>
                <w:rFonts w:ascii="Times New Roman" w:hAnsi="Times New Roman"/>
                <w:lang w:val="ru-RU"/>
              </w:rPr>
            </w:pPr>
            <w:r w:rsidRPr="005C4239">
              <w:rPr>
                <w:rFonts w:ascii="Times New Roman" w:hAnsi="Times New Roman"/>
                <w:lang w:val="ru-RU"/>
              </w:rPr>
              <w:t>(8 сахьт)</w:t>
            </w: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lang w:val="ru-RU"/>
              </w:rPr>
              <w:t>Нийсайазйаран бакъонаш а, царах пайдаэцар а: предложенехь дешнаш къаьстина йаздар; предложенин йуьххьехь а, долахь цӀерашкахь а доккха элп йаздар: адамийн цӀерашкахь а, фамилешкахь а, дийнатийн цӀерашкахь а; адамийн цӀерашкахь, фамилешкахь, ден цӀерашкахь, дийнатийн цӀерашкахь я, яь, ю, юь, е, ё элпийн нийсайаздар, тӀеэцначу дешнашкахь я, ю, е, ё элпийн нийсайаздар; нохчийн меттан мукъазчу элпийн (хь, хӀ, кх, чӀ и т.д.) нийсайаздар; щ, ь, ы, ф элпашца долчу дешнийн нийсайаздар; дешнаш сехьадахар; предложенин чаккхенгахь сацаран хьаьркаш: тӀадам, хаттаран а, айдаран а хьаьркаш.</w:t>
            </w:r>
          </w:p>
          <w:p w:rsidR="005C4239" w:rsidRPr="005C4239" w:rsidRDefault="005C4239" w:rsidP="005C4239">
            <w:pPr>
              <w:rPr>
                <w:rFonts w:ascii="Times New Roman" w:hAnsi="Times New Roman"/>
              </w:rPr>
            </w:pPr>
            <w:r w:rsidRPr="005C4239">
              <w:rPr>
                <w:rFonts w:ascii="Times New Roman" w:hAnsi="Times New Roman"/>
              </w:rPr>
              <w:t xml:space="preserve">Текст схьайазйаран алгоритм.      </w:t>
            </w: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t>Нийсайаздаран а, пунктуацин а бакъонаш Ӏамор.</w:t>
            </w:r>
          </w:p>
          <w:p w:rsidR="005C4239" w:rsidRPr="005C4239" w:rsidRDefault="005C4239" w:rsidP="005C4239">
            <w:pPr>
              <w:rPr>
                <w:rFonts w:ascii="Times New Roman" w:hAnsi="Times New Roman"/>
                <w:lang w:val="ru-RU"/>
              </w:rPr>
            </w:pPr>
            <w:r w:rsidRPr="005C4239">
              <w:rPr>
                <w:rFonts w:ascii="Times New Roman" w:hAnsi="Times New Roman"/>
                <w:lang w:val="ru-RU"/>
              </w:rPr>
              <w:t>Цхьана могӀанера вукху могӀане даха аьтто хиларца дешнаш вовшашца дустар.</w:t>
            </w:r>
          </w:p>
          <w:p w:rsidR="005C4239" w:rsidRPr="005C4239" w:rsidRDefault="005C4239" w:rsidP="005C4239">
            <w:pPr>
              <w:rPr>
                <w:rFonts w:ascii="Times New Roman" w:hAnsi="Times New Roman"/>
                <w:lang w:val="ru-RU"/>
              </w:rPr>
            </w:pPr>
            <w:r w:rsidRPr="005C4239">
              <w:rPr>
                <w:rFonts w:ascii="Times New Roman" w:hAnsi="Times New Roman"/>
                <w:lang w:val="ru-RU"/>
              </w:rPr>
              <w:t>Алар цхьаъ долуш, йазйар тайп-тайпана долчу дешнашна тӀехь тергам, масала: мотт, цӀе, ча, мӀара.</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долахь цӀераш йукъахь йолу предложенеш дӀайазйар.</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тӀедиллар: алгоритмана тӀе а тевжаш, долахьчу цӀерийн билгалбаьккхинчу барамца, «Сан доьзал» цӀе йолу доккха доцу дийцар йазде.</w:t>
            </w:r>
          </w:p>
        </w:tc>
      </w:tr>
      <w:tr w:rsidR="005C4239" w:rsidRPr="005C4239" w:rsidTr="005C4239">
        <w:tc>
          <w:tcPr>
            <w:tcW w:w="831" w:type="dxa"/>
          </w:tcPr>
          <w:p w:rsidR="005C4239" w:rsidRPr="005C4239" w:rsidRDefault="005C4239" w:rsidP="005C4239">
            <w:pPr>
              <w:rPr>
                <w:rFonts w:ascii="Times New Roman" w:hAnsi="Times New Roman"/>
              </w:rPr>
            </w:pPr>
            <w:r w:rsidRPr="005C4239">
              <w:rPr>
                <w:rFonts w:ascii="Times New Roman" w:hAnsi="Times New Roman"/>
              </w:rPr>
              <w:t>15.</w:t>
            </w:r>
          </w:p>
        </w:tc>
        <w:tc>
          <w:tcPr>
            <w:tcW w:w="1528" w:type="dxa"/>
          </w:tcPr>
          <w:p w:rsidR="005C4239" w:rsidRPr="005C4239" w:rsidRDefault="005C4239" w:rsidP="005C4239">
            <w:pPr>
              <w:rPr>
                <w:rFonts w:ascii="Times New Roman" w:hAnsi="Times New Roman"/>
              </w:rPr>
            </w:pPr>
            <w:r w:rsidRPr="005C4239">
              <w:rPr>
                <w:rFonts w:ascii="Times New Roman" w:hAnsi="Times New Roman"/>
              </w:rPr>
              <w:t xml:space="preserve"> Къамел кхиор</w:t>
            </w:r>
          </w:p>
          <w:p w:rsidR="005C4239" w:rsidRPr="005C4239" w:rsidRDefault="005C4239" w:rsidP="005C4239">
            <w:pPr>
              <w:rPr>
                <w:rFonts w:ascii="Times New Roman" w:hAnsi="Times New Roman"/>
              </w:rPr>
            </w:pPr>
            <w:r w:rsidRPr="005C4239">
              <w:rPr>
                <w:rFonts w:ascii="Times New Roman" w:hAnsi="Times New Roman"/>
              </w:rPr>
              <w:t>(10 сахьт)</w:t>
            </w:r>
          </w:p>
          <w:p w:rsidR="005C4239" w:rsidRPr="005C4239" w:rsidRDefault="005C4239" w:rsidP="005C4239">
            <w:pPr>
              <w:rPr>
                <w:rFonts w:ascii="Times New Roman" w:hAnsi="Times New Roman"/>
              </w:rPr>
            </w:pPr>
          </w:p>
        </w:tc>
        <w:tc>
          <w:tcPr>
            <w:tcW w:w="3976" w:type="dxa"/>
          </w:tcPr>
          <w:p w:rsidR="005C4239" w:rsidRPr="005C4239" w:rsidRDefault="005C4239" w:rsidP="005C4239">
            <w:pPr>
              <w:rPr>
                <w:rFonts w:ascii="Times New Roman" w:hAnsi="Times New Roman"/>
                <w:lang w:val="ru-RU"/>
              </w:rPr>
            </w:pPr>
            <w:r w:rsidRPr="005C4239">
              <w:rPr>
                <w:rFonts w:ascii="Times New Roman" w:hAnsi="Times New Roman"/>
              </w:rPr>
              <w:t xml:space="preserve">Къамел адамашна йукъахь тӀекере лелоран коьрта кеп санна. </w:t>
            </w:r>
            <w:r w:rsidRPr="005C4239">
              <w:rPr>
                <w:rFonts w:ascii="Times New Roman" w:hAnsi="Times New Roman"/>
                <w:lang w:val="ru-RU"/>
              </w:rPr>
              <w:t xml:space="preserve">Барта а, йозанан а къамел: коьрта башхаллаш (отличия). Дош къамелан дакъа санна. Къамелехь дешан маьӀна (роль). Предложени а, текст а къамелан дакъош санна (довзийтар). Текстан цӀе. Шен (долахь) текст хӀоттор. </w:t>
            </w:r>
          </w:p>
          <w:p w:rsidR="005C4239" w:rsidRPr="005C4239" w:rsidRDefault="005C4239" w:rsidP="005C4239">
            <w:pPr>
              <w:rPr>
                <w:rFonts w:ascii="Times New Roman" w:hAnsi="Times New Roman"/>
                <w:lang w:val="ru-RU"/>
              </w:rPr>
            </w:pPr>
            <w:r w:rsidRPr="005C4239">
              <w:rPr>
                <w:rFonts w:ascii="Times New Roman" w:hAnsi="Times New Roman"/>
                <w:lang w:val="ru-RU"/>
              </w:rPr>
              <w:t>ТӀекеренан хьелаш: тӀекеренан Ӏалашо, хьаьнца, мичахь  кхочушхуьлу тӀекере. Барта тӀекеренан хьелаш (диалогаш ролашца йешар, видоматериалашка хьажар, аудиозаписе ладогӀар).</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а, Ӏер-дахаран а хьелашкахь къамелан этикетан норманаш (маршала хаттар, Ӏодика йар, бехк цабиллар дехар, баркалла алар, дехар дар).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3588" w:type="dxa"/>
          </w:tcPr>
          <w:p w:rsidR="005C4239" w:rsidRPr="005C4239" w:rsidRDefault="005C4239" w:rsidP="005C4239">
            <w:pPr>
              <w:rPr>
                <w:rFonts w:ascii="Times New Roman" w:hAnsi="Times New Roman"/>
                <w:lang w:val="ru-RU"/>
              </w:rPr>
            </w:pPr>
            <w:r w:rsidRPr="005C4239">
              <w:rPr>
                <w:rFonts w:ascii="Times New Roman" w:hAnsi="Times New Roman"/>
                <w:lang w:val="ru-RU"/>
              </w:rPr>
              <w:t>Ӏаматан элементаш йовзар (форзац, шмуцтитул, чулацам, билламаш, дошам-йуххедиллар).</w:t>
            </w:r>
          </w:p>
          <w:p w:rsidR="005C4239" w:rsidRPr="005C4239" w:rsidRDefault="005C4239" w:rsidP="005C4239">
            <w:pPr>
              <w:rPr>
                <w:rFonts w:ascii="Times New Roman" w:hAnsi="Times New Roman"/>
                <w:lang w:val="ru-RU"/>
              </w:rPr>
            </w:pPr>
            <w:r w:rsidRPr="005C4239">
              <w:rPr>
                <w:rFonts w:ascii="Times New Roman" w:hAnsi="Times New Roman"/>
                <w:lang w:val="ru-RU"/>
              </w:rPr>
              <w:t>Адамийн дахарехь меттан а, къамелан а маьӀнах, кхечу халкъийн меттанийн ларам беш, алар.</w:t>
            </w:r>
          </w:p>
          <w:p w:rsidR="005C4239" w:rsidRPr="005C4239" w:rsidRDefault="005C4239" w:rsidP="005C4239">
            <w:pPr>
              <w:rPr>
                <w:rFonts w:ascii="Times New Roman" w:hAnsi="Times New Roman"/>
                <w:lang w:val="ru-RU"/>
              </w:rPr>
            </w:pPr>
            <w:r w:rsidRPr="005C4239">
              <w:rPr>
                <w:rFonts w:ascii="Times New Roman" w:hAnsi="Times New Roman"/>
                <w:lang w:val="ru-RU"/>
              </w:rPr>
              <w:t>Хьехархочун къамел хазарца тӀеэцар.</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гӀуллакхдаран коьрта тайпанаш билгалдар: ладогӀар, дийцар (къамел дар), йоза, йешар.</w:t>
            </w:r>
          </w:p>
          <w:p w:rsidR="005C4239" w:rsidRPr="005C4239" w:rsidRDefault="005C4239" w:rsidP="005C4239">
            <w:pPr>
              <w:rPr>
                <w:rFonts w:ascii="Times New Roman" w:hAnsi="Times New Roman"/>
                <w:lang w:val="ru-RU"/>
              </w:rPr>
            </w:pPr>
            <w:r w:rsidRPr="005C4239">
              <w:rPr>
                <w:rFonts w:ascii="Times New Roman" w:hAnsi="Times New Roman"/>
                <w:lang w:val="ru-RU"/>
              </w:rPr>
              <w:t>Хезна текст йозанан кепехь схьайийцар.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Къамелан дакъа санна текст, текстан коьрта билгалонаш  йовзийтар. </w:t>
            </w:r>
          </w:p>
          <w:p w:rsidR="005C4239" w:rsidRPr="005C4239" w:rsidRDefault="005C4239" w:rsidP="005C4239">
            <w:pPr>
              <w:rPr>
                <w:rFonts w:ascii="Times New Roman" w:hAnsi="Times New Roman"/>
                <w:lang w:val="ru-RU"/>
              </w:rPr>
            </w:pPr>
            <w:r w:rsidRPr="005C4239">
              <w:rPr>
                <w:rFonts w:ascii="Times New Roman" w:hAnsi="Times New Roman"/>
                <w:lang w:val="ru-RU"/>
              </w:rPr>
              <w:t>Текст а, предложени а вовшех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БӀаьрсица а, хазарца а текстера предложенеш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ХӀоттийнчу хьесапца цхьаьнайогӀу </w:t>
            </w:r>
            <w:r w:rsidRPr="005C4239">
              <w:rPr>
                <w:rFonts w:ascii="Times New Roman" w:hAnsi="Times New Roman"/>
                <w:lang w:val="ru-RU"/>
              </w:rPr>
              <w:lastRenderedPageBreak/>
              <w:t>барта а, йозанан а текст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ЛадугӀучу/йоьшучу текстана цӀе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3-4 къаьстинчу предложенех текст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Йозанехь предложенин кеп нийса кхочушйар (йуьххьехь доккха элп, чаккхенгахь тӀадам).</w:t>
            </w:r>
          </w:p>
          <w:p w:rsidR="005C4239" w:rsidRPr="005C4239" w:rsidRDefault="005C4239" w:rsidP="005C4239">
            <w:pPr>
              <w:rPr>
                <w:rFonts w:ascii="Times New Roman" w:hAnsi="Times New Roman"/>
                <w:lang w:val="ru-RU"/>
              </w:rPr>
            </w:pPr>
            <w:r w:rsidRPr="005C4239">
              <w:rPr>
                <w:rFonts w:ascii="Times New Roman" w:hAnsi="Times New Roman"/>
                <w:lang w:val="ru-RU"/>
              </w:rPr>
              <w:t>Предложенийн схемаш хӀиттор а, кийча схемаш билгалйинчу предложенешца йустар а.</w:t>
            </w:r>
          </w:p>
          <w:p w:rsidR="005C4239" w:rsidRPr="005C4239" w:rsidRDefault="005C4239" w:rsidP="005C4239">
            <w:pPr>
              <w:rPr>
                <w:rFonts w:ascii="Times New Roman" w:hAnsi="Times New Roman"/>
                <w:lang w:val="ru-RU"/>
              </w:rPr>
            </w:pPr>
            <w:r w:rsidRPr="005C4239">
              <w:rPr>
                <w:rFonts w:ascii="Times New Roman" w:hAnsi="Times New Roman"/>
                <w:lang w:val="ru-RU"/>
              </w:rPr>
              <w:t>Ӏамийна нийсайаздаран а, пунктуацин а бакъонаш йозанехь ларйар.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«Муьлха шеран хан дукхайеза хьуна?» темина диалог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ТӀекеренийн тайп-тайпана хьелаш гайтаран суьрташца болх (маршалла хаттар, Ӏодика йар, баркалла алар, дехар дар), хӀора хьолана догӀу этикетан дешнаш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гӀиллакх-оьздангаллин лексикица диалог хӀоттор. </w:t>
            </w:r>
          </w:p>
          <w:p w:rsidR="005C4239" w:rsidRPr="005C4239" w:rsidRDefault="005C4239" w:rsidP="005C4239">
            <w:pPr>
              <w:rPr>
                <w:rFonts w:ascii="Times New Roman" w:hAnsi="Times New Roman"/>
                <w:lang w:val="ru-RU"/>
              </w:rPr>
            </w:pPr>
            <w:r w:rsidRPr="005C4239">
              <w:rPr>
                <w:rFonts w:ascii="Times New Roman" w:hAnsi="Times New Roman"/>
                <w:lang w:val="ru-RU"/>
              </w:rPr>
              <w:t>Ролашца ловзар «Хьеший бахкар»: ламасташца догӀуш, хьеший тӀеэцар.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Шимма цхьаьна бен болх: «Цхьаьнакхетар» </w:t>
            </w:r>
          </w:p>
          <w:p w:rsidR="005C4239" w:rsidRPr="005C4239" w:rsidRDefault="005C4239" w:rsidP="005C4239">
            <w:pPr>
              <w:rPr>
                <w:rFonts w:ascii="Times New Roman" w:hAnsi="Times New Roman"/>
              </w:rPr>
            </w:pPr>
            <w:r w:rsidRPr="005C4239">
              <w:rPr>
                <w:rFonts w:ascii="Times New Roman" w:hAnsi="Times New Roman"/>
              </w:rPr>
              <w:t>къамелхочуьнга могашалла, гӀуллакх хаттар.</w:t>
            </w:r>
          </w:p>
        </w:tc>
      </w:tr>
      <w:tr w:rsidR="005C4239" w:rsidRPr="005C4239" w:rsidTr="005C4239">
        <w:tc>
          <w:tcPr>
            <w:tcW w:w="9923" w:type="dxa"/>
            <w:gridSpan w:val="4"/>
          </w:tcPr>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Резерв (дийнна дешаран шарна) - 10 с.</w:t>
            </w:r>
          </w:p>
          <w:p w:rsidR="005C4239" w:rsidRPr="005C4239" w:rsidRDefault="005C4239" w:rsidP="005C4239">
            <w:pPr>
              <w:rPr>
                <w:rFonts w:ascii="Times New Roman" w:hAnsi="Times New Roman"/>
                <w:lang w:val="ru-RU"/>
              </w:rPr>
            </w:pPr>
          </w:p>
        </w:tc>
      </w:tr>
    </w:tbl>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rPr>
      </w:pPr>
      <w:r w:rsidRPr="005C4239">
        <w:rPr>
          <w:rFonts w:ascii="Times New Roman" w:hAnsi="Times New Roman"/>
        </w:rPr>
        <w:t>2 класс (102 сахьт)</w:t>
      </w:r>
    </w:p>
    <w:p w:rsidR="005C4239" w:rsidRPr="005C4239" w:rsidRDefault="005C4239" w:rsidP="005C4239">
      <w:pPr>
        <w:rPr>
          <w:rFonts w:ascii="Times New Roman" w:hAnsi="Times New Roman"/>
        </w:rPr>
      </w:pPr>
    </w:p>
    <w:tbl>
      <w:tblPr>
        <w:tblStyle w:val="20"/>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1626"/>
        <w:gridCol w:w="3791"/>
        <w:gridCol w:w="3685"/>
      </w:tblGrid>
      <w:tr w:rsidR="005C4239" w:rsidRPr="005C4239" w:rsidTr="005C4239">
        <w:tc>
          <w:tcPr>
            <w:tcW w:w="821" w:type="dxa"/>
            <w:vAlign w:val="center"/>
          </w:tcPr>
          <w:p w:rsidR="005C4239" w:rsidRPr="005C4239" w:rsidRDefault="005C4239" w:rsidP="005C4239">
            <w:pPr>
              <w:rPr>
                <w:rFonts w:ascii="Times New Roman" w:hAnsi="Times New Roman"/>
              </w:rPr>
            </w:pPr>
            <w:r w:rsidRPr="005C4239">
              <w:rPr>
                <w:rFonts w:ascii="Times New Roman" w:hAnsi="Times New Roman"/>
              </w:rPr>
              <w:lastRenderedPageBreak/>
              <w:t>№</w:t>
            </w:r>
          </w:p>
          <w:p w:rsidR="005C4239" w:rsidRPr="005C4239" w:rsidRDefault="005C4239" w:rsidP="005C4239">
            <w:pPr>
              <w:rPr>
                <w:rFonts w:ascii="Times New Roman" w:hAnsi="Times New Roman"/>
              </w:rPr>
            </w:pPr>
            <w:r w:rsidRPr="005C4239">
              <w:rPr>
                <w:rFonts w:ascii="Times New Roman" w:hAnsi="Times New Roman"/>
              </w:rPr>
              <w:t>п/п</w:t>
            </w:r>
          </w:p>
        </w:tc>
        <w:tc>
          <w:tcPr>
            <w:tcW w:w="1626" w:type="dxa"/>
            <w:vAlign w:val="center"/>
          </w:tcPr>
          <w:p w:rsidR="005C4239" w:rsidRPr="005C4239" w:rsidRDefault="005C4239" w:rsidP="005C4239">
            <w:pPr>
              <w:rPr>
                <w:rFonts w:ascii="Times New Roman" w:hAnsi="Times New Roman"/>
              </w:rPr>
            </w:pPr>
            <w:r w:rsidRPr="005C4239">
              <w:rPr>
                <w:rFonts w:ascii="Times New Roman" w:hAnsi="Times New Roman"/>
              </w:rPr>
              <w:t>Дакъа</w:t>
            </w:r>
          </w:p>
        </w:tc>
        <w:tc>
          <w:tcPr>
            <w:tcW w:w="3791" w:type="dxa"/>
            <w:vAlign w:val="center"/>
          </w:tcPr>
          <w:p w:rsidR="005C4239" w:rsidRPr="005C4239" w:rsidRDefault="005C4239" w:rsidP="005C4239">
            <w:pPr>
              <w:rPr>
                <w:rFonts w:ascii="Times New Roman" w:hAnsi="Times New Roman"/>
              </w:rPr>
            </w:pPr>
            <w:r w:rsidRPr="005C4239">
              <w:rPr>
                <w:rFonts w:ascii="Times New Roman" w:hAnsi="Times New Roman"/>
              </w:rPr>
              <w:t>Чулацам</w:t>
            </w:r>
          </w:p>
        </w:tc>
        <w:tc>
          <w:tcPr>
            <w:tcW w:w="3685" w:type="dxa"/>
            <w:vAlign w:val="center"/>
          </w:tcPr>
          <w:p w:rsidR="005C4239" w:rsidRPr="005C4239" w:rsidRDefault="005C4239" w:rsidP="005C4239">
            <w:pPr>
              <w:rPr>
                <w:rFonts w:ascii="Times New Roman" w:hAnsi="Times New Roman"/>
              </w:rPr>
            </w:pPr>
            <w:r w:rsidRPr="005C4239">
              <w:rPr>
                <w:rFonts w:ascii="Times New Roman" w:hAnsi="Times New Roman"/>
                <w:lang w:val="ru-RU"/>
              </w:rPr>
              <w:t xml:space="preserve">Ӏамор вовшахтохаран некъаш а, кепаш а.                                                                 </w:t>
            </w:r>
            <w:r w:rsidRPr="005C4239">
              <w:rPr>
                <w:rFonts w:ascii="Times New Roman" w:hAnsi="Times New Roman"/>
              </w:rPr>
              <w:t>Дешархойн гӀуллакхдаран характеристика</w:t>
            </w:r>
          </w:p>
          <w:p w:rsidR="005C4239" w:rsidRPr="005C4239" w:rsidRDefault="005C4239" w:rsidP="005C4239">
            <w:pPr>
              <w:rPr>
                <w:rFonts w:ascii="Times New Roman" w:hAnsi="Times New Roman"/>
              </w:rPr>
            </w:pPr>
          </w:p>
        </w:tc>
      </w:tr>
      <w:tr w:rsidR="005C4239" w:rsidRPr="005C4239" w:rsidTr="005C4239">
        <w:tc>
          <w:tcPr>
            <w:tcW w:w="821" w:type="dxa"/>
          </w:tcPr>
          <w:p w:rsidR="005C4239" w:rsidRPr="005C4239" w:rsidRDefault="005C4239" w:rsidP="005C4239">
            <w:pPr>
              <w:rPr>
                <w:rFonts w:ascii="Times New Roman" w:hAnsi="Times New Roman"/>
              </w:rPr>
            </w:pPr>
            <w:r w:rsidRPr="005C4239">
              <w:rPr>
                <w:rFonts w:ascii="Times New Roman" w:hAnsi="Times New Roman"/>
              </w:rPr>
              <w:t xml:space="preserve">1. </w:t>
            </w: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tc>
        <w:tc>
          <w:tcPr>
            <w:tcW w:w="1626" w:type="dxa"/>
          </w:tcPr>
          <w:p w:rsidR="005C4239" w:rsidRPr="005C4239" w:rsidRDefault="005C4239" w:rsidP="005C4239">
            <w:pPr>
              <w:rPr>
                <w:rFonts w:ascii="Times New Roman" w:hAnsi="Times New Roman"/>
              </w:rPr>
            </w:pPr>
            <w:r w:rsidRPr="005C4239">
              <w:rPr>
                <w:rFonts w:ascii="Times New Roman" w:hAnsi="Times New Roman"/>
              </w:rPr>
              <w:t>Маттах лаьцна йукъара хаамаш</w:t>
            </w:r>
          </w:p>
          <w:p w:rsidR="005C4239" w:rsidRPr="005C4239" w:rsidRDefault="005C4239" w:rsidP="005C4239">
            <w:pPr>
              <w:rPr>
                <w:rFonts w:ascii="Times New Roman" w:hAnsi="Times New Roman"/>
              </w:rPr>
            </w:pPr>
            <w:r w:rsidRPr="005C4239">
              <w:rPr>
                <w:rFonts w:ascii="Times New Roman" w:hAnsi="Times New Roman"/>
              </w:rPr>
              <w:t>(1 сахьт, кхидӀа курсан массо декъехь Ӏамадо)</w:t>
            </w:r>
          </w:p>
          <w:p w:rsidR="005C4239" w:rsidRPr="005C4239" w:rsidRDefault="005C4239" w:rsidP="005C4239">
            <w:pPr>
              <w:rPr>
                <w:rFonts w:ascii="Times New Roman" w:hAnsi="Times New Roman"/>
              </w:rPr>
            </w:pPr>
          </w:p>
        </w:tc>
        <w:tc>
          <w:tcPr>
            <w:tcW w:w="3791" w:type="dxa"/>
          </w:tcPr>
          <w:p w:rsidR="005C4239" w:rsidRPr="005C4239" w:rsidRDefault="005C4239" w:rsidP="005C4239">
            <w:pPr>
              <w:rPr>
                <w:rFonts w:ascii="Times New Roman" w:hAnsi="Times New Roman"/>
              </w:rPr>
            </w:pPr>
            <w:r w:rsidRPr="005C4239">
              <w:rPr>
                <w:rFonts w:ascii="Times New Roman" w:hAnsi="Times New Roman"/>
                <w:lang w:val="ru-RU"/>
              </w:rPr>
              <w:t xml:space="preserve">Мотт адамийн тӀекеренан коьрта гӀирс а, къоман культурин хилам а санна.  Россин а, дуьненан а меттан шортенан тайп-тайпаналлех йуьхьанцара кхетамаш. </w:t>
            </w:r>
            <w:r w:rsidRPr="005C4239">
              <w:rPr>
                <w:rFonts w:ascii="Times New Roman" w:hAnsi="Times New Roman"/>
              </w:rPr>
              <w:t>Мотт бовзаран некъаш: тергам, анализ.</w:t>
            </w:r>
          </w:p>
          <w:p w:rsidR="005C4239" w:rsidRPr="005C4239" w:rsidRDefault="005C4239" w:rsidP="005C4239">
            <w:pPr>
              <w:rPr>
                <w:rFonts w:ascii="Times New Roman" w:hAnsi="Times New Roman"/>
              </w:rPr>
            </w:pP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«Адамийн дахарехь меттан а, къамелан а маьӀна» темина къамел.</w:t>
            </w:r>
          </w:p>
          <w:p w:rsidR="005C4239" w:rsidRPr="005C4239" w:rsidRDefault="005C4239" w:rsidP="005C4239">
            <w:pPr>
              <w:rPr>
                <w:rFonts w:ascii="Times New Roman" w:hAnsi="Times New Roman"/>
                <w:lang w:val="ru-RU"/>
              </w:rPr>
            </w:pPr>
            <w:r w:rsidRPr="005C4239">
              <w:rPr>
                <w:rFonts w:ascii="Times New Roman" w:hAnsi="Times New Roman"/>
                <w:lang w:val="ru-RU"/>
              </w:rPr>
              <w:t>Мотт къоман культурин хилам а, адамийн уьйран коьрта гӀирс хиларх йукъахь жамӀан кеп йалор.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нохчийн меттан хазаллех а, хьал долуш хиларх а хетарг кепе далор.</w:t>
            </w:r>
          </w:p>
          <w:p w:rsidR="005C4239" w:rsidRPr="005C4239" w:rsidRDefault="005C4239" w:rsidP="005C4239">
            <w:pPr>
              <w:rPr>
                <w:rFonts w:ascii="Times New Roman" w:hAnsi="Times New Roman"/>
                <w:lang w:val="ru-RU"/>
              </w:rPr>
            </w:pPr>
            <w:r w:rsidRPr="005C4239">
              <w:rPr>
                <w:rFonts w:ascii="Times New Roman" w:hAnsi="Times New Roman"/>
                <w:lang w:val="ru-RU"/>
              </w:rPr>
              <w:t>Россин Федерацехь меттанийн шорталлех болу хаамаш бийцаре бар.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Мотт Ӏаморан некъех лаьцна диалог.</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Йукъахь жамӀан кеп йалор: тергам а, анализ, а – мотт Ӏаморан некъаш.</w:t>
            </w:r>
          </w:p>
        </w:tc>
      </w:tr>
      <w:tr w:rsidR="005C4239" w:rsidRPr="005C4239" w:rsidTr="005C4239">
        <w:tc>
          <w:tcPr>
            <w:tcW w:w="821" w:type="dxa"/>
          </w:tcPr>
          <w:p w:rsidR="005C4239" w:rsidRPr="005C4239" w:rsidRDefault="005C4239" w:rsidP="005C4239">
            <w:pPr>
              <w:rPr>
                <w:rFonts w:ascii="Times New Roman" w:hAnsi="Times New Roman"/>
              </w:rPr>
            </w:pPr>
            <w:r w:rsidRPr="005C4239">
              <w:rPr>
                <w:rFonts w:ascii="Times New Roman" w:hAnsi="Times New Roman"/>
              </w:rPr>
              <w:t xml:space="preserve">2. </w:t>
            </w:r>
          </w:p>
          <w:p w:rsidR="005C4239" w:rsidRPr="005C4239" w:rsidRDefault="005C4239" w:rsidP="005C4239">
            <w:pPr>
              <w:rPr>
                <w:rFonts w:ascii="Times New Roman" w:hAnsi="Times New Roman"/>
              </w:rPr>
            </w:pPr>
          </w:p>
        </w:tc>
        <w:tc>
          <w:tcPr>
            <w:tcW w:w="162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Фонетика, графика, орфоэпии </w:t>
            </w:r>
          </w:p>
          <w:p w:rsidR="005C4239" w:rsidRPr="005C4239" w:rsidRDefault="005C4239" w:rsidP="005C4239">
            <w:pPr>
              <w:rPr>
                <w:rFonts w:ascii="Times New Roman" w:hAnsi="Times New Roman"/>
                <w:lang w:val="ru-RU"/>
              </w:rPr>
            </w:pPr>
            <w:r w:rsidRPr="005C4239">
              <w:rPr>
                <w:rFonts w:ascii="Times New Roman" w:hAnsi="Times New Roman"/>
                <w:lang w:val="ru-RU"/>
              </w:rPr>
              <w:t>(8 сахьт, кхидӀа курсан массо декъехь Ӏамадо)</w:t>
            </w:r>
          </w:p>
        </w:tc>
        <w:tc>
          <w:tcPr>
            <w:tcW w:w="3791" w:type="dxa"/>
          </w:tcPr>
          <w:p w:rsidR="005C4239" w:rsidRPr="005C4239" w:rsidRDefault="005C4239" w:rsidP="005C4239">
            <w:pPr>
              <w:rPr>
                <w:rFonts w:ascii="Times New Roman" w:hAnsi="Times New Roman"/>
                <w:lang w:val="ru-RU"/>
              </w:rPr>
            </w:pPr>
            <w:r w:rsidRPr="005C4239">
              <w:rPr>
                <w:rFonts w:ascii="Times New Roman" w:hAnsi="Times New Roman"/>
                <w:lang w:val="ru-RU"/>
              </w:rPr>
              <w:t>Аьзнийн маьӀна къасторан гӀуллакх; аьзнаш а, элпаш а; зевне, къора мукъаза аьзнаш а довзар. Озан башхаллин характеристика: мукъа – мукъаза; зевне – къора мукъазнаш. Нохчийн меттан ша-тайпа мукъа фонемаш (аь-аь, оь-оь, уь-уьй) а, уьш элпашца билгалйар а (аь, оь, уь, яь, юь). Я, яь, ю, юь, е(ё) элпашца дешнаш.  Э, е элпашца дешнаш. Деха а, доца а мукъанаш. Й элпаца долу дешнаш. Нохчийн меттан ша-тайпа мукъаза фонемаш (гӀ, кӀ, къ, кх, пӀ, тӀ, хӀ, хь, цӀ, чӀ, Ӏ) а, уьш элпашца билгалйар а. Щ, ь, ы, ф элпашца долу дешнаш. Шеконца [оьв], [ой], [эв] хеза дешнаш нийсайаздар.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Дешнаш дешдакъошка декъар (мукъаза элпийн цхьаьнакхетарш дерш а цхьаьна).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Дошамашца болх беш алфавитах болчу кхетамах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Элпийн боцу графикин гӀирсаш: дешнашна йуккъехь кӀайдарг, сехьадаккхаран хьаьрк, абзац (цӀен могӀа), сацаран хьаьркаш (Ӏамийнчун барамехь).  </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Схемина тӀе а тевжаш, аьзнийн характеристика кхочушйар.</w:t>
            </w:r>
          </w:p>
          <w:p w:rsidR="005C4239" w:rsidRPr="005C4239" w:rsidRDefault="005C4239" w:rsidP="005C4239">
            <w:pPr>
              <w:rPr>
                <w:rFonts w:ascii="Times New Roman" w:hAnsi="Times New Roman"/>
                <w:lang w:val="ru-RU"/>
              </w:rPr>
            </w:pPr>
            <w:r w:rsidRPr="005C4239">
              <w:rPr>
                <w:rFonts w:ascii="Times New Roman" w:hAnsi="Times New Roman"/>
                <w:lang w:val="ru-RU"/>
              </w:rPr>
              <w:t>Дешнашкахь элпийн а, аьзнийн а барам базар.</w:t>
            </w:r>
          </w:p>
          <w:p w:rsidR="005C4239" w:rsidRPr="005C4239" w:rsidRDefault="005C4239" w:rsidP="005C4239">
            <w:pPr>
              <w:rPr>
                <w:rFonts w:ascii="Times New Roman" w:hAnsi="Times New Roman"/>
                <w:highlight w:val="cyan"/>
                <w:lang w:val="ru-RU"/>
              </w:rPr>
            </w:pPr>
            <w:r w:rsidRPr="005C4239">
              <w:rPr>
                <w:rFonts w:ascii="Times New Roman" w:hAnsi="Times New Roman"/>
                <w:lang w:val="ru-RU"/>
              </w:rPr>
              <w:t>Мукъачу а, мукъазчу а аьзнийн артикуляцин башхаллаш.</w:t>
            </w:r>
          </w:p>
          <w:p w:rsidR="005C4239" w:rsidRPr="005C4239" w:rsidRDefault="005C4239" w:rsidP="005C4239">
            <w:pPr>
              <w:rPr>
                <w:rFonts w:ascii="Times New Roman" w:hAnsi="Times New Roman"/>
                <w:lang w:val="ru-RU"/>
              </w:rPr>
            </w:pPr>
            <w:r w:rsidRPr="005C4239">
              <w:rPr>
                <w:rFonts w:ascii="Times New Roman" w:hAnsi="Times New Roman"/>
                <w:lang w:val="ru-RU"/>
              </w:rPr>
              <w:t>Аьзнийн а, аьзнийн цхьаьнакхетарийн нийса алар. Шаьш билгалдечу озан характеристикехула элпийн классификаци кхочушйар.</w:t>
            </w:r>
          </w:p>
          <w:p w:rsidR="005C4239" w:rsidRPr="005C4239" w:rsidRDefault="005C4239" w:rsidP="005C4239">
            <w:pPr>
              <w:rPr>
                <w:rFonts w:ascii="Times New Roman" w:hAnsi="Times New Roman"/>
                <w:lang w:val="ru-RU"/>
              </w:rPr>
            </w:pPr>
            <w:r w:rsidRPr="005C4239">
              <w:rPr>
                <w:rFonts w:ascii="Times New Roman" w:hAnsi="Times New Roman"/>
                <w:lang w:val="ru-RU"/>
              </w:rPr>
              <w:t>Меттан коьчална тӀехь тергам: я, яь, ю, юь, е (ё), э, е элпашца долчу дешнийн аьзнийн-элпийн хӀоттамехь йолчу башхаллех кхетор.</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ша-тайпанчу аьзнийн дифференциаци йар.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Шалхачу мукъазчу аьзнийн (гӀ, кӀ, къ, кх, пӀ, тӀ, хӀ, хь, цӀ, чӀ, Ӏ) алар.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Долахьчу а, йукъарчу а цӀерашкахь </w:t>
            </w:r>
            <w:r w:rsidRPr="005C4239">
              <w:rPr>
                <w:rFonts w:ascii="Times New Roman" w:hAnsi="Times New Roman"/>
                <w:lang w:val="ru-RU"/>
              </w:rPr>
              <w:lastRenderedPageBreak/>
              <w:t>элпийн, аьзнийн барам базар, хӀора нисйеллачу меттехь элпийн, аьзнийн бараман галморзахаллех кхетор.</w:t>
            </w:r>
          </w:p>
          <w:p w:rsidR="005C4239" w:rsidRPr="005C4239" w:rsidRDefault="005C4239" w:rsidP="005C4239">
            <w:pPr>
              <w:rPr>
                <w:rFonts w:ascii="Times New Roman" w:hAnsi="Times New Roman"/>
                <w:lang w:val="ru-RU"/>
              </w:rPr>
            </w:pPr>
            <w:r w:rsidRPr="005C4239">
              <w:rPr>
                <w:rFonts w:ascii="Times New Roman" w:hAnsi="Times New Roman"/>
                <w:lang w:val="ru-RU"/>
              </w:rPr>
              <w:t>Цхьана могӀанера вукху могӀане даха аьтто хиларца дешнаш вовшашца дустар.</w:t>
            </w:r>
          </w:p>
          <w:p w:rsidR="005C4239" w:rsidRPr="005C4239" w:rsidRDefault="005C4239" w:rsidP="005C4239">
            <w:pPr>
              <w:rPr>
                <w:rFonts w:ascii="Times New Roman" w:hAnsi="Times New Roman"/>
                <w:lang w:val="ru-RU"/>
              </w:rPr>
            </w:pPr>
            <w:r w:rsidRPr="005C4239">
              <w:rPr>
                <w:rFonts w:ascii="Times New Roman" w:hAnsi="Times New Roman"/>
                <w:lang w:val="ru-RU"/>
              </w:rPr>
              <w:t>Графикин гӀирсех нийса пайдаэцар а, кхетор а: кӀайдарг, дош сехьадаккхаран хьаьрк, абзац, предлолженин чаккхенгахь тӀадам.</w:t>
            </w:r>
          </w:p>
          <w:p w:rsidR="005C4239" w:rsidRPr="005C4239" w:rsidRDefault="005C4239" w:rsidP="005C4239">
            <w:pPr>
              <w:rPr>
                <w:rFonts w:ascii="Times New Roman" w:hAnsi="Times New Roman"/>
              </w:rPr>
            </w:pPr>
            <w:r w:rsidRPr="005C4239">
              <w:rPr>
                <w:rFonts w:ascii="Times New Roman" w:hAnsi="Times New Roman"/>
              </w:rPr>
              <w:t>Дош сехьадаккхаран бакъонах пайдаэцар.</w:t>
            </w:r>
          </w:p>
        </w:tc>
      </w:tr>
      <w:tr w:rsidR="005C4239" w:rsidRPr="005C4239" w:rsidTr="005C4239">
        <w:tc>
          <w:tcPr>
            <w:tcW w:w="821" w:type="dxa"/>
          </w:tcPr>
          <w:p w:rsidR="005C4239" w:rsidRPr="005C4239" w:rsidRDefault="005C4239" w:rsidP="005C4239">
            <w:pPr>
              <w:rPr>
                <w:rFonts w:ascii="Times New Roman" w:hAnsi="Times New Roman"/>
              </w:rPr>
            </w:pPr>
            <w:r w:rsidRPr="005C4239">
              <w:rPr>
                <w:rFonts w:ascii="Times New Roman" w:hAnsi="Times New Roman"/>
              </w:rPr>
              <w:t>3.</w:t>
            </w:r>
          </w:p>
        </w:tc>
        <w:tc>
          <w:tcPr>
            <w:tcW w:w="1626" w:type="dxa"/>
          </w:tcPr>
          <w:p w:rsidR="005C4239" w:rsidRPr="005C4239" w:rsidRDefault="005C4239" w:rsidP="005C4239">
            <w:pPr>
              <w:rPr>
                <w:rFonts w:ascii="Times New Roman" w:hAnsi="Times New Roman"/>
              </w:rPr>
            </w:pPr>
            <w:r w:rsidRPr="005C4239">
              <w:rPr>
                <w:rFonts w:ascii="Times New Roman" w:hAnsi="Times New Roman"/>
              </w:rPr>
              <w:t>Лексика (12 сахьт)</w:t>
            </w:r>
          </w:p>
        </w:tc>
        <w:tc>
          <w:tcPr>
            <w:tcW w:w="379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Дош декаран а, маьӀнин а цхьаалла санна. Дешан лексикин маьӀна (йукъара кхетам). Текстехула дешан маьӀна билгалдаккхар йа дошаман гӀоьнца маьӀна нисдар.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ЦхьанамаьӀнийн а, дукхамаьӀнийн а дешнаш (атта дешнаш, тергам). </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Къамелехь синонимех а, антонимех а пайдаэцарна тӀехь тергам.</w:t>
            </w:r>
          </w:p>
          <w:p w:rsidR="005C4239" w:rsidRPr="005C4239" w:rsidRDefault="005C4239" w:rsidP="005C4239">
            <w:pPr>
              <w:rPr>
                <w:rFonts w:ascii="Times New Roman" w:hAnsi="Times New Roman"/>
                <w:lang w:val="ru-RU"/>
              </w:rPr>
            </w:pP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Дидактикин ловзар: «Муьлха дош ду хаал?» (суьрташкахула дешнаш довза деза).</w:t>
            </w:r>
          </w:p>
          <w:p w:rsidR="005C4239" w:rsidRPr="005C4239" w:rsidRDefault="005C4239" w:rsidP="005C4239">
            <w:pPr>
              <w:rPr>
                <w:rFonts w:ascii="Times New Roman" w:hAnsi="Times New Roman"/>
                <w:highlight w:val="cyan"/>
                <w:lang w:val="ru-RU"/>
              </w:rPr>
            </w:pPr>
            <w:r w:rsidRPr="005C4239">
              <w:rPr>
                <w:rFonts w:ascii="Times New Roman" w:hAnsi="Times New Roman"/>
                <w:lang w:val="ru-RU"/>
              </w:rPr>
              <w:t>Тобанашца болх: текстехь дешан маьӀнина тӀехь тергам, текстана тӀе а тевжаш, дешан маьӀна билгалдар.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дошам тӀера, хьайна хьалха ца хууш хиллачу, кхаа дешан маьӀна схьайазде.</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Тобанашца болх: кроссворд кхочушйар.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Дешнийн тайп-тайпана маьӀна гойтучу суьрташца болх, масала: мотт, нӀаьна…, суьрташна тӀе а тевжаш, дукхамаьӀнийн дешнийн маьӀнех кхетор. </w:t>
            </w:r>
          </w:p>
          <w:p w:rsidR="005C4239" w:rsidRPr="005C4239" w:rsidRDefault="005C4239" w:rsidP="005C4239">
            <w:pPr>
              <w:rPr>
                <w:rFonts w:ascii="Times New Roman" w:hAnsi="Times New Roman"/>
                <w:lang w:val="ru-RU"/>
              </w:rPr>
            </w:pPr>
            <w:r w:rsidRPr="005C4239">
              <w:rPr>
                <w:rFonts w:ascii="Times New Roman" w:hAnsi="Times New Roman"/>
                <w:lang w:val="ru-RU"/>
              </w:rPr>
              <w:t>Синонимийн, лексикин маьӀнина а, шайх пайдаэцначу предложенешна а тӀе а тевжаш, маьӀнийн тераллина а, башхаллина 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Шина синонимах, харжамна комментари а йеш, билгалйинчу предложенехь уггар догӀург харжа хаар карадерзорна тӀехьажийна шардар.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текстехь синонимаш лахар.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Суьрташца болх: суьртийн кепехь беллачу хаамах кхетаран а, </w:t>
            </w:r>
            <w:r w:rsidRPr="005C4239">
              <w:rPr>
                <w:rFonts w:ascii="Times New Roman" w:hAnsi="Times New Roman"/>
                <w:lang w:val="ru-RU"/>
              </w:rPr>
              <w:lastRenderedPageBreak/>
              <w:t>далийнчу дешнашца – антонимашца иза цхьаьнайало хааран а хаарш кхиор.</w:t>
            </w:r>
          </w:p>
          <w:p w:rsidR="005C4239" w:rsidRPr="005C4239" w:rsidRDefault="005C4239" w:rsidP="005C4239">
            <w:pPr>
              <w:rPr>
                <w:rFonts w:ascii="Times New Roman" w:hAnsi="Times New Roman"/>
                <w:lang w:val="ru-RU"/>
              </w:rPr>
            </w:pPr>
            <w:r w:rsidRPr="005C4239">
              <w:rPr>
                <w:rFonts w:ascii="Times New Roman" w:hAnsi="Times New Roman"/>
                <w:lang w:val="ru-RU"/>
              </w:rPr>
              <w:t>Дидактикин ловзар: «Дуьхьал маьӀна долчу дешан цӀе йаккха».</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билгалдинчу дешнашна антонимаш йалор.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предложенешкахь антонимаш лахар.</w:t>
            </w:r>
          </w:p>
        </w:tc>
      </w:tr>
      <w:tr w:rsidR="005C4239" w:rsidRPr="005C4239" w:rsidTr="005C4239">
        <w:tc>
          <w:tcPr>
            <w:tcW w:w="821" w:type="dxa"/>
          </w:tcPr>
          <w:p w:rsidR="005C4239" w:rsidRPr="005C4239" w:rsidRDefault="005C4239" w:rsidP="005C4239">
            <w:pPr>
              <w:rPr>
                <w:rFonts w:ascii="Times New Roman" w:hAnsi="Times New Roman"/>
              </w:rPr>
            </w:pPr>
            <w:r w:rsidRPr="005C4239">
              <w:rPr>
                <w:rFonts w:ascii="Times New Roman" w:hAnsi="Times New Roman"/>
              </w:rPr>
              <w:t xml:space="preserve">4. </w:t>
            </w:r>
          </w:p>
        </w:tc>
        <w:tc>
          <w:tcPr>
            <w:tcW w:w="1626" w:type="dxa"/>
          </w:tcPr>
          <w:p w:rsidR="005C4239" w:rsidRPr="005C4239" w:rsidRDefault="005C4239" w:rsidP="005C4239">
            <w:pPr>
              <w:rPr>
                <w:rFonts w:ascii="Times New Roman" w:hAnsi="Times New Roman"/>
              </w:rPr>
            </w:pPr>
            <w:r w:rsidRPr="005C4239">
              <w:rPr>
                <w:rFonts w:ascii="Times New Roman" w:hAnsi="Times New Roman"/>
              </w:rPr>
              <w:t>Дешан хӀоттам (морфемика)</w:t>
            </w:r>
          </w:p>
          <w:p w:rsidR="005C4239" w:rsidRPr="005C4239" w:rsidRDefault="005C4239" w:rsidP="005C4239">
            <w:pPr>
              <w:rPr>
                <w:rFonts w:ascii="Times New Roman" w:hAnsi="Times New Roman"/>
              </w:rPr>
            </w:pPr>
            <w:r w:rsidRPr="005C4239">
              <w:rPr>
                <w:rFonts w:ascii="Times New Roman" w:hAnsi="Times New Roman"/>
              </w:rPr>
              <w:t>(3 сахьт)</w:t>
            </w:r>
          </w:p>
          <w:p w:rsidR="005C4239" w:rsidRPr="005C4239" w:rsidRDefault="005C4239" w:rsidP="005C4239">
            <w:pPr>
              <w:rPr>
                <w:rFonts w:ascii="Times New Roman" w:hAnsi="Times New Roman"/>
              </w:rPr>
            </w:pPr>
          </w:p>
        </w:tc>
        <w:tc>
          <w:tcPr>
            <w:tcW w:w="3791" w:type="dxa"/>
          </w:tcPr>
          <w:p w:rsidR="005C4239" w:rsidRPr="005C4239" w:rsidRDefault="005C4239" w:rsidP="005C4239">
            <w:pPr>
              <w:rPr>
                <w:rFonts w:ascii="Times New Roman" w:hAnsi="Times New Roman"/>
              </w:rPr>
            </w:pPr>
            <w:r w:rsidRPr="005C4239">
              <w:rPr>
                <w:rFonts w:ascii="Times New Roman" w:hAnsi="Times New Roman"/>
                <w:lang w:val="ru-RU"/>
              </w:rPr>
              <w:t xml:space="preserve">Орам дешан ца хилча ца долу дакъа санна. Цхьанаораман (гергара) дешнаш. Цхьанаораман (гергарчу) дешнийн билгалонаш. </w:t>
            </w:r>
            <w:r w:rsidRPr="005C4239">
              <w:rPr>
                <w:rFonts w:ascii="Times New Roman" w:hAnsi="Times New Roman"/>
              </w:rPr>
              <w:t>Дешнашкахь орам къастор (аттачу меттигашкахь).</w:t>
            </w: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«Гергара стаг хьанах олу?» темина дешаран диалог.</w:t>
            </w:r>
          </w:p>
          <w:p w:rsidR="005C4239" w:rsidRPr="005C4239" w:rsidRDefault="005C4239" w:rsidP="005C4239">
            <w:pPr>
              <w:rPr>
                <w:rFonts w:ascii="Times New Roman" w:hAnsi="Times New Roman"/>
                <w:lang w:val="ru-RU"/>
              </w:rPr>
            </w:pPr>
            <w:r w:rsidRPr="005C4239">
              <w:rPr>
                <w:rFonts w:ascii="Times New Roman" w:hAnsi="Times New Roman"/>
                <w:lang w:val="ru-RU"/>
              </w:rPr>
              <w:t>«Гергара дешнаш» боху кхетам йукъабалор.</w:t>
            </w:r>
          </w:p>
          <w:p w:rsidR="005C4239" w:rsidRPr="005C4239" w:rsidRDefault="005C4239" w:rsidP="005C4239">
            <w:pPr>
              <w:rPr>
                <w:rFonts w:ascii="Times New Roman" w:hAnsi="Times New Roman"/>
                <w:lang w:val="ru-RU"/>
              </w:rPr>
            </w:pPr>
            <w:r w:rsidRPr="005C4239">
              <w:rPr>
                <w:rFonts w:ascii="Times New Roman" w:hAnsi="Times New Roman"/>
                <w:lang w:val="ru-RU"/>
              </w:rPr>
              <w:t>Гергарчу дешнашна тӀехь тергам (тералла, башхалла).</w:t>
            </w:r>
          </w:p>
          <w:p w:rsidR="005C4239" w:rsidRPr="005C4239" w:rsidRDefault="005C4239" w:rsidP="005C4239">
            <w:pPr>
              <w:rPr>
                <w:rFonts w:ascii="Times New Roman" w:hAnsi="Times New Roman"/>
                <w:lang w:val="ru-RU"/>
              </w:rPr>
            </w:pPr>
            <w:r w:rsidRPr="005C4239">
              <w:rPr>
                <w:rFonts w:ascii="Times New Roman" w:hAnsi="Times New Roman"/>
                <w:lang w:val="ru-RU"/>
              </w:rPr>
              <w:t>Ловзаран кепехь шардар: «Совнаха дош караде».</w:t>
            </w:r>
          </w:p>
          <w:p w:rsidR="005C4239" w:rsidRPr="005C4239" w:rsidRDefault="005C4239" w:rsidP="005C4239">
            <w:pPr>
              <w:rPr>
                <w:rFonts w:ascii="Times New Roman" w:hAnsi="Times New Roman"/>
                <w:lang w:val="ru-RU"/>
              </w:rPr>
            </w:pPr>
            <w:r w:rsidRPr="005C4239">
              <w:rPr>
                <w:rFonts w:ascii="Times New Roman" w:hAnsi="Times New Roman"/>
                <w:lang w:val="ru-RU"/>
              </w:rPr>
              <w:t>Меттан коьчална а, суьрташна а тӀехь тергам: къамелехь шена зеделлачунна а, суьрташна а тӀе а тевжаш, масех гергарчу дешан маьӀнаш дуьхь-дуьхьал хӀиттор, дешнийн маьӀнашкахь терачух а, къаьстачух а хетарг алар, шен гӀоьнца, дерриг гергарчу дешнийн маьӀнах кхето таро лун   дош гучудаккхар.</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диалог: «Гергарчу дешнийн йукъарчу декъах хӀун ала мегар ду?»</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бен болх: дешнашкахь коьрта дакъа билгалдар (орам).</w:t>
            </w:r>
          </w:p>
        </w:tc>
      </w:tr>
      <w:tr w:rsidR="005C4239" w:rsidRPr="005C4239" w:rsidTr="005C4239">
        <w:trPr>
          <w:trHeight w:val="416"/>
        </w:trPr>
        <w:tc>
          <w:tcPr>
            <w:tcW w:w="821" w:type="dxa"/>
            <w:vMerge w:val="restart"/>
          </w:tcPr>
          <w:p w:rsidR="005C4239" w:rsidRPr="005C4239" w:rsidRDefault="005C4239" w:rsidP="005C4239">
            <w:pPr>
              <w:rPr>
                <w:rFonts w:ascii="Times New Roman" w:hAnsi="Times New Roman"/>
              </w:rPr>
            </w:pPr>
            <w:r w:rsidRPr="005C4239">
              <w:rPr>
                <w:rFonts w:ascii="Times New Roman" w:hAnsi="Times New Roman"/>
              </w:rPr>
              <w:t>5.</w:t>
            </w:r>
          </w:p>
          <w:p w:rsidR="005C4239" w:rsidRPr="005C4239" w:rsidRDefault="005C4239" w:rsidP="005C4239">
            <w:pPr>
              <w:rPr>
                <w:rFonts w:ascii="Times New Roman" w:hAnsi="Times New Roman"/>
              </w:rPr>
            </w:pPr>
          </w:p>
        </w:tc>
        <w:tc>
          <w:tcPr>
            <w:tcW w:w="1626" w:type="dxa"/>
            <w:vMerge w:val="restart"/>
          </w:tcPr>
          <w:p w:rsidR="005C4239" w:rsidRPr="005C4239" w:rsidRDefault="005C4239" w:rsidP="005C4239">
            <w:pPr>
              <w:rPr>
                <w:rFonts w:ascii="Times New Roman" w:hAnsi="Times New Roman"/>
              </w:rPr>
            </w:pPr>
            <w:r w:rsidRPr="005C4239">
              <w:rPr>
                <w:rFonts w:ascii="Times New Roman" w:hAnsi="Times New Roman"/>
              </w:rPr>
              <w:t>Морфологи</w:t>
            </w:r>
          </w:p>
          <w:p w:rsidR="005C4239" w:rsidRPr="005C4239" w:rsidRDefault="005C4239" w:rsidP="005C4239">
            <w:pPr>
              <w:rPr>
                <w:rFonts w:ascii="Times New Roman" w:hAnsi="Times New Roman"/>
              </w:rPr>
            </w:pPr>
            <w:r w:rsidRPr="005C4239">
              <w:rPr>
                <w:rFonts w:ascii="Times New Roman" w:hAnsi="Times New Roman"/>
              </w:rPr>
              <w:t>(15 сахьт)</w:t>
            </w:r>
          </w:p>
          <w:p w:rsidR="005C4239" w:rsidRPr="005C4239" w:rsidRDefault="005C4239" w:rsidP="005C4239">
            <w:pPr>
              <w:rPr>
                <w:rFonts w:ascii="Times New Roman" w:hAnsi="Times New Roman"/>
              </w:rPr>
            </w:pPr>
          </w:p>
        </w:tc>
        <w:tc>
          <w:tcPr>
            <w:tcW w:w="3791" w:type="dxa"/>
          </w:tcPr>
          <w:p w:rsidR="005C4239" w:rsidRPr="005C4239" w:rsidRDefault="005C4239" w:rsidP="005C4239">
            <w:pPr>
              <w:rPr>
                <w:rFonts w:ascii="Times New Roman" w:hAnsi="Times New Roman"/>
              </w:rPr>
            </w:pPr>
            <w:r w:rsidRPr="005C4239">
              <w:rPr>
                <w:rFonts w:ascii="Times New Roman" w:hAnsi="Times New Roman"/>
              </w:rPr>
              <w:t xml:space="preserve">Къамелан дакъош. </w:t>
            </w:r>
          </w:p>
          <w:p w:rsidR="005C4239" w:rsidRPr="005C4239" w:rsidRDefault="005C4239" w:rsidP="005C4239">
            <w:pPr>
              <w:rPr>
                <w:rFonts w:ascii="Times New Roman" w:hAnsi="Times New Roman"/>
              </w:rPr>
            </w:pPr>
            <w:r w:rsidRPr="005C4239">
              <w:rPr>
                <w:rFonts w:ascii="Times New Roman" w:hAnsi="Times New Roman"/>
              </w:rPr>
              <w:t>ЦӀердош (довзийтар): йукъара маьӀна, хаттарш («мила?», «хӀун?»), къамелехь пайдаэцар. Йукъара а, долахь а цӀердешнаш (фамилеш, цӀераш, дайн цӀераш, дийнатийн цӀераш, меттигийн цӀераш).</w:t>
            </w: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Дешаран диалог: «Вайн къамел стенах лаьтта?»</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дакъош» боху кхетам йукъабалор.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Билгалдинчу дешнийн гуламна тӀехь тергам: хӀун билгалйо, муьлхачу хаттарна жоп ло, жамӀ </w:t>
            </w:r>
            <w:r w:rsidRPr="005C4239">
              <w:rPr>
                <w:rFonts w:ascii="Times New Roman" w:hAnsi="Times New Roman"/>
                <w:lang w:val="ru-RU"/>
              </w:rPr>
              <w:lastRenderedPageBreak/>
              <w:t>дар, «цӀердош» кхетам йукъабалор.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муьлхачу хаттаршна жоп ло хьаьжжина, цӀердешнаш шина тобане декъар («хӀун?» йа «мила?»).</w:t>
            </w:r>
          </w:p>
          <w:p w:rsidR="005C4239" w:rsidRPr="005C4239" w:rsidRDefault="005C4239" w:rsidP="005C4239">
            <w:pPr>
              <w:rPr>
                <w:rFonts w:ascii="Times New Roman" w:hAnsi="Times New Roman"/>
                <w:lang w:val="ru-RU"/>
              </w:rPr>
            </w:pPr>
            <w:r w:rsidRPr="005C4239">
              <w:rPr>
                <w:rFonts w:ascii="Times New Roman" w:hAnsi="Times New Roman"/>
                <w:lang w:val="ru-RU"/>
              </w:rPr>
              <w:t>Адамийн цӀераш, ден цӀераш, фамилеш, дийнатийн цӀераш, меттигийн цӀераш билгалйечу цӀердешнех лаьцна дешаран диалог.</w:t>
            </w:r>
          </w:p>
          <w:p w:rsidR="005C4239" w:rsidRPr="005C4239" w:rsidRDefault="005C4239" w:rsidP="005C4239">
            <w:pPr>
              <w:rPr>
                <w:rFonts w:ascii="Times New Roman" w:hAnsi="Times New Roman"/>
                <w:lang w:val="ru-RU"/>
              </w:rPr>
            </w:pPr>
            <w:r w:rsidRPr="005C4239">
              <w:rPr>
                <w:rFonts w:ascii="Times New Roman" w:hAnsi="Times New Roman"/>
                <w:lang w:val="ru-RU"/>
              </w:rPr>
              <w:t>«Долахь», «йукъара» боху кхетамаш йукъабалор.</w:t>
            </w:r>
          </w:p>
          <w:p w:rsidR="005C4239" w:rsidRPr="005C4239" w:rsidRDefault="005C4239" w:rsidP="005C4239">
            <w:pPr>
              <w:rPr>
                <w:rFonts w:ascii="Times New Roman" w:hAnsi="Times New Roman"/>
                <w:lang w:val="ru-RU"/>
              </w:rPr>
            </w:pPr>
            <w:r w:rsidRPr="005C4239">
              <w:rPr>
                <w:rFonts w:ascii="Times New Roman" w:hAnsi="Times New Roman"/>
                <w:lang w:val="ru-RU"/>
              </w:rPr>
              <w:t>ЦӀердешнийн лексикин маьӀнина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билгалбинчу баххашца текстехь дешнаш лахар (масала, дешаран гӀирсийн цӀераш йоху дешнаш, Ӏаламан хиламийн, доьзалан декъашхойн, и.д.кх.).</w:t>
            </w:r>
          </w:p>
          <w:p w:rsidR="005C4239" w:rsidRPr="005C4239" w:rsidRDefault="005C4239" w:rsidP="005C4239">
            <w:pPr>
              <w:rPr>
                <w:rFonts w:ascii="Times New Roman" w:hAnsi="Times New Roman"/>
                <w:lang w:val="ru-RU"/>
              </w:rPr>
            </w:pPr>
            <w:r w:rsidRPr="005C4239">
              <w:rPr>
                <w:rFonts w:ascii="Times New Roman" w:hAnsi="Times New Roman"/>
                <w:lang w:val="ru-RU"/>
              </w:rPr>
              <w:t>Дифференциаци йарехула тӀедиллар: дешнийн тобанийн йукъара билгало гучуйаккхар.</w:t>
            </w:r>
          </w:p>
        </w:tc>
      </w:tr>
      <w:tr w:rsidR="005C4239" w:rsidRPr="005C4239" w:rsidTr="005C4239">
        <w:trPr>
          <w:trHeight w:val="416"/>
        </w:trPr>
        <w:tc>
          <w:tcPr>
            <w:tcW w:w="821" w:type="dxa"/>
            <w:vMerge/>
          </w:tcPr>
          <w:p w:rsidR="005C4239" w:rsidRPr="005C4239" w:rsidRDefault="005C4239" w:rsidP="005C4239">
            <w:pPr>
              <w:rPr>
                <w:rFonts w:ascii="Times New Roman" w:hAnsi="Times New Roman"/>
                <w:lang w:val="ru-RU"/>
              </w:rPr>
            </w:pPr>
          </w:p>
        </w:tc>
        <w:tc>
          <w:tcPr>
            <w:tcW w:w="1626" w:type="dxa"/>
            <w:vMerge/>
          </w:tcPr>
          <w:p w:rsidR="005C4239" w:rsidRPr="005C4239" w:rsidRDefault="005C4239" w:rsidP="005C4239">
            <w:pPr>
              <w:rPr>
                <w:rFonts w:ascii="Times New Roman" w:hAnsi="Times New Roman"/>
                <w:lang w:val="ru-RU"/>
              </w:rPr>
            </w:pPr>
          </w:p>
        </w:tc>
        <w:tc>
          <w:tcPr>
            <w:tcW w:w="3791" w:type="dxa"/>
          </w:tcPr>
          <w:p w:rsidR="005C4239" w:rsidRPr="005C4239" w:rsidRDefault="005C4239" w:rsidP="005C4239">
            <w:pPr>
              <w:rPr>
                <w:rFonts w:ascii="Times New Roman" w:hAnsi="Times New Roman"/>
                <w:lang w:val="ru-RU"/>
              </w:rPr>
            </w:pPr>
            <w:r w:rsidRPr="005C4239">
              <w:rPr>
                <w:rFonts w:ascii="Times New Roman" w:hAnsi="Times New Roman"/>
                <w:lang w:val="ru-RU"/>
              </w:rPr>
              <w:t>Хандош (довзийтар): йукъара маьӀна, хаттарш («хӀун до?», «хӀун дина?», «хӀун дийр ду?»), къамелехь пайдаэцар.</w:t>
            </w:r>
          </w:p>
          <w:p w:rsidR="005C4239" w:rsidRPr="005C4239" w:rsidRDefault="005C4239" w:rsidP="005C4239">
            <w:pPr>
              <w:rPr>
                <w:rFonts w:ascii="Times New Roman" w:hAnsi="Times New Roman"/>
                <w:lang w:val="ru-RU"/>
              </w:rPr>
            </w:pP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Билгалдинчу дешнашна тӀехь тергам: хӀун билгалйо, муьлхачу хаттарна жоп ло, жамӀ дар, «хандош» боху кхетам йукъабалор.</w:t>
            </w:r>
          </w:p>
          <w:p w:rsidR="005C4239" w:rsidRPr="005C4239" w:rsidRDefault="005C4239" w:rsidP="005C4239">
            <w:pPr>
              <w:rPr>
                <w:rFonts w:ascii="Times New Roman" w:hAnsi="Times New Roman"/>
                <w:highlight w:val="cyan"/>
                <w:lang w:val="ru-RU"/>
              </w:rPr>
            </w:pPr>
            <w:r w:rsidRPr="005C4239">
              <w:rPr>
                <w:rFonts w:ascii="Times New Roman" w:hAnsi="Times New Roman"/>
                <w:lang w:val="ru-RU"/>
              </w:rPr>
              <w:t>Хандешан лексикин маьӀнина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Дифференциаци йарехула тӀедиллар: хаттаршка хьаьжжина хандешнаш тобанашка дерзор.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дешнийн гуламна йукъара хандешнаш схьайаздар.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текстехь хандешнаш карор.</w:t>
            </w:r>
          </w:p>
          <w:p w:rsidR="005C4239" w:rsidRPr="005C4239" w:rsidRDefault="005C4239" w:rsidP="005C4239">
            <w:pPr>
              <w:rPr>
                <w:rFonts w:ascii="Times New Roman" w:hAnsi="Times New Roman"/>
                <w:lang w:val="ru-RU"/>
              </w:rPr>
            </w:pPr>
            <w:r w:rsidRPr="005C4239">
              <w:rPr>
                <w:rFonts w:ascii="Times New Roman" w:hAnsi="Times New Roman"/>
                <w:lang w:val="ru-RU"/>
              </w:rPr>
              <w:t>Ша бен болх: предложенина хандош йукъахӀаттор.</w:t>
            </w:r>
          </w:p>
        </w:tc>
      </w:tr>
      <w:tr w:rsidR="005C4239" w:rsidRPr="005C4239" w:rsidTr="005C4239">
        <w:trPr>
          <w:trHeight w:val="1392"/>
        </w:trPr>
        <w:tc>
          <w:tcPr>
            <w:tcW w:w="821" w:type="dxa"/>
            <w:vMerge/>
          </w:tcPr>
          <w:p w:rsidR="005C4239" w:rsidRPr="005C4239" w:rsidRDefault="005C4239" w:rsidP="005C4239">
            <w:pPr>
              <w:rPr>
                <w:rFonts w:ascii="Times New Roman" w:hAnsi="Times New Roman"/>
                <w:lang w:val="ru-RU"/>
              </w:rPr>
            </w:pPr>
          </w:p>
        </w:tc>
        <w:tc>
          <w:tcPr>
            <w:tcW w:w="1626" w:type="dxa"/>
            <w:vMerge/>
          </w:tcPr>
          <w:p w:rsidR="005C4239" w:rsidRPr="005C4239" w:rsidRDefault="005C4239" w:rsidP="005C4239">
            <w:pPr>
              <w:rPr>
                <w:rFonts w:ascii="Times New Roman" w:hAnsi="Times New Roman"/>
                <w:lang w:val="ru-RU"/>
              </w:rPr>
            </w:pPr>
          </w:p>
        </w:tc>
        <w:tc>
          <w:tcPr>
            <w:tcW w:w="3791" w:type="dxa"/>
          </w:tcPr>
          <w:p w:rsidR="005C4239" w:rsidRPr="005C4239" w:rsidRDefault="005C4239" w:rsidP="005C4239">
            <w:pPr>
              <w:rPr>
                <w:rFonts w:ascii="Times New Roman" w:hAnsi="Times New Roman"/>
                <w:lang w:val="ru-RU"/>
              </w:rPr>
            </w:pPr>
            <w:r w:rsidRPr="005C4239">
              <w:rPr>
                <w:rFonts w:ascii="Times New Roman" w:hAnsi="Times New Roman"/>
                <w:lang w:val="ru-RU"/>
              </w:rPr>
              <w:t>Билгалдош (довзийтар): йукъара маьӀна, хаттарш («муха?», «хьенан?» «стенан?»), къамелехь пайдаэцар.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зависимости от того, какие признаки </w:t>
            </w:r>
            <w:r w:rsidRPr="005C4239">
              <w:rPr>
                <w:rFonts w:ascii="Times New Roman" w:hAnsi="Times New Roman"/>
                <w:lang w:val="ru-RU"/>
              </w:rPr>
              <w:lastRenderedPageBreak/>
              <w:t>предметов они обозначают (цвет, вкус, размер).</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в группах: соотнесение имен прилагательных и вопросов к ним (муха? хьенан? стенан?).</w:t>
            </w:r>
          </w:p>
          <w:p w:rsidR="005C4239" w:rsidRPr="005C4239" w:rsidRDefault="005C4239" w:rsidP="005C4239">
            <w:pPr>
              <w:rPr>
                <w:rFonts w:ascii="Times New Roman" w:hAnsi="Times New Roman"/>
                <w:lang w:val="ru-RU"/>
              </w:rPr>
            </w:pP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Билгалдинчу дешнашна тӀехь тергам: хӀун билгалйо, муьлхачу хаттарна жоп ло, жамӀ дар, «билгалдош» боху кхетам </w:t>
            </w:r>
            <w:r w:rsidRPr="005C4239">
              <w:rPr>
                <w:rFonts w:ascii="Times New Roman" w:hAnsi="Times New Roman"/>
                <w:lang w:val="ru-RU"/>
              </w:rPr>
              <w:lastRenderedPageBreak/>
              <w:t>йукъабалор.</w:t>
            </w:r>
          </w:p>
          <w:p w:rsidR="005C4239" w:rsidRPr="005C4239" w:rsidRDefault="005C4239" w:rsidP="005C4239">
            <w:pPr>
              <w:rPr>
                <w:rFonts w:ascii="Times New Roman" w:hAnsi="Times New Roman"/>
                <w:highlight w:val="cyan"/>
                <w:lang w:val="ru-RU"/>
              </w:rPr>
            </w:pPr>
            <w:r w:rsidRPr="005C4239">
              <w:rPr>
                <w:rFonts w:ascii="Times New Roman" w:hAnsi="Times New Roman"/>
                <w:lang w:val="ru-RU"/>
              </w:rPr>
              <w:t>Билгалдешан лексикин маьӀнина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муха? бохучу хаттарна жоп луш долу билгалдешнаш, хӀуманан муьлха билгало (бос, чам, барам) гойту хьаьжжина, кхаа тобане дӀасадекъар.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билгалдешнаш а, царна хӀиттош долу хаттарш а цхьаьнадалор (муха? хьенан? стенан?).</w:t>
            </w:r>
          </w:p>
          <w:p w:rsidR="005C4239" w:rsidRPr="005C4239" w:rsidRDefault="005C4239" w:rsidP="005C4239">
            <w:pPr>
              <w:rPr>
                <w:rFonts w:ascii="Times New Roman" w:hAnsi="Times New Roman"/>
                <w:lang w:val="ru-RU"/>
              </w:rPr>
            </w:pPr>
            <w:r w:rsidRPr="005C4239">
              <w:rPr>
                <w:rFonts w:ascii="Times New Roman" w:hAnsi="Times New Roman"/>
                <w:lang w:val="ru-RU"/>
              </w:rPr>
              <w:t>Ша бен болх: текстера билгалдешнаш схьайаздар.</w:t>
            </w:r>
          </w:p>
          <w:p w:rsidR="005C4239" w:rsidRPr="005C4239" w:rsidRDefault="005C4239" w:rsidP="005C4239">
            <w:pPr>
              <w:rPr>
                <w:rFonts w:ascii="Times New Roman" w:hAnsi="Times New Roman"/>
                <w:highlight w:val="cyan"/>
                <w:lang w:val="ru-RU"/>
              </w:rPr>
            </w:pPr>
            <w:r w:rsidRPr="005C4239">
              <w:rPr>
                <w:rFonts w:ascii="Times New Roman" w:hAnsi="Times New Roman"/>
                <w:lang w:val="ru-RU"/>
              </w:rPr>
              <w:t>Дифференциаци йарехула тӀедиллар: билгалдешнийн тобанан йукъара билгало гучуйаккхар.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билгалдешнаш (деллачу билгалдешнашна йукъара) предложенешна йукъайаздар.</w:t>
            </w:r>
          </w:p>
        </w:tc>
      </w:tr>
      <w:tr w:rsidR="005C4239" w:rsidRPr="005C4239" w:rsidTr="005C4239">
        <w:trPr>
          <w:trHeight w:val="1200"/>
        </w:trPr>
        <w:tc>
          <w:tcPr>
            <w:tcW w:w="821" w:type="dxa"/>
            <w:vMerge/>
          </w:tcPr>
          <w:p w:rsidR="005C4239" w:rsidRPr="005C4239" w:rsidRDefault="005C4239" w:rsidP="005C4239">
            <w:pPr>
              <w:rPr>
                <w:rFonts w:ascii="Times New Roman" w:hAnsi="Times New Roman"/>
                <w:lang w:val="ru-RU"/>
              </w:rPr>
            </w:pPr>
          </w:p>
        </w:tc>
        <w:tc>
          <w:tcPr>
            <w:tcW w:w="1626" w:type="dxa"/>
            <w:vMerge/>
          </w:tcPr>
          <w:p w:rsidR="005C4239" w:rsidRPr="005C4239" w:rsidRDefault="005C4239" w:rsidP="005C4239">
            <w:pPr>
              <w:rPr>
                <w:rFonts w:ascii="Times New Roman" w:hAnsi="Times New Roman"/>
                <w:lang w:val="ru-RU"/>
              </w:rPr>
            </w:pPr>
          </w:p>
        </w:tc>
        <w:tc>
          <w:tcPr>
            <w:tcW w:w="3791" w:type="dxa"/>
          </w:tcPr>
          <w:p w:rsidR="005C4239" w:rsidRPr="005C4239" w:rsidRDefault="005C4239" w:rsidP="005C4239">
            <w:pPr>
              <w:rPr>
                <w:rFonts w:ascii="Times New Roman" w:hAnsi="Times New Roman"/>
                <w:lang w:val="ru-RU"/>
              </w:rPr>
            </w:pPr>
            <w:r w:rsidRPr="005C4239">
              <w:rPr>
                <w:rFonts w:ascii="Times New Roman" w:hAnsi="Times New Roman"/>
                <w:lang w:val="ru-RU"/>
              </w:rPr>
              <w:t>ДештӀаьхье. Уггар йаьржина дештӀаьхьенаш: тӀе, тӀера, чу, чуьра, кӀел, и. д. кх.</w:t>
            </w:r>
          </w:p>
          <w:p w:rsidR="005C4239" w:rsidRPr="005C4239" w:rsidRDefault="005C4239" w:rsidP="005C4239">
            <w:pPr>
              <w:rPr>
                <w:rFonts w:ascii="Times New Roman" w:hAnsi="Times New Roman"/>
                <w:lang w:val="ru-RU"/>
              </w:rPr>
            </w:pP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Шардар (тергам): муьлха предложени нийса хӀоттийна йу? Масала, Чорпа йай тӀехь йу. Чорпа йай чохь йу…?</w:t>
            </w:r>
          </w:p>
          <w:p w:rsidR="005C4239" w:rsidRPr="005C4239" w:rsidRDefault="005C4239" w:rsidP="005C4239">
            <w:pPr>
              <w:rPr>
                <w:rFonts w:ascii="Times New Roman" w:hAnsi="Times New Roman"/>
                <w:lang w:val="ru-RU"/>
              </w:rPr>
            </w:pPr>
            <w:r w:rsidRPr="005C4239">
              <w:rPr>
                <w:rFonts w:ascii="Times New Roman" w:hAnsi="Times New Roman"/>
                <w:lang w:val="ru-RU"/>
              </w:rPr>
              <w:t>«ДештӀаьхье» боху кхетам йукъабалор.</w:t>
            </w:r>
          </w:p>
          <w:p w:rsidR="005C4239" w:rsidRPr="005C4239" w:rsidRDefault="005C4239" w:rsidP="005C4239">
            <w:pPr>
              <w:rPr>
                <w:rFonts w:ascii="Times New Roman" w:hAnsi="Times New Roman"/>
                <w:lang w:val="ru-RU"/>
              </w:rPr>
            </w:pPr>
            <w:r w:rsidRPr="005C4239">
              <w:rPr>
                <w:rFonts w:ascii="Times New Roman" w:hAnsi="Times New Roman"/>
                <w:lang w:val="ru-RU"/>
              </w:rPr>
              <w:t>«Стенна оьшу дештӀаьхьенаш?» темина дешаран диалог.</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тайп-тайпанчу дештӀаьхьенех пайда а оьцуш, цхьатеррачу дешнийн гуламах предложенеш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Ловзаран кепехь шардар: «ДештӀаьхьенаш тиллайелла».</w:t>
            </w:r>
          </w:p>
        </w:tc>
      </w:tr>
      <w:tr w:rsidR="005C4239" w:rsidRPr="005C4239" w:rsidTr="005C4239">
        <w:trPr>
          <w:trHeight w:val="415"/>
        </w:trPr>
        <w:tc>
          <w:tcPr>
            <w:tcW w:w="821" w:type="dxa"/>
          </w:tcPr>
          <w:p w:rsidR="005C4239" w:rsidRPr="005C4239" w:rsidRDefault="005C4239" w:rsidP="005C4239">
            <w:pPr>
              <w:rPr>
                <w:rFonts w:ascii="Times New Roman" w:hAnsi="Times New Roman"/>
              </w:rPr>
            </w:pPr>
            <w:r w:rsidRPr="005C4239">
              <w:rPr>
                <w:rFonts w:ascii="Times New Roman" w:hAnsi="Times New Roman"/>
              </w:rPr>
              <w:t>6.</w:t>
            </w:r>
          </w:p>
          <w:p w:rsidR="005C4239" w:rsidRPr="005C4239" w:rsidRDefault="005C4239" w:rsidP="005C4239">
            <w:pPr>
              <w:rPr>
                <w:rFonts w:ascii="Times New Roman" w:hAnsi="Times New Roman"/>
              </w:rPr>
            </w:pPr>
          </w:p>
        </w:tc>
        <w:tc>
          <w:tcPr>
            <w:tcW w:w="1626" w:type="dxa"/>
          </w:tcPr>
          <w:p w:rsidR="005C4239" w:rsidRPr="005C4239" w:rsidRDefault="005C4239" w:rsidP="005C4239">
            <w:pPr>
              <w:rPr>
                <w:rFonts w:ascii="Times New Roman" w:hAnsi="Times New Roman"/>
              </w:rPr>
            </w:pPr>
            <w:r w:rsidRPr="005C4239">
              <w:rPr>
                <w:rFonts w:ascii="Times New Roman" w:hAnsi="Times New Roman"/>
              </w:rPr>
              <w:t xml:space="preserve">Синтаксис </w:t>
            </w:r>
          </w:p>
          <w:p w:rsidR="005C4239" w:rsidRPr="005C4239" w:rsidRDefault="005C4239" w:rsidP="005C4239">
            <w:pPr>
              <w:rPr>
                <w:rFonts w:ascii="Times New Roman" w:hAnsi="Times New Roman"/>
              </w:rPr>
            </w:pPr>
            <w:r w:rsidRPr="005C4239">
              <w:rPr>
                <w:rFonts w:ascii="Times New Roman" w:hAnsi="Times New Roman"/>
              </w:rPr>
              <w:t>(6 сахьт)</w:t>
            </w:r>
          </w:p>
          <w:p w:rsidR="005C4239" w:rsidRPr="005C4239" w:rsidRDefault="005C4239" w:rsidP="005C4239">
            <w:pPr>
              <w:rPr>
                <w:rFonts w:ascii="Times New Roman" w:hAnsi="Times New Roman"/>
              </w:rPr>
            </w:pPr>
          </w:p>
        </w:tc>
        <w:tc>
          <w:tcPr>
            <w:tcW w:w="379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Предложенехь дешнийн къепе; предложенехь дешнийн уьйр (карладаккхар).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Предложени меттан дакъа санна. Предложени а, дош а. Предложенин </w:t>
            </w:r>
            <w:r w:rsidRPr="005C4239">
              <w:rPr>
                <w:rFonts w:ascii="Times New Roman" w:hAnsi="Times New Roman"/>
                <w:lang w:val="ru-RU"/>
              </w:rPr>
              <w:lastRenderedPageBreak/>
              <w:t>дашах къастар.</w:t>
            </w:r>
          </w:p>
          <w:p w:rsidR="005C4239" w:rsidRPr="005C4239" w:rsidRDefault="005C4239" w:rsidP="005C4239">
            <w:pPr>
              <w:rPr>
                <w:rFonts w:ascii="Times New Roman" w:hAnsi="Times New Roman"/>
                <w:lang w:val="ru-RU"/>
              </w:rPr>
            </w:pPr>
            <w:r w:rsidRPr="005C4239">
              <w:rPr>
                <w:rFonts w:ascii="Times New Roman" w:hAnsi="Times New Roman"/>
                <w:lang w:val="ru-RU"/>
              </w:rPr>
              <w:t>Аларан Ӏалашоне хьаьжжина, предложенийн тайпанаш: дийцаран, хаттаран, тӀедожоран предложенеш.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Синхаамийн иэшаре (эмоцин окраске) хьаьжжина, предложенийн тайпанаш (интонацехула (иэшарехула): айдаран а, айдаран йоцу а предложенеш.</w:t>
            </w:r>
          </w:p>
          <w:p w:rsidR="005C4239" w:rsidRPr="005C4239" w:rsidRDefault="005C4239" w:rsidP="005C4239">
            <w:pPr>
              <w:rPr>
                <w:rFonts w:ascii="Times New Roman" w:hAnsi="Times New Roman"/>
                <w:lang w:val="ru-RU"/>
              </w:rPr>
            </w:pP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Дашна а, предложенина 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«Предложенехь дешнаш вовшех муха дозу?» темина дешаран диалог.</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Шардар: нийса хӀиттийна </w:t>
            </w:r>
            <w:r w:rsidRPr="005C4239">
              <w:rPr>
                <w:rFonts w:ascii="Times New Roman" w:hAnsi="Times New Roman"/>
                <w:lang w:val="ru-RU"/>
              </w:rPr>
              <w:lastRenderedPageBreak/>
              <w:t>предложенеш схьакъастор (билгалйинчарна йукъара).</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диалог: «Предложенин чаккхенгахь муьлха хьарк дилла деза муха хаа деза?».</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кеп талхийнчу текстехь предложенийн, чаккхенгахь йогӀу сацаран хьаьрк хӀотторца, доза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дешнийн билгалбаьккхинчу гуламах предложенеш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эмоцин иэшаре хьаьжжина къаьсташ йолу предложенеш йустар, йогӀучу иэшарца предложенеш алар.</w:t>
            </w:r>
          </w:p>
        </w:tc>
      </w:tr>
      <w:tr w:rsidR="005C4239" w:rsidRPr="005C4239" w:rsidTr="005C4239">
        <w:tc>
          <w:tcPr>
            <w:tcW w:w="821" w:type="dxa"/>
          </w:tcPr>
          <w:p w:rsidR="005C4239" w:rsidRPr="005C4239" w:rsidRDefault="005C4239" w:rsidP="005C4239">
            <w:pPr>
              <w:rPr>
                <w:rFonts w:ascii="Times New Roman" w:hAnsi="Times New Roman"/>
              </w:rPr>
            </w:pPr>
            <w:r w:rsidRPr="005C4239">
              <w:rPr>
                <w:rFonts w:ascii="Times New Roman" w:hAnsi="Times New Roman"/>
              </w:rPr>
              <w:t>7.</w:t>
            </w:r>
          </w:p>
        </w:tc>
        <w:tc>
          <w:tcPr>
            <w:tcW w:w="1626" w:type="dxa"/>
          </w:tcPr>
          <w:p w:rsidR="005C4239" w:rsidRPr="005C4239" w:rsidRDefault="005C4239" w:rsidP="005C4239">
            <w:pPr>
              <w:rPr>
                <w:rFonts w:ascii="Times New Roman" w:hAnsi="Times New Roman"/>
                <w:lang w:val="ru-RU"/>
              </w:rPr>
            </w:pPr>
            <w:r w:rsidRPr="005C4239">
              <w:rPr>
                <w:rFonts w:ascii="Times New Roman" w:hAnsi="Times New Roman"/>
                <w:lang w:val="ru-RU"/>
              </w:rPr>
              <w:t>Орфографи а, пунктуаци а (22 сахьт)</w:t>
            </w:r>
          </w:p>
        </w:tc>
        <w:tc>
          <w:tcPr>
            <w:tcW w:w="379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Предложенин йуххьехь а, долахь цӀерашкахь а доккха элп (цӀераш, фамилеш, дийнатийн цӀераш); предложенин чаккхенгахь сацаран хьаьркаш; дош цхьана могӀарера вукху могӀаре сехьадаккхар (дешан морфемин декъадалар тидаме а ца оьцуш);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Нийсайаздаран син иралла нийсайаздаран гӀалат дан тарлун меттигах кхетар санна.  Дешан йаздар къасторхьама (нисдархьама), Ӏаматан тӀерачу нийсайаздаран дошамах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Нийсайаздаран бакъонаш а, царах пайдаэцар а: долахь цӀерашкахь доккха элп: цӀераш, фамилеш, дайн цӀераш, дийнатийн цӀераш, меттигийн цӀераш; йукъарчу цӀерашкахь а, кхечу къамелан дакъошкахь а (нохчийн меттан дешнашкахь ) я, яь, ю, юь, е (ё) элпийн  нийсайаздар, тӀеэцначу (йукъарчу) дешнашкахь  я, ю, е (ё) элпийн  нийсайаздар; долахь цӀерашкахь: цӀерашкахь, фамилешкахь, дайн цӀерашкахь, дийнатийн цӀерашкахь, меттигийн цӀерашкахь (нохчийн меттан </w:t>
            </w:r>
            <w:r w:rsidRPr="005C4239">
              <w:rPr>
                <w:rFonts w:ascii="Times New Roman" w:hAnsi="Times New Roman"/>
                <w:lang w:val="ru-RU"/>
              </w:rPr>
              <w:lastRenderedPageBreak/>
              <w:t xml:space="preserve">дешнашкахь) я, яь, ю, юь, е (ё)элпийн нийсайаздар, тӀеэцначу дешнашкахь (долахь цӀерашкахь)  я, ю, е (ё) элпийн нийсайаздар; нохчийн меттан мукъазчу элпийн (къ, кӀ, кх, гӀ, и.д.кх.) нийсайаздар; шеконца [оьв], [ой], [эв] хезачу дешнийн нийсайаздар (-эв,-аьв,-ев);  щ, ь, ы, ф элпашца долчу дешнийн нийсайаздар; деха мукъа и, уь хезачохь й элп йаздар; дештӀаьхьенаш цӀердешнашца къаьстина йазйар.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Дешаран диалог: «Схьайазйарехь дарийн къепен алгоритмах муха пайдаэца беза?»</w:t>
            </w:r>
          </w:p>
          <w:p w:rsidR="005C4239" w:rsidRPr="005C4239" w:rsidRDefault="005C4239" w:rsidP="005C4239">
            <w:pPr>
              <w:rPr>
                <w:rFonts w:ascii="Times New Roman" w:hAnsi="Times New Roman"/>
                <w:lang w:val="ru-RU"/>
              </w:rPr>
            </w:pPr>
            <w:r w:rsidRPr="005C4239">
              <w:rPr>
                <w:rFonts w:ascii="Times New Roman" w:hAnsi="Times New Roman"/>
                <w:lang w:val="ru-RU"/>
              </w:rPr>
              <w:t>Комментарица йоза кхочушдар: йаздечу долахьчу а, йукъарчу а цӀердешнашнийн дӀайаздаран башхаллех кхетор.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Деха и, уь элпашна тӀаьхьа й элп йазйаран бакъо тӀечӀагӀйарна шардар. Вовшеталлар. </w:t>
            </w:r>
          </w:p>
          <w:p w:rsidR="005C4239" w:rsidRPr="005C4239" w:rsidRDefault="005C4239" w:rsidP="005C4239">
            <w:pPr>
              <w:rPr>
                <w:rFonts w:ascii="Times New Roman" w:hAnsi="Times New Roman"/>
                <w:lang w:val="ru-RU"/>
              </w:rPr>
            </w:pPr>
            <w:r w:rsidRPr="005C4239">
              <w:rPr>
                <w:rFonts w:ascii="Times New Roman" w:hAnsi="Times New Roman"/>
                <w:lang w:val="ru-RU"/>
              </w:rPr>
              <w:t>Бакъонах пайдаэцаран ша шена таллам бар.</w:t>
            </w:r>
          </w:p>
          <w:p w:rsidR="005C4239" w:rsidRPr="005C4239" w:rsidRDefault="005C4239" w:rsidP="005C4239">
            <w:pPr>
              <w:rPr>
                <w:rFonts w:ascii="Times New Roman" w:hAnsi="Times New Roman"/>
                <w:lang w:val="ru-RU"/>
              </w:rPr>
            </w:pPr>
            <w:r w:rsidRPr="005C4239">
              <w:rPr>
                <w:rFonts w:ascii="Times New Roman" w:hAnsi="Times New Roman"/>
                <w:lang w:val="ru-RU"/>
              </w:rPr>
              <w:t>Меттан коьчална тӀехь тергам: дош сехьадаккхаран бакъонца доьзначу хаттарна, билгалйинчу коьчалан анализан буха тӀехь жоьпан кеп йалор, дешнаш сехьадахаран бакъо къастор (тайар).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Таблицица болх (цхьана бӀогӀамалгехь дешнаш дешдакъошца декъна ду, вукху бӀогӀамалгехь изза дешнаш сехьадахарна декъна ду): дешнаш дешдакъошка декъаран, дешнаш сехьадахаран башхаллаш дуьхь-дуьхьал хӀиттор, къаьсташ долчух </w:t>
            </w:r>
            <w:r w:rsidRPr="005C4239">
              <w:rPr>
                <w:rFonts w:ascii="Times New Roman" w:hAnsi="Times New Roman"/>
                <w:lang w:val="ru-RU"/>
              </w:rPr>
              <w:lastRenderedPageBreak/>
              <w:t>кхетам балар.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сехьадаха мегачу кепара декъарца дешнаш дӀайаздар, дешнаш сехьадохуш декъарехь ша шена мах хадор кхочушдар.</w:t>
            </w:r>
          </w:p>
          <w:p w:rsidR="005C4239" w:rsidRPr="005C4239" w:rsidRDefault="005C4239" w:rsidP="005C4239">
            <w:pPr>
              <w:rPr>
                <w:rFonts w:ascii="Times New Roman" w:hAnsi="Times New Roman"/>
                <w:lang w:val="ru-RU"/>
              </w:rPr>
            </w:pPr>
            <w:r w:rsidRPr="005C4239">
              <w:rPr>
                <w:rFonts w:ascii="Times New Roman" w:hAnsi="Times New Roman"/>
                <w:lang w:val="ru-RU"/>
              </w:rPr>
              <w:t>Дифференциаци йарехула тӀедиллар: билгалбинчу буха тӀехь дешнаш карор (сехьадаха ца мега дешнаш).</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дешнаш сехьадахарна декъарехь даьхначу гӀалатех кхетор.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Ша шена таллам: шен кхечу предметашкара йозанан белхаш, дешнаш сехьадахаран бакъонах пайдаэцарехь хила тарло гӀалаташ нисдаран Ӏалашонца, таллар.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Практикин болх: долахь цӀердешнаш йаздаран бакъонах пайда а оьцуш, предложенеш дӀайазйар.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долахь цӀердешнийн (цӀераш, фамилеш, дийнатийн цӀераш, меттигийн цӀераш) йаздаран бакъонах тӀейоьжначу кепехь пайдаэца дезачу хаттаршна жоьпаш далар.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Кхоллараллин тӀедиллар: пхеаннал кӀеззиг долахь цӀердош (цӀераш, фамилеш, дийнатийн цӀераш, меттигийн цӀераш) шеца долу текст йазйар. </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диалог: «Муха хӀотто йеза, хила тарло нийсайаздаран гӀалат гучудаккхархьама, дарийн къепен план».</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гергарчу дешнийн могӀанехь гергара доцу дош гучудаккхар.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Комментарица йоза кхочушдар: [оьв], [ой], [эв] аьзнашца долчу дешнийн нийсайаздарехула Ӏамийнчу бакъонах пайдаэцар </w:t>
            </w:r>
            <w:r w:rsidRPr="005C4239">
              <w:rPr>
                <w:rFonts w:ascii="Times New Roman" w:hAnsi="Times New Roman"/>
                <w:lang w:val="ru-RU"/>
              </w:rPr>
              <w:lastRenderedPageBreak/>
              <w:t>шардар.</w:t>
            </w:r>
          </w:p>
          <w:p w:rsidR="005C4239" w:rsidRPr="005C4239" w:rsidRDefault="005C4239" w:rsidP="005C4239">
            <w:pPr>
              <w:rPr>
                <w:rFonts w:ascii="Times New Roman" w:hAnsi="Times New Roman"/>
                <w:lang w:val="ru-RU"/>
              </w:rPr>
            </w:pPr>
            <w:r w:rsidRPr="005C4239">
              <w:rPr>
                <w:rFonts w:ascii="Times New Roman" w:hAnsi="Times New Roman"/>
                <w:lang w:val="ru-RU"/>
              </w:rPr>
              <w:t>Нийсайаздаран тренинг: я, яь, ю, юь, е элпашца долчу  йукъарчу, долахьчу цӀердешнийн нийсайаздар.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Суьрташца а, царна буха йаздинчу дешнашца а болх, кӀора-къора, го-гоь, и.д.кх. тайпанан дешнийн анализ кхочушйо. </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билгалбаьхначу баххашца дешнийн тобанаш йар: цхьаьнадогӀу йа ца догӀу дешан орамехь мукъазчу аьзнийн алар а, йаздар а.</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текстехь Ӏамийнчу бакъонашца догӀучу дешнийн йаздаран декъехь тӀечӀагӀдарш далор.</w:t>
            </w:r>
          </w:p>
        </w:tc>
      </w:tr>
      <w:tr w:rsidR="005C4239" w:rsidRPr="005C4239" w:rsidTr="005C4239">
        <w:trPr>
          <w:trHeight w:val="272"/>
        </w:trPr>
        <w:tc>
          <w:tcPr>
            <w:tcW w:w="821" w:type="dxa"/>
            <w:vMerge w:val="restart"/>
          </w:tcPr>
          <w:p w:rsidR="005C4239" w:rsidRPr="005C4239" w:rsidRDefault="005C4239" w:rsidP="005C4239">
            <w:pPr>
              <w:rPr>
                <w:rFonts w:ascii="Times New Roman" w:hAnsi="Times New Roman"/>
              </w:rPr>
            </w:pPr>
            <w:r w:rsidRPr="005C4239">
              <w:rPr>
                <w:rFonts w:ascii="Times New Roman" w:hAnsi="Times New Roman"/>
              </w:rPr>
              <w:lastRenderedPageBreak/>
              <w:t>8.</w:t>
            </w:r>
          </w:p>
          <w:p w:rsidR="005C4239" w:rsidRPr="005C4239" w:rsidRDefault="005C4239" w:rsidP="005C4239">
            <w:pPr>
              <w:rPr>
                <w:rFonts w:ascii="Times New Roman" w:hAnsi="Times New Roman"/>
              </w:rPr>
            </w:pPr>
          </w:p>
        </w:tc>
        <w:tc>
          <w:tcPr>
            <w:tcW w:w="1626" w:type="dxa"/>
            <w:vMerge w:val="restart"/>
          </w:tcPr>
          <w:p w:rsidR="005C4239" w:rsidRPr="005C4239" w:rsidRDefault="005C4239" w:rsidP="005C4239">
            <w:pPr>
              <w:rPr>
                <w:rFonts w:ascii="Times New Roman" w:hAnsi="Times New Roman"/>
              </w:rPr>
            </w:pPr>
            <w:r w:rsidRPr="005C4239">
              <w:rPr>
                <w:rFonts w:ascii="Times New Roman" w:hAnsi="Times New Roman"/>
              </w:rPr>
              <w:t>Къамел кхиор</w:t>
            </w:r>
          </w:p>
          <w:p w:rsidR="005C4239" w:rsidRPr="005C4239" w:rsidRDefault="005C4239" w:rsidP="005C4239">
            <w:pPr>
              <w:rPr>
                <w:rFonts w:ascii="Times New Roman" w:hAnsi="Times New Roman"/>
              </w:rPr>
            </w:pPr>
            <w:r w:rsidRPr="005C4239">
              <w:rPr>
                <w:rFonts w:ascii="Times New Roman" w:hAnsi="Times New Roman"/>
              </w:rPr>
              <w:t>(20 сахьт)</w:t>
            </w:r>
          </w:p>
        </w:tc>
        <w:tc>
          <w:tcPr>
            <w:tcW w:w="3791" w:type="dxa"/>
          </w:tcPr>
          <w:p w:rsidR="005C4239" w:rsidRPr="005C4239" w:rsidRDefault="005C4239" w:rsidP="005C4239">
            <w:pPr>
              <w:rPr>
                <w:rFonts w:ascii="Times New Roman" w:hAnsi="Times New Roman"/>
                <w:lang w:val="ru-RU"/>
              </w:rPr>
            </w:pPr>
            <w:r w:rsidRPr="005C4239">
              <w:rPr>
                <w:rFonts w:ascii="Times New Roman" w:hAnsi="Times New Roman"/>
              </w:rPr>
              <w:t xml:space="preserve">Коммуникативни хьесап эвсараллица кхочушдархьама, барта тӀекеренан Ӏалашонашца а, хьелашца а цхьаьнабогӀу меттан гӀирсаш харжар (деллачу хаттарна жоп далархьама, шена хетарг алархьама). Къамел дан хаар (дӀадоло, къамелехь дакъалаца, къамел чекхдаккха, тидам тӀеберзо, и. д.кх.).  </w:t>
            </w:r>
            <w:r w:rsidRPr="005C4239">
              <w:rPr>
                <w:rFonts w:ascii="Times New Roman" w:hAnsi="Times New Roman"/>
                <w:lang w:val="ru-RU"/>
              </w:rPr>
              <w:t xml:space="preserve">Къамелан диалоган кеп практикехь карайерзор. Дешаран а, Ӏер-дахаран а тӀекеренан хьелашкахь къамелан этикетан норманаш а, орфоэпин (нийсааларан) норманаш а ларйар. Цхьаьна гӀуллакхдарехь шимма цхьаьна а, тобанашкахь а болх дӀахьуш, бартбан а, йукъарчу сацаме ван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дӀайахьарехь дешархой тӀекеренан хьолан башхаллаш билгалйаха Ӏема дешаран диалог: Ӏалашонаш, хьесапаш, декъашхойн хӀоттам, меттиг, хан, коммуникацин гӀирсаш. Диалоган жамӀдар: тӀекеренан хьолехь тӀекеренан Ӏалашо сецор, хьаьнца, мичахь дӀахьош йу тӀекере мехала хиларх а, меттан гӀирсаш харжар хьолан оцу башхаллех доьзна хиларх а хьехархочун хаам.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Билгалйинчу масех репликех комментарешца нийсаниг барта харжар, Ӏалашонца а, тӀекеренан хьелашца а цхьаьнабогӀу меттан гӀирсаш харжар бух болуш хилар тӀечӀагӀдар.</w:t>
            </w:r>
          </w:p>
          <w:p w:rsidR="005C4239" w:rsidRPr="005C4239" w:rsidRDefault="005C4239" w:rsidP="005C4239">
            <w:pPr>
              <w:rPr>
                <w:rFonts w:ascii="Times New Roman" w:hAnsi="Times New Roman"/>
                <w:lang w:val="ru-RU"/>
              </w:rPr>
            </w:pPr>
            <w:r w:rsidRPr="005C4239">
              <w:rPr>
                <w:rFonts w:ascii="Times New Roman" w:hAnsi="Times New Roman"/>
                <w:lang w:val="ru-RU"/>
              </w:rPr>
              <w:t>Ролашкахь ловзарш, къамел дӀадахьаран хаарш карадерзорна лерина сценкаш хӀиттор: дӀадоло, къамелехь дакъалаца, чекхдаккха, тидам шена тӀеберзо, и. д. кх.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Кхоллараллин тӀедиллар: къамел дӀадоло, къамелехь дакъалаца, чекхдаккха, тидам шена тӀеберзо, и.д.кх. оьшучу хьелашкахь шен </w:t>
            </w:r>
            <w:r w:rsidRPr="005C4239">
              <w:rPr>
                <w:rFonts w:ascii="Times New Roman" w:hAnsi="Times New Roman"/>
                <w:lang w:val="ru-RU"/>
              </w:rPr>
              <w:lastRenderedPageBreak/>
              <w:t>диалогаш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этикетан норманашна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Этикетан аларш шардар йукъалоцу ролашкахь ловзар.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ХӀора дийнан тӀекере кхочушйарехь, шен къамелан культурин мах хадоран Ӏалашонца, шена тӀехь тергам. </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билгалйинчу тексташкахь тӀекеренан бакъонашца, къамелан этикетан норманашца доьзна гӀалаташ схьакарор, карийна гӀалаташ нисдар.</w:t>
            </w:r>
          </w:p>
          <w:p w:rsidR="005C4239" w:rsidRPr="005C4239" w:rsidRDefault="005C4239" w:rsidP="005C4239">
            <w:pPr>
              <w:rPr>
                <w:rFonts w:ascii="Times New Roman" w:hAnsi="Times New Roman"/>
                <w:lang w:val="ru-RU"/>
              </w:rPr>
            </w:pPr>
            <w:r w:rsidRPr="005C4239">
              <w:rPr>
                <w:rFonts w:ascii="Times New Roman" w:hAnsi="Times New Roman"/>
                <w:lang w:val="ru-RU"/>
              </w:rPr>
              <w:t>«Тергамхой» ролашкахь ловзар, ловзаран Ӏалашо йоьзна йу урокехь а, переменашкахь а барта тӀекеренан меттан а, меттан боцу а гӀирсийн харжар нийса хиларан мах хадорца.</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тӀедиллар: диалогехь дакъалацаран бакъонашца долу плакат кхоллар (ладогӀа хаар, репликаш нийса тӀеэца хаар, къамелехь дакъалаца, хетарг дийца).</w:t>
            </w:r>
          </w:p>
        </w:tc>
      </w:tr>
      <w:tr w:rsidR="005C4239" w:rsidRPr="005C4239" w:rsidTr="005C4239">
        <w:trPr>
          <w:trHeight w:val="1082"/>
        </w:trPr>
        <w:tc>
          <w:tcPr>
            <w:tcW w:w="821" w:type="dxa"/>
            <w:vMerge/>
          </w:tcPr>
          <w:p w:rsidR="005C4239" w:rsidRPr="005C4239" w:rsidRDefault="005C4239" w:rsidP="005C4239">
            <w:pPr>
              <w:rPr>
                <w:rFonts w:ascii="Times New Roman" w:hAnsi="Times New Roman"/>
                <w:lang w:val="ru-RU"/>
              </w:rPr>
            </w:pPr>
          </w:p>
        </w:tc>
        <w:tc>
          <w:tcPr>
            <w:tcW w:w="1626" w:type="dxa"/>
            <w:vMerge/>
          </w:tcPr>
          <w:p w:rsidR="005C4239" w:rsidRPr="005C4239" w:rsidRDefault="005C4239" w:rsidP="005C4239">
            <w:pPr>
              <w:rPr>
                <w:rFonts w:ascii="Times New Roman" w:hAnsi="Times New Roman"/>
                <w:lang w:val="ru-RU"/>
              </w:rPr>
            </w:pPr>
          </w:p>
        </w:tc>
        <w:tc>
          <w:tcPr>
            <w:tcW w:w="379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Суьртан репродукцихула барта дийцар хӀоттор. Ша бинчу тергамашкахула а, хаттаршкахула а барта дийцар хӀоттор.</w:t>
            </w:r>
          </w:p>
          <w:p w:rsidR="005C4239" w:rsidRPr="005C4239" w:rsidRDefault="005C4239" w:rsidP="005C4239">
            <w:pPr>
              <w:rPr>
                <w:rFonts w:ascii="Times New Roman" w:hAnsi="Times New Roman"/>
                <w:lang w:val="ru-RU"/>
              </w:rPr>
            </w:pP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Суьртийн репродукцешца болх, суьртана  шен эмоцин откликан анализ йар, хӀиттийнчу хаттаршна жоьпаш далар. </w:t>
            </w:r>
          </w:p>
          <w:p w:rsidR="005C4239" w:rsidRPr="005C4239" w:rsidRDefault="005C4239" w:rsidP="005C4239">
            <w:pPr>
              <w:rPr>
                <w:rFonts w:ascii="Times New Roman" w:hAnsi="Times New Roman"/>
                <w:lang w:val="ru-RU"/>
              </w:rPr>
            </w:pPr>
            <w:r w:rsidRPr="005C4239">
              <w:rPr>
                <w:rFonts w:ascii="Times New Roman" w:hAnsi="Times New Roman"/>
                <w:lang w:val="ru-RU"/>
              </w:rPr>
              <w:t>Хаттаршна тӀе а тевжаш, суьрта тӀехула барта дийцар хӀоттор.</w:t>
            </w:r>
          </w:p>
          <w:p w:rsidR="005C4239" w:rsidRPr="005C4239" w:rsidRDefault="005C4239" w:rsidP="005C4239">
            <w:pPr>
              <w:rPr>
                <w:rFonts w:ascii="Times New Roman" w:hAnsi="Times New Roman"/>
              </w:rPr>
            </w:pPr>
            <w:r w:rsidRPr="005C4239">
              <w:rPr>
                <w:rFonts w:ascii="Times New Roman" w:hAnsi="Times New Roman"/>
              </w:rPr>
              <w:t>Исбаьхьаллин музеехула виртуале экскурси.</w:t>
            </w:r>
          </w:p>
        </w:tc>
      </w:tr>
      <w:tr w:rsidR="005C4239" w:rsidRPr="005C4239" w:rsidTr="005C4239">
        <w:trPr>
          <w:trHeight w:val="1266"/>
        </w:trPr>
        <w:tc>
          <w:tcPr>
            <w:tcW w:w="821" w:type="dxa"/>
            <w:vMerge/>
          </w:tcPr>
          <w:p w:rsidR="005C4239" w:rsidRPr="005C4239" w:rsidRDefault="005C4239" w:rsidP="005C4239">
            <w:pPr>
              <w:rPr>
                <w:rFonts w:ascii="Times New Roman" w:hAnsi="Times New Roman"/>
              </w:rPr>
            </w:pPr>
          </w:p>
        </w:tc>
        <w:tc>
          <w:tcPr>
            <w:tcW w:w="1626" w:type="dxa"/>
            <w:vMerge/>
          </w:tcPr>
          <w:p w:rsidR="005C4239" w:rsidRPr="005C4239" w:rsidRDefault="005C4239" w:rsidP="005C4239">
            <w:pPr>
              <w:rPr>
                <w:rFonts w:ascii="Times New Roman" w:hAnsi="Times New Roman"/>
              </w:rPr>
            </w:pPr>
          </w:p>
        </w:tc>
        <w:tc>
          <w:tcPr>
            <w:tcW w:w="379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 Текстан билгалонаш: текстера предложенийн маьӀнийн цхьаалла; текстера  предложенийн хьалх-тӀаьхьалла;  текстехь кхочушхилла йаьлла ойла гайтар. Текстан тема. Коьрта ойла. Текстан цӀе. Билгалйинчу тексташна цӀе харжар. Текстан дакъойн (абзацийн) хьалх-тӀаьхьалла. Предложенийн а, абзацийн а рогӀалла талхийна </w:t>
            </w:r>
            <w:r w:rsidRPr="005C4239">
              <w:rPr>
                <w:rFonts w:ascii="Times New Roman" w:hAnsi="Times New Roman"/>
                <w:lang w:val="ru-RU"/>
              </w:rPr>
              <w:lastRenderedPageBreak/>
              <w:t xml:space="preserve">тексташ нисйар.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Текстийн тайпанаш: суртхӀоттор, дийцар, ойлайар, церан башхаллаш (йуьхьанцара  довзийтар).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Декъалдар а, декъалдаран открытка (диллина кехат)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Текстах кхетар: текстехь болчу хааман буха тӀехь цхьалха жамӀаш кепе далоран хаар кхиор. Нийсачу интонацица (иэшарца) текстан хозуьйтуш исбаьхьаллин йешар. </w:t>
            </w:r>
          </w:p>
          <w:p w:rsidR="005C4239" w:rsidRPr="005C4239" w:rsidRDefault="005C4239" w:rsidP="005C4239">
            <w:pPr>
              <w:rPr>
                <w:rFonts w:ascii="Times New Roman" w:hAnsi="Times New Roman"/>
                <w:lang w:val="ru-RU"/>
              </w:rPr>
            </w:pPr>
            <w:r w:rsidRPr="005C4239">
              <w:rPr>
                <w:rFonts w:ascii="Times New Roman" w:hAnsi="Times New Roman"/>
                <w:lang w:val="ru-RU"/>
              </w:rPr>
              <w:t>Хаттаршна тӀе а тевжаш, 25-35 дешан барамехь йолу дийцаран текст ма-йарра схьайийцар.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Дешаран диалог «Дош, предложени, текст йустар», диалог кхочушйарехь дешан, предложенин, текстан тераниг, къаьсташ дерг гучудаккхар.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Меттан коьчална тӀехь тергам: текстийн а, «текст цахиларийн» (предложенийн хьал-тӀаьхьалла галйаьккхина/йукъарчу темица йоьзна йоцу масех предложении/цхьана хӀуманах </w:t>
            </w:r>
            <w:r w:rsidRPr="005C4239">
              <w:rPr>
                <w:rFonts w:ascii="Times New Roman" w:hAnsi="Times New Roman"/>
                <w:lang w:val="ru-RU"/>
              </w:rPr>
              <w:t>лаьцна, амма ойла ца гойту масех предложени) масех масал, текстан билгалонийн йустар, гучуйахар: текстехь предложенийн маьӀнийн цхьаалла; текстера предложенийн хьал-тӀаьххьалла; текстехь кхочушхилла йаьлла ойла гайтар.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Шимма цхьаьна бен болх: текст а, предложенийн гулам а къастор, шена хетарг тӀечӀагӀдар. </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Текстера предложенийн уьйран некъашна тӀехь тергам, текстехь предложенийн уьйран некъех шена хетарг алар.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предложенийн хьалх-тӀаьхьаллина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Ша бен болх: талхийна текст йухаметтахӀоттор – текстехь предложенийн нийса рогӀалла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билгалйинчу текстийн коьртачу маьӀнин кеп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Текстан хӀоттамна тӀехь тергам, текстан хӀоттаман дакъа санна абзац йовзийтар. </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бен болх: абзацийн хьалх-тӀаьхьаллин къепе талхийнчу текстехь абзацийн рогӀалла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Дифференциаци йарехула тӀедиллар: дийначу текстехь абзацаш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Дийцаре дар: муха йоьзна йу текстан коьрта ойлахӀора абзацан чулацамца.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Практикин болх: текстан коьртачу ойланан кеп йалор.</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бен болх: текстана цӀе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цхьана текстана тайп-тайпана цӀераш харжар.</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Практикин болх: цӀеран а, текстан а йогӀуш хилар /йогӀуш цахилар къастор, шена хетарг тӀечӀагӀдар.</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билгалйинчу цӀарца текст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абзацийн галйаьккхина рогӀалла йухаметтахӀоттор, нисйина текст дӀайазйар.</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диалог: «Муьлха Ӏалашонаш хила мега тексташ кхоллараллехь? », текст кхолларан Ӏалашонех дешархоша шайна хетарг алар.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Текст-суртхӀотторна башхаллашна тӀехь тергам, цуьнан башхаллаш къастор, текстехь суртхӀоттор кхолларан гӀирсаш карор.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Текст-дийцарна башхаллашна тӀехь тергам, цуьнан башхаллаш къастор.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Текст-ойлайарна башхаллашна тӀехь тергам, цуьнан башхаллаш къастор. </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текст-дийцарш текст-сурхӀотторца йустар.</w:t>
            </w:r>
          </w:p>
          <w:p w:rsidR="005C4239" w:rsidRPr="005C4239" w:rsidRDefault="005C4239" w:rsidP="005C4239">
            <w:pPr>
              <w:rPr>
                <w:rFonts w:ascii="Times New Roman" w:hAnsi="Times New Roman"/>
                <w:lang w:val="ru-RU"/>
              </w:rPr>
            </w:pPr>
            <w:r w:rsidRPr="005C4239">
              <w:rPr>
                <w:rFonts w:ascii="Times New Roman" w:hAnsi="Times New Roman"/>
                <w:lang w:val="ru-RU"/>
              </w:rPr>
              <w:t>Декъалбарийн далийнчу масалшна анализ йарехь декъалваран жанран башхаллаш йийцаре йар, текстийн-декъалбарийн хӀоттаман анализ йар.</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тӀедиллар: декъалваран открыткин текст кхоллар (декъалваран бахьана дешархоша шаьш хоржу).</w:t>
            </w:r>
          </w:p>
          <w:p w:rsidR="005C4239" w:rsidRPr="005C4239" w:rsidRDefault="005C4239" w:rsidP="005C4239">
            <w:pPr>
              <w:rPr>
                <w:rFonts w:ascii="Times New Roman" w:hAnsi="Times New Roman"/>
                <w:lang w:val="ru-RU"/>
              </w:rPr>
            </w:pPr>
            <w:r w:rsidRPr="005C4239">
              <w:rPr>
                <w:rFonts w:ascii="Times New Roman" w:hAnsi="Times New Roman"/>
                <w:lang w:val="ru-RU"/>
              </w:rPr>
              <w:t>Схьайийцаран (25-35 дешан барамехь дийцаран текст) бух санна йалийнчу текстан чулацамна йукъахь анализ йар.</w:t>
            </w:r>
          </w:p>
          <w:p w:rsidR="005C4239" w:rsidRPr="005C4239" w:rsidRDefault="005C4239" w:rsidP="005C4239">
            <w:pPr>
              <w:rPr>
                <w:rFonts w:ascii="Times New Roman" w:hAnsi="Times New Roman"/>
                <w:lang w:val="ru-RU"/>
              </w:rPr>
            </w:pPr>
            <w:r w:rsidRPr="005C4239">
              <w:rPr>
                <w:rFonts w:ascii="Times New Roman" w:hAnsi="Times New Roman"/>
                <w:lang w:val="ru-RU"/>
              </w:rPr>
              <w:t>Дешнаш, предложенеш, 60 дашал сов барам боцу тексташ нийса схьайазйан.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Ӏамийна нийсайаздаран бакъонаш тидаме а оьцуш, 55 дашал сов барам </w:t>
            </w:r>
            <w:r w:rsidRPr="005C4239">
              <w:rPr>
                <w:rFonts w:ascii="Times New Roman" w:hAnsi="Times New Roman"/>
                <w:lang w:val="ru-RU"/>
              </w:rPr>
              <w:lastRenderedPageBreak/>
              <w:t>боцу тексташ олуш дӀайазйан.</w:t>
            </w:r>
          </w:p>
          <w:p w:rsidR="005C4239" w:rsidRPr="005C4239" w:rsidRDefault="005C4239" w:rsidP="005C4239">
            <w:pPr>
              <w:rPr>
                <w:rFonts w:ascii="Times New Roman" w:hAnsi="Times New Roman"/>
                <w:lang w:val="ru-RU"/>
              </w:rPr>
            </w:pPr>
            <w:r w:rsidRPr="005C4239">
              <w:rPr>
                <w:rFonts w:ascii="Times New Roman" w:hAnsi="Times New Roman"/>
                <w:lang w:val="ru-RU"/>
              </w:rPr>
              <w:t>Текстана хӀиттийнчу хаттаршна барта жоьпаш далар.</w:t>
            </w:r>
          </w:p>
          <w:p w:rsidR="005C4239" w:rsidRPr="005C4239" w:rsidRDefault="005C4239" w:rsidP="005C4239">
            <w:pPr>
              <w:rPr>
                <w:rFonts w:ascii="Times New Roman" w:hAnsi="Times New Roman"/>
                <w:lang w:val="ru-RU"/>
              </w:rPr>
            </w:pPr>
            <w:r w:rsidRPr="005C4239">
              <w:rPr>
                <w:rFonts w:ascii="Times New Roman" w:hAnsi="Times New Roman"/>
                <w:lang w:val="ru-RU"/>
              </w:rPr>
              <w:t>Хаттаршна тӀе а тевжаш, текст барта схьайийцар.</w:t>
            </w:r>
          </w:p>
          <w:p w:rsidR="005C4239" w:rsidRPr="005C4239" w:rsidRDefault="005C4239" w:rsidP="005C4239">
            <w:pPr>
              <w:rPr>
                <w:rFonts w:ascii="Times New Roman" w:hAnsi="Times New Roman"/>
              </w:rPr>
            </w:pPr>
            <w:r w:rsidRPr="005C4239">
              <w:rPr>
                <w:rFonts w:ascii="Times New Roman" w:hAnsi="Times New Roman"/>
                <w:lang w:val="ru-RU"/>
              </w:rPr>
              <w:t xml:space="preserve">Хаттаршна тӀе а тевжаш, текстан чулацам йозанан кепехь ма-барра схьабийцар. </w:t>
            </w:r>
            <w:r w:rsidRPr="005C4239">
              <w:rPr>
                <w:rFonts w:ascii="Times New Roman" w:hAnsi="Times New Roman"/>
              </w:rPr>
              <w:t>Схьадийцар нисдан аьтто хуьлуьйту  ша шена таллам бар.</w:t>
            </w:r>
          </w:p>
        </w:tc>
      </w:tr>
      <w:tr w:rsidR="005C4239" w:rsidRPr="005C4239" w:rsidTr="005C4239">
        <w:trPr>
          <w:trHeight w:val="418"/>
        </w:trPr>
        <w:tc>
          <w:tcPr>
            <w:tcW w:w="9923" w:type="dxa"/>
            <w:gridSpan w:val="4"/>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Резерв (дийнна дешаран шарна) – 15 сахьт</w:t>
            </w:r>
          </w:p>
        </w:tc>
      </w:tr>
    </w:tbl>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rPr>
      </w:pPr>
      <w:r w:rsidRPr="005C4239">
        <w:rPr>
          <w:rFonts w:ascii="Times New Roman" w:hAnsi="Times New Roman"/>
        </w:rPr>
        <w:t>3 класс (102 сахьт)</w:t>
      </w:r>
    </w:p>
    <w:p w:rsidR="005C4239" w:rsidRPr="005C4239" w:rsidRDefault="005C4239" w:rsidP="005C4239">
      <w:pPr>
        <w:rPr>
          <w:rFonts w:ascii="Times New Roman" w:hAnsi="Times New Roman"/>
        </w:rPr>
      </w:pPr>
    </w:p>
    <w:tbl>
      <w:tblPr>
        <w:tblStyle w:val="20"/>
        <w:tblW w:w="9889" w:type="dxa"/>
        <w:tblLayout w:type="fixed"/>
        <w:tblLook w:val="04A0" w:firstRow="1" w:lastRow="0" w:firstColumn="1" w:lastColumn="0" w:noHBand="0" w:noVBand="1"/>
      </w:tblPr>
      <w:tblGrid>
        <w:gridCol w:w="817"/>
        <w:gridCol w:w="1559"/>
        <w:gridCol w:w="3828"/>
        <w:gridCol w:w="3685"/>
      </w:tblGrid>
      <w:tr w:rsidR="005C4239" w:rsidRPr="005C4239" w:rsidTr="0083795D">
        <w:tc>
          <w:tcPr>
            <w:tcW w:w="817" w:type="dxa"/>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1559" w:type="dxa"/>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r w:rsidRPr="005C4239">
              <w:rPr>
                <w:rFonts w:ascii="Times New Roman" w:hAnsi="Times New Roman"/>
              </w:rPr>
              <w:t>Дакъа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r w:rsidRPr="005C4239">
              <w:rPr>
                <w:rFonts w:ascii="Times New Roman" w:hAnsi="Times New Roman"/>
              </w:rPr>
              <w:t>Чулацам</w:t>
            </w:r>
          </w:p>
        </w:tc>
        <w:tc>
          <w:tcPr>
            <w:tcW w:w="3685" w:type="dxa"/>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r w:rsidRPr="005C4239">
              <w:rPr>
                <w:rFonts w:ascii="Times New Roman" w:hAnsi="Times New Roman"/>
                <w:lang w:val="ru-RU"/>
              </w:rPr>
              <w:t xml:space="preserve">Ӏамор вовшахтохаран некъаш а, кепаш а.                                                                </w:t>
            </w:r>
            <w:r w:rsidRPr="005C4239">
              <w:rPr>
                <w:rFonts w:ascii="Times New Roman" w:hAnsi="Times New Roman"/>
              </w:rPr>
              <w:t>Дешархойн гӀуллакхдаран характеристика</w:t>
            </w:r>
          </w:p>
        </w:tc>
      </w:tr>
      <w:tr w:rsidR="005C4239" w:rsidRPr="005C4239" w:rsidTr="0083795D">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Нохчийн маттах болу хаамаш</w:t>
            </w:r>
          </w:p>
          <w:p w:rsidR="005C4239" w:rsidRPr="005C4239" w:rsidRDefault="005C4239" w:rsidP="005C4239">
            <w:pPr>
              <w:rPr>
                <w:rFonts w:ascii="Times New Roman" w:hAnsi="Times New Roman"/>
              </w:rPr>
            </w:pPr>
            <w:r w:rsidRPr="005C4239">
              <w:rPr>
                <w:rFonts w:ascii="Times New Roman" w:hAnsi="Times New Roman"/>
              </w:rPr>
              <w:t>(1 сахьт</w:t>
            </w:r>
            <w:r w:rsidRPr="005C4239">
              <w:rPr>
                <w:rFonts w:ascii="Times New Roman" w:hAnsi="Times New Roman"/>
              </w:rPr>
              <w:footnoteReference w:id="2"/>
            </w:r>
            <w:r w:rsidRPr="005C4239">
              <w:rPr>
                <w:rFonts w:ascii="Times New Roman" w:hAnsi="Times New Roman"/>
              </w:rPr>
              <w:t>, Ӏамор курсан дерриг дакъошкахь дӀахьо)</w:t>
            </w:r>
          </w:p>
        </w:tc>
        <w:tc>
          <w:tcPr>
            <w:tcW w:w="382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Нохчийн мотт тӀекеренан мотт санна. Мотт бовзаран некъаш: тергам, анализ, лингвистикин эксперимент.</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368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«Доьзалехь а, йукъараллехь а нохчийн маттах пайдаэцар» темина къамел.</w:t>
            </w:r>
          </w:p>
          <w:p w:rsidR="005C4239" w:rsidRPr="005C4239" w:rsidRDefault="005C4239" w:rsidP="005C4239">
            <w:pPr>
              <w:rPr>
                <w:rFonts w:ascii="Times New Roman" w:hAnsi="Times New Roman"/>
                <w:lang w:val="ru-RU"/>
              </w:rPr>
            </w:pPr>
            <w:r w:rsidRPr="005C4239">
              <w:rPr>
                <w:rFonts w:ascii="Times New Roman" w:hAnsi="Times New Roman"/>
                <w:lang w:val="ru-RU"/>
              </w:rPr>
              <w:t>Мотт къоман культурин хилам а, адамийн уьйран (тӀекере лелоран) коьрта гӀирс хиларх йукъахь жамӀан кеп йалор.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нохчийн меттан хазаллех а, хьал долуш хиларх а хетарг кепе далор.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Меттан кхиаран некъех лаьцна </w:t>
            </w:r>
            <w:r w:rsidRPr="005C4239">
              <w:rPr>
                <w:rFonts w:ascii="Times New Roman" w:hAnsi="Times New Roman"/>
                <w:lang w:val="ru-RU"/>
              </w:rPr>
              <w:lastRenderedPageBreak/>
              <w:t>диалог.</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мотт кхиорах а, Ӏалашбарах а лаьцна хаамаш бийцаре бар.</w:t>
            </w:r>
          </w:p>
          <w:p w:rsidR="005C4239" w:rsidRPr="005C4239" w:rsidRDefault="005C4239" w:rsidP="005C4239">
            <w:pPr>
              <w:rPr>
                <w:rFonts w:ascii="Times New Roman" w:hAnsi="Times New Roman"/>
                <w:lang w:val="ru-RU"/>
              </w:rPr>
            </w:pPr>
            <w:r w:rsidRPr="005C4239">
              <w:rPr>
                <w:rFonts w:ascii="Times New Roman" w:hAnsi="Times New Roman"/>
                <w:lang w:val="ru-RU"/>
              </w:rPr>
              <w:t>Йукъахь жамӀан кеп йалор: тергам а, анализ, а – мотт Ӏаморан некъаш.</w:t>
            </w:r>
          </w:p>
        </w:tc>
      </w:tr>
      <w:tr w:rsidR="005C4239" w:rsidRPr="005C4239" w:rsidTr="0083795D">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Фонетика, графика, орфоэпи (курсан массо декъехь Ӏамадо)</w:t>
            </w:r>
          </w:p>
          <w:p w:rsidR="005C4239" w:rsidRPr="005C4239" w:rsidRDefault="005C4239" w:rsidP="005C4239">
            <w:pPr>
              <w:rPr>
                <w:rFonts w:ascii="Times New Roman" w:hAnsi="Times New Roman"/>
              </w:rPr>
            </w:pPr>
            <w:r w:rsidRPr="005C4239">
              <w:rPr>
                <w:rFonts w:ascii="Times New Roman" w:hAnsi="Times New Roman"/>
              </w:rPr>
              <w:t>(3 сахьт)</w:t>
            </w:r>
          </w:p>
        </w:tc>
        <w:tc>
          <w:tcPr>
            <w:tcW w:w="3828"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rPr>
              <w:t xml:space="preserve">Нохчийн меттан аьзнаш: мукъа/мукъаза, къора/зевне мукъазнаш. </w:t>
            </w:r>
            <w:r w:rsidRPr="005C4239">
              <w:rPr>
                <w:rFonts w:ascii="Times New Roman" w:hAnsi="Times New Roman"/>
                <w:lang w:val="ru-RU"/>
              </w:rPr>
              <w:t>Деха а, доца а мукъа аьзнаш.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Йеха а, йоца а дифтонгаш иэ, уо, уьш йазйар а. Нохчийн маттахь ъ гӀуллакх. ъ, ь долчу дешнашкахь (айъа, тетрадь...) аьзнийн а, элпийн а хӀоттаман базар.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Дошамашца, справочникашца, каталогашца болх беш, алфавитах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Аьзнийн а, аьзнийн цхьаьнакхетарийн а аларан норманаш; дешнашкахь мукъачу аьзнийн дохалла (нохчийн маттахь жигара пайдаоьцучу дешнийн масалшца).  </w:t>
            </w:r>
          </w:p>
          <w:p w:rsidR="005C4239" w:rsidRPr="005C4239" w:rsidRDefault="005C4239" w:rsidP="005C4239">
            <w:pPr>
              <w:rPr>
                <w:rFonts w:ascii="Times New Roman" w:hAnsi="Times New Roman"/>
                <w:lang w:val="ru-RU"/>
              </w:rPr>
            </w:pPr>
          </w:p>
        </w:tc>
        <w:tc>
          <w:tcPr>
            <w:tcW w:w="36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Азнийн классификаци дӀайахьа ладаме билгало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Шимма цхьаьна бен болх: тӀаьхьабогӀучу йукъахь бечу талламца аьзнийн билгалбинчу гуламна классификации йар.    </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дешнийн билгалбинчу гуламехь элпийн а, аьзнийн а барам базар.</w:t>
            </w:r>
          </w:p>
          <w:p w:rsidR="005C4239" w:rsidRPr="005C4239" w:rsidRDefault="005C4239" w:rsidP="005C4239">
            <w:pPr>
              <w:rPr>
                <w:rFonts w:ascii="Times New Roman" w:hAnsi="Times New Roman"/>
                <w:lang w:val="ru-RU"/>
              </w:rPr>
            </w:pPr>
            <w:r w:rsidRPr="005C4239">
              <w:rPr>
                <w:rFonts w:ascii="Times New Roman" w:hAnsi="Times New Roman"/>
                <w:lang w:val="ru-RU"/>
              </w:rPr>
              <w:t>Ша бен болх: билгалдина дешнаш алфавитан къепехь дӀайаздар.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Дифференциаци йарехула тӀедиллар: алфавитан къепехь цӀераш дӀанисйеш кхочушдинчу тӀедилларехь гӀалаташ карор.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Дешнийн нийса алар а, йазйар къасторхьама нийсайаздаран дошамца болх бар. </w:t>
            </w:r>
          </w:p>
          <w:p w:rsidR="005C4239" w:rsidRPr="005C4239" w:rsidRDefault="005C4239" w:rsidP="005C4239">
            <w:pPr>
              <w:rPr>
                <w:rFonts w:ascii="Times New Roman" w:hAnsi="Times New Roman"/>
                <w:lang w:val="ru-RU"/>
              </w:rPr>
            </w:pPr>
            <w:r w:rsidRPr="005C4239">
              <w:rPr>
                <w:rFonts w:ascii="Times New Roman" w:hAnsi="Times New Roman"/>
                <w:lang w:val="ru-RU"/>
              </w:rPr>
              <w:t>Дошамашца, справочникашца алфавитах долчу хаарех боьзна болх барехула курсан массо дакъо Ӏаморехь практикин болх.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Мукъачу аьзнийн дохаллина тӀехь тергам. </w:t>
            </w:r>
          </w:p>
          <w:p w:rsidR="005C4239" w:rsidRPr="005C4239" w:rsidRDefault="005C4239" w:rsidP="005C4239">
            <w:pPr>
              <w:rPr>
                <w:rFonts w:ascii="Times New Roman" w:hAnsi="Times New Roman"/>
                <w:lang w:val="ru-RU"/>
              </w:rPr>
            </w:pPr>
            <w:r w:rsidRPr="005C4239">
              <w:rPr>
                <w:rFonts w:ascii="Times New Roman" w:hAnsi="Times New Roman"/>
                <w:lang w:val="ru-RU"/>
              </w:rPr>
              <w:t>Ловзаран кепехь шардар: тайп-тайпанчу предложенешкахь нийса дӀадеша дош</w:t>
            </w:r>
          </w:p>
        </w:tc>
      </w:tr>
      <w:tr w:rsidR="005C4239" w:rsidRPr="005C4239" w:rsidTr="0083795D">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3.</w:t>
            </w:r>
          </w:p>
        </w:tc>
        <w:tc>
          <w:tcPr>
            <w:tcW w:w="1559"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Лексика</w:t>
            </w:r>
          </w:p>
          <w:p w:rsidR="005C4239" w:rsidRPr="005C4239" w:rsidRDefault="005C4239" w:rsidP="005C4239">
            <w:pPr>
              <w:rPr>
                <w:rFonts w:ascii="Times New Roman" w:hAnsi="Times New Roman"/>
              </w:rPr>
            </w:pPr>
            <w:r w:rsidRPr="005C4239">
              <w:rPr>
                <w:rFonts w:ascii="Times New Roman" w:hAnsi="Times New Roman"/>
              </w:rPr>
              <w:t>(3 сахьт)</w:t>
            </w:r>
          </w:p>
        </w:tc>
        <w:tc>
          <w:tcPr>
            <w:tcW w:w="382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Дешан лексикин маьӀна.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Дешан нийса а, тӀедеана а маьӀна (довзийтар).  </w:t>
            </w:r>
          </w:p>
          <w:p w:rsidR="005C4239" w:rsidRPr="005C4239" w:rsidRDefault="005C4239" w:rsidP="005C4239">
            <w:pPr>
              <w:rPr>
                <w:rFonts w:ascii="Times New Roman" w:hAnsi="Times New Roman"/>
                <w:lang w:val="ru-RU"/>
              </w:rPr>
            </w:pPr>
          </w:p>
        </w:tc>
        <w:tc>
          <w:tcPr>
            <w:tcW w:w="36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Дешаран диалог: «Мичахь лаха деза цадевза дешнаш?»</w:t>
            </w:r>
          </w:p>
          <w:p w:rsidR="005C4239" w:rsidRPr="005C4239" w:rsidRDefault="005C4239" w:rsidP="005C4239">
            <w:pPr>
              <w:rPr>
                <w:rFonts w:ascii="Times New Roman" w:hAnsi="Times New Roman"/>
                <w:lang w:val="ru-RU"/>
              </w:rPr>
            </w:pPr>
            <w:r w:rsidRPr="005C4239">
              <w:rPr>
                <w:rFonts w:ascii="Times New Roman" w:hAnsi="Times New Roman"/>
                <w:lang w:val="ru-RU"/>
              </w:rPr>
              <w:t>Дешнийн маьӀнех хьехархочун дийцар.</w:t>
            </w:r>
          </w:p>
          <w:p w:rsidR="005C4239" w:rsidRPr="005C4239" w:rsidRDefault="005C4239" w:rsidP="005C4239">
            <w:pPr>
              <w:rPr>
                <w:rFonts w:ascii="Times New Roman" w:hAnsi="Times New Roman"/>
                <w:lang w:val="ru-RU"/>
              </w:rPr>
            </w:pPr>
            <w:r w:rsidRPr="005C4239">
              <w:rPr>
                <w:rFonts w:ascii="Times New Roman" w:hAnsi="Times New Roman"/>
                <w:lang w:val="ru-RU"/>
              </w:rPr>
              <w:t>Суьртийн буха тӀехь дешнийн маьӀнашна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Дошаман статьях лаьцна хьехархочо </w:t>
            </w:r>
            <w:r w:rsidRPr="005C4239">
              <w:rPr>
                <w:rFonts w:ascii="Times New Roman" w:hAnsi="Times New Roman"/>
                <w:lang w:val="ru-RU"/>
              </w:rPr>
              <w:lastRenderedPageBreak/>
              <w:t xml:space="preserve">дийцар, статьян хӀоттамна тӀехь тергам. </w:t>
            </w:r>
          </w:p>
          <w:p w:rsidR="005C4239" w:rsidRPr="005C4239" w:rsidRDefault="005C4239" w:rsidP="005C4239">
            <w:pPr>
              <w:rPr>
                <w:rFonts w:ascii="Times New Roman" w:hAnsi="Times New Roman"/>
                <w:lang w:val="ru-RU"/>
              </w:rPr>
            </w:pPr>
            <w:r w:rsidRPr="005C4239">
              <w:rPr>
                <w:rFonts w:ascii="Times New Roman" w:hAnsi="Times New Roman"/>
                <w:lang w:val="ru-RU"/>
              </w:rPr>
              <w:t>Ша бен болх: Тетрадь тӀе дешан (билгалдинчу дешнех хаьржинчу) дошаман статья схьайазйар.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предложенешкахь нийсачу а, тӀедеанчу а маьӀнашкахь дешнаш карор.</w:t>
            </w:r>
          </w:p>
        </w:tc>
      </w:tr>
      <w:tr w:rsidR="005C4239" w:rsidRPr="005C4239" w:rsidTr="0083795D">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4.</w:t>
            </w:r>
          </w:p>
        </w:tc>
        <w:tc>
          <w:tcPr>
            <w:tcW w:w="1559"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Дешан хӀоттам</w:t>
            </w:r>
          </w:p>
          <w:p w:rsidR="005C4239" w:rsidRPr="005C4239" w:rsidRDefault="005C4239" w:rsidP="005C4239">
            <w:pPr>
              <w:rPr>
                <w:rFonts w:ascii="Times New Roman" w:hAnsi="Times New Roman"/>
              </w:rPr>
            </w:pPr>
            <w:r w:rsidRPr="005C4239">
              <w:rPr>
                <w:rFonts w:ascii="Times New Roman" w:hAnsi="Times New Roman"/>
              </w:rPr>
              <w:t>(морфемика)</w:t>
            </w:r>
          </w:p>
          <w:p w:rsidR="005C4239" w:rsidRPr="005C4239" w:rsidRDefault="005C4239" w:rsidP="005C4239">
            <w:pPr>
              <w:rPr>
                <w:rFonts w:ascii="Times New Roman" w:hAnsi="Times New Roman"/>
              </w:rPr>
            </w:pPr>
            <w:r w:rsidRPr="005C4239">
              <w:rPr>
                <w:rFonts w:ascii="Times New Roman" w:hAnsi="Times New Roman"/>
              </w:rPr>
              <w:t>(7 сахьт)</w:t>
            </w:r>
          </w:p>
        </w:tc>
        <w:tc>
          <w:tcPr>
            <w:tcW w:w="3828"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 xml:space="preserve">Орам дешан ца хилча ца долу дакъа санна; цхьанаораман (гергара) дешнаш; цхьанаораман (гергарчу) дешнийн билгалонаш; цхьанаораман дешнаш а, синонимаш а довзар; дешнашкахь орам къастор (аттачу дешнашкахь); чаккхе, дешан хийцалуш долу дакъа санна. </w:t>
            </w:r>
          </w:p>
          <w:p w:rsidR="005C4239" w:rsidRPr="005C4239" w:rsidRDefault="005C4239" w:rsidP="005C4239">
            <w:pPr>
              <w:rPr>
                <w:rFonts w:ascii="Times New Roman" w:hAnsi="Times New Roman"/>
              </w:rPr>
            </w:pPr>
            <w:r w:rsidRPr="005C4239">
              <w:rPr>
                <w:rFonts w:ascii="Times New Roman" w:hAnsi="Times New Roman"/>
              </w:rPr>
              <w:t>Цхьанаораман дешнаш а, цхьана дешан кепаш а. Орам, дешхьалхе, суффикс – дешан маьӀне дакъош. -р, - хо, -ча суффиксашца долу дешнаш. Хьастаран-жимдаран суффиксашца дешнаш кхоллар (цӀа-цӀелиг, кема-кемалг,..).</w:t>
            </w:r>
          </w:p>
          <w:p w:rsidR="005C4239" w:rsidRPr="005C4239" w:rsidRDefault="005C4239" w:rsidP="005C4239">
            <w:pPr>
              <w:rPr>
                <w:rFonts w:ascii="Times New Roman" w:hAnsi="Times New Roman"/>
              </w:rPr>
            </w:pPr>
            <w:r w:rsidRPr="005C4239">
              <w:rPr>
                <w:rFonts w:ascii="Times New Roman" w:hAnsi="Times New Roman"/>
              </w:rPr>
              <w:t xml:space="preserve"> </w:t>
            </w:r>
          </w:p>
          <w:p w:rsidR="005C4239" w:rsidRPr="005C4239" w:rsidRDefault="005C4239" w:rsidP="005C4239">
            <w:pPr>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Дешаран диалог: «Муха къастало дешнийн гергарло?»</w:t>
            </w:r>
          </w:p>
          <w:p w:rsidR="005C4239" w:rsidRPr="005C4239" w:rsidRDefault="005C4239" w:rsidP="005C4239">
            <w:pPr>
              <w:rPr>
                <w:rFonts w:ascii="Times New Roman" w:hAnsi="Times New Roman"/>
                <w:lang w:val="ru-RU"/>
              </w:rPr>
            </w:pPr>
            <w:r w:rsidRPr="005C4239">
              <w:rPr>
                <w:rFonts w:ascii="Times New Roman" w:hAnsi="Times New Roman"/>
                <w:lang w:val="ru-RU"/>
              </w:rPr>
              <w:t>«Орам», «цхьнаораман дешнаш» бохучу кхетамашца болх: Ӏамат тӀехь йалийнчу бакъонийн анализ.</w:t>
            </w:r>
          </w:p>
          <w:p w:rsidR="005C4239" w:rsidRPr="005C4239" w:rsidRDefault="005C4239" w:rsidP="005C4239">
            <w:pPr>
              <w:rPr>
                <w:rFonts w:ascii="Times New Roman" w:hAnsi="Times New Roman"/>
                <w:lang w:val="ru-RU"/>
              </w:rPr>
            </w:pPr>
            <w:r w:rsidRPr="005C4239">
              <w:rPr>
                <w:rFonts w:ascii="Times New Roman" w:hAnsi="Times New Roman"/>
                <w:lang w:val="ru-RU"/>
              </w:rPr>
              <w:t>Ша бен болх: дешнийн билгалбинчу гуламехь билгалбаьккхинчу орамца дешнаш каро.</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гергара дешнаш харжар (лахар).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Гергара дешнаш лахаран Ӏалашонца текстан анализ.</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билгалбинчу могӀарехь совнаха дош карорна (гучудаккхарна) лерина тӀедиллар кхочушдар (масала, гергарчу дешнийн тобанехь синоним).</w:t>
            </w:r>
          </w:p>
          <w:p w:rsidR="005C4239" w:rsidRPr="005C4239" w:rsidRDefault="005C4239" w:rsidP="005C4239">
            <w:pPr>
              <w:rPr>
                <w:rFonts w:ascii="Times New Roman" w:hAnsi="Times New Roman"/>
                <w:lang w:val="ru-RU"/>
              </w:rPr>
            </w:pPr>
            <w:r w:rsidRPr="005C4239">
              <w:rPr>
                <w:rFonts w:ascii="Times New Roman" w:hAnsi="Times New Roman"/>
                <w:lang w:val="ru-RU"/>
              </w:rPr>
              <w:t>Дешан кеп хийцайаларна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чулацамехь цхьана дешан кепаш йолчу текстаца болх бар: дешан кепаш лахар, дешан кепаш йустар, дешан (дешан хийцало дакъа) кепашкахь къаьсташ долу дакъа гучудаккхар </w:t>
            </w:r>
          </w:p>
          <w:p w:rsidR="005C4239" w:rsidRPr="005C4239" w:rsidRDefault="005C4239" w:rsidP="005C4239">
            <w:pPr>
              <w:rPr>
                <w:rFonts w:ascii="Times New Roman" w:hAnsi="Times New Roman"/>
                <w:lang w:val="ru-RU"/>
              </w:rPr>
            </w:pPr>
            <w:r w:rsidRPr="005C4239">
              <w:rPr>
                <w:rFonts w:ascii="Times New Roman" w:hAnsi="Times New Roman"/>
                <w:lang w:val="ru-RU"/>
              </w:rPr>
              <w:t>«Чаккхе» бохучу кхетамца болх: Ӏамат тӀехь йалийнчу бакъонан анализ.</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Практикин болх: Ӏамат тӀехь йалийнчу кепаца дош хийцар, цхьана дешан кепашкахь орам схьакарор а, билгалбаккхар а.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Шардар: деллачу дешнашкахь орам билгалбаккхар а.</w:t>
            </w:r>
          </w:p>
          <w:p w:rsidR="005C4239" w:rsidRPr="005C4239" w:rsidRDefault="005C4239" w:rsidP="005C4239">
            <w:pPr>
              <w:rPr>
                <w:rFonts w:ascii="Times New Roman" w:hAnsi="Times New Roman"/>
                <w:lang w:val="ru-RU"/>
              </w:rPr>
            </w:pPr>
            <w:r w:rsidRPr="005C4239">
              <w:rPr>
                <w:rFonts w:ascii="Times New Roman" w:hAnsi="Times New Roman"/>
                <w:lang w:val="ru-RU"/>
              </w:rPr>
              <w:t>Ша бен болх: цхьа орам болу дешнаш тобанашка дерзор.</w:t>
            </w:r>
          </w:p>
          <w:p w:rsidR="005C4239" w:rsidRPr="005C4239" w:rsidRDefault="005C4239" w:rsidP="005C4239">
            <w:pPr>
              <w:rPr>
                <w:rFonts w:ascii="Times New Roman" w:hAnsi="Times New Roman"/>
                <w:lang w:val="ru-RU"/>
              </w:rPr>
            </w:pPr>
            <w:r w:rsidRPr="005C4239">
              <w:rPr>
                <w:rFonts w:ascii="Times New Roman" w:hAnsi="Times New Roman"/>
                <w:lang w:val="ru-RU"/>
              </w:rPr>
              <w:t>Цхьанаораман дешнех а, дешнийн кепех а хьехархочун дийцар.</w:t>
            </w:r>
          </w:p>
          <w:p w:rsidR="005C4239" w:rsidRPr="005C4239" w:rsidRDefault="005C4239" w:rsidP="005C4239">
            <w:pPr>
              <w:rPr>
                <w:rFonts w:ascii="Times New Roman" w:hAnsi="Times New Roman"/>
                <w:lang w:val="ru-RU"/>
              </w:rPr>
            </w:pPr>
            <w:r w:rsidRPr="005C4239">
              <w:rPr>
                <w:rFonts w:ascii="Times New Roman" w:hAnsi="Times New Roman"/>
                <w:lang w:val="ru-RU"/>
              </w:rPr>
              <w:t>Суффиксийн а, дешхьалхенийн а меттигах а, маьӀнех а кхетор.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билгалйинчу кепаца могӀа чекхбаккхар (- хо, -р, - ча суффиксийн гӀоьнца керла дешнаш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бен болх: хьастаран-жимдаран суффиксашца долу дешнаш довзар.</w:t>
            </w:r>
          </w:p>
        </w:tc>
      </w:tr>
      <w:tr w:rsidR="005C4239" w:rsidRPr="005C4239" w:rsidTr="0083795D">
        <w:trPr>
          <w:trHeight w:val="840"/>
        </w:trPr>
        <w:tc>
          <w:tcPr>
            <w:tcW w:w="817" w:type="dxa"/>
            <w:vMerge w:val="restart"/>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5.</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Морфологи</w:t>
            </w:r>
          </w:p>
          <w:p w:rsidR="005C4239" w:rsidRPr="005C4239" w:rsidRDefault="005C4239" w:rsidP="005C4239">
            <w:pPr>
              <w:rPr>
                <w:rFonts w:ascii="Times New Roman" w:hAnsi="Times New Roman"/>
              </w:rPr>
            </w:pPr>
            <w:r w:rsidRPr="005C4239">
              <w:rPr>
                <w:rFonts w:ascii="Times New Roman" w:hAnsi="Times New Roman"/>
              </w:rPr>
              <w:t xml:space="preserve">(26 сахьт) </w:t>
            </w:r>
          </w:p>
        </w:tc>
        <w:tc>
          <w:tcPr>
            <w:tcW w:w="382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 xml:space="preserve">ЦӀердош: йукъара маьӀна, хаттарш, къамелехь пайдаэцар. </w:t>
            </w:r>
          </w:p>
          <w:p w:rsidR="005C4239" w:rsidRPr="005C4239" w:rsidRDefault="005C4239" w:rsidP="005C4239">
            <w:pPr>
              <w:rPr>
                <w:rFonts w:ascii="Times New Roman" w:hAnsi="Times New Roman"/>
              </w:rPr>
            </w:pPr>
            <w:r w:rsidRPr="005C4239">
              <w:rPr>
                <w:rFonts w:ascii="Times New Roman" w:hAnsi="Times New Roman"/>
              </w:rPr>
              <w:t>Долахь (фамили, цӀе, ден цӀе, дийнатийн цӀераш, меттигийн цӀераш, говзарийн, газетийн, журналийн цӀераш…) а, йукъара а цӀердешнаш. ЦӀердешнийн терахьашца хийцадалар. Цхьаллин терахьан а, дукхаллин терахьан а бен кеп йоцу цӀердешнаш.  ЦӀердешнийн классаш. ЦӀердешнийн классийн гайтамаш. ЦӀердешан дожар. ЦӀердешан дожар билгалдаккхар. ЦӀердешнийн дожаршца а, терахьашца а хийцадалар.</w:t>
            </w:r>
          </w:p>
        </w:tc>
        <w:tc>
          <w:tcPr>
            <w:tcW w:w="368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Дешаран диалог «Муьлха къамелан дакъош девза вайна?»</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«Къамелан дакъош» таблица хӀоттор (цӀераш, маьӀна, хаттарш, масалш).</w:t>
            </w:r>
          </w:p>
          <w:p w:rsidR="005C4239" w:rsidRPr="005C4239" w:rsidRDefault="005C4239" w:rsidP="005C4239">
            <w:pPr>
              <w:rPr>
                <w:rFonts w:ascii="Times New Roman" w:hAnsi="Times New Roman"/>
                <w:lang w:val="ru-RU"/>
              </w:rPr>
            </w:pPr>
            <w:r w:rsidRPr="005C4239">
              <w:rPr>
                <w:rFonts w:ascii="Times New Roman" w:hAnsi="Times New Roman"/>
                <w:lang w:val="ru-RU"/>
              </w:rPr>
              <w:t>Суьрташца болх: диктант «Молчанка» (цхьаллин а, дукхаллин а терахьехь цӀердешнаш дӀайаздар).</w:t>
            </w:r>
          </w:p>
          <w:p w:rsidR="005C4239" w:rsidRPr="005C4239" w:rsidRDefault="005C4239" w:rsidP="005C4239">
            <w:pPr>
              <w:rPr>
                <w:rFonts w:ascii="Times New Roman" w:hAnsi="Times New Roman"/>
                <w:lang w:val="ru-RU"/>
              </w:rPr>
            </w:pPr>
            <w:r w:rsidRPr="005C4239">
              <w:rPr>
                <w:rFonts w:ascii="Times New Roman" w:hAnsi="Times New Roman"/>
                <w:lang w:val="ru-RU"/>
              </w:rPr>
              <w:t>ЦӀердешнийш классашца хийцадаларна тӀехь тергам, дина жамӀаш Ӏамат тӀехь балийнчу хаамца дустар.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билгалдинчу цӀердешнийн классан гайтам билгалбаккхар.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къастийнчу билгалонца (масала, класс йа терахь) цӀердешнаш тобанашкахь цхьаьнатохар.</w:t>
            </w:r>
          </w:p>
          <w:p w:rsidR="005C4239" w:rsidRPr="005C4239" w:rsidRDefault="005C4239" w:rsidP="005C4239">
            <w:pPr>
              <w:rPr>
                <w:rFonts w:ascii="Times New Roman" w:hAnsi="Times New Roman"/>
                <w:lang w:val="ru-RU"/>
              </w:rPr>
            </w:pPr>
            <w:r w:rsidRPr="005C4239">
              <w:rPr>
                <w:rFonts w:ascii="Times New Roman" w:hAnsi="Times New Roman"/>
                <w:lang w:val="ru-RU"/>
              </w:rPr>
              <w:t>Дожарш довзийтар: цӀераш,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предложенешкахь цӀердешнийн дожар билгалдаккхар.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Ша бен болх: тайп-тайпанчу дожаршкахь долчу цӀердешнашца </w:t>
            </w:r>
            <w:r w:rsidRPr="005C4239">
              <w:rPr>
                <w:rFonts w:ascii="Times New Roman" w:hAnsi="Times New Roman"/>
                <w:lang w:val="ru-RU"/>
              </w:rPr>
              <w:lastRenderedPageBreak/>
              <w:t xml:space="preserve">предложенеш хӀиттор. </w:t>
            </w:r>
          </w:p>
        </w:tc>
      </w:tr>
      <w:tr w:rsidR="005C4239" w:rsidRPr="005C4239" w:rsidTr="0083795D">
        <w:trPr>
          <w:trHeight w:val="273"/>
        </w:trPr>
        <w:tc>
          <w:tcPr>
            <w:tcW w:w="817"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382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Билгалдош: йукъара маьӀна, хаттарш (муха? хьенан? стенан? муханиг?), къамелехь пайдаэцар. Лаамаза а, лааме а билгалдешнаш. Билгалдешнийн классашца а, терахьашца а, дожаршца а хийцадалар.  </w:t>
            </w:r>
          </w:p>
        </w:tc>
        <w:tc>
          <w:tcPr>
            <w:tcW w:w="36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Лаамаза а, лааме а билгалдешнашна тӀехь тергам, бинчу тергаман жамӀаш кепе далор, шен жамӀаш Ӏамат тӀехь болчу хаамца дустар.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къастийнчу билгалонца (масала, лааме йа лаамаза) билгалдешнаш тобанашкахь цхьаьнатохар.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билгалдешнаш дожаршца легор.</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диалог: «Дерриг билгалдешнаш хийцалой-те классашца а, терахьашца а?».</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делла билгалдешнаш классашца а, терахьашца а хийцар.</w:t>
            </w:r>
          </w:p>
        </w:tc>
      </w:tr>
      <w:tr w:rsidR="005C4239" w:rsidRPr="005C4239" w:rsidTr="0083795D">
        <w:trPr>
          <w:trHeight w:val="1693"/>
        </w:trPr>
        <w:tc>
          <w:tcPr>
            <w:tcW w:w="817"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382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ЦӀерметдош (йукъара кхетам). Йаххьийн цӀерметдешнаш а, къамелехь царах пайдаэцар а. Текстехь цхьана дешан ца оьшу йух-йуха далор дӀадаккхархьама, йаххьийн цӀерметдешнех пайдаэцар.  </w:t>
            </w:r>
          </w:p>
        </w:tc>
        <w:tc>
          <w:tcPr>
            <w:tcW w:w="368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Текстехь цӀерметдешнийн гӀуллакхна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текстехь йух-йуха далийна цӀердешнаш догӀучу йаххьийн цӀерметдешнашца хийцарехула, текст нисйар.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текстехь цӀерметдешнех пайдаэцар догӀуш хилар къастор, цӀерметдешнех пайдаэцар  дика  нисцадаларехула долу къамелан гӀалаташ гучудахар.</w:t>
            </w:r>
          </w:p>
        </w:tc>
      </w:tr>
      <w:tr w:rsidR="005C4239" w:rsidRPr="005C4239" w:rsidTr="0083795D">
        <w:trPr>
          <w:trHeight w:val="1382"/>
        </w:trPr>
        <w:tc>
          <w:tcPr>
            <w:tcW w:w="817"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382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Хандош: йукъара маьӀна, хаттарш, къамелехь пайдаэцар. Хандешан билгалза кеп. Хандешан карара, йахана, йогӀу хан.   </w:t>
            </w:r>
          </w:p>
        </w:tc>
        <w:tc>
          <w:tcPr>
            <w:tcW w:w="36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шеца хандешнаш хиларна текстана анализ йар.</w:t>
            </w:r>
          </w:p>
          <w:p w:rsidR="005C4239" w:rsidRPr="005C4239" w:rsidRDefault="005C4239" w:rsidP="005C4239">
            <w:pPr>
              <w:rPr>
                <w:rFonts w:ascii="Times New Roman" w:hAnsi="Times New Roman"/>
                <w:lang w:val="ru-RU"/>
              </w:rPr>
            </w:pPr>
            <w:r w:rsidRPr="005C4239">
              <w:rPr>
                <w:rFonts w:ascii="Times New Roman" w:hAnsi="Times New Roman"/>
                <w:lang w:val="ru-RU"/>
              </w:rPr>
              <w:t>Ловзаран кепехь шардар: «Совнаха дош караде (хандешан билгалзачу кепара дешнаш)».</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хандешнаш хенашца тобанашка дерзор.</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хандешан хан а хуьйцуш, текст хийцар.</w:t>
            </w:r>
          </w:p>
        </w:tc>
      </w:tr>
      <w:tr w:rsidR="005C4239" w:rsidRPr="005C4239" w:rsidTr="0083795D">
        <w:trPr>
          <w:trHeight w:val="357"/>
        </w:trPr>
        <w:tc>
          <w:tcPr>
            <w:tcW w:w="817"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382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ДештӀаьхье (карладаккхар). ДештӀаьхьенаш тӀе, чу, церан </w:t>
            </w:r>
            <w:r w:rsidRPr="005C4239">
              <w:rPr>
                <w:rFonts w:ascii="Times New Roman" w:hAnsi="Times New Roman"/>
                <w:lang w:val="ru-RU"/>
              </w:rPr>
              <w:lastRenderedPageBreak/>
              <w:t>дешхьалхенех (тӀе-, чу-) къастар.</w:t>
            </w:r>
          </w:p>
          <w:p w:rsidR="005C4239" w:rsidRPr="005C4239" w:rsidRDefault="005C4239" w:rsidP="005C4239">
            <w:pPr>
              <w:rPr>
                <w:rFonts w:ascii="Times New Roman" w:hAnsi="Times New Roman"/>
                <w:lang w:val="ru-RU"/>
              </w:rPr>
            </w:pPr>
          </w:p>
        </w:tc>
        <w:tc>
          <w:tcPr>
            <w:tcW w:w="36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ДештӀаьхьенашца а, дешхьалхенашца а йолчу предложенешна тӀехь тергам. </w:t>
            </w:r>
            <w:r w:rsidRPr="005C4239">
              <w:rPr>
                <w:rFonts w:ascii="Times New Roman" w:hAnsi="Times New Roman"/>
                <w:lang w:val="ru-RU"/>
              </w:rPr>
              <w:lastRenderedPageBreak/>
              <w:t>ДештӀаьхьенийн а, дешхьалхенийн къаьсташ йолчу башхаллех жамӀ дар, Ӏамат тӀехь балийнчу хаамца иза дустар.</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диалог: «Муьлхачу къамелан дакъошца доттагӀалла леладо дештӀаьхьено?»</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бен болх: предложенешкахь (атта меттигашкахь) дештӀаьхьенаш а, дешхьалхенаш а йовзар.</w:t>
            </w:r>
          </w:p>
        </w:tc>
      </w:tr>
      <w:tr w:rsidR="005C4239" w:rsidRPr="005C4239" w:rsidTr="0083795D">
        <w:trPr>
          <w:trHeight w:val="357"/>
        </w:trPr>
        <w:tc>
          <w:tcPr>
            <w:tcW w:w="81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p>
        </w:tc>
        <w:tc>
          <w:tcPr>
            <w:tcW w:w="1559"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p>
        </w:tc>
        <w:tc>
          <w:tcPr>
            <w:tcW w:w="3828"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Ца, ма дакъалгаш а, церан маьӀна а. </w:t>
            </w:r>
          </w:p>
          <w:p w:rsidR="005C4239" w:rsidRPr="005C4239" w:rsidRDefault="005C4239" w:rsidP="005C4239">
            <w:pPr>
              <w:rPr>
                <w:rFonts w:ascii="Times New Roman" w:hAnsi="Times New Roman"/>
                <w:highlight w:val="yellow"/>
                <w:lang w:val="ru-RU"/>
              </w:rPr>
            </w:pPr>
          </w:p>
        </w:tc>
        <w:tc>
          <w:tcPr>
            <w:tcW w:w="36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Предложенешкахь ца, ма дакъалгашна тӀехь тергам, тергаман жамӀаш кепе далор.</w:t>
            </w:r>
          </w:p>
        </w:tc>
      </w:tr>
      <w:tr w:rsidR="005C4239" w:rsidRPr="005C4239" w:rsidTr="0083795D">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6.</w:t>
            </w:r>
          </w:p>
        </w:tc>
        <w:tc>
          <w:tcPr>
            <w:tcW w:w="1559"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Синтаксис</w:t>
            </w:r>
          </w:p>
          <w:p w:rsidR="005C4239" w:rsidRPr="005C4239" w:rsidRDefault="005C4239" w:rsidP="005C4239">
            <w:pPr>
              <w:rPr>
                <w:rFonts w:ascii="Times New Roman" w:hAnsi="Times New Roman"/>
              </w:rPr>
            </w:pPr>
            <w:r w:rsidRPr="005C4239">
              <w:rPr>
                <w:rFonts w:ascii="Times New Roman" w:hAnsi="Times New Roman"/>
              </w:rPr>
              <w:t>(10 сахьт)</w:t>
            </w:r>
          </w:p>
        </w:tc>
        <w:tc>
          <w:tcPr>
            <w:tcW w:w="382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Предложени. Дешнийн цхьаьнакхетар. МаьӀнийн (синтаксисан) хаттарийн гӀоьнца предложенехь дешнашна йукъара уьйр билгалйаккхар.</w:t>
            </w:r>
          </w:p>
          <w:p w:rsidR="005C4239" w:rsidRPr="005C4239" w:rsidRDefault="005C4239" w:rsidP="005C4239">
            <w:pPr>
              <w:rPr>
                <w:rFonts w:ascii="Times New Roman" w:hAnsi="Times New Roman"/>
                <w:lang w:val="ru-RU"/>
              </w:rPr>
            </w:pPr>
            <w:r w:rsidRPr="005C4239">
              <w:rPr>
                <w:rFonts w:ascii="Times New Roman" w:hAnsi="Times New Roman"/>
              </w:rPr>
              <w:t xml:space="preserve"> </w:t>
            </w:r>
            <w:r w:rsidRPr="005C4239">
              <w:rPr>
                <w:rFonts w:ascii="Times New Roman" w:hAnsi="Times New Roman"/>
                <w:lang w:val="ru-RU"/>
              </w:rPr>
              <w:t>Предложенин коьрта меженаш: подлежащи, сказуеми. Предложенин коьртаза меженаш (тайпанашка а ца йоькуш). Йаьржина а, йаржаза а предложенеш.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Хуттург йоцчу а, а хуттургаца йолчу а предложенин цхьанатайпанчу меженашна тӀехь тергам. </w:t>
            </w:r>
          </w:p>
          <w:p w:rsidR="005C4239" w:rsidRPr="005C4239" w:rsidRDefault="005C4239" w:rsidP="005C4239">
            <w:pPr>
              <w:rPr>
                <w:rFonts w:ascii="Times New Roman" w:hAnsi="Times New Roman"/>
                <w:lang w:val="ru-RU"/>
              </w:rPr>
            </w:pPr>
          </w:p>
        </w:tc>
        <w:tc>
          <w:tcPr>
            <w:tcW w:w="368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Комментари йарехула тӀедиллар кхочушдар: предложенешкара, цхьанна тӀера вукхунна маьӀнийн хаттар хӀотто тарло, шишша дош схьайазде.</w:t>
            </w:r>
          </w:p>
          <w:p w:rsidR="005C4239" w:rsidRPr="005C4239" w:rsidRDefault="005C4239" w:rsidP="005C4239">
            <w:pPr>
              <w:rPr>
                <w:rFonts w:ascii="Times New Roman" w:hAnsi="Times New Roman"/>
                <w:lang w:val="ru-RU"/>
              </w:rPr>
            </w:pPr>
            <w:r w:rsidRPr="005C4239">
              <w:rPr>
                <w:rFonts w:ascii="Times New Roman" w:hAnsi="Times New Roman"/>
                <w:lang w:val="ru-RU"/>
              </w:rPr>
              <w:t>Предложенехь дешнийн уьйрах хьехархочун дийцар.</w:t>
            </w:r>
          </w:p>
          <w:p w:rsidR="005C4239" w:rsidRPr="005C4239" w:rsidRDefault="005C4239" w:rsidP="005C4239">
            <w:pPr>
              <w:rPr>
                <w:rFonts w:ascii="Times New Roman" w:hAnsi="Times New Roman"/>
                <w:lang w:val="ru-RU"/>
              </w:rPr>
            </w:pPr>
            <w:r w:rsidRPr="005C4239">
              <w:rPr>
                <w:rFonts w:ascii="Times New Roman" w:hAnsi="Times New Roman"/>
                <w:lang w:val="ru-RU"/>
              </w:rPr>
              <w:t>«Дешнийн цхьаьнакхетар» боху кхетам йукъабалор.</w:t>
            </w:r>
          </w:p>
          <w:p w:rsidR="005C4239" w:rsidRPr="005C4239" w:rsidRDefault="005C4239" w:rsidP="005C4239">
            <w:pPr>
              <w:rPr>
                <w:rFonts w:ascii="Times New Roman" w:hAnsi="Times New Roman"/>
                <w:lang w:val="ru-RU"/>
              </w:rPr>
            </w:pPr>
            <w:r w:rsidRPr="005C4239">
              <w:rPr>
                <w:rFonts w:ascii="Times New Roman" w:hAnsi="Times New Roman"/>
                <w:lang w:val="ru-RU"/>
              </w:rPr>
              <w:t>Ша бен болх: маьӀнийн хаттарийн гӀоьнца предложенешкарчу дешнашна йукъара уьйр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Аларан Ӏалашонехула а, эмоцин иэшарехула а предложенийн кепех долу хаарш карладахарна тӀехьажийна йолу дешаран диалог.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Дифференциаци йарехула тӀедиллар: предложенешна  классификаци  йархьама билгало къастор. </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текстехь йеллачу характеристикашца йогӀу предложенеш карор.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предложенеш а, церан характеристикаш (аларан Ӏалашо, эмоцин иэшар) а цхьаьнайалор.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Ша бен болх: текстера дийцаран, </w:t>
            </w:r>
            <w:r w:rsidRPr="005C4239">
              <w:rPr>
                <w:rFonts w:ascii="Times New Roman" w:hAnsi="Times New Roman"/>
                <w:lang w:val="ru-RU"/>
              </w:rPr>
              <w:lastRenderedPageBreak/>
              <w:t xml:space="preserve">хаттаран, тӀедожоран предложенеш схьайазйар. </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предложенийн классификаци кхочушйар.                                                                              Йукъахь предложенин коьрта меженаш билгалйахаран алгоритм хӀоттор.                                                                                                           Подлежащеш а, сказуемеш а карорехула шардарш.                                         Хуттург а йолчу а, хуттург йоцчу а цхьаьнатайпанарчу меженашца йолчу предложенешна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цхьанатайпанчу меженашца йолу предложенеш карорна, комментари йарехула тӀедиллар кхочушдар.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предложенин цхьанатайпанчу меженийн могӀа чекхбаккхар.</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тӀедиллар: цхьанатайпанчу меженашца йолу предложенеш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Предложенешна тӀехь тергам: «йаьржина», «йаржаза предложенеш» кхетамаш йукъабалор.</w:t>
            </w:r>
          </w:p>
        </w:tc>
      </w:tr>
      <w:tr w:rsidR="005C4239" w:rsidRPr="005C4239" w:rsidTr="0083795D">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7.</w:t>
            </w:r>
          </w:p>
        </w:tc>
        <w:tc>
          <w:tcPr>
            <w:tcW w:w="1559"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Орфографи а, пунктуаци а</w:t>
            </w:r>
          </w:p>
          <w:p w:rsidR="005C4239" w:rsidRPr="005C4239" w:rsidRDefault="005C4239" w:rsidP="005C4239">
            <w:pPr>
              <w:rPr>
                <w:rFonts w:ascii="Times New Roman" w:hAnsi="Times New Roman"/>
                <w:lang w:val="ru-RU"/>
              </w:rPr>
            </w:pPr>
            <w:r w:rsidRPr="005C4239">
              <w:rPr>
                <w:rFonts w:ascii="Times New Roman" w:hAnsi="Times New Roman"/>
                <w:lang w:val="ru-RU"/>
              </w:rPr>
              <w:t>(21 сахьт)</w:t>
            </w:r>
          </w:p>
        </w:tc>
        <w:tc>
          <w:tcPr>
            <w:tcW w:w="382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Орфографин син иралла нийсайаздаран гӀалат дан тарлун меттигах кхетар санна; ша хӀоттийна а, билгалйаьхна а тексташ талларехь таллам а, ша шена таллам а (карладаккхар а, нийсайаздаран керлачу коьчалехь пайдаэцар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Нийсайаздаран (орфографин) дошамах дешан нийсайаздар къастош (нисдеш)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Нийсайаздаран бакъонаш а, царах пайдаэцар а: долахь цӀерашкахь (фамилеш, цӀераш, дайн цӀераш, дийнатийн цӀераш, меттигийн цӀераш, говзарийн,  журналийн, газетийн… цӀераш) а, йукъарчу цӀерашкахь  я, яь, ю, юь, е элпийн нийсайаздар  </w:t>
            </w:r>
            <w:r w:rsidRPr="005C4239">
              <w:rPr>
                <w:rFonts w:ascii="Times New Roman" w:hAnsi="Times New Roman"/>
                <w:lang w:val="ru-RU"/>
              </w:rPr>
              <w:lastRenderedPageBreak/>
              <w:t>(карладаккхар а, тӀечӀагдар а); йеха а, йоца а иэ, уо дифтонгийн нийсайазйар; чаккхенгахь -г, -к элпаш долчу цӀердешнашкахь  а йа и элп йаздар; дешан чаккхенгахь шала мукъаза элпаш йаздар (дитт, мотт, балл…); нохчийн меттан шатайпа мукъаза элпаш нийсайаздар  (ккх, ккъ, чкӀ,..); дешан чаккхенгахь  н элп йаздар; дештӀаьхьенаш йаххьийн цӀерметдешнашца къаьстина йазйар; дакъалгаш ца, ма хандешнашца къаьстина йаздар;  й, ъ, ь элпашца долу дешнаш сехьадахар; шала мукъазчу элпашца (лл, тт, сс…) долу дешнаш сехьадахар; шалхачу шала мукъазчу элпашца (ккх, ткъ, чкъ…) долу дешнаш сехьадахар; цӀердешнийн дукхаллин терахьан чаккхе; дештӀаьхьенийн нийсайазйар;  ца, ма, дакъалгашца  дешхьалхенийн цхьаьна а, къаьстина а йазйар.</w:t>
            </w:r>
          </w:p>
          <w:p w:rsidR="005C4239" w:rsidRPr="005C4239" w:rsidRDefault="005C4239" w:rsidP="005C4239">
            <w:pPr>
              <w:rPr>
                <w:rFonts w:ascii="Times New Roman" w:hAnsi="Times New Roman"/>
                <w:lang w:val="ru-RU"/>
              </w:rPr>
            </w:pPr>
          </w:p>
        </w:tc>
        <w:tc>
          <w:tcPr>
            <w:tcW w:w="36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Дешаран диалог: «Нийсайаздаран хьесап кхочушдарехь шен дарийн план муха хӀотто йеза?», диалоган жамӀехь Ӏамийна бакъонаш талларехь дарийн хьал-тӀаьхьалла карлайаккхар.</w:t>
            </w:r>
          </w:p>
          <w:p w:rsidR="005C4239" w:rsidRPr="005C4239" w:rsidRDefault="005C4239" w:rsidP="005C4239">
            <w:pPr>
              <w:rPr>
                <w:rFonts w:ascii="Times New Roman" w:hAnsi="Times New Roman"/>
                <w:lang w:val="ru-RU"/>
              </w:rPr>
            </w:pPr>
            <w:r w:rsidRPr="005C4239">
              <w:rPr>
                <w:rFonts w:ascii="Times New Roman" w:hAnsi="Times New Roman"/>
                <w:lang w:val="ru-RU"/>
              </w:rPr>
              <w:t>ХӀокху классехь Ӏамочу нийсайаздаран бакъонех пайдаэцаран алгоритмийн моделаш хӀиттор, хӀиттийнчу алгоритмех пайдаэцар.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дешнаш Ӏамийнчу бакъонашца (масала, чаккхенгахь -г, -к долу цӀердешнаш) тобанашкахь цхьаьнатохар.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Шимма цхьаьна бен болх: нийсайаздаран гӀалатан (масала, </w:t>
            </w:r>
            <w:r w:rsidRPr="005C4239">
              <w:rPr>
                <w:rFonts w:ascii="Times New Roman" w:hAnsi="Times New Roman"/>
                <w:lang w:val="ru-RU"/>
              </w:rPr>
              <w:lastRenderedPageBreak/>
              <w:t>нохчийн меттан шала шалха элпаш йаздар (ккх, ккъ, цкъ.)) тайпане хьаьжжина, дешнаш тобанашкахь цхьаьнатохар.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Текстана, билгалйинчу бакъонца догӀу дешнаш чулацамехь хиларна, комментари а йеш, анализ йар.</w:t>
            </w:r>
          </w:p>
          <w:p w:rsidR="005C4239" w:rsidRPr="005C4239" w:rsidRDefault="005C4239" w:rsidP="005C4239">
            <w:pPr>
              <w:rPr>
                <w:rFonts w:ascii="Times New Roman" w:hAnsi="Times New Roman"/>
                <w:lang w:val="ru-RU"/>
              </w:rPr>
            </w:pPr>
            <w:r w:rsidRPr="005C4239">
              <w:rPr>
                <w:rFonts w:ascii="Times New Roman" w:hAnsi="Times New Roman"/>
                <w:lang w:val="ru-RU"/>
              </w:rPr>
              <w:t>Билгалйолчу бакъонна долу дешнаш йукъа а далош, предложенийн моделаш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Таллам кхиорна шардар: нийсайаздаран гӀалаташ карор.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Нийсайаздаран хьесап кхочушдаран шен жамӀан мах хадор, тексташ схьайазйарехь а, олуш дӀайазйарехь а гӀалаташ иэшорхьама, хьехархочун гӀоьнца шен дараш нисдар (корректировка). </w:t>
            </w:r>
          </w:p>
          <w:p w:rsidR="005C4239" w:rsidRPr="005C4239" w:rsidRDefault="005C4239" w:rsidP="005C4239">
            <w:pPr>
              <w:rPr>
                <w:rFonts w:ascii="Times New Roman" w:hAnsi="Times New Roman"/>
                <w:lang w:val="ru-RU"/>
              </w:rPr>
            </w:pPr>
            <w:r w:rsidRPr="005C4239">
              <w:rPr>
                <w:rFonts w:ascii="Times New Roman" w:hAnsi="Times New Roman"/>
                <w:lang w:val="ru-RU"/>
              </w:rPr>
              <w:t>Проектан тӀедиллар: халачу дешнийн (йаздар ма-аьлла дагахь ца лаьттачеран а, дӀайазйарехь даим а шеконаш кхоллалучеран а,) шен дошам хӀоттор. Нийсайазйаран коьчал тӀечӀагӀйан шардарш харжарехь, шен таронийн мах хадор харжа хьал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Кхин тӀе хааман хьостанех пайдаэцар оьшу проблемни хьал: нийсайаздаран дошамца дешнийн йаздар нисдар (цу йукъахь электронни носитель тӀехь йерш).</w:t>
            </w:r>
          </w:p>
          <w:p w:rsidR="005C4239" w:rsidRPr="005C4239" w:rsidRDefault="005C4239" w:rsidP="005C4239">
            <w:pPr>
              <w:rPr>
                <w:rFonts w:ascii="Times New Roman" w:hAnsi="Times New Roman"/>
                <w:lang w:val="ru-RU"/>
              </w:rPr>
            </w:pPr>
            <w:r w:rsidRPr="005C4239">
              <w:rPr>
                <w:rFonts w:ascii="Times New Roman" w:hAnsi="Times New Roman"/>
                <w:lang w:val="ru-RU"/>
              </w:rPr>
              <w:t>Проектан тӀедиллар: билгалйинчу бакъонашна максимале барамехь дешнаш йукъа а далош, шен тексташ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Проектан тӀедиллар: билгалйинчу бакъонна шен дешнийн диктанташ хӀиттор. </w:t>
            </w:r>
          </w:p>
        </w:tc>
      </w:tr>
      <w:tr w:rsidR="005C4239" w:rsidRPr="005C4239" w:rsidTr="0083795D">
        <w:trPr>
          <w:trHeight w:val="558"/>
        </w:trPr>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8.</w:t>
            </w:r>
          </w:p>
        </w:tc>
        <w:tc>
          <w:tcPr>
            <w:tcW w:w="1559"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Къамел кхиор</w:t>
            </w:r>
          </w:p>
          <w:p w:rsidR="005C4239" w:rsidRPr="005C4239" w:rsidRDefault="005C4239" w:rsidP="005C4239">
            <w:pPr>
              <w:rPr>
                <w:rFonts w:ascii="Times New Roman" w:hAnsi="Times New Roman"/>
              </w:rPr>
            </w:pPr>
            <w:r w:rsidRPr="005C4239">
              <w:rPr>
                <w:rFonts w:ascii="Times New Roman" w:hAnsi="Times New Roman"/>
              </w:rPr>
              <w:t>(16 сахьт)</w:t>
            </w:r>
          </w:p>
        </w:tc>
        <w:tc>
          <w:tcPr>
            <w:tcW w:w="382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 xml:space="preserve">Къамелан этикетан норманаш: барта а, йозанан а кхайкхар, дехар дар, бехк цабиллар дехар, баркалла алар, духатохар, и.д.кх. Дешаран а, Ӏер-дахаран а тӀекеренан хьелашкахь къамелан этикетан норманаш а, </w:t>
            </w:r>
            <w:r w:rsidRPr="005C4239">
              <w:rPr>
                <w:rFonts w:ascii="Times New Roman" w:hAnsi="Times New Roman"/>
              </w:rPr>
              <w:lastRenderedPageBreak/>
              <w:t>нийсааларан (орфоэпин) норманаш а ларйар. Диалогехь а, дискуссехь а шена хетарг кепе дало, тӀечӀагӀдан; барт бан а, цхьаьна гӀуллакхдарехь йукъарчу сацамна тӀетан а; шимма цхьаьна, тобанашца болх кхочушбеш, дарашна тӀехь таллам (контроль) бан (барта уьйр йан) гӀо ден къамелан гӀирсаш.</w:t>
            </w:r>
          </w:p>
          <w:p w:rsidR="005C4239" w:rsidRPr="005C4239" w:rsidRDefault="005C4239" w:rsidP="005C4239">
            <w:pPr>
              <w:rPr>
                <w:rFonts w:ascii="Times New Roman" w:hAnsi="Times New Roman"/>
              </w:rPr>
            </w:pPr>
            <w:r w:rsidRPr="005C4239">
              <w:rPr>
                <w:rFonts w:ascii="Times New Roman" w:hAnsi="Times New Roman"/>
              </w:rPr>
              <w:t xml:space="preserve">Нохчийн мотт ца хуучу нахаца тӀекере лелоран хьелашкахь къамелан этикетан башхаллаш. </w:t>
            </w:r>
          </w:p>
          <w:p w:rsidR="005C4239" w:rsidRPr="005C4239" w:rsidRDefault="005C4239" w:rsidP="005C4239">
            <w:pPr>
              <w:rPr>
                <w:rFonts w:ascii="Times New Roman" w:hAnsi="Times New Roman"/>
                <w:lang w:val="ru-RU"/>
              </w:rPr>
            </w:pPr>
            <w:r w:rsidRPr="005C4239">
              <w:rPr>
                <w:rFonts w:ascii="Times New Roman" w:hAnsi="Times New Roman"/>
              </w:rPr>
              <w:t xml:space="preserve"> </w:t>
            </w:r>
            <w:r w:rsidRPr="005C4239">
              <w:rPr>
                <w:rFonts w:ascii="Times New Roman" w:hAnsi="Times New Roman"/>
                <w:lang w:val="ru-RU"/>
              </w:rPr>
              <w:t xml:space="preserve">Текстан план. Текстан план хӀоттор, йеллачу планаца текст йазйар.  Йаххьийн цӀерметдешнийн, синонимийн, хуттургийн гӀоьнца текстехь предложенийн уьйр. Текстехь коьрта дешнаш.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Текстийн тайпанаш (дийцар, суртхӀоттор, ойлайар) къастор (билгалдахар) а, билгалйинчу кепан шен тексташ кхоллар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Кехатан, дӀакхайкхоран (объявленин) жанр.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Массара цхьаьна йа ша хӀоттийнчу планаца текст схьайийцар. </w:t>
            </w:r>
          </w:p>
          <w:p w:rsidR="005C4239" w:rsidRPr="005C4239" w:rsidRDefault="005C4239" w:rsidP="005C4239">
            <w:pPr>
              <w:rPr>
                <w:rFonts w:ascii="Times New Roman" w:hAnsi="Times New Roman"/>
              </w:rPr>
            </w:pPr>
            <w:r w:rsidRPr="005C4239">
              <w:rPr>
                <w:rFonts w:ascii="Times New Roman" w:hAnsi="Times New Roman"/>
              </w:rPr>
              <w:t>Талламан, довзийтаран йешар.</w:t>
            </w:r>
          </w:p>
        </w:tc>
        <w:tc>
          <w:tcPr>
            <w:tcW w:w="368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Дешаран диалог: «Муха къаьста текстан тема а, текстан коьрта ойла а? Муха къасто йеза текстан тема?  Текстан коьрта ойла муха къасто йеза?».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Йеллачу текстийн тема а, коьрта ойла а къасторехь комментари йарехула тӀедиллар кхочушдар.</w:t>
            </w:r>
          </w:p>
          <w:p w:rsidR="005C4239" w:rsidRPr="005C4239" w:rsidRDefault="005C4239" w:rsidP="005C4239">
            <w:pPr>
              <w:rPr>
                <w:rFonts w:ascii="Times New Roman" w:hAnsi="Times New Roman"/>
                <w:lang w:val="ru-RU"/>
              </w:rPr>
            </w:pPr>
            <w:r w:rsidRPr="005C4239">
              <w:rPr>
                <w:rFonts w:ascii="Times New Roman" w:hAnsi="Times New Roman"/>
                <w:lang w:val="ru-RU"/>
              </w:rPr>
              <w:t>Дифференциаци йарехула тӀедиллар: текстан тема а, коьрта ойла а къасторехь гӀалаташ карор.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предложенийн къепе талхийнчу текстийн анализ а, нисйар (корректировка) а.</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текстехь маьӀнийн йукъахдитарш карор.</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текстан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билгалйинчу текстан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Тайп-тайпанчу тайпанан (дийцар, суртхӀоттор, ойлайар) цхьана темина йолчу кхаа текстана тӀехь тергам, текстийн хӀора тайпанан башхаллех жамӀийн кепаш йалор. Кхочушбинчу тергаман жамӀаш «Текстийн кхо тайпа» цӀе йолу таблица хӀотторехь цхьаьнадалор, таблицехь гойту тексташ йустаран хӀара параметраш: «Текст кхолларан Ӏалашо», «Текст хӀотторан башхаллаш», «Меттан гӀирсийн башхаллаш».</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хӀора билгалдинчу хьолаца уггар догӀу текстан тайпа харжар («Текстийн кхо тайпа» цӀе йолчу таблицина тӀе а тевжаш).</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тӀедиллар: тайп-тайпанчу тайпанийн барта а, йозанан кепахь а тексташ (суртхӀоттор, ойлайар, дийцар) хӀиттор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хӀоттийнчу коммуникативни хьесапе хьаьжжина, къамелан алар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ТӀекере кхочушйечу хенахь шен къамелан культурин (оьздангаллин) </w:t>
            </w:r>
            <w:r w:rsidRPr="005C4239">
              <w:rPr>
                <w:rFonts w:ascii="Times New Roman" w:hAnsi="Times New Roman"/>
                <w:lang w:val="ru-RU"/>
              </w:rPr>
              <w:lastRenderedPageBreak/>
              <w:t>ша шен мах хадор.</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белхаш: къамелан этикетан норманех пайда а оьцуш, шайца кхайкхар, дехар дар, бехк цабиллар дехар, баркалла алар, духатохар долу йаккхий йоцу барта а, йозанан а тексташ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тренинг: тобанан белхан, бинчу тергаман, кхочушбинчу мини-талламан, проектан тӀедилларан жамӀех доккху доцу къамел дар кечдар.</w:t>
            </w:r>
          </w:p>
          <w:p w:rsidR="005C4239" w:rsidRPr="005C4239" w:rsidRDefault="005C4239" w:rsidP="005C4239">
            <w:pPr>
              <w:rPr>
                <w:rFonts w:ascii="Times New Roman" w:hAnsi="Times New Roman"/>
                <w:lang w:val="ru-RU"/>
              </w:rPr>
            </w:pPr>
          </w:p>
        </w:tc>
      </w:tr>
      <w:tr w:rsidR="005C4239" w:rsidRPr="005C4239" w:rsidTr="0083795D">
        <w:tc>
          <w:tcPr>
            <w:tcW w:w="9889" w:type="dxa"/>
            <w:gridSpan w:val="4"/>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rPr>
            </w:pPr>
            <w:r w:rsidRPr="005C4239">
              <w:rPr>
                <w:rFonts w:ascii="Times New Roman" w:hAnsi="Times New Roman"/>
              </w:rPr>
              <w:t>Резерв (дийнна дешаран шарна) – 15 сахьт</w:t>
            </w:r>
          </w:p>
          <w:p w:rsidR="005C4239" w:rsidRPr="005C4239" w:rsidRDefault="005C4239" w:rsidP="005C4239">
            <w:pPr>
              <w:rPr>
                <w:rFonts w:ascii="Times New Roman" w:hAnsi="Times New Roman"/>
              </w:rPr>
            </w:pPr>
          </w:p>
        </w:tc>
      </w:tr>
    </w:tbl>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4 класс (102 сахь)</w:t>
      </w:r>
    </w:p>
    <w:p w:rsidR="005C4239" w:rsidRPr="005C4239" w:rsidRDefault="005C4239" w:rsidP="005C4239">
      <w:pPr>
        <w:rPr>
          <w:rFonts w:ascii="Times New Roman" w:hAnsi="Times New Roman"/>
        </w:rPr>
      </w:pPr>
    </w:p>
    <w:tbl>
      <w:tblPr>
        <w:tblStyle w:val="20"/>
        <w:tblW w:w="9960" w:type="dxa"/>
        <w:tblLook w:val="04A0" w:firstRow="1" w:lastRow="0" w:firstColumn="1" w:lastColumn="0" w:noHBand="0" w:noVBand="1"/>
      </w:tblPr>
      <w:tblGrid>
        <w:gridCol w:w="817"/>
        <w:gridCol w:w="1985"/>
        <w:gridCol w:w="3402"/>
        <w:gridCol w:w="3685"/>
        <w:gridCol w:w="71"/>
      </w:tblGrid>
      <w:tr w:rsidR="005C4239" w:rsidRPr="005C4239" w:rsidTr="0083795D">
        <w:trPr>
          <w:gridAfter w:val="1"/>
          <w:wAfter w:w="71" w:type="dxa"/>
        </w:trPr>
        <w:tc>
          <w:tcPr>
            <w:tcW w:w="817" w:type="dxa"/>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r w:rsidRPr="005C4239">
              <w:rPr>
                <w:rFonts w:ascii="Times New Roman" w:hAnsi="Times New Roman"/>
              </w:rPr>
              <w:t>Дакъа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r w:rsidRPr="005C4239">
              <w:rPr>
                <w:rFonts w:ascii="Times New Roman" w:hAnsi="Times New Roman"/>
              </w:rPr>
              <w:t>Чулацам</w:t>
            </w:r>
          </w:p>
        </w:tc>
        <w:tc>
          <w:tcPr>
            <w:tcW w:w="3685" w:type="dxa"/>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r w:rsidRPr="005C4239">
              <w:rPr>
                <w:rFonts w:ascii="Times New Roman" w:hAnsi="Times New Roman"/>
                <w:lang w:val="ru-RU"/>
              </w:rPr>
              <w:t xml:space="preserve">Ӏамор вовшахтохаран некъаш а, кепаш а.                                                                 </w:t>
            </w:r>
            <w:r w:rsidRPr="005C4239">
              <w:rPr>
                <w:rFonts w:ascii="Times New Roman" w:hAnsi="Times New Roman"/>
              </w:rPr>
              <w:t>Дешархойн гӀуллакхдаран характеристика</w:t>
            </w:r>
          </w:p>
          <w:p w:rsidR="005C4239" w:rsidRPr="005C4239" w:rsidRDefault="005C4239" w:rsidP="005C4239">
            <w:pPr>
              <w:rPr>
                <w:rFonts w:ascii="Times New Roman" w:hAnsi="Times New Roman"/>
              </w:rPr>
            </w:pPr>
          </w:p>
        </w:tc>
      </w:tr>
      <w:tr w:rsidR="005C4239" w:rsidRPr="005C4239" w:rsidTr="0083795D">
        <w:trPr>
          <w:gridAfter w:val="1"/>
          <w:wAfter w:w="71" w:type="dxa"/>
        </w:trPr>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Нохчийн маттах болу хаамаш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(1 сахьт</w:t>
            </w:r>
            <w:r w:rsidRPr="005C4239">
              <w:rPr>
                <w:rFonts w:ascii="Times New Roman" w:hAnsi="Times New Roman"/>
              </w:rPr>
              <w:footnoteReference w:id="3"/>
            </w: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курсан массо декъехь дӀахьо Ӏамор)</w:t>
            </w:r>
          </w:p>
        </w:tc>
        <w:tc>
          <w:tcPr>
            <w:tcW w:w="3402"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мотт Нохчийн Республикин пачхьалкхан мотт санна.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Мотт бовзаран тайп-тайпана некъаш: тергам, анализ, лингвистикин эксперимент, мини-таллам, проект. </w:t>
            </w:r>
          </w:p>
          <w:p w:rsidR="005C4239" w:rsidRPr="005C4239" w:rsidRDefault="005C4239" w:rsidP="005C4239">
            <w:pPr>
              <w:rPr>
                <w:rFonts w:ascii="Times New Roman" w:hAnsi="Times New Roman"/>
                <w:lang w:val="ru-RU"/>
              </w:rPr>
            </w:pPr>
          </w:p>
        </w:tc>
        <w:tc>
          <w:tcPr>
            <w:tcW w:w="368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диалог: «ХӀора халкъана  шен мотт ларбар мехала (ладаме) хӀунда ду?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2007 шеран 25 апрелан </w:t>
            </w:r>
            <w:r w:rsidRPr="005C4239">
              <w:rPr>
                <w:rFonts w:ascii="Times New Roman" w:hAnsi="Times New Roman"/>
              </w:rPr>
              <w:t>N</w:t>
            </w:r>
            <w:r w:rsidRPr="005C4239">
              <w:rPr>
                <w:rFonts w:ascii="Times New Roman" w:hAnsi="Times New Roman"/>
                <w:lang w:val="ru-RU"/>
              </w:rPr>
              <w:t xml:space="preserve"> 16-РЗ йолу «Нохчийн Республикин меттанийн хьокъехь» Нохчийн Республикин законан (06.03.2020 ш. </w:t>
            </w:r>
            <w:r w:rsidRPr="005C4239">
              <w:rPr>
                <w:rFonts w:ascii="Times New Roman" w:hAnsi="Times New Roman"/>
              </w:rPr>
              <w:t>N</w:t>
            </w:r>
            <w:r w:rsidRPr="005C4239">
              <w:rPr>
                <w:rFonts w:ascii="Times New Roman" w:hAnsi="Times New Roman"/>
                <w:lang w:val="ru-RU"/>
              </w:rPr>
              <w:t xml:space="preserve"> 13-РЗ ред.) статьяш йукъарчу хьолехь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«2 статья. Нохчийн Республикин </w:t>
            </w:r>
            <w:r w:rsidRPr="005C4239">
              <w:rPr>
                <w:rFonts w:ascii="Times New Roman" w:hAnsi="Times New Roman"/>
                <w:lang w:val="ru-RU"/>
              </w:rPr>
              <w:lastRenderedPageBreak/>
              <w:t>пачхьалкхан меттанаш</w:t>
            </w:r>
          </w:p>
          <w:p w:rsidR="005C4239" w:rsidRPr="005C4239" w:rsidRDefault="005C4239" w:rsidP="005C4239">
            <w:pPr>
              <w:rPr>
                <w:rFonts w:ascii="Times New Roman" w:hAnsi="Times New Roman"/>
                <w:lang w:val="ru-RU"/>
              </w:rPr>
            </w:pPr>
            <w:r w:rsidRPr="005C4239">
              <w:rPr>
                <w:rFonts w:ascii="Times New Roman" w:hAnsi="Times New Roman"/>
                <w:lang w:val="ru-RU"/>
              </w:rPr>
              <w:t>«1.Нохчийн Республикин пачхьалкхан меттанаш ду оьрсийн а, нохчийн а меттанаш. Нохчийн а, оьрсийн а меттанийн пачхьалкхан статус хиларо Нохчийн Республикехь дехаш долчу Россин Федерацин кхечу къаьмнийн  шайн мотт кхиорехь а, цунах пайдаэцарехь а йолу бакъонаш ца иэшайо».</w:t>
            </w:r>
          </w:p>
          <w:p w:rsidR="005C4239" w:rsidRPr="005C4239" w:rsidRDefault="005C4239" w:rsidP="005C4239">
            <w:pPr>
              <w:rPr>
                <w:rFonts w:ascii="Times New Roman" w:hAnsi="Times New Roman"/>
                <w:lang w:val="ru-RU"/>
              </w:rPr>
            </w:pPr>
            <w:r w:rsidRPr="005C4239">
              <w:rPr>
                <w:rFonts w:ascii="Times New Roman" w:hAnsi="Times New Roman"/>
                <w:lang w:val="ru-RU"/>
              </w:rPr>
              <w:t>(«1. Государственными языками Чеченской Республики являются русский и чеченский языки. Статус чеченского и русского языков как государственных не ущемляет права других народов Российской Федерации, проживающих в Чеченской Республике, в использовании и развитии своих языков»).</w:t>
            </w:r>
          </w:p>
          <w:p w:rsidR="005C4239" w:rsidRPr="005C4239" w:rsidRDefault="005C4239" w:rsidP="005C4239">
            <w:pPr>
              <w:rPr>
                <w:rFonts w:ascii="Times New Roman" w:hAnsi="Times New Roman"/>
                <w:lang w:val="ru-RU"/>
              </w:rPr>
            </w:pPr>
            <w:r w:rsidRPr="005C4239">
              <w:rPr>
                <w:rFonts w:ascii="Times New Roman" w:hAnsi="Times New Roman"/>
                <w:lang w:val="ru-RU"/>
              </w:rPr>
              <w:t>Хьехархочун «Нохчийн мотт Нохчийн Республикин пачхьалкхан мотт санна» темина дийцар</w:t>
            </w:r>
            <w:r w:rsidRPr="005C4239">
              <w:rPr>
                <w:rFonts w:ascii="Times New Roman" w:hAnsi="Times New Roman"/>
                <w:lang w:val="ru-RU"/>
              </w:rPr>
              <w:softHyphen/>
              <w:t>-кхетор.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Россин меттанийн шортенан тайп-тайпаналех а, хӀора халкъан дахарехь ненан меттан маьӀнах а ойланаш кепе йалор кхочушден Ӏаморан диалог.   </w:t>
            </w:r>
          </w:p>
          <w:p w:rsidR="005C4239" w:rsidRPr="005C4239" w:rsidRDefault="005C4239" w:rsidP="005C4239">
            <w:pPr>
              <w:rPr>
                <w:rFonts w:ascii="Times New Roman" w:hAnsi="Times New Roman"/>
                <w:lang w:val="ru-RU"/>
              </w:rPr>
            </w:pPr>
            <w:r w:rsidRPr="005C4239">
              <w:rPr>
                <w:rFonts w:ascii="Times New Roman" w:hAnsi="Times New Roman"/>
                <w:lang w:val="ru-RU"/>
              </w:rPr>
              <w:t>Лингвистикин мини-талламан, проектан тӀедилларан, мотт Ӏаморан методех санна, пайдаэца таро хилар дийцаре дар.</w:t>
            </w:r>
          </w:p>
          <w:p w:rsidR="005C4239" w:rsidRPr="005C4239" w:rsidRDefault="005C4239" w:rsidP="005C4239">
            <w:pPr>
              <w:rPr>
                <w:rFonts w:ascii="Times New Roman" w:hAnsi="Times New Roman"/>
                <w:lang w:val="ru-RU"/>
              </w:rPr>
            </w:pPr>
            <w:r w:rsidRPr="005C4239">
              <w:rPr>
                <w:rFonts w:ascii="Times New Roman" w:hAnsi="Times New Roman"/>
                <w:lang w:val="ru-RU"/>
              </w:rPr>
              <w:t>Ӏаморан диалог «Муха харжа деза мини-таллам, проектан тӀедиллар кхочушдарехь хааман хьоста?».</w:t>
            </w:r>
          </w:p>
          <w:p w:rsidR="005C4239" w:rsidRPr="005C4239" w:rsidRDefault="005C4239" w:rsidP="005C4239">
            <w:pPr>
              <w:rPr>
                <w:rFonts w:ascii="Times New Roman" w:hAnsi="Times New Roman"/>
                <w:lang w:val="ru-RU"/>
              </w:rPr>
            </w:pPr>
            <w:r w:rsidRPr="005C4239">
              <w:rPr>
                <w:rFonts w:ascii="Times New Roman" w:hAnsi="Times New Roman"/>
                <w:lang w:val="ru-RU"/>
              </w:rPr>
              <w:t>«Текст», «Фонетика, графика, орфоэпи», и.д.кх. дакъошкахь, шаьш кхочушдарехь текстан, графикин, озан хаамна, дешаран хьесапца догӀуш, анализ йан хаар кхиадо практикин белхаш.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Курсан массо дакъошкахь, йалийнчу кепашна тӀе а тевжаш, цхьаьна ден </w:t>
            </w:r>
            <w:r w:rsidRPr="005C4239">
              <w:rPr>
                <w:rFonts w:ascii="Times New Roman" w:hAnsi="Times New Roman"/>
                <w:lang w:val="ru-RU"/>
              </w:rPr>
              <w:lastRenderedPageBreak/>
              <w:t>а, ша ден а проектан тӀедахкарш кхочушдар.</w:t>
            </w:r>
          </w:p>
        </w:tc>
      </w:tr>
      <w:tr w:rsidR="005C4239" w:rsidRPr="005C4239" w:rsidTr="0083795D">
        <w:trPr>
          <w:gridAfter w:val="1"/>
          <w:wAfter w:w="71" w:type="dxa"/>
        </w:trPr>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Фонетика, графика, орфоэпи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(2 сахьт,            курсан массо декъехь дӀахьо Ӏамор) </w:t>
            </w:r>
          </w:p>
          <w:p w:rsidR="005C4239" w:rsidRPr="005C4239" w:rsidRDefault="005C4239" w:rsidP="005C4239">
            <w:pPr>
              <w:rPr>
                <w:rFonts w:ascii="Times New Roman" w:hAnsi="Times New Roman"/>
                <w:lang w:val="ru-RU"/>
              </w:rPr>
            </w:pPr>
          </w:p>
        </w:tc>
        <w:tc>
          <w:tcPr>
            <w:tcW w:w="3402"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highlight w:val="yellow"/>
                <w:lang w:val="ru-RU"/>
              </w:rPr>
            </w:pPr>
            <w:r w:rsidRPr="005C4239">
              <w:rPr>
                <w:rFonts w:ascii="Times New Roman" w:hAnsi="Times New Roman"/>
                <w:lang w:val="ru-RU"/>
              </w:rPr>
              <w:t>Йеллачу параметрашца дашехь а, дашехь доцуш а аьзнийн характеристика, дустар, классификаци йар.  Дешан аьзнийн-элпийн таллам.</w:t>
            </w:r>
          </w:p>
          <w:p w:rsidR="005C4239" w:rsidRPr="005C4239" w:rsidRDefault="005C4239" w:rsidP="005C4239">
            <w:pPr>
              <w:rPr>
                <w:rFonts w:ascii="Times New Roman" w:hAnsi="Times New Roman"/>
                <w:lang w:val="ru-RU"/>
              </w:rPr>
            </w:pPr>
            <w:r w:rsidRPr="005C4239">
              <w:rPr>
                <w:rFonts w:ascii="Times New Roman" w:hAnsi="Times New Roman"/>
                <w:lang w:val="ru-RU"/>
              </w:rPr>
              <w:t>Къамел даран (говорение) а, йешаран а процессехь нийса интонаци (иэшар). Аьзнийн, аьзнийн цхьаьнакхетарийн аларан норманаш; дешнашкахь, хӀинцалерчу нохчийн литературни меттан норманашца йогӀу, йохалла (Ӏаматехь Ӏамочу дешнийн кӀеззиг масалшна тӀехь).</w:t>
            </w:r>
          </w:p>
        </w:tc>
        <w:tc>
          <w:tcPr>
            <w:tcW w:w="36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Йешначу текстан чулацамах кхетар.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Ӏаморан диалог « Муьлхачу билгалонашца аьзнийн характеристика йан хаьа вайна?».</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болх бар: йеллачу билгалонашца аьзнийн барта характеристика  кхочушйар.</w:t>
            </w:r>
          </w:p>
          <w:p w:rsidR="005C4239" w:rsidRPr="005C4239" w:rsidRDefault="005C4239" w:rsidP="005C4239">
            <w:pPr>
              <w:rPr>
                <w:rFonts w:ascii="Times New Roman" w:hAnsi="Times New Roman"/>
                <w:lang w:val="ru-RU"/>
              </w:rPr>
            </w:pPr>
            <w:r w:rsidRPr="005C4239">
              <w:rPr>
                <w:rFonts w:ascii="Times New Roman" w:hAnsi="Times New Roman"/>
                <w:lang w:val="ru-RU"/>
              </w:rPr>
              <w:t>Аьзнийн-элпийн талламна йеллачу алгоритмана  цхьаьна анализ кхочушйар.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деллачу дешнийн аьзнийн-элпийн таллам дӀабахьар.</w:t>
            </w:r>
          </w:p>
        </w:tc>
      </w:tr>
      <w:tr w:rsidR="005C4239" w:rsidRPr="005C4239" w:rsidTr="0083795D">
        <w:trPr>
          <w:gridAfter w:val="1"/>
          <w:wAfter w:w="71" w:type="dxa"/>
        </w:trPr>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3.</w:t>
            </w:r>
          </w:p>
        </w:tc>
        <w:tc>
          <w:tcPr>
            <w:tcW w:w="19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Лексика</w:t>
            </w:r>
          </w:p>
          <w:p w:rsidR="005C4239" w:rsidRPr="005C4239" w:rsidRDefault="005C4239" w:rsidP="005C4239">
            <w:pPr>
              <w:rPr>
                <w:rFonts w:ascii="Times New Roman" w:hAnsi="Times New Roman"/>
              </w:rPr>
            </w:pPr>
            <w:r w:rsidRPr="005C4239">
              <w:rPr>
                <w:rFonts w:ascii="Times New Roman" w:hAnsi="Times New Roman"/>
              </w:rPr>
              <w:t>(3 сахьт)</w:t>
            </w:r>
          </w:p>
        </w:tc>
        <w:tc>
          <w:tcPr>
            <w:tcW w:w="3402"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Къамелехь синонимех, антонимех, омонимех пайдаэцарна тӀехь тергам.</w:t>
            </w:r>
          </w:p>
          <w:p w:rsidR="005C4239" w:rsidRPr="005C4239" w:rsidRDefault="005C4239" w:rsidP="005C4239">
            <w:pPr>
              <w:rPr>
                <w:rFonts w:ascii="Times New Roman" w:hAnsi="Times New Roman"/>
              </w:rPr>
            </w:pPr>
            <w:r w:rsidRPr="005C4239">
              <w:rPr>
                <w:rFonts w:ascii="Times New Roman" w:hAnsi="Times New Roman"/>
              </w:rPr>
              <w:t>Къамелехь дешнийн чӀагӀделлачу цхьаьнакхетарех (фразеологизмех) пайдаэцарна тӀехь тергам (довзийтар).</w:t>
            </w:r>
          </w:p>
          <w:p w:rsidR="005C4239" w:rsidRPr="005C4239" w:rsidRDefault="005C4239" w:rsidP="005C4239">
            <w:pPr>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Ӏаморан диалог «Стенна оьшу дешнаш?»  Комментареш а йеш, тӀедиллар кхочушдар: текстан предложенера йукъахдитар долчохь хӀотто синонимийн могӀарера догӀу дош харжар, шен харжамах кхетор.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дидактикин текстаца болх, предложенешкахь дешнаш догӀуш хиларан анализ, дешан харжам дика ца нисбелла меттигаш карор, карийна гӀалаташ нисдар (уггар нийса синоним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Суьрташца болх: суьрташ шайца догӀучу фразеологизмашца цхьаьнадалор.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Шимма цхьаьна бен болх: фразеологизмаш а, церан маьӀнаш а цхьаьнадалор.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Тобанашкахь болх: тексташкахь фразеологизмаш лахар.</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тӀедиллар: фразеологизман хӀоттамна йукъа догӀучу дешнийн маьӀнех ма-дарра кхетаран буха тӀехь забарийн шайн суьрташ кхоллар (дахкар).</w:t>
            </w:r>
          </w:p>
        </w:tc>
      </w:tr>
      <w:tr w:rsidR="005C4239" w:rsidRPr="005C4239" w:rsidTr="0083795D">
        <w:trPr>
          <w:gridAfter w:val="1"/>
          <w:wAfter w:w="71" w:type="dxa"/>
        </w:trPr>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lastRenderedPageBreak/>
              <w:t>4.</w:t>
            </w:r>
          </w:p>
        </w:tc>
        <w:tc>
          <w:tcPr>
            <w:tcW w:w="19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Дешан хӀоттам (морфемика)</w:t>
            </w:r>
          </w:p>
          <w:p w:rsidR="005C4239" w:rsidRPr="005C4239" w:rsidRDefault="005C4239" w:rsidP="005C4239">
            <w:pPr>
              <w:rPr>
                <w:rFonts w:ascii="Times New Roman" w:hAnsi="Times New Roman"/>
              </w:rPr>
            </w:pPr>
            <w:r w:rsidRPr="005C4239">
              <w:rPr>
                <w:rFonts w:ascii="Times New Roman" w:hAnsi="Times New Roman"/>
              </w:rPr>
              <w:t>(3 сахьт)</w:t>
            </w:r>
          </w:p>
        </w:tc>
        <w:tc>
          <w:tcPr>
            <w:tcW w:w="3402"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 xml:space="preserve">Хийцалучу дешнийн хӀоттам, морфемаш атта къасталучу  дешнашкахь орамаш, дешхьалхенаш, суффиксаш, чаккхенаш билгалйахар (Ӏамийнарг карладаккхар). </w:t>
            </w:r>
          </w:p>
          <w:p w:rsidR="005C4239" w:rsidRPr="005C4239" w:rsidRDefault="005C4239" w:rsidP="005C4239">
            <w:pPr>
              <w:rPr>
                <w:rFonts w:ascii="Times New Roman" w:hAnsi="Times New Roman"/>
                <w:lang w:val="ru-RU"/>
              </w:rPr>
            </w:pPr>
            <w:r w:rsidRPr="005C4239">
              <w:rPr>
                <w:rFonts w:ascii="Times New Roman" w:hAnsi="Times New Roman"/>
                <w:lang w:val="ru-RU"/>
              </w:rPr>
              <w:t>Дешан лард. Чолхе дешнаш (довзийтар).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36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Ӏаморан диалог: «Дешан муьлха дакъош девза вайна?»,  диалог дӀайахарехь дешан дакъойх Ӏамийнарг карладоккху (маьӀна, къасторан некъ, билгалдаккхаран некъ).</w:t>
            </w:r>
          </w:p>
          <w:p w:rsidR="005C4239" w:rsidRPr="005C4239" w:rsidRDefault="005C4239" w:rsidP="005C4239">
            <w:pPr>
              <w:rPr>
                <w:rFonts w:ascii="Times New Roman" w:hAnsi="Times New Roman"/>
                <w:lang w:val="ru-RU"/>
              </w:rPr>
            </w:pPr>
            <w:r w:rsidRPr="005C4239">
              <w:rPr>
                <w:rFonts w:ascii="Times New Roman" w:hAnsi="Times New Roman"/>
                <w:lang w:val="ru-RU"/>
              </w:rPr>
              <w:t>Дешан лард йовзийтар, «дешан лард» кхетам йукъабалор.</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гӀуллакхдар: дешан хӀоттамца таллам баран алгоритм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хӀоттийнчу алгоритмаца дешан хӀоттамца таллам  бар дӀадахьар.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дешан хӀоттамна бинчу талламехь гӀалаташ лахар.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Вовше таллам а беш, хӀораммо ша кхочушбен болх: далийнчу дешнийн лард къастор. </w:t>
            </w:r>
          </w:p>
          <w:p w:rsidR="005C4239" w:rsidRPr="005C4239" w:rsidRDefault="005C4239" w:rsidP="005C4239">
            <w:pPr>
              <w:rPr>
                <w:rFonts w:ascii="Times New Roman" w:hAnsi="Times New Roman"/>
                <w:lang w:val="ru-RU"/>
              </w:rPr>
            </w:pPr>
            <w:r w:rsidRPr="005C4239">
              <w:rPr>
                <w:rFonts w:ascii="Times New Roman" w:hAnsi="Times New Roman"/>
                <w:lang w:val="ru-RU"/>
              </w:rPr>
              <w:t>Ӏаморан диалог: «Муьлхачу дешнех ала мегар ду чолхе дешнаш?».</w:t>
            </w:r>
          </w:p>
          <w:p w:rsidR="005C4239" w:rsidRPr="005C4239" w:rsidRDefault="005C4239" w:rsidP="005C4239">
            <w:pPr>
              <w:rPr>
                <w:rFonts w:ascii="Times New Roman" w:hAnsi="Times New Roman"/>
                <w:lang w:val="ru-RU"/>
              </w:rPr>
            </w:pPr>
            <w:r w:rsidRPr="005C4239">
              <w:rPr>
                <w:rFonts w:ascii="Times New Roman" w:hAnsi="Times New Roman"/>
                <w:lang w:val="ru-RU"/>
              </w:rPr>
              <w:t>«Чолхе дешнаш» кхетам йукъабалор.</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бен болх: далийнчу дешнашна йукъахь чолхе дешнаш карор.</w:t>
            </w:r>
          </w:p>
        </w:tc>
      </w:tr>
      <w:tr w:rsidR="005C4239" w:rsidRPr="005C4239" w:rsidTr="0083795D">
        <w:trPr>
          <w:gridAfter w:val="1"/>
          <w:wAfter w:w="71" w:type="dxa"/>
          <w:trHeight w:val="840"/>
        </w:trPr>
        <w:tc>
          <w:tcPr>
            <w:tcW w:w="817" w:type="dxa"/>
            <w:vMerge w:val="restart"/>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5.</w:t>
            </w:r>
          </w:p>
        </w:tc>
        <w:tc>
          <w:tcPr>
            <w:tcW w:w="1985" w:type="dxa"/>
            <w:vMerge w:val="restart"/>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Морфологи</w:t>
            </w:r>
          </w:p>
          <w:p w:rsidR="005C4239" w:rsidRPr="005C4239" w:rsidRDefault="005C4239" w:rsidP="005C4239">
            <w:pPr>
              <w:rPr>
                <w:rFonts w:ascii="Times New Roman" w:hAnsi="Times New Roman"/>
              </w:rPr>
            </w:pPr>
            <w:r w:rsidRPr="005C4239">
              <w:rPr>
                <w:rFonts w:ascii="Times New Roman" w:hAnsi="Times New Roman"/>
              </w:rPr>
              <w:t xml:space="preserve">(16 сахьт) </w:t>
            </w:r>
          </w:p>
        </w:tc>
        <w:tc>
          <w:tcPr>
            <w:tcW w:w="3402"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Коьрта а, гӀуллакхан а къамелан дакъош (йуьхьанцара довзийтар).</w:t>
            </w:r>
          </w:p>
          <w:p w:rsidR="005C4239" w:rsidRPr="005C4239" w:rsidRDefault="005C4239" w:rsidP="005C4239">
            <w:pPr>
              <w:rPr>
                <w:rFonts w:ascii="Times New Roman" w:hAnsi="Times New Roman"/>
                <w:lang w:val="ru-RU"/>
              </w:rPr>
            </w:pPr>
            <w:r w:rsidRPr="005C4239">
              <w:rPr>
                <w:rFonts w:ascii="Times New Roman" w:hAnsi="Times New Roman"/>
                <w:lang w:val="ru-RU"/>
              </w:rPr>
              <w:t>ЦӀердош. ЦӀердешнийн легар. 1, 2, 3, 4­чу легарийн цӀердешнаш. Долахь цӀердешнийн легар (цӀераш, фамилеш).</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p>
        </w:tc>
        <w:tc>
          <w:tcPr>
            <w:tcW w:w="3685" w:type="dxa"/>
            <w:vMerge w:val="restart"/>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«Къамелан дакъош» таблицица болх,  таблицин чулацаман анализ.</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дешнаш тобанашкахь цхьаьнатоха бух карор (къастор) (тобанашка дерзорхьама тайп-тайпанчу билгалонех пайдаэца мега, масала: къамелан дакъошца; цӀердешнашна - классашца, терахьашца, легаршца, хандешнашна - хаттаршца, хенашца).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Практикин болх: цӀердешнийн грамматикин билгалонаш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дешнаш а, церан грамматикин характеристикаш а цхьаьнайалор.</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 цӀердешнаш тайп-тайпанчу баххашца тобанашка дерзор.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Шардар: текстехь билгалйинчу грамматикин характеристикашца цӀердешнаш карор. </w:t>
            </w:r>
          </w:p>
          <w:p w:rsidR="005C4239" w:rsidRPr="005C4239" w:rsidRDefault="005C4239" w:rsidP="005C4239">
            <w:pPr>
              <w:rPr>
                <w:rFonts w:ascii="Times New Roman" w:hAnsi="Times New Roman"/>
                <w:lang w:val="ru-RU"/>
              </w:rPr>
            </w:pPr>
            <w:r w:rsidRPr="005C4239">
              <w:rPr>
                <w:rFonts w:ascii="Times New Roman" w:hAnsi="Times New Roman"/>
                <w:lang w:val="ru-RU"/>
              </w:rPr>
              <w:t>Дифференцированни тӀедиллар: цӀердешнийн могӀарехь совнах цӀердош карор – тобанехь кхечу дешнийн йолу грамматикин билгалонех муьлхха а цхьаъ йоцу цӀердош.</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билгалдешнийн грамматикин билгалонаш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Комментареш а йеш, билгалдешан кеп цӀердешан кепаца цхьаьнайалоран тӀедиллар кхочушдар.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дидактикин текстан анализ, текстехь лааме а, лаамаза а билгалдешнаш карор.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хандешан грамматикин билгалонаш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Комментарешца тӀедиллар кхочушдар: хандешнаш а, церан грамматикин характеристикаш цхьаьнайалор.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хандешнаш тобанашкахь цхьаьнатохар (хенашца а, билгалзачу кепаца).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ТӀедиллар цхьаьна кхочушдар:  текстехь хандешнаш хиларехула анализ.  </w:t>
            </w:r>
          </w:p>
          <w:p w:rsidR="005C4239" w:rsidRPr="005C4239" w:rsidRDefault="005C4239" w:rsidP="005C4239">
            <w:pPr>
              <w:rPr>
                <w:rFonts w:ascii="Times New Roman" w:hAnsi="Times New Roman"/>
                <w:lang w:val="ru-RU"/>
              </w:rPr>
            </w:pPr>
            <w:r w:rsidRPr="005C4239">
              <w:rPr>
                <w:rFonts w:ascii="Times New Roman" w:hAnsi="Times New Roman"/>
                <w:lang w:val="ru-RU"/>
              </w:rPr>
              <w:t>Куцдешнашна тӀехь тергам: маьӀна билгалдар.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Практикин болх: цӀердешнийн, </w:t>
            </w:r>
            <w:r w:rsidRPr="005C4239">
              <w:rPr>
                <w:rFonts w:ascii="Times New Roman" w:hAnsi="Times New Roman"/>
                <w:lang w:val="ru-RU"/>
              </w:rPr>
              <w:lastRenderedPageBreak/>
              <w:t>билгалдешнийн, хандешнийн грамматикин билгалонаш къастор.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Дифференцированни  тӀедиллар: цӀердешнийн, билгалдешнийн, хандешнийн грамматикин билгалонаш къасторехь гӀалаташ лахар. </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кхетам (легар, хандешан билгалза кеп, терахь,  и. д. кх.) шен  йоццучу характеристикаца цхьаьнабалор.</w:t>
            </w:r>
          </w:p>
        </w:tc>
      </w:tr>
      <w:tr w:rsidR="005C4239" w:rsidRPr="005C4239" w:rsidTr="0083795D">
        <w:trPr>
          <w:gridAfter w:val="1"/>
          <w:wAfter w:w="71" w:type="dxa"/>
          <w:trHeight w:val="1623"/>
        </w:trPr>
        <w:tc>
          <w:tcPr>
            <w:tcW w:w="817"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3402"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lang w:val="ru-RU"/>
              </w:rPr>
              <w:t xml:space="preserve">Билгалдош.  Лаамаза а, лааме а билгалдешнаш. Билгалдешнийн легар.1,2-чу легаран билгалдешнаш. </w:t>
            </w:r>
            <w:r w:rsidRPr="005C4239">
              <w:rPr>
                <w:rFonts w:ascii="Times New Roman" w:hAnsi="Times New Roman"/>
              </w:rPr>
              <w:t>Легалуш доцу билгалдешнаш (хьенан? стенан? хаттаршна  жоп лун билгалдешнаш).</w:t>
            </w:r>
          </w:p>
          <w:p w:rsidR="005C4239" w:rsidRPr="005C4239" w:rsidRDefault="005C4239" w:rsidP="005C4239">
            <w:pPr>
              <w:rPr>
                <w:rFonts w:ascii="Times New Roman" w:hAnsi="Times New Roman"/>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p>
        </w:tc>
      </w:tr>
      <w:tr w:rsidR="005C4239" w:rsidRPr="005C4239" w:rsidTr="0083795D">
        <w:trPr>
          <w:gridAfter w:val="1"/>
          <w:wAfter w:w="71" w:type="dxa"/>
          <w:trHeight w:val="621"/>
        </w:trPr>
        <w:tc>
          <w:tcPr>
            <w:tcW w:w="817"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Терахьдош. Масаллин а, рогӀаллин а терахьдешнаш.</w:t>
            </w:r>
          </w:p>
          <w:p w:rsidR="005C4239" w:rsidRPr="005C4239" w:rsidRDefault="005C4239" w:rsidP="005C4239">
            <w:pPr>
              <w:rPr>
                <w:rFonts w:ascii="Times New Roman" w:hAnsi="Times New Roman"/>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r>
      <w:tr w:rsidR="005C4239" w:rsidRPr="005C4239" w:rsidTr="0083795D">
        <w:trPr>
          <w:gridAfter w:val="1"/>
          <w:wAfter w:w="71" w:type="dxa"/>
          <w:trHeight w:val="1409"/>
        </w:trPr>
        <w:tc>
          <w:tcPr>
            <w:tcW w:w="817"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3402"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ЦӀерметдош. Йаххьийн цӀерметдешнаш (карладаккхар). Цхьаллин а, дукхаллин а терахьан йаххьийн цӀерметдешнийн дожаршца хийцадалар.  </w:t>
            </w: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r>
      <w:tr w:rsidR="005C4239" w:rsidRPr="005C4239" w:rsidTr="0083795D">
        <w:trPr>
          <w:gridAfter w:val="1"/>
          <w:wAfter w:w="71" w:type="dxa"/>
          <w:trHeight w:val="99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c>
          <w:tcPr>
            <w:tcW w:w="3402"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lang w:val="ru-RU"/>
              </w:rPr>
              <w:t xml:space="preserve">Хандош. Хандешан билгалза кеп. Хандешнийн карара, йахана, йогӀу хан. </w:t>
            </w:r>
            <w:r w:rsidRPr="005C4239">
              <w:rPr>
                <w:rFonts w:ascii="Times New Roman" w:hAnsi="Times New Roman"/>
              </w:rPr>
              <w:t xml:space="preserve">Хандешнаш хенашца хийцадалар.  </w:t>
            </w: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p>
        </w:tc>
      </w:tr>
      <w:tr w:rsidR="005C4239" w:rsidRPr="005C4239" w:rsidTr="0083795D">
        <w:trPr>
          <w:gridAfter w:val="1"/>
          <w:wAfter w:w="71" w:type="dxa"/>
          <w:trHeight w:val="693"/>
        </w:trPr>
        <w:tc>
          <w:tcPr>
            <w:tcW w:w="817"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Куцдош (йукъара кхетам). МаьӀна, хаттарш, къамелехь пайдаэцар.</w:t>
            </w: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p>
        </w:tc>
      </w:tr>
      <w:tr w:rsidR="005C4239" w:rsidRPr="005C4239" w:rsidTr="0083795D">
        <w:trPr>
          <w:gridAfter w:val="1"/>
          <w:wAfter w:w="71" w:type="dxa"/>
          <w:trHeight w:val="1633"/>
        </w:trPr>
        <w:tc>
          <w:tcPr>
            <w:tcW w:w="817"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ДештӀаьхье.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Хуттург. Цхьалхе а, чолхе а предложенешкахь хуттургаш. </w:t>
            </w:r>
          </w:p>
          <w:p w:rsidR="005C4239" w:rsidRPr="005C4239" w:rsidRDefault="005C4239" w:rsidP="005C4239">
            <w:pPr>
              <w:rPr>
                <w:rFonts w:ascii="Times New Roman" w:hAnsi="Times New Roman"/>
                <w:lang w:val="ru-RU"/>
              </w:rPr>
            </w:pPr>
            <w:r w:rsidRPr="005C4239">
              <w:rPr>
                <w:rFonts w:ascii="Times New Roman" w:hAnsi="Times New Roman"/>
                <w:lang w:val="ru-RU"/>
              </w:rPr>
              <w:t>Дакъалгаш ца, ма, церан маьӀна.</w:t>
            </w:r>
          </w:p>
          <w:p w:rsidR="005C4239" w:rsidRPr="005C4239" w:rsidRDefault="005C4239" w:rsidP="005C4239">
            <w:pPr>
              <w:rPr>
                <w:rFonts w:ascii="Times New Roman" w:hAnsi="Times New Roman"/>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C4239" w:rsidRPr="005C4239" w:rsidRDefault="005C4239" w:rsidP="005C4239">
            <w:pPr>
              <w:rPr>
                <w:rFonts w:ascii="Times New Roman" w:hAnsi="Times New Roman"/>
                <w:lang w:val="ru-RU"/>
              </w:rPr>
            </w:pPr>
          </w:p>
        </w:tc>
      </w:tr>
      <w:tr w:rsidR="005C4239" w:rsidRPr="005C4239" w:rsidTr="0083795D">
        <w:trPr>
          <w:gridAfter w:val="1"/>
          <w:wAfter w:w="71" w:type="dxa"/>
          <w:trHeight w:val="843"/>
        </w:trPr>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6.</w:t>
            </w:r>
          </w:p>
        </w:tc>
        <w:tc>
          <w:tcPr>
            <w:tcW w:w="19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Синтаксис</w:t>
            </w:r>
          </w:p>
          <w:p w:rsidR="005C4239" w:rsidRPr="005C4239" w:rsidRDefault="005C4239" w:rsidP="005C4239">
            <w:pPr>
              <w:rPr>
                <w:rFonts w:ascii="Times New Roman" w:hAnsi="Times New Roman"/>
              </w:rPr>
            </w:pPr>
            <w:r w:rsidRPr="005C4239">
              <w:rPr>
                <w:rFonts w:ascii="Times New Roman" w:hAnsi="Times New Roman"/>
              </w:rPr>
              <w:t>(5 сахьт)</w:t>
            </w:r>
          </w:p>
        </w:tc>
        <w:tc>
          <w:tcPr>
            <w:tcW w:w="3402"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 xml:space="preserve">Дош а, дешнийн цхьаьнакхетар а, предложени а, церан тераллех а, башхаллех а кхетар; аларан Ӏалашоне хьаьжжина, предложенийн тайпанаш (дийцаран, хаттаран, тӀедожоран); синхаамийн иэшаре (айдаран а, айдаран йоцу а) хьаьжжина, предложенийн тайпанаш; йаьржина а, йаржаза а (Ӏамийнарг карладаккхар). </w:t>
            </w:r>
          </w:p>
          <w:p w:rsidR="005C4239" w:rsidRPr="005C4239" w:rsidRDefault="005C4239" w:rsidP="005C4239">
            <w:pPr>
              <w:rPr>
                <w:rFonts w:ascii="Times New Roman" w:hAnsi="Times New Roman"/>
              </w:rPr>
            </w:pPr>
            <w:r w:rsidRPr="005C4239">
              <w:rPr>
                <w:rFonts w:ascii="Times New Roman" w:hAnsi="Times New Roman"/>
              </w:rPr>
              <w:t xml:space="preserve">Цхьалхечу предложенин синтаксически таллам. </w:t>
            </w:r>
          </w:p>
          <w:p w:rsidR="005C4239" w:rsidRPr="005C4239" w:rsidRDefault="005C4239" w:rsidP="005C4239">
            <w:pPr>
              <w:rPr>
                <w:rFonts w:ascii="Times New Roman" w:hAnsi="Times New Roman"/>
              </w:rPr>
            </w:pPr>
            <w:r w:rsidRPr="005C4239">
              <w:rPr>
                <w:rFonts w:ascii="Times New Roman" w:hAnsi="Times New Roman"/>
              </w:rPr>
              <w:t xml:space="preserve">Цхьанатайпанчу меженашца йолу предложенеш: хуттургаш йоцу а, хуттургашца йолу а. Цхьанатайпанчу меженашца йолчу предложенешкахь дагардаран интонаци (иэшар). </w:t>
            </w:r>
          </w:p>
          <w:p w:rsidR="005C4239" w:rsidRPr="005C4239" w:rsidRDefault="005C4239" w:rsidP="005C4239">
            <w:pPr>
              <w:rPr>
                <w:rFonts w:ascii="Times New Roman" w:hAnsi="Times New Roman"/>
                <w:lang w:val="ru-RU"/>
              </w:rPr>
            </w:pPr>
            <w:r w:rsidRPr="005C4239">
              <w:rPr>
                <w:rFonts w:ascii="Times New Roman" w:hAnsi="Times New Roman"/>
                <w:lang w:val="ru-RU"/>
              </w:rPr>
              <w:t>Цхьалхе, чолхе предложени (йовзийтар).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предложение (ознакомление). </w:t>
            </w:r>
          </w:p>
        </w:tc>
        <w:tc>
          <w:tcPr>
            <w:tcW w:w="368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Предложени, дешнийн цхьаьнакхетар, дош дустарца а, церан тераллин а, башхаллин а баххаш далорца а, дӀахьош йолу Ӏаморан диалог. </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аларан Ӏалашоне а, эмоцин иэшаре а хьаьжжина предложенийн классификаци.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Цхьалхечу предложенин синтаксически таллам. </w:t>
            </w:r>
          </w:p>
          <w:p w:rsidR="005C4239" w:rsidRPr="005C4239" w:rsidRDefault="005C4239" w:rsidP="005C4239">
            <w:pPr>
              <w:rPr>
                <w:rFonts w:ascii="Times New Roman" w:hAnsi="Times New Roman"/>
                <w:lang w:val="ru-RU"/>
              </w:rPr>
            </w:pPr>
            <w:r w:rsidRPr="005C4239">
              <w:rPr>
                <w:rFonts w:ascii="Times New Roman" w:hAnsi="Times New Roman"/>
                <w:lang w:val="ru-RU"/>
              </w:rPr>
              <w:t>Цхьалхе а, чолхе а предложенийн башхаллашна тӀехь тергам.</w:t>
            </w:r>
          </w:p>
          <w:p w:rsidR="005C4239" w:rsidRPr="005C4239" w:rsidRDefault="005C4239" w:rsidP="005C4239">
            <w:pPr>
              <w:rPr>
                <w:rFonts w:ascii="Times New Roman" w:hAnsi="Times New Roman"/>
                <w:lang w:val="ru-RU"/>
              </w:rPr>
            </w:pPr>
            <w:r w:rsidRPr="005C4239">
              <w:rPr>
                <w:rFonts w:ascii="Times New Roman" w:hAnsi="Times New Roman"/>
                <w:lang w:val="ru-RU"/>
              </w:rPr>
              <w:t>Шардар: къаьсттинчу билгалонца   предложенеш тобанашка  йерзор.</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гӀуллакхдар: дешнийн цхьаьнакхетарш а, предложенеш а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Ӏамийна кхетамаш                                   (предложенин цхьанатайпанара меженаш, чолхе предложени) масалшца цхьаьнабалор.</w:t>
            </w:r>
          </w:p>
        </w:tc>
      </w:tr>
      <w:tr w:rsidR="005C4239" w:rsidRPr="005C4239" w:rsidTr="0083795D">
        <w:trPr>
          <w:gridAfter w:val="1"/>
          <w:wAfter w:w="71" w:type="dxa"/>
        </w:trPr>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t>7.</w:t>
            </w:r>
          </w:p>
        </w:tc>
        <w:tc>
          <w:tcPr>
            <w:tcW w:w="19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Орфографи  а,  пунктуаци а</w:t>
            </w:r>
          </w:p>
          <w:p w:rsidR="005C4239" w:rsidRPr="005C4239" w:rsidRDefault="005C4239" w:rsidP="005C4239">
            <w:pPr>
              <w:rPr>
                <w:rFonts w:ascii="Times New Roman" w:hAnsi="Times New Roman"/>
                <w:lang w:val="ru-RU"/>
              </w:rPr>
            </w:pPr>
            <w:r w:rsidRPr="005C4239">
              <w:rPr>
                <w:rFonts w:ascii="Times New Roman" w:hAnsi="Times New Roman"/>
                <w:lang w:val="ru-RU"/>
              </w:rPr>
              <w:t>(14 сахьт)</w:t>
            </w:r>
          </w:p>
        </w:tc>
        <w:tc>
          <w:tcPr>
            <w:tcW w:w="3402"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Орфографин син иралла нийсайаздаран гӀалат дан тарлун меттигах кхетар санна; ша хӀоттийна а, схьакховдийна а тексташ талларехь таллам а, ша шена таллам а (карладаккхар а, нийсайаздаран керлачу коьчалехь пайдаэцар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Нийсайаздаран (орфографин) дошамах, дешан нийсайаздар </w:t>
            </w:r>
            <w:r w:rsidRPr="005C4239">
              <w:rPr>
                <w:rFonts w:ascii="Times New Roman" w:hAnsi="Times New Roman"/>
                <w:lang w:val="ru-RU"/>
              </w:rPr>
              <w:lastRenderedPageBreak/>
              <w:t xml:space="preserve">къастош (нисдеш),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Нийсайаздаран бакъонаш а, царах пайдаэцар а: дешхьалхенийн цхьаьна а, къаьстина а йазйар; хуттургаш йоцуш а, хуттургашца а цхьаьнатоьхначу предложенешкахь сацаран хьаьркаш.</w:t>
            </w:r>
          </w:p>
          <w:p w:rsidR="005C4239" w:rsidRPr="005C4239" w:rsidRDefault="005C4239" w:rsidP="005C4239">
            <w:pPr>
              <w:rPr>
                <w:rFonts w:ascii="Times New Roman" w:hAnsi="Times New Roman"/>
                <w:lang w:val="ru-RU"/>
              </w:rPr>
            </w:pPr>
            <w:r w:rsidRPr="005C4239">
              <w:rPr>
                <w:rFonts w:ascii="Times New Roman" w:hAnsi="Times New Roman"/>
                <w:lang w:val="ru-RU"/>
              </w:rPr>
              <w:t>Шина цхьалхечу предложенех лаьттачу чолхечу предложенехь сацаран хьаьркаш (тергам).</w:t>
            </w:r>
          </w:p>
          <w:p w:rsidR="005C4239" w:rsidRPr="005C4239" w:rsidRDefault="005C4239" w:rsidP="005C4239">
            <w:pPr>
              <w:rPr>
                <w:rFonts w:ascii="Times New Roman" w:hAnsi="Times New Roman"/>
                <w:lang w:val="ru-RU"/>
              </w:rPr>
            </w:pPr>
          </w:p>
        </w:tc>
        <w:tc>
          <w:tcPr>
            <w:tcW w:w="36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ХӀокху классехь Ӏамочу нийсайаздаран бакъонех пайдаэцаран алгоритмийн моделаш хӀиттор, хӀиттийнчу алгоритмех пайдаэцар.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Текстана, билгалйинчу бакъонца догӀу дешнаш чулацамехь хиларна, комментари а йеш, анализ йар.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Таллам кхиорна шардар: дидактикин текстаца болх беш, </w:t>
            </w:r>
            <w:r w:rsidRPr="005C4239">
              <w:rPr>
                <w:rFonts w:ascii="Times New Roman" w:hAnsi="Times New Roman"/>
                <w:lang w:val="ru-RU"/>
              </w:rPr>
              <w:lastRenderedPageBreak/>
              <w:t xml:space="preserve">дешнийн йаздар нийсайаздаран (орфографин) норманашца догӀуш хилар къастор, нийсайаздаран (орфографин) гӀалаташ карор. </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дешнашкахь гӀалаташ карор а, гӀалат динчу меттахь дилла деза элп  харжарх кхетор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Шимма цхьаьна бен болх: пайдаоьцучу бакъонийн тайпанца дешнаш тобанашкахь цхьаьнатохар.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йаздар Ӏамийнчу бакъонашца кхето таро йолу дешнаш тобанашкахь цхьаьнатохар.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Нийсайаздаран (орфографин) хьесап кхочушдаран шен жамӀан мах хадор, тексташ схьайазйарехь а, олуш дӀайазйарехь а гӀалаташ иэшорхьама хьехархочун гӀоьнца шен дараш нисдар (корректировать дар).</w:t>
            </w:r>
          </w:p>
          <w:p w:rsidR="005C4239" w:rsidRPr="005C4239" w:rsidRDefault="005C4239" w:rsidP="005C4239">
            <w:pPr>
              <w:rPr>
                <w:rFonts w:ascii="Times New Roman" w:hAnsi="Times New Roman"/>
                <w:lang w:val="ru-RU"/>
              </w:rPr>
            </w:pPr>
            <w:r w:rsidRPr="005C4239">
              <w:rPr>
                <w:rFonts w:ascii="Times New Roman" w:hAnsi="Times New Roman"/>
                <w:lang w:val="ru-RU"/>
              </w:rPr>
              <w:t>Проектан тӀедиллар: халачу дешнийн шен дошам хӀоттор (йаздар ма-аьлла дагахь ца лаьттачу, йиллина шеконаш кхоллалучу, и.д.кх. дешнийн).</w:t>
            </w:r>
          </w:p>
          <w:p w:rsidR="005C4239" w:rsidRPr="005C4239" w:rsidRDefault="005C4239" w:rsidP="005C4239">
            <w:pPr>
              <w:rPr>
                <w:rFonts w:ascii="Times New Roman" w:hAnsi="Times New Roman"/>
                <w:lang w:val="ru-RU"/>
              </w:rPr>
            </w:pPr>
            <w:r w:rsidRPr="005C4239">
              <w:rPr>
                <w:rFonts w:ascii="Times New Roman" w:hAnsi="Times New Roman"/>
                <w:lang w:val="ru-RU"/>
              </w:rPr>
              <w:t>Шен таронийн мах хадоран хьал кхоллар: нийсайазйаран коьчал тӀечӀагӀйан шардарш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Кхин тӀе хааман хьостанех пайдаэцар оьшу проблемни хьал: нийсайаздаран дошамца дешнийн йаздар нисдар (цу йукъахь электронни носитель тӀехь йерш).</w:t>
            </w:r>
          </w:p>
          <w:p w:rsidR="005C4239" w:rsidRPr="005C4239" w:rsidRDefault="005C4239" w:rsidP="005C4239">
            <w:pPr>
              <w:rPr>
                <w:rFonts w:ascii="Times New Roman" w:hAnsi="Times New Roman"/>
                <w:lang w:val="ru-RU"/>
              </w:rPr>
            </w:pPr>
            <w:r w:rsidRPr="005C4239">
              <w:rPr>
                <w:rFonts w:ascii="Times New Roman" w:hAnsi="Times New Roman"/>
                <w:lang w:val="ru-RU"/>
              </w:rPr>
              <w:t>Проектан тӀедиллар: билгалйинчу бакъонашна максимале барамехь дешнаш йукъа а далош, шен тексташ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Проектан тӀедиллар: билгалйинчу бакъонна шен дешнийн диктанташ хӀиттор.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Дешнийн дӀайаздаран нийса хилар ша таллар, нийса ца йаздина </w:t>
            </w:r>
            <w:r w:rsidRPr="005C4239">
              <w:rPr>
                <w:rFonts w:ascii="Times New Roman" w:hAnsi="Times New Roman"/>
                <w:lang w:val="ru-RU"/>
              </w:rPr>
              <w:lastRenderedPageBreak/>
              <w:t xml:space="preserve">дешнаш карор а, шен гӀалаташ нисдар а. </w:t>
            </w:r>
          </w:p>
          <w:p w:rsidR="005C4239" w:rsidRPr="005C4239" w:rsidRDefault="005C4239" w:rsidP="005C4239">
            <w:pPr>
              <w:rPr>
                <w:rFonts w:ascii="Times New Roman" w:hAnsi="Times New Roman"/>
                <w:highlight w:val="yellow"/>
                <w:lang w:val="ru-RU"/>
              </w:rPr>
            </w:pPr>
            <w:r w:rsidRPr="005C4239">
              <w:rPr>
                <w:rFonts w:ascii="Times New Roman" w:hAnsi="Times New Roman"/>
                <w:lang w:val="ru-RU"/>
              </w:rPr>
              <w:t xml:space="preserve">Йаздар нийса хиларан бух абалорехь, нийсайаздаран коьчал тӀехь бинчу тергаман жамӀ дарехь барта алар. </w:t>
            </w:r>
          </w:p>
        </w:tc>
      </w:tr>
      <w:tr w:rsidR="005C4239" w:rsidRPr="005C4239" w:rsidTr="0083795D">
        <w:trPr>
          <w:gridAfter w:val="1"/>
          <w:wAfter w:w="71" w:type="dxa"/>
        </w:trPr>
        <w:tc>
          <w:tcPr>
            <w:tcW w:w="817"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rPr>
            </w:pPr>
            <w:r w:rsidRPr="005C4239">
              <w:rPr>
                <w:rFonts w:ascii="Times New Roman" w:hAnsi="Times New Roman"/>
              </w:rPr>
              <w:lastRenderedPageBreak/>
              <w:t>8.</w:t>
            </w:r>
          </w:p>
        </w:tc>
        <w:tc>
          <w:tcPr>
            <w:tcW w:w="198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Къамел кхиор</w:t>
            </w:r>
          </w:p>
          <w:p w:rsidR="005C4239" w:rsidRPr="005C4239" w:rsidRDefault="005C4239" w:rsidP="005C4239">
            <w:pPr>
              <w:rPr>
                <w:rFonts w:ascii="Times New Roman" w:hAnsi="Times New Roman"/>
              </w:rPr>
            </w:pPr>
            <w:r w:rsidRPr="005C4239">
              <w:rPr>
                <w:rFonts w:ascii="Times New Roman" w:hAnsi="Times New Roman"/>
              </w:rPr>
              <w:t>(12 сахьт)</w:t>
            </w:r>
          </w:p>
          <w:p w:rsidR="005C4239" w:rsidRPr="005C4239" w:rsidRDefault="005C4239" w:rsidP="005C4239">
            <w:pPr>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 xml:space="preserve">Барта а, йозанан а тӀекеренан хьелаш (кехат, декъалваран открытка, дӀакхайкхор (объявлени), и.д.кх.); диалог; монолог; текстан цӀарехь текстан тема йа коьрта ойла гайтар.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Йозанан къамелан нийса хилар, хьал долуш хилар, исбаьхьалла а тидаме а оьцуш, тексташ (йелларш а, шен а) нисйар.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Схьайийцар, дӀайазйар (текстан барта а, йозанан кепахь а ма-йарра схьайийцар, текстан барта хоржуш схьайийцар).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Сочинени  йозанан белхан тайпа санна.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Талламан, йовзийтаран йешар. Текстехь гучу кепехь балийна хаам лахар.   Текстехь болчу хааман буха тӀехь цхьалхечу  жамӀийн кепаш йалор. Текстехь болчу хааман  интерпретаци а,  жамӀдар а.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3685" w:type="dxa"/>
            <w:tcBorders>
              <w:top w:val="single" w:sz="4" w:space="0" w:color="auto"/>
              <w:left w:val="single" w:sz="4" w:space="0" w:color="auto"/>
              <w:bottom w:val="single" w:sz="4" w:space="0" w:color="auto"/>
              <w:right w:val="single" w:sz="4" w:space="0" w:color="auto"/>
            </w:tcBorders>
            <w:hideMark/>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Тобанашкахь болх: текстана анализ йар, Ӏалашонца а, тӀекеренан хьелашца а меттан гӀирсийн харжар нийсачу буха тӀехь хилар. </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бен болх: текстан анализ а, цуьнан чулацамехь маьӀнин гӀалаташ карор а.</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тӀедахкарш: тайп-тайпанчу тайпанийн барта а, йозанан кепахь а тексташ (суртхӀоттор, ойлайар, дийцар)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Практикин болх: билгалдинчу хьолаца йогӀу жанр харжар а, кехат, декъалваран открытка, дӀайаздарш (записки) йаздар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Кхоллараллин тӀедиллар: цхьана темина   тайп-тайпанчу тайпанийн тексташ хӀиттор (суртхӀоттор, дийцар, ойлайар). </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болх: йешначу книгина отзыв (хетарг)  йазйар.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Тобанашкахь болх: маьӀнийн гӀалаташ долу текст нисйар (корректировать йар).</w:t>
            </w:r>
          </w:p>
          <w:p w:rsidR="005C4239" w:rsidRPr="005C4239" w:rsidRDefault="005C4239" w:rsidP="005C4239">
            <w:pPr>
              <w:rPr>
                <w:rFonts w:ascii="Times New Roman" w:hAnsi="Times New Roman"/>
                <w:lang w:val="ru-RU"/>
              </w:rPr>
            </w:pPr>
            <w:r w:rsidRPr="005C4239">
              <w:rPr>
                <w:rFonts w:ascii="Times New Roman" w:hAnsi="Times New Roman"/>
                <w:lang w:val="ru-RU"/>
              </w:rPr>
              <w:t>ТӀедиллар цхьаьна кхочушдар: критерешца  текстийн анализ: нийса, хьал долуш хилар, къаьсташ хилар (исбаьхьалла).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80 дашал сов барам боцу тексташ нийса схьайазйан. </w:t>
            </w:r>
          </w:p>
          <w:p w:rsidR="005C4239" w:rsidRPr="005C4239" w:rsidRDefault="005C4239" w:rsidP="005C4239">
            <w:pPr>
              <w:rPr>
                <w:rFonts w:ascii="Times New Roman" w:hAnsi="Times New Roman"/>
                <w:lang w:val="ru-RU"/>
              </w:rPr>
            </w:pPr>
            <w:r w:rsidRPr="005C4239">
              <w:rPr>
                <w:rFonts w:ascii="Times New Roman" w:hAnsi="Times New Roman"/>
                <w:lang w:val="ru-RU"/>
              </w:rPr>
              <w:t>Ӏамийна нийсайаздаран бакъонаш тидаме а оьцуш, 75 дашал сов барам боцу тексташ олуш дӀайазйан.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Изложенешна а, сочиненешна а тӀехь болх беш шен дарийн анализ, </w:t>
            </w:r>
            <w:r w:rsidRPr="005C4239">
              <w:rPr>
                <w:rFonts w:ascii="Times New Roman" w:hAnsi="Times New Roman"/>
                <w:lang w:val="ru-RU"/>
              </w:rPr>
              <w:lastRenderedPageBreak/>
              <w:t>шен дараш йалийнчу алгоритмашца дустар.</w:t>
            </w:r>
          </w:p>
          <w:p w:rsidR="005C4239" w:rsidRPr="005C4239" w:rsidRDefault="005C4239" w:rsidP="005C4239">
            <w:pPr>
              <w:rPr>
                <w:rFonts w:ascii="Times New Roman" w:hAnsi="Times New Roman"/>
                <w:lang w:val="ru-RU"/>
              </w:rPr>
            </w:pPr>
            <w:r w:rsidRPr="005C4239">
              <w:rPr>
                <w:rFonts w:ascii="Times New Roman" w:hAnsi="Times New Roman"/>
                <w:lang w:val="ru-RU"/>
              </w:rPr>
              <w:t>Ӏаморан хьесап кхочушдар нийсахиларан ша шен мах хадор: шен текст йуьхьанцарчу текстаца (изложенешкахь) а, билгалйинчу темица (сочиненешкахь) а йустар.</w:t>
            </w:r>
          </w:p>
          <w:p w:rsidR="005C4239" w:rsidRPr="005C4239" w:rsidRDefault="005C4239" w:rsidP="005C4239">
            <w:pPr>
              <w:rPr>
                <w:rFonts w:ascii="Times New Roman" w:hAnsi="Times New Roman"/>
                <w:lang w:val="ru-RU"/>
              </w:rPr>
            </w:pPr>
            <w:r w:rsidRPr="005C4239">
              <w:rPr>
                <w:rFonts w:ascii="Times New Roman" w:hAnsi="Times New Roman"/>
                <w:lang w:val="ru-RU"/>
              </w:rPr>
              <w:t>Практикин тӀедиллар: Ӏаморан-практикин хьесап кхочушдархьама хаам схьаэцаран хьоста харжар (дошаман, справочникан билггал цхьа тайпа).</w:t>
            </w:r>
          </w:p>
          <w:p w:rsidR="005C4239" w:rsidRPr="005C4239" w:rsidRDefault="005C4239" w:rsidP="005C4239">
            <w:pPr>
              <w:rPr>
                <w:rFonts w:ascii="Times New Roman" w:hAnsi="Times New Roman"/>
                <w:highlight w:val="yellow"/>
                <w:lang w:val="ru-RU"/>
              </w:rPr>
            </w:pPr>
            <w:r w:rsidRPr="005C4239">
              <w:rPr>
                <w:rFonts w:ascii="Times New Roman" w:hAnsi="Times New Roman"/>
                <w:lang w:val="ru-RU"/>
              </w:rPr>
              <w:t>Кхоллараллин тӀедиллар: гуш-хезаш гӀеххьа (кӀеззиг) къамел дарна кечам.</w:t>
            </w:r>
          </w:p>
        </w:tc>
      </w:tr>
      <w:tr w:rsidR="005C4239" w:rsidRPr="005C4239" w:rsidTr="0083795D">
        <w:trPr>
          <w:trHeight w:val="550"/>
        </w:trPr>
        <w:tc>
          <w:tcPr>
            <w:tcW w:w="9960" w:type="dxa"/>
            <w:gridSpan w:val="5"/>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Резерв (дийнна дешаран шарна) – 12 сахьт</w:t>
            </w:r>
          </w:p>
        </w:tc>
      </w:tr>
    </w:tbl>
    <w:p w:rsidR="005C4239" w:rsidRPr="005C4239" w:rsidRDefault="005C4239" w:rsidP="005C4239">
      <w:pPr>
        <w:rPr>
          <w:rFonts w:ascii="Times New Roman" w:hAnsi="Times New Roman"/>
          <w:lang w:val="ru-RU"/>
        </w:rPr>
      </w:pPr>
    </w:p>
    <w:p w:rsidR="005C4239" w:rsidRPr="005C4239" w:rsidRDefault="005C4239" w:rsidP="005C4239">
      <w:pPr>
        <w:jc w:val="center"/>
        <w:rPr>
          <w:rFonts w:ascii="Times New Roman" w:hAnsi="Times New Roman"/>
          <w:b/>
          <w:lang w:val="ru-RU"/>
        </w:rPr>
      </w:pPr>
    </w:p>
    <w:p w:rsidR="005C4239" w:rsidRPr="005C4239" w:rsidRDefault="005C4239" w:rsidP="005C4239">
      <w:pPr>
        <w:jc w:val="center"/>
        <w:rPr>
          <w:rFonts w:ascii="Times New Roman" w:hAnsi="Times New Roman"/>
          <w:b/>
          <w:lang w:val="ru-RU"/>
        </w:rPr>
      </w:pPr>
      <w:r w:rsidRPr="005C4239">
        <w:rPr>
          <w:rFonts w:ascii="Times New Roman" w:hAnsi="Times New Roman"/>
          <w:b/>
          <w:lang w:val="ru-RU"/>
        </w:rPr>
        <w:t>УЧЕБНЫЙ ПРЕДМЕТ «ЛИТЕРАТУРНОЕ ЧТЕНИЕ НА РОДНОМ ЯЗЫКЕ (ЧЕЧЕНСКОМ)»</w:t>
      </w:r>
    </w:p>
    <w:p w:rsidR="005C4239" w:rsidRPr="005C4239" w:rsidRDefault="005C4239" w:rsidP="005C4239">
      <w:pPr>
        <w:jc w:val="center"/>
        <w:rPr>
          <w:rFonts w:ascii="Times New Roman" w:hAnsi="Times New Roman"/>
          <w:b/>
          <w:lang w:val="ru-RU"/>
        </w:rPr>
      </w:pPr>
      <w:r w:rsidRPr="005C4239">
        <w:rPr>
          <w:rFonts w:ascii="Times New Roman" w:hAnsi="Times New Roman"/>
          <w:b/>
          <w:lang w:val="ru-RU"/>
        </w:rPr>
        <w:t>ПОЯСНИТЕЛЬНАЯ ЗАПИСКА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Рабочая программа по учебному предмету «Литературное чтение на родном языке (чеченском)» (предметная область «Родной язык и литературное чтение на родном языке») включает: пояснительную записку (довзийтаран кехат), содержание обучения (нохчийн меттан предметехула болу чулацам), планируемые результаты освоения программы учебного предмета (планируеми жам1ш), тематическое планирование с указанием количества академических часов, отводимых на освоение каждой темы и возможность использования по этой теме электронных (цифровых) образовательных ресурсов (х1ора тема карайерзорна билгалбаьккхина сахьтийн барам д1агайтарца йолу, тематикин планировани).    </w:t>
      </w:r>
    </w:p>
    <w:p w:rsidR="005C4239" w:rsidRPr="005C4239" w:rsidRDefault="005C4239" w:rsidP="005C4239">
      <w:pPr>
        <w:rPr>
          <w:rFonts w:ascii="Times New Roman" w:hAnsi="Times New Roman"/>
          <w:lang w:val="ru-RU"/>
        </w:rPr>
      </w:pPr>
      <w:r w:rsidRPr="005C4239">
        <w:rPr>
          <w:rFonts w:ascii="Times New Roman" w:hAnsi="Times New Roman"/>
          <w:lang w:val="ru-RU"/>
        </w:rPr>
        <w:t>КХЕТОРАН КЕХАТ</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Ненан (нохчийн) маттахь литературни йешаран йуьхьанцарчу йукъарчу дешаран герггарчу хьесапан белхан тӀегӀанехь программа хӀоттийна 2018-чу шеран 3-чу августера Федеральни низам кхочушдарца (№ 317-ФЗ «Россин Федерацехь дешарх» цӀе йолчу Федеральни низаман 11-чу а, 14-чу а статьяшкахь Федеральни пачхьалкхан йуьхьанцарчу йукъарчу дешаран стандартан буха тӀехь хийцамаш барх (Россин Федерацин серлонан министерствон  31.05.2021 ш. № 286 «Федеральни пачхьалкхан йуьхьанцарчу йукъарчу дешаран стандарт чӀагӀйарх» омра, регистраци йина Россин Федерацин юстицин министерствос 05.07.202Ӏ ш.  № 64Ӏ00) а, Кхетош-кхиоран гергграчу хьесапан программица (чӀагӀйина йукъарчу дешарехула йолчу ФУМО 2020-чу шеран 2-чу июнехь бинчу сацамца) а догӀуш, Россин Федерацехь ненан мотт хьехаран концепци (чӀагӀйина Россин Федерацин Правительствон 20Ӏ6-чу шеран 9-чу апрелехь № 637-р бинчу сацамца) а, РФ-н Серлонан министерствон коллегис  20Ӏ9-чу шеран Ӏ-чу октябрехь чӀагӀйина йолу Россин </w:t>
      </w:r>
      <w:r w:rsidRPr="005C4239">
        <w:rPr>
          <w:rFonts w:ascii="Times New Roman" w:hAnsi="Times New Roman"/>
          <w:lang w:val="ru-RU"/>
        </w:rPr>
        <w:lastRenderedPageBreak/>
        <w:t xml:space="preserve">къаьмнийн ненан меттанаш хьехаран концепци а, ГКУ «Нохчийн меттан институтан» Ӏилманан кхеташоно, Ӏ2.05.2022 шеран №3 йолу протоколаца чӀагӀйина Нохчийн мотт а, нохчийн литература а хьехаран концепци а тидаме а оьцуш.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Иштта кху кехатан низаман бухе диллар ду: Россин Федерацин Конституци, Нохчийн Республикин Конституци, Ӏ99Ӏ-чу шеран  25-чу октябрехь тӀеэцна долу «Россин Федерацин къамнийн меттанех» долу Россин Федерацин низам, 2007-чу шеран 25-чу апрелехь  </w:t>
      </w:r>
      <w:r w:rsidRPr="005C4239">
        <w:rPr>
          <w:rFonts w:ascii="Times New Roman" w:hAnsi="Times New Roman"/>
        </w:rPr>
        <w:t>N</w:t>
      </w:r>
      <w:r w:rsidRPr="005C4239">
        <w:rPr>
          <w:rFonts w:ascii="Times New Roman" w:hAnsi="Times New Roman"/>
          <w:lang w:val="ru-RU"/>
        </w:rPr>
        <w:t xml:space="preserve"> Ӏ6-РЗ тӀеэцна долу «Нохчийн Республикин пачхьалкхан меттанех» долу Нохчийн Республикин низам а, «Россин Федерацехь дешарх» долу ФН № а,  20Ӏ4-чу шеран 30-чу октябрехь № 37-РН тӀеэцна долу «Нохчийн Республикехь дешарх» низам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мотт – нохчийн къоман мотт бу, оьрсийн маттаца цхьаьна Нохчийн Республикин пачхьалкхан мотт а бу, цу гӀуллакхо дика хьелаш кхуллу и мотт Ӏалашбан а, кхион а.  Ӏ-4-чу классашкахь  «Ненан мотт а, ненан литература» а предметан декъехь хьоьхуш йу ненан (нохчийн) маттахь литературин йешар, иза тӀехьажийна йу дешархойн кхетаман-довзаран, хьасене хиларан, исбаьхьаллин-эстетикин таронаш кхион а, гӀиллакх-оьздангаллин мехала болу хьежамаш кхолла а,  бер нохчийн къоман культурина тӀеозон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«Ненан (нохчийн) маттахь литературин йешар» предмет – гуманитарин дешаран коьртачех цхьа предмет йу, цо адам кхиаран кхетаман а, гӀиллакх-оьздангаллин а тӀегӀа билгалдо. Литературин дешаро гӀо до йешаран а, литература талларан а мехалла а ша кхидӀа кхиарехь  мел ладаме ду хууш а, шена хетачун бух балон а, барта а, йозанца а шена хетарг охьадилла хууш а волу йешархо кхион а; хӀара дуьне а, кху дуьненахь ша а вовзаран гӀирс санна,  йешар оьшуш хила а, стеган а, йукъараллин а йукъаметтигаш шера хилийта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Программо йукъалоцу кхеторан йоза а, предмет дӀалацаран хила лерина жамӀаш а,  предметан чулацам а, программин хӀора дакъа Ӏамон лерина долу сахьташ билгал а дохуш, тематикин планировани а, дарсел арахьарчу гӀуллакхийн план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ХӀара программа лерина йу ненан (нохчийн) меттан а, литературин а хьехархошна «Ненан (нохчийн) литература» предметана дешаран а, белхан а программаш хӀиттон бухе йилла. Авторийн а, белхан а программаш йазйечеран йиш йу дешаран материал дӀакхачорехь, хӀотторехь а, сахьташ теманашка а, дакъошка а декъарехь шайна зеделлачух пайдаэца.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bookmarkStart w:id="4" w:name="_TOC_250010"/>
      <w:r w:rsidRPr="005C4239">
        <w:rPr>
          <w:rFonts w:ascii="Times New Roman" w:hAnsi="Times New Roman"/>
          <w:lang w:val="ru-RU"/>
        </w:rPr>
        <w:t xml:space="preserve"> «НЕНАН (НОХЧИЙН) МАТТАХЬ ЛИТЕРАТУРНИ ЙЕШАР</w:t>
      </w:r>
      <w:bookmarkEnd w:id="4"/>
      <w:r w:rsidRPr="005C4239">
        <w:rPr>
          <w:rFonts w:ascii="Times New Roman" w:hAnsi="Times New Roman"/>
          <w:lang w:val="ru-RU"/>
        </w:rPr>
        <w:t>» ДЕШАРАН ПРЕДМЕТАН ЙУКЪАРА ХАРАКТЕРИСТИКА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r w:rsidRPr="005C4239">
        <w:rPr>
          <w:rFonts w:ascii="Times New Roman" w:hAnsi="Times New Roman"/>
          <w:lang w:val="ru-RU"/>
        </w:rPr>
        <w:tab/>
        <w:t>«Ненан (нохчийн) маттахь литературни йешар» дешаран предметан герггара белхан программа  кечйина йу йуьхьанцарчу йукъарчу дешаран программа кхочушйечу хьукматашна. Программа тӀехьажийна йу дешаран хьукматашна а, хьехархошна а методически гӀо дарна, цо таро лур йу: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«Ненан (нохчийн) маттахь литературин йешар» дешаран предмет хьехаран процессехь Федеральни пачхьалкхан йуьхьанцарчу йукъарчу дешаран стандарташкахь билгалдина долу адаман кхиаран, метапредметни, предметни дешаран жамӀаш кхузаманан лехамашца догӀуш кхочушдан;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«Ненан (нохчийн) маттахь литературин йешар» дешаран предметан Ӏаморан хила лерина жамӀаш а, чулацам а  ФГОС НОО а; йуьхьанцарчу йукъарчу дешаран герггарчу хьесапан коьртачу программица (йукъарчу дешарехула федеральни дешаран-методически цхьаьнакхетараллин 20Ӏ5-</w:t>
      </w:r>
      <w:r w:rsidRPr="005C4239">
        <w:rPr>
          <w:rFonts w:ascii="Times New Roman" w:hAnsi="Times New Roman"/>
          <w:lang w:val="ru-RU"/>
        </w:rPr>
        <w:lastRenderedPageBreak/>
        <w:t>чу шеран 8-чу апрелехь  № Ӏ/Ӏ5 протоколаца йинчу редакцехь) а; кхетош-кхиоран герггарчу хьесапан программица (магийна йукъарчу дешарехула федеральни дешаран-методически цхьаьнакхетараллин    2020-чу шеран 2-чу июнехь № 2/20 протоколаца бинчу сацамца) а догӀуш, дешаран шерашца билгалдан а, структура хӀоттон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Билггалчу классан башхаллаш тидаме а оьцуш,  билггала долу дакъа-тема Ӏамон лерина дешаран хан а нисйеш, ткъа иштта дешаран материалан дакъош/теманаш дӀалацарна тӀехьажийна долу дешаран гӀуллакхийн коьртачу кепех а пайда а оьцуш, календаран-тематически план хӀоттон. </w:t>
      </w:r>
    </w:p>
    <w:p w:rsidR="005C4239" w:rsidRPr="005C4239" w:rsidRDefault="005C4239" w:rsidP="005C4239">
      <w:pPr>
        <w:rPr>
          <w:rFonts w:ascii="Times New Roman" w:hAnsi="Times New Roman"/>
          <w:lang w:val="ru-RU"/>
        </w:rPr>
      </w:pPr>
      <w:r w:rsidRPr="005C4239">
        <w:rPr>
          <w:rFonts w:ascii="Times New Roman" w:hAnsi="Times New Roman"/>
          <w:lang w:val="ru-RU"/>
        </w:rPr>
        <w:t>Программин чулацам тӀехьажийна бу  «Ненан мотт а, ненан маттахь литературин йешар а» предметан декъана йолчу йуьхьанцарчу йукъарчу дешаран коьрта программа дӀалацарна Федеральни пачхьалкхан йуьхьанцарчу йукъарчу дешаран стандарташкахь билгалдинчу тӀедахкарийн (тӀедожор) жамӀашка кхача.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«Ненан мотт а, ненан маттахь литературин йешар а» предметан декъана йолчу йуьхьанцарчу йукъарчу дешаран коьрта программа дӀалацарна ФГОС НОО тӀедахкаршца догӀуш, курс тӀехьажийна йу Россин Федерацин культурин экъанехь ненан меттан литературин меттиг а, роль а муьлха йу а, историко-культурин, оьздангаллин, эстетическин мехаллаш Ӏалашйарехь а, цхьана тӀаьхьенера вукху тӀаьхьене дӀакхачорехь а лоцучу декъах а кхеторна; Россин Федерацин субъектан  культурин а, гӀиллакх-оьздангаллин а, эстетикин а йуьхь кхолларехь къоман фольклоро а, исбаьхьаллин литературо а лоцучу декъах йуьхьанцара хьежам (хаарш) кхолларна а; ненан меттан литература къоман культурин дахаран довзаран цхьа коьрта дакъа а, къоман а, Россин а культурин хилам а, оьздангаллин мехаллаш а, ламасташ а лардаран гӀирс а, дуьнене а, къоман историга а, культурига а хьежам а хиларх кхетам кхолларна а, ненан маттахь йешаран лехамаш хиларна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«Ненан (нохчийн) маттахь литературин йешар» курсан бухе йиллина нохчийн литературо чулоцург къоман культурин ламастийн мехаллийн кодийн система йу боху ойла йу.  Нохчийн къоман культурин ламасташ Ӏалашдаран гӀирс хилла ца Ӏаш, нохчийн литература зӀе йу къоман дӀадаьлларг, карарниг, хиндерг вовшашца дузуш а, кегийчу дешархойн кхетаме и дуьллуш 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bookmarkStart w:id="5" w:name="_TOC_250008"/>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«НЕНАН (НОХЧИЙН) МАТТАХЬ ЛИТЕРАТУРН</w:t>
      </w:r>
      <w:bookmarkEnd w:id="5"/>
      <w:r w:rsidRPr="005C4239">
        <w:rPr>
          <w:rFonts w:ascii="Times New Roman" w:hAnsi="Times New Roman"/>
          <w:lang w:val="ru-RU"/>
        </w:rPr>
        <w:t>И ЙЕШАР» ДЕШАРАН ПРЕДМЕТ ӀАМОРАН ӀАЛАШОНАШ</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«Ненан (нохчийн) маттахь литературни йешар» предмет Ӏаморан Ӏалашонаш йу: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Нохчийн литературе а, нохчийн матте а къоман культурин мехалчу декъе санна ойла кхолла;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Дешархой шайн къоман культурин-меттан экъанна йукъабалор а, уьш къоман ламасташна а, культурин тӀаьхьалонна а, кхузаманан хьелашна а йукъаозор;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Чкъурашна йукъарчу зӀенах кхетар, нохчийн культура Ӏалашйарна шаьш жоьпалле хиларх ойла кхиор; </w:t>
      </w:r>
    </w:p>
    <w:p w:rsidR="005C4239" w:rsidRPr="005C4239" w:rsidRDefault="005C4239" w:rsidP="005C4239">
      <w:pPr>
        <w:rPr>
          <w:rFonts w:ascii="Times New Roman" w:hAnsi="Times New Roman"/>
          <w:lang w:val="ru-RU"/>
        </w:rPr>
      </w:pPr>
      <w:r w:rsidRPr="005C4239">
        <w:rPr>
          <w:rFonts w:ascii="Times New Roman" w:hAnsi="Times New Roman"/>
          <w:lang w:val="ru-RU"/>
        </w:rPr>
        <w:t>Йешаран говзалла кхиор.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Цу Ӏалашонашка кхачаро хӀара декхарш цхьалхадоху: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Россин гражданаллин идентичностан баххаш кхоллар, шайн Даймахках а, Россин халкъах а, Россин халкъийн цхьаалехь мехкан исторех а дозалла дан Ӏамор, шаьш муьлхачу къомах ду кхетор; Россин дукхакъаьмнийн йукъараллин мехаллаш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Нохчийн къоман историко-культурин зеделлачун тӀалам бан Ӏамор, дешархочунна шен къоман культурин-меттан хьал довзийтар; йуьхьанцарчу классийн дешархочунна нохчийн литература историко-культурин, оьздангаллин, эстетикин мехаллийн хьоста санна йезайалийтар;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Нохчийн литературехь гайтина йолчу нохчийн синкхетамна ладаме йолчу гӀиллакз-оьздагнгаллийн мехаллех хьежам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Нохчийн литературин говзарш Ӏаморан буха тӀехь нохчийн меттан исбаьхьаллин-эстетикин таронех хаарш совдахар;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Адаман амал кхиарехь а, къамел шардарехь а даима йеша хьагам кхоллар; </w:t>
      </w:r>
    </w:p>
    <w:p w:rsidR="005C4239" w:rsidRPr="005C4239" w:rsidRDefault="005C4239" w:rsidP="005C4239">
      <w:pPr>
        <w:rPr>
          <w:rFonts w:ascii="Times New Roman" w:hAnsi="Times New Roman"/>
          <w:lang w:val="ru-RU"/>
        </w:rPr>
      </w:pPr>
      <w:r w:rsidRPr="005C4239">
        <w:rPr>
          <w:rFonts w:ascii="Times New Roman" w:hAnsi="Times New Roman"/>
          <w:lang w:val="ru-RU"/>
        </w:rPr>
        <w:t>Тайп-тайпанчу текстийн чулацаман а, башхаллин а мах хадоран йешаран хаарш шардар, уьш йийцаре йарехь дакъалацар;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Къамел даран йерриге а кепаш кхиар, йешначух лаьцна барта а, йозанца а дийца хаарш карадерзар.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«НЕНАН (НОХЧИЙН) МАТТАХЬ ЛИТЕРАТУРНИ ЙЕШАР»</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ПРЕДМЕТАН ДЕШАРАН ПЛАНЕХЬ МЕТТИГ</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«Ненан (нохчийн) маттахь литературин йешар» предметана программа  йуьхьанцарчу йукъарчу дешаран Федеральни пачхьалкхан  дешаран стандартехь гайтинчу дешаран программа дӀалацаран жамӀийн предметни лехамийн буха тӀехь хӀоттийна а, 270 сахьтан</w:t>
      </w:r>
      <w:r w:rsidRPr="005C4239">
        <w:rPr>
          <w:rFonts w:ascii="Times New Roman" w:hAnsi="Times New Roman"/>
        </w:rPr>
        <w:footnoteReference w:id="4"/>
      </w:r>
      <w:r w:rsidRPr="005C4239">
        <w:rPr>
          <w:rFonts w:ascii="Times New Roman" w:hAnsi="Times New Roman"/>
          <w:lang w:val="ru-RU"/>
        </w:rPr>
        <w:t xml:space="preserve"> (66 сахьт Ӏ-чу классехь а,  68 </w:t>
      </w:r>
      <w:r w:rsidRPr="005C4239">
        <w:rPr>
          <w:rFonts w:ascii="Times New Roman" w:hAnsi="Times New Roman"/>
          <w:lang w:val="ru-RU"/>
        </w:rPr>
        <w:lastRenderedPageBreak/>
        <w:t xml:space="preserve">сахьташ 2—4-чу классашкахь) бараман дешаран йукъарчу тӀедилларна лерина а йу. Программин инвариантни дакъа Ӏаморна луш  дешаран 233 сахьт ду. 37 дешаран сахьтах лаьтташ йолу дешаран тӀаьхьалонан хан программин вариативни декъана дӀало, цо йукъалоцу авторийн Ӏаматийн линейкина оьшу белхан программа хӀоттийнчу авторша къастийна говзарш.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bookmarkStart w:id="6" w:name="_TOC_250006"/>
      <w:r w:rsidRPr="005C4239">
        <w:rPr>
          <w:rFonts w:ascii="Times New Roman" w:hAnsi="Times New Roman"/>
          <w:lang w:val="ru-RU"/>
        </w:rPr>
        <w:t xml:space="preserve"> «НЕНАН (НОХЧИЙН) МАТТАХЬ ЛИТЕРАТУРНИ ЙЕШАР</w:t>
      </w:r>
      <w:bookmarkEnd w:id="6"/>
      <w:r w:rsidRPr="005C4239">
        <w:rPr>
          <w:rFonts w:ascii="Times New Roman" w:hAnsi="Times New Roman"/>
          <w:lang w:val="ru-RU"/>
        </w:rPr>
        <w:t xml:space="preserve">» ДЕШАРАН ПРЕДМЕТАН ГЕРГГАРА БЕЛХАН ПРОГРАММИН ЧУЛАЦАМАН КОЬРТА ЛИНИШ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«Ненан (нохчийн) маттахь литературни йешар» дешаран предметан программехь белла чулацам бу, и теллича нохчийн литературин къоман-культурин башхалла а; нохчийн меттан а, нохчийн литературин а Нохчийн Республикин а, Россин а историца, нохчийн къоман материале а, синбахаман а культурица а йолу зӀе  а йаста некъ лур бу. Курс лерина йу йуьхьанцарчу классийн дешархойн литературин а, культурин а хьежам шорбан; йуьхьанцарчу классийн дешархойн йешаран жигарчу гонна йукъайогӀучу фольклоран а, нохчийн классикийн а, нохчийн кхузаманан литературин а говзарша таро ло дешархошна адамаллин мехаллашкахь нохчийн культурин а, къоман синкхетаман а коьртачу баххех кхетам бала. Йуьхьанцарчу классийн дешархошна йеша а, талла а схьакховдийначу нохчийн литературин говзарша схьагойту нохчийн къоман культурин тайп-тайпана агӀонаш, жигарайоху даимлера мехаллаш (дикалла, доглазар, синшорто, къинхетам, эхь-бехк, бакъдерг, доьзалан мехаллаш, патриотизм, баккхийчаьрга ларам,  адамалла, и. кх.дӀ.).</w:t>
      </w:r>
    </w:p>
    <w:p w:rsidR="005C4239" w:rsidRPr="005C4239" w:rsidRDefault="005C4239" w:rsidP="005C4239">
      <w:pPr>
        <w:rPr>
          <w:rFonts w:ascii="Times New Roman" w:hAnsi="Times New Roman"/>
          <w:lang w:val="ru-RU"/>
        </w:rPr>
      </w:pPr>
      <w:r w:rsidRPr="005C4239">
        <w:rPr>
          <w:rFonts w:ascii="Times New Roman" w:hAnsi="Times New Roman"/>
          <w:lang w:val="ru-RU"/>
        </w:rPr>
        <w:t>Кху программехь «Ненан (нохчийн) маттахь литературни йешар» курсан башхалла кхочушйина кху бахьанашца:</w:t>
      </w:r>
    </w:p>
    <w:p w:rsidR="005C4239" w:rsidRPr="005C4239" w:rsidRDefault="005C4239" w:rsidP="005C4239">
      <w:pPr>
        <w:rPr>
          <w:rFonts w:ascii="Times New Roman" w:hAnsi="Times New Roman"/>
          <w:lang w:val="ru-RU"/>
        </w:rPr>
      </w:pPr>
      <w:r w:rsidRPr="005C4239">
        <w:rPr>
          <w:rFonts w:ascii="Times New Roman" w:hAnsi="Times New Roman"/>
          <w:lang w:val="ru-RU"/>
        </w:rPr>
        <w:t>а) нохчийн къоман амал, Ӏадаташ, ламасташ, нохчийн культурин синбахаман мехаллаш, адамаллин мехаллаш а, эхь-бехк а гойтуш долу говзарш схьахаржарна;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 нохчийн йаздархойн нохчийн бераллин дуьне гойтучу говзарш тӀе тидам бахийтарна: доьзалехь бер кхетош-кхиоран башхаллаш, баккхийчаьрца а, нийсархошца а цуьнан йолу йукъаметтигаш, беро шена гонахара дуьне тӀелацаран башхаллаш.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«Ненан (нохчийн) маттахь литературин йешар» Ӏаморо гӀо дийр ду дешархойн мотт хьал долуш барна а, церан къамелан культура а, хьасене бовларан хаарш шардарна а.  Шена тӀехь программин проблемно-тематически блокаш хӀитточу дидактически материалана культурно-исторически тӀедалорах а пайдаоьцу. ХӀора проблемно-тематически блока йукъайогӀу нохчийн къоман синбахаман а, материале а культура гойтуш болу кхетамаш. Программехь йеллачу говзарийн чулацам йуьхьанцарчу классийн дешархочун лехамашна гонаха хӀоттийна бу, хаьржинчу говзарийн башхаллашкахь гуш а бу.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«НЕНАН (НОХЧИЙН) МАТТАХЬ ЛИТАРЕТУРНИ ЙЕШАР» ДЕШАРАН ПРЕДМЕТАН ЧУЛАЦАМ</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«Ненан (нохчийн) маттахь литературни йешар» курсан чулацам билгалбечу хенахь коьртачу тидамехь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Къоман кхетамна мехала долу, йеххачу хенан йохалла  — кхузамане кхаччалц – культурехь коьрта меттиг дӀалоцу хӀуманаш (масала, баккхийчаьрга, нене ларам, Даймахке безам, догдикалла, </w:t>
      </w:r>
      <w:r w:rsidRPr="005C4239">
        <w:rPr>
          <w:rFonts w:ascii="Times New Roman" w:hAnsi="Times New Roman"/>
          <w:lang w:val="ru-RU"/>
        </w:rPr>
        <w:lastRenderedPageBreak/>
        <w:t>доглазар, нийсо йезар, эхь-бехк, сий, и.кх.дӀ.) Цу коьртачу кхетамашца болх дӀахьо йуьхьанцарчу классийн дешархоша дӀалоцур долчу кепара хаьржинчу нохчийн йаздархойн уггаре а къегинчу, нохчийн литературин а, культурин а башхаллаш кхочушйинчу говзарш тӀехь. И говзарш йовзаро гӀо до йуьхьанцарчу классийн дешархошна къоман культурин ламастех а, нохчийн культурех а кхета.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Йуьхьанцарчу классийн дешархойн лехамаш: говзарийн доккхачу декъан турпалхой йуьхьанцарчу классийн дешархойн нийсархой бу, церан дуьне довзарца босту программехь билгалбина культурно-историн кхетамаш. Программи йукъайахийтина тайп-тайпанчу заманашкахь берийн дуьне гойту а, церан кхиаран некъаш а, амал йахчайалар а, оьздангаллин къилбанаш кхолладалар а гойту говзарш; говзарш харжаро дешархочунна таро ло историн тайп-тайпанчу муьрашкахь нохчийн культура шен нийсархочун бӀаьргашца ган. Программехь ладамечу барамехь йелла кхузаманан авторийн говзарш а йу, цара шайн кхоллараллехь кхидӀа хьо нохчийн литературин къоман ламасташ, и говзарш кхузаманан дешархочунна гергара йу.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3. Къоман башхаллин хиламаш искусствон кхечу гӀирсашца гайтина говзарш а хаьржина, цо таро ло дешархошна нохчийн культурехь искусствийн диалог гайта.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Цхьадолу декхарш кхочушдан лерина дешаран материал хаьржина гуманизнам, исбаьхьаллин а, довзаран а мехаллийн, кхеташ хиларан, жигараллин, поликультурин, ламасталлин классикин а, кхузаманан бараман цхьаьнадаран, тематикин, кепийн-жанран тайп-тайпаналлин критеришца йогӀуш. </w:t>
      </w:r>
    </w:p>
    <w:p w:rsidR="005C4239" w:rsidRPr="005C4239" w:rsidRDefault="005C4239" w:rsidP="005C4239">
      <w:pPr>
        <w:rPr>
          <w:rFonts w:ascii="Times New Roman" w:hAnsi="Times New Roman"/>
          <w:lang w:val="ru-RU"/>
        </w:rPr>
      </w:pPr>
      <w:r w:rsidRPr="005C4239">
        <w:rPr>
          <w:rFonts w:ascii="Times New Roman" w:hAnsi="Times New Roman"/>
          <w:lang w:val="ru-RU"/>
        </w:rPr>
        <w:t>Программо билгалбечу йешаран гуоно таро ло тайп-тайпанчу хенийн а, къаьмнийн а говзарийн куьзганахула беран дуьненехьежаман гураш жим-жимма шордан.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Программехь и масех бухедилларца билгалбо.  Хьалхара шиъ доьзна ду йешаре ойла а, йешаран техникин хаарш кхиоран хьелаш а кхолларца.  Иштта, и хаарш кхиоран йуьхьанцарчу муьрехь уггаре а хьалхарчу рогӀехь йу байтийн а, прозин а йух-йуха олуш дешнаш, дешнийн цхьаьнакхетарш предлоджениш, абзацаш йолу тексташ (йешаран техникин говзалла кхиочу хенахь мехала долчу йешаран кхиаме хилар тардалийтаран Ӏалашонца); ткъа иштта кхиаме ду забаре чулацам болу сихха хазахетар йа велар кхолладолуьйту тексташ лелор а, (хӀунда аьлча, цу хенахь забар йевзаш хиларо эстетикин синхаамаш гучубахар кхиадо) йешаран мукъам кхиоран Ӏалашонца. Дешаран хӀора шеран тексташ схьахаьржина йу цу хенан берашна тӀелаца ата хилар тидаме а оьцуш. Текст схьахаржаран кхидолу бухедахкарш доьзна ду исбаьхьаллин дешан фольклорна кепашкара авторийн литературе кхаччалц кхиаран логика ларйаран цаторийла хиларца; билггала долу оьздангаллин а, эстетикин а декхарш кхочушдан цаторийла хиларца, царах коьртаниш билггал йолчу оьздангаллин-эстетикин концепцига доьрзу, и концепци дешара деа а шарахь кхиош схьайалайо; жанрийн а, тематикин тайп-тайпаналла хилийтаран кхачойаран а, фольклоран а, авторийн говзарийн а, вайн мехкан а, дозанал арахьарчу йаздархойн говзарийн а, берийн литературин классикийн а,  </w:t>
      </w:r>
      <w:r w:rsidRPr="005C4239">
        <w:rPr>
          <w:rFonts w:ascii="Times New Roman" w:hAnsi="Times New Roman"/>
        </w:rPr>
        <w:t>XX</w:t>
      </w:r>
      <w:r w:rsidRPr="005C4239">
        <w:rPr>
          <w:rFonts w:ascii="Times New Roman" w:hAnsi="Times New Roman"/>
          <w:lang w:val="ru-RU"/>
        </w:rPr>
        <w:t xml:space="preserve">-чу бӀешеран чаккхенан – </w:t>
      </w:r>
      <w:r w:rsidRPr="005C4239">
        <w:rPr>
          <w:rFonts w:ascii="Times New Roman" w:hAnsi="Times New Roman"/>
        </w:rPr>
        <w:t>XXI</w:t>
      </w:r>
      <w:r w:rsidRPr="005C4239">
        <w:rPr>
          <w:rFonts w:ascii="Times New Roman" w:hAnsi="Times New Roman"/>
          <w:lang w:val="ru-RU"/>
        </w:rPr>
        <w:t>-чу бӀешеран йуьхьан кхузаманан берийн йаздархойн говзаршна йукъахь а барам ларбаран а цаторийла хиларца.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Йешаран гӀуллакх кхиоран процессан чоьхьарчу логикица  доьзна, «Литературни йешар» курс шинатӀегӀанехь хӀоттийна йу. </w:t>
      </w:r>
    </w:p>
    <w:p w:rsidR="005C4239" w:rsidRPr="005C4239" w:rsidRDefault="005C4239" w:rsidP="005C4239">
      <w:pPr>
        <w:rPr>
          <w:rFonts w:ascii="Times New Roman" w:hAnsi="Times New Roman"/>
          <w:lang w:val="ru-RU"/>
        </w:rPr>
      </w:pPr>
      <w:r w:rsidRPr="005C4239">
        <w:rPr>
          <w:rFonts w:ascii="Times New Roman" w:hAnsi="Times New Roman"/>
          <w:lang w:val="ru-RU"/>
        </w:rPr>
        <w:t>Хьалхарчу тӀегӀанехь хьалхадаккха дезарг йешаран корматалла шарйар ду, шолгӀачу тӀегӀанехь – дешархошна литературин говзалла карайерзор. Ӏ-2-чу классашкахь йеша Ӏамадо; кхетар тӀехь, нийса йешарна, сиха а, къаьсташ а йешарна тӀехь болх; йешначун кхоллараллин маьӀна дан тайп-тайпана некъаш кхиор (графикин, дешан а, музыкин а иллюстрировани, драматизаци, ма-йарра а, йукъ-йукъара а, кхоллараллин йухасхьайийцар). Цуьнца цхьаьна йуьхьанцарчу классашкахь дӀаболабо йуьхьанцарчу классийн дешархойн литературин   дешара тӀехь болх.</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 «Литературни йешар» предмет Ӏаморан шолгӀа тӀегӀа 3-4 классашна кхочу, цигахь йеша хааро зазадоккху, эстетикин йешаре а, талламан йешаре а декъа а луш. </w:t>
      </w:r>
    </w:p>
    <w:p w:rsidR="005C4239" w:rsidRPr="005C4239" w:rsidRDefault="005C4239" w:rsidP="005C4239">
      <w:pPr>
        <w:rPr>
          <w:rFonts w:ascii="Times New Roman" w:hAnsi="Times New Roman"/>
          <w:lang w:val="ru-RU"/>
        </w:rPr>
      </w:pPr>
      <w:r w:rsidRPr="005C4239">
        <w:rPr>
          <w:rFonts w:ascii="Times New Roman" w:hAnsi="Times New Roman"/>
          <w:lang w:val="ru-RU"/>
        </w:rPr>
        <w:t>«Литературин йешар» программа хӀотточу хенахь тидаме эцна  школал хьалхьалхарчу педогогикин а, йукъарчу йукъардешаран школашна леринчу «Нохчийн литературехула герггарчу белхан программин» зӀейалорах а.</w:t>
      </w:r>
    </w:p>
    <w:p w:rsidR="005C4239" w:rsidRPr="005C4239" w:rsidRDefault="005C4239" w:rsidP="005C4239">
      <w:pPr>
        <w:rPr>
          <w:rFonts w:ascii="Times New Roman" w:hAnsi="Times New Roman"/>
          <w:lang w:val="ru-RU"/>
        </w:rPr>
      </w:pPr>
      <w:r w:rsidRPr="005C4239">
        <w:rPr>
          <w:rFonts w:ascii="Times New Roman" w:hAnsi="Times New Roman"/>
          <w:lang w:val="ru-RU"/>
        </w:rPr>
        <w:t>Программо таро ло йалийнчу спискера говзарш дешархойн кечаман тӀегӀанца догӀуш харжа, ткъа иштта курсан чулацаман вариативни компонент харжа а, белхан программашкахь и кечйаро могуьйту тематикица а, проблематикица а герга йолчу говзаршкахь къоман башхаллаш а, йукъара дерг а къасторан Ӏалашонца Россин халкъийн литературе   кховдар. Ткъа иштта программо таро ло Ӏаматийн авторшна йа дешаран цхьаьнакхетараллашна вариативни декъехь Ӏамон говзарш харжа.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1 класс (66 с)</w:t>
      </w:r>
    </w:p>
    <w:p w:rsidR="005C4239" w:rsidRPr="005C4239" w:rsidRDefault="005C4239" w:rsidP="005C4239">
      <w:pPr>
        <w:rPr>
          <w:rFonts w:ascii="Times New Roman" w:hAnsi="Times New Roman"/>
          <w:lang w:val="ru-RU"/>
        </w:rPr>
      </w:pPr>
      <w:r w:rsidRPr="005C4239">
        <w:rPr>
          <w:rFonts w:ascii="Times New Roman" w:hAnsi="Times New Roman"/>
          <w:lang w:val="ru-RU"/>
        </w:rPr>
        <w:t>Вайна гонахара дуьне – 15 с.</w:t>
      </w:r>
    </w:p>
    <w:p w:rsidR="005C4239" w:rsidRPr="005C4239" w:rsidRDefault="005C4239" w:rsidP="005C4239">
      <w:pPr>
        <w:rPr>
          <w:rFonts w:ascii="Times New Roman" w:hAnsi="Times New Roman"/>
          <w:lang w:val="ru-RU"/>
        </w:rPr>
      </w:pPr>
      <w:r w:rsidRPr="005C4239">
        <w:rPr>
          <w:rFonts w:ascii="Times New Roman" w:hAnsi="Times New Roman"/>
          <w:lang w:val="ru-RU"/>
        </w:rPr>
        <w:t>Пачхьалкахан а, къоман а билгалонаш (шатлакхан илли, хӀост).</w:t>
      </w:r>
    </w:p>
    <w:p w:rsidR="005C4239" w:rsidRPr="005C4239" w:rsidRDefault="005C4239" w:rsidP="005C4239">
      <w:pPr>
        <w:rPr>
          <w:rFonts w:ascii="Times New Roman" w:hAnsi="Times New Roman"/>
          <w:lang w:val="ru-RU"/>
        </w:rPr>
      </w:pPr>
      <w:r w:rsidRPr="005C4239">
        <w:rPr>
          <w:rFonts w:ascii="Times New Roman" w:hAnsi="Times New Roman"/>
          <w:lang w:val="ru-RU"/>
        </w:rPr>
        <w:t>Беснаш. Светофор.</w:t>
      </w:r>
    </w:p>
    <w:p w:rsidR="005C4239" w:rsidRPr="005C4239" w:rsidRDefault="005C4239" w:rsidP="005C4239">
      <w:pPr>
        <w:rPr>
          <w:rFonts w:ascii="Times New Roman" w:hAnsi="Times New Roman"/>
          <w:lang w:val="ru-RU"/>
        </w:rPr>
      </w:pPr>
      <w:r w:rsidRPr="005C4239">
        <w:rPr>
          <w:rFonts w:ascii="Times New Roman" w:hAnsi="Times New Roman"/>
          <w:lang w:val="ru-RU"/>
        </w:rPr>
        <w:t>Ишколехь.</w:t>
      </w:r>
    </w:p>
    <w:p w:rsidR="005C4239" w:rsidRPr="005C4239" w:rsidRDefault="005C4239" w:rsidP="005C4239">
      <w:pPr>
        <w:rPr>
          <w:rFonts w:ascii="Times New Roman" w:hAnsi="Times New Roman"/>
          <w:lang w:val="ru-RU"/>
        </w:rPr>
      </w:pPr>
      <w:r w:rsidRPr="005C4239">
        <w:rPr>
          <w:rFonts w:ascii="Times New Roman" w:hAnsi="Times New Roman"/>
          <w:lang w:val="ru-RU"/>
        </w:rPr>
        <w:t>Ӏаламан дуьне (цӀера дийнаташ а, акхарой а, олхазарш, сагалматаш, олхазарш, дитташ, хасстоьмаш, стоьмаш).</w:t>
      </w:r>
    </w:p>
    <w:p w:rsidR="005C4239" w:rsidRPr="005C4239" w:rsidRDefault="005C4239" w:rsidP="005C4239">
      <w:pPr>
        <w:rPr>
          <w:rFonts w:ascii="Times New Roman" w:hAnsi="Times New Roman"/>
          <w:lang w:val="ru-RU"/>
        </w:rPr>
      </w:pPr>
      <w:r w:rsidRPr="005C4239">
        <w:rPr>
          <w:rFonts w:ascii="Times New Roman" w:hAnsi="Times New Roman"/>
          <w:lang w:val="ru-RU"/>
        </w:rPr>
        <w:t>КӀиранан денош.</w:t>
      </w:r>
    </w:p>
    <w:p w:rsidR="005C4239" w:rsidRPr="005C4239" w:rsidRDefault="005C4239" w:rsidP="005C4239">
      <w:pPr>
        <w:rPr>
          <w:rFonts w:ascii="Times New Roman" w:hAnsi="Times New Roman"/>
          <w:lang w:val="ru-RU"/>
        </w:rPr>
      </w:pPr>
      <w:r w:rsidRPr="005C4239">
        <w:rPr>
          <w:rFonts w:ascii="Times New Roman" w:hAnsi="Times New Roman"/>
          <w:lang w:val="ru-RU"/>
        </w:rPr>
        <w:t>Байташ, дагардарш, нохчийн абатан элпех хӀетал-металш.</w:t>
      </w:r>
    </w:p>
    <w:p w:rsidR="005C4239" w:rsidRPr="005C4239" w:rsidRDefault="005C4239" w:rsidP="005C4239">
      <w:pPr>
        <w:rPr>
          <w:rFonts w:ascii="Times New Roman" w:hAnsi="Times New Roman"/>
          <w:lang w:val="ru-RU"/>
        </w:rPr>
      </w:pPr>
      <w:r w:rsidRPr="005C4239">
        <w:rPr>
          <w:rFonts w:ascii="Times New Roman" w:hAnsi="Times New Roman"/>
          <w:lang w:val="ru-RU"/>
        </w:rPr>
        <w:t>Вайн Даймохк</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Вайн Даймохк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Соьлжа-ГӀала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Вайн турпалхой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Халкъан хазна </w:t>
      </w:r>
    </w:p>
    <w:p w:rsidR="005C4239" w:rsidRPr="005C4239" w:rsidRDefault="005C4239" w:rsidP="005C4239">
      <w:pPr>
        <w:rPr>
          <w:rFonts w:ascii="Times New Roman" w:hAnsi="Times New Roman"/>
          <w:lang w:val="ru-RU"/>
        </w:rPr>
      </w:pPr>
      <w:r w:rsidRPr="005C4239">
        <w:rPr>
          <w:rFonts w:ascii="Times New Roman" w:hAnsi="Times New Roman"/>
          <w:lang w:val="ru-RU"/>
        </w:rPr>
        <w:t>Махмаев Ж. «Бераш – вайн хиндерг» йа</w:t>
      </w:r>
    </w:p>
    <w:p w:rsidR="005C4239" w:rsidRPr="005C4239" w:rsidRDefault="005C4239" w:rsidP="005C4239">
      <w:pPr>
        <w:rPr>
          <w:rFonts w:ascii="Times New Roman" w:hAnsi="Times New Roman"/>
          <w:lang w:val="ru-RU"/>
        </w:rPr>
      </w:pPr>
      <w:r w:rsidRPr="005C4239">
        <w:rPr>
          <w:rFonts w:ascii="Times New Roman" w:hAnsi="Times New Roman"/>
          <w:lang w:val="ru-RU"/>
        </w:rPr>
        <w:t>Арсалиева Люба «Соьлжа-ГӀала»  (вариативни дакъа).</w:t>
      </w:r>
    </w:p>
    <w:p w:rsidR="005C4239" w:rsidRPr="005C4239" w:rsidRDefault="005C4239" w:rsidP="005C4239">
      <w:pPr>
        <w:rPr>
          <w:rFonts w:ascii="Times New Roman" w:hAnsi="Times New Roman"/>
          <w:lang w:val="ru-RU"/>
        </w:rPr>
      </w:pPr>
      <w:r w:rsidRPr="005C4239">
        <w:rPr>
          <w:rFonts w:ascii="Times New Roman" w:hAnsi="Times New Roman"/>
          <w:lang w:val="ru-RU"/>
        </w:rPr>
        <w:t>Турпалхойх лаьцна тексташ: Кадыров Ахьмад-Хьаьжа; Нурадилов Ханпаша; Шерипов Асланбек; Висаитов Мовлид.</w:t>
      </w:r>
    </w:p>
    <w:p w:rsidR="005C4239" w:rsidRPr="005C4239" w:rsidRDefault="005C4239" w:rsidP="005C4239">
      <w:pPr>
        <w:rPr>
          <w:rFonts w:ascii="Times New Roman" w:hAnsi="Times New Roman"/>
          <w:lang w:val="ru-RU"/>
        </w:rPr>
      </w:pPr>
      <w:r w:rsidRPr="005C4239">
        <w:rPr>
          <w:rFonts w:ascii="Times New Roman" w:hAnsi="Times New Roman"/>
          <w:lang w:val="ru-RU"/>
        </w:rPr>
        <w:t>Вайн йаздархой – 6 с.</w:t>
      </w:r>
    </w:p>
    <w:p w:rsidR="005C4239" w:rsidRPr="005C4239" w:rsidRDefault="005C4239" w:rsidP="005C4239">
      <w:pPr>
        <w:rPr>
          <w:rFonts w:ascii="Times New Roman" w:hAnsi="Times New Roman"/>
          <w:lang w:val="ru-RU"/>
        </w:rPr>
      </w:pPr>
      <w:r w:rsidRPr="005C4239">
        <w:rPr>
          <w:rFonts w:ascii="Times New Roman" w:hAnsi="Times New Roman"/>
          <w:lang w:val="ru-RU"/>
        </w:rPr>
        <w:t>Айдамиров Абузар – байт «Нана-мохк»</w:t>
      </w:r>
    </w:p>
    <w:p w:rsidR="005C4239" w:rsidRPr="005C4239" w:rsidRDefault="005C4239" w:rsidP="005C4239">
      <w:pPr>
        <w:rPr>
          <w:rFonts w:ascii="Times New Roman" w:hAnsi="Times New Roman"/>
          <w:lang w:val="ru-RU"/>
        </w:rPr>
      </w:pPr>
      <w:r w:rsidRPr="005C4239">
        <w:rPr>
          <w:rFonts w:ascii="Times New Roman" w:hAnsi="Times New Roman"/>
          <w:lang w:val="ru-RU"/>
        </w:rPr>
        <w:t>Сулейманов Ахьмад – «Дахаран генаш» поэми йукъара кийсак.</w:t>
      </w:r>
    </w:p>
    <w:p w:rsidR="005C4239" w:rsidRPr="005C4239" w:rsidRDefault="005C4239" w:rsidP="005C4239">
      <w:pPr>
        <w:rPr>
          <w:rFonts w:ascii="Times New Roman" w:hAnsi="Times New Roman"/>
          <w:lang w:val="ru-RU"/>
        </w:rPr>
      </w:pPr>
      <w:r w:rsidRPr="005C4239">
        <w:rPr>
          <w:rFonts w:ascii="Times New Roman" w:hAnsi="Times New Roman"/>
          <w:lang w:val="ru-RU"/>
        </w:rPr>
        <w:t>Муса Ахмадов – туьйра «Писулиг»</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Гацаев СаӀид – байт «Борз» </w:t>
      </w:r>
    </w:p>
    <w:p w:rsidR="005C4239" w:rsidRPr="005C4239" w:rsidRDefault="005C4239" w:rsidP="005C4239">
      <w:pPr>
        <w:rPr>
          <w:rFonts w:ascii="Times New Roman" w:hAnsi="Times New Roman"/>
          <w:lang w:val="ru-RU"/>
        </w:rPr>
      </w:pPr>
      <w:r w:rsidRPr="005C4239">
        <w:rPr>
          <w:rFonts w:ascii="Times New Roman" w:hAnsi="Times New Roman"/>
          <w:lang w:val="ru-RU"/>
        </w:rPr>
        <w:t>Халикова Асет – байт «Зингат»</w:t>
      </w:r>
    </w:p>
    <w:p w:rsidR="005C4239" w:rsidRPr="005C4239" w:rsidRDefault="005C4239" w:rsidP="005C4239">
      <w:pPr>
        <w:rPr>
          <w:rFonts w:ascii="Times New Roman" w:hAnsi="Times New Roman"/>
          <w:lang w:val="ru-RU"/>
        </w:rPr>
      </w:pPr>
      <w:r w:rsidRPr="005C4239">
        <w:rPr>
          <w:rFonts w:ascii="Times New Roman" w:hAnsi="Times New Roman"/>
          <w:lang w:val="ru-RU"/>
        </w:rPr>
        <w:t>Хатуев Ӏ-Хь.</w:t>
      </w:r>
    </w:p>
    <w:p w:rsidR="005C4239" w:rsidRPr="005C4239" w:rsidRDefault="005C4239" w:rsidP="005C4239">
      <w:pPr>
        <w:rPr>
          <w:rFonts w:ascii="Times New Roman" w:hAnsi="Times New Roman"/>
          <w:lang w:val="ru-RU"/>
        </w:rPr>
      </w:pPr>
      <w:r w:rsidRPr="005C4239">
        <w:rPr>
          <w:rFonts w:ascii="Times New Roman" w:hAnsi="Times New Roman"/>
          <w:lang w:val="ru-RU"/>
        </w:rPr>
        <w:t>Халкъан барта кхолларалла – 10 с.</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Аганан иллеш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Чехкааларш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Дагардарш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Кицанаш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ХӀетал-металш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Нохчийн халкъан туьйранаш. «Тамашийна йоӀ». «Жоьра-Баба». «Хьекъале Ӏу» йа «Борззий, цхьогаллий, ломмий», «Цхьогаллий, пхьагаллий» (вариативни дакъа) </w:t>
      </w:r>
    </w:p>
    <w:p w:rsidR="005C4239" w:rsidRPr="005C4239" w:rsidRDefault="005C4239" w:rsidP="005C4239">
      <w:pPr>
        <w:rPr>
          <w:rFonts w:ascii="Times New Roman" w:hAnsi="Times New Roman"/>
          <w:lang w:val="ru-RU"/>
        </w:rPr>
      </w:pPr>
      <w:r w:rsidRPr="005C4239">
        <w:rPr>
          <w:rFonts w:ascii="Times New Roman" w:hAnsi="Times New Roman"/>
          <w:lang w:val="ru-RU"/>
        </w:rPr>
        <w:t>ГӀиллакх-оьздангаллин дакъа (вариативни дакъа) – 10 с.</w:t>
      </w:r>
    </w:p>
    <w:p w:rsidR="005C4239" w:rsidRPr="005C4239" w:rsidRDefault="005C4239" w:rsidP="005C4239">
      <w:pPr>
        <w:rPr>
          <w:rFonts w:ascii="Times New Roman" w:hAnsi="Times New Roman"/>
          <w:lang w:val="ru-RU"/>
        </w:rPr>
      </w:pPr>
      <w:r w:rsidRPr="005C4239">
        <w:rPr>
          <w:rFonts w:ascii="Times New Roman" w:hAnsi="Times New Roman"/>
          <w:lang w:val="ru-RU"/>
        </w:rPr>
        <w:t>ДоттагӀалла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 буьйса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Дайна де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Беркат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Махмаев Ж. Делалой вай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Хатуев Ӏ. Зингат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Демеев Ӏ. Малонче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Эдилов С. ГӀан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Деза дешнаш </w:t>
      </w:r>
    </w:p>
    <w:p w:rsidR="005C4239" w:rsidRPr="005C4239" w:rsidRDefault="005C4239" w:rsidP="005C4239">
      <w:pPr>
        <w:rPr>
          <w:rFonts w:ascii="Times New Roman" w:hAnsi="Times New Roman"/>
          <w:lang w:val="ru-RU"/>
        </w:rPr>
      </w:pPr>
      <w:r w:rsidRPr="005C4239">
        <w:rPr>
          <w:rFonts w:ascii="Times New Roman" w:hAnsi="Times New Roman"/>
          <w:lang w:val="ru-RU"/>
        </w:rPr>
        <w:t>КХЕЧУ КЪАЬМНИЙН ЛИТЕРАТУРА – 3 с.</w:t>
      </w:r>
    </w:p>
    <w:p w:rsidR="005C4239" w:rsidRPr="005C4239" w:rsidRDefault="005C4239" w:rsidP="005C4239">
      <w:pPr>
        <w:rPr>
          <w:rFonts w:ascii="Times New Roman" w:hAnsi="Times New Roman"/>
          <w:lang w:val="ru-RU"/>
        </w:rPr>
      </w:pPr>
      <w:r w:rsidRPr="005C4239">
        <w:rPr>
          <w:rFonts w:ascii="Times New Roman" w:hAnsi="Times New Roman"/>
          <w:lang w:val="ru-RU"/>
        </w:rPr>
        <w:t>Осеева В. – дийцарш «Цхьаьна», «Иштта дӀа»; Сутеев В. – туьйра «Ӏаж».</w:t>
      </w:r>
    </w:p>
    <w:p w:rsidR="005C4239" w:rsidRPr="005C4239" w:rsidRDefault="005C4239" w:rsidP="005C4239">
      <w:pPr>
        <w:rPr>
          <w:rFonts w:ascii="Times New Roman" w:hAnsi="Times New Roman"/>
          <w:lang w:val="ru-RU"/>
        </w:rPr>
      </w:pPr>
      <w:r w:rsidRPr="005C4239">
        <w:rPr>
          <w:rFonts w:ascii="Times New Roman" w:hAnsi="Times New Roman"/>
          <w:lang w:val="ru-RU"/>
        </w:rPr>
        <w:t>Резерв –  7 с.</w:t>
      </w:r>
    </w:p>
    <w:p w:rsidR="005C4239" w:rsidRPr="005C4239" w:rsidRDefault="005C4239" w:rsidP="005C4239">
      <w:pPr>
        <w:rPr>
          <w:rFonts w:ascii="Times New Roman" w:hAnsi="Times New Roman"/>
          <w:lang w:val="ru-RU"/>
        </w:rPr>
      </w:pPr>
      <w:r w:rsidRPr="005C4239">
        <w:rPr>
          <w:rFonts w:ascii="Times New Roman" w:hAnsi="Times New Roman"/>
          <w:lang w:val="ru-RU"/>
        </w:rPr>
        <w:t>Классашка бекъначу Ӏаморан чулацамна улле тоьхна Ӏаморан процессан гӀуллакхаллийн хӀара тӀедузарш ду.</w:t>
      </w:r>
    </w:p>
    <w:p w:rsidR="005C4239" w:rsidRPr="005C4239" w:rsidRDefault="005C4239" w:rsidP="005C4239">
      <w:pPr>
        <w:rPr>
          <w:rFonts w:ascii="Times New Roman" w:hAnsi="Times New Roman"/>
          <w:lang w:val="ru-RU"/>
        </w:rPr>
      </w:pPr>
      <w:r w:rsidRPr="005C4239">
        <w:rPr>
          <w:rFonts w:ascii="Times New Roman" w:hAnsi="Times New Roman"/>
          <w:lang w:val="ru-RU"/>
        </w:rPr>
        <w:t>ЛадогӀар</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меттан хьоле хилар а, къоман культурин мехаллаш а гойтуш йолу исбаьхьаллин говзарш лерсица схьалацар а, царах кхетар а; лерсино схьалаьцначу текстах лаьцна деллачу хаттаршна жоьпаш дала хаар а, лерсино схьалаьцначу текстан чулацамца хаттарш дан хаар а.</w:t>
      </w:r>
    </w:p>
    <w:p w:rsidR="005C4239" w:rsidRPr="005C4239" w:rsidRDefault="005C4239" w:rsidP="005C4239">
      <w:pPr>
        <w:rPr>
          <w:rFonts w:ascii="Times New Roman" w:hAnsi="Times New Roman"/>
          <w:lang w:val="ru-RU"/>
        </w:rPr>
      </w:pPr>
      <w:r w:rsidRPr="005C4239">
        <w:rPr>
          <w:rFonts w:ascii="Times New Roman" w:hAnsi="Times New Roman"/>
          <w:lang w:val="ru-RU"/>
        </w:rPr>
        <w:t>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Хезаш йешар. Дешдакъошца йешарна тӀера жим-жимма довлуш дийнна дешнаш шера а, кхеташ а  </w:t>
      </w:r>
      <w:r w:rsidRPr="005C4239">
        <w:rPr>
          <w:rFonts w:ascii="Times New Roman" w:hAnsi="Times New Roman"/>
          <w:lang w:val="ru-RU"/>
        </w:rPr>
        <w:lastRenderedPageBreak/>
        <w:t xml:space="preserve">деша хаарна тӀедовлар (текстах кхета таро лучу йешаран индивидуальни боларца догӀуш йешаран чехкалла (масалла). Йешаран орфоэпически барамаш ларбар. Кепана а, тайпанна а цхьатера йоцучу текстийн маьӀнийн башхаллаш аз айдеш хийцарца схьагайтар. </w:t>
      </w:r>
    </w:p>
    <w:p w:rsidR="005C4239" w:rsidRPr="005C4239" w:rsidRDefault="005C4239" w:rsidP="005C4239">
      <w:pPr>
        <w:rPr>
          <w:rFonts w:ascii="Times New Roman" w:hAnsi="Times New Roman"/>
          <w:lang w:val="ru-RU"/>
        </w:rPr>
      </w:pPr>
      <w:r w:rsidRPr="005C4239">
        <w:rPr>
          <w:rFonts w:ascii="Times New Roman" w:hAnsi="Times New Roman"/>
          <w:lang w:val="ru-RU"/>
        </w:rPr>
        <w:t>Дагахь йешар. Барамца а, жанраца а тӀелаца аттачу говзарийн маьӀнех дагахь йоьшучу хенахь кхетар. Йешаран тайп-тайпанчу кепийн башхаллех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Халкъан барта кхоллараллин говзарш йешар: нохчийн фольклоран текст къоман ламастийн а, мехаллийн а хьоста санна.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Исбаьхьаллин говзарийн тексташ йешар, шайна чохь бӀеннаш шерашкахь схьайеана йолу къоман синкхетамна ладаме йолу гӀиллакх-оьздангаллин мехаллаш а гойтуш йолу: Даймахке безам, тешам, нийсо, сий, къинхетам, догдикалла, догцӀеналла, къинхегамна тӀера хилар, бакъо, майралла,  и. кх.дӀ. Нохчийн къоман ламасташ: цхьаалла, вовшийн гӀо дар, хьаша-да тӀелацар, и. кх.дӀ. Доьзалан мехаллаш: баккхийнаш ларар, «нана», «да», «дада», «баба», «йиша», «ваша» бохучу дешнийн мехалла, вовшийн ларар, безам, вовшех кхетар, терго, собар, да-нана ларар. Нохчийн литературехь халкъан ламасташ а, Ӏадаташ а гайтар.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бераллин дуьне: кхиар, гонахарчу дуьненаца, баккхийчаьрца, нийсархошца йолчу йукъаметтигийн башхалла; ша нохчийн Ӏадаташ дӀакхоьхьург а, орамашца зӀе а хиларх кхетар. Турпалхойн леларийн синхаамийн-оьздангалилн мах хадор.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Нохчин литерурин башхаллех кхетар: турпалхочун чоьхьара дуьне деллар, цуьнан лазамаш бовзар; оьздангаллин проблемашка кховдар. Ӏаламан дуьненах болу нохчийн къоман поэтически хьежам (малхе, арене, хьуьне, хига, ломе, дитте, дийнатийн дуьнене, и.кх.дӀ.) нохчийн поэзехь а, прозехь а. Гонахарчу дуьненан хьал адаман синхаамашца дустар.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Хаамийн тексташ йешар: говзаршна историко-культурин комментарий, Ӏамочу говзарийн авторийн биографех къаьстина хаамаш. </w:t>
      </w:r>
    </w:p>
    <w:p w:rsidR="005C4239" w:rsidRPr="005C4239" w:rsidRDefault="005C4239" w:rsidP="005C4239">
      <w:pPr>
        <w:rPr>
          <w:rFonts w:ascii="Times New Roman" w:hAnsi="Times New Roman"/>
          <w:lang w:val="ru-RU"/>
        </w:rPr>
      </w:pPr>
      <w:r w:rsidRPr="005C4239">
        <w:rPr>
          <w:rFonts w:ascii="Times New Roman" w:hAnsi="Times New Roman"/>
          <w:lang w:val="ru-RU"/>
        </w:rPr>
        <w:t>Къамел дар (къамел даран культура)</w:t>
      </w:r>
    </w:p>
    <w:p w:rsidR="005C4239" w:rsidRPr="005C4239" w:rsidRDefault="005C4239" w:rsidP="005C4239">
      <w:pPr>
        <w:rPr>
          <w:rFonts w:ascii="Times New Roman" w:hAnsi="Times New Roman"/>
          <w:lang w:val="ru-RU"/>
        </w:rPr>
      </w:pPr>
      <w:r w:rsidRPr="005C4239">
        <w:rPr>
          <w:rFonts w:ascii="Times New Roman" w:hAnsi="Times New Roman"/>
          <w:lang w:val="ru-RU"/>
        </w:rPr>
        <w:t>Диалоган а, монологан а къамел. Йешна тексташ коллективехь йийцаре йарехь дакъалацар, текстана тӀе а тийжаш, шен хьежам тӀечӀагӀбар; нохчийн исбаьхьаллин литературин специфика гойтуш долу аларш. Дешнийн тӀаьхьало йузар (дешнаш хаар тӀедузар). Хезна йа йешна йолу текст коьртачу дешнашна а, текстана йолчу иллюстрацишна а тӀе а тийжаш, схьайийца (текст ма-йарра, йоцца, харжамца схьайийцар).</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хьелашкахь къоман къамелан культурин бухехь йолу гӀиллакхан кепаш а, чӀагӀйелла формулаш а, хьасене хиларан принципаш а ларйар.</w:t>
      </w:r>
    </w:p>
    <w:p w:rsidR="005C4239" w:rsidRPr="005C4239" w:rsidRDefault="005C4239" w:rsidP="005C4239">
      <w:pPr>
        <w:rPr>
          <w:rFonts w:ascii="Times New Roman" w:hAnsi="Times New Roman"/>
          <w:lang w:val="ru-RU"/>
        </w:rPr>
      </w:pPr>
      <w:r w:rsidRPr="005C4239">
        <w:rPr>
          <w:rFonts w:ascii="Times New Roman" w:hAnsi="Times New Roman"/>
          <w:lang w:val="ru-RU"/>
        </w:rPr>
        <w:t>Дешархойн харжамца байташ дагахь йийцар.</w:t>
      </w:r>
    </w:p>
    <w:p w:rsidR="005C4239" w:rsidRPr="005C4239" w:rsidRDefault="005C4239" w:rsidP="005C4239">
      <w:pPr>
        <w:rPr>
          <w:rFonts w:ascii="Times New Roman" w:hAnsi="Times New Roman"/>
          <w:lang w:val="ru-RU"/>
        </w:rPr>
      </w:pPr>
      <w:r w:rsidRPr="005C4239">
        <w:rPr>
          <w:rFonts w:ascii="Times New Roman" w:hAnsi="Times New Roman"/>
          <w:lang w:val="ru-RU"/>
        </w:rPr>
        <w:t>Йоза (йозанан къамелан культура)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Ӏамочу говзаршкахь хӀиттийнчу проблемашкахула доцца йозанан аларш кхоллар (кечдар). </w:t>
      </w:r>
    </w:p>
    <w:p w:rsidR="005C4239" w:rsidRPr="005C4239" w:rsidRDefault="005C4239" w:rsidP="005C4239">
      <w:pPr>
        <w:rPr>
          <w:rFonts w:ascii="Times New Roman" w:hAnsi="Times New Roman"/>
          <w:lang w:val="ru-RU"/>
        </w:rPr>
      </w:pPr>
      <w:r w:rsidRPr="005C4239">
        <w:rPr>
          <w:rFonts w:ascii="Times New Roman" w:hAnsi="Times New Roman"/>
          <w:lang w:val="ru-RU"/>
        </w:rPr>
        <w:t>Библиографин культура</w:t>
      </w:r>
    </w:p>
    <w:p w:rsidR="005C4239" w:rsidRPr="005C4239" w:rsidRDefault="005C4239" w:rsidP="005C4239">
      <w:pPr>
        <w:rPr>
          <w:rFonts w:ascii="Times New Roman" w:hAnsi="Times New Roman"/>
          <w:lang w:val="ru-RU"/>
        </w:rPr>
      </w:pPr>
      <w:r w:rsidRPr="005C4239">
        <w:rPr>
          <w:rFonts w:ascii="Times New Roman" w:hAnsi="Times New Roman"/>
          <w:lang w:val="ru-RU"/>
        </w:rPr>
        <w:t>Йийцаре йечу проблематикица йогӀу киншкаш харжар, цу йукъайогӀу Ӏаматехь йалийна йолу шаьш йеша билгалйина говзарш. Нохчийн культурех хаамаш болу дешархойн хенаца йогӀучу дошамех а, энциклопедих а пайдаэцар.</w:t>
      </w:r>
    </w:p>
    <w:p w:rsidR="005C4239" w:rsidRPr="005C4239" w:rsidRDefault="005C4239" w:rsidP="005C4239">
      <w:pPr>
        <w:rPr>
          <w:rFonts w:ascii="Times New Roman" w:hAnsi="Times New Roman"/>
          <w:lang w:val="ru-RU"/>
        </w:rPr>
      </w:pPr>
      <w:r w:rsidRPr="005C4239">
        <w:rPr>
          <w:rFonts w:ascii="Times New Roman" w:hAnsi="Times New Roman"/>
          <w:lang w:val="ru-RU"/>
        </w:rPr>
        <w:t>Литературоведенина йукъадалор</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Текстан анализ йечу хенахь Ӏамийнчу литературин кхетамех пайдаэцар. </w:t>
      </w:r>
    </w:p>
    <w:p w:rsidR="005C4239" w:rsidRPr="005C4239" w:rsidRDefault="005C4239" w:rsidP="005C4239">
      <w:pPr>
        <w:rPr>
          <w:rFonts w:ascii="Times New Roman" w:hAnsi="Times New Roman"/>
          <w:lang w:val="ru-RU"/>
        </w:rPr>
      </w:pPr>
      <w:r w:rsidRPr="005C4239">
        <w:rPr>
          <w:rFonts w:ascii="Times New Roman" w:hAnsi="Times New Roman"/>
          <w:lang w:val="ru-RU"/>
        </w:rPr>
        <w:t>Ӏамочу говзарийн жанрийн тайп-тайпаналла: фольклоран кегий а, йаккхий а кепаш; литературин туьйра; дийцар, притча, байт. Прозин а,  поэзин а къамел; исбаьхьаллин кхоллар; сюжет; тема; говзаран турпалхо; портрет; пейзаж; ритм; рифма. Дустарийн а, метафорийн а къоман шатайпаналла; исбаьхьалин къамелехь церан маьӀна.</w:t>
      </w:r>
    </w:p>
    <w:p w:rsidR="005C4239" w:rsidRPr="005C4239" w:rsidRDefault="005C4239" w:rsidP="005C4239">
      <w:pPr>
        <w:rPr>
          <w:rFonts w:ascii="Times New Roman" w:hAnsi="Times New Roman"/>
          <w:lang w:val="ru-RU"/>
        </w:rPr>
      </w:pPr>
      <w:r w:rsidRPr="005C4239">
        <w:rPr>
          <w:rFonts w:ascii="Times New Roman" w:hAnsi="Times New Roman"/>
          <w:lang w:val="ru-RU"/>
        </w:rPr>
        <w:t>Дешархойн кхоллараллин гӀуллакх (Ӏамийнчу литературин говзарийн буха тӀехь)</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Дешархойн кхоллараллин гӀуллакхехь литературин говзаран маьӀна дар: ролашца йешар, инсценировка йар; хьасене хиларан декхарш тидаме а оьцуш (тайп-тайпанчу адресаташна) исбаьхьаллин говзаран буха тӀехь шен барта йа йозанан текст кхоллар; говзарна йолчу иллюстрацишна, нохчийн художникийн суьртийн репродукцишна тӀе а тийжаш.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«Ненан (нохчийн маттахь) литературни йешар» дешаран предметан программа карайерзоран кхочушдан лору  жамӀаш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«Ненан (нохчийн) маттахь литературни йешар» предмет «Ненан мотт а, ненан маттахь литературни йешар а» предметан декъехь Ӏаморан жамӀаш цхьаьнадогӀуш ду йуьхьанцарчу йукъарчу дешаран Федеральни пачхьалкхан стандартехь билгалйинчу дешаран предметан программа карайерзоран кхочушдан лоручу жамӀийн лехамашца.</w:t>
      </w:r>
    </w:p>
    <w:p w:rsidR="005C4239" w:rsidRPr="005C4239" w:rsidRDefault="005C4239" w:rsidP="005C4239">
      <w:pPr>
        <w:rPr>
          <w:rFonts w:ascii="Times New Roman" w:hAnsi="Times New Roman"/>
          <w:lang w:val="ru-RU"/>
        </w:rPr>
      </w:pPr>
      <w:r w:rsidRPr="005C4239">
        <w:rPr>
          <w:rFonts w:ascii="Times New Roman" w:hAnsi="Times New Roman"/>
          <w:lang w:val="ru-RU"/>
        </w:rPr>
        <w:t>ЛИЧНОСТНИ ЖАМӀАШ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«Ненан (нохчийн) маттахь литературни йешар» предмет Ӏаморан жамӀаца дешархо кхочур ву кхетош-кхиоран гӀуллакхан кху дакъошкахь хила дезачу хӀокух жамӀашка:  </w:t>
      </w:r>
    </w:p>
    <w:p w:rsidR="005C4239" w:rsidRPr="005C4239" w:rsidRDefault="005C4239" w:rsidP="005C4239">
      <w:pPr>
        <w:rPr>
          <w:rFonts w:ascii="Times New Roman" w:hAnsi="Times New Roman"/>
          <w:lang w:val="ru-RU"/>
        </w:rPr>
      </w:pPr>
      <w:r w:rsidRPr="005C4239">
        <w:rPr>
          <w:rFonts w:ascii="Times New Roman" w:hAnsi="Times New Roman"/>
          <w:lang w:val="ru-RU"/>
        </w:rPr>
        <w:t>гражданско-патриотикин кхетош-кхиорехь:</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Даймахке – Россига а – шен жимчу Даймахке – Нохчийн Республике (Нохчийчоьне) а безам кхоллабаларе, цу йукъадогӀу и безам мехкан а, Даймехкан а культура а, истори а йовзуьйтуш йолу исбаьхьаллин говзаршкахула кхоллар;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этнокультурин а, Россин гражданаллин а идентичностах кхетар а, нохчийн мотт Нохчийн Республикин пачхьалкхан мотт а, шен ненан мотт а хиларх кхетар;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мехкан а, Даймехкан а дӀадаханчун а, карарчун а, хиндолчун а ша дакъа хиларх кхета, цу йукъадогӀу исбаьхьаллин говзаршца болх бечу хенахь и хьелаш дийцаре дар;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а, кхечу а къоме ларам хилар, цу йукъадогӀу и ларам исбаьхьаллин говзарийн а, фольлоран а масалш тӀехь кхоллар; </w:t>
      </w:r>
    </w:p>
    <w:p w:rsidR="005C4239" w:rsidRPr="005C4239" w:rsidRDefault="005C4239" w:rsidP="005C4239">
      <w:pPr>
        <w:rPr>
          <w:rFonts w:ascii="Times New Roman" w:hAnsi="Times New Roman"/>
          <w:lang w:val="ru-RU"/>
        </w:rPr>
      </w:pPr>
      <w:r w:rsidRPr="005C4239">
        <w:rPr>
          <w:rFonts w:ascii="Times New Roman" w:hAnsi="Times New Roman"/>
          <w:lang w:val="ru-RU"/>
        </w:rPr>
        <w:t>адамах йукъараллин цхьана декъашхочух санна болу а,  бакъонех а, жоьпаллех а, стаг ларарх а, ларамах а, гӀиллакх-оьздангаллин барамех а, йукъаметтигех  болу а  йуьхьанцара хьежам, цуьнца цхьаьна  иза фольклоран а, исбаьхьаллин а говзаршкахь гайтар а;</w:t>
      </w:r>
    </w:p>
    <w:p w:rsidR="005C4239" w:rsidRPr="005C4239" w:rsidRDefault="005C4239" w:rsidP="005C4239">
      <w:pPr>
        <w:rPr>
          <w:rFonts w:ascii="Times New Roman" w:hAnsi="Times New Roman"/>
          <w:lang w:val="ru-RU"/>
        </w:rPr>
      </w:pPr>
      <w:r w:rsidRPr="005C4239">
        <w:rPr>
          <w:rFonts w:ascii="Times New Roman" w:hAnsi="Times New Roman"/>
          <w:lang w:val="ru-RU"/>
        </w:rPr>
        <w:t>ийманехь кхетош-кхиоран: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хӀора стеган шатайпаналла, шен дахаран а, йешаран а зеделлачунна тӀе а тийжаш,  тӀелацар; </w:t>
      </w:r>
    </w:p>
    <w:p w:rsidR="005C4239" w:rsidRPr="005C4239" w:rsidRDefault="005C4239" w:rsidP="005C4239">
      <w:pPr>
        <w:rPr>
          <w:rFonts w:ascii="Times New Roman" w:hAnsi="Times New Roman"/>
          <w:lang w:val="ru-RU"/>
        </w:rPr>
      </w:pPr>
      <w:r w:rsidRPr="005C4239">
        <w:rPr>
          <w:rFonts w:ascii="Times New Roman" w:hAnsi="Times New Roman"/>
          <w:lang w:val="ru-RU"/>
        </w:rPr>
        <w:t>къинхетам, ларам, диканиг лаар гайтар, цуьнца цхьаьна шена хетарг а, синхаамаш а бовзийта меттан гӀирсех пайдаэцар; кхечу адамийн синхаамашна сема хилар, царах кхетар, церан гӀо лаца кийча хилар;</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кхечу адамашна дегӀана а, сина а зен дан тӀехьажийна долу цхьа а хӀума тӀецалацар (цу йукъахь ду маттаца деш долу зен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нийсархошца болх бар, девне ца хила хаар а, Ӏоттабаккхаме меттиг нисйелча, и листа хаар а, цу йукъахь ду исбаьхьаллин говзарех масал эцар а; </w:t>
      </w:r>
    </w:p>
    <w:p w:rsidR="005C4239" w:rsidRPr="005C4239" w:rsidRDefault="005C4239" w:rsidP="005C4239">
      <w:pPr>
        <w:rPr>
          <w:rFonts w:ascii="Times New Roman" w:hAnsi="Times New Roman"/>
          <w:lang w:val="ru-RU"/>
        </w:rPr>
      </w:pPr>
      <w:r w:rsidRPr="005C4239">
        <w:rPr>
          <w:rFonts w:ascii="Times New Roman" w:hAnsi="Times New Roman"/>
          <w:lang w:val="ru-RU"/>
        </w:rPr>
        <w:t>эстетикин кхетош-кхиорехь:</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исбаьхьаллин культурин ларам бар а, и йовза лаар а, шен къоман а, кхечу къаьмнийн а искусствон тайп-тайпана кепаш тӀелацар а, цаьрга ларам хилар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исбаьхьаллин гӀуллакхан тайп-тайпанчу кепашкахь ша гайта лаар, цу йукъахь йу дешан говзалла а; </w:t>
      </w:r>
    </w:p>
    <w:p w:rsidR="005C4239" w:rsidRPr="005C4239" w:rsidRDefault="005C4239" w:rsidP="005C4239">
      <w:pPr>
        <w:rPr>
          <w:rFonts w:ascii="Times New Roman" w:hAnsi="Times New Roman"/>
          <w:lang w:val="ru-RU"/>
        </w:rPr>
      </w:pPr>
      <w:r w:rsidRPr="005C4239">
        <w:rPr>
          <w:rFonts w:ascii="Times New Roman" w:hAnsi="Times New Roman"/>
          <w:lang w:val="ru-RU"/>
        </w:rPr>
        <w:t>физически кхетош-кхиорехь, могашаллин а, синкхетаман а культура кхолларехь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тӀетоьхна хаамаш лохучу хенахь могаш а, кхерамза а (шена а, кхечарна а) долчу дахаран бакъонаш (цу йукъайогӀу хаамийн кхерамазалла) ларйар; </w:t>
      </w:r>
    </w:p>
    <w:p w:rsidR="005C4239" w:rsidRPr="005C4239" w:rsidRDefault="005C4239" w:rsidP="005C4239">
      <w:pPr>
        <w:rPr>
          <w:rFonts w:ascii="Times New Roman" w:hAnsi="Times New Roman"/>
          <w:lang w:val="ru-RU"/>
        </w:rPr>
      </w:pPr>
      <w:r w:rsidRPr="005C4239">
        <w:rPr>
          <w:rFonts w:ascii="Times New Roman" w:hAnsi="Times New Roman"/>
          <w:lang w:val="ru-RU"/>
        </w:rPr>
        <w:t>къамел дечу хенахь дегӀан а, синкхетаман а могашаллица кхоаме хилар, къамелан культура а, тӀекаренан бакъонаш а ларйар;</w:t>
      </w:r>
    </w:p>
    <w:p w:rsidR="005C4239" w:rsidRPr="005C4239" w:rsidRDefault="005C4239" w:rsidP="005C4239">
      <w:pPr>
        <w:rPr>
          <w:rFonts w:ascii="Times New Roman" w:hAnsi="Times New Roman"/>
          <w:lang w:val="ru-RU"/>
        </w:rPr>
      </w:pPr>
      <w:r w:rsidRPr="005C4239">
        <w:rPr>
          <w:rFonts w:ascii="Times New Roman" w:hAnsi="Times New Roman"/>
          <w:lang w:val="ru-RU"/>
        </w:rPr>
        <w:t>къинхьегаман кхетош-кхиор:</w:t>
      </w:r>
    </w:p>
    <w:p w:rsidR="005C4239" w:rsidRPr="005C4239" w:rsidRDefault="005C4239" w:rsidP="005C4239">
      <w:pPr>
        <w:rPr>
          <w:rFonts w:ascii="Times New Roman" w:hAnsi="Times New Roman"/>
          <w:lang w:val="ru-RU"/>
        </w:rPr>
      </w:pPr>
      <w:r w:rsidRPr="005C4239">
        <w:rPr>
          <w:rFonts w:ascii="Times New Roman" w:hAnsi="Times New Roman"/>
          <w:lang w:val="ru-RU"/>
        </w:rPr>
        <w:t>стеган а, йукъараллин а дахарехь къинхьегам мехала хилар кхетар (цу йукъахь ду исбаьхьаллин говзарех масал эцар а), къинхьегаман стоьмийн тӀалам бар, болх баран тайп-тайпанчу кепашкахь дакъалацар, исбаьхьаллин говзаршкара масалш дийцаре дечу хенахь тайп-тайпана говзаллаш карайерзон лаар;</w:t>
      </w:r>
    </w:p>
    <w:p w:rsidR="005C4239" w:rsidRPr="005C4239" w:rsidRDefault="005C4239" w:rsidP="005C4239">
      <w:pPr>
        <w:rPr>
          <w:rFonts w:ascii="Times New Roman" w:hAnsi="Times New Roman"/>
          <w:lang w:val="ru-RU"/>
        </w:rPr>
      </w:pPr>
      <w:r w:rsidRPr="005C4239">
        <w:rPr>
          <w:rFonts w:ascii="Times New Roman" w:hAnsi="Times New Roman"/>
          <w:lang w:val="ru-RU"/>
        </w:rPr>
        <w:t>экологин декъехь кхетош-кхиор: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тексташца болх бечу хенахь кхоллалуш долу Ӏаламаца кхоаме хилар;</w:t>
      </w:r>
    </w:p>
    <w:p w:rsidR="005C4239" w:rsidRPr="005C4239" w:rsidRDefault="005C4239" w:rsidP="005C4239">
      <w:pPr>
        <w:rPr>
          <w:rFonts w:ascii="Times New Roman" w:hAnsi="Times New Roman"/>
          <w:lang w:val="ru-RU"/>
        </w:rPr>
      </w:pPr>
      <w:r w:rsidRPr="005C4239">
        <w:rPr>
          <w:rFonts w:ascii="Times New Roman" w:hAnsi="Times New Roman"/>
          <w:lang w:val="ru-RU"/>
        </w:rPr>
        <w:t>цунна зен деш долу хӀума тӀецалацадалар;</w:t>
      </w:r>
    </w:p>
    <w:p w:rsidR="005C4239" w:rsidRPr="005C4239" w:rsidRDefault="005C4239" w:rsidP="005C4239">
      <w:pPr>
        <w:rPr>
          <w:rFonts w:ascii="Times New Roman" w:hAnsi="Times New Roman"/>
          <w:lang w:val="ru-RU"/>
        </w:rPr>
      </w:pPr>
      <w:r w:rsidRPr="005C4239">
        <w:rPr>
          <w:rFonts w:ascii="Times New Roman" w:hAnsi="Times New Roman"/>
          <w:lang w:val="ru-RU"/>
        </w:rPr>
        <w:t>Ӏилманан хаарийн мехалла:</w:t>
      </w:r>
    </w:p>
    <w:p w:rsidR="005C4239" w:rsidRPr="005C4239" w:rsidRDefault="005C4239" w:rsidP="005C4239">
      <w:pPr>
        <w:rPr>
          <w:rFonts w:ascii="Times New Roman" w:hAnsi="Times New Roman"/>
          <w:lang w:val="ru-RU"/>
        </w:rPr>
      </w:pPr>
      <w:r w:rsidRPr="005C4239">
        <w:rPr>
          <w:rFonts w:ascii="Times New Roman" w:hAnsi="Times New Roman"/>
          <w:lang w:val="ru-RU"/>
        </w:rPr>
        <w:t>дуьненах болу Ӏилманан хьежам кхоллабалар (сурт хӀоттар), цуьнан цхьа дакъа ду литературоведчески кхетамаш Ӏаморан процессехь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хӀума довза лаар, жигаралла, хӀума дагадар, хааршна сутара хилар, хӀума довза лаарехь шен ойла хилар, цу йукъахь ду исбаьхаьллин говзарш йеша лаар а, шен йешаран гуо хоржучохь жигара хилар а, ша и харжар а.  </w:t>
      </w:r>
    </w:p>
    <w:p w:rsidR="005C4239" w:rsidRPr="005C4239" w:rsidRDefault="005C4239" w:rsidP="005C4239">
      <w:pPr>
        <w:rPr>
          <w:rFonts w:ascii="Times New Roman" w:hAnsi="Times New Roman"/>
          <w:lang w:val="ru-RU"/>
        </w:rPr>
      </w:pPr>
      <w:bookmarkStart w:id="7" w:name="_TOC_250002"/>
      <w:r w:rsidRPr="005C4239">
        <w:rPr>
          <w:rFonts w:ascii="Times New Roman" w:hAnsi="Times New Roman"/>
          <w:lang w:val="ru-RU"/>
        </w:rPr>
        <w:t>МЕТАПРЕДМЕТН</w:t>
      </w:r>
      <w:bookmarkEnd w:id="7"/>
      <w:r w:rsidRPr="005C4239">
        <w:rPr>
          <w:rFonts w:ascii="Times New Roman" w:hAnsi="Times New Roman"/>
          <w:lang w:val="ru-RU"/>
        </w:rPr>
        <w:t>И ЖАМӀАШ</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«Ненан (нохчийн) маттахь литературин йешар» предмет Ӏаморан жамӀаца дешархойн кхоллалур ду дешаран довзаран хӀара хаарш.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Коьрта маьӀнийн дараш:</w:t>
      </w:r>
    </w:p>
    <w:p w:rsidR="005C4239" w:rsidRPr="005C4239" w:rsidRDefault="005C4239" w:rsidP="005C4239">
      <w:pPr>
        <w:rPr>
          <w:rFonts w:ascii="Times New Roman" w:hAnsi="Times New Roman"/>
          <w:lang w:val="ru-RU"/>
        </w:rPr>
      </w:pPr>
      <w:r w:rsidRPr="005C4239">
        <w:rPr>
          <w:rFonts w:ascii="Times New Roman" w:hAnsi="Times New Roman"/>
          <w:lang w:val="ru-RU"/>
        </w:rPr>
        <w:t>тайп-тайпана тексташ вовшашца йуста, тесташ йустарна бухе дахкарш билгалдан, тера йолу тексташ билгалйан;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билггалчу цхьана башхаллашца тексташ цхьаьнатоха;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кицанийн, аларийн, фразеологизмийн классификаци йархьама кхачаме хир йолу билгало билгалйан;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хьехархочо шайна хьехначу тидам баран алгоритмаца тексташкахь цхьаьнадар а, цхьанацадар (бӀостаналла) а карон; текстан анализ йарехь кхочушдарийн алгортиман анализ йан, текстан анализ йарехь шаьш кхочушйийр йолу дешаран операци харжа;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хьехначу алгоритман буха тӀехь декхар кхочушдан оьшу хаамаш кхачо йолуш цахилар билгалдан, тӀетоьхна хаамаш лахар билгалдан; </w:t>
      </w:r>
    </w:p>
    <w:p w:rsidR="005C4239" w:rsidRPr="005C4239" w:rsidRDefault="005C4239" w:rsidP="005C4239">
      <w:pPr>
        <w:rPr>
          <w:rFonts w:ascii="Times New Roman" w:hAnsi="Times New Roman"/>
          <w:lang w:val="ru-RU"/>
        </w:rPr>
      </w:pPr>
      <w:r w:rsidRPr="005C4239">
        <w:rPr>
          <w:rFonts w:ascii="Times New Roman" w:hAnsi="Times New Roman"/>
          <w:lang w:val="ru-RU"/>
        </w:rPr>
        <w:t>текстан анализ йечу хенахь бахьанийн-тӀаьхьалонан зӀенаш билгалйан, жамӀаш дан.</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Коьрта талламан дараш: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педогогикин белхахочун гӀоьнца Ӏалашо билгалйан, къамелан хьоле хьаьжжина, шен вистхилар хийцаран план хӀоттон; </w:t>
      </w:r>
    </w:p>
    <w:p w:rsidR="005C4239" w:rsidRPr="005C4239" w:rsidRDefault="005C4239" w:rsidP="005C4239">
      <w:pPr>
        <w:rPr>
          <w:rFonts w:ascii="Times New Roman" w:hAnsi="Times New Roman"/>
          <w:lang w:val="ru-RU"/>
        </w:rPr>
      </w:pPr>
      <w:r w:rsidRPr="005C4239">
        <w:rPr>
          <w:rFonts w:ascii="Times New Roman" w:hAnsi="Times New Roman"/>
          <w:lang w:val="ru-RU"/>
        </w:rPr>
        <w:t>тӀедиллар кхочушдаран масех кеп вовшашца йуста, мелла а йогӀуш йерг (схьайеллачу критерийн буха тӀехь) харжа;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схьайеллачу планаца чолхе боцу жима таллам дӀабахьа, схьайеллачу планаца проектан тӀедиллар кхочушдан;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жамӀаш дан а, текстан маьӀнийн анализ йаран буха тӀехь долчу тоьшаллашца уьш тӀечӀагӀдан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схьайелла йолчу текстан материалан анализ йаран процессехь хьехархочун гӀоьнца хаттарш хӀиттон;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цхьатерачу йа цхьатера догӀучу хьелашкахь процесс дӀайахаран а, хиламийн а, церан тӀаьхьалонан а хила тарлуш долчун сурт хӀоттон.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Хаамашца болх:</w:t>
      </w:r>
    </w:p>
    <w:p w:rsidR="005C4239" w:rsidRPr="005C4239" w:rsidRDefault="005C4239" w:rsidP="005C4239">
      <w:pPr>
        <w:rPr>
          <w:rFonts w:ascii="Times New Roman" w:hAnsi="Times New Roman"/>
          <w:lang w:val="ru-RU"/>
        </w:rPr>
      </w:pPr>
      <w:r w:rsidRPr="005C4239">
        <w:rPr>
          <w:rFonts w:ascii="Times New Roman" w:hAnsi="Times New Roman"/>
          <w:lang w:val="ru-RU"/>
        </w:rPr>
        <w:t>Хаамаш схьаэцаран хьоста харжа: оьшу дошам, лохуш болу хаам карорхьама оьшу куьйгалла, тӀечӀагӀдархьама;</w:t>
      </w:r>
    </w:p>
    <w:p w:rsidR="005C4239" w:rsidRPr="005C4239" w:rsidRDefault="005C4239" w:rsidP="005C4239">
      <w:pPr>
        <w:rPr>
          <w:rFonts w:ascii="Times New Roman" w:hAnsi="Times New Roman"/>
          <w:lang w:val="ru-RU"/>
        </w:rPr>
      </w:pPr>
      <w:r w:rsidRPr="005C4239">
        <w:rPr>
          <w:rFonts w:ascii="Times New Roman" w:hAnsi="Times New Roman"/>
          <w:lang w:val="ru-RU"/>
        </w:rPr>
        <w:t>Схьайеллачу алгоритмаца догӀуш, даррехь схьабелла хаамаш билгалдинчу хьостанехь карон: дошамашкахь, куьйгаллашкахь;</w:t>
      </w:r>
    </w:p>
    <w:p w:rsidR="005C4239" w:rsidRPr="005C4239" w:rsidRDefault="005C4239" w:rsidP="005C4239">
      <w:pPr>
        <w:rPr>
          <w:rFonts w:ascii="Times New Roman" w:hAnsi="Times New Roman"/>
          <w:lang w:val="ru-RU"/>
        </w:rPr>
      </w:pPr>
      <w:r w:rsidRPr="005C4239">
        <w:rPr>
          <w:rFonts w:ascii="Times New Roman" w:hAnsi="Times New Roman"/>
          <w:lang w:val="ru-RU"/>
        </w:rPr>
        <w:t>Хаамаш бакъ йа харц хилар шайна гучудала йа хьехархочо билгалдинчу хьостанан буха (дошамашкахь, куьйгаллашкахь, Ӏаматехь) тӀехь карон;</w:t>
      </w:r>
    </w:p>
    <w:p w:rsidR="005C4239" w:rsidRPr="005C4239" w:rsidRDefault="005C4239" w:rsidP="005C4239">
      <w:pPr>
        <w:rPr>
          <w:rFonts w:ascii="Times New Roman" w:hAnsi="Times New Roman"/>
          <w:lang w:val="ru-RU"/>
        </w:rPr>
      </w:pPr>
      <w:r w:rsidRPr="005C4239">
        <w:rPr>
          <w:rFonts w:ascii="Times New Roman" w:hAnsi="Times New Roman"/>
          <w:lang w:val="ru-RU"/>
        </w:rPr>
        <w:t>Баккхийчийн (педагогикин белхахойн, дай-нанойн, бакъо йолчу векалийн) гӀоьнца Интернетехь хаамаш лахаран кхерамзаллин бакъонаш ларйан;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Дешаран декхаршца догӀуш, текстан, графикин, видео, озан хаамаш кечбан; </w:t>
      </w:r>
    </w:p>
    <w:p w:rsidR="005C4239" w:rsidRPr="005C4239" w:rsidRDefault="005C4239" w:rsidP="005C4239">
      <w:pPr>
        <w:rPr>
          <w:rFonts w:ascii="Times New Roman" w:hAnsi="Times New Roman"/>
          <w:lang w:val="ru-RU"/>
        </w:rPr>
      </w:pPr>
      <w:r w:rsidRPr="005C4239">
        <w:rPr>
          <w:rFonts w:ascii="Times New Roman" w:hAnsi="Times New Roman"/>
          <w:lang w:val="ru-RU"/>
        </w:rPr>
        <w:t>Таблицийн а, схемийн а кепехь балийнчу хаамех кхета; тексташца бинчу белхан жамӀаш гайтархьама шаьш таблицаш а, схемаш а хӀиттон.</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Йуьхьанцарчу школехь дешар чекхдолучу хенахь дешархочун кхоллало коммуникативни дешаран </w:t>
      </w:r>
      <w:r w:rsidRPr="005C4239">
        <w:rPr>
          <w:rFonts w:ascii="Times New Roman" w:hAnsi="Times New Roman"/>
          <w:lang w:val="ru-RU"/>
        </w:rPr>
        <w:lastRenderedPageBreak/>
        <w:t>дараш.</w:t>
      </w:r>
    </w:p>
    <w:p w:rsidR="005C4239" w:rsidRPr="005C4239" w:rsidRDefault="005C4239" w:rsidP="005C4239">
      <w:pPr>
        <w:rPr>
          <w:rFonts w:ascii="Times New Roman" w:hAnsi="Times New Roman"/>
          <w:lang w:val="ru-RU"/>
        </w:rPr>
      </w:pPr>
      <w:r w:rsidRPr="005C4239">
        <w:rPr>
          <w:rFonts w:ascii="Times New Roman" w:hAnsi="Times New Roman"/>
          <w:lang w:val="ru-RU"/>
        </w:rPr>
        <w:t>ТӀекаре:</w:t>
      </w:r>
    </w:p>
    <w:p w:rsidR="005C4239" w:rsidRPr="005C4239" w:rsidRDefault="005C4239" w:rsidP="005C4239">
      <w:pPr>
        <w:rPr>
          <w:rFonts w:ascii="Times New Roman" w:hAnsi="Times New Roman"/>
          <w:lang w:val="ru-RU"/>
        </w:rPr>
      </w:pPr>
      <w:r w:rsidRPr="005C4239">
        <w:rPr>
          <w:rFonts w:ascii="Times New Roman" w:hAnsi="Times New Roman"/>
          <w:lang w:val="ru-RU"/>
        </w:rPr>
        <w:t>Бевзачарна йукъахь тӀекаре хиларан Ӏалошонашца а, билламашца а догӀуш, синхаамаш бовзийта а, хетарг тӀелаца а, и цхьана кепе дерзон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Шеца къамел дечуьнца лараме хила а, диалог а, дийцаре дар а дӀадахьаран бакъонаш ларйан; </w:t>
      </w:r>
    </w:p>
    <w:p w:rsidR="005C4239" w:rsidRPr="005C4239" w:rsidRDefault="005C4239" w:rsidP="005C4239">
      <w:pPr>
        <w:rPr>
          <w:rFonts w:ascii="Times New Roman" w:hAnsi="Times New Roman"/>
          <w:lang w:val="ru-RU"/>
        </w:rPr>
      </w:pPr>
      <w:r w:rsidRPr="005C4239">
        <w:rPr>
          <w:rFonts w:ascii="Times New Roman" w:hAnsi="Times New Roman"/>
          <w:lang w:val="ru-RU"/>
        </w:rPr>
        <w:t>Тайп-тайпана хьежамаш хила йиш йолуш хилар тӀелаца;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Шена хетарг нийса а, бух балош а довзийта; </w:t>
      </w:r>
    </w:p>
    <w:p w:rsidR="005C4239" w:rsidRPr="005C4239" w:rsidRDefault="005C4239" w:rsidP="005C4239">
      <w:pPr>
        <w:rPr>
          <w:rFonts w:ascii="Times New Roman" w:hAnsi="Times New Roman"/>
          <w:lang w:val="ru-RU"/>
        </w:rPr>
      </w:pPr>
      <w:r w:rsidRPr="005C4239">
        <w:rPr>
          <w:rFonts w:ascii="Times New Roman" w:hAnsi="Times New Roman"/>
          <w:lang w:val="ru-RU"/>
        </w:rPr>
        <w:t>ХӀоттийнчу Ӏалашонца догӀуш шен къамел дӀахӀоттор;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хьолаца догӀуш барта а, йозанан а тексташ кхолла (довзийтар, ойлайар, дийцар);</w:t>
      </w:r>
    </w:p>
    <w:p w:rsidR="005C4239" w:rsidRPr="005C4239" w:rsidRDefault="005C4239" w:rsidP="005C4239">
      <w:pPr>
        <w:rPr>
          <w:rFonts w:ascii="Times New Roman" w:hAnsi="Times New Roman"/>
          <w:lang w:val="ru-RU"/>
        </w:rPr>
      </w:pPr>
      <w:r w:rsidRPr="005C4239">
        <w:rPr>
          <w:rFonts w:ascii="Times New Roman" w:hAnsi="Times New Roman"/>
          <w:lang w:val="ru-RU"/>
        </w:rPr>
        <w:t>Шимма цхьаьна а, тобанца а бинчу белхан а, тидаман а, кхочушбинчу жимчу талламан а, проектан тӀедилларан а  жамӀех лаьцна доцца къамел кечдан;</w:t>
      </w:r>
    </w:p>
    <w:p w:rsidR="005C4239" w:rsidRPr="005C4239" w:rsidRDefault="005C4239" w:rsidP="005C4239">
      <w:pPr>
        <w:rPr>
          <w:rFonts w:ascii="Times New Roman" w:hAnsi="Times New Roman"/>
          <w:lang w:val="ru-RU"/>
        </w:rPr>
      </w:pPr>
      <w:r w:rsidRPr="005C4239">
        <w:rPr>
          <w:rFonts w:ascii="Times New Roman" w:hAnsi="Times New Roman"/>
          <w:lang w:val="ru-RU"/>
        </w:rPr>
        <w:t>вистхиларан (къамелан) текстана гайтаман материал (дехкина суьрташ, даьхна суьрташ, плакаташ) кечйан (къастон).</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кхочушден гӀуллакхаш:</w:t>
      </w:r>
    </w:p>
    <w:p w:rsidR="005C4239" w:rsidRPr="005C4239" w:rsidRDefault="005C4239" w:rsidP="005C4239">
      <w:pPr>
        <w:rPr>
          <w:rFonts w:ascii="Times New Roman" w:hAnsi="Times New Roman"/>
          <w:lang w:val="ru-RU"/>
        </w:rPr>
      </w:pPr>
      <w:r w:rsidRPr="005C4239">
        <w:rPr>
          <w:rFonts w:ascii="Times New Roman" w:hAnsi="Times New Roman"/>
          <w:lang w:val="ru-RU"/>
        </w:rPr>
        <w:t>йоццачу а, йехачу а ханна лерина Ӏалашонаш (цхьаьна кхочушдаран декхаршкахь дакъалацар тидаме оьцуш индивидуале) хьехархочо йалийнчу план хӀотторан кепан буха тӀехь стандартан  хьолехь, йукъара гӀулчаш а, хенаш а дӀасайекъар;</w:t>
      </w:r>
    </w:p>
    <w:p w:rsidR="005C4239" w:rsidRPr="005C4239" w:rsidRDefault="005C4239" w:rsidP="005C4239">
      <w:pPr>
        <w:rPr>
          <w:rFonts w:ascii="Times New Roman" w:hAnsi="Times New Roman"/>
          <w:lang w:val="ru-RU"/>
        </w:rPr>
      </w:pPr>
      <w:r w:rsidRPr="005C4239">
        <w:rPr>
          <w:rFonts w:ascii="Times New Roman" w:hAnsi="Times New Roman"/>
          <w:lang w:val="ru-RU"/>
        </w:rPr>
        <w:t>цхьаьна болх баран Ӏалашо тӀелаца, и кхочушйарехь дан дезарг цхьаьна вовшахтоха: ролаш дӀасайекъа, цхьаьна беш болчу белхан процесс а, жамӀ а дийцаре дан;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куьйгалла дан, тӀедиллар кхочушдан, ладогӀа, хӀоьттина хьал ша листа кийча хилар;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белхан дакъа жоьпалле кхочушдан;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йукъарчу жамӀе ша диллинчу декъан мах хадон; </w:t>
      </w:r>
    </w:p>
    <w:p w:rsidR="005C4239" w:rsidRPr="005C4239" w:rsidRDefault="005C4239" w:rsidP="005C4239">
      <w:pPr>
        <w:rPr>
          <w:rFonts w:ascii="Times New Roman" w:hAnsi="Times New Roman"/>
          <w:lang w:val="ru-RU"/>
        </w:rPr>
      </w:pPr>
      <w:r w:rsidRPr="005C4239">
        <w:rPr>
          <w:rFonts w:ascii="Times New Roman" w:hAnsi="Times New Roman"/>
          <w:lang w:val="ru-RU"/>
        </w:rPr>
        <w:t>схьаделлачу масалшна тӀе а тийжаш, цхьаьна вовшахтоьхна проектийн тӀедахкарш кхочушдан.</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Йуьхьанцарчу школехь дешар чекхдолучу хенахь дешархочун кхоллало регулятивни дешаран дараш.</w:t>
      </w:r>
    </w:p>
    <w:p w:rsidR="005C4239" w:rsidRPr="005C4239" w:rsidRDefault="005C4239" w:rsidP="005C4239">
      <w:pPr>
        <w:rPr>
          <w:rFonts w:ascii="Times New Roman" w:hAnsi="Times New Roman"/>
          <w:lang w:val="ru-RU"/>
        </w:rPr>
      </w:pPr>
      <w:r w:rsidRPr="005C4239">
        <w:rPr>
          <w:rFonts w:ascii="Times New Roman" w:hAnsi="Times New Roman"/>
          <w:lang w:val="ru-RU"/>
        </w:rPr>
        <w:t>Шен низам хилар:</w:t>
      </w:r>
    </w:p>
    <w:p w:rsidR="005C4239" w:rsidRPr="005C4239" w:rsidRDefault="005C4239" w:rsidP="005C4239">
      <w:pPr>
        <w:rPr>
          <w:rFonts w:ascii="Times New Roman" w:hAnsi="Times New Roman"/>
          <w:lang w:val="ru-RU"/>
        </w:rPr>
      </w:pPr>
      <w:r w:rsidRPr="005C4239">
        <w:rPr>
          <w:rFonts w:ascii="Times New Roman" w:hAnsi="Times New Roman"/>
          <w:lang w:val="ru-RU"/>
        </w:rPr>
        <w:t>жамӀ хилийтархьама дешаран декхарш кхочушдарехь шен гӀуллакхийн план хӀоттон;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ша билгалдинчу кхочушдарийн рогӀалла хӀоттон.  </w:t>
      </w:r>
    </w:p>
    <w:p w:rsidR="005C4239" w:rsidRPr="005C4239" w:rsidRDefault="005C4239" w:rsidP="005C4239">
      <w:pPr>
        <w:rPr>
          <w:rFonts w:ascii="Times New Roman" w:hAnsi="Times New Roman"/>
          <w:lang w:val="ru-RU"/>
        </w:rPr>
      </w:pPr>
      <w:r w:rsidRPr="005C4239">
        <w:rPr>
          <w:rFonts w:ascii="Times New Roman" w:hAnsi="Times New Roman"/>
          <w:lang w:val="ru-RU"/>
        </w:rPr>
        <w:t>Шаталлар:</w:t>
      </w:r>
    </w:p>
    <w:p w:rsidR="005C4239" w:rsidRPr="005C4239" w:rsidRDefault="005C4239" w:rsidP="005C4239">
      <w:pPr>
        <w:rPr>
          <w:rFonts w:ascii="Times New Roman" w:hAnsi="Times New Roman"/>
          <w:lang w:val="ru-RU"/>
        </w:rPr>
      </w:pPr>
      <w:r w:rsidRPr="005C4239">
        <w:rPr>
          <w:rFonts w:ascii="Times New Roman" w:hAnsi="Times New Roman"/>
          <w:lang w:val="ru-RU"/>
        </w:rPr>
        <w:t>дешаран гӀуллакхан кхиаман/эшаман бахьанаш билгалдан;</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гӀалаташ а, текстан анализ йарца доьзна гӀалаташ а дӀадахархьама шен дешаран кхочушдарш нисдан;</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текстийн анализ йарехь хӀоттинйчу декхарца жамӀ дуста;</w:t>
      </w:r>
    </w:p>
    <w:p w:rsidR="005C4239" w:rsidRPr="005C4239" w:rsidRDefault="005C4239" w:rsidP="005C4239">
      <w:pPr>
        <w:rPr>
          <w:rFonts w:ascii="Times New Roman" w:hAnsi="Times New Roman"/>
          <w:lang w:val="ru-RU"/>
        </w:rPr>
      </w:pPr>
      <w:r w:rsidRPr="005C4239">
        <w:rPr>
          <w:rFonts w:ascii="Times New Roman" w:hAnsi="Times New Roman"/>
          <w:lang w:val="ru-RU"/>
        </w:rPr>
        <w:t>тексташца болх бечу хенахь далийтина гӀалат карон;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а, шеца цхьаьна доьшучеран а кхочушдарийн жамӀаш дуста, схьайеллачу критеришца церан богӀу мах хадон.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bookmarkStart w:id="8" w:name="_TOC_250001"/>
      <w:r w:rsidRPr="005C4239">
        <w:rPr>
          <w:rFonts w:ascii="Times New Roman" w:hAnsi="Times New Roman"/>
          <w:lang w:val="ru-RU"/>
        </w:rPr>
        <w:t>ПРЕДМЕТАН ЖАМӀАШ</w:t>
      </w:r>
      <w:bookmarkEnd w:id="8"/>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«Ненан (нохчийн) маттахь литературни йешар» дешаран предмет деа шарахь Ӏаморо кхочушдан дан деза: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Ӏамочу маттахь йолчу литературин Россин Федерацин цхьаъйолчу культурин шораллехь а, Россин Федерацин халкъийн литератураш йукъахь а, в сохранении и передаче от поколения к поколению историко-культурин, оьздангаллин, эстетекин мехаллаш Ӏалашйарехь а, цхьана тӀаьхьенера вукху тӀаьхьене йаларехь а йолчу меттигах а, ролах а кхетар: </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литература искусствон (дешан искусствон) цхьа башха дакъа санна, тӀелаца;</w:t>
      </w:r>
    </w:p>
    <w:p w:rsidR="005C4239" w:rsidRPr="005C4239" w:rsidRDefault="005C4239" w:rsidP="005C4239">
      <w:pPr>
        <w:rPr>
          <w:rFonts w:ascii="Times New Roman" w:hAnsi="Times New Roman"/>
          <w:lang w:val="ru-RU"/>
        </w:rPr>
      </w:pPr>
      <w:r w:rsidRPr="005C4239">
        <w:rPr>
          <w:rFonts w:ascii="Times New Roman" w:hAnsi="Times New Roman"/>
          <w:lang w:val="ru-RU"/>
        </w:rPr>
        <w:t>Дешан кхоллараллин говзарш искусствон кхечу кепашца (суртдиллар, музыка, суртдаккхар, кино) цхьаьнайуста;</w:t>
      </w:r>
    </w:p>
    <w:p w:rsidR="005C4239" w:rsidRPr="005C4239" w:rsidRDefault="005C4239" w:rsidP="005C4239">
      <w:pPr>
        <w:rPr>
          <w:rFonts w:ascii="Times New Roman" w:hAnsi="Times New Roman"/>
          <w:lang w:val="ru-RU"/>
        </w:rPr>
      </w:pPr>
      <w:r w:rsidRPr="005C4239">
        <w:rPr>
          <w:rFonts w:ascii="Times New Roman" w:hAnsi="Times New Roman"/>
          <w:lang w:val="ru-RU"/>
        </w:rPr>
        <w:t>Тайп-тайпанчу къаьмнийн литератураша вовшашца цхьаьна болх барх а, вовшашна тӀеӀаткъам барх а, Россин Федерацин субъектан  культурин а, гӀиллакх-оьздангаллин а, эстетикин а йуьхь кхолларехь къоман фольклоро а, исбаьхьаллин литературо а лоцучу декъах йуьхьанцара хьежам (хаарш) хила;</w:t>
      </w:r>
    </w:p>
    <w:p w:rsidR="005C4239" w:rsidRPr="005C4239" w:rsidRDefault="005C4239" w:rsidP="005C4239">
      <w:pPr>
        <w:rPr>
          <w:rFonts w:ascii="Times New Roman" w:hAnsi="Times New Roman"/>
          <w:lang w:val="ru-RU"/>
        </w:rPr>
      </w:pPr>
      <w:r w:rsidRPr="005C4239">
        <w:rPr>
          <w:rFonts w:ascii="Times New Roman" w:hAnsi="Times New Roman"/>
          <w:lang w:val="ru-RU"/>
        </w:rPr>
        <w:t>Россин Федарийн къаьмнийн а, дуьненан къаьмнийн а исбаьхьаллин говзарш йустучу хенахь йукъара дерг а, башха дерг а карон;</w:t>
      </w:r>
    </w:p>
    <w:p w:rsidR="005C4239" w:rsidRPr="005C4239" w:rsidRDefault="005C4239" w:rsidP="005C4239">
      <w:pPr>
        <w:rPr>
          <w:rFonts w:ascii="Times New Roman" w:hAnsi="Times New Roman"/>
          <w:lang w:val="ru-RU"/>
        </w:rPr>
      </w:pPr>
      <w:r w:rsidRPr="005C4239">
        <w:rPr>
          <w:rFonts w:ascii="Times New Roman" w:hAnsi="Times New Roman"/>
          <w:lang w:val="ru-RU"/>
        </w:rPr>
        <w:t>МаьӀна даран йешар карадерзор а, литературин теорин коьртачу элементийн маьӀнех а, ойланех а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МаьӀна даран хезаш йешаран техника карайерзор (дешаран тайп-тайпана декхарш а, киншкица хьан-сан хиларан хьогамах садузоран а Ӏалашонца тайп-тайпанчу кепийн, жанрийн, тӀехьажорийн текстийн маьӀнех  кхета а, тӀелаца а, маьӀна дан а  тар луш долу нийса шера йешар, йешар ладогӀархоша кхеташ тӀелацар);</w:t>
      </w:r>
    </w:p>
    <w:p w:rsidR="005C4239" w:rsidRPr="005C4239" w:rsidRDefault="005C4239" w:rsidP="005C4239">
      <w:pPr>
        <w:rPr>
          <w:rFonts w:ascii="Times New Roman" w:hAnsi="Times New Roman"/>
          <w:lang w:val="ru-RU"/>
        </w:rPr>
      </w:pPr>
      <w:r w:rsidRPr="005C4239">
        <w:rPr>
          <w:rFonts w:ascii="Times New Roman" w:hAnsi="Times New Roman"/>
          <w:lang w:val="ru-RU"/>
        </w:rPr>
        <w:t>МаьӀна даран дагахь йешаран техника карайерзор (йешначун маьӀнех а, чулацамах а кхетар, хаамийн мах хадор, текстан маьӀна нийсад даран а, и тӀелацаран а кхачаме хиларна тӀехь тергам латтор);</w:t>
      </w:r>
    </w:p>
    <w:p w:rsidR="005C4239" w:rsidRPr="005C4239" w:rsidRDefault="005C4239" w:rsidP="005C4239">
      <w:pPr>
        <w:rPr>
          <w:rFonts w:ascii="Times New Roman" w:hAnsi="Times New Roman"/>
          <w:lang w:val="ru-RU"/>
        </w:rPr>
      </w:pPr>
      <w:r w:rsidRPr="005C4239">
        <w:rPr>
          <w:rFonts w:ascii="Times New Roman" w:hAnsi="Times New Roman"/>
          <w:lang w:val="ru-RU"/>
        </w:rPr>
        <w:t>Фольклоран говзарийн кегий жанраш вовшах къастон (фольклоран кегий жанраш, туьйранаш, легендаш, мифаш);</w:t>
      </w:r>
    </w:p>
    <w:p w:rsidR="005C4239" w:rsidRPr="005C4239" w:rsidRDefault="005C4239" w:rsidP="005C4239">
      <w:pPr>
        <w:rPr>
          <w:rFonts w:ascii="Times New Roman" w:hAnsi="Times New Roman"/>
          <w:lang w:val="ru-RU"/>
        </w:rPr>
      </w:pPr>
      <w:r w:rsidRPr="005C4239">
        <w:rPr>
          <w:rFonts w:ascii="Times New Roman" w:hAnsi="Times New Roman"/>
          <w:lang w:val="ru-RU"/>
        </w:rPr>
        <w:t>Шен къоман фольклоран говзарийн коьртачу маьӀнех а, тӀехьажорах а кхета (хазахетар дан, Ӏамон, ловзарехь пайдаэца), шен къоман (кхечу къаьмнийн) туьйранийн, хӀетал-металийн, кицанийн, аганан иллийн масалш далон;</w:t>
      </w:r>
      <w:r w:rsidRPr="005C4239">
        <w:rPr>
          <w:rFonts w:ascii="Times New Roman" w:hAnsi="Times New Roman"/>
          <w:lang w:val="ru-RU"/>
        </w:rPr>
        <w:tab/>
      </w:r>
    </w:p>
    <w:p w:rsidR="005C4239" w:rsidRPr="005C4239" w:rsidRDefault="005C4239" w:rsidP="005C4239">
      <w:pPr>
        <w:rPr>
          <w:rFonts w:ascii="Times New Roman" w:hAnsi="Times New Roman"/>
          <w:lang w:val="ru-RU"/>
        </w:rPr>
      </w:pPr>
      <w:r w:rsidRPr="005C4239">
        <w:rPr>
          <w:rFonts w:ascii="Times New Roman" w:hAnsi="Times New Roman"/>
          <w:lang w:val="ru-RU"/>
        </w:rPr>
        <w:t>Гергарчу меттанийн фольклоран говзарш вовшашца йуста (тема, коьрта тема, турпалхой);</w:t>
      </w:r>
    </w:p>
    <w:p w:rsidR="005C4239" w:rsidRPr="005C4239" w:rsidRDefault="005C4239" w:rsidP="005C4239">
      <w:pPr>
        <w:rPr>
          <w:rFonts w:ascii="Times New Roman" w:hAnsi="Times New Roman"/>
          <w:lang w:val="ru-RU"/>
        </w:rPr>
      </w:pPr>
      <w:r w:rsidRPr="005C4239">
        <w:rPr>
          <w:rFonts w:ascii="Times New Roman" w:hAnsi="Times New Roman"/>
          <w:lang w:val="ru-RU"/>
        </w:rPr>
        <w:t>Говзаран цӀе цуьнан темица (Ӏаламах, историх, берех, диканах, вонах) цхьаьнайалон (йуста);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къоман (кхечу къаьмнийн) берийн литературин исбаьхьаллин йоца жанраш вовшех къастон – </w:t>
      </w:r>
      <w:r w:rsidRPr="005C4239">
        <w:rPr>
          <w:rFonts w:ascii="Times New Roman" w:hAnsi="Times New Roman"/>
          <w:lang w:val="ru-RU"/>
        </w:rPr>
        <w:lastRenderedPageBreak/>
        <w:t>байт, дийцар, басня;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йешначу литературин говзаран анализ йан: тема, коьрта Ӏалашо, хиламийн рогӀалла, исбаьхьаллин вастийн гӀирсаш билгалбан;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текстан чулацамехула хаттаршна жоьпаш дала; </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ненан меттан суртхӀотторна а, вастийн а гӀирсаш карон  (эпитеташ, дустарш, олицетворениш);</w:t>
      </w:r>
    </w:p>
    <w:p w:rsidR="005C4239" w:rsidRPr="005C4239" w:rsidRDefault="005C4239" w:rsidP="005C4239">
      <w:pPr>
        <w:rPr>
          <w:rFonts w:ascii="Times New Roman" w:hAnsi="Times New Roman"/>
          <w:lang w:val="ru-RU"/>
        </w:rPr>
      </w:pPr>
      <w:r w:rsidRPr="005C4239">
        <w:rPr>
          <w:rFonts w:ascii="Times New Roman" w:hAnsi="Times New Roman"/>
          <w:lang w:val="ru-RU"/>
        </w:rPr>
        <w:t>тестехь беллачу хаамах кхетарна а, тӀелацарна а Ӏамор, дешархойн йешаран а, эстетикин а чам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тайп-тайпана (исбаьхьаллин, Ӏилманан, куьйгаллин) тексташ йешаран Ӏалашо билгалйан;</w:t>
      </w:r>
    </w:p>
    <w:p w:rsidR="005C4239" w:rsidRPr="005C4239" w:rsidRDefault="005C4239" w:rsidP="005C4239">
      <w:pPr>
        <w:rPr>
          <w:rFonts w:ascii="Times New Roman" w:hAnsi="Times New Roman"/>
          <w:lang w:val="ru-RU"/>
        </w:rPr>
      </w:pPr>
      <w:r w:rsidRPr="005C4239">
        <w:rPr>
          <w:rFonts w:ascii="Times New Roman" w:hAnsi="Times New Roman"/>
          <w:lang w:val="ru-RU"/>
        </w:rPr>
        <w:t>йешаран хьагам йухатоха (кхочушбан), хаамаш карон, хаарийн гуо шорбан;</w:t>
      </w:r>
    </w:p>
    <w:p w:rsidR="005C4239" w:rsidRPr="005C4239" w:rsidRDefault="005C4239" w:rsidP="005C4239">
      <w:pPr>
        <w:rPr>
          <w:rFonts w:ascii="Times New Roman" w:hAnsi="Times New Roman"/>
          <w:lang w:val="ru-RU"/>
        </w:rPr>
      </w:pPr>
      <w:r w:rsidRPr="005C4239">
        <w:rPr>
          <w:rFonts w:ascii="Times New Roman" w:hAnsi="Times New Roman"/>
          <w:lang w:val="ru-RU"/>
        </w:rPr>
        <w:t>Ӏаморан а, практикин а декхарш кхочушдархьама, йешаран тайп-тайпана кепаш (довзаран, талларан, къастийна, лахаран) карон;</w:t>
      </w:r>
    </w:p>
    <w:p w:rsidR="005C4239" w:rsidRPr="005C4239" w:rsidRDefault="005C4239" w:rsidP="005C4239">
      <w:pPr>
        <w:rPr>
          <w:rFonts w:ascii="Times New Roman" w:hAnsi="Times New Roman"/>
          <w:lang w:val="ru-RU"/>
        </w:rPr>
      </w:pPr>
      <w:r w:rsidRPr="005C4239">
        <w:rPr>
          <w:rFonts w:ascii="Times New Roman" w:hAnsi="Times New Roman"/>
          <w:lang w:val="ru-RU"/>
        </w:rPr>
        <w:t>Текстана хаттарш хӀиттон, и схьайийцаран а, изложени йазйаран а план хӀоттон;</w:t>
      </w:r>
    </w:p>
    <w:p w:rsidR="005C4239" w:rsidRPr="005C4239" w:rsidRDefault="005C4239" w:rsidP="005C4239">
      <w:pPr>
        <w:rPr>
          <w:rFonts w:ascii="Times New Roman" w:hAnsi="Times New Roman"/>
          <w:lang w:val="ru-RU"/>
        </w:rPr>
      </w:pPr>
      <w:r w:rsidRPr="005C4239">
        <w:rPr>
          <w:rFonts w:ascii="Times New Roman" w:hAnsi="Times New Roman"/>
          <w:lang w:val="ru-RU"/>
        </w:rPr>
        <w:t>Шаьш йеша лаам гайтар, авторан цӀарна, говзаран жанрана, киншкина йолчу иллюстрацина тӀе а тийжаш, шайн йешаран сатийсар билгалдар;</w:t>
      </w:r>
    </w:p>
    <w:p w:rsidR="005C4239" w:rsidRPr="005C4239" w:rsidRDefault="005C4239" w:rsidP="005C4239">
      <w:pPr>
        <w:rPr>
          <w:rFonts w:ascii="Times New Roman" w:hAnsi="Times New Roman"/>
          <w:lang w:val="ru-RU"/>
        </w:rPr>
      </w:pPr>
      <w:r w:rsidRPr="005C4239">
        <w:rPr>
          <w:rFonts w:ascii="Times New Roman" w:hAnsi="Times New Roman"/>
          <w:lang w:val="ru-RU"/>
        </w:rPr>
        <w:t>Фольклоран говзарш ролашца йеша, уьш драме йерзорехь дакъалаца;</w:t>
      </w:r>
    </w:p>
    <w:p w:rsidR="005C4239" w:rsidRPr="005C4239" w:rsidRDefault="005C4239" w:rsidP="005C4239">
      <w:pPr>
        <w:rPr>
          <w:rFonts w:ascii="Times New Roman" w:hAnsi="Times New Roman"/>
          <w:lang w:val="ru-RU"/>
        </w:rPr>
      </w:pPr>
      <w:r w:rsidRPr="005C4239">
        <w:rPr>
          <w:rFonts w:ascii="Times New Roman" w:hAnsi="Times New Roman"/>
          <w:lang w:val="ru-RU"/>
        </w:rPr>
        <w:t>Нийсархошца долчу литературин темина дийцаре даршкахь дакъалаца, шайн хьежамийн бух балон;</w:t>
      </w:r>
    </w:p>
    <w:p w:rsidR="005C4239" w:rsidRPr="005C4239" w:rsidRDefault="005C4239" w:rsidP="005C4239">
      <w:pPr>
        <w:rPr>
          <w:rFonts w:ascii="Times New Roman" w:hAnsi="Times New Roman"/>
          <w:lang w:val="ru-RU"/>
        </w:rPr>
      </w:pPr>
      <w:r w:rsidRPr="005C4239">
        <w:rPr>
          <w:rFonts w:ascii="Times New Roman" w:hAnsi="Times New Roman"/>
          <w:lang w:val="ru-RU"/>
        </w:rPr>
        <w:t>фольклоран материала тӀехь тӀехь кхоллараллин белхан кхочушбан (туьйранан чаккхе, хӀетал-метал кхоллар, дакъалоцуш верг (турпалхо) хийца а хуьйцуш, схьайийцар).</w:t>
      </w:r>
      <w:r w:rsidRPr="005C4239">
        <w:rPr>
          <w:rFonts w:ascii="Times New Roman" w:hAnsi="Times New Roman"/>
          <w:lang w:val="ru-RU"/>
        </w:rPr>
        <w:tab/>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Предметан жамӀаш дешаран шерашца</w:t>
      </w:r>
    </w:p>
    <w:p w:rsidR="005C4239" w:rsidRPr="005C4239" w:rsidRDefault="005C4239" w:rsidP="005C4239">
      <w:pPr>
        <w:rPr>
          <w:rFonts w:ascii="Times New Roman" w:hAnsi="Times New Roman"/>
          <w:lang w:val="ru-RU"/>
        </w:rPr>
      </w:pPr>
      <w:r w:rsidRPr="005C4239">
        <w:rPr>
          <w:rFonts w:ascii="Times New Roman" w:hAnsi="Times New Roman"/>
          <w:lang w:val="ru-RU"/>
        </w:rPr>
        <w:t>1-чу классехь дешар чекхдолучу хенахь дешархочунна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ша а, дуьне а, къоман истори а, культура а йовзарехь нохчийн литературин мехаллех кхета;</w:t>
      </w:r>
      <w:r w:rsidRPr="005C4239">
        <w:rPr>
          <w:rFonts w:ascii="Times New Roman" w:hAnsi="Times New Roman"/>
          <w:lang w:val="ru-RU"/>
        </w:rPr>
        <w:tab/>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литературин говзарийн мьӀна даран цхьайолу корматалла карайерза;</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литературин говзарш йешаран зеделлачух къамел шардарехь пайдаэца: ладоьгӀна/йешна текст йийцаре йарехь дакъалаца;</w:t>
      </w:r>
    </w:p>
    <w:p w:rsidR="005C4239" w:rsidRPr="005C4239" w:rsidRDefault="005C4239" w:rsidP="005C4239">
      <w:pPr>
        <w:rPr>
          <w:rFonts w:ascii="Times New Roman" w:hAnsi="Times New Roman"/>
          <w:lang w:val="ru-RU"/>
        </w:rPr>
      </w:pPr>
      <w:r w:rsidRPr="005C4239">
        <w:rPr>
          <w:rFonts w:ascii="Times New Roman" w:hAnsi="Times New Roman"/>
          <w:lang w:val="ru-RU"/>
        </w:rPr>
        <w:t>дешан маьӀнех совнаха хаамаш бовзархьама Ӏаматан дошамах пайдаэца;</w:t>
      </w:r>
      <w:r w:rsidRPr="005C4239">
        <w:rPr>
          <w:rFonts w:ascii="Times New Roman" w:hAnsi="Times New Roman"/>
          <w:lang w:val="ru-RU"/>
        </w:rPr>
        <w:tab/>
      </w:r>
    </w:p>
    <w:p w:rsidR="005C4239" w:rsidRPr="005C4239" w:rsidRDefault="005C4239" w:rsidP="005C4239">
      <w:pPr>
        <w:rPr>
          <w:rFonts w:ascii="Times New Roman" w:hAnsi="Times New Roman"/>
          <w:lang w:val="ru-RU"/>
        </w:rPr>
      </w:pPr>
      <w:r w:rsidRPr="005C4239">
        <w:rPr>
          <w:rFonts w:ascii="Times New Roman" w:hAnsi="Times New Roman"/>
          <w:lang w:val="ru-RU"/>
        </w:rPr>
        <w:t>шайн харжамцца байтийн говзарш дагахь йийца.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«Къамелан а, йешаран а гӀуллакхан кепаш» дакъа: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аудировани,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хезаш а, дагахь а йешар,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текстан тайп-тайпанчу кепашца болх,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библиографин культура,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исбаьхьаллин говзаран текстаца болх, </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культура.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Дешархошна Ӏемар ду: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йешаран индивидуале болар тидаме а оьцуш, дешдакъошца а, дийнна дешнаш а шера деша;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лерсица тӀелаьцна йолчу йолчу, ткъа иштта классехь йешначу а говзарийн чулацамах кхета, царна тӀехь маьӀнин коьрта дакъош билгалдаха;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йешначун маьӀнех а кхеташ, текстехь билгалйина меттигаш дагахь йеша;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тайп-тайпанчу авторийн 3–4 байт дагахь йийца;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Дешархойн шаьш бечу, шимма цхьаьна бечу белхан процессехь Ӏама таро хир йу: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киншки тӀехь «Чулацам» йа «Корта» агӀо карон; «Чулацамна» тӀе а тийжаш, киншки тӀехь оьшу говзар карон; </w:t>
      </w:r>
    </w:p>
    <w:p w:rsidR="005C4239" w:rsidRPr="005C4239" w:rsidRDefault="005C4239" w:rsidP="005C4239">
      <w:pPr>
        <w:rPr>
          <w:rFonts w:ascii="Times New Roman" w:hAnsi="Times New Roman"/>
          <w:lang w:val="ru-RU"/>
        </w:rPr>
      </w:pPr>
      <w:r w:rsidRPr="005C4239">
        <w:rPr>
          <w:rFonts w:ascii="Times New Roman" w:hAnsi="Times New Roman"/>
          <w:lang w:val="ru-RU"/>
        </w:rPr>
        <w:t>• говзаран текстехула хаттарш дан а, текстах пайда а оьцуш, жоьпаш дала а.</w:t>
      </w:r>
    </w:p>
    <w:p w:rsidR="005C4239" w:rsidRPr="005C4239" w:rsidRDefault="005C4239" w:rsidP="005C4239">
      <w:pPr>
        <w:rPr>
          <w:rFonts w:ascii="Times New Roman" w:hAnsi="Times New Roman"/>
          <w:lang w:val="ru-RU"/>
        </w:rPr>
      </w:pPr>
      <w:r w:rsidRPr="005C4239">
        <w:rPr>
          <w:rFonts w:ascii="Times New Roman" w:hAnsi="Times New Roman"/>
          <w:lang w:val="ru-RU"/>
        </w:rPr>
        <w:t>«Литературоведенина йукъадалор» дакъа: байташкахь йазйинчу говзаран башхаллаш йовзар (ритм, рифма и. кх. дӀ.), говзарийн башхаллаш вовшах къастор (халкъан а, авторан а туьйра, и. кх.дӀ.), литературин приемаш йовзар (дустар, олицетворени, контраст, и. кх. дӀ.).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Дешархошна Ӏемар ду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прозехь йазйина говзар байтах къастон; </w:t>
      </w:r>
    </w:p>
    <w:p w:rsidR="005C4239" w:rsidRPr="005C4239" w:rsidRDefault="005C4239" w:rsidP="005C4239">
      <w:pPr>
        <w:rPr>
          <w:rFonts w:ascii="Times New Roman" w:hAnsi="Times New Roman"/>
          <w:lang w:val="ru-RU"/>
        </w:rPr>
      </w:pPr>
      <w:r w:rsidRPr="005C4239">
        <w:rPr>
          <w:rFonts w:ascii="Times New Roman" w:hAnsi="Times New Roman"/>
          <w:lang w:val="ru-RU"/>
        </w:rPr>
        <w:t>• фольклоран кегий жанраш къастон: хӀетал-метал, дагардар, чехкаалар;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текстехь исбаьхьаллин сурткъагоран гӀирсаш (йух-йуха алар; дешнийн хьастаран-жимдаран кеп, айдаран а, хаттаран а хьаьркаш, рифмаш) карон; </w:t>
      </w:r>
    </w:p>
    <w:p w:rsidR="005C4239" w:rsidRPr="005C4239" w:rsidRDefault="005C4239" w:rsidP="005C4239">
      <w:pPr>
        <w:rPr>
          <w:rFonts w:ascii="Times New Roman" w:hAnsi="Times New Roman"/>
          <w:lang w:val="ru-RU"/>
        </w:rPr>
      </w:pPr>
      <w:r w:rsidRPr="005C4239">
        <w:rPr>
          <w:rFonts w:ascii="Times New Roman" w:hAnsi="Times New Roman"/>
          <w:lang w:val="ru-RU"/>
        </w:rPr>
        <w:t>Дешархойн таро хир йу Ӏама: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туьйранийн сюжетан-композицин башхаллаш къастон;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литературин а, фольклоран а жанраш йукъара дозанаш лелаш хилар карон (забара йукъа тӀехтоман байташ йогӀу; аганан илли йукъа — кхайкхаргаш; дийцара йукъа — туьйра, и кх. дӀ.)  </w:t>
      </w:r>
    </w:p>
    <w:p w:rsidR="005C4239" w:rsidRPr="005C4239" w:rsidRDefault="005C4239" w:rsidP="005C4239">
      <w:pPr>
        <w:rPr>
          <w:rFonts w:ascii="Times New Roman" w:hAnsi="Times New Roman"/>
          <w:lang w:val="ru-RU"/>
        </w:rPr>
      </w:pPr>
      <w:r w:rsidRPr="005C4239">
        <w:rPr>
          <w:rFonts w:ascii="Times New Roman" w:hAnsi="Times New Roman"/>
          <w:lang w:val="ru-RU"/>
        </w:rPr>
        <w:t>«Дешархойн кхоллараллин гӀуллакхан элементаш» дакъа: ролашца йешар, инсценировка, драматизаци, барта дешнашца суртдиллар,  репродукцишца болх, шаьш тексташ кхоллар.</w:t>
      </w:r>
    </w:p>
    <w:p w:rsidR="005C4239" w:rsidRPr="005C4239" w:rsidRDefault="005C4239" w:rsidP="005C4239">
      <w:pPr>
        <w:rPr>
          <w:rFonts w:ascii="Times New Roman" w:hAnsi="Times New Roman"/>
          <w:lang w:val="ru-RU"/>
        </w:rPr>
      </w:pPr>
      <w:r w:rsidRPr="005C4239">
        <w:rPr>
          <w:rFonts w:ascii="Times New Roman" w:hAnsi="Times New Roman"/>
          <w:lang w:val="ru-RU"/>
        </w:rPr>
        <w:t>Дешархошна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йешначун чулацамах кхета; текстан башхаллаца догӀуш ма-хиллара оьшуш долу болар а, соцунгӀаш а, азайдар а кхета а кхеташ, харжа;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исбаьхьаллин говзар (цуьнан фрагмент) ролашца а, кар-кара луш а йеша; </w:t>
      </w:r>
    </w:p>
    <w:p w:rsidR="005C4239" w:rsidRPr="005C4239" w:rsidRDefault="005C4239" w:rsidP="005C4239">
      <w:pPr>
        <w:rPr>
          <w:rFonts w:ascii="Times New Roman" w:hAnsi="Times New Roman"/>
          <w:lang w:val="ru-RU"/>
        </w:rPr>
      </w:pPr>
      <w:r w:rsidRPr="005C4239">
        <w:rPr>
          <w:rFonts w:ascii="Times New Roman" w:hAnsi="Times New Roman"/>
          <w:lang w:val="ru-RU"/>
        </w:rPr>
        <w:t>• иллюстрацишка хьовса а, текстан цхьаьнайогӀучу фрагментаца йа коьртачу ойланца (синхаамца, сагатдарца) уьш йуста 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Дешархойн таро хир йу Ӏама: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фольклоран кегий жанраш (хӀетал-метал, дагардар, аганан илли) практикехь карайерзон а, суртхӀотторан гӀирсийн (йиш-маӀаш, уьшарш, интонаци) гӀоьнца церан инсценировка йан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билггалчу тексташна йогӀу иллюстрациш карон, тексташ а,  иллюстрациш а вовшашца йуста.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Йукъарчу дешаран дарийн декъехь дешархошна Ӏемар ду: </w:t>
      </w:r>
    </w:p>
    <w:p w:rsidR="005C4239" w:rsidRPr="005C4239" w:rsidRDefault="005C4239" w:rsidP="005C4239">
      <w:pPr>
        <w:rPr>
          <w:rFonts w:ascii="Times New Roman" w:hAnsi="Times New Roman"/>
          <w:lang w:val="ru-RU"/>
        </w:rPr>
      </w:pPr>
      <w:r w:rsidRPr="005C4239">
        <w:rPr>
          <w:rFonts w:ascii="Times New Roman" w:hAnsi="Times New Roman"/>
          <w:lang w:val="ru-RU"/>
        </w:rPr>
        <w:t>• дешаран Ӏаматах паргӀат пайдаэца, аьлча а, билламийн билгалонийн мотт беша; агӀонехь билгалдаьхна могӀанаш а, дешнаш а сихха карон; оьшу иллюстраци карон;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 хаамийн шина хьостанца (дешаран Ӏаматца а, ша болх бан леринчу тептарца а; дешаран Ӏаматца а, хрестоматица а) болх бан, аьлча а, Ӏаматан а, белхан тептаран а, хрестоматин а билламан билгалонаш дуьхь-дуьхьал хӀиттон;  ша болх бан леринчу тептаран а, хрестоматин а оьшу дакъош карон. </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Коммуникативни дешаран дарашкахь дешархошна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 цхьаьна болх бар санна, хьасене хиларан гурашкахь: </w:t>
      </w:r>
    </w:p>
    <w:p w:rsidR="005C4239" w:rsidRPr="005C4239" w:rsidRDefault="005C4239" w:rsidP="005C4239">
      <w:pPr>
        <w:rPr>
          <w:rFonts w:ascii="Times New Roman" w:hAnsi="Times New Roman"/>
          <w:lang w:val="ru-RU"/>
        </w:rPr>
      </w:pPr>
      <w:r w:rsidRPr="005C4239">
        <w:rPr>
          <w:rFonts w:ascii="Times New Roman" w:hAnsi="Times New Roman"/>
          <w:lang w:val="ru-RU"/>
        </w:rPr>
        <w:t>• парти тӀехь цхьаьна волчу лулахочуьнца болх бан, вовшашна йукъахь болх бекъа, шен болх кхочушбан а, вовшаша бина болх талла;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кар-кара луш болх бан; </w:t>
      </w:r>
    </w:p>
    <w:p w:rsidR="005C4239" w:rsidRPr="005C4239" w:rsidRDefault="005C4239" w:rsidP="005C4239">
      <w:pPr>
        <w:rPr>
          <w:rFonts w:ascii="Times New Roman" w:hAnsi="Times New Roman"/>
          <w:lang w:val="ru-RU"/>
        </w:rPr>
      </w:pPr>
      <w:r w:rsidRPr="005C4239">
        <w:rPr>
          <w:rFonts w:ascii="Times New Roman" w:hAnsi="Times New Roman"/>
          <w:lang w:val="ru-RU"/>
        </w:rPr>
        <w:t>б) цхьаьна болх бар санна, хьасене хиларан гурашкахь:</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шина хьежамна а, шина агӀонна а йукъара башхаллаш ган;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Дешархойн шаьш бечу, шимма цхьаьна бечу, тобанца йа массара цхьаьна бечу белхан процессехь Ӏама таро хир йу: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хаттаршна жоьпаш тайп-тайпанчу кепехь дала мегаш хиларх кхета;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ша тӀетовш волу жоп тӀечӀагӀдархьама тексте кховда.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2-чу классехь дешар чекхдолучу хенахь дешархочунна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йешначун оьздангаллин чулацамах кхета, турпалхойн леларш оьздангаллин барамашца дуста;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метофорийн, олицетворенийн, эпитетийн къоман шатайпаналлех кхета а, текстехь исбаьхьаллин сурткъагоран и гӀирсаш ган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литературин говзарш йешаран процессехь йешаран хаарш шардар: хезаш а, дагахь а йеша, исбаьхьаллин а, дешаран а текстийн маьӀна даран приемех кхета; </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литературин говзарш йешаран зеделлачух къамел шардарехь пайдаэца: ладоьгӀна/йешна текст йийцаре йарехь дакъалаца, текстана тӀе а тийжаш, шена хетарг тӀечӀагӀдан;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шен йешаран гуо шорбан; </w:t>
      </w:r>
    </w:p>
    <w:p w:rsidR="005C4239" w:rsidRPr="005C4239" w:rsidRDefault="005C4239" w:rsidP="005C4239">
      <w:pPr>
        <w:rPr>
          <w:rFonts w:ascii="Times New Roman" w:hAnsi="Times New Roman"/>
          <w:lang w:val="ru-RU"/>
        </w:rPr>
      </w:pPr>
      <w:r w:rsidRPr="005C4239">
        <w:rPr>
          <w:rFonts w:ascii="Times New Roman" w:hAnsi="Times New Roman"/>
          <w:lang w:val="ru-RU"/>
        </w:rPr>
        <w:t>йешначу а, ладоьгӀначу а говзарех хетарг искусствон кхечу кепех хиллачу синӀаткъамца дуста.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«Къамелан а, йешаран а гӀуллакхан кепаш» дакъа: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аудировани,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хезаш а, дагахь а йешар,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текстан тайп-тайпанчу кепашца болх,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библиографин культура,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исбаьхьаллин говзаран текстаца болх, </w:t>
      </w:r>
    </w:p>
    <w:p w:rsidR="005C4239" w:rsidRPr="005C4239" w:rsidRDefault="005C4239" w:rsidP="005C4239">
      <w:pPr>
        <w:rPr>
          <w:rFonts w:ascii="Times New Roman" w:hAnsi="Times New Roman"/>
          <w:lang w:val="ru-RU"/>
        </w:rPr>
      </w:pPr>
      <w:r w:rsidRPr="005C4239">
        <w:rPr>
          <w:rFonts w:ascii="Times New Roman" w:hAnsi="Times New Roman"/>
          <w:lang w:val="ru-RU"/>
        </w:rPr>
        <w:t>къамелан культура.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Дешархошна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 дийнна дешнаш хезаш деша, индивидуале таронашка хьаьжжина, йешаран чехкалла жим-жимма алсам а йоккхуш; </w:t>
      </w:r>
    </w:p>
    <w:p w:rsidR="005C4239" w:rsidRPr="005C4239" w:rsidRDefault="005C4239" w:rsidP="005C4239">
      <w:pPr>
        <w:rPr>
          <w:rFonts w:ascii="Times New Roman" w:hAnsi="Times New Roman"/>
          <w:lang w:val="ru-RU"/>
        </w:rPr>
      </w:pPr>
      <w:r w:rsidRPr="005C4239">
        <w:rPr>
          <w:rFonts w:ascii="Times New Roman" w:hAnsi="Times New Roman"/>
          <w:lang w:val="ru-RU"/>
        </w:rPr>
        <w:t>• довзаран а, бӀаьргтохаран а, хаьржинчу а, талламан а йешаран процесссехь дагахь йеша;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доцца монологан алар хӀоттон: хьехархочун хаттарна доца а, даьржина а жоп;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шеца къамел дечуьнга ладогӀа (хьехархочуьнга а, классехь цхьаьна доьшучаьрга а): цхьамма делла жоп тӀаьххье ца дала, кхечо делла жоп керлачу чулацамца тӀедуза;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нохчийн литературин 2–3 классикан цӀе йаккха,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кхузаманан 2–3 йаздархочун (поэтан) цӀе йаккха;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говзарийн цӀерш йаха а, церан чулацам боцца схьабийца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дукхавезачу авторнан говзарийн цӀерш йаха а, церан чулацам боцца схьабийца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говзаран тема а, коьрта маьӀна а билгалдан (хьехархочун гӀоьнца);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говзарийн турпалхойн амалийн (церан цӀерш, портреташ, къамел) а, церан леларийн а мах хадон а, характеристика йала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Дешнийн маьӀнех кхетархьама МаьӀнийн дошамах пайдаэца.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Дешархойн шаьш бечу, шимма цхьаьна бечу, тобанца йа массара цхьаьна бечу белхан процессехь Ӏама таро хир йу: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хьехархочо йоьшуш йолу текст Ӏалашонна тӀехьажийна тӀелацаран буха тӀехь  аудированин корматалла кхиор;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йешначун чулацамах болу шен хьежам барта бовзийта; </w:t>
      </w:r>
    </w:p>
    <w:p w:rsidR="005C4239" w:rsidRPr="005C4239" w:rsidRDefault="005C4239" w:rsidP="005C4239">
      <w:pPr>
        <w:rPr>
          <w:rFonts w:ascii="Times New Roman" w:hAnsi="Times New Roman"/>
          <w:lang w:val="ru-RU"/>
        </w:rPr>
      </w:pPr>
      <w:r w:rsidRPr="005C4239">
        <w:rPr>
          <w:rFonts w:ascii="Times New Roman" w:hAnsi="Times New Roman"/>
          <w:lang w:val="ru-RU"/>
        </w:rPr>
        <w:t>• тайп-тайпанчу авторийн 6–8 байт дагахь схьайийца (харжамца);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жимачу бараман текст йуха схьайийца;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ишколин билблиотекехь киншкаш а, берийн муьран журналаш а хоржучу хенахь мужалтан чулацамах а, ткъа иштта «Чулацам» йа «Корта» агӀонах а пайдаэца;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 дарсашкахь бечу балха йукъа хрестоматин а, ткъа иштта цӀерчу а, школин а библиотекийн киншкара тексташ йалон;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говзаран текстана хаттарш дан а, хаттаршна жоьпаш дала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«Литературоведенина йукъадалор» дакъа: байташкахь йазйинчу говзаран башхаллаш йовзар (ритм, рифма и. кх. дӀ.), говзарийн башхаллаш вовшах къастор (халкъан а, авторан а туьйра, и. кх.дӀ.), литературин приемаш йовзар (дустар, олицетворени, контраст, и. кх. дӀ.).</w:t>
      </w:r>
    </w:p>
    <w:p w:rsidR="005C4239" w:rsidRPr="005C4239" w:rsidRDefault="005C4239" w:rsidP="005C4239">
      <w:pPr>
        <w:rPr>
          <w:rFonts w:ascii="Times New Roman" w:hAnsi="Times New Roman"/>
          <w:lang w:val="ru-RU"/>
        </w:rPr>
      </w:pPr>
      <w:r w:rsidRPr="005C4239">
        <w:rPr>
          <w:rFonts w:ascii="Times New Roman" w:hAnsi="Times New Roman"/>
          <w:lang w:val="ru-RU"/>
        </w:rPr>
        <w:t>Дешархошна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дийнатех лаьцна а, инзаре-тамашийна а туьйранаш вовшех къастон; </w:t>
      </w:r>
    </w:p>
    <w:p w:rsidR="005C4239" w:rsidRPr="005C4239" w:rsidRDefault="005C4239" w:rsidP="005C4239">
      <w:pPr>
        <w:rPr>
          <w:rFonts w:ascii="Times New Roman" w:hAnsi="Times New Roman"/>
          <w:lang w:val="ru-RU"/>
        </w:rPr>
      </w:pPr>
      <w:r w:rsidRPr="005C4239">
        <w:rPr>
          <w:rFonts w:ascii="Times New Roman" w:hAnsi="Times New Roman"/>
          <w:lang w:val="ru-RU"/>
        </w:rPr>
        <w:t>• инзаре-тамашийначу туьйранан башхаллаш къастон;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дийцар а, туьйра а вовшех къастон;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говзарехь литературин меттан суртхӀотторан вастийн гӀирсаш карон (дустар, олицетворени, гипербола (хӀума дестор олу вай), контраст; фигураш: йух-йуха алар).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Дешархойн Ӏама таро хир йу: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авторийн берийн поэзехь фольклоран жанрийн башхаллаш карон: туьйранан, дагардаран, чехкааларан, аганан иллин сюжетни-композицин башхаллаш;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литературин а, фольклоран а жанраш йукъара дозанаш лелаш хилар карон (дийцара йукъахь туьйранан элементаш хила йиш йу, инзаре-тамашийначу туьйранехь – дийнатех лаьцначу туьйранан башхаллаш, и. кх. дӀ.);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дуьнене поэтически хьежам хиларан башхалла стенца йу кхета; </w:t>
      </w:r>
    </w:p>
    <w:p w:rsidR="005C4239" w:rsidRPr="005C4239" w:rsidRDefault="005C4239" w:rsidP="005C4239">
      <w:pPr>
        <w:rPr>
          <w:rFonts w:ascii="Times New Roman" w:hAnsi="Times New Roman"/>
          <w:lang w:val="ru-RU"/>
        </w:rPr>
      </w:pPr>
      <w:r w:rsidRPr="005C4239">
        <w:rPr>
          <w:rFonts w:ascii="Times New Roman" w:hAnsi="Times New Roman"/>
          <w:lang w:val="ru-RU"/>
        </w:rPr>
        <w:t>• дуьнене поэтически хьежам байташкахь гайтина ца Ӏаш, прозехь а гойтуш хилар гучудала.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«Дешархойн кхоллараллин гӀуллакхан элементаш» дакъа: ролашца йешар, инсценировка, драматизаци, барта дешнашца суртдиллар,  репродукцишца болх, шаьш тексташ кхоллар. </w:t>
      </w:r>
    </w:p>
    <w:p w:rsidR="005C4239" w:rsidRPr="005C4239" w:rsidRDefault="005C4239" w:rsidP="005C4239">
      <w:pPr>
        <w:rPr>
          <w:rFonts w:ascii="Times New Roman" w:hAnsi="Times New Roman"/>
          <w:lang w:val="ru-RU"/>
        </w:rPr>
      </w:pPr>
      <w:r w:rsidRPr="005C4239">
        <w:rPr>
          <w:rFonts w:ascii="Times New Roman" w:hAnsi="Times New Roman"/>
          <w:lang w:val="ru-RU"/>
        </w:rPr>
        <w:t>Дешархошна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йешначун чулацамах кхета;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текстан башхаллаца догӀуш ма-хиллара оьшуш долу болар а, соцунгӀаш а, азъайдар а кхета а кхеташ, харжа;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исбаьхьаллин говзарш ролашца а, кар-кара луш а йеша;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программехь билгалйина исбаьхьаллин говзарш лерсица синхааме тӀеэца.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Дешархойн шаьш бечу, шимма цхьаьна бечу, тобанца йа массара цхьаьна бечу белхан процессехь Ӏама таро хир йу: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поэзин а, прозин говзарш къегина (къаьсташ) йеша;  </w:t>
      </w:r>
    </w:p>
    <w:p w:rsidR="005C4239" w:rsidRPr="005C4239" w:rsidRDefault="005C4239" w:rsidP="005C4239">
      <w:pPr>
        <w:rPr>
          <w:rFonts w:ascii="Times New Roman" w:hAnsi="Times New Roman"/>
          <w:lang w:val="ru-RU"/>
        </w:rPr>
      </w:pPr>
      <w:r w:rsidRPr="005C4239">
        <w:rPr>
          <w:rFonts w:ascii="Times New Roman" w:hAnsi="Times New Roman"/>
          <w:lang w:val="ru-RU"/>
        </w:rPr>
        <w:t>• Ӏамат тӀерачу иллюстрацишка хьовса а, исбаьхьаллин тексташца уьш йуста 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шайна хетарг а, тидам бинарг а барта довзийта.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Довзаран йукъарчу дешаран дарашкахь дешархошна Ӏемар ду: </w:t>
      </w:r>
    </w:p>
    <w:p w:rsidR="005C4239" w:rsidRPr="005C4239" w:rsidRDefault="005C4239" w:rsidP="005C4239">
      <w:pPr>
        <w:rPr>
          <w:rFonts w:ascii="Times New Roman" w:hAnsi="Times New Roman"/>
          <w:lang w:val="ru-RU"/>
        </w:rPr>
      </w:pPr>
      <w:r w:rsidRPr="005C4239">
        <w:rPr>
          <w:rFonts w:ascii="Times New Roman" w:hAnsi="Times New Roman"/>
          <w:lang w:val="ru-RU"/>
        </w:rPr>
        <w:t>• дешаран Ӏаматах паргӀат пайдаэца: билламийн билгалонийн мотт бешалур бу (маттах кхетар бу); «Чулацам» а, «Корта» а агӀонашца оьшу текст карон а;</w:t>
      </w:r>
    </w:p>
    <w:p w:rsidR="005C4239" w:rsidRPr="005C4239" w:rsidRDefault="005C4239" w:rsidP="005C4239">
      <w:pPr>
        <w:rPr>
          <w:rFonts w:ascii="Times New Roman" w:hAnsi="Times New Roman"/>
          <w:lang w:val="ru-RU"/>
        </w:rPr>
      </w:pPr>
      <w:r w:rsidRPr="005C4239">
        <w:rPr>
          <w:rFonts w:ascii="Times New Roman" w:hAnsi="Times New Roman"/>
          <w:lang w:val="ru-RU"/>
        </w:rPr>
        <w:t>• текстан билгалйаьккхина фрагмент, агӀонехь билгалдаьхна могӀанаш а, дешнаш а сихха карон;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хаамийн масех хьостанца (дешаран Ӏаматца, ша бечу белхан тептарца, хрестоматица; дешаран Ӏаматца а, дешаран дошамашца а; тексташца а, тексташна иллюстрацишца а) болх бан. </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Коммуникативни дешаран дарашкахь дешархошна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 цхьаьна болх бар санна, хьасене хиларан гурашкахь: </w:t>
      </w:r>
    </w:p>
    <w:p w:rsidR="005C4239" w:rsidRPr="005C4239" w:rsidRDefault="005C4239" w:rsidP="005C4239">
      <w:pPr>
        <w:rPr>
          <w:rFonts w:ascii="Times New Roman" w:hAnsi="Times New Roman"/>
          <w:lang w:val="ru-RU"/>
        </w:rPr>
      </w:pPr>
      <w:r w:rsidRPr="005C4239">
        <w:rPr>
          <w:rFonts w:ascii="Times New Roman" w:hAnsi="Times New Roman"/>
          <w:lang w:val="ru-RU"/>
        </w:rPr>
        <w:t>• парти тӀехь цхьаьна волчу лулахочуьнца болх бан, вовшашна йукъахь болх бекъа, шен болх кхочушбан а, вовшаша бина болх талла;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кар-кара луш болх бан; </w:t>
      </w:r>
    </w:p>
    <w:p w:rsidR="005C4239" w:rsidRPr="005C4239" w:rsidRDefault="005C4239" w:rsidP="005C4239">
      <w:pPr>
        <w:rPr>
          <w:rFonts w:ascii="Times New Roman" w:hAnsi="Times New Roman"/>
          <w:lang w:val="ru-RU"/>
        </w:rPr>
      </w:pPr>
      <w:r w:rsidRPr="005C4239">
        <w:rPr>
          <w:rFonts w:ascii="Times New Roman" w:hAnsi="Times New Roman"/>
          <w:lang w:val="ru-RU"/>
        </w:rPr>
        <w:t>б) цхьаьна болх бар санна, хьасене хиларан гурашкахь:</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шина хьежамна а, шина агӀонна а йукъара башхаллаш ган, ша тӀетовжаран бух а балош, цхьахйолу агӀо йалон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текстехь турпалхоша бовзийтина хьежамаш карон (лаха). </w:t>
      </w:r>
    </w:p>
    <w:p w:rsidR="005C4239" w:rsidRPr="005C4239" w:rsidRDefault="005C4239" w:rsidP="005C4239">
      <w:pPr>
        <w:rPr>
          <w:rFonts w:ascii="Times New Roman" w:hAnsi="Times New Roman"/>
          <w:lang w:val="ru-RU"/>
        </w:rPr>
      </w:pPr>
      <w:r w:rsidRPr="005C4239">
        <w:rPr>
          <w:rFonts w:ascii="Times New Roman" w:hAnsi="Times New Roman"/>
          <w:lang w:val="ru-RU"/>
        </w:rPr>
        <w:t>Талларан а, шаталларан а дешаран дарашкахь дешархочун Ӏама таро хир йу:</w:t>
      </w:r>
    </w:p>
    <w:p w:rsidR="005C4239" w:rsidRPr="005C4239" w:rsidRDefault="005C4239" w:rsidP="005C4239">
      <w:pPr>
        <w:rPr>
          <w:rFonts w:ascii="Times New Roman" w:hAnsi="Times New Roman"/>
          <w:lang w:val="ru-RU"/>
        </w:rPr>
      </w:pPr>
      <w:r w:rsidRPr="005C4239">
        <w:rPr>
          <w:rFonts w:ascii="Times New Roman" w:hAnsi="Times New Roman"/>
          <w:lang w:val="ru-RU"/>
        </w:rPr>
        <w:t>• схьабовзийтина хьежам тесктерчу могӀанашца тӀечӀагӀбан;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 тайп-тайпанчу хьежамийн тайп-тайпана баххаш хилар кхета.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3-чу классехь дешар чекхдолучу хенахь дешархочунна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литерутурин говзарш Ӏаморан буха тӀехь нохчийн меттан хьасене-эстетикин таронех кхета;  </w:t>
      </w:r>
    </w:p>
    <w:p w:rsidR="005C4239" w:rsidRPr="005C4239" w:rsidRDefault="005C4239" w:rsidP="005C4239">
      <w:pPr>
        <w:rPr>
          <w:rFonts w:ascii="Times New Roman" w:hAnsi="Times New Roman"/>
          <w:lang w:val="ru-RU"/>
        </w:rPr>
      </w:pPr>
      <w:r w:rsidRPr="005C4239">
        <w:rPr>
          <w:rFonts w:ascii="Times New Roman" w:hAnsi="Times New Roman"/>
          <w:lang w:val="ru-RU"/>
        </w:rPr>
        <w:t>ненан меттан литературех къоман эхь-бехк а, ламасташ лардаран а, схьакховдоран а  къоман-культурин гӀирс санна мехаллех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турпалхойн леларийн оьздангаллин мах хадон а, цуьнан бух балон а;</w:t>
      </w:r>
    </w:p>
    <w:p w:rsidR="005C4239" w:rsidRPr="005C4239" w:rsidRDefault="005C4239" w:rsidP="005C4239">
      <w:pPr>
        <w:rPr>
          <w:rFonts w:ascii="Times New Roman" w:hAnsi="Times New Roman"/>
          <w:lang w:val="ru-RU"/>
        </w:rPr>
      </w:pPr>
      <w:r w:rsidRPr="005C4239">
        <w:rPr>
          <w:rFonts w:ascii="Times New Roman" w:hAnsi="Times New Roman"/>
          <w:lang w:val="ru-RU"/>
        </w:rPr>
        <w:t>нохчийн литературин говзарш йешаран процессехь йешаран корматталла шарйан: хезаш а, дагахь а йеша, исбаьхьаллин а, Ӏилманан а, дешаран а текстийн анализ йаран а, маьӀна даран а зеделларг хила;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литературин говзарш йешаран зеделлачух къамел шардарехь пайдаэца: ладоьгӀна/йешна текст йийцаре йарехь дакъалаца, текстана тӀе а тийжаш, шена хетарг тӀечӀагӀдан;  йешначу йа ладоьгӀначу  текстан кепе хьаьжжина, и схьайийца (йерриге йа йоцца), дакъалоцучу турпалхойн цӀарах литаретурин говзар схьайийца;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текстах кхетархьама а, кхин совнаха хаамаш бовзархьама а куьйгаллин хьостанех пайдаэца.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«Къамелан а, йешаран а гӀуллакхан кепаш» дакъа: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аудировани,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хезаш а, дагахь а йешар,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текстан тайп-тайпанчу кепашца болх,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библиографин культура,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исбаьхьаллин говзаран текстаца болх,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къамелан культура.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Дешархошна Ӏемар ду: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йешаран индивидуале болар тидаме а оьцуш, нийса а, къаьсташ а дийнна дешнаш хезаш деша;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хьалха довзаран йешарехь а, йуха бӀаьртохаран йешарехь а, харжаман а, йуха талларан йешарехь а дагахь йешар;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Ӏамочу говзарийн авторийн – йаздархойн а, поэтийн а цӀерш йаха, церан говзарийн цӀерш йаха а, классехь йешначу текстийн чулацам боцца схьабийца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дукха везачу литературин турпалхочух дийца;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турпалхочуьнга йолу авторна ойла билгалйан; </w:t>
      </w:r>
    </w:p>
    <w:p w:rsidR="005C4239" w:rsidRPr="005C4239" w:rsidRDefault="005C4239" w:rsidP="005C4239">
      <w:pPr>
        <w:rPr>
          <w:rFonts w:ascii="Times New Roman" w:hAnsi="Times New Roman"/>
          <w:lang w:val="ru-RU"/>
        </w:rPr>
      </w:pPr>
      <w:r w:rsidRPr="005C4239">
        <w:rPr>
          <w:rFonts w:ascii="Times New Roman" w:hAnsi="Times New Roman"/>
          <w:lang w:val="ru-RU"/>
        </w:rPr>
        <w:t>• говзарийн турпалхойн мах хадон; тайп-тайпанчу говзарийн турпалхойн амалш вовшашца йуста;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тайп-тайпанчу авторийн 6–8 байт дагахь йеша (харжамца);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элементашца киншка йовза (автор, цӀе, «Чулацам» агӀо, иллюстрациш).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Дешархойн шаьш бечу, шимма цхьаьна бечу, тобанца йа массара цхьаьна бечу белхан процессехь Ӏама таро хир йу: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шаьш киншка харжа а, цуьнан элементашца киншкин чулацам бовза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билгалйина киншкаш шаьш йеша;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йешначу говзарийн турпалхойх мах хадоран ойла йовзийта;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дошамашца шаьш болх бан.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«Литературоведенина йукъадалор» дакъа: байташкахь йазйинчу говзаран башхаллаш йовзар (ритм, рифма и. кх. дӀ.), говзарийн башхаллаш вовшах къастор (туьйра а, дийцар а; дийнатех туьйра а, инзаре-тамашийна туьйра а, и. кх.дӀ.), литературин приемаш йовзар (дустар, олицетворени, контраст, и. кх. дӀ.).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Дешархошна Ӏемар ду: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дийнатех лаьцна, инзаре-тамашийна, Ӏер-дахаран хьокъехь долу туьйранаш вовшех къастон;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дийцар а, туьйра а вовшех къастон;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авторийн литературехь исбаьхьаллин вастийн гӀирсаш карон а, вовшех къастон а (приемаш: дустар, олицетворени, гипербола (хӀума дестор олу вай), контраст; фигураш: йух-йуха алар).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Дешархойн таро хир йу Ӏама: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 дийнатех лаьцначу туьйранан кхиарх кхета;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дуьненан тайп-тайпанчу халкъийн туьйранашкахь «лелаш йолу» сюжеташ («лелаш долу туьйранийн дийцарш») карон.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«Дешархойн кхоллараллин гӀуллакхан элементаш» дакъа: ролашца йешар, инсценировка, драматизаци, барта дешнашца суртдиллар,  репродукцишца болх, шаьш тексташ кхоллар.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Дешархошна Ӏемар ду: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йешначун чулацамах кхета; йешаран башхаллашца йогӀуш йолу соцунгӀа йан, азъайдар а, йешаран болар а харжа;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программица билгалйина йолу исбаьхьаллин говзарш лерсица тӀелаца а, шайна хетарг барта схьадийца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литературин текстан а, суртдилларн а, музыкин а говзарийн маьӀна дан, (гиначух, йешначух, хезначух шайн ойла а, синхаамаш а бовзийта);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литературин текстийн диалогийн йаккхийчу фрагментийн инсценировкашкахь (ролашца ловзорехь) дакъалаца.  </w:t>
      </w:r>
    </w:p>
    <w:p w:rsidR="005C4239" w:rsidRPr="005C4239" w:rsidRDefault="005C4239" w:rsidP="005C4239">
      <w:pPr>
        <w:rPr>
          <w:rFonts w:ascii="Times New Roman" w:hAnsi="Times New Roman"/>
          <w:lang w:val="ru-RU"/>
        </w:rPr>
      </w:pPr>
      <w:r w:rsidRPr="005C4239">
        <w:rPr>
          <w:rFonts w:ascii="Times New Roman" w:hAnsi="Times New Roman"/>
          <w:lang w:val="ru-RU"/>
        </w:rPr>
        <w:t>Дешархошна шаьш бечу, шимма цхьаьна бечу, тобанца йа массара цхьаьна бечу белхан процессехь Ӏама таро хир йу: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байтийн а, прозин а текст хезаш йеша: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Ӏамат тӀерачу иллюстрацишка хьовса, музыкин говзаршка ладогӀа, исбаьхьаллин тексташца а, суртдилларан говзаршца а царна тӀехь гайтинчу ойланийн, синхаамийн, сагатдарийн хьежамца уьш  йуста; </w:t>
      </w:r>
    </w:p>
    <w:p w:rsidR="005C4239" w:rsidRPr="005C4239" w:rsidRDefault="005C4239" w:rsidP="005C4239">
      <w:pPr>
        <w:rPr>
          <w:rFonts w:ascii="Times New Roman" w:hAnsi="Times New Roman"/>
          <w:lang w:val="ru-RU"/>
        </w:rPr>
      </w:pPr>
      <w:r w:rsidRPr="005C4239">
        <w:rPr>
          <w:rFonts w:ascii="Times New Roman" w:hAnsi="Times New Roman"/>
          <w:lang w:val="ru-RU"/>
        </w:rPr>
        <w:t>• барта а, йозанца а (аларца а/йа йоццачу сочиненица) литературин а, суртдилларан а, музыкин а говзарш йийцаре йечу хенахь шайн хилла ойланаш а, тидамаш а бовзийта.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Довзаран дешаран дарийн декъехь дешархошна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дешаран дошамийн корпусах паргӀат пайдаэца, оьшу йолу дошаман статья сихха карон;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дешаран Ӏаматах паргӀат пайдаэца: билламийн билгалонийн мотт бешалур бу (маттах кхетар бу); «Чулацам» а, «Корта» а агӀонашца оьшу текст карон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текстаца болх бан: цуьнан тема а, коьрта ойла (идея, сагатдар) а, дахаран тайп-тайпана агӀонаш (хьежам, дӀахӀоттамаш, кхетаман латтам) а къастон;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хаамийн масех хьостанца (дешаран Ӏаматца, ша бечу белхан тептарца, хрестоматица; дешаран Ӏаматца а, дешаран дошамашца а; дешаран Ӏаматца а, хаамийн тӀетоьхначу хьостанашца а (дешаран кхечу гуларшца, библиотекин киншкашца, Интернетерчу хаамашца); тексташца а, тексташна иллюстрацишца а болх бан.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Дешархойн Ӏама таро хир йу: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 гуларш хӀитторан алгоритм карайерзон: монографийн, жанрийн а, тематически а (шаьш терминаш – гуларийн  къастамаш – лелош). </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Коммуникативни дешаран дарашкахь дешархошна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а) цхьаьна болх бар санна, хьасене хиларан гурашкахь: </w:t>
      </w:r>
    </w:p>
    <w:p w:rsidR="005C4239" w:rsidRPr="005C4239" w:rsidRDefault="005C4239" w:rsidP="005C4239">
      <w:pPr>
        <w:rPr>
          <w:rFonts w:ascii="Times New Roman" w:hAnsi="Times New Roman"/>
          <w:lang w:val="ru-RU"/>
        </w:rPr>
      </w:pPr>
      <w:r w:rsidRPr="005C4239">
        <w:rPr>
          <w:rFonts w:ascii="Times New Roman" w:hAnsi="Times New Roman"/>
          <w:lang w:val="ru-RU"/>
        </w:rPr>
        <w:t>• парти тӀехь цхьаьна волчу лулахочуьнца болх бан, жимачу тобанехь, йоккхачу тобанехь: вовшашна йукъахь болх а, ролаш а йекъа, шен болх кхочушбан а, йукъарчу балха йукъа и дӀатарбан а;</w:t>
      </w:r>
    </w:p>
    <w:p w:rsidR="005C4239" w:rsidRPr="005C4239" w:rsidRDefault="005C4239" w:rsidP="005C4239">
      <w:pPr>
        <w:rPr>
          <w:rFonts w:ascii="Times New Roman" w:hAnsi="Times New Roman"/>
          <w:lang w:val="ru-RU"/>
        </w:rPr>
      </w:pPr>
      <w:r w:rsidRPr="005C4239">
        <w:rPr>
          <w:rFonts w:ascii="Times New Roman" w:hAnsi="Times New Roman"/>
          <w:lang w:val="ru-RU"/>
        </w:rPr>
        <w:t>б) зӀе хиларан гурашкахь хьасене хилар санна: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 схьабовзийтинчу хьежамийн а, агӀонийн башхаллийн бухе дилларх кхета а, царах цхьахдолчунна тӀетан а, йа шен хьежам дӀабовзийта а хаа.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Цхьана къепене дерзийнчу дешаран кхочушдарийн декъехь дешна волучунна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ша-шен тидам бан а, болх дӀабахьарна а, кхочушхиллачу жамӀана а тӀехь тидам бан 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4-чу классехь дешар чекхдолучу хенахь дешархочунна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амал кхиарехь а, шен культура билгалйаларехь а нохчийн литературин мехаллех кхета;</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турпалхойн позицеш билгалйан, исбаьхьаллин текстан авторан позицеш билгалйан;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литературин говзарш йешаран процессехь йешаран говзалла лакхайаккха: хезаш а, дагахь а йеша, исбаьхьаллин а, Ӏилманан а, дешаран а текстийн маьӀна даран а, анализан а, хийцаран а коьрта кепаш карайерза а;  </w:t>
      </w:r>
    </w:p>
    <w:p w:rsidR="005C4239" w:rsidRPr="005C4239" w:rsidRDefault="005C4239" w:rsidP="005C4239">
      <w:pPr>
        <w:rPr>
          <w:rFonts w:ascii="Times New Roman" w:hAnsi="Times New Roman"/>
          <w:lang w:val="ru-RU"/>
        </w:rPr>
      </w:pPr>
      <w:r w:rsidRPr="005C4239">
        <w:rPr>
          <w:rFonts w:ascii="Times New Roman" w:hAnsi="Times New Roman"/>
          <w:lang w:val="ru-RU"/>
        </w:rPr>
        <w:t>къамел шардархьама нохчийн литературин говзарш йешаран зеделлачух пайдаэца: ладоьгӀна/йешна текст йийцаре йарехь дакъа, цу текстана тӀе а тийжаш, шена хетарг тӀечӀагдӀан а, бух балон а; йешначун йа ладоьгӀначун чулацам текстан кепе хьаьжжина, схьайийцаран (йерриге йа йоцца) кепехь бовзийта; йешначу говзарийн буха тӀехь барта дийцар хӀоттон, хьасене хиларан декхарш тидаме а оьцуш (тайп-тайпанчу ладогӀархошна);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оьшуш йолу литература ша харжа, шен йешаран гуо кхолла а, шорбан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текстах кхетархьама а, кхин сов хаамаш бовзархьама а куьйгаллин хьостанех пайдаэца.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«Къамелан а, йешаран а гӀуллакхан кепаш» дакъа: аудировани, хезаш а, дагахь а йешар, текстан тайп-тайпанчу кепашца болх бар, библиографически культура, исбаьхьаллин говзаран текстаца болх бар, къамелан тӀекаренан культура.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Дешна волучунна хуур ду: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довзаран а, бӀаьргтохаран а, хаьржинчу а, талламан а йешаран процесссехь дагахь йеша;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 говзаран тема а, коьрта ойла а билгалйан; текст маьӀнийн дакъошка йекъа, текстан план хӀоттон а, йухасхьайийцарехь цунах пайдаэца а; текст йоцца а, ма-йарра а йухайийца;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классехь Ӏамийнчу литературин коьртачу говзарийн чулацам бовзийта а, церан авторш а, цӀерш а билгалйан а; </w:t>
      </w:r>
    </w:p>
    <w:p w:rsidR="005C4239" w:rsidRPr="005C4239" w:rsidRDefault="005C4239" w:rsidP="005C4239">
      <w:pPr>
        <w:rPr>
          <w:rFonts w:ascii="Times New Roman" w:hAnsi="Times New Roman"/>
          <w:lang w:val="ru-RU"/>
        </w:rPr>
      </w:pPr>
      <w:r w:rsidRPr="005C4239">
        <w:rPr>
          <w:rFonts w:ascii="Times New Roman" w:hAnsi="Times New Roman"/>
          <w:lang w:val="ru-RU"/>
        </w:rPr>
        <w:t>• «Стела</w:t>
      </w:r>
      <w:r w:rsidRPr="005C4239">
        <w:rPr>
          <w:rFonts w:ascii="Times New Roman" w:hAnsi="Times New Roman"/>
        </w:rPr>
        <w:t>I</w:t>
      </w:r>
      <w:r w:rsidRPr="005C4239">
        <w:rPr>
          <w:rFonts w:ascii="Times New Roman" w:hAnsi="Times New Roman"/>
          <w:lang w:val="ru-RU"/>
        </w:rPr>
        <w:t xml:space="preserve">ад» цӀе йолчу берийн журналан коьрта чулацам бийца (рубрикийн тӀегӀанехь);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говзарийн турпалхойн амалийн мах хадон; цхьана а, тайп-тайпанчу а говзарийн турпалхойн амалш вовшашца йуста; авторна турплахочуьнга болу хьежам билгалбан;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байтин говзарш йа цу йукъара кийсакаш (харжамца) дагахь йеша, йешаран хотӀах лаьцна классерчара олург паргӀат тӀелаца;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литературин говзарх йа турпалхочух ша аьллачунна бух балор, говзара йуккъерчу фрагменташца йа къаьстинчу могӀанашца и тӀечӀагӀдан;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элементашца киншка йовза (автор, цӀе, титульни агӀо, «Чулацам» агӀо, аннотаци, иллюстрациш);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къаьстинчу говзарна а, говзарийн гуларна а аннотаци хӀоттон;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тайп-тайпан декхарш кхочушдаран Ӏалашонца библиотекехь ша киншка харжа (магийнчу спискаца йешар; билггалчу темина барта хаам кечбар);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йешначу говзарийн турпалхойн мах хадор довзийта, классерчарна хетарг гӀиллакхехь тӀелаца;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хааман тайп-тайпанчу хьостанашца ша болх бан (дошамаш а, тайп-тайпана справочникаш а йукъалоцуш).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«Литературоведина йукъавигар» дакъа: рифмийн кепаш къастор, халкъан кхоллараллин а, авторийн литературин а говзарийн жанрийн башхаллаш къастор, текстехь литературин приемаш (дустар, олицетворени, контраст, гипербола, и. кх. дӀ.) йовзар а, царах пайдаэцаран бахьанех кхетар а.  </w:t>
      </w:r>
    </w:p>
    <w:p w:rsidR="005C4239" w:rsidRPr="005C4239" w:rsidRDefault="005C4239" w:rsidP="005C4239">
      <w:pPr>
        <w:rPr>
          <w:rFonts w:ascii="Times New Roman" w:hAnsi="Times New Roman"/>
          <w:lang w:val="ru-RU"/>
        </w:rPr>
      </w:pPr>
      <w:r w:rsidRPr="005C4239">
        <w:rPr>
          <w:rFonts w:ascii="Times New Roman" w:hAnsi="Times New Roman"/>
          <w:lang w:val="ru-RU"/>
        </w:rPr>
        <w:t>Дешна волучунна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исбаьхьаллин культурин кхиаран коьрта некъ ган: халкъан кхолларалли тӀера авторийн кепашка кхаччалц;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халкъан говзарш авторийнчарах къастон; </w:t>
      </w:r>
    </w:p>
    <w:p w:rsidR="005C4239" w:rsidRPr="005C4239" w:rsidRDefault="005C4239" w:rsidP="005C4239">
      <w:pPr>
        <w:rPr>
          <w:rFonts w:ascii="Times New Roman" w:hAnsi="Times New Roman"/>
          <w:lang w:val="ru-RU"/>
        </w:rPr>
      </w:pPr>
      <w:r w:rsidRPr="005C4239">
        <w:rPr>
          <w:rFonts w:ascii="Times New Roman" w:hAnsi="Times New Roman"/>
          <w:lang w:val="ru-RU"/>
        </w:rPr>
        <w:t>• авторийн литературехь исбаьхьаллин вастийн гӀирсаш карон а, вовшах къастон (дустар, олицетворени, гипербола («даздар» олу), контраст, йух-йуха алар, рифмин тайп-тайпана кепаш) а.</w:t>
      </w:r>
    </w:p>
    <w:p w:rsidR="005C4239" w:rsidRPr="005C4239" w:rsidRDefault="005C4239" w:rsidP="005C4239">
      <w:pPr>
        <w:rPr>
          <w:rFonts w:ascii="Times New Roman" w:hAnsi="Times New Roman"/>
          <w:lang w:val="ru-RU"/>
        </w:rPr>
      </w:pPr>
      <w:r w:rsidRPr="005C4239">
        <w:rPr>
          <w:rFonts w:ascii="Times New Roman" w:hAnsi="Times New Roman"/>
          <w:lang w:val="ru-RU"/>
        </w:rPr>
        <w:t>Дешна волучун ша бечу, шимма цхьаьна бечу, тобанца йа массара цхьаьна бечу белхан процессехь Ӏама таро хир йу: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дуьненан халкъийн, нохчийн а, оьрсийн а туьйранашкахь мифашкахула дуьне дуьне довзаран башхаллаш;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байтан маьӀнин а, поэта хаьржинчу байт кхолларан кепан а зӀе карон (классикин а, кхузаманан а поэзин масалш тӀехь);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исбаьхьаллин говзар кхолларехь йаздархочун (поэтан, художникан) кхоллараллин биографин ролах кхета;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 исбаьхьаллин тайп-тайпанчу кепашна (литературин, музыкин, суртдилларан) йукъайогӀу говзарш церан тематически цхьаьнайарца йуьстина ца Ӏаш, церан авторийн дуьнене хьежаман буха тӀехь (говзарехь гайтина йолу ойланаш) а йуста йиш йолуш хилар.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«Дешархойн кхоллараллин гӀуллакхан элементаш» дакъа: ролашца йешар, барта дешнашца суртдиллар, репродукцишца болх, шаьш тексташ кхоллар (йазйар). </w:t>
      </w:r>
    </w:p>
    <w:p w:rsidR="005C4239" w:rsidRPr="005C4239" w:rsidRDefault="005C4239" w:rsidP="005C4239">
      <w:pPr>
        <w:rPr>
          <w:rFonts w:ascii="Times New Roman" w:hAnsi="Times New Roman"/>
          <w:lang w:val="ru-RU"/>
        </w:rPr>
      </w:pPr>
      <w:bookmarkStart w:id="9" w:name="_Hlk110871936"/>
      <w:r w:rsidRPr="005C4239">
        <w:rPr>
          <w:rFonts w:ascii="Times New Roman" w:hAnsi="Times New Roman"/>
          <w:lang w:val="ru-RU"/>
        </w:rPr>
        <w:t>Дешна волучун шаьш бечу, шимма цхьаьна бечу, тобанца йа массара цхьаьна бечу белхан процессехь Ӏама таро хир йу: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байтийн а, прозин а текст хезаш йеша: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классерчаьрца литературин а, суртдилларан а, музыкин а говзарш царна тӀехь гайтинчу ойланийн, синхаамийн, сагатдарийн хьежамца йийцаре йар; </w:t>
      </w:r>
    </w:p>
    <w:p w:rsidR="005C4239" w:rsidRPr="005C4239" w:rsidRDefault="005C4239" w:rsidP="005C4239">
      <w:pPr>
        <w:rPr>
          <w:rFonts w:ascii="Times New Roman" w:hAnsi="Times New Roman"/>
          <w:lang w:val="ru-RU"/>
        </w:rPr>
      </w:pPr>
      <w:r w:rsidRPr="005C4239">
        <w:rPr>
          <w:rFonts w:ascii="Times New Roman" w:hAnsi="Times New Roman"/>
          <w:lang w:val="ru-RU"/>
        </w:rPr>
        <w:t>• барта а, йозанца а (аларца а/йа йоццачу сочиненица) литерутурин а, суртдилларан а, музыкин а говзарш йийцйаре йечу хенахь шайн хилла ойланаш а, тидамаш а бовзийта.</w:t>
      </w:r>
    </w:p>
    <w:bookmarkEnd w:id="9"/>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Довзаран дешаран дарийн декъехь дешна волучунна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текстаца паргӀат болх бан: талла билгалйинчу аспектах хаамаш билгалбан хаа, билгалйина аспект сацон; талламан аспект сихха хийца хаа;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•карарчу дешаран киншки тӀехь а, коплектан кхечу киншкахь тӀехь а паргӀат хӀума лаха; дешаран дошаман корпусех пайдаэца, школин библиотекин фондехь лаха; оьшу хаамаш лаха а, дешаран тайп-тайпанчу Ӏалашонашкахь цунах пайдаэца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хаамийн тайп-тайпанчу хьостанашца паргӀат болх бан (текстан кепехь, суртдилларан я музыкин говзаллехь санна схьагайтинчу).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Коммуникативни дешаран дарашкахь дешна волучунна Ӏемар ду: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 цхьаьна болх бар санна, хьасене хиларан гурашкахь: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дешаран кооперацин тайп-тайпанчу кепаш (шимма цхьаьна бен болх, жимачу тобанехь болх, йоккхачу тобанехь болх) а, социалан тайп-тайпана ролаш  (дӀахьошверг а, кхочушдийриг а) а; </w:t>
      </w:r>
    </w:p>
    <w:p w:rsidR="005C4239" w:rsidRPr="005C4239" w:rsidRDefault="005C4239" w:rsidP="005C4239">
      <w:pPr>
        <w:rPr>
          <w:rFonts w:ascii="Times New Roman" w:hAnsi="Times New Roman"/>
          <w:lang w:val="ru-RU"/>
        </w:rPr>
      </w:pPr>
      <w:r w:rsidRPr="005C4239">
        <w:rPr>
          <w:rFonts w:ascii="Times New Roman" w:hAnsi="Times New Roman"/>
          <w:lang w:val="ru-RU"/>
        </w:rPr>
        <w:t>б) зӀе хиларан гурашкахь хьасене хилар санна: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 схьабовзийтинчу хьежамийн а, агӀонийн башхаллийн бухе дилларх кхета а, царах цхьахдолчунна тӀетан а, йа шен хьежам дӀабовзийта а хаа. </w:t>
      </w:r>
    </w:p>
    <w:p w:rsidR="005C4239" w:rsidRPr="005C4239" w:rsidRDefault="005C4239" w:rsidP="005C4239">
      <w:pPr>
        <w:rPr>
          <w:rFonts w:ascii="Times New Roman" w:hAnsi="Times New Roman"/>
          <w:lang w:val="ru-RU"/>
        </w:rPr>
      </w:pPr>
      <w:r w:rsidRPr="005C4239">
        <w:rPr>
          <w:rFonts w:ascii="Times New Roman" w:hAnsi="Times New Roman"/>
          <w:lang w:val="ru-RU"/>
        </w:rPr>
        <w:t>Цхьана къепене дерзийнчу дешаран кхочушдарийн декъехь дешна волучунна Ӏемар ду: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ша-шен тидам бан а, болх дӀабахьарна а, кхочушхиллачу жамӀана а тӀехь тидам бан 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Амал кхиаран дешаран кхочушдарийн декъехь дешна ваьллачун Ӏама таро хир йу:  </w:t>
      </w:r>
    </w:p>
    <w:p w:rsidR="005C4239" w:rsidRPr="005C4239" w:rsidRDefault="005C4239" w:rsidP="005C4239">
      <w:pPr>
        <w:rPr>
          <w:rFonts w:ascii="Times New Roman" w:hAnsi="Times New Roman"/>
          <w:lang w:val="ru-RU"/>
        </w:rPr>
      </w:pPr>
      <w:r w:rsidRPr="005C4239">
        <w:rPr>
          <w:rFonts w:ascii="Times New Roman" w:hAnsi="Times New Roman"/>
          <w:lang w:val="ru-RU"/>
        </w:rPr>
        <w:t>• шен леларан культура а, дуьненах кхетар а кхолладаралехь литературин йешаран мехаллах кхета;</w:t>
      </w:r>
    </w:p>
    <w:p w:rsidR="005C4239" w:rsidRPr="005C4239" w:rsidRDefault="005C4239" w:rsidP="005C4239">
      <w:pPr>
        <w:rPr>
          <w:rFonts w:ascii="Times New Roman" w:hAnsi="Times New Roman"/>
          <w:lang w:val="ru-RU"/>
        </w:rPr>
      </w:pPr>
      <w:r w:rsidRPr="005C4239">
        <w:rPr>
          <w:rFonts w:ascii="Times New Roman" w:hAnsi="Times New Roman"/>
          <w:lang w:val="ru-RU"/>
        </w:rPr>
        <w:t>• шен оьздангаллин-этически къилба цхьана хорша дерзон (говзарийн анализ йаран новкъахь а, церан хьокъехь къамел дечохь а эхь-бехкан мах хадон а, харжам бан а зеделарг гулдан).</w:t>
      </w:r>
    </w:p>
    <w:p w:rsidR="005C4239" w:rsidRPr="005C4239" w:rsidRDefault="005C4239" w:rsidP="005C4239">
      <w:pPr>
        <w:rPr>
          <w:rFonts w:ascii="Times New Roman" w:hAnsi="Times New Roman"/>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ТЕМАТИКИН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1 КЛАСС (66 САХЬТ)</w:t>
      </w:r>
    </w:p>
    <w:p w:rsidR="005C4239" w:rsidRPr="005C4239" w:rsidRDefault="005C4239" w:rsidP="005C4239">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5399"/>
      </w:tblGrid>
      <w:tr w:rsidR="005C4239" w:rsidRPr="005C4239" w:rsidTr="0083795D">
        <w:tc>
          <w:tcPr>
            <w:tcW w:w="4248"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Дакъойн тема а, чулацам а</w:t>
            </w:r>
          </w:p>
        </w:tc>
        <w:tc>
          <w:tcPr>
            <w:tcW w:w="5499"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Дешархойн гӀуллакхан характеристика</w:t>
            </w:r>
          </w:p>
        </w:tc>
      </w:tr>
      <w:tr w:rsidR="005C4239" w:rsidRPr="005C4239" w:rsidTr="0083795D">
        <w:trPr>
          <w:trHeight w:val="9063"/>
        </w:trPr>
        <w:tc>
          <w:tcPr>
            <w:tcW w:w="4248" w:type="dxa"/>
            <w:shd w:val="clear" w:color="auto" w:fill="auto"/>
          </w:tcPr>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Вайна гонахара дуьне – Ӏ5 с.</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Пачхьалкхан а, къоман а символика (гимн, герб).</w:t>
            </w:r>
          </w:p>
          <w:p w:rsidR="005C4239" w:rsidRPr="005C4239" w:rsidRDefault="005C4239" w:rsidP="005C4239">
            <w:pPr>
              <w:rPr>
                <w:rFonts w:ascii="Times New Roman" w:hAnsi="Times New Roman"/>
                <w:lang w:val="ru-RU"/>
              </w:rPr>
            </w:pPr>
            <w:r w:rsidRPr="005C4239">
              <w:rPr>
                <w:rFonts w:ascii="Times New Roman" w:hAnsi="Times New Roman"/>
                <w:lang w:val="ru-RU"/>
              </w:rPr>
              <w:t>Беснаш. Светофор.</w:t>
            </w:r>
          </w:p>
          <w:p w:rsidR="005C4239" w:rsidRPr="005C4239" w:rsidRDefault="005C4239" w:rsidP="005C4239">
            <w:pPr>
              <w:rPr>
                <w:rFonts w:ascii="Times New Roman" w:hAnsi="Times New Roman"/>
                <w:lang w:val="ru-RU"/>
              </w:rPr>
            </w:pPr>
            <w:r w:rsidRPr="005C4239">
              <w:rPr>
                <w:rFonts w:ascii="Times New Roman" w:hAnsi="Times New Roman"/>
                <w:lang w:val="ru-RU"/>
              </w:rPr>
              <w:t>Ишколехь.</w:t>
            </w:r>
          </w:p>
          <w:p w:rsidR="005C4239" w:rsidRPr="005C4239" w:rsidRDefault="005C4239" w:rsidP="005C4239">
            <w:pPr>
              <w:rPr>
                <w:rFonts w:ascii="Times New Roman" w:hAnsi="Times New Roman"/>
                <w:lang w:val="ru-RU"/>
              </w:rPr>
            </w:pPr>
            <w:r w:rsidRPr="005C4239">
              <w:rPr>
                <w:rFonts w:ascii="Times New Roman" w:hAnsi="Times New Roman"/>
                <w:lang w:val="ru-RU"/>
              </w:rPr>
              <w:t>Ӏаламан дуьне (цӀера дийнаташ а, акхарой а, олхазарш, сагалматаш, дитташ, хасстоьмаш, стоьмаш).</w:t>
            </w:r>
          </w:p>
          <w:p w:rsidR="005C4239" w:rsidRPr="005C4239" w:rsidRDefault="005C4239" w:rsidP="005C4239">
            <w:pPr>
              <w:rPr>
                <w:rFonts w:ascii="Times New Roman" w:hAnsi="Times New Roman"/>
              </w:rPr>
            </w:pPr>
            <w:r w:rsidRPr="005C4239">
              <w:rPr>
                <w:rFonts w:ascii="Times New Roman" w:hAnsi="Times New Roman"/>
              </w:rPr>
              <w:t>КӀиранан денош.</w:t>
            </w:r>
          </w:p>
          <w:p w:rsidR="005C4239" w:rsidRPr="005C4239" w:rsidRDefault="005C4239" w:rsidP="005C4239">
            <w:pPr>
              <w:rPr>
                <w:rFonts w:ascii="Times New Roman" w:hAnsi="Times New Roman"/>
              </w:rPr>
            </w:pPr>
          </w:p>
        </w:tc>
        <w:tc>
          <w:tcPr>
            <w:tcW w:w="5499"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Берашкахь тӀекаренан а, вовшашца лелон йезачу йукъаметтигийн а бакъонаш а, ламасташ а кхиор а, дешаре йолу ойла Ӏалашйар а. </w:t>
            </w:r>
          </w:p>
          <w:p w:rsidR="005C4239" w:rsidRPr="005C4239" w:rsidRDefault="005C4239" w:rsidP="005C4239">
            <w:pPr>
              <w:rPr>
                <w:rFonts w:ascii="Times New Roman" w:hAnsi="Times New Roman"/>
              </w:rPr>
            </w:pPr>
            <w:r w:rsidRPr="005C4239">
              <w:rPr>
                <w:rFonts w:ascii="Times New Roman" w:hAnsi="Times New Roman"/>
              </w:rPr>
              <w:t>Нийсачу рогӀаллехь дӀахӀиттийнчу сюжетан суьрташца болх: гайтинчу хиламийн анализ, сюжет йийцаре йар, суьрташна тӀе а тийжаш, барта дийцар хӀоттор.</w:t>
            </w:r>
          </w:p>
          <w:p w:rsidR="005C4239" w:rsidRPr="005C4239" w:rsidRDefault="005C4239" w:rsidP="005C4239">
            <w:pPr>
              <w:rPr>
                <w:rFonts w:ascii="Times New Roman" w:hAnsi="Times New Roman"/>
              </w:rPr>
            </w:pPr>
            <w:r w:rsidRPr="005C4239">
              <w:rPr>
                <w:rFonts w:ascii="Times New Roman" w:hAnsi="Times New Roman"/>
              </w:rPr>
              <w:t xml:space="preserve">Цхьаьна дийцар хӀотторан жамӀашца дешаран диалог, хӀара йа важа дош лелор догӀуш йа ца догӀуш хиларх кхетор, диалогехь дакъалацар, шен хьежам бовзийтар а, цуьнан бух балор а. </w:t>
            </w:r>
          </w:p>
          <w:p w:rsidR="005C4239" w:rsidRPr="005C4239" w:rsidRDefault="005C4239" w:rsidP="005C4239">
            <w:pPr>
              <w:rPr>
                <w:rFonts w:ascii="Times New Roman" w:hAnsi="Times New Roman"/>
              </w:rPr>
            </w:pPr>
            <w:r w:rsidRPr="005C4239">
              <w:rPr>
                <w:rFonts w:ascii="Times New Roman" w:hAnsi="Times New Roman"/>
              </w:rPr>
              <w:t>Хьехархочо йешначу текстах кхетар. Сюжетан суьртийн серица, шайн ловзарийн материалашца, тидамашца, занятишца, гӀоьналлин дешнашца кегий дийцарш хӀиттор.</w:t>
            </w:r>
          </w:p>
        </w:tc>
      </w:tr>
      <w:tr w:rsidR="005C4239" w:rsidRPr="005C4239" w:rsidTr="0083795D">
        <w:tc>
          <w:tcPr>
            <w:tcW w:w="9747" w:type="dxa"/>
            <w:gridSpan w:val="2"/>
            <w:shd w:val="clear" w:color="auto" w:fill="auto"/>
          </w:tcPr>
          <w:p w:rsidR="005C4239" w:rsidRPr="005C4239" w:rsidRDefault="005C4239" w:rsidP="005C4239">
            <w:pPr>
              <w:rPr>
                <w:rFonts w:ascii="Times New Roman" w:hAnsi="Times New Roman"/>
              </w:rPr>
            </w:pPr>
            <w:r w:rsidRPr="005C4239">
              <w:rPr>
                <w:rFonts w:ascii="Times New Roman" w:hAnsi="Times New Roman"/>
              </w:rPr>
              <w:t>Вайн Даймохк – Ӏ5 с.</w:t>
            </w:r>
          </w:p>
        </w:tc>
      </w:tr>
      <w:tr w:rsidR="005C4239" w:rsidRPr="005C4239" w:rsidTr="0083795D">
        <w:tc>
          <w:tcPr>
            <w:tcW w:w="4248"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Вайн Даймохк / </w:t>
            </w:r>
          </w:p>
          <w:p w:rsidR="005C4239" w:rsidRPr="005C4239" w:rsidRDefault="005C4239" w:rsidP="005C4239">
            <w:pPr>
              <w:rPr>
                <w:rFonts w:ascii="Times New Roman" w:hAnsi="Times New Roman"/>
              </w:rPr>
            </w:pPr>
            <w:r w:rsidRPr="005C4239">
              <w:rPr>
                <w:rFonts w:ascii="Times New Roman" w:hAnsi="Times New Roman"/>
              </w:rPr>
              <w:t xml:space="preserve">Соьлжа-ГӀала / </w:t>
            </w:r>
          </w:p>
          <w:p w:rsidR="005C4239" w:rsidRPr="005C4239" w:rsidRDefault="005C4239" w:rsidP="005C4239">
            <w:pPr>
              <w:rPr>
                <w:rFonts w:ascii="Times New Roman" w:hAnsi="Times New Roman"/>
              </w:rPr>
            </w:pPr>
            <w:r w:rsidRPr="005C4239">
              <w:rPr>
                <w:rFonts w:ascii="Times New Roman" w:hAnsi="Times New Roman"/>
              </w:rPr>
              <w:t>Вайн турпалхой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Халкъан хазна / </w:t>
            </w:r>
          </w:p>
          <w:p w:rsidR="005C4239" w:rsidRPr="005C4239" w:rsidRDefault="005C4239" w:rsidP="005C4239">
            <w:pPr>
              <w:rPr>
                <w:rFonts w:ascii="Times New Roman" w:hAnsi="Times New Roman"/>
                <w:lang w:val="ru-RU"/>
              </w:rPr>
            </w:pPr>
            <w:r w:rsidRPr="005C4239">
              <w:rPr>
                <w:rFonts w:ascii="Times New Roman" w:hAnsi="Times New Roman"/>
                <w:lang w:val="ru-RU"/>
              </w:rPr>
              <w:t>Ж. Махмаев “Бераш – вайн хиндерг” йа</w:t>
            </w:r>
          </w:p>
          <w:p w:rsidR="005C4239" w:rsidRPr="005C4239" w:rsidRDefault="005C4239" w:rsidP="005C4239">
            <w:pPr>
              <w:rPr>
                <w:rFonts w:ascii="Times New Roman" w:hAnsi="Times New Roman"/>
                <w:lang w:val="ru-RU"/>
              </w:rPr>
            </w:pPr>
            <w:r w:rsidRPr="005C4239">
              <w:rPr>
                <w:rFonts w:ascii="Times New Roman" w:hAnsi="Times New Roman"/>
                <w:lang w:val="ru-RU"/>
              </w:rPr>
              <w:t>Арсалиева Люба Соьлжа-ГӀала/ (вариативни дакъа)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Турпалхойх лаьцна тексташ: Кадыров Ахьмад-Хьаьжа; Нурадилов Ханпаша; Шерипов Асланбек; Висаитов Мовлид. </w:t>
            </w:r>
          </w:p>
        </w:tc>
        <w:tc>
          <w:tcPr>
            <w:tcW w:w="549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«Даймохк» бохучу дашах кхетам хир  бу. Даймохк безар а, ларбар а, Ӏалашбар а хӀун ду хуур ду.</w:t>
            </w:r>
          </w:p>
          <w:p w:rsidR="005C4239" w:rsidRPr="005C4239" w:rsidRDefault="005C4239" w:rsidP="005C4239">
            <w:pPr>
              <w:rPr>
                <w:rFonts w:ascii="Times New Roman" w:hAnsi="Times New Roman"/>
                <w:lang w:val="ru-RU"/>
              </w:rPr>
            </w:pPr>
            <w:r w:rsidRPr="005C4239">
              <w:rPr>
                <w:rFonts w:ascii="Times New Roman" w:hAnsi="Times New Roman"/>
                <w:lang w:val="ru-RU"/>
              </w:rPr>
              <w:t>Пачхье хӀун йу хуур ду. Нохчийн Республикин коьртачу гӀалин – Соьлжа-ГӀалин – цӀе йевзар йу. Соьлжа-ГӀалин йоцца истори йевзар йу. ДӀадаханчу шерийн турпалхойх а, кхузаманан турпалхочух шен дахарх нохчийн къоман дуьхьа дӀаделлачу Кадыров Ахьмад-Хьаьжех а хаарш хир ду. Текстан хиламийн анализ йан а, адамийн Даймехкан дуьхьа леларех а, шайн дуьхьа леларх а кхета Ӏемар бу.</w:t>
            </w:r>
          </w:p>
        </w:tc>
      </w:tr>
      <w:tr w:rsidR="005C4239" w:rsidRPr="005C4239" w:rsidTr="0083795D">
        <w:tc>
          <w:tcPr>
            <w:tcW w:w="9747" w:type="dxa"/>
            <w:gridSpan w:val="2"/>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Вайн йаздархой – 6 с.</w:t>
            </w:r>
          </w:p>
          <w:p w:rsidR="005C4239" w:rsidRPr="005C4239" w:rsidRDefault="005C4239" w:rsidP="005C4239">
            <w:pPr>
              <w:rPr>
                <w:rFonts w:ascii="Times New Roman" w:hAnsi="Times New Roman"/>
              </w:rPr>
            </w:pPr>
          </w:p>
        </w:tc>
      </w:tr>
      <w:tr w:rsidR="005C4239" w:rsidRPr="005C4239" w:rsidTr="0083795D">
        <w:trPr>
          <w:trHeight w:val="2840"/>
        </w:trPr>
        <w:tc>
          <w:tcPr>
            <w:tcW w:w="4248"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йаздархойн кхолларалла йовзар:  </w:t>
            </w:r>
          </w:p>
          <w:p w:rsidR="005C4239" w:rsidRPr="005C4239" w:rsidRDefault="005C4239" w:rsidP="005C4239">
            <w:pPr>
              <w:rPr>
                <w:rFonts w:ascii="Times New Roman" w:hAnsi="Times New Roman"/>
                <w:lang w:val="ru-RU"/>
              </w:rPr>
            </w:pPr>
            <w:r w:rsidRPr="005C4239">
              <w:rPr>
                <w:rFonts w:ascii="Times New Roman" w:hAnsi="Times New Roman"/>
                <w:lang w:val="ru-RU"/>
              </w:rPr>
              <w:t>Айдамиров Абузар – байт Нана-мохк;</w:t>
            </w:r>
          </w:p>
          <w:p w:rsidR="005C4239" w:rsidRPr="005C4239" w:rsidRDefault="005C4239" w:rsidP="005C4239">
            <w:pPr>
              <w:rPr>
                <w:rFonts w:ascii="Times New Roman" w:hAnsi="Times New Roman"/>
                <w:lang w:val="ru-RU"/>
              </w:rPr>
            </w:pPr>
            <w:r w:rsidRPr="005C4239">
              <w:rPr>
                <w:rFonts w:ascii="Times New Roman" w:hAnsi="Times New Roman"/>
                <w:lang w:val="ru-RU"/>
              </w:rPr>
              <w:t>Сулейманов Ахьмад – «Дахаран генаш» поэми йукъара кийсак</w:t>
            </w:r>
          </w:p>
          <w:p w:rsidR="005C4239" w:rsidRPr="005C4239" w:rsidRDefault="005C4239" w:rsidP="005C4239">
            <w:pPr>
              <w:rPr>
                <w:rFonts w:ascii="Times New Roman" w:hAnsi="Times New Roman"/>
                <w:lang w:val="ru-RU"/>
              </w:rPr>
            </w:pPr>
            <w:r w:rsidRPr="005C4239">
              <w:rPr>
                <w:rFonts w:ascii="Times New Roman" w:hAnsi="Times New Roman"/>
                <w:lang w:val="ru-RU"/>
              </w:rPr>
              <w:t>Ахмадов Муса – туьйра Писулиг</w:t>
            </w:r>
          </w:p>
          <w:p w:rsidR="005C4239" w:rsidRPr="005C4239" w:rsidRDefault="005C4239" w:rsidP="005C4239">
            <w:pPr>
              <w:rPr>
                <w:rFonts w:ascii="Times New Roman" w:hAnsi="Times New Roman"/>
                <w:lang w:val="ru-RU"/>
              </w:rPr>
            </w:pPr>
            <w:r w:rsidRPr="005C4239">
              <w:rPr>
                <w:rFonts w:ascii="Times New Roman" w:hAnsi="Times New Roman"/>
                <w:lang w:val="ru-RU"/>
              </w:rPr>
              <w:t>Гацаев Саид – байт Борз; Халикова Асет – байт Зингат</w:t>
            </w:r>
          </w:p>
          <w:p w:rsidR="005C4239" w:rsidRPr="005C4239" w:rsidRDefault="005C4239" w:rsidP="005C4239">
            <w:pPr>
              <w:rPr>
                <w:rFonts w:ascii="Times New Roman" w:hAnsi="Times New Roman"/>
              </w:rPr>
            </w:pPr>
            <w:r w:rsidRPr="005C4239">
              <w:rPr>
                <w:rFonts w:ascii="Times New Roman" w:hAnsi="Times New Roman"/>
              </w:rPr>
              <w:t>Хатуев А.-Хь.</w:t>
            </w:r>
          </w:p>
          <w:p w:rsidR="005C4239" w:rsidRPr="005C4239" w:rsidRDefault="005C4239" w:rsidP="005C4239">
            <w:pPr>
              <w:rPr>
                <w:rFonts w:ascii="Times New Roman" w:hAnsi="Times New Roman"/>
              </w:rPr>
            </w:pPr>
          </w:p>
        </w:tc>
        <w:tc>
          <w:tcPr>
            <w:tcW w:w="549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Нохчийн литературин классикийн а, кхузаманан йаздархойн а кхолларалла йевзар йу.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Дийнна дешнаш а, дешдакъойн элементаш а деша, йешначун чулацамах кхета, суьрташна тӀе а тийжаш, шайн дешнашца текст схьайийца, хаттаршна жоьпаш дала, говзаран анализ йан, йешначух лаьцна дийца, шайна хетарг говзаран текстах йа кхечу хьостанах пайда а оьцуш, довзийта, кхета а кхеташ йеша Ӏемар бу. </w:t>
            </w:r>
          </w:p>
          <w:p w:rsidR="005C4239" w:rsidRPr="005C4239" w:rsidRDefault="005C4239" w:rsidP="005C4239">
            <w:pPr>
              <w:rPr>
                <w:rFonts w:ascii="Times New Roman" w:hAnsi="Times New Roman"/>
                <w:lang w:val="ru-RU"/>
              </w:rPr>
            </w:pPr>
          </w:p>
        </w:tc>
      </w:tr>
      <w:tr w:rsidR="005C4239" w:rsidRPr="005C4239" w:rsidTr="0083795D">
        <w:trPr>
          <w:trHeight w:val="589"/>
        </w:trPr>
        <w:tc>
          <w:tcPr>
            <w:tcW w:w="9747" w:type="dxa"/>
            <w:gridSpan w:val="2"/>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Халкъан барта кхолларалла – Ӏ0 с.</w:t>
            </w:r>
          </w:p>
          <w:p w:rsidR="005C4239" w:rsidRPr="005C4239" w:rsidRDefault="005C4239" w:rsidP="005C4239">
            <w:pPr>
              <w:rPr>
                <w:rFonts w:ascii="Times New Roman" w:hAnsi="Times New Roman"/>
                <w:lang w:val="ru-RU"/>
              </w:rPr>
            </w:pPr>
          </w:p>
        </w:tc>
      </w:tr>
      <w:tr w:rsidR="005C4239" w:rsidRPr="005C4239" w:rsidTr="0083795D">
        <w:trPr>
          <w:trHeight w:val="2853"/>
        </w:trPr>
        <w:tc>
          <w:tcPr>
            <w:tcW w:w="4248" w:type="dxa"/>
            <w:shd w:val="clear" w:color="auto" w:fill="auto"/>
          </w:tcPr>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Аганан иллеш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Чехкааларш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Дагардарш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Кицанаш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ХӀетал-металш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Нохчийн халкъан туьйранаш. Тамашийна йоӀ. Жоьра-Баба. Хьекъале Ӏу йа Борззий, цхьогаллий, ломмий, Цхьогаллий, пхьагаллий (вариативни дакъа)</w:t>
            </w:r>
          </w:p>
        </w:tc>
        <w:tc>
          <w:tcPr>
            <w:tcW w:w="549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Халкъан барта кхолларалла йевзар йу.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 маьӀнин дакъошка йекъа а, план хӀоттон а, суьртийн планаца текст йуха схьайийца, иллюстрацишца болх бан, турпалхойн дика а, вочу а амалийн анализ йан, кхета а кхеташ, дийнна дешнашца йеша хаарш хир ду. </w:t>
            </w:r>
          </w:p>
        </w:tc>
      </w:tr>
      <w:tr w:rsidR="005C4239" w:rsidRPr="005C4239" w:rsidTr="0083795D">
        <w:trPr>
          <w:trHeight w:val="450"/>
        </w:trPr>
        <w:tc>
          <w:tcPr>
            <w:tcW w:w="9747" w:type="dxa"/>
            <w:gridSpan w:val="2"/>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ГӀиллакх-оьздангаллин дуьне – Ӏ0 ч.</w:t>
            </w:r>
          </w:p>
          <w:p w:rsidR="005C4239" w:rsidRPr="005C4239" w:rsidRDefault="005C4239" w:rsidP="005C4239">
            <w:pPr>
              <w:rPr>
                <w:rFonts w:ascii="Times New Roman" w:hAnsi="Times New Roman"/>
                <w:lang w:val="ru-RU"/>
              </w:rPr>
            </w:pPr>
          </w:p>
        </w:tc>
      </w:tr>
      <w:tr w:rsidR="005C4239" w:rsidRPr="005C4239" w:rsidTr="0083795D">
        <w:trPr>
          <w:trHeight w:val="930"/>
        </w:trPr>
        <w:tc>
          <w:tcPr>
            <w:tcW w:w="4248" w:type="dxa"/>
            <w:shd w:val="clear" w:color="auto" w:fill="auto"/>
          </w:tcPr>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ДоттагӀалла.  </w:t>
            </w:r>
          </w:p>
          <w:p w:rsidR="005C4239" w:rsidRPr="005C4239" w:rsidRDefault="005C4239" w:rsidP="005C4239">
            <w:pPr>
              <w:rPr>
                <w:rFonts w:ascii="Times New Roman" w:hAnsi="Times New Roman"/>
                <w:lang w:val="ru-RU"/>
              </w:rPr>
            </w:pPr>
            <w:r w:rsidRPr="005C4239">
              <w:rPr>
                <w:rFonts w:ascii="Times New Roman" w:hAnsi="Times New Roman"/>
                <w:lang w:val="ru-RU"/>
              </w:rPr>
              <w:t>Де, буьйса.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Дайна де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Беркат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Ж. Махмаев Делалой вай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А-Х. Хатуев Зингат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 Демеев Малонче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 Эдилов ГӀан </w:t>
            </w:r>
          </w:p>
          <w:p w:rsidR="005C4239" w:rsidRPr="005C4239" w:rsidRDefault="005C4239" w:rsidP="005C4239">
            <w:pPr>
              <w:rPr>
                <w:rFonts w:ascii="Times New Roman" w:hAnsi="Times New Roman"/>
              </w:rPr>
            </w:pPr>
            <w:r w:rsidRPr="005C4239">
              <w:rPr>
                <w:rFonts w:ascii="Times New Roman" w:hAnsi="Times New Roman"/>
              </w:rPr>
              <w:t xml:space="preserve">Деза дешнаш </w:t>
            </w:r>
          </w:p>
          <w:p w:rsidR="005C4239" w:rsidRPr="005C4239" w:rsidRDefault="005C4239" w:rsidP="005C4239">
            <w:pPr>
              <w:rPr>
                <w:rFonts w:ascii="Times New Roman" w:hAnsi="Times New Roman"/>
              </w:rPr>
            </w:pPr>
          </w:p>
        </w:tc>
        <w:tc>
          <w:tcPr>
            <w:tcW w:w="5499" w:type="dxa"/>
            <w:shd w:val="clear" w:color="auto" w:fill="auto"/>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 xml:space="preserve"> «ДоттагӀалла», «беркат», «дикалла», «къинхьегам безар», «гӀиллакх» боху кхетамаш а бевзар бу, адаман дахарехь церан мехаллех а хкетар бу. </w:t>
            </w:r>
          </w:p>
          <w:p w:rsidR="005C4239" w:rsidRPr="005C4239" w:rsidRDefault="005C4239" w:rsidP="005C4239">
            <w:pPr>
              <w:rPr>
                <w:rFonts w:ascii="Times New Roman" w:hAnsi="Times New Roman"/>
              </w:rPr>
            </w:pPr>
            <w:r w:rsidRPr="005C4239">
              <w:rPr>
                <w:rFonts w:ascii="Times New Roman" w:hAnsi="Times New Roman"/>
              </w:rPr>
              <w:t xml:space="preserve">КхидӀа хьур ду хаарш шардар: ойла а йеш, кхета а кхеташ, йешар, йешначу говзарийн турпалхойн леларийн анализ йан; къаьсташ а, кхеташ а дийнна дешнаш дешар. </w:t>
            </w:r>
          </w:p>
        </w:tc>
      </w:tr>
      <w:tr w:rsidR="005C4239" w:rsidRPr="005C4239" w:rsidTr="0083795D">
        <w:trPr>
          <w:trHeight w:val="930"/>
        </w:trPr>
        <w:tc>
          <w:tcPr>
            <w:tcW w:w="4248"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Кхечу къаьмнийн литература – 3 с.</w:t>
            </w:r>
          </w:p>
          <w:p w:rsidR="005C4239" w:rsidRPr="005C4239" w:rsidRDefault="005C4239" w:rsidP="005C4239">
            <w:pPr>
              <w:rPr>
                <w:rFonts w:ascii="Times New Roman" w:hAnsi="Times New Roman"/>
              </w:rPr>
            </w:pPr>
            <w:r w:rsidRPr="005C4239">
              <w:rPr>
                <w:rFonts w:ascii="Times New Roman" w:hAnsi="Times New Roman"/>
              </w:rPr>
              <w:t>Осеева В. – дийцарш «Цхьаьна», «Иштта дӀа»; Сутеев В. – туьйра «Ӏаж»,</w:t>
            </w:r>
          </w:p>
        </w:tc>
        <w:tc>
          <w:tcPr>
            <w:tcW w:w="5499"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«ДоттагӀалла», «беркат», «дикалла», «къинхьегам безар», «гӀиллакх» боху кхетамаш а бевзар бу, адаман дахарехь церан мехаллех а кхетар бу. </w:t>
            </w:r>
          </w:p>
          <w:p w:rsidR="005C4239" w:rsidRPr="005C4239" w:rsidRDefault="005C4239" w:rsidP="005C4239">
            <w:pPr>
              <w:rPr>
                <w:rFonts w:ascii="Times New Roman" w:hAnsi="Times New Roman"/>
              </w:rPr>
            </w:pPr>
            <w:r w:rsidRPr="005C4239">
              <w:rPr>
                <w:rFonts w:ascii="Times New Roman" w:hAnsi="Times New Roman"/>
              </w:rPr>
              <w:t xml:space="preserve">КхидӀа хьур ду хаарш шардар: ойла а йеш, кхета а кхеташ, йешар, йешначу говзарийн турпалхойн леларийн анализ йан; къаьсташ а, кхеташ а дийнна дешнаш дешар. </w:t>
            </w:r>
          </w:p>
        </w:tc>
      </w:tr>
    </w:tbl>
    <w:p w:rsidR="005C4239" w:rsidRPr="005C4239" w:rsidRDefault="005C4239" w:rsidP="005C4239"/>
    <w:p w:rsidR="005C4239" w:rsidRPr="005C4239" w:rsidRDefault="005C4239" w:rsidP="005C4239"/>
    <w:p w:rsidR="005C4239" w:rsidRPr="005C4239" w:rsidRDefault="005C4239" w:rsidP="005C4239">
      <w:r w:rsidRPr="005C4239">
        <w:t>Резерв  – 7 с.</w:t>
      </w:r>
    </w:p>
    <w:p w:rsidR="005C4239" w:rsidRPr="005C4239" w:rsidRDefault="005C4239" w:rsidP="005C4239">
      <w:r w:rsidRPr="005C4239">
        <w:t>2 КЛАСС (68 Сахьт)</w:t>
      </w:r>
    </w:p>
    <w:p w:rsidR="005C4239" w:rsidRPr="005C4239" w:rsidRDefault="005C4239" w:rsidP="005C4239"/>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62"/>
      </w:tblGrid>
      <w:tr w:rsidR="005C4239" w:rsidRPr="005C4239" w:rsidTr="0083795D">
        <w:tc>
          <w:tcPr>
            <w:tcW w:w="4361"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Дакъойн тема а, чулацам а</w:t>
            </w:r>
          </w:p>
        </w:tc>
        <w:tc>
          <w:tcPr>
            <w:tcW w:w="5562"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Дешархойн гӀуллакхан характеристика</w:t>
            </w:r>
          </w:p>
        </w:tc>
      </w:tr>
      <w:tr w:rsidR="005C4239" w:rsidRPr="005C4239" w:rsidTr="0083795D">
        <w:tc>
          <w:tcPr>
            <w:tcW w:w="9923" w:type="dxa"/>
            <w:gridSpan w:val="2"/>
            <w:shd w:val="clear" w:color="auto" w:fill="auto"/>
          </w:tcPr>
          <w:p w:rsidR="005C4239" w:rsidRPr="005C4239" w:rsidRDefault="005C4239" w:rsidP="005C4239">
            <w:pPr>
              <w:rPr>
                <w:rFonts w:ascii="Times New Roman" w:hAnsi="Times New Roman"/>
              </w:rPr>
            </w:pPr>
          </w:p>
        </w:tc>
      </w:tr>
      <w:tr w:rsidR="005C4239" w:rsidRPr="005C4239" w:rsidTr="0083795D">
        <w:tc>
          <w:tcPr>
            <w:tcW w:w="4361" w:type="dxa"/>
            <w:shd w:val="clear" w:color="auto" w:fill="auto"/>
          </w:tcPr>
          <w:p w:rsidR="005C4239" w:rsidRPr="005C4239" w:rsidRDefault="005C4239" w:rsidP="005C4239">
            <w:pPr>
              <w:rPr>
                <w:rFonts w:ascii="Times New Roman" w:hAnsi="Times New Roman"/>
              </w:rPr>
            </w:pPr>
          </w:p>
        </w:tc>
        <w:tc>
          <w:tcPr>
            <w:tcW w:w="5562"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 </w:t>
            </w:r>
          </w:p>
          <w:p w:rsidR="005C4239" w:rsidRPr="005C4239" w:rsidRDefault="005C4239" w:rsidP="005C4239">
            <w:pPr>
              <w:rPr>
                <w:rFonts w:ascii="Times New Roman" w:hAnsi="Times New Roman"/>
              </w:rPr>
            </w:pPr>
            <w:r w:rsidRPr="005C4239">
              <w:rPr>
                <w:rFonts w:ascii="Times New Roman" w:hAnsi="Times New Roman"/>
              </w:rPr>
              <w:t>. 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rPr>
            </w:pPr>
            <w:r w:rsidRPr="005C4239">
              <w:rPr>
                <w:rFonts w:ascii="Times New Roman" w:hAnsi="Times New Roman"/>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rPr>
              <w:tab/>
            </w:r>
            <w:r w:rsidRPr="005C4239">
              <w:rPr>
                <w:rFonts w:ascii="Times New Roman" w:hAnsi="Times New Roman"/>
                <w:lang w:val="ru-RU"/>
              </w:rPr>
              <w:t>Цадевзачу дешнашца а, аларшца а болх бар: маьӀнех кхетархьама контекстан анализ йар.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 цӀеран (коьртан) маьӀнех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хаттарийн анализ йар; гонахарчу бакъдолчун хьежамца царна жоьпаш лаха хаар.</w:t>
            </w:r>
          </w:p>
        </w:tc>
      </w:tr>
      <w:tr w:rsidR="005C4239" w:rsidRPr="005C4239" w:rsidTr="0083795D">
        <w:trPr>
          <w:trHeight w:val="1062"/>
        </w:trPr>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Тергам бар: суьртан (иллюстрацин) анализ йар, говзаран чулацамца и йустар, говзарна суьрташ дахкаран шайн кепаш йалор.</w:t>
            </w:r>
          </w:p>
          <w:p w:rsidR="005C4239" w:rsidRPr="005C4239" w:rsidRDefault="005C4239" w:rsidP="005C4239">
            <w:pPr>
              <w:rPr>
                <w:rFonts w:ascii="Times New Roman" w:hAnsi="Times New Roman"/>
                <w:lang w:val="ru-RU"/>
              </w:rPr>
            </w:pPr>
          </w:p>
        </w:tc>
      </w:tr>
      <w:tr w:rsidR="005C4239" w:rsidRPr="005C4239" w:rsidTr="0083795D">
        <w:trPr>
          <w:trHeight w:val="3241"/>
        </w:trPr>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Халкъан барта кхоллараллин жанраш къастон хаар.</w:t>
            </w:r>
          </w:p>
          <w:p w:rsidR="005C4239" w:rsidRPr="005C4239" w:rsidRDefault="005C4239" w:rsidP="005C4239">
            <w:pPr>
              <w:rPr>
                <w:rFonts w:ascii="Times New Roman" w:hAnsi="Times New Roman"/>
                <w:lang w:val="ru-RU"/>
              </w:rPr>
            </w:pPr>
            <w:r w:rsidRPr="005C4239">
              <w:rPr>
                <w:rFonts w:ascii="Times New Roman" w:hAnsi="Times New Roman"/>
                <w:lang w:val="ru-RU"/>
              </w:rPr>
              <w:tab/>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w:t>
            </w:r>
            <w:r w:rsidRPr="005C4239">
              <w:rPr>
                <w:rFonts w:ascii="Times New Roman" w:hAnsi="Times New Roman"/>
                <w:lang w:val="ru-RU"/>
              </w:rPr>
              <w:lastRenderedPageBreak/>
              <w:t>гӀуллакхийн мах хадон а хаар.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ролашца йешар; турпалхойн  бӀаьран васташ хӀиттор; цу декъехь йийцаре йечу проблемашца доцца дийцар хӀоттор.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Йухасхьайийцар: суьрташна тӀетийжаш; дешархоша хӀоттийнчу планна тӀетийжаш.</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Тергам бар: суьртан (иллюстрацин) анализ йар, говзаран чулацамца и йустар, говзарна суьрташ дахкаран шайн кепаш йалор.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tc>
      </w:tr>
      <w:tr w:rsidR="005C4239" w:rsidRPr="005C4239" w:rsidTr="0083795D">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ab/>
              <w:t>Исбаьхьаллин говзаран анализ йар: коьрта идеяш гучуйахар.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w:t>
            </w:r>
            <w:r w:rsidRPr="005C4239">
              <w:rPr>
                <w:rFonts w:ascii="Times New Roman" w:hAnsi="Times New Roman"/>
                <w:lang w:val="ru-RU"/>
              </w:rPr>
              <w:lastRenderedPageBreak/>
              <w:t xml:space="preserve">довзийта хаар. </w:t>
            </w:r>
          </w:p>
        </w:tc>
      </w:tr>
      <w:tr w:rsidR="005C4239" w:rsidRPr="005C4239" w:rsidTr="0083795D">
        <w:trPr>
          <w:trHeight w:val="416"/>
        </w:trPr>
        <w:tc>
          <w:tcPr>
            <w:tcW w:w="4361" w:type="dxa"/>
            <w:tcBorders>
              <w:bottom w:val="single" w:sz="4" w:space="0" w:color="auto"/>
            </w:tcBorders>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Байташ 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Кицнана маьӀна литературин говзаран чулацамца дустар. </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Ӏаморан текстаца диалог: хӀиттийнчу хаттаршна жоьпаш; кхачамбацар дӀадаккха шайн хьежам бовзийтар; шайна хетачун а, сацаман а бухедиллар довзийта хаар.</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гуьйренан Ӏаалман шаьш бинчу тидамех доцца дийцар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Йухасхьайийцар: суьрташна тӀетийжаш; гӀьналлин дешнашца; дешархоша хӀоттийнчу планна тӀетийжаш.</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Тергам бар: суьртан (иллюстрацин) анализ йар, говзаран чулацамца и йустар, говзарна суьрташ дахкаран шайн кепаш йалор.</w:t>
            </w:r>
          </w:p>
          <w:p w:rsidR="005C4239" w:rsidRPr="005C4239" w:rsidRDefault="005C4239" w:rsidP="005C4239">
            <w:pPr>
              <w:rPr>
                <w:rFonts w:ascii="Times New Roman" w:hAnsi="Times New Roman"/>
                <w:lang w:val="ru-RU"/>
              </w:rPr>
            </w:pPr>
          </w:p>
        </w:tc>
      </w:tr>
      <w:tr w:rsidR="005C4239" w:rsidRPr="005C4239" w:rsidTr="0083795D">
        <w:trPr>
          <w:trHeight w:val="2840"/>
        </w:trPr>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Цадевзачу дешнашца а, аларшца а болх бар: маьӀнех кхетархьама контекстан анализ йар; дошамца болх бар. </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w:t>
            </w:r>
          </w:p>
          <w:p w:rsidR="005C4239" w:rsidRPr="005C4239" w:rsidRDefault="005C4239" w:rsidP="005C4239">
            <w:pPr>
              <w:rPr>
                <w:rFonts w:ascii="Times New Roman" w:hAnsi="Times New Roman"/>
                <w:lang w:val="ru-RU"/>
              </w:rPr>
            </w:pPr>
            <w:r w:rsidRPr="005C4239">
              <w:rPr>
                <w:rFonts w:ascii="Times New Roman" w:hAnsi="Times New Roman"/>
                <w:lang w:val="ru-RU"/>
              </w:rPr>
              <w:t>Ӏаморан текстаца диалог: хӀиттийнчу хаттаршна жоьпаш; кхачамбацар дӀадаккха шайн хьежам бовзийтар; шайна хетачун а, сацаман а бухедиллар довзийта хаар.</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масала, тайп-тайпана рубрикаш а, шайн иллюстрациш йолуш берийн журналан номер кечйар.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tc>
      </w:tr>
      <w:tr w:rsidR="005C4239" w:rsidRPr="005C4239" w:rsidTr="0083795D">
        <w:trPr>
          <w:trHeight w:val="2853"/>
        </w:trPr>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Байт 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ab/>
              <w:t>Исбаьхьаллин говзаран анализ йар: коьрта идейаш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w:t>
            </w:r>
            <w:r w:rsidRPr="005C4239">
              <w:rPr>
                <w:rFonts w:ascii="Times New Roman" w:hAnsi="Times New Roman"/>
                <w:lang w:val="ru-RU"/>
              </w:rPr>
              <w:lastRenderedPageBreak/>
              <w:t xml:space="preserve">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Ӏаморан текстаца диалог: хӀиттийнчу хаттаршна жоьпаш; кхачамбацар дӀадаккха шайн хьежам бовзийтар; шайна хетачун а, сацаман а бухедиллар довзийта хаар.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Кхоллараллин болх: ролашца йешар; турпалхойн  бӀаьран васташ хӀиттор.</w:t>
            </w:r>
          </w:p>
          <w:p w:rsidR="005C4239" w:rsidRPr="005C4239" w:rsidRDefault="005C4239" w:rsidP="005C4239">
            <w:pPr>
              <w:rPr>
                <w:rFonts w:ascii="Times New Roman" w:hAnsi="Times New Roman"/>
                <w:lang w:val="ru-RU"/>
              </w:rPr>
            </w:pPr>
          </w:p>
        </w:tc>
      </w:tr>
      <w:tr w:rsidR="005C4239" w:rsidRPr="005C4239" w:rsidTr="0083795D">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Талламан болх: масала, хьалха Ӏамийнчу говзаршкахь тӀедеъначу маьӀнин дешнаш а, аларш а лахар. </w:t>
            </w:r>
          </w:p>
        </w:tc>
      </w:tr>
      <w:tr w:rsidR="005C4239" w:rsidRPr="005C4239" w:rsidTr="0083795D">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Кхоллараллин болх: турпалхойн бӀаьран васташ хӀиттор; иллюстрациш йар (суьрташ дахкар). </w:t>
            </w:r>
          </w:p>
          <w:p w:rsidR="005C4239" w:rsidRPr="005C4239" w:rsidRDefault="005C4239" w:rsidP="005C4239">
            <w:pPr>
              <w:rPr>
                <w:rFonts w:ascii="Times New Roman" w:hAnsi="Times New Roman"/>
                <w:lang w:val="ru-RU"/>
              </w:rPr>
            </w:pPr>
            <w:r w:rsidRPr="005C4239">
              <w:rPr>
                <w:rFonts w:ascii="Times New Roman" w:hAnsi="Times New Roman"/>
                <w:lang w:val="ru-RU"/>
              </w:rPr>
              <w:t>Йухасхьайийцар: суьрташна тӀетийжаш; дешархоша хӀоттийнчу планна тӀетийжаш.</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Тергам бар: суьртан (иллюстарцин) анализ йар, говзаран чулацамца и йустар, говзарна суьрташ дахкаран шайн кепаш йалор.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tc>
      </w:tr>
      <w:tr w:rsidR="005C4239" w:rsidRPr="005C4239" w:rsidTr="0083795D">
        <w:trPr>
          <w:trHeight w:val="2490"/>
        </w:trPr>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Байт дагахь Ӏамор.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Ӏаморан текстаца диалог: хӀиттийнчу хаттаршна жоьпаш; кхачамбацар дӀадаккха шайн хьежам бовзийтар; шайна хетачун а, сацаман а бухедиллар двозийта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tc>
      </w:tr>
      <w:tr w:rsidR="005C4239" w:rsidRPr="005C4239" w:rsidTr="0083795D">
        <w:trPr>
          <w:trHeight w:val="1545"/>
        </w:trPr>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Байт 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ab/>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Тергам бар: суьртан (иллюстарцин) анализ йар, говзаран чулацамца и йустар, говзарна суьрташ дахкаран шайн кепаш йалор.</w:t>
            </w:r>
          </w:p>
          <w:p w:rsidR="005C4239" w:rsidRPr="005C4239" w:rsidRDefault="005C4239" w:rsidP="005C4239">
            <w:pPr>
              <w:rPr>
                <w:rFonts w:ascii="Times New Roman" w:hAnsi="Times New Roman"/>
                <w:lang w:val="ru-RU"/>
              </w:rPr>
            </w:pPr>
          </w:p>
        </w:tc>
      </w:tr>
      <w:tr w:rsidR="005C4239" w:rsidRPr="005C4239" w:rsidTr="0083795D">
        <w:trPr>
          <w:trHeight w:val="2402"/>
        </w:trPr>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Талламан болх: масала,  акхаройх лаьцна хаза хӀуманаш дуьйцуш нохчийн маттахь текст кечйар.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Тобанехь болх: Ӏаматан текстехь йа кхечу диллинчу хьостанашкахь хаамаш лахар; говзаран йа декъан проблематикин хьокъехь хаттарш кечдар.</w:t>
            </w:r>
          </w:p>
        </w:tc>
      </w:tr>
      <w:tr w:rsidR="005C4239" w:rsidRPr="005C4239" w:rsidTr="0083795D">
        <w:trPr>
          <w:trHeight w:val="1690"/>
        </w:trPr>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Байт 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ab/>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w:t>
            </w:r>
            <w:r w:rsidRPr="005C4239">
              <w:rPr>
                <w:rFonts w:ascii="Times New Roman" w:hAnsi="Times New Roman"/>
                <w:lang w:val="ru-RU"/>
              </w:rPr>
              <w:lastRenderedPageBreak/>
              <w:t xml:space="preserve">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цу декъехь хьахийнчу проблемашца йоцца текст хӀоттор.</w:t>
            </w:r>
          </w:p>
          <w:p w:rsidR="005C4239" w:rsidRPr="005C4239" w:rsidRDefault="005C4239" w:rsidP="005C4239">
            <w:pPr>
              <w:rPr>
                <w:rFonts w:ascii="Times New Roman" w:hAnsi="Times New Roman"/>
                <w:lang w:val="ru-RU"/>
              </w:rPr>
            </w:pPr>
          </w:p>
        </w:tc>
      </w:tr>
      <w:tr w:rsidR="005C4239" w:rsidRPr="005C4239" w:rsidTr="0083795D">
        <w:trPr>
          <w:trHeight w:val="840"/>
        </w:trPr>
        <w:tc>
          <w:tcPr>
            <w:tcW w:w="4361"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Байт 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ab/>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эхь-бехкан-оьздангаллин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tc>
      </w:tr>
      <w:tr w:rsidR="005C4239" w:rsidRPr="005C4239" w:rsidTr="0083795D">
        <w:trPr>
          <w:trHeight w:val="1206"/>
        </w:trPr>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ab/>
              <w:t>Йухасхьайийцар: дешархоша хӀоттийнчу планна тӀетийжаш.</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эхь-бехкан-оьздангаллин а, историко-культурин а, кхидолчу а хаттарийн анализ йар; гонахарчу бакъдолчун хьежамца царна жоьпаш лаха хаар.</w:t>
            </w:r>
          </w:p>
        </w:tc>
      </w:tr>
      <w:tr w:rsidR="005C4239" w:rsidRPr="005C4239" w:rsidTr="0083795D">
        <w:trPr>
          <w:trHeight w:val="415"/>
        </w:trPr>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ролашца йешар; сурт хӀоттор; турпалхойн  бӀаьран васташ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ab/>
              <w:t>Йухасхьайийцар: суьрташна тӀетийжаш; гӀоьналлин дешнашна тӀетийжаш; дешархоша хӀоттийнчу планна тӀетийжаш.</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Текстехь хӀиттийнчу гӀиллакх-оьздангаллин а, историко-культурин а, кхидолчу а хаттарийн анализ йар; гонахарчу бакъдолчун хьежамца царна жоьпаш </w:t>
            </w:r>
            <w:r w:rsidRPr="005C4239">
              <w:rPr>
                <w:rFonts w:ascii="Times New Roman" w:hAnsi="Times New Roman"/>
                <w:lang w:val="ru-RU"/>
              </w:rPr>
              <w:lastRenderedPageBreak/>
              <w:t>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Тергам бар: суьртан (иллюстрацин) анализ йар, говзаран чулацамца и йустар, говзарна суьрташ дахкаран шайн кепаш йалор.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Тобанехь болх: кхидӀа йийцаре йархьама тобанехь йешар; инсценировка кечйар; говзарехь нислучу дешнех кхетор; доклад кечйар.</w:t>
            </w:r>
          </w:p>
        </w:tc>
      </w:tr>
      <w:tr w:rsidR="005C4239" w:rsidRPr="005C4239" w:rsidTr="0083795D">
        <w:tc>
          <w:tcPr>
            <w:tcW w:w="4361" w:type="dxa"/>
            <w:shd w:val="clear" w:color="auto" w:fill="auto"/>
          </w:tcPr>
          <w:p w:rsidR="005C4239" w:rsidRPr="005C4239" w:rsidRDefault="005C4239" w:rsidP="005C4239">
            <w:pPr>
              <w:rPr>
                <w:rFonts w:ascii="Times New Roman" w:hAnsi="Times New Roman"/>
                <w:lang w:val="ru-RU"/>
              </w:rPr>
            </w:pPr>
          </w:p>
        </w:tc>
        <w:tc>
          <w:tcPr>
            <w:tcW w:w="556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Тергам бар: суьртан (иллюстрацин) анализ йар, говзаран чулацамца и йустар, говзарна суьрташ дахкаран шайн кепаш йалор.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Тобанехь болх: масала, аьхка йеша леринчу литературин список цхьаьна хӀоттор.</w:t>
            </w:r>
          </w:p>
        </w:tc>
      </w:tr>
      <w:tr w:rsidR="005C4239" w:rsidRPr="005C4239" w:rsidTr="0083795D">
        <w:tc>
          <w:tcPr>
            <w:tcW w:w="9923" w:type="dxa"/>
            <w:gridSpan w:val="2"/>
            <w:shd w:val="clear" w:color="auto" w:fill="auto"/>
          </w:tcPr>
          <w:p w:rsidR="005C4239" w:rsidRPr="005C4239" w:rsidRDefault="005C4239" w:rsidP="005C4239">
            <w:pPr>
              <w:rPr>
                <w:rFonts w:ascii="Times New Roman" w:hAnsi="Times New Roman"/>
              </w:rPr>
            </w:pPr>
            <w:r w:rsidRPr="005C4239">
              <w:rPr>
                <w:rFonts w:ascii="Times New Roman" w:hAnsi="Times New Roman"/>
              </w:rPr>
              <w:t>Резерв – 10 с.</w:t>
            </w:r>
          </w:p>
        </w:tc>
      </w:tr>
    </w:tbl>
    <w:p w:rsidR="005C4239" w:rsidRPr="005C4239" w:rsidRDefault="005C4239" w:rsidP="005C4239"/>
    <w:p w:rsidR="005C4239" w:rsidRPr="005C4239" w:rsidRDefault="005C4239" w:rsidP="005C4239"/>
    <w:p w:rsidR="005C4239" w:rsidRPr="005C4239" w:rsidRDefault="005C4239" w:rsidP="005C4239"/>
    <w:p w:rsidR="005C4239" w:rsidRPr="005C4239" w:rsidRDefault="005C4239" w:rsidP="005C4239">
      <w:r w:rsidRPr="005C4239">
        <w:t>3 КЛАСС (68 САХЬТ)</w:t>
      </w:r>
    </w:p>
    <w:p w:rsidR="005C4239" w:rsidRPr="005C4239" w:rsidRDefault="005C4239" w:rsidP="005C4239"/>
    <w:tbl>
      <w:tblPr>
        <w:tblpPr w:leftFromText="180" w:rightFromText="180" w:vertAnchor="text" w:tblpX="-743"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6379"/>
      </w:tblGrid>
      <w:tr w:rsidR="005C4239" w:rsidRPr="005C4239" w:rsidTr="0083795D">
        <w:tc>
          <w:tcPr>
            <w:tcW w:w="4361"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Дакъойн тема а, чулацам а</w:t>
            </w:r>
          </w:p>
        </w:tc>
        <w:tc>
          <w:tcPr>
            <w:tcW w:w="6379"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Дешархойн гӀуллакхан характеристика</w:t>
            </w:r>
          </w:p>
        </w:tc>
      </w:tr>
      <w:tr w:rsidR="005C4239" w:rsidRPr="005C4239" w:rsidTr="0083795D">
        <w:tc>
          <w:tcPr>
            <w:tcW w:w="10740" w:type="dxa"/>
            <w:gridSpan w:val="2"/>
            <w:shd w:val="clear" w:color="auto" w:fill="auto"/>
          </w:tcPr>
          <w:p w:rsidR="005C4239" w:rsidRPr="005C4239" w:rsidRDefault="005C4239" w:rsidP="005C4239">
            <w:pPr>
              <w:rPr>
                <w:rFonts w:ascii="Times New Roman" w:hAnsi="Times New Roman"/>
              </w:rPr>
            </w:pPr>
          </w:p>
        </w:tc>
      </w:tr>
      <w:tr w:rsidR="005C4239" w:rsidRPr="005C4239" w:rsidTr="0083795D">
        <w:trPr>
          <w:trHeight w:val="5095"/>
        </w:trPr>
        <w:tc>
          <w:tcPr>
            <w:tcW w:w="4361" w:type="dxa"/>
            <w:shd w:val="clear" w:color="auto" w:fill="auto"/>
          </w:tcPr>
          <w:p w:rsidR="005C4239" w:rsidRPr="005C4239" w:rsidRDefault="005C4239" w:rsidP="005C4239">
            <w:pPr>
              <w:rPr>
                <w:rFonts w:ascii="Times New Roman" w:hAnsi="Times New Roman"/>
              </w:rPr>
            </w:pPr>
          </w:p>
        </w:tc>
        <w:tc>
          <w:tcPr>
            <w:tcW w:w="6379"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rPr>
            </w:pPr>
            <w:r w:rsidRPr="005C4239">
              <w:rPr>
                <w:rFonts w:ascii="Times New Roman" w:hAnsi="Times New Roman"/>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rPr>
            </w:pPr>
            <w:r w:rsidRPr="005C4239">
              <w:rPr>
                <w:rFonts w:ascii="Times New Roman" w:hAnsi="Times New Roman"/>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rPr>
            </w:pPr>
            <w:r w:rsidRPr="005C4239">
              <w:rPr>
                <w:rFonts w:ascii="Times New Roman" w:hAnsi="Times New Roman"/>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tc>
      </w:tr>
      <w:tr w:rsidR="005C4239" w:rsidRPr="005C4239" w:rsidTr="0083795D">
        <w:trPr>
          <w:trHeight w:val="1062"/>
        </w:trPr>
        <w:tc>
          <w:tcPr>
            <w:tcW w:w="4361" w:type="dxa"/>
            <w:shd w:val="clear" w:color="auto" w:fill="auto"/>
          </w:tcPr>
          <w:p w:rsidR="005C4239" w:rsidRPr="005C4239" w:rsidRDefault="005C4239" w:rsidP="005C4239">
            <w:pPr>
              <w:rPr>
                <w:rFonts w:ascii="Times New Roman" w:hAnsi="Times New Roman"/>
              </w:rPr>
            </w:pPr>
          </w:p>
        </w:tc>
        <w:tc>
          <w:tcPr>
            <w:tcW w:w="6379"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rPr>
            </w:pPr>
            <w:r w:rsidRPr="005C4239">
              <w:rPr>
                <w:rFonts w:ascii="Times New Roman" w:hAnsi="Times New Roman"/>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rPr>
            </w:pPr>
            <w:r w:rsidRPr="005C4239">
              <w:rPr>
                <w:rFonts w:ascii="Times New Roman" w:hAnsi="Times New Roman"/>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rPr>
            </w:pPr>
            <w:r w:rsidRPr="005C4239">
              <w:rPr>
                <w:rFonts w:ascii="Times New Roman" w:hAnsi="Times New Roman"/>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Тергам бар: суьртан (иллюстарцин) анализ йар, говзаран чулацамца и йустар.</w:t>
            </w:r>
          </w:p>
          <w:p w:rsidR="005C4239" w:rsidRPr="005C4239" w:rsidRDefault="005C4239" w:rsidP="005C4239">
            <w:pPr>
              <w:rPr>
                <w:rFonts w:ascii="Times New Roman" w:hAnsi="Times New Roman"/>
                <w:lang w:val="ru-RU"/>
              </w:rPr>
            </w:pPr>
          </w:p>
        </w:tc>
      </w:tr>
      <w:tr w:rsidR="005C4239" w:rsidRPr="005C4239" w:rsidTr="0083795D">
        <w:trPr>
          <w:trHeight w:val="1550"/>
        </w:trPr>
        <w:tc>
          <w:tcPr>
            <w:tcW w:w="4361" w:type="dxa"/>
            <w:shd w:val="clear" w:color="auto" w:fill="auto"/>
          </w:tcPr>
          <w:p w:rsidR="005C4239" w:rsidRPr="005C4239" w:rsidRDefault="005C4239" w:rsidP="005C4239">
            <w:pPr>
              <w:rPr>
                <w:rFonts w:ascii="Times New Roman" w:hAnsi="Times New Roman"/>
                <w:lang w:val="ru-RU"/>
              </w:rPr>
            </w:pPr>
          </w:p>
        </w:tc>
        <w:tc>
          <w:tcPr>
            <w:tcW w:w="637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Байт 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Исбаьхьаллин текстан анализ йар: исбаьхьаллин къегина </w:t>
            </w:r>
            <w:r w:rsidRPr="005C4239">
              <w:rPr>
                <w:rFonts w:ascii="Times New Roman" w:hAnsi="Times New Roman"/>
                <w:lang w:val="ru-RU"/>
              </w:rPr>
              <w:lastRenderedPageBreak/>
              <w:t>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Тобанехь болх: кхидӀа йийцаре йаран Ӏалашонца тобанехь шаьш йешар; Ӏаматан текстехь йа кхечу диллинчу хьостанашкахь хаамаш лахар.</w:t>
            </w:r>
          </w:p>
        </w:tc>
      </w:tr>
      <w:tr w:rsidR="005C4239" w:rsidRPr="005C4239" w:rsidTr="0083795D">
        <w:tc>
          <w:tcPr>
            <w:tcW w:w="4361" w:type="dxa"/>
            <w:shd w:val="clear" w:color="auto" w:fill="auto"/>
          </w:tcPr>
          <w:p w:rsidR="005C4239" w:rsidRPr="005C4239" w:rsidRDefault="005C4239" w:rsidP="005C4239">
            <w:pPr>
              <w:rPr>
                <w:rFonts w:ascii="Times New Roman" w:hAnsi="Times New Roman"/>
                <w:lang w:val="ru-RU"/>
              </w:rPr>
            </w:pPr>
          </w:p>
        </w:tc>
        <w:tc>
          <w:tcPr>
            <w:tcW w:w="637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Байт 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Ненан маттахь дешнийн тӀаьхьало тӀейузар (шорйар).</w:t>
            </w:r>
          </w:p>
          <w:p w:rsidR="005C4239" w:rsidRPr="005C4239" w:rsidRDefault="005C4239" w:rsidP="005C4239">
            <w:pPr>
              <w:rPr>
                <w:rFonts w:ascii="Times New Roman" w:hAnsi="Times New Roman"/>
                <w:lang w:val="ru-RU"/>
              </w:rPr>
            </w:pPr>
            <w:r w:rsidRPr="005C4239">
              <w:rPr>
                <w:rFonts w:ascii="Times New Roman" w:hAnsi="Times New Roman"/>
                <w:lang w:val="ru-RU"/>
              </w:rPr>
              <w:t>Йухасхьайийцар: дешархоша хӀоттийнчу планна тӀетийжаш.</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tc>
      </w:tr>
      <w:tr w:rsidR="005C4239" w:rsidRPr="005C4239" w:rsidTr="0083795D">
        <w:trPr>
          <w:trHeight w:val="837"/>
        </w:trPr>
        <w:tc>
          <w:tcPr>
            <w:tcW w:w="4361" w:type="dxa"/>
            <w:tcBorders>
              <w:bottom w:val="single" w:sz="4" w:space="0" w:color="auto"/>
            </w:tcBorders>
            <w:shd w:val="clear" w:color="auto" w:fill="auto"/>
          </w:tcPr>
          <w:p w:rsidR="005C4239" w:rsidRPr="005C4239" w:rsidRDefault="005C4239" w:rsidP="005C4239">
            <w:pPr>
              <w:rPr>
                <w:rFonts w:ascii="Times New Roman" w:hAnsi="Times New Roman"/>
                <w:lang w:val="ru-RU"/>
              </w:rPr>
            </w:pPr>
          </w:p>
        </w:tc>
        <w:tc>
          <w:tcPr>
            <w:tcW w:w="637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ab/>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ролашца йешар; сурт хӀоттор.</w:t>
            </w:r>
          </w:p>
        </w:tc>
      </w:tr>
      <w:tr w:rsidR="005C4239" w:rsidRPr="005C4239" w:rsidTr="0083795D">
        <w:trPr>
          <w:trHeight w:val="58"/>
        </w:trPr>
        <w:tc>
          <w:tcPr>
            <w:tcW w:w="4361" w:type="dxa"/>
            <w:shd w:val="clear" w:color="auto" w:fill="auto"/>
          </w:tcPr>
          <w:p w:rsidR="005C4239" w:rsidRPr="005C4239" w:rsidRDefault="005C4239" w:rsidP="005C4239">
            <w:pPr>
              <w:rPr>
                <w:rFonts w:ascii="Times New Roman" w:hAnsi="Times New Roman"/>
                <w:lang w:val="ru-RU"/>
              </w:rPr>
            </w:pPr>
          </w:p>
        </w:tc>
        <w:tc>
          <w:tcPr>
            <w:tcW w:w="637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Байт 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w:t>
            </w:r>
          </w:p>
          <w:p w:rsidR="005C4239" w:rsidRPr="005C4239" w:rsidRDefault="005C4239" w:rsidP="005C4239">
            <w:pPr>
              <w:rPr>
                <w:rFonts w:ascii="Times New Roman" w:hAnsi="Times New Roman"/>
                <w:lang w:val="ru-RU"/>
              </w:rPr>
            </w:pPr>
            <w:r w:rsidRPr="005C4239">
              <w:rPr>
                <w:rFonts w:ascii="Times New Roman" w:hAnsi="Times New Roman"/>
                <w:lang w:val="ru-RU"/>
              </w:rPr>
              <w:t>Талламан болх: масала, бераллех а, кхиарх а долчу хаттаршца доьзна долчу нохчийн Ӏадатех хаамаш лахар, доклад кечйар.</w:t>
            </w:r>
          </w:p>
        </w:tc>
      </w:tr>
      <w:tr w:rsidR="005C4239" w:rsidRPr="005C4239" w:rsidTr="0083795D">
        <w:trPr>
          <w:trHeight w:val="2239"/>
        </w:trPr>
        <w:tc>
          <w:tcPr>
            <w:tcW w:w="4361" w:type="dxa"/>
            <w:shd w:val="clear" w:color="auto" w:fill="auto"/>
          </w:tcPr>
          <w:p w:rsidR="005C4239" w:rsidRPr="005C4239" w:rsidRDefault="005C4239" w:rsidP="005C4239">
            <w:pPr>
              <w:rPr>
                <w:rFonts w:ascii="Times New Roman" w:hAnsi="Times New Roman"/>
                <w:lang w:val="ru-RU"/>
              </w:rPr>
            </w:pPr>
          </w:p>
        </w:tc>
        <w:tc>
          <w:tcPr>
            <w:tcW w:w="637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Тергам бар: суьртан (иллюстрацин) анализ йар, говзаран чулацамца и йустар, говзарна суьрташ дахкаран шайн кепаш йалор.</w:t>
            </w:r>
          </w:p>
        </w:tc>
      </w:tr>
      <w:tr w:rsidR="005C4239" w:rsidRPr="005C4239" w:rsidTr="0083795D">
        <w:tc>
          <w:tcPr>
            <w:tcW w:w="4361" w:type="dxa"/>
            <w:shd w:val="clear" w:color="auto" w:fill="auto"/>
          </w:tcPr>
          <w:p w:rsidR="005C4239" w:rsidRPr="005C4239" w:rsidRDefault="005C4239" w:rsidP="005C4239">
            <w:pPr>
              <w:rPr>
                <w:rFonts w:ascii="Times New Roman" w:hAnsi="Times New Roman"/>
                <w:lang w:val="ru-RU"/>
              </w:rPr>
            </w:pPr>
          </w:p>
        </w:tc>
        <w:tc>
          <w:tcPr>
            <w:tcW w:w="637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Байт 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Цадевзачу дешнашца а, аларшца а болх бар: маьӀнех кхетархьама контекстан анализ йар; дошамца болх бар. </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леларийн мах хадор.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ролашца йешар; сурт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Тобанехь болх: кхидӀа йийцаре йаран Ӏалашонца тобанехь шаьш йешар; говзарехь нислучу лексикин маьӀнех кхетор.</w:t>
            </w:r>
          </w:p>
        </w:tc>
      </w:tr>
      <w:tr w:rsidR="005C4239" w:rsidRPr="005C4239" w:rsidTr="0083795D">
        <w:trPr>
          <w:trHeight w:val="270"/>
        </w:trPr>
        <w:tc>
          <w:tcPr>
            <w:tcW w:w="4361" w:type="dxa"/>
            <w:shd w:val="clear" w:color="auto" w:fill="auto"/>
          </w:tcPr>
          <w:p w:rsidR="005C4239" w:rsidRPr="005C4239" w:rsidRDefault="005C4239" w:rsidP="005C4239">
            <w:pPr>
              <w:rPr>
                <w:rFonts w:ascii="Times New Roman" w:hAnsi="Times New Roman"/>
                <w:lang w:val="ru-RU"/>
              </w:rPr>
            </w:pPr>
          </w:p>
        </w:tc>
        <w:tc>
          <w:tcPr>
            <w:tcW w:w="637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масала,  метафорех пайда а оьцуш, дийцаран жима текст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Схьайийцар.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tc>
      </w:tr>
      <w:tr w:rsidR="005C4239" w:rsidRPr="005C4239" w:rsidTr="0083795D">
        <w:trPr>
          <w:trHeight w:val="2840"/>
        </w:trPr>
        <w:tc>
          <w:tcPr>
            <w:tcW w:w="4361" w:type="dxa"/>
            <w:shd w:val="clear" w:color="auto" w:fill="auto"/>
          </w:tcPr>
          <w:p w:rsidR="005C4239" w:rsidRPr="005C4239" w:rsidRDefault="005C4239" w:rsidP="005C4239">
            <w:pPr>
              <w:rPr>
                <w:rFonts w:ascii="Times New Roman" w:hAnsi="Times New Roman"/>
                <w:lang w:val="ru-RU"/>
              </w:rPr>
            </w:pPr>
          </w:p>
        </w:tc>
        <w:tc>
          <w:tcPr>
            <w:tcW w:w="637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 бар. </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ab/>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масала, доттагӀче кехат йаздар.</w:t>
            </w:r>
          </w:p>
          <w:p w:rsidR="005C4239" w:rsidRPr="005C4239" w:rsidRDefault="005C4239" w:rsidP="005C4239">
            <w:pPr>
              <w:rPr>
                <w:rFonts w:ascii="Times New Roman" w:hAnsi="Times New Roman"/>
              </w:rPr>
            </w:pPr>
            <w:r w:rsidRPr="005C4239">
              <w:rPr>
                <w:rFonts w:ascii="Times New Roman" w:hAnsi="Times New Roman"/>
                <w:lang w:val="ru-RU"/>
              </w:rPr>
              <w:t xml:space="preserve">Текстехь хӀиттийнчу гӀиллакх-оьздангаллин а, историко-культурин а, кхидолчу а хаттарийн анализ йар; гонахарчу бакъдолчун хьежамца царна жоьпаш лаха хаар. </w:t>
            </w:r>
            <w:r w:rsidRPr="005C4239">
              <w:rPr>
                <w:rFonts w:ascii="Times New Roman" w:hAnsi="Times New Roman"/>
              </w:rPr>
              <w:t>Классал арахьара йешар: схьайеллачу говзарех шаьш йеша говзар харжар.</w:t>
            </w:r>
          </w:p>
        </w:tc>
      </w:tr>
      <w:tr w:rsidR="005C4239" w:rsidRPr="005C4239" w:rsidTr="0083795D">
        <w:trPr>
          <w:trHeight w:val="416"/>
        </w:trPr>
        <w:tc>
          <w:tcPr>
            <w:tcW w:w="4361" w:type="dxa"/>
            <w:shd w:val="clear" w:color="auto" w:fill="auto"/>
          </w:tcPr>
          <w:p w:rsidR="005C4239" w:rsidRPr="005C4239" w:rsidRDefault="005C4239" w:rsidP="005C4239">
            <w:pPr>
              <w:rPr>
                <w:rFonts w:ascii="Times New Roman" w:hAnsi="Times New Roman"/>
              </w:rPr>
            </w:pPr>
          </w:p>
        </w:tc>
        <w:tc>
          <w:tcPr>
            <w:tcW w:w="6379"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rPr>
            </w:pPr>
            <w:r w:rsidRPr="005C4239">
              <w:rPr>
                <w:rFonts w:ascii="Times New Roman" w:hAnsi="Times New Roman"/>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rPr>
            </w:pPr>
            <w:r w:rsidRPr="005C4239">
              <w:rPr>
                <w:rFonts w:ascii="Times New Roman" w:hAnsi="Times New Roman"/>
              </w:rPr>
              <w:t xml:space="preserve">Дагахь йешар: текст дагахь йешар, йешначух хиинарг дийцаре дан кечам бар. </w:t>
            </w:r>
          </w:p>
          <w:p w:rsidR="005C4239" w:rsidRPr="005C4239" w:rsidRDefault="005C4239" w:rsidP="005C4239">
            <w:pPr>
              <w:rPr>
                <w:rFonts w:ascii="Times New Roman" w:hAnsi="Times New Roman"/>
              </w:rPr>
            </w:pPr>
            <w:r w:rsidRPr="005C4239">
              <w:rPr>
                <w:rFonts w:ascii="Times New Roman" w:hAnsi="Times New Roman"/>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rPr>
            </w:pPr>
            <w:r w:rsidRPr="005C4239">
              <w:rPr>
                <w:rFonts w:ascii="Times New Roman" w:hAnsi="Times New Roman"/>
              </w:rPr>
              <w:tab/>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w:t>
            </w:r>
            <w:r w:rsidRPr="005C4239">
              <w:rPr>
                <w:rFonts w:ascii="Times New Roman" w:hAnsi="Times New Roman"/>
                <w:lang w:val="ru-RU"/>
              </w:rPr>
              <w:lastRenderedPageBreak/>
              <w:t xml:space="preserve">хаар. </w:t>
            </w:r>
          </w:p>
          <w:p w:rsidR="005C4239" w:rsidRPr="005C4239" w:rsidRDefault="005C4239" w:rsidP="005C4239">
            <w:pPr>
              <w:rPr>
                <w:rFonts w:ascii="Times New Roman" w:hAnsi="Times New Roman"/>
                <w:lang w:val="ru-RU"/>
              </w:rPr>
            </w:pPr>
            <w:r w:rsidRPr="005C4239">
              <w:rPr>
                <w:rFonts w:ascii="Times New Roman" w:hAnsi="Times New Roman"/>
                <w:lang w:val="ru-RU"/>
              </w:rPr>
              <w:t>Тобанехь болх: тӀейогӀучу хенахь тобанехь йийцаре йаран Ӏалашонца шаьш йешар; Ӏаматан текстехь йа кхечу диллинчу хьостанашкахь хаамаш лахар; говзарехь дуьхьалкхетачу дешнийн маьӀнех кхетор; говзарна йа декъан проблематикина хаттарш кечдар.</w:t>
            </w:r>
          </w:p>
        </w:tc>
      </w:tr>
      <w:tr w:rsidR="005C4239" w:rsidRPr="005C4239" w:rsidTr="0083795D">
        <w:trPr>
          <w:trHeight w:val="1262"/>
        </w:trPr>
        <w:tc>
          <w:tcPr>
            <w:tcW w:w="4361" w:type="dxa"/>
            <w:shd w:val="clear" w:color="auto" w:fill="auto"/>
          </w:tcPr>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637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 бар. </w:t>
            </w:r>
          </w:p>
          <w:p w:rsidR="005C4239" w:rsidRPr="005C4239" w:rsidRDefault="005C4239" w:rsidP="005C4239">
            <w:pPr>
              <w:rPr>
                <w:rFonts w:ascii="Times New Roman" w:hAnsi="Times New Roman"/>
                <w:lang w:val="ru-RU"/>
              </w:rPr>
            </w:pPr>
            <w:r w:rsidRPr="005C4239">
              <w:rPr>
                <w:rFonts w:ascii="Times New Roman" w:hAnsi="Times New Roman"/>
                <w:lang w:val="ru-RU"/>
              </w:rPr>
              <w:t>Байт 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tc>
      </w:tr>
      <w:tr w:rsidR="005C4239" w:rsidRPr="005C4239" w:rsidTr="0083795D">
        <w:trPr>
          <w:trHeight w:val="2541"/>
        </w:trPr>
        <w:tc>
          <w:tcPr>
            <w:tcW w:w="4361" w:type="dxa"/>
            <w:shd w:val="clear" w:color="auto" w:fill="auto"/>
          </w:tcPr>
          <w:p w:rsidR="005C4239" w:rsidRPr="005C4239" w:rsidRDefault="005C4239" w:rsidP="005C4239">
            <w:pPr>
              <w:rPr>
                <w:rFonts w:ascii="Times New Roman" w:hAnsi="Times New Roman"/>
                <w:lang w:val="ru-RU"/>
              </w:rPr>
            </w:pPr>
          </w:p>
        </w:tc>
        <w:tc>
          <w:tcPr>
            <w:tcW w:w="637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 бар. </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Кхоллараллин болх: кху декъан говзаршкахь нислучу лексикех пайда а оьцуш, бӀаьстенан Ӏаламах лаьцна нохчийн маттахь йоцца довзийтаран текст хӀоттор. </w:t>
            </w:r>
          </w:p>
        </w:tc>
      </w:tr>
      <w:tr w:rsidR="005C4239" w:rsidRPr="005C4239" w:rsidTr="0083795D">
        <w:trPr>
          <w:trHeight w:val="847"/>
        </w:trPr>
        <w:tc>
          <w:tcPr>
            <w:tcW w:w="4361" w:type="dxa"/>
            <w:shd w:val="clear" w:color="auto" w:fill="auto"/>
          </w:tcPr>
          <w:p w:rsidR="005C4239" w:rsidRPr="005C4239" w:rsidRDefault="005C4239" w:rsidP="005C4239">
            <w:pPr>
              <w:rPr>
                <w:rFonts w:ascii="Times New Roman" w:hAnsi="Times New Roman"/>
                <w:lang w:val="ru-RU"/>
              </w:rPr>
            </w:pPr>
          </w:p>
        </w:tc>
        <w:tc>
          <w:tcPr>
            <w:tcW w:w="637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 бар. </w:t>
            </w:r>
          </w:p>
          <w:p w:rsidR="005C4239" w:rsidRPr="005C4239" w:rsidRDefault="005C4239" w:rsidP="005C4239">
            <w:pPr>
              <w:rPr>
                <w:rFonts w:ascii="Times New Roman" w:hAnsi="Times New Roman"/>
                <w:lang w:val="ru-RU"/>
              </w:rPr>
            </w:pPr>
            <w:r w:rsidRPr="005C4239">
              <w:rPr>
                <w:rFonts w:ascii="Times New Roman" w:hAnsi="Times New Roman"/>
                <w:lang w:val="ru-RU"/>
              </w:rPr>
              <w:t>Байт 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ab/>
              <w:t>Исбаьхьаллин говзаран анализ йар: коьрта идеяш гучуйахар.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Тобанехь болх: кхидӀа йийцаре йаран Ӏалашонца тобанехь шаьш йешар; Ӏаматан текстехь йа кхечу диллинчу хьостанашкахь хаамаш лахар.</w:t>
            </w:r>
          </w:p>
        </w:tc>
      </w:tr>
      <w:tr w:rsidR="005C4239" w:rsidRPr="005C4239" w:rsidTr="0083795D">
        <w:trPr>
          <w:trHeight w:val="415"/>
        </w:trPr>
        <w:tc>
          <w:tcPr>
            <w:tcW w:w="4361" w:type="dxa"/>
            <w:shd w:val="clear" w:color="auto" w:fill="auto"/>
          </w:tcPr>
          <w:p w:rsidR="005C4239" w:rsidRPr="005C4239" w:rsidRDefault="005C4239" w:rsidP="005C4239">
            <w:pPr>
              <w:rPr>
                <w:rFonts w:ascii="Times New Roman" w:hAnsi="Times New Roman"/>
                <w:lang w:val="ru-RU"/>
              </w:rPr>
            </w:pPr>
          </w:p>
        </w:tc>
        <w:tc>
          <w:tcPr>
            <w:tcW w:w="6379"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Инзаре-тамашийна а, Ӏар-дахаран а, дийнатех а долу туьйранаш вовшех къастон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Цадевзачу дешнашца а, аларшца а болх бар: маьӀнех кхетархьама контекстан анализ йар; Ӏаматехь йеллачу дошамца </w:t>
            </w:r>
            <w:r w:rsidRPr="005C4239">
              <w:rPr>
                <w:rFonts w:ascii="Times New Roman" w:hAnsi="Times New Roman"/>
                <w:lang w:val="ru-RU"/>
              </w:rPr>
              <w:lastRenderedPageBreak/>
              <w:t>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Кхоллараллин болх: ролашца йешар; сурт хӀоттор; турпалхойн бӀаьран васташ хӀиттор; цу декъехь хьахийнчу проблемашца доцца дийцар хӀоттор. </w:t>
            </w:r>
          </w:p>
          <w:p w:rsidR="005C4239" w:rsidRPr="005C4239" w:rsidRDefault="005C4239" w:rsidP="005C4239">
            <w:pPr>
              <w:rPr>
                <w:rFonts w:ascii="Times New Roman" w:hAnsi="Times New Roman"/>
                <w:lang w:val="ru-RU"/>
              </w:rPr>
            </w:pPr>
            <w:r w:rsidRPr="005C4239">
              <w:rPr>
                <w:rFonts w:ascii="Times New Roman" w:hAnsi="Times New Roman"/>
                <w:lang w:val="ru-RU"/>
              </w:rPr>
              <w:t>Схьайийцар.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Тобанехь болх: Ӏаматан текстехь йа кхечу диллинчу хьостанашкахь хаамаш лахар; говзарехь нислучу лексикин маьӀнех кхетор.</w:t>
            </w:r>
          </w:p>
          <w:p w:rsidR="005C4239" w:rsidRPr="005C4239" w:rsidRDefault="005C4239" w:rsidP="005C4239">
            <w:pPr>
              <w:rPr>
                <w:rFonts w:ascii="Times New Roman" w:hAnsi="Times New Roman"/>
              </w:rPr>
            </w:pPr>
            <w:r w:rsidRPr="005C4239">
              <w:rPr>
                <w:rFonts w:ascii="Times New Roman" w:hAnsi="Times New Roman"/>
              </w:rPr>
              <w:t>Талламан болх.</w:t>
            </w:r>
          </w:p>
        </w:tc>
      </w:tr>
      <w:tr w:rsidR="005C4239" w:rsidRPr="005C4239" w:rsidTr="0083795D">
        <w:tc>
          <w:tcPr>
            <w:tcW w:w="4361" w:type="dxa"/>
            <w:shd w:val="clear" w:color="auto" w:fill="auto"/>
          </w:tcPr>
          <w:p w:rsidR="005C4239" w:rsidRPr="005C4239" w:rsidRDefault="005C4239" w:rsidP="005C4239">
            <w:pPr>
              <w:rPr>
                <w:rFonts w:ascii="Times New Roman" w:hAnsi="Times New Roman"/>
              </w:rPr>
            </w:pPr>
          </w:p>
        </w:tc>
        <w:tc>
          <w:tcPr>
            <w:tcW w:w="6379"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rPr>
            </w:pPr>
            <w:r w:rsidRPr="005C4239">
              <w:rPr>
                <w:rFonts w:ascii="Times New Roman" w:hAnsi="Times New Roman"/>
              </w:rPr>
              <w:t>Литературех, киншкех, дукхайезачу говзарех, дукхабезабеллачу турпалхойх къамел.</w:t>
            </w:r>
          </w:p>
          <w:p w:rsidR="005C4239" w:rsidRPr="005C4239" w:rsidRDefault="005C4239" w:rsidP="005C4239">
            <w:pPr>
              <w:rPr>
                <w:rFonts w:ascii="Times New Roman" w:hAnsi="Times New Roman"/>
              </w:rPr>
            </w:pPr>
            <w:r w:rsidRPr="005C4239">
              <w:rPr>
                <w:rFonts w:ascii="Times New Roman" w:hAnsi="Times New Roman"/>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rPr>
            </w:pPr>
            <w:r w:rsidRPr="005C4239">
              <w:rPr>
                <w:rFonts w:ascii="Times New Roman" w:hAnsi="Times New Roman"/>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Тобанехь болх: аьхка йеша леринчу литературин шайн список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tc>
      </w:tr>
      <w:tr w:rsidR="005C4239" w:rsidRPr="005C4239" w:rsidTr="0083795D">
        <w:tc>
          <w:tcPr>
            <w:tcW w:w="10740" w:type="dxa"/>
            <w:gridSpan w:val="2"/>
            <w:shd w:val="clear" w:color="auto" w:fill="auto"/>
          </w:tcPr>
          <w:p w:rsidR="005C4239" w:rsidRPr="005C4239" w:rsidRDefault="005C4239" w:rsidP="005C4239">
            <w:pPr>
              <w:rPr>
                <w:rFonts w:ascii="Times New Roman" w:hAnsi="Times New Roman"/>
              </w:rPr>
            </w:pPr>
            <w:r w:rsidRPr="005C4239">
              <w:rPr>
                <w:rFonts w:ascii="Times New Roman" w:hAnsi="Times New Roman"/>
              </w:rPr>
              <w:t>Резерв – 10 с.</w:t>
            </w:r>
          </w:p>
        </w:tc>
      </w:tr>
    </w:tbl>
    <w:p w:rsidR="005C4239" w:rsidRPr="005C4239" w:rsidRDefault="005C4239" w:rsidP="005C4239"/>
    <w:p w:rsidR="005C4239" w:rsidRPr="005C4239" w:rsidRDefault="005C4239" w:rsidP="005C4239">
      <w:r w:rsidRPr="005C4239">
        <w:t>4 КЛАСС (34 САХЬТ)</w:t>
      </w:r>
    </w:p>
    <w:p w:rsidR="005C4239" w:rsidRPr="005C4239" w:rsidRDefault="005C4239" w:rsidP="005C4239"/>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6158"/>
      </w:tblGrid>
      <w:tr w:rsidR="005C4239" w:rsidRPr="005C4239" w:rsidTr="0083795D">
        <w:tc>
          <w:tcPr>
            <w:tcW w:w="4361" w:type="dxa"/>
            <w:shd w:val="clear" w:color="auto" w:fill="auto"/>
          </w:tcPr>
          <w:p w:rsidR="005C4239" w:rsidRPr="005C4239" w:rsidRDefault="005C4239" w:rsidP="005C4239">
            <w:pPr>
              <w:rPr>
                <w:rFonts w:ascii="Times New Roman" w:hAnsi="Times New Roman"/>
              </w:rPr>
            </w:pPr>
            <w:bookmarkStart w:id="10" w:name="_Hlk103541896"/>
            <w:r w:rsidRPr="005C4239">
              <w:rPr>
                <w:rFonts w:ascii="Times New Roman" w:hAnsi="Times New Roman"/>
              </w:rPr>
              <w:lastRenderedPageBreak/>
              <w:t>Дакъойн чулацам</w:t>
            </w:r>
          </w:p>
        </w:tc>
        <w:tc>
          <w:tcPr>
            <w:tcW w:w="6413"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Дешархойн гӀуллакхан характеристика</w:t>
            </w:r>
          </w:p>
        </w:tc>
      </w:tr>
      <w:tr w:rsidR="005C4239" w:rsidRPr="005C4239" w:rsidTr="0083795D">
        <w:tc>
          <w:tcPr>
            <w:tcW w:w="4361" w:type="dxa"/>
            <w:shd w:val="clear" w:color="auto" w:fill="auto"/>
          </w:tcPr>
          <w:p w:rsidR="005C4239" w:rsidRPr="005C4239" w:rsidRDefault="005C4239" w:rsidP="005C4239">
            <w:pPr>
              <w:rPr>
                <w:rFonts w:ascii="Times New Roman" w:hAnsi="Times New Roman"/>
              </w:rPr>
            </w:pPr>
          </w:p>
        </w:tc>
        <w:tc>
          <w:tcPr>
            <w:tcW w:w="6413"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rPr>
            </w:pPr>
            <w:r w:rsidRPr="005C4239">
              <w:rPr>
                <w:rFonts w:ascii="Times New Roman" w:hAnsi="Times New Roman"/>
              </w:rPr>
              <w:t xml:space="preserve">Дагахь йешар: текст дагахь йешар, йешначух хиинарг дийцаре дан кечам бар. </w:t>
            </w:r>
          </w:p>
          <w:p w:rsidR="005C4239" w:rsidRPr="005C4239" w:rsidRDefault="005C4239" w:rsidP="005C4239">
            <w:pPr>
              <w:rPr>
                <w:rFonts w:ascii="Times New Roman" w:hAnsi="Times New Roman"/>
              </w:rPr>
            </w:pPr>
            <w:r w:rsidRPr="005C4239">
              <w:rPr>
                <w:rFonts w:ascii="Times New Roman" w:hAnsi="Times New Roman"/>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rPr>
            </w:pPr>
            <w:r w:rsidRPr="005C4239">
              <w:rPr>
                <w:rFonts w:ascii="Times New Roman" w:hAnsi="Times New Roman"/>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tc>
      </w:tr>
      <w:tr w:rsidR="005C4239" w:rsidRPr="005C4239" w:rsidTr="0083795D">
        <w:trPr>
          <w:trHeight w:val="1062"/>
        </w:trPr>
        <w:tc>
          <w:tcPr>
            <w:tcW w:w="4361" w:type="dxa"/>
            <w:shd w:val="clear" w:color="auto" w:fill="auto"/>
          </w:tcPr>
          <w:p w:rsidR="005C4239" w:rsidRPr="005C4239" w:rsidRDefault="005C4239" w:rsidP="005C4239">
            <w:pPr>
              <w:rPr>
                <w:rFonts w:ascii="Times New Roman" w:hAnsi="Times New Roman"/>
              </w:rPr>
            </w:pPr>
          </w:p>
        </w:tc>
        <w:tc>
          <w:tcPr>
            <w:tcW w:w="6413"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rPr>
            </w:pPr>
            <w:r w:rsidRPr="005C4239">
              <w:rPr>
                <w:rFonts w:ascii="Times New Roman" w:hAnsi="Times New Roman"/>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rPr>
            </w:pPr>
            <w:r w:rsidRPr="005C4239">
              <w:rPr>
                <w:rFonts w:ascii="Times New Roman" w:hAnsi="Times New Roman"/>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Талламан болх: шайн хьежамийн буха тӀехь текст кечйар; доклад кечйар. </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tc>
      </w:tr>
      <w:tr w:rsidR="005C4239" w:rsidRPr="005C4239" w:rsidTr="0083795D">
        <w:trPr>
          <w:trHeight w:val="1550"/>
        </w:trPr>
        <w:tc>
          <w:tcPr>
            <w:tcW w:w="4361" w:type="dxa"/>
            <w:shd w:val="clear" w:color="auto" w:fill="auto"/>
          </w:tcPr>
          <w:p w:rsidR="005C4239" w:rsidRPr="005C4239" w:rsidRDefault="005C4239" w:rsidP="005C4239">
            <w:pPr>
              <w:rPr>
                <w:rFonts w:ascii="Times New Roman" w:hAnsi="Times New Roman"/>
                <w:lang w:val="ru-RU"/>
              </w:rPr>
            </w:pPr>
          </w:p>
        </w:tc>
        <w:tc>
          <w:tcPr>
            <w:tcW w:w="6413"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Цадевзачу дешнашца а, аларшца а болх бар: маьӀнех кхетархьама контекстан анализ йар; Ӏаматехь йеллачу </w:t>
            </w:r>
            <w:r w:rsidRPr="005C4239">
              <w:rPr>
                <w:rFonts w:ascii="Times New Roman" w:hAnsi="Times New Roman"/>
                <w:lang w:val="ru-RU"/>
              </w:rPr>
              <w:lastRenderedPageBreak/>
              <w:t>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Схьайийцар.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масала, «Маьлхан хьехам» туьйранехь айъинчу проблемин хьокъехь йоцца текст-ойлайар хӀоттор.</w:t>
            </w:r>
          </w:p>
        </w:tc>
      </w:tr>
      <w:tr w:rsidR="005C4239" w:rsidRPr="005C4239" w:rsidTr="0083795D">
        <w:tc>
          <w:tcPr>
            <w:tcW w:w="4361" w:type="dxa"/>
            <w:shd w:val="clear" w:color="auto" w:fill="auto"/>
          </w:tcPr>
          <w:p w:rsidR="005C4239" w:rsidRPr="005C4239" w:rsidRDefault="005C4239" w:rsidP="005C4239">
            <w:pPr>
              <w:rPr>
                <w:rFonts w:ascii="Times New Roman" w:hAnsi="Times New Roman"/>
                <w:lang w:val="ru-RU"/>
              </w:rPr>
            </w:pPr>
          </w:p>
        </w:tc>
        <w:tc>
          <w:tcPr>
            <w:tcW w:w="6413"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ЛадогӀар: дешархоша ладугӀу хьехархочо йа говзаллин диктора дӀайоьшучу исбаьхьаллин тексте (таро йелахь, цу гӀуллакхна оьшучу гӀирсех пайда а оьцуш). Хьехархочо дешархойн тидам тӀебохуьйту нохчийн маттахь йешаран башхаллашна. ЛадоьгӀначу текстах муха кхетта хьажа хаттарш.</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Талламан болх: масала, кху декъан цхьахволчу авторан дахарх а, кхоллараллех а доклад кечйар. </w:t>
            </w:r>
          </w:p>
          <w:p w:rsidR="005C4239" w:rsidRPr="005C4239" w:rsidRDefault="005C4239" w:rsidP="005C4239">
            <w:pPr>
              <w:rPr>
                <w:rFonts w:ascii="Times New Roman" w:hAnsi="Times New Roman"/>
                <w:lang w:val="ru-RU"/>
              </w:rPr>
            </w:pPr>
            <w:r w:rsidRPr="005C4239">
              <w:rPr>
                <w:rFonts w:ascii="Times New Roman" w:hAnsi="Times New Roman"/>
                <w:lang w:val="ru-RU"/>
              </w:rPr>
              <w:t>Тергам бар: суьртан (иллюстрацин) анализ йар, говзаран чулацамца и йустар, говзарна суьрташ дахкаран шайн кепаш йалор.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tc>
      </w:tr>
      <w:tr w:rsidR="005C4239" w:rsidRPr="005C4239" w:rsidTr="0083795D">
        <w:trPr>
          <w:trHeight w:val="2432"/>
        </w:trPr>
        <w:tc>
          <w:tcPr>
            <w:tcW w:w="4361" w:type="dxa"/>
            <w:tcBorders>
              <w:bottom w:val="single" w:sz="4" w:space="0" w:color="auto"/>
            </w:tcBorders>
            <w:shd w:val="clear" w:color="auto" w:fill="auto"/>
          </w:tcPr>
          <w:p w:rsidR="005C4239" w:rsidRPr="005C4239" w:rsidRDefault="005C4239" w:rsidP="005C4239">
            <w:pPr>
              <w:rPr>
                <w:rFonts w:ascii="Times New Roman" w:hAnsi="Times New Roman"/>
                <w:lang w:val="ru-RU"/>
              </w:rPr>
            </w:pPr>
          </w:p>
        </w:tc>
        <w:tc>
          <w:tcPr>
            <w:tcW w:w="6413"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Цадевзачу дешнашца а, аларшца а болх бар. </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текстан анализ йар: исбаьхьаллин къегина хиларан (вастийн) а, литературин кепийн а гӀирсех пайдаэцарх кхетар.</w:t>
            </w:r>
          </w:p>
          <w:p w:rsidR="005C4239" w:rsidRPr="005C4239" w:rsidRDefault="005C4239" w:rsidP="005C4239">
            <w:pPr>
              <w:rPr>
                <w:rFonts w:ascii="Times New Roman" w:hAnsi="Times New Roman"/>
                <w:lang w:val="ru-RU"/>
              </w:rPr>
            </w:pPr>
            <w:r w:rsidRPr="005C4239">
              <w:rPr>
                <w:rFonts w:ascii="Times New Roman" w:hAnsi="Times New Roman"/>
                <w:lang w:val="ru-RU"/>
              </w:rPr>
              <w:t>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Кхоллараллин болх: схьайеллачу теманашца нохчийн маттахь барта дийцар кечдар. </w:t>
            </w:r>
          </w:p>
          <w:p w:rsidR="005C4239" w:rsidRPr="005C4239" w:rsidRDefault="005C4239" w:rsidP="005C4239">
            <w:pPr>
              <w:rPr>
                <w:rFonts w:ascii="Times New Roman" w:hAnsi="Times New Roman"/>
                <w:lang w:val="ru-RU"/>
              </w:rPr>
            </w:pPr>
            <w:r w:rsidRPr="005C4239">
              <w:rPr>
                <w:rFonts w:ascii="Times New Roman" w:hAnsi="Times New Roman"/>
                <w:lang w:val="ru-RU"/>
              </w:rPr>
              <w:t>Гергарчу хьесапан теманаш: ишколехь дӀахьош долу гуьйренан цхьаьнакхетарш; сан дийнат; сан хьоме деваша/дейиша (ненаваша йа ненайиша хила а тарло).</w:t>
            </w:r>
          </w:p>
        </w:tc>
      </w:tr>
      <w:tr w:rsidR="005C4239" w:rsidRPr="005C4239" w:rsidTr="0083795D">
        <w:trPr>
          <w:trHeight w:val="2190"/>
        </w:trPr>
        <w:tc>
          <w:tcPr>
            <w:tcW w:w="4361" w:type="dxa"/>
            <w:shd w:val="clear" w:color="auto" w:fill="auto"/>
          </w:tcPr>
          <w:p w:rsidR="005C4239" w:rsidRPr="005C4239" w:rsidRDefault="005C4239" w:rsidP="005C4239">
            <w:pPr>
              <w:rPr>
                <w:rFonts w:ascii="Times New Roman" w:hAnsi="Times New Roman"/>
                <w:lang w:val="ru-RU"/>
              </w:rPr>
            </w:pPr>
          </w:p>
        </w:tc>
        <w:tc>
          <w:tcPr>
            <w:tcW w:w="6413"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Тобанехь болх: масала, шайн хӀора дийнахь долчу дахарехь йоьалгӀачу классан дешархоша дан йиш долу дика гӀуллакхаш дийцаре дар.</w:t>
            </w:r>
          </w:p>
        </w:tc>
      </w:tr>
      <w:tr w:rsidR="005C4239" w:rsidRPr="005C4239" w:rsidTr="0083795D">
        <w:trPr>
          <w:trHeight w:val="1119"/>
        </w:trPr>
        <w:tc>
          <w:tcPr>
            <w:tcW w:w="4361" w:type="dxa"/>
            <w:shd w:val="clear" w:color="auto" w:fill="auto"/>
          </w:tcPr>
          <w:p w:rsidR="005C4239" w:rsidRPr="005C4239" w:rsidRDefault="005C4239" w:rsidP="005C4239">
            <w:pPr>
              <w:rPr>
                <w:rFonts w:ascii="Times New Roman" w:hAnsi="Times New Roman"/>
                <w:lang w:val="ru-RU"/>
              </w:rPr>
            </w:pPr>
          </w:p>
        </w:tc>
        <w:tc>
          <w:tcPr>
            <w:tcW w:w="6413"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Талламан болх: шайн хьежамийн буха тӀехь текст кечйар; доклад кечйар. </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tc>
      </w:tr>
      <w:tr w:rsidR="005C4239" w:rsidRPr="005C4239" w:rsidTr="0083795D">
        <w:tc>
          <w:tcPr>
            <w:tcW w:w="4361" w:type="dxa"/>
            <w:shd w:val="clear" w:color="auto" w:fill="auto"/>
          </w:tcPr>
          <w:p w:rsidR="005C4239" w:rsidRPr="005C4239" w:rsidRDefault="005C4239" w:rsidP="005C4239">
            <w:pPr>
              <w:rPr>
                <w:rFonts w:ascii="Times New Roman" w:hAnsi="Times New Roman"/>
                <w:lang w:val="ru-RU"/>
              </w:rPr>
            </w:pPr>
          </w:p>
        </w:tc>
        <w:tc>
          <w:tcPr>
            <w:tcW w:w="6413"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Тергам бар: суьртан (иллюстарцин) анализ йар, говзаран чулацамца и йустар, говзарна суьрташ дахкаран шайн кепаш йалор.</w:t>
            </w:r>
          </w:p>
          <w:p w:rsidR="005C4239" w:rsidRPr="005C4239" w:rsidRDefault="005C4239" w:rsidP="005C4239">
            <w:pPr>
              <w:rPr>
                <w:rFonts w:ascii="Times New Roman" w:hAnsi="Times New Roman"/>
                <w:lang w:val="ru-RU"/>
              </w:rPr>
            </w:pPr>
          </w:p>
        </w:tc>
      </w:tr>
      <w:tr w:rsidR="005C4239" w:rsidRPr="005C4239" w:rsidTr="0083795D">
        <w:tc>
          <w:tcPr>
            <w:tcW w:w="4361" w:type="dxa"/>
            <w:shd w:val="clear" w:color="auto" w:fill="auto"/>
          </w:tcPr>
          <w:p w:rsidR="005C4239" w:rsidRPr="005C4239" w:rsidRDefault="005C4239" w:rsidP="005C4239">
            <w:pPr>
              <w:rPr>
                <w:rFonts w:ascii="Times New Roman" w:hAnsi="Times New Roman"/>
                <w:lang w:val="ru-RU"/>
              </w:rPr>
            </w:pPr>
          </w:p>
        </w:tc>
        <w:tc>
          <w:tcPr>
            <w:tcW w:w="6413"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rPr>
            </w:pPr>
            <w:r w:rsidRPr="005C4239">
              <w:rPr>
                <w:rFonts w:ascii="Times New Roman" w:hAnsi="Times New Roman"/>
              </w:rPr>
              <w:t xml:space="preserve">Ӏаморан текстаца диалог: хӀиттийнчу хаттаршна жоьпаш; </w:t>
            </w:r>
            <w:r w:rsidRPr="005C4239">
              <w:rPr>
                <w:rFonts w:ascii="Times New Roman" w:hAnsi="Times New Roman"/>
              </w:rPr>
              <w:lastRenderedPageBreak/>
              <w:t xml:space="preserve">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rPr>
            </w:pPr>
            <w:r w:rsidRPr="005C4239">
              <w:rPr>
                <w:rFonts w:ascii="Times New Roman" w:hAnsi="Times New Roman"/>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rPr>
            </w:pPr>
            <w:r w:rsidRPr="005C4239">
              <w:rPr>
                <w:rFonts w:ascii="Times New Roman" w:hAnsi="Times New Roman"/>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rPr>
            </w:pPr>
            <w:r w:rsidRPr="005C4239">
              <w:rPr>
                <w:rFonts w:ascii="Times New Roman" w:hAnsi="Times New Roman"/>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rPr>
            </w:pPr>
            <w:r w:rsidRPr="005C4239">
              <w:rPr>
                <w:rFonts w:ascii="Times New Roman" w:hAnsi="Times New Roman"/>
              </w:rPr>
              <w:t>•</w:t>
            </w:r>
            <w:r w:rsidRPr="005C4239">
              <w:rPr>
                <w:rFonts w:ascii="Times New Roman" w:hAnsi="Times New Roman"/>
              </w:rPr>
              <w:tab/>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rPr>
            </w:pPr>
            <w:r w:rsidRPr="005C4239">
              <w:rPr>
                <w:rFonts w:ascii="Times New Roman" w:hAnsi="Times New Roman"/>
              </w:rPr>
              <w:t xml:space="preserve">Кхоллараллин болх: «Къонах» бохучу кхетамца вогӀучу стагах доцца дийцар. </w:t>
            </w:r>
          </w:p>
        </w:tc>
      </w:tr>
      <w:tr w:rsidR="005C4239" w:rsidRPr="005C4239" w:rsidTr="0083795D">
        <w:trPr>
          <w:trHeight w:val="1471"/>
        </w:trPr>
        <w:tc>
          <w:tcPr>
            <w:tcW w:w="4361" w:type="dxa"/>
            <w:shd w:val="clear" w:color="auto" w:fill="auto"/>
          </w:tcPr>
          <w:p w:rsidR="005C4239" w:rsidRPr="005C4239" w:rsidRDefault="005C4239" w:rsidP="005C4239">
            <w:pPr>
              <w:rPr>
                <w:rFonts w:ascii="Times New Roman" w:hAnsi="Times New Roman"/>
              </w:rPr>
            </w:pPr>
          </w:p>
        </w:tc>
        <w:tc>
          <w:tcPr>
            <w:tcW w:w="6413"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rPr>
            </w:pPr>
            <w:r w:rsidRPr="005C4239">
              <w:rPr>
                <w:rFonts w:ascii="Times New Roman" w:hAnsi="Times New Roman"/>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tc>
      </w:tr>
      <w:tr w:rsidR="005C4239" w:rsidRPr="005C4239" w:rsidTr="0083795D">
        <w:trPr>
          <w:trHeight w:val="2112"/>
        </w:trPr>
        <w:tc>
          <w:tcPr>
            <w:tcW w:w="4361" w:type="dxa"/>
            <w:shd w:val="clear" w:color="auto" w:fill="auto"/>
          </w:tcPr>
          <w:p w:rsidR="005C4239" w:rsidRPr="005C4239" w:rsidRDefault="005C4239" w:rsidP="005C4239">
            <w:pPr>
              <w:rPr>
                <w:rFonts w:ascii="Times New Roman" w:hAnsi="Times New Roman"/>
                <w:lang w:val="ru-RU"/>
              </w:rPr>
            </w:pPr>
          </w:p>
        </w:tc>
        <w:tc>
          <w:tcPr>
            <w:tcW w:w="6413"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ЛадогӀар: дешархоша ладугӀу хьехархочо йа говзаллин диктора дӀайоьшучу исбаьхьаллин тексте (таро йелахь, цу гӀуллакхна оьшучу гӀирсех пайда а оьцуш). ЛадоьгӀначу текстах муха кхетта хьажа хаттарш. </w:t>
            </w:r>
          </w:p>
          <w:p w:rsidR="005C4239" w:rsidRPr="005C4239" w:rsidRDefault="005C4239" w:rsidP="005C4239">
            <w:pPr>
              <w:rPr>
                <w:rFonts w:ascii="Times New Roman" w:hAnsi="Times New Roman"/>
                <w:lang w:val="ru-RU"/>
              </w:rPr>
            </w:pPr>
            <w:r w:rsidRPr="005C4239">
              <w:rPr>
                <w:rFonts w:ascii="Times New Roman" w:hAnsi="Times New Roman"/>
                <w:lang w:val="ru-RU"/>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Дагахь Ӏамор.</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Исбаьхьаллин текстан анализ йар: исбаьхьаллин къегина </w:t>
            </w:r>
            <w:r w:rsidRPr="005C4239">
              <w:rPr>
                <w:rFonts w:ascii="Times New Roman" w:hAnsi="Times New Roman"/>
                <w:lang w:val="ru-RU"/>
              </w:rPr>
              <w:lastRenderedPageBreak/>
              <w:t>хиларан (вастийн) а, литературин кепийн а гӀирсех пайдаэцарх кхетар.</w:t>
            </w:r>
          </w:p>
        </w:tc>
      </w:tr>
      <w:tr w:rsidR="005C4239" w:rsidRPr="005C4239" w:rsidTr="0083795D">
        <w:trPr>
          <w:trHeight w:val="1482"/>
        </w:trPr>
        <w:tc>
          <w:tcPr>
            <w:tcW w:w="4361" w:type="dxa"/>
            <w:shd w:val="clear" w:color="auto" w:fill="auto"/>
          </w:tcPr>
          <w:p w:rsidR="005C4239" w:rsidRPr="005C4239" w:rsidRDefault="005C4239" w:rsidP="005C4239">
            <w:pPr>
              <w:rPr>
                <w:rFonts w:ascii="Times New Roman" w:hAnsi="Times New Roman"/>
                <w:lang w:val="ru-RU"/>
              </w:rPr>
            </w:pPr>
          </w:p>
        </w:tc>
        <w:tc>
          <w:tcPr>
            <w:tcW w:w="6413"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кечамбар. </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Талламан болх: шайн хьежамийн буха тӀехь текст кечйар; доклад кечйар. </w:t>
            </w:r>
          </w:p>
          <w:p w:rsidR="005C4239" w:rsidRPr="005C4239" w:rsidRDefault="005C4239" w:rsidP="005C4239">
            <w:pPr>
              <w:rPr>
                <w:rFonts w:ascii="Times New Roman" w:hAnsi="Times New Roman"/>
                <w:lang w:val="ru-RU"/>
              </w:rPr>
            </w:pPr>
            <w:r w:rsidRPr="005C4239">
              <w:rPr>
                <w:rFonts w:ascii="Times New Roman" w:hAnsi="Times New Roman"/>
                <w:lang w:val="ru-RU"/>
              </w:rPr>
              <w:t>Кхоллараллин болх: сурт хӀоттор; турпалхойн  бӀаьран васташ хӀиттор.</w:t>
            </w:r>
          </w:p>
          <w:p w:rsidR="005C4239" w:rsidRPr="005C4239" w:rsidRDefault="005C4239" w:rsidP="005C4239">
            <w:pPr>
              <w:rPr>
                <w:rFonts w:ascii="Times New Roman" w:hAnsi="Times New Roman"/>
                <w:lang w:val="ru-RU"/>
              </w:rPr>
            </w:pPr>
            <w:r w:rsidRPr="005C4239">
              <w:rPr>
                <w:rFonts w:ascii="Times New Roman" w:hAnsi="Times New Roman"/>
                <w:lang w:val="ru-RU"/>
              </w:rPr>
              <w:t>Текстехь хӀиттийнчу гӀиллакх-оьздангаллин а, историко-культурин а, кхидолчу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tc>
      </w:tr>
      <w:tr w:rsidR="005C4239" w:rsidRPr="005C4239" w:rsidTr="0083795D">
        <w:trPr>
          <w:trHeight w:val="2541"/>
        </w:trPr>
        <w:tc>
          <w:tcPr>
            <w:tcW w:w="4361" w:type="dxa"/>
            <w:shd w:val="clear" w:color="auto" w:fill="auto"/>
          </w:tcPr>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6413"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Дагахь йешар: текст дагахь йешар, йешначух хиинарг дийцаре дан кечам бар. </w:t>
            </w:r>
          </w:p>
          <w:p w:rsidR="005C4239" w:rsidRPr="005C4239" w:rsidRDefault="005C4239" w:rsidP="005C4239">
            <w:pPr>
              <w:rPr>
                <w:rFonts w:ascii="Times New Roman" w:hAnsi="Times New Roman"/>
                <w:lang w:val="ru-RU"/>
              </w:rPr>
            </w:pPr>
            <w:r w:rsidRPr="005C4239">
              <w:rPr>
                <w:rFonts w:ascii="Times New Roman" w:hAnsi="Times New Roman"/>
                <w:lang w:val="ru-RU"/>
              </w:rPr>
              <w:t>Цадевзачу дешнашца а, аларшца а болх бар: маьӀнех кхетархьама контекстан анализ йар; Ӏаматехь йеллачу дошамца болх бар.</w:t>
            </w:r>
          </w:p>
          <w:p w:rsidR="005C4239" w:rsidRPr="005C4239" w:rsidRDefault="005C4239" w:rsidP="005C4239">
            <w:pPr>
              <w:rPr>
                <w:rFonts w:ascii="Times New Roman" w:hAnsi="Times New Roman"/>
                <w:lang w:val="ru-RU"/>
              </w:rPr>
            </w:pPr>
            <w:r w:rsidRPr="005C4239">
              <w:rPr>
                <w:rFonts w:ascii="Times New Roman" w:hAnsi="Times New Roman"/>
                <w:lang w:val="ru-RU"/>
              </w:rPr>
              <w:tab/>
              <w:t>Исбаьхьаллин говзаран анализ йар: коьрта идеяш гучуйахар; говзаран план хӀоттор.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Текстехь хӀиттийнчу гӀиллакх-оьздангаллин а, историко-культурин а хаттарийн анализ йар; гонахарчу бакъдолчун хьежамца царна жоьпаш лаха хаар.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Турпалхойн мах хадор: турпалхочун амалан коьрта битамаш билгалбаха хаар; церан леларца амал йовзар; турпалхойн леларийн бахьана довзийта а, церан гӀуллакхийн мах хадон а хаар.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rPr>
            </w:pPr>
            <w:r w:rsidRPr="005C4239">
              <w:rPr>
                <w:rFonts w:ascii="Times New Roman" w:hAnsi="Times New Roman"/>
              </w:rPr>
              <w:lastRenderedPageBreak/>
              <w:t>Талламан болх.</w:t>
            </w:r>
          </w:p>
        </w:tc>
      </w:tr>
      <w:tr w:rsidR="005C4239" w:rsidRPr="005C4239" w:rsidTr="0083795D">
        <w:trPr>
          <w:trHeight w:val="1915"/>
        </w:trPr>
        <w:tc>
          <w:tcPr>
            <w:tcW w:w="4361" w:type="dxa"/>
            <w:shd w:val="clear" w:color="auto" w:fill="auto"/>
          </w:tcPr>
          <w:p w:rsidR="005C4239" w:rsidRPr="005C4239" w:rsidRDefault="005C4239" w:rsidP="005C4239">
            <w:pPr>
              <w:rPr>
                <w:rFonts w:ascii="Times New Roman" w:hAnsi="Times New Roman"/>
              </w:rPr>
            </w:pPr>
          </w:p>
        </w:tc>
        <w:tc>
          <w:tcPr>
            <w:tcW w:w="6413"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Хезаш йешар: текстах кхетархьама цаторийла йолчу боларца дешархойх хӀорамма а хезаш йешар.</w:t>
            </w:r>
          </w:p>
          <w:p w:rsidR="005C4239" w:rsidRPr="005C4239" w:rsidRDefault="005C4239" w:rsidP="005C4239">
            <w:pPr>
              <w:rPr>
                <w:rFonts w:ascii="Times New Roman" w:hAnsi="Times New Roman"/>
                <w:lang w:val="ru-RU"/>
              </w:rPr>
            </w:pPr>
            <w:r w:rsidRPr="005C4239">
              <w:rPr>
                <w:rFonts w:ascii="Times New Roman" w:hAnsi="Times New Roman"/>
                <w:lang w:val="ru-RU"/>
              </w:rPr>
              <w:t>Исбаьхьаллин говзаран анализ йар: коьрта идеяш гучуйахар.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Ӏаморан текстаца диалог: хӀиттийнчу хаттаршна жоьпаш; кхачамбацар дӀадаккха шайн хьежам бовзийтар; шайна хетачун а, сацаман а бухедиллар довзийта хаар.  </w:t>
            </w:r>
          </w:p>
          <w:p w:rsidR="005C4239" w:rsidRPr="005C4239" w:rsidRDefault="005C4239" w:rsidP="005C4239">
            <w:pPr>
              <w:rPr>
                <w:rFonts w:ascii="Times New Roman" w:hAnsi="Times New Roman"/>
                <w:lang w:val="ru-RU"/>
              </w:rPr>
            </w:pPr>
            <w:r w:rsidRPr="005C4239">
              <w:rPr>
                <w:rFonts w:ascii="Times New Roman" w:hAnsi="Times New Roman"/>
                <w:lang w:val="ru-RU"/>
              </w:rPr>
              <w:t>Классал арахьара йешар: схьайеллачу говзарех шаьш йеша говзар харжар.</w:t>
            </w:r>
          </w:p>
        </w:tc>
      </w:tr>
      <w:tr w:rsidR="005C4239" w:rsidRPr="005C4239" w:rsidTr="0083795D">
        <w:trPr>
          <w:trHeight w:val="425"/>
        </w:trPr>
        <w:tc>
          <w:tcPr>
            <w:tcW w:w="10774" w:type="dxa"/>
            <w:gridSpan w:val="2"/>
            <w:shd w:val="clear" w:color="auto" w:fill="auto"/>
          </w:tcPr>
          <w:p w:rsidR="005C4239" w:rsidRPr="005C4239" w:rsidRDefault="005C4239" w:rsidP="005C4239">
            <w:pPr>
              <w:rPr>
                <w:rFonts w:ascii="Times New Roman" w:hAnsi="Times New Roman"/>
              </w:rPr>
            </w:pPr>
            <w:r w:rsidRPr="005C4239">
              <w:rPr>
                <w:rFonts w:ascii="Times New Roman" w:hAnsi="Times New Roman"/>
              </w:rPr>
              <w:t>Резерв – 10 с.</w:t>
            </w:r>
          </w:p>
        </w:tc>
      </w:tr>
      <w:bookmarkEnd w:id="10"/>
    </w:tbl>
    <w:p w:rsidR="005C4239" w:rsidRPr="005C4239" w:rsidRDefault="005C4239" w:rsidP="005C4239"/>
    <w:p w:rsidR="00DB3C0A" w:rsidRPr="005C4239" w:rsidRDefault="00DB3C0A" w:rsidP="00E2344F">
      <w:pPr>
        <w:spacing w:after="0" w:line="240" w:lineRule="auto"/>
        <w:ind w:firstLine="709"/>
        <w:jc w:val="both"/>
        <w:rPr>
          <w:rFonts w:ascii="Times New Roman" w:eastAsia="SchoolBookSanPin" w:hAnsi="Times New Roman"/>
          <w:color w:val="C00000"/>
          <w:sz w:val="28"/>
          <w:szCs w:val="28"/>
          <w:lang w:val="ru-RU"/>
        </w:rPr>
      </w:pPr>
    </w:p>
    <w:p w:rsidR="005C4239" w:rsidRPr="005C4239" w:rsidRDefault="005C4239" w:rsidP="005C4239">
      <w:pPr>
        <w:jc w:val="center"/>
        <w:rPr>
          <w:rFonts w:ascii="Times New Roman" w:hAnsi="Times New Roman"/>
          <w:b/>
          <w:lang w:val="ru-RU"/>
        </w:rPr>
      </w:pPr>
      <w:r w:rsidRPr="005C4239">
        <w:rPr>
          <w:rFonts w:ascii="Times New Roman" w:hAnsi="Times New Roman"/>
          <w:b/>
          <w:lang w:val="ru-RU"/>
        </w:rPr>
        <w:t>ИНОСТРАННЫЙ ЯЗЫК (АНГЛИЙСКИЙ)</w:t>
      </w:r>
    </w:p>
    <w:p w:rsidR="005C4239" w:rsidRPr="005C4239" w:rsidRDefault="005C4239" w:rsidP="005C4239">
      <w:pPr>
        <w:rPr>
          <w:rFonts w:ascii="Times New Roman" w:hAnsi="Times New Roman"/>
          <w:lang w:val="ru-RU"/>
        </w:rPr>
      </w:pPr>
      <w:r w:rsidRPr="005C4239">
        <w:rPr>
          <w:rFonts w:ascii="Times New Roman" w:hAnsi="Times New Roman"/>
          <w:lang w:val="ru-RU"/>
        </w:rPr>
        <w:t>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ФГОС НОО, а также Программы воспитания с учётом концепции или историко-культурного стандарта.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ПОЯСНИТЕЛЬНАЯ ЗАПИСКА</w:t>
      </w:r>
    </w:p>
    <w:p w:rsidR="005C4239" w:rsidRPr="005C4239" w:rsidRDefault="005C4239" w:rsidP="005C4239">
      <w:pPr>
        <w:rPr>
          <w:rFonts w:ascii="Times New Roman" w:hAnsi="Times New Roman"/>
          <w:lang w:val="ru-RU"/>
        </w:rPr>
      </w:pPr>
      <w:r w:rsidRPr="005C4239">
        <w:rPr>
          <w:rFonts w:ascii="Times New Roman" w:hAnsi="Times New Roman"/>
          <w:lang w:val="ru-RU"/>
        </w:rPr>
        <w:t>Рабочая программа по иностранному языку на уровне начального общего образования составлена на основе ФГОС НОО,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5C4239" w:rsidRPr="005C4239" w:rsidRDefault="005C4239" w:rsidP="005C4239">
      <w:pPr>
        <w:rPr>
          <w:rFonts w:ascii="Times New Roman" w:hAnsi="Times New Roman"/>
          <w:lang w:val="ru-RU"/>
        </w:rPr>
      </w:pPr>
      <w:r w:rsidRPr="005C4239">
        <w:rPr>
          <w:rFonts w:ascii="Times New Roman" w:hAnsi="Times New Roman"/>
          <w:lang w:val="ru-RU"/>
        </w:rPr>
        <w:t>Рабочая программа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5C4239" w:rsidRPr="005C4239" w:rsidRDefault="005C4239" w:rsidP="005C4239">
      <w:pPr>
        <w:rPr>
          <w:rFonts w:ascii="Times New Roman" w:hAnsi="Times New Roman"/>
          <w:lang w:val="ru-RU"/>
        </w:rPr>
      </w:pPr>
      <w:r w:rsidRPr="005C4239">
        <w:rPr>
          <w:rFonts w:ascii="Times New Roman" w:hAnsi="Times New Roman"/>
          <w:lang w:val="ru-RU"/>
        </w:rPr>
        <w:t>Общая характеристика учебного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t>«Иностранный язык (английский)»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 начальной школе закладывается база для всего последующего иноязычного образования </w:t>
      </w:r>
      <w:r w:rsidRPr="005C4239">
        <w:rPr>
          <w:rFonts w:ascii="Times New Roman" w:hAnsi="Times New Roman"/>
          <w:lang w:val="ru-RU"/>
        </w:rPr>
        <w:lastRenderedPageBreak/>
        <w:t>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5C4239" w:rsidRPr="005C4239" w:rsidRDefault="005C4239" w:rsidP="005C4239">
      <w:pPr>
        <w:rPr>
          <w:rFonts w:ascii="Times New Roman" w:hAnsi="Times New Roman"/>
          <w:lang w:val="ru-RU"/>
        </w:rPr>
      </w:pPr>
      <w:r w:rsidRPr="005C4239">
        <w:rPr>
          <w:rFonts w:ascii="Times New Roman" w:hAnsi="Times New Roman"/>
          <w:lang w:val="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C4239" w:rsidRPr="005C4239" w:rsidRDefault="005C4239" w:rsidP="005C4239">
      <w:pPr>
        <w:rPr>
          <w:rFonts w:ascii="Times New Roman" w:hAnsi="Times New Roman"/>
          <w:lang w:val="ru-RU"/>
        </w:rPr>
      </w:pPr>
      <w:r w:rsidRPr="005C4239">
        <w:rPr>
          <w:rFonts w:ascii="Times New Roman" w:hAnsi="Times New Roman"/>
          <w:lang w:val="ru-RU"/>
        </w:rPr>
        <w:t>Цели изучения учебного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t>«Иностранный (английский) язык»</w:t>
      </w:r>
    </w:p>
    <w:p w:rsidR="005C4239" w:rsidRPr="005C4239" w:rsidRDefault="005C4239" w:rsidP="005C4239">
      <w:pPr>
        <w:rPr>
          <w:rFonts w:ascii="Times New Roman" w:hAnsi="Times New Roman"/>
          <w:lang w:val="ru-RU"/>
        </w:rPr>
      </w:pPr>
      <w:r w:rsidRPr="005C4239">
        <w:rPr>
          <w:rFonts w:ascii="Times New Roman" w:hAnsi="Times New Roman"/>
          <w:lang w:val="ru-RU"/>
        </w:rPr>
        <w:t>Цели обучения иностранному языку в начальной школе можно условно разделить на образовательные, развивающие, воспитывающие.</w:t>
      </w:r>
    </w:p>
    <w:p w:rsidR="005C4239" w:rsidRPr="005C4239" w:rsidRDefault="005C4239" w:rsidP="005C4239">
      <w:pPr>
        <w:rPr>
          <w:rFonts w:ascii="Times New Roman" w:hAnsi="Times New Roman"/>
          <w:lang w:val="ru-RU"/>
        </w:rPr>
      </w:pPr>
      <w:r w:rsidRPr="005C4239">
        <w:rPr>
          <w:rFonts w:ascii="Times New Roman" w:hAnsi="Times New Roman"/>
          <w:lang w:val="ru-RU"/>
        </w:rPr>
        <w:t>Образовательные цели учебного предмета «Иностранный (английский) язык» в начальной школе включают:</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sidRPr="005C4239">
        <w:rPr>
          <w:rFonts w:ascii="Times New Roman" w:hAnsi="Times New Roman"/>
        </w:rPr>
        <w:t>c</w:t>
      </w:r>
      <w:r w:rsidRPr="005C4239">
        <w:rPr>
          <w:rFonts w:ascii="Times New Roman" w:hAnsi="Times New Roman"/>
          <w:lang w:val="ru-RU"/>
        </w:rPr>
        <w:t xml:space="preserve"> отобранными темами общения;</w:t>
      </w:r>
    </w:p>
    <w:p w:rsidR="005C4239" w:rsidRPr="005C4239" w:rsidRDefault="005C4239" w:rsidP="005C4239">
      <w:pPr>
        <w:rPr>
          <w:rFonts w:ascii="Times New Roman" w:hAnsi="Times New Roman"/>
          <w:lang w:val="ru-RU"/>
        </w:rPr>
      </w:pPr>
      <w:r w:rsidRPr="005C4239">
        <w:rPr>
          <w:rFonts w:ascii="Times New Roman" w:hAnsi="Times New Roman"/>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для решения учебных задач интеллектуальных операций (сравнение, анализ, обобщение и др.);</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C4239" w:rsidRPr="005C4239" w:rsidRDefault="005C4239" w:rsidP="005C4239">
      <w:pPr>
        <w:rPr>
          <w:rFonts w:ascii="Times New Roman" w:hAnsi="Times New Roman"/>
          <w:lang w:val="ru-RU"/>
        </w:rPr>
      </w:pPr>
      <w:r w:rsidRPr="005C4239">
        <w:rPr>
          <w:rFonts w:ascii="Times New Roman" w:hAnsi="Times New Roman"/>
          <w:lang w:val="ru-RU"/>
        </w:rPr>
        <w:t>Развивающие цели учебного предмета «Иностранный (английский) язык» в начальной школе включают:</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C4239" w:rsidRPr="005C4239" w:rsidRDefault="005C4239" w:rsidP="005C4239">
      <w:pPr>
        <w:rPr>
          <w:rFonts w:ascii="Times New Roman" w:hAnsi="Times New Roman"/>
          <w:lang w:val="ru-RU"/>
        </w:rPr>
      </w:pPr>
      <w:r w:rsidRPr="005C4239">
        <w:rPr>
          <w:rFonts w:ascii="Times New Roman" w:hAnsi="Times New Roman"/>
          <w:lang w:val="ru-RU"/>
        </w:rPr>
        <w:t>становление коммуникативной культуры обучающихся и их общего речевого развития;</w:t>
      </w:r>
    </w:p>
    <w:p w:rsidR="005C4239" w:rsidRPr="005C4239" w:rsidRDefault="005C4239" w:rsidP="005C4239">
      <w:pPr>
        <w:rPr>
          <w:rFonts w:ascii="Times New Roman" w:hAnsi="Times New Roman"/>
          <w:lang w:val="ru-RU"/>
        </w:rPr>
      </w:pPr>
      <w:r w:rsidRPr="005C4239">
        <w:rPr>
          <w:rFonts w:ascii="Times New Roman" w:hAnsi="Times New Roman"/>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w:t>
      </w:r>
      <w:r w:rsidRPr="005C4239">
        <w:rPr>
          <w:rFonts w:ascii="Times New Roman" w:hAnsi="Times New Roman"/>
          <w:lang w:val="ru-RU"/>
        </w:rPr>
        <w:lastRenderedPageBreak/>
        <w:t>возникшей трудности и/или ошибки, корректировка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C4239" w:rsidRPr="005C4239" w:rsidRDefault="005C4239" w:rsidP="005C4239">
      <w:pPr>
        <w:rPr>
          <w:rFonts w:ascii="Times New Roman" w:hAnsi="Times New Roman"/>
          <w:lang w:val="ru-RU"/>
        </w:rPr>
      </w:pPr>
      <w:r w:rsidRPr="005C4239">
        <w:rPr>
          <w:rFonts w:ascii="Times New Roman" w:hAnsi="Times New Roman"/>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5C4239" w:rsidRPr="005C4239" w:rsidRDefault="005C4239" w:rsidP="005C4239">
      <w:pPr>
        <w:rPr>
          <w:rFonts w:ascii="Times New Roman" w:hAnsi="Times New Roman"/>
          <w:lang w:val="ru-RU"/>
        </w:rPr>
      </w:pPr>
      <w:r w:rsidRPr="005C4239">
        <w:rPr>
          <w:rFonts w:ascii="Times New Roman" w:hAnsi="Times New Roman"/>
          <w:lang w:val="ru-RU"/>
        </w:rPr>
        <w:t>понимание необходимости овладения иностранным языком как средством общения в условиях взаимодействия разных стран и народов;</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5C4239" w:rsidRPr="005C4239" w:rsidRDefault="005C4239" w:rsidP="005C4239">
      <w:pPr>
        <w:rPr>
          <w:rFonts w:ascii="Times New Roman" w:hAnsi="Times New Roman"/>
          <w:lang w:val="ru-RU"/>
        </w:rPr>
      </w:pPr>
      <w:r w:rsidRPr="005C4239">
        <w:rPr>
          <w:rFonts w:ascii="Times New Roman" w:hAnsi="Times New Roman"/>
          <w:lang w:val="ru-RU"/>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5C4239" w:rsidRPr="005C4239" w:rsidRDefault="005C4239" w:rsidP="005C4239">
      <w:pPr>
        <w:rPr>
          <w:rFonts w:ascii="Times New Roman" w:hAnsi="Times New Roman"/>
          <w:lang w:val="ru-RU"/>
        </w:rPr>
      </w:pPr>
      <w:r w:rsidRPr="005C4239">
        <w:rPr>
          <w:rFonts w:ascii="Times New Roman" w:hAnsi="Times New Roman"/>
          <w:lang w:val="ru-RU"/>
        </w:rPr>
        <w:t>воспитание эмоционального и познавательного интереса к художественной культуре других народов;</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положительной мотивации и устойчивого учебно-познавательного интереса к предмету «Иностранный язык».</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УЧЕБНОГО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t>«ИНОСТРАННЫЙ ЯЗЫК (АНГЛИЙСКИЙ)»</w:t>
      </w:r>
    </w:p>
    <w:p w:rsidR="005C4239" w:rsidRPr="005C4239" w:rsidRDefault="005C4239" w:rsidP="005C4239">
      <w:pPr>
        <w:rPr>
          <w:rFonts w:ascii="Times New Roman" w:hAnsi="Times New Roman"/>
          <w:lang w:val="ru-RU"/>
        </w:rPr>
      </w:pPr>
      <w:r w:rsidRPr="005C4239">
        <w:rPr>
          <w:rFonts w:ascii="Times New Roman" w:hAnsi="Times New Roman"/>
          <w:lang w:val="ru-RU"/>
        </w:rPr>
        <w:t>2 класс</w:t>
      </w:r>
    </w:p>
    <w:p w:rsidR="005C4239" w:rsidRPr="005C4239" w:rsidRDefault="005C4239" w:rsidP="005C4239">
      <w:pPr>
        <w:rPr>
          <w:rFonts w:ascii="Times New Roman" w:hAnsi="Times New Roman"/>
          <w:lang w:val="ru-RU"/>
        </w:rPr>
      </w:pPr>
      <w:r w:rsidRPr="005C4239">
        <w:rPr>
          <w:rFonts w:ascii="Times New Roman" w:hAnsi="Times New Roman"/>
          <w:lang w:val="ru-RU"/>
        </w:rPr>
        <w:t>Тематическое содержание речи</w:t>
      </w:r>
    </w:p>
    <w:p w:rsidR="005C4239" w:rsidRPr="005C4239" w:rsidRDefault="005C4239" w:rsidP="005C4239">
      <w:pPr>
        <w:rPr>
          <w:rFonts w:ascii="Times New Roman" w:hAnsi="Times New Roman"/>
          <w:lang w:val="ru-RU"/>
        </w:rPr>
      </w:pPr>
      <w:r w:rsidRPr="005C4239">
        <w:rPr>
          <w:rFonts w:ascii="Times New Roman" w:hAnsi="Times New Roman"/>
          <w:lang w:val="ru-RU"/>
        </w:rPr>
        <w:t>Мир моего «я». Приветствие. Знакомство. Моя семья. Мой день рождения. Моя любимая еда.</w:t>
      </w:r>
    </w:p>
    <w:p w:rsidR="005C4239" w:rsidRPr="005C4239" w:rsidRDefault="005C4239" w:rsidP="005C4239">
      <w:pPr>
        <w:rPr>
          <w:rFonts w:ascii="Times New Roman" w:hAnsi="Times New Roman"/>
          <w:lang w:val="ru-RU"/>
        </w:rPr>
      </w:pPr>
      <w:r w:rsidRPr="005C4239">
        <w:rPr>
          <w:rFonts w:ascii="Times New Roman" w:hAnsi="Times New Roman"/>
          <w:lang w:val="ru-RU"/>
        </w:rPr>
        <w:t>Мир моих увлечений. Любимый цвет, игрушка. Любимые занятия. Мой питомец. Выходной день.</w:t>
      </w:r>
    </w:p>
    <w:p w:rsidR="005C4239" w:rsidRPr="005C4239" w:rsidRDefault="005C4239" w:rsidP="005C4239">
      <w:pPr>
        <w:rPr>
          <w:rFonts w:ascii="Times New Roman" w:hAnsi="Times New Roman"/>
          <w:lang w:val="ru-RU"/>
        </w:rPr>
      </w:pPr>
      <w:r w:rsidRPr="005C4239">
        <w:rPr>
          <w:rFonts w:ascii="Times New Roman" w:hAnsi="Times New Roman"/>
          <w:lang w:val="ru-RU"/>
        </w:rPr>
        <w:t>Мир вокруг меня. Моя школа. Мои друзья. Моя малая родина (город, село).</w:t>
      </w:r>
    </w:p>
    <w:p w:rsidR="005C4239" w:rsidRPr="005C4239" w:rsidRDefault="005C4239" w:rsidP="005C4239">
      <w:pPr>
        <w:rPr>
          <w:rFonts w:ascii="Times New Roman" w:hAnsi="Times New Roman"/>
          <w:lang w:val="ru-RU"/>
        </w:rPr>
      </w:pPr>
      <w:r w:rsidRPr="005C4239">
        <w:rPr>
          <w:rFonts w:ascii="Times New Roman" w:hAnsi="Times New Roman"/>
          <w:lang w:val="ru-RU"/>
        </w:rP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Говорение</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 диалогической речи:</w:t>
      </w:r>
    </w:p>
    <w:p w:rsidR="005C4239" w:rsidRPr="005C4239" w:rsidRDefault="005C4239" w:rsidP="005C4239">
      <w:pPr>
        <w:rPr>
          <w:rFonts w:ascii="Times New Roman" w:hAnsi="Times New Roman"/>
          <w:lang w:val="ru-RU"/>
        </w:rPr>
      </w:pPr>
      <w:r w:rsidRPr="005C4239">
        <w:rPr>
          <w:rFonts w:ascii="Times New Roman" w:hAnsi="Times New Roman"/>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C4239" w:rsidRPr="005C4239" w:rsidRDefault="005C4239" w:rsidP="005C4239">
      <w:pPr>
        <w:rPr>
          <w:rFonts w:ascii="Times New Roman" w:hAnsi="Times New Roman"/>
          <w:lang w:val="ru-RU"/>
        </w:rPr>
      </w:pPr>
      <w:r w:rsidRPr="005C4239">
        <w:rPr>
          <w:rFonts w:ascii="Times New Roman" w:hAnsi="Times New Roman"/>
          <w:lang w:val="ru-RU"/>
        </w:rPr>
        <w:t>диалога-расспроса: запрашивание интересующей информации; сообщение фактической информации, ответы на вопросы собеседника.</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Понимание на слух речи учителя и одноклассников и вербальная/невербальная реакция на услышанное (при непосредственном общении).</w:t>
      </w:r>
    </w:p>
    <w:p w:rsidR="005C4239" w:rsidRPr="005C4239" w:rsidRDefault="005C4239" w:rsidP="005C4239">
      <w:pPr>
        <w:rPr>
          <w:rFonts w:ascii="Times New Roman" w:hAnsi="Times New Roman"/>
          <w:lang w:val="ru-RU"/>
        </w:rPr>
      </w:pPr>
      <w:r w:rsidRPr="005C4239">
        <w:rPr>
          <w:rFonts w:ascii="Times New Roman" w:hAnsi="Times New Roman"/>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5C4239" w:rsidRPr="005C4239" w:rsidRDefault="005C4239" w:rsidP="005C4239">
      <w:pPr>
        <w:rPr>
          <w:rFonts w:ascii="Times New Roman" w:hAnsi="Times New Roman"/>
          <w:lang w:val="ru-RU"/>
        </w:rPr>
      </w:pPr>
      <w:r w:rsidRPr="005C4239">
        <w:rPr>
          <w:rFonts w:ascii="Times New Roman" w:hAnsi="Times New Roman"/>
          <w:lang w:val="ru-RU"/>
        </w:rPr>
        <w:t>Тексты для аудирования: диалог, высказывания собеседников в ситуациях повседневного общения, рассказ, сказка.</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C4239" w:rsidRPr="005C4239" w:rsidRDefault="005C4239" w:rsidP="005C4239">
      <w:pPr>
        <w:rPr>
          <w:rFonts w:ascii="Times New Roman" w:hAnsi="Times New Roman"/>
          <w:lang w:val="ru-RU"/>
        </w:rPr>
      </w:pPr>
      <w:r w:rsidRPr="005C4239">
        <w:rPr>
          <w:rFonts w:ascii="Times New Roman" w:hAnsi="Times New Roman"/>
          <w:lang w:val="ru-RU"/>
        </w:rPr>
        <w:t>Тексты для чтения вслух: диалог, рассказ, сказка.</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Чтение с пониманием запрашиваемой информации предполагает нахождение в прочитанном </w:t>
      </w:r>
      <w:r w:rsidRPr="005C4239">
        <w:rPr>
          <w:rFonts w:ascii="Times New Roman" w:hAnsi="Times New Roman"/>
          <w:lang w:val="ru-RU"/>
        </w:rPr>
        <w:lastRenderedPageBreak/>
        <w:t>тексте и понимание запрашиваемой информации фактического характера с опорой на иллюстрации и с использованием языковой догадки.</w:t>
      </w:r>
    </w:p>
    <w:p w:rsidR="005C4239" w:rsidRPr="005C4239" w:rsidRDefault="005C4239" w:rsidP="005C4239">
      <w:pPr>
        <w:rPr>
          <w:rFonts w:ascii="Times New Roman" w:hAnsi="Times New Roman"/>
          <w:lang w:val="ru-RU"/>
        </w:rPr>
      </w:pPr>
      <w:r w:rsidRPr="005C4239">
        <w:rPr>
          <w:rFonts w:ascii="Times New Roman" w:hAnsi="Times New Roman"/>
          <w:lang w:val="ru-RU"/>
        </w:rPr>
        <w:t>Тексты для чтения про себя: диалог, рассказ, сказка, электронное сообщение личного характера.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Письмо</w:t>
      </w:r>
    </w:p>
    <w:p w:rsidR="005C4239" w:rsidRPr="005C4239" w:rsidRDefault="005C4239" w:rsidP="005C4239">
      <w:pPr>
        <w:rPr>
          <w:rFonts w:ascii="Times New Roman" w:hAnsi="Times New Roman"/>
          <w:lang w:val="ru-RU"/>
        </w:rPr>
      </w:pPr>
      <w:r w:rsidRPr="005C4239">
        <w:rPr>
          <w:rFonts w:ascii="Times New Roman" w:hAnsi="Times New Roman"/>
          <w:lang w:val="ru-RU"/>
        </w:rPr>
        <w:t>Овладение техникой письма (полупечатное написание букв, буквосочетаний, слов).</w:t>
      </w:r>
    </w:p>
    <w:p w:rsidR="005C4239" w:rsidRPr="005C4239" w:rsidRDefault="005C4239" w:rsidP="005C4239">
      <w:pPr>
        <w:rPr>
          <w:rFonts w:ascii="Times New Roman" w:hAnsi="Times New Roman"/>
          <w:lang w:val="ru-RU"/>
        </w:rPr>
      </w:pPr>
      <w:r w:rsidRPr="005C4239">
        <w:rPr>
          <w:rFonts w:ascii="Times New Roman" w:hAnsi="Times New Roman"/>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Написание с опорой на образец коротких поздравлений с праздниками (с днём рождения, Новым годом).</w:t>
      </w:r>
    </w:p>
    <w:p w:rsidR="005C4239" w:rsidRPr="005C4239" w:rsidRDefault="005C4239" w:rsidP="005C4239">
      <w:pPr>
        <w:rPr>
          <w:rFonts w:ascii="Times New Roman" w:hAnsi="Times New Roman"/>
          <w:lang w:val="ru-RU"/>
        </w:rPr>
      </w:pPr>
      <w:r w:rsidRPr="005C4239">
        <w:rPr>
          <w:rFonts w:ascii="Times New Roman" w:hAnsi="Times New Roman"/>
          <w:lang w:val="ru-RU"/>
        </w:rPr>
        <w:t>Языковые знания и навыки</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Буквы английского алфавита. Корректное называние букв английского алфавита.</w:t>
      </w:r>
    </w:p>
    <w:p w:rsidR="005C4239" w:rsidRPr="005C4239" w:rsidRDefault="005C4239" w:rsidP="005C4239">
      <w:pPr>
        <w:rPr>
          <w:rFonts w:ascii="Times New Roman" w:hAnsi="Times New Roman"/>
          <w:lang w:val="ru-RU"/>
        </w:rPr>
      </w:pPr>
      <w:r w:rsidRPr="005C4239">
        <w:rPr>
          <w:rFonts w:ascii="Times New Roman" w:hAnsi="Times New Roman"/>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C4239">
        <w:rPr>
          <w:rFonts w:ascii="Times New Roman" w:hAnsi="Times New Roman"/>
        </w:rPr>
        <w:t>r</w:t>
      </w:r>
      <w:r w:rsidRPr="005C4239">
        <w:rPr>
          <w:rFonts w:ascii="Times New Roman" w:hAnsi="Times New Roman"/>
          <w:lang w:val="ru-RU"/>
        </w:rPr>
        <w:t>” (</w:t>
      </w:r>
      <w:r w:rsidRPr="005C4239">
        <w:rPr>
          <w:rFonts w:ascii="Times New Roman" w:hAnsi="Times New Roman"/>
        </w:rPr>
        <w:t>thereis</w:t>
      </w:r>
      <w:r w:rsidRPr="005C4239">
        <w:rPr>
          <w:rFonts w:ascii="Times New Roman" w:hAnsi="Times New Roman"/>
          <w:lang w:val="ru-RU"/>
        </w:rPr>
        <w:t>/</w:t>
      </w:r>
      <w:r w:rsidRPr="005C4239">
        <w:rPr>
          <w:rFonts w:ascii="Times New Roman" w:hAnsi="Times New Roman"/>
        </w:rPr>
        <w:t>there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5C4239" w:rsidRPr="005C4239" w:rsidRDefault="005C4239" w:rsidP="005C4239">
      <w:pPr>
        <w:rPr>
          <w:rFonts w:ascii="Times New Roman" w:hAnsi="Times New Roman"/>
          <w:lang w:val="ru-RU"/>
        </w:rPr>
      </w:pPr>
      <w:r w:rsidRPr="005C4239">
        <w:rPr>
          <w:rFonts w:ascii="Times New Roman" w:hAnsi="Times New Roman"/>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новых слов согласно основным правилам чтения английского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Знаки английской транскрипции; отличие их от букв английского алфавита. Фонетически корректное озвучивание знаков транскрипции.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Графика, орфография и пунктуация</w:t>
      </w:r>
    </w:p>
    <w:p w:rsidR="005C4239" w:rsidRPr="005C4239" w:rsidRDefault="005C4239" w:rsidP="005C4239">
      <w:pPr>
        <w:rPr>
          <w:rFonts w:ascii="Times New Roman" w:hAnsi="Times New Roman"/>
          <w:lang w:val="ru-RU"/>
        </w:rPr>
      </w:pPr>
      <w:r w:rsidRPr="005C4239">
        <w:rPr>
          <w:rFonts w:ascii="Times New Roman" w:hAnsi="Times New Roman"/>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5C4239">
        <w:rPr>
          <w:rFonts w:ascii="Times New Roman" w:hAnsi="Times New Roman"/>
        </w:rPr>
        <w:t>I</w:t>
      </w:r>
      <w:r w:rsidRPr="005C4239">
        <w:rPr>
          <w:rFonts w:ascii="Times New Roman" w:hAnsi="Times New Roman"/>
          <w:lang w:val="ru-RU"/>
        </w:rPr>
        <w:t>’</w:t>
      </w:r>
      <w:r w:rsidRPr="005C4239">
        <w:rPr>
          <w:rFonts w:ascii="Times New Roman" w:hAnsi="Times New Roman"/>
        </w:rPr>
        <w:t>m</w:t>
      </w:r>
      <w:r w:rsidRPr="005C4239">
        <w:rPr>
          <w:rFonts w:ascii="Times New Roman" w:hAnsi="Times New Roman"/>
          <w:lang w:val="ru-RU"/>
        </w:rPr>
        <w:t xml:space="preserve">, </w:t>
      </w:r>
      <w:r w:rsidRPr="005C4239">
        <w:rPr>
          <w:rFonts w:ascii="Times New Roman" w:hAnsi="Times New Roman"/>
        </w:rPr>
        <w:t>isn</w:t>
      </w:r>
      <w:r w:rsidRPr="005C4239">
        <w:rPr>
          <w:rFonts w:ascii="Times New Roman" w:hAnsi="Times New Roman"/>
          <w:lang w:val="ru-RU"/>
        </w:rPr>
        <w:t>’</w:t>
      </w:r>
      <w:r w:rsidRPr="005C4239">
        <w:rPr>
          <w:rFonts w:ascii="Times New Roman" w:hAnsi="Times New Roman"/>
        </w:rPr>
        <w:t>t</w:t>
      </w:r>
      <w:r w:rsidRPr="005C4239">
        <w:rPr>
          <w:rFonts w:ascii="Times New Roman" w:hAnsi="Times New Roman"/>
          <w:lang w:val="ru-RU"/>
        </w:rPr>
        <w:t xml:space="preserve">; </w:t>
      </w:r>
      <w:r w:rsidRPr="005C4239">
        <w:rPr>
          <w:rFonts w:ascii="Times New Roman" w:hAnsi="Times New Roman"/>
        </w:rPr>
        <w:t>don</w:t>
      </w:r>
      <w:r w:rsidRPr="005C4239">
        <w:rPr>
          <w:rFonts w:ascii="Times New Roman" w:hAnsi="Times New Roman"/>
          <w:lang w:val="ru-RU"/>
        </w:rPr>
        <w:t>’</w:t>
      </w:r>
      <w:r w:rsidRPr="005C4239">
        <w:rPr>
          <w:rFonts w:ascii="Times New Roman" w:hAnsi="Times New Roman"/>
        </w:rPr>
        <w:t>t</w:t>
      </w:r>
      <w:r w:rsidRPr="005C4239">
        <w:rPr>
          <w:rFonts w:ascii="Times New Roman" w:hAnsi="Times New Roman"/>
          <w:lang w:val="ru-RU"/>
        </w:rPr>
        <w:t xml:space="preserve">, </w:t>
      </w:r>
      <w:r w:rsidRPr="005C4239">
        <w:rPr>
          <w:rFonts w:ascii="Times New Roman" w:hAnsi="Times New Roman"/>
        </w:rPr>
        <w:t>doesn</w:t>
      </w:r>
      <w:r w:rsidRPr="005C4239">
        <w:rPr>
          <w:rFonts w:ascii="Times New Roman" w:hAnsi="Times New Roman"/>
          <w:lang w:val="ru-RU"/>
        </w:rPr>
        <w:t>’</w:t>
      </w:r>
      <w:r w:rsidRPr="005C4239">
        <w:rPr>
          <w:rFonts w:ascii="Times New Roman" w:hAnsi="Times New Roman"/>
        </w:rPr>
        <w:t>t</w:t>
      </w:r>
      <w:r w:rsidRPr="005C4239">
        <w:rPr>
          <w:rFonts w:ascii="Times New Roman" w:hAnsi="Times New Roman"/>
          <w:lang w:val="ru-RU"/>
        </w:rPr>
        <w:t xml:space="preserve">; </w:t>
      </w:r>
      <w:r w:rsidRPr="005C4239">
        <w:rPr>
          <w:rFonts w:ascii="Times New Roman" w:hAnsi="Times New Roman"/>
        </w:rPr>
        <w:t>can</w:t>
      </w:r>
      <w:r w:rsidRPr="005C4239">
        <w:rPr>
          <w:rFonts w:ascii="Times New Roman" w:hAnsi="Times New Roman"/>
          <w:lang w:val="ru-RU"/>
        </w:rPr>
        <w:t>’</w:t>
      </w:r>
      <w:r w:rsidRPr="005C4239">
        <w:rPr>
          <w:rFonts w:ascii="Times New Roman" w:hAnsi="Times New Roman"/>
        </w:rPr>
        <w:t>t</w:t>
      </w:r>
      <w:r w:rsidRPr="005C4239">
        <w:rPr>
          <w:rFonts w:ascii="Times New Roman" w:hAnsi="Times New Roman"/>
          <w:lang w:val="ru-RU"/>
        </w:rPr>
        <w:t>), существительных в притяжательном падеже (</w:t>
      </w:r>
      <w:r w:rsidRPr="005C4239">
        <w:rPr>
          <w:rFonts w:ascii="Times New Roman" w:hAnsi="Times New Roman"/>
        </w:rPr>
        <w:t>Ann</w:t>
      </w:r>
      <w:r w:rsidRPr="005C4239">
        <w:rPr>
          <w:rFonts w:ascii="Times New Roman" w:hAnsi="Times New Roman"/>
          <w:lang w:val="ru-RU"/>
        </w:rPr>
        <w:t>’</w:t>
      </w:r>
      <w:r w:rsidRPr="005C4239">
        <w:rPr>
          <w:rFonts w:ascii="Times New Roman" w:hAnsi="Times New Roman"/>
        </w:rPr>
        <w:t>s</w:t>
      </w:r>
      <w:r w:rsidRPr="005C4239">
        <w:rPr>
          <w:rFonts w:ascii="Times New Roman" w:hAnsi="Times New Roman"/>
          <w:lang w:val="ru-RU"/>
        </w:rPr>
        <w:t>).</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в устной и письменной речи интернациональных слов (</w:t>
      </w:r>
      <w:r w:rsidRPr="005C4239">
        <w:rPr>
          <w:rFonts w:ascii="Times New Roman" w:hAnsi="Times New Roman"/>
        </w:rPr>
        <w:t>doctor</w:t>
      </w:r>
      <w:r w:rsidRPr="005C4239">
        <w:rPr>
          <w:rFonts w:ascii="Times New Roman" w:hAnsi="Times New Roman"/>
          <w:lang w:val="ru-RU"/>
        </w:rPr>
        <w:t xml:space="preserve">, </w:t>
      </w:r>
      <w:r w:rsidRPr="005C4239">
        <w:rPr>
          <w:rFonts w:ascii="Times New Roman" w:hAnsi="Times New Roman"/>
        </w:rPr>
        <w:t>film</w:t>
      </w:r>
      <w:r w:rsidRPr="005C4239">
        <w:rPr>
          <w:rFonts w:ascii="Times New Roman" w:hAnsi="Times New Roman"/>
          <w:lang w:val="ru-RU"/>
        </w:rPr>
        <w:t>) с помощью языковой догадки.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Предложения с начальным </w:t>
      </w:r>
      <w:r w:rsidRPr="005C4239">
        <w:rPr>
          <w:rFonts w:ascii="Times New Roman" w:hAnsi="Times New Roman"/>
        </w:rPr>
        <w:t>It</w:t>
      </w:r>
      <w:r w:rsidRPr="005C4239">
        <w:rPr>
          <w:rFonts w:ascii="Times New Roman" w:hAnsi="Times New Roman"/>
          <w:lang w:val="ru-RU"/>
        </w:rPr>
        <w:t xml:space="preserve"> (</w:t>
      </w:r>
      <w:r w:rsidRPr="005C4239">
        <w:rPr>
          <w:rFonts w:ascii="Times New Roman" w:hAnsi="Times New Roman"/>
        </w:rPr>
        <w:t>It</w:t>
      </w:r>
      <w:r w:rsidRPr="005C4239">
        <w:rPr>
          <w:rFonts w:ascii="Times New Roman" w:hAnsi="Times New Roman"/>
          <w:lang w:val="ru-RU"/>
        </w:rPr>
        <w:t>’</w:t>
      </w:r>
      <w:r w:rsidRPr="005C4239">
        <w:rPr>
          <w:rFonts w:ascii="Times New Roman" w:hAnsi="Times New Roman"/>
        </w:rPr>
        <w:t>saredball</w:t>
      </w:r>
      <w:r w:rsidRPr="005C4239">
        <w:rPr>
          <w:rFonts w:ascii="Times New Roman" w:hAnsi="Times New Roman"/>
          <w:lang w:val="ru-RU"/>
        </w:rPr>
        <w:t>.).</w:t>
      </w:r>
    </w:p>
    <w:p w:rsidR="005C4239" w:rsidRPr="005C4239" w:rsidRDefault="005C4239" w:rsidP="005C4239">
      <w:pPr>
        <w:rPr>
          <w:rFonts w:ascii="Times New Roman" w:hAnsi="Times New Roman"/>
        </w:rPr>
      </w:pPr>
      <w:r w:rsidRPr="005C4239">
        <w:rPr>
          <w:rFonts w:ascii="Times New Roman" w:hAnsi="Times New Roman"/>
        </w:rPr>
        <w:t>Предложения с начальным There + to be в Present Simple Tense (There is a cat in the room. Is there a cat in the room? — Yes, there is./No, there isn’t. There are four pens on the table. Are there four pens on the table? — Yes, there are./No, there aren’t. How many pens are there on the table? — There are four pens.).</w:t>
      </w:r>
    </w:p>
    <w:p w:rsidR="005C4239" w:rsidRPr="005C4239" w:rsidRDefault="005C4239" w:rsidP="005C4239">
      <w:pPr>
        <w:rPr>
          <w:rFonts w:ascii="Times New Roman" w:hAnsi="Times New Roman"/>
        </w:rPr>
      </w:pPr>
      <w:r w:rsidRPr="005C4239">
        <w:rPr>
          <w:rFonts w:ascii="Times New Roman" w:hAnsi="Times New Roman"/>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rsidR="005C4239" w:rsidRPr="005C4239" w:rsidRDefault="005C4239" w:rsidP="005C4239">
      <w:pPr>
        <w:rPr>
          <w:rFonts w:ascii="Times New Roman" w:hAnsi="Times New Roman"/>
        </w:rPr>
      </w:pPr>
      <w:r w:rsidRPr="005C4239">
        <w:rPr>
          <w:rFonts w:ascii="Times New Roman" w:hAnsi="Times New Roman"/>
        </w:rPr>
        <w:t>Предложения с глаголом-связкой to be в Present Simple Tense (My father is a doctor. Is it a red ball? — Yes, it is./No, it isn’t. )</w:t>
      </w:r>
    </w:p>
    <w:p w:rsidR="005C4239" w:rsidRPr="005C4239" w:rsidRDefault="005C4239" w:rsidP="005C4239">
      <w:pPr>
        <w:rPr>
          <w:rFonts w:ascii="Times New Roman" w:hAnsi="Times New Roman"/>
          <w:lang w:val="ru-RU"/>
        </w:rPr>
      </w:pPr>
      <w:r w:rsidRPr="005C4239">
        <w:rPr>
          <w:rFonts w:ascii="Times New Roman" w:hAnsi="Times New Roman"/>
          <w:lang w:val="ru-RU"/>
        </w:rPr>
        <w:t>Предложения с краткими глагольными формами (</w:t>
      </w:r>
      <w:r w:rsidRPr="005C4239">
        <w:rPr>
          <w:rFonts w:ascii="Times New Roman" w:hAnsi="Times New Roman"/>
        </w:rPr>
        <w:t>Shecan</w:t>
      </w:r>
      <w:r w:rsidRPr="005C4239">
        <w:rPr>
          <w:rFonts w:ascii="Times New Roman" w:hAnsi="Times New Roman"/>
          <w:lang w:val="ru-RU"/>
        </w:rPr>
        <w:t>’</w:t>
      </w:r>
      <w:r w:rsidRPr="005C4239">
        <w:rPr>
          <w:rFonts w:ascii="Times New Roman" w:hAnsi="Times New Roman"/>
        </w:rPr>
        <w:t>tswim</w:t>
      </w:r>
      <w:r w:rsidRPr="005C4239">
        <w:rPr>
          <w:rFonts w:ascii="Times New Roman" w:hAnsi="Times New Roman"/>
          <w:lang w:val="ru-RU"/>
        </w:rPr>
        <w:t xml:space="preserve">. </w:t>
      </w:r>
      <w:r w:rsidRPr="005C4239">
        <w:rPr>
          <w:rFonts w:ascii="Times New Roman" w:hAnsi="Times New Roman"/>
        </w:rPr>
        <w:t>Idon</w:t>
      </w:r>
      <w:r w:rsidRPr="005C4239">
        <w:rPr>
          <w:rFonts w:ascii="Times New Roman" w:hAnsi="Times New Roman"/>
          <w:lang w:val="ru-RU"/>
        </w:rPr>
        <w:t>’</w:t>
      </w:r>
      <w:r w:rsidRPr="005C4239">
        <w:rPr>
          <w:rFonts w:ascii="Times New Roman" w:hAnsi="Times New Roman"/>
        </w:rPr>
        <w:t>tlikeporridge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Побудительные предложения в утвердительной форме (</w:t>
      </w:r>
      <w:r w:rsidRPr="005C4239">
        <w:rPr>
          <w:rFonts w:ascii="Times New Roman" w:hAnsi="Times New Roman"/>
        </w:rPr>
        <w:t>Comein</w:t>
      </w:r>
      <w:r w:rsidRPr="005C4239">
        <w:rPr>
          <w:rFonts w:ascii="Times New Roman" w:hAnsi="Times New Roman"/>
          <w:lang w:val="ru-RU"/>
        </w:rPr>
        <w:t xml:space="preserve">, </w:t>
      </w:r>
      <w:r w:rsidRPr="005C4239">
        <w:rPr>
          <w:rFonts w:ascii="Times New Roman" w:hAnsi="Times New Roman"/>
        </w:rPr>
        <w:t>please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Глаголы в </w:t>
      </w:r>
      <w:r w:rsidRPr="005C4239">
        <w:rPr>
          <w:rFonts w:ascii="Times New Roman" w:hAnsi="Times New Roman"/>
        </w:rPr>
        <w:t>PresentSimpleTense</w:t>
      </w:r>
      <w:r w:rsidRPr="005C4239">
        <w:rPr>
          <w:rFonts w:ascii="Times New Roman" w:hAnsi="Times New Roman"/>
          <w:lang w:val="ru-RU"/>
        </w:rPr>
        <w:t xml:space="preserve"> в повествовательных (утвердительных и отрицательных) и вопросительных (общий и специальный вопросы) предложениях.</w:t>
      </w:r>
    </w:p>
    <w:p w:rsidR="005C4239" w:rsidRPr="005C4239" w:rsidRDefault="005C4239" w:rsidP="005C4239">
      <w:pPr>
        <w:rPr>
          <w:rFonts w:ascii="Times New Roman" w:hAnsi="Times New Roman"/>
        </w:rPr>
      </w:pPr>
      <w:r w:rsidRPr="005C4239">
        <w:rPr>
          <w:rFonts w:ascii="Times New Roman" w:hAnsi="Times New Roman"/>
        </w:rPr>
        <w:t>Глагольная конструкция have got (I’ve got a cat. He’s/She’s got a cat. Have you got a cat? — Yes, I have./No, I haven’t. What have you got?).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Модальный глагол </w:t>
      </w:r>
      <w:r w:rsidRPr="005C4239">
        <w:rPr>
          <w:rFonts w:ascii="Times New Roman" w:hAnsi="Times New Roman"/>
        </w:rPr>
        <w:t>can</w:t>
      </w:r>
      <w:r w:rsidRPr="005C4239">
        <w:rPr>
          <w:rFonts w:ascii="Times New Roman" w:hAnsi="Times New Roman"/>
          <w:lang w:val="ru-RU"/>
        </w:rPr>
        <w:t>: для выражения умения (</w:t>
      </w:r>
      <w:r w:rsidRPr="005C4239">
        <w:rPr>
          <w:rFonts w:ascii="Times New Roman" w:hAnsi="Times New Roman"/>
        </w:rPr>
        <w:t>Icanplaytennis</w:t>
      </w:r>
      <w:r w:rsidRPr="005C4239">
        <w:rPr>
          <w:rFonts w:ascii="Times New Roman" w:hAnsi="Times New Roman"/>
          <w:lang w:val="ru-RU"/>
        </w:rPr>
        <w:t>.) и отсутствия умения (</w:t>
      </w:r>
      <w:r w:rsidRPr="005C4239">
        <w:rPr>
          <w:rFonts w:ascii="Times New Roman" w:hAnsi="Times New Roman"/>
        </w:rPr>
        <w:t>Ican</w:t>
      </w:r>
      <w:r w:rsidRPr="005C4239">
        <w:rPr>
          <w:rFonts w:ascii="Times New Roman" w:hAnsi="Times New Roman"/>
          <w:lang w:val="ru-RU"/>
        </w:rPr>
        <w:t>’</w:t>
      </w:r>
      <w:r w:rsidRPr="005C4239">
        <w:rPr>
          <w:rFonts w:ascii="Times New Roman" w:hAnsi="Times New Roman"/>
        </w:rPr>
        <w:t>tplaychess</w:t>
      </w:r>
      <w:r w:rsidRPr="005C4239">
        <w:rPr>
          <w:rFonts w:ascii="Times New Roman" w:hAnsi="Times New Roman"/>
          <w:lang w:val="ru-RU"/>
        </w:rPr>
        <w:t>.); для получения разрешения (</w:t>
      </w:r>
      <w:r w:rsidRPr="005C4239">
        <w:rPr>
          <w:rFonts w:ascii="Times New Roman" w:hAnsi="Times New Roman"/>
        </w:rPr>
        <w:t>CanIgoout</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Определённый, неопределённый и нулевой артикли </w:t>
      </w:r>
      <w:r w:rsidRPr="005C4239">
        <w:rPr>
          <w:rFonts w:ascii="Times New Roman" w:hAnsi="Times New Roman"/>
        </w:rPr>
        <w:t>c</w:t>
      </w:r>
      <w:r w:rsidRPr="005C4239">
        <w:rPr>
          <w:rFonts w:ascii="Times New Roman" w:hAnsi="Times New Roman"/>
          <w:lang w:val="ru-RU"/>
        </w:rPr>
        <w:t xml:space="preserve"> именами существительными (наиболее распространённые случаи).</w:t>
      </w:r>
    </w:p>
    <w:p w:rsidR="005C4239" w:rsidRPr="005C4239" w:rsidRDefault="005C4239" w:rsidP="005C4239">
      <w:pPr>
        <w:rPr>
          <w:rFonts w:ascii="Times New Roman" w:hAnsi="Times New Roman"/>
          <w:lang w:val="ru-RU"/>
        </w:rPr>
      </w:pPr>
      <w:r w:rsidRPr="005C4239">
        <w:rPr>
          <w:rFonts w:ascii="Times New Roman" w:hAnsi="Times New Roman"/>
          <w:lang w:val="ru-RU"/>
        </w:rPr>
        <w:t>Существительные во множественном числе, образованные по правилу и исключения (</w:t>
      </w:r>
      <w:r w:rsidRPr="005C4239">
        <w:rPr>
          <w:rFonts w:ascii="Times New Roman" w:hAnsi="Times New Roman"/>
        </w:rPr>
        <w:t>abook</w:t>
      </w:r>
      <w:r w:rsidRPr="005C4239">
        <w:rPr>
          <w:rFonts w:ascii="Times New Roman" w:hAnsi="Times New Roman"/>
          <w:lang w:val="ru-RU"/>
        </w:rPr>
        <w:t xml:space="preserve"> — </w:t>
      </w:r>
      <w:r w:rsidRPr="005C4239">
        <w:rPr>
          <w:rFonts w:ascii="Times New Roman" w:hAnsi="Times New Roman"/>
        </w:rPr>
        <w:t>books</w:t>
      </w:r>
      <w:r w:rsidRPr="005C4239">
        <w:rPr>
          <w:rFonts w:ascii="Times New Roman" w:hAnsi="Times New Roman"/>
          <w:lang w:val="ru-RU"/>
        </w:rPr>
        <w:t xml:space="preserve">; </w:t>
      </w:r>
      <w:r w:rsidRPr="005C4239">
        <w:rPr>
          <w:rFonts w:ascii="Times New Roman" w:hAnsi="Times New Roman"/>
        </w:rPr>
        <w:t>aman</w:t>
      </w:r>
      <w:r w:rsidRPr="005C4239">
        <w:rPr>
          <w:rFonts w:ascii="Times New Roman" w:hAnsi="Times New Roman"/>
          <w:lang w:val="ru-RU"/>
        </w:rPr>
        <w:t xml:space="preserve"> — </w:t>
      </w:r>
      <w:r w:rsidRPr="005C4239">
        <w:rPr>
          <w:rFonts w:ascii="Times New Roman" w:hAnsi="Times New Roman"/>
        </w:rPr>
        <w:t>men</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 xml:space="preserve">Личные местоимения (I, you, he/she/it, we, they). Притяжательные местоимения (my, your, </w:t>
      </w:r>
      <w:r w:rsidRPr="005C4239">
        <w:rPr>
          <w:rFonts w:ascii="Times New Roman" w:hAnsi="Times New Roman"/>
        </w:rPr>
        <w:lastRenderedPageBreak/>
        <w:t xml:space="preserve">his/her/its, our, their). </w:t>
      </w:r>
      <w:r w:rsidRPr="005C4239">
        <w:rPr>
          <w:rFonts w:ascii="Times New Roman" w:hAnsi="Times New Roman"/>
          <w:lang w:val="ru-RU"/>
        </w:rPr>
        <w:t>Указательные местоимения (</w:t>
      </w:r>
      <w:r w:rsidRPr="005C4239">
        <w:rPr>
          <w:rFonts w:ascii="Times New Roman" w:hAnsi="Times New Roman"/>
        </w:rPr>
        <w:t>this</w:t>
      </w:r>
      <w:r w:rsidRPr="005C4239">
        <w:rPr>
          <w:rFonts w:ascii="Times New Roman" w:hAnsi="Times New Roman"/>
          <w:lang w:val="ru-RU"/>
        </w:rPr>
        <w:t xml:space="preserve"> — </w:t>
      </w:r>
      <w:r w:rsidRPr="005C4239">
        <w:rPr>
          <w:rFonts w:ascii="Times New Roman" w:hAnsi="Times New Roman"/>
        </w:rPr>
        <w:t>these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Количественные числительные (1–12).</w:t>
      </w:r>
    </w:p>
    <w:p w:rsidR="005C4239" w:rsidRPr="005C4239" w:rsidRDefault="005C4239" w:rsidP="005C4239">
      <w:pPr>
        <w:rPr>
          <w:rFonts w:ascii="Times New Roman" w:hAnsi="Times New Roman"/>
        </w:rPr>
      </w:pPr>
      <w:r w:rsidRPr="005C4239">
        <w:rPr>
          <w:rFonts w:ascii="Times New Roman" w:hAnsi="Times New Roman"/>
          <w:lang w:val="ru-RU"/>
        </w:rPr>
        <w:t>Вопросительные слова (</w:t>
      </w:r>
      <w:r w:rsidRPr="005C4239">
        <w:rPr>
          <w:rFonts w:ascii="Times New Roman" w:hAnsi="Times New Roman"/>
        </w:rPr>
        <w:t>who</w:t>
      </w:r>
      <w:r w:rsidRPr="005C4239">
        <w:rPr>
          <w:rFonts w:ascii="Times New Roman" w:hAnsi="Times New Roman"/>
          <w:lang w:val="ru-RU"/>
        </w:rPr>
        <w:t xml:space="preserve">, </w:t>
      </w:r>
      <w:r w:rsidRPr="005C4239">
        <w:rPr>
          <w:rFonts w:ascii="Times New Roman" w:hAnsi="Times New Roman"/>
        </w:rPr>
        <w:t>what</w:t>
      </w:r>
      <w:r w:rsidRPr="005C4239">
        <w:rPr>
          <w:rFonts w:ascii="Times New Roman" w:hAnsi="Times New Roman"/>
          <w:lang w:val="ru-RU"/>
        </w:rPr>
        <w:t xml:space="preserve">, </w:t>
      </w:r>
      <w:r w:rsidRPr="005C4239">
        <w:rPr>
          <w:rFonts w:ascii="Times New Roman" w:hAnsi="Times New Roman"/>
        </w:rPr>
        <w:t>how</w:t>
      </w:r>
      <w:r w:rsidRPr="005C4239">
        <w:rPr>
          <w:rFonts w:ascii="Times New Roman" w:hAnsi="Times New Roman"/>
          <w:lang w:val="ru-RU"/>
        </w:rPr>
        <w:t xml:space="preserve">, </w:t>
      </w:r>
      <w:r w:rsidRPr="005C4239">
        <w:rPr>
          <w:rFonts w:ascii="Times New Roman" w:hAnsi="Times New Roman"/>
        </w:rPr>
        <w:t>where</w:t>
      </w:r>
      <w:r w:rsidRPr="005C4239">
        <w:rPr>
          <w:rFonts w:ascii="Times New Roman" w:hAnsi="Times New Roman"/>
          <w:lang w:val="ru-RU"/>
        </w:rPr>
        <w:t xml:space="preserve">, </w:t>
      </w:r>
      <w:r w:rsidRPr="005C4239">
        <w:rPr>
          <w:rFonts w:ascii="Times New Roman" w:hAnsi="Times New Roman"/>
        </w:rPr>
        <w:t>howmany</w:t>
      </w:r>
      <w:r w:rsidRPr="005C4239">
        <w:rPr>
          <w:rFonts w:ascii="Times New Roman" w:hAnsi="Times New Roman"/>
          <w:lang w:val="ru-RU"/>
        </w:rPr>
        <w:t xml:space="preserve">). </w:t>
      </w:r>
      <w:r w:rsidRPr="005C4239">
        <w:rPr>
          <w:rFonts w:ascii="Times New Roman" w:hAnsi="Times New Roman"/>
        </w:rPr>
        <w:t>Предлоги места (in, on, near, under).</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Союзы </w:t>
      </w:r>
      <w:r w:rsidRPr="005C4239">
        <w:rPr>
          <w:rFonts w:ascii="Times New Roman" w:hAnsi="Times New Roman"/>
        </w:rPr>
        <w:t>and</w:t>
      </w:r>
      <w:r w:rsidRPr="005C4239">
        <w:rPr>
          <w:rFonts w:ascii="Times New Roman" w:hAnsi="Times New Roman"/>
          <w:lang w:val="ru-RU"/>
        </w:rPr>
        <w:t xml:space="preserve"> и </w:t>
      </w:r>
      <w:r w:rsidRPr="005C4239">
        <w:rPr>
          <w:rFonts w:ascii="Times New Roman" w:hAnsi="Times New Roman"/>
        </w:rPr>
        <w:t>but</w:t>
      </w:r>
      <w:r w:rsidRPr="005C4239">
        <w:rPr>
          <w:rFonts w:ascii="Times New Roman" w:hAnsi="Times New Roman"/>
          <w:lang w:val="ru-RU"/>
        </w:rPr>
        <w:t xml:space="preserve"> (</w:t>
      </w:r>
      <w:r w:rsidRPr="005C4239">
        <w:rPr>
          <w:rFonts w:ascii="Times New Roman" w:hAnsi="Times New Roman"/>
        </w:rPr>
        <w:t>c</w:t>
      </w:r>
      <w:r w:rsidRPr="005C4239">
        <w:rPr>
          <w:rFonts w:ascii="Times New Roman" w:hAnsi="Times New Roman"/>
          <w:lang w:val="ru-RU"/>
        </w:rPr>
        <w:t xml:space="preserve"> однородными членами).</w:t>
      </w:r>
    </w:p>
    <w:p w:rsidR="005C4239" w:rsidRPr="005C4239" w:rsidRDefault="005C4239" w:rsidP="005C4239">
      <w:pPr>
        <w:rPr>
          <w:rFonts w:ascii="Times New Roman" w:hAnsi="Times New Roman"/>
          <w:lang w:val="ru-RU"/>
        </w:rPr>
      </w:pPr>
      <w:r w:rsidRPr="005C4239">
        <w:rPr>
          <w:rFonts w:ascii="Times New Roman" w:hAnsi="Times New Roman"/>
          <w:lang w:val="ru-RU"/>
        </w:rPr>
        <w:t>Социокультурные знания и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C4239" w:rsidRPr="005C4239" w:rsidRDefault="005C4239" w:rsidP="005C4239">
      <w:pPr>
        <w:rPr>
          <w:rFonts w:ascii="Times New Roman" w:hAnsi="Times New Roman"/>
          <w:lang w:val="ru-RU"/>
        </w:rPr>
      </w:pPr>
      <w:r w:rsidRPr="005C4239">
        <w:rPr>
          <w:rFonts w:ascii="Times New Roman" w:hAnsi="Times New Roman"/>
          <w:lang w:val="ru-RU"/>
        </w:rPr>
        <w:t>Знание небольших произведений детского фольклора страны/стран изучаемого языка (рифмовки, стихи, песенки); персонажей детских книг.</w:t>
      </w:r>
    </w:p>
    <w:p w:rsidR="005C4239" w:rsidRPr="005C4239" w:rsidRDefault="005C4239" w:rsidP="005C4239">
      <w:pPr>
        <w:rPr>
          <w:rFonts w:ascii="Times New Roman" w:hAnsi="Times New Roman"/>
          <w:lang w:val="ru-RU"/>
        </w:rPr>
      </w:pPr>
      <w:r w:rsidRPr="005C4239">
        <w:rPr>
          <w:rFonts w:ascii="Times New Roman" w:hAnsi="Times New Roman"/>
          <w:lang w:val="ru-RU"/>
        </w:rPr>
        <w:t>Знание названий родной страны и страны/стран изучаемого языка и их столиц.</w:t>
      </w:r>
    </w:p>
    <w:p w:rsidR="005C4239" w:rsidRPr="005C4239" w:rsidRDefault="005C4239" w:rsidP="005C4239">
      <w:pPr>
        <w:rPr>
          <w:rFonts w:ascii="Times New Roman" w:hAnsi="Times New Roman"/>
          <w:lang w:val="ru-RU"/>
        </w:rPr>
      </w:pPr>
      <w:r w:rsidRPr="005C4239">
        <w:rPr>
          <w:rFonts w:ascii="Times New Roman" w:hAnsi="Times New Roman"/>
          <w:lang w:val="ru-RU"/>
        </w:rPr>
        <w:t>Компенсаторные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в качестве опоры при порождении собственных высказываний ключевых слов, вопросов; иллюстраций.</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3 класс</w:t>
      </w:r>
    </w:p>
    <w:p w:rsidR="005C4239" w:rsidRPr="005C4239" w:rsidRDefault="005C4239" w:rsidP="005C4239">
      <w:pPr>
        <w:rPr>
          <w:rFonts w:ascii="Times New Roman" w:hAnsi="Times New Roman"/>
          <w:lang w:val="ru-RU"/>
        </w:rPr>
      </w:pPr>
      <w:r w:rsidRPr="005C4239">
        <w:rPr>
          <w:rFonts w:ascii="Times New Roman" w:hAnsi="Times New Roman"/>
          <w:lang w:val="ru-RU"/>
        </w:rPr>
        <w:t>Тематическое содержание речи</w:t>
      </w:r>
    </w:p>
    <w:p w:rsidR="005C4239" w:rsidRPr="005C4239" w:rsidRDefault="005C4239" w:rsidP="005C4239">
      <w:pPr>
        <w:rPr>
          <w:rFonts w:ascii="Times New Roman" w:hAnsi="Times New Roman"/>
          <w:lang w:val="ru-RU"/>
        </w:rPr>
      </w:pPr>
      <w:r w:rsidRPr="005C4239">
        <w:rPr>
          <w:rFonts w:ascii="Times New Roman" w:hAnsi="Times New Roman"/>
          <w:lang w:val="ru-RU"/>
        </w:rPr>
        <w:t>Мир моего «я». Моя семья. Мой день рождения. Моя любимая еда. Мой день (распорядок дня).</w:t>
      </w:r>
    </w:p>
    <w:p w:rsidR="005C4239" w:rsidRPr="005C4239" w:rsidRDefault="005C4239" w:rsidP="005C4239">
      <w:pPr>
        <w:rPr>
          <w:rFonts w:ascii="Times New Roman" w:hAnsi="Times New Roman"/>
          <w:lang w:val="ru-RU"/>
        </w:rPr>
      </w:pPr>
      <w:r w:rsidRPr="005C4239">
        <w:rPr>
          <w:rFonts w:ascii="Times New Roman" w:hAnsi="Times New Roman"/>
          <w:lang w:val="ru-RU"/>
        </w:rPr>
        <w:t>Мир моих увлечений. Любимая игрушка, игра. Мой питомец. Любимые занятия. Любимая сказка. Выходной день. Каникулы.</w:t>
      </w:r>
    </w:p>
    <w:p w:rsidR="005C4239" w:rsidRPr="005C4239" w:rsidRDefault="005C4239" w:rsidP="005C4239">
      <w:pPr>
        <w:rPr>
          <w:rFonts w:ascii="Times New Roman" w:hAnsi="Times New Roman"/>
          <w:lang w:val="ru-RU"/>
        </w:rPr>
      </w:pPr>
      <w:r w:rsidRPr="005C4239">
        <w:rPr>
          <w:rFonts w:ascii="Times New Roman" w:hAnsi="Times New Roman"/>
          <w:lang w:val="ru-RU"/>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5C4239" w:rsidRPr="005C4239" w:rsidRDefault="005C4239" w:rsidP="005C4239">
      <w:pPr>
        <w:rPr>
          <w:rFonts w:ascii="Times New Roman" w:hAnsi="Times New Roman"/>
          <w:lang w:val="ru-RU"/>
        </w:rPr>
      </w:pPr>
      <w:r w:rsidRPr="005C4239">
        <w:rPr>
          <w:rFonts w:ascii="Times New Roman" w:hAnsi="Times New Roman"/>
          <w:lang w:val="ru-RU"/>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Говорение</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 диалогической речи:</w:t>
      </w:r>
    </w:p>
    <w:p w:rsidR="005C4239" w:rsidRPr="005C4239" w:rsidRDefault="005C4239" w:rsidP="005C4239">
      <w:pPr>
        <w:rPr>
          <w:rFonts w:ascii="Times New Roman" w:hAnsi="Times New Roman"/>
          <w:lang w:val="ru-RU"/>
        </w:rPr>
      </w:pPr>
      <w:r w:rsidRPr="005C4239">
        <w:rPr>
          <w:rFonts w:ascii="Times New Roman" w:hAnsi="Times New Roman"/>
          <w:lang w:val="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5C4239" w:rsidRPr="005C4239" w:rsidRDefault="005C4239" w:rsidP="005C4239">
      <w:pPr>
        <w:rPr>
          <w:rFonts w:ascii="Times New Roman" w:hAnsi="Times New Roman"/>
          <w:lang w:val="ru-RU"/>
        </w:rPr>
      </w:pPr>
      <w:r w:rsidRPr="005C4239">
        <w:rPr>
          <w:rFonts w:ascii="Times New Roman" w:hAnsi="Times New Roman"/>
          <w:lang w:val="ru-RU"/>
        </w:rPr>
        <w:t>диалога-расспроса: запрашивание интересующей информации; сообщение фактической информации, ответы на вопросы собеседника.</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5C4239" w:rsidRPr="005C4239" w:rsidRDefault="005C4239" w:rsidP="005C4239">
      <w:pPr>
        <w:rPr>
          <w:rFonts w:ascii="Times New Roman" w:hAnsi="Times New Roman"/>
          <w:lang w:val="ru-RU"/>
        </w:rPr>
      </w:pPr>
      <w:r w:rsidRPr="005C4239">
        <w:rPr>
          <w:rFonts w:ascii="Times New Roman" w:hAnsi="Times New Roman"/>
          <w:lang w:val="ru-RU"/>
        </w:rPr>
        <w:t>Пересказ с опорой на ключевые слова, вопросы и/или иллюстрации основного содержания прочитанного текста.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Понимание на слух речи учителя и одноклассников и вербальная/невербальная реакция на услышанное (при непосредственном общении).</w:t>
      </w:r>
    </w:p>
    <w:p w:rsidR="005C4239" w:rsidRPr="005C4239" w:rsidRDefault="005C4239" w:rsidP="005C4239">
      <w:pPr>
        <w:rPr>
          <w:rFonts w:ascii="Times New Roman" w:hAnsi="Times New Roman"/>
          <w:lang w:val="ru-RU"/>
        </w:rPr>
      </w:pPr>
      <w:r w:rsidRPr="005C4239">
        <w:rPr>
          <w:rFonts w:ascii="Times New Roman" w:hAnsi="Times New Roman"/>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5C4239" w:rsidRPr="005C4239" w:rsidRDefault="005C4239" w:rsidP="005C4239">
      <w:pPr>
        <w:rPr>
          <w:rFonts w:ascii="Times New Roman" w:hAnsi="Times New Roman"/>
          <w:lang w:val="ru-RU"/>
        </w:rPr>
      </w:pPr>
      <w:r w:rsidRPr="005C4239">
        <w:rPr>
          <w:rFonts w:ascii="Times New Roman" w:hAnsi="Times New Roman"/>
          <w:lang w:val="ru-RU"/>
        </w:rPr>
        <w:t>Тексты для аудирования: диалог, высказывания собеседников в ситуациях повседневного общения, рассказ, сказка.</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C4239" w:rsidRPr="005C4239" w:rsidRDefault="005C4239" w:rsidP="005C4239">
      <w:pPr>
        <w:rPr>
          <w:rFonts w:ascii="Times New Roman" w:hAnsi="Times New Roman"/>
          <w:lang w:val="ru-RU"/>
        </w:rPr>
      </w:pPr>
      <w:r w:rsidRPr="005C4239">
        <w:rPr>
          <w:rFonts w:ascii="Times New Roman" w:hAnsi="Times New Roman"/>
          <w:lang w:val="ru-RU"/>
        </w:rPr>
        <w:t>Тексты для чтения вслух: диалог, рассказ, сказка.</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5C4239" w:rsidRPr="005C4239" w:rsidRDefault="005C4239" w:rsidP="005C4239">
      <w:pPr>
        <w:rPr>
          <w:rFonts w:ascii="Times New Roman" w:hAnsi="Times New Roman"/>
          <w:lang w:val="ru-RU"/>
        </w:rPr>
      </w:pPr>
      <w:r w:rsidRPr="005C4239">
        <w:rPr>
          <w:rFonts w:ascii="Times New Roman" w:hAnsi="Times New Roman"/>
          <w:lang w:val="ru-RU"/>
        </w:rPr>
        <w:t>Тексты для чтения: диалог, рассказ, сказка, электронное сообщение личного характера.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Письмо</w:t>
      </w:r>
    </w:p>
    <w:p w:rsidR="005C4239" w:rsidRPr="005C4239" w:rsidRDefault="005C4239" w:rsidP="005C4239">
      <w:pPr>
        <w:rPr>
          <w:rFonts w:ascii="Times New Roman" w:hAnsi="Times New Roman"/>
          <w:lang w:val="ru-RU"/>
        </w:rPr>
      </w:pPr>
      <w:r w:rsidRPr="005C4239">
        <w:rPr>
          <w:rFonts w:ascii="Times New Roman" w:hAnsi="Times New Roman"/>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Создание подписей к картинкам, фотографиям с пояснением, что на них изображено.</w:t>
      </w:r>
    </w:p>
    <w:p w:rsidR="005C4239" w:rsidRPr="005C4239" w:rsidRDefault="005C4239" w:rsidP="005C4239">
      <w:pPr>
        <w:rPr>
          <w:rFonts w:ascii="Times New Roman" w:hAnsi="Times New Roman"/>
          <w:lang w:val="ru-RU"/>
        </w:rPr>
      </w:pPr>
      <w:r w:rsidRPr="005C4239">
        <w:rPr>
          <w:rFonts w:ascii="Times New Roman" w:hAnsi="Times New Roman"/>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Написание с опорой на образец поздравлений с праздниками (с днём рождения, Новым годом, Рождеством) с выражением пожеланий.</w:t>
      </w:r>
    </w:p>
    <w:p w:rsidR="005C4239" w:rsidRPr="005C4239" w:rsidRDefault="005C4239" w:rsidP="005C4239">
      <w:pPr>
        <w:rPr>
          <w:rFonts w:ascii="Times New Roman" w:hAnsi="Times New Roman"/>
          <w:lang w:val="ru-RU"/>
        </w:rPr>
      </w:pPr>
      <w:r w:rsidRPr="005C4239">
        <w:rPr>
          <w:rFonts w:ascii="Times New Roman" w:hAnsi="Times New Roman"/>
          <w:lang w:val="ru-RU"/>
        </w:rPr>
        <w:t>Языковые знания и навыки</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Буквы английского алфавита. Фонетически корректное озвучивание букв английского алфавита.</w:t>
      </w:r>
    </w:p>
    <w:p w:rsidR="005C4239" w:rsidRPr="005C4239" w:rsidRDefault="005C4239" w:rsidP="005C4239">
      <w:pPr>
        <w:rPr>
          <w:rFonts w:ascii="Times New Roman" w:hAnsi="Times New Roman"/>
          <w:lang w:val="ru-RU"/>
        </w:rPr>
      </w:pPr>
      <w:r w:rsidRPr="005C4239">
        <w:rPr>
          <w:rFonts w:ascii="Times New Roman" w:hAnsi="Times New Roman"/>
          <w:lang w:val="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5C4239">
        <w:rPr>
          <w:rFonts w:ascii="Times New Roman" w:hAnsi="Times New Roman"/>
        </w:rPr>
        <w:t>r</w:t>
      </w:r>
      <w:r w:rsidRPr="005C4239">
        <w:rPr>
          <w:rFonts w:ascii="Times New Roman" w:hAnsi="Times New Roman"/>
          <w:lang w:val="ru-RU"/>
        </w:rPr>
        <w:t>” (</w:t>
      </w:r>
      <w:r w:rsidRPr="005C4239">
        <w:rPr>
          <w:rFonts w:ascii="Times New Roman" w:hAnsi="Times New Roman"/>
        </w:rPr>
        <w:t>thereis</w:t>
      </w:r>
      <w:r w:rsidRPr="005C4239">
        <w:rPr>
          <w:rFonts w:ascii="Times New Roman" w:hAnsi="Times New Roman"/>
          <w:lang w:val="ru-RU"/>
        </w:rPr>
        <w:t>/</w:t>
      </w:r>
      <w:r w:rsidRPr="005C4239">
        <w:rPr>
          <w:rFonts w:ascii="Times New Roman" w:hAnsi="Times New Roman"/>
        </w:rPr>
        <w:t>thereare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Ритмикоинтонационные особенности повествовательного, побудительного и вопросительного (общий и специальный вопрос) предложений.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w:t>
      </w:r>
      <w:r w:rsidRPr="005C4239">
        <w:rPr>
          <w:rFonts w:ascii="Times New Roman" w:hAnsi="Times New Roman"/>
        </w:rPr>
        <w:t>r</w:t>
      </w:r>
      <w:r w:rsidRPr="005C4239">
        <w:rPr>
          <w:rFonts w:ascii="Times New Roman" w:hAnsi="Times New Roman"/>
          <w:lang w:val="ru-RU"/>
        </w:rPr>
        <w:t xml:space="preserve">); согласных, основных звукобуквенных сочетаний, в частности сложных сочетаний букв (например, </w:t>
      </w:r>
      <w:r w:rsidRPr="005C4239">
        <w:rPr>
          <w:rFonts w:ascii="Times New Roman" w:hAnsi="Times New Roman"/>
        </w:rPr>
        <w:t>tion</w:t>
      </w:r>
      <w:r w:rsidRPr="005C4239">
        <w:rPr>
          <w:rFonts w:ascii="Times New Roman" w:hAnsi="Times New Roman"/>
          <w:lang w:val="ru-RU"/>
        </w:rPr>
        <w:t xml:space="preserve">, </w:t>
      </w:r>
      <w:r w:rsidRPr="005C4239">
        <w:rPr>
          <w:rFonts w:ascii="Times New Roman" w:hAnsi="Times New Roman"/>
        </w:rPr>
        <w:t>ight</w:t>
      </w:r>
      <w:r w:rsidRPr="005C4239">
        <w:rPr>
          <w:rFonts w:ascii="Times New Roman" w:hAnsi="Times New Roman"/>
          <w:lang w:val="ru-RU"/>
        </w:rPr>
        <w:t>) в односложных,</w:t>
      </w:r>
    </w:p>
    <w:p w:rsidR="005C4239" w:rsidRPr="005C4239" w:rsidRDefault="005C4239" w:rsidP="005C4239">
      <w:pPr>
        <w:rPr>
          <w:rFonts w:ascii="Times New Roman" w:hAnsi="Times New Roman"/>
          <w:lang w:val="ru-RU"/>
        </w:rPr>
      </w:pPr>
      <w:r w:rsidRPr="005C4239">
        <w:rPr>
          <w:rFonts w:ascii="Times New Roman" w:hAnsi="Times New Roman"/>
          <w:lang w:val="ru-RU"/>
        </w:rPr>
        <w:t>двусложных и многосложных словах.</w:t>
      </w:r>
    </w:p>
    <w:p w:rsidR="005C4239" w:rsidRPr="005C4239" w:rsidRDefault="005C4239" w:rsidP="005C4239">
      <w:pPr>
        <w:rPr>
          <w:rFonts w:ascii="Times New Roman" w:hAnsi="Times New Roman"/>
          <w:lang w:val="ru-RU"/>
        </w:rPr>
      </w:pPr>
      <w:r w:rsidRPr="005C4239">
        <w:rPr>
          <w:rFonts w:ascii="Times New Roman" w:hAnsi="Times New Roman"/>
          <w:lang w:val="ru-RU"/>
        </w:rPr>
        <w:t>Вычленение некоторых звукобуквенных сочетаний при анализе изученных слов.</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новых слов согласно основным правилам чтения с использованием полной или частичной транскрипции.</w:t>
      </w:r>
    </w:p>
    <w:p w:rsidR="005C4239" w:rsidRPr="005C4239" w:rsidRDefault="005C4239" w:rsidP="005C4239">
      <w:pPr>
        <w:rPr>
          <w:rFonts w:ascii="Times New Roman" w:hAnsi="Times New Roman"/>
          <w:lang w:val="ru-RU"/>
        </w:rPr>
      </w:pPr>
      <w:r w:rsidRPr="005C4239">
        <w:rPr>
          <w:rFonts w:ascii="Times New Roman" w:hAnsi="Times New Roman"/>
          <w:lang w:val="ru-RU"/>
        </w:rPr>
        <w:t>Знаки английской транскрипции; отличие их от букв английского алфавита. Фонетически корректное озвучивание знаков транскрипции.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Графика, орфография и пунктуация</w:t>
      </w:r>
    </w:p>
    <w:p w:rsidR="005C4239" w:rsidRPr="005C4239" w:rsidRDefault="005C4239" w:rsidP="005C4239">
      <w:pPr>
        <w:rPr>
          <w:rFonts w:ascii="Times New Roman" w:hAnsi="Times New Roman"/>
          <w:lang w:val="ru-RU"/>
        </w:rPr>
      </w:pPr>
      <w:r w:rsidRPr="005C4239">
        <w:rPr>
          <w:rFonts w:ascii="Times New Roman" w:hAnsi="Times New Roman"/>
          <w:lang w:val="ru-RU"/>
        </w:rPr>
        <w:t>Правильное написание изученных слов.</w:t>
      </w:r>
    </w:p>
    <w:p w:rsidR="005C4239" w:rsidRPr="005C4239" w:rsidRDefault="005C4239" w:rsidP="005C4239">
      <w:pPr>
        <w:rPr>
          <w:rFonts w:ascii="Times New Roman" w:hAnsi="Times New Roman"/>
          <w:lang w:val="ru-RU"/>
        </w:rPr>
      </w:pPr>
      <w:r w:rsidRPr="005C4239">
        <w:rPr>
          <w:rFonts w:ascii="Times New Roman" w:hAnsi="Times New Roman"/>
          <w:lang w:val="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и употребление в устной и письменной речи слов, образованных с использованием основных способов слово-</w:t>
      </w:r>
    </w:p>
    <w:p w:rsidR="005C4239" w:rsidRPr="005C4239" w:rsidRDefault="005C4239" w:rsidP="005C4239">
      <w:pPr>
        <w:rPr>
          <w:rFonts w:ascii="Times New Roman" w:hAnsi="Times New Roman"/>
          <w:lang w:val="ru-RU"/>
        </w:rPr>
      </w:pPr>
      <w:r w:rsidRPr="005C4239">
        <w:rPr>
          <w:rFonts w:ascii="Times New Roman" w:hAnsi="Times New Roman"/>
          <w:lang w:val="ru-RU"/>
        </w:rPr>
        <w:t>образования: аффиксации (образование числительных с помощью суффиксов -</w:t>
      </w:r>
      <w:r w:rsidRPr="005C4239">
        <w:rPr>
          <w:rFonts w:ascii="Times New Roman" w:hAnsi="Times New Roman"/>
        </w:rPr>
        <w:t>teen</w:t>
      </w:r>
      <w:r w:rsidRPr="005C4239">
        <w:rPr>
          <w:rFonts w:ascii="Times New Roman" w:hAnsi="Times New Roman"/>
          <w:lang w:val="ru-RU"/>
        </w:rPr>
        <w:t>, -</w:t>
      </w:r>
      <w:r w:rsidRPr="005C4239">
        <w:rPr>
          <w:rFonts w:ascii="Times New Roman" w:hAnsi="Times New Roman"/>
        </w:rPr>
        <w:t>ty</w:t>
      </w:r>
      <w:r w:rsidRPr="005C4239">
        <w:rPr>
          <w:rFonts w:ascii="Times New Roman" w:hAnsi="Times New Roman"/>
          <w:lang w:val="ru-RU"/>
        </w:rPr>
        <w:t>, -</w:t>
      </w:r>
      <w:r w:rsidRPr="005C4239">
        <w:rPr>
          <w:rFonts w:ascii="Times New Roman" w:hAnsi="Times New Roman"/>
        </w:rPr>
        <w:t>th</w:t>
      </w:r>
      <w:r w:rsidRPr="005C4239">
        <w:rPr>
          <w:rFonts w:ascii="Times New Roman" w:hAnsi="Times New Roman"/>
          <w:lang w:val="ru-RU"/>
        </w:rPr>
        <w:t>) и словосложения (</w:t>
      </w:r>
      <w:r w:rsidRPr="005C4239">
        <w:rPr>
          <w:rFonts w:ascii="Times New Roman" w:hAnsi="Times New Roman"/>
        </w:rPr>
        <w:t>sportsman</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в устной и письменной речи интернациональных слов (</w:t>
      </w:r>
      <w:r w:rsidRPr="005C4239">
        <w:rPr>
          <w:rFonts w:ascii="Times New Roman" w:hAnsi="Times New Roman"/>
        </w:rPr>
        <w:t>doctor</w:t>
      </w:r>
      <w:r w:rsidRPr="005C4239">
        <w:rPr>
          <w:rFonts w:ascii="Times New Roman" w:hAnsi="Times New Roman"/>
          <w:lang w:val="ru-RU"/>
        </w:rPr>
        <w:t xml:space="preserve">, </w:t>
      </w:r>
      <w:r w:rsidRPr="005C4239">
        <w:rPr>
          <w:rFonts w:ascii="Times New Roman" w:hAnsi="Times New Roman"/>
        </w:rPr>
        <w:t>film</w:t>
      </w:r>
      <w:r w:rsidRPr="005C4239">
        <w:rPr>
          <w:rFonts w:ascii="Times New Roman" w:hAnsi="Times New Roman"/>
          <w:lang w:val="ru-RU"/>
        </w:rPr>
        <w:t>) с помощью языковой догадки.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5C4239">
        <w:rPr>
          <w:rFonts w:ascii="Times New Roman" w:hAnsi="Times New Roman"/>
        </w:rPr>
        <w:t>teen</w:t>
      </w:r>
      <w:r w:rsidRPr="005C4239">
        <w:rPr>
          <w:rFonts w:ascii="Times New Roman" w:hAnsi="Times New Roman"/>
          <w:lang w:val="ru-RU"/>
        </w:rPr>
        <w:t>, -</w:t>
      </w:r>
      <w:r w:rsidRPr="005C4239">
        <w:rPr>
          <w:rFonts w:ascii="Times New Roman" w:hAnsi="Times New Roman"/>
        </w:rPr>
        <w:t>ty</w:t>
      </w:r>
      <w:r w:rsidRPr="005C4239">
        <w:rPr>
          <w:rFonts w:ascii="Times New Roman" w:hAnsi="Times New Roman"/>
          <w:lang w:val="ru-RU"/>
        </w:rPr>
        <w:t>, -</w:t>
      </w:r>
      <w:r w:rsidRPr="005C4239">
        <w:rPr>
          <w:rFonts w:ascii="Times New Roman" w:hAnsi="Times New Roman"/>
        </w:rPr>
        <w:t>th</w:t>
      </w:r>
      <w:r w:rsidRPr="005C4239">
        <w:rPr>
          <w:rFonts w:ascii="Times New Roman" w:hAnsi="Times New Roman"/>
          <w:lang w:val="ru-RU"/>
        </w:rPr>
        <w:t>) и словосложения (</w:t>
      </w:r>
      <w:r w:rsidRPr="005C4239">
        <w:rPr>
          <w:rFonts w:ascii="Times New Roman" w:hAnsi="Times New Roman"/>
        </w:rPr>
        <w:t>football</w:t>
      </w:r>
      <w:r w:rsidRPr="005C4239">
        <w:rPr>
          <w:rFonts w:ascii="Times New Roman" w:hAnsi="Times New Roman"/>
          <w:lang w:val="ru-RU"/>
        </w:rPr>
        <w:t xml:space="preserve">, </w:t>
      </w:r>
      <w:r w:rsidRPr="005C4239">
        <w:rPr>
          <w:rFonts w:ascii="Times New Roman" w:hAnsi="Times New Roman"/>
        </w:rPr>
        <w:t>snowman</w:t>
      </w:r>
      <w:r w:rsidRPr="005C4239">
        <w:rPr>
          <w:rFonts w:ascii="Times New Roman" w:hAnsi="Times New Roman"/>
          <w:lang w:val="ru-RU"/>
        </w:rPr>
        <w:t>)</w:t>
      </w:r>
    </w:p>
    <w:p w:rsidR="005C4239" w:rsidRPr="005C4239" w:rsidRDefault="005C4239" w:rsidP="005C4239">
      <w:pPr>
        <w:rPr>
          <w:rFonts w:ascii="Times New Roman" w:hAnsi="Times New Roman"/>
        </w:rPr>
      </w:pPr>
      <w:r w:rsidRPr="005C4239">
        <w:rPr>
          <w:rFonts w:ascii="Times New Roman" w:hAnsi="Times New Roman"/>
        </w:rPr>
        <w:t>Предложения с начальным There + to be в Past Simple Tense (There was an old house near the river.).</w:t>
      </w:r>
    </w:p>
    <w:p w:rsidR="005C4239" w:rsidRPr="005C4239" w:rsidRDefault="005C4239" w:rsidP="005C4239">
      <w:pPr>
        <w:rPr>
          <w:rFonts w:ascii="Times New Roman" w:hAnsi="Times New Roman"/>
          <w:lang w:val="ru-RU"/>
        </w:rPr>
      </w:pPr>
      <w:r w:rsidRPr="005C4239">
        <w:rPr>
          <w:rFonts w:ascii="Times New Roman" w:hAnsi="Times New Roman"/>
          <w:lang w:val="ru-RU"/>
        </w:rPr>
        <w:t>Побудительные предложения в отрицательной (</w:t>
      </w:r>
      <w:r w:rsidRPr="005C4239">
        <w:rPr>
          <w:rFonts w:ascii="Times New Roman" w:hAnsi="Times New Roman"/>
        </w:rPr>
        <w:t>Don</w:t>
      </w:r>
      <w:r w:rsidRPr="005C4239">
        <w:rPr>
          <w:rFonts w:ascii="Times New Roman" w:hAnsi="Times New Roman"/>
          <w:lang w:val="ru-RU"/>
        </w:rPr>
        <w:t>’</w:t>
      </w:r>
      <w:r w:rsidRPr="005C4239">
        <w:rPr>
          <w:rFonts w:ascii="Times New Roman" w:hAnsi="Times New Roman"/>
        </w:rPr>
        <w:t>ttalk</w:t>
      </w:r>
      <w:r w:rsidRPr="005C4239">
        <w:rPr>
          <w:rFonts w:ascii="Times New Roman" w:hAnsi="Times New Roman"/>
          <w:lang w:val="ru-RU"/>
        </w:rPr>
        <w:t xml:space="preserve">, </w:t>
      </w:r>
      <w:r w:rsidRPr="005C4239">
        <w:rPr>
          <w:rFonts w:ascii="Times New Roman" w:hAnsi="Times New Roman"/>
        </w:rPr>
        <w:t>please</w:t>
      </w:r>
      <w:r w:rsidRPr="005C4239">
        <w:rPr>
          <w:rFonts w:ascii="Times New Roman" w:hAnsi="Times New Roman"/>
          <w:lang w:val="ru-RU"/>
        </w:rPr>
        <w:t>.) форме.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Правильные и неправильные глаголы в </w:t>
      </w:r>
      <w:r w:rsidRPr="005C4239">
        <w:rPr>
          <w:rFonts w:ascii="Times New Roman" w:hAnsi="Times New Roman"/>
        </w:rPr>
        <w:t>Past</w:t>
      </w:r>
      <w:r w:rsidRPr="005C4239">
        <w:rPr>
          <w:rFonts w:ascii="Times New Roman" w:hAnsi="Times New Roman"/>
          <w:lang w:val="ru-RU"/>
        </w:rPr>
        <w:t xml:space="preserve"> </w:t>
      </w:r>
      <w:r w:rsidRPr="005C4239">
        <w:rPr>
          <w:rFonts w:ascii="Times New Roman" w:hAnsi="Times New Roman"/>
        </w:rPr>
        <w:t>SimpleTense</w:t>
      </w:r>
      <w:r w:rsidRPr="005C4239">
        <w:rPr>
          <w:rFonts w:ascii="Times New Roman" w:hAnsi="Times New Roman"/>
          <w:lang w:val="ru-RU"/>
        </w:rPr>
        <w:t xml:space="preserve"> в повествовательных (утвердительных и отрицательных) и вопросительных (общий и специальный вопросы) предложениях.</w:t>
      </w:r>
    </w:p>
    <w:p w:rsidR="005C4239" w:rsidRPr="005C4239" w:rsidRDefault="005C4239" w:rsidP="005C4239">
      <w:pPr>
        <w:rPr>
          <w:rFonts w:ascii="Times New Roman" w:hAnsi="Times New Roman"/>
        </w:rPr>
      </w:pPr>
      <w:r w:rsidRPr="005C4239">
        <w:rPr>
          <w:rFonts w:ascii="Times New Roman" w:hAnsi="Times New Roman"/>
        </w:rPr>
        <w:t>Конструкция I’d like to … (I’d like to read this book.).</w:t>
      </w:r>
    </w:p>
    <w:p w:rsidR="005C4239" w:rsidRPr="005C4239" w:rsidRDefault="005C4239" w:rsidP="005C4239">
      <w:pPr>
        <w:rPr>
          <w:rFonts w:ascii="Times New Roman" w:hAnsi="Times New Roman"/>
        </w:rPr>
      </w:pPr>
      <w:r w:rsidRPr="005C4239">
        <w:rPr>
          <w:rFonts w:ascii="Times New Roman" w:hAnsi="Times New Roman"/>
        </w:rPr>
        <w:t>Конструкции с глаголами на -ing: to like/enjoy doing smth (I like riding my bike.).</w:t>
      </w:r>
    </w:p>
    <w:p w:rsidR="005C4239" w:rsidRPr="005C4239" w:rsidRDefault="005C4239" w:rsidP="005C4239">
      <w:pPr>
        <w:rPr>
          <w:rFonts w:ascii="Times New Roman" w:hAnsi="Times New Roman"/>
        </w:rPr>
      </w:pPr>
      <w:r w:rsidRPr="005C4239">
        <w:rPr>
          <w:rFonts w:ascii="Times New Roman" w:hAnsi="Times New Roman"/>
        </w:rPr>
        <w:t>Существительные в притяжательном падеже (Possessive Case; Ann’s dress, children’s toys, boys’ books).</w:t>
      </w:r>
    </w:p>
    <w:p w:rsidR="005C4239" w:rsidRPr="005C4239" w:rsidRDefault="005C4239" w:rsidP="005C4239">
      <w:pPr>
        <w:rPr>
          <w:rFonts w:ascii="Times New Roman" w:hAnsi="Times New Roman"/>
          <w:lang w:val="ru-RU"/>
        </w:rPr>
      </w:pPr>
      <w:r w:rsidRPr="005C4239">
        <w:rPr>
          <w:rFonts w:ascii="Times New Roman" w:hAnsi="Times New Roman"/>
          <w:lang w:val="ru-RU"/>
        </w:rPr>
        <w:t>Слова, выражающие количество с исчисляемыми и неисчисляемыми существительными (</w:t>
      </w:r>
      <w:r w:rsidRPr="005C4239">
        <w:rPr>
          <w:rFonts w:ascii="Times New Roman" w:hAnsi="Times New Roman"/>
        </w:rPr>
        <w:t>much</w:t>
      </w:r>
      <w:r w:rsidRPr="005C4239">
        <w:rPr>
          <w:rFonts w:ascii="Times New Roman" w:hAnsi="Times New Roman"/>
          <w:lang w:val="ru-RU"/>
        </w:rPr>
        <w:t>/</w:t>
      </w:r>
      <w:r w:rsidRPr="005C4239">
        <w:rPr>
          <w:rFonts w:ascii="Times New Roman" w:hAnsi="Times New Roman"/>
        </w:rPr>
        <w:t>many</w:t>
      </w:r>
      <w:r w:rsidRPr="005C4239">
        <w:rPr>
          <w:rFonts w:ascii="Times New Roman" w:hAnsi="Times New Roman"/>
          <w:lang w:val="ru-RU"/>
        </w:rPr>
        <w:t>/</w:t>
      </w:r>
      <w:r w:rsidRPr="005C4239">
        <w:rPr>
          <w:rFonts w:ascii="Times New Roman" w:hAnsi="Times New Roman"/>
        </w:rPr>
        <w:t>alotof</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Личные местоимения в объектном (</w:t>
      </w:r>
      <w:r w:rsidRPr="005C4239">
        <w:rPr>
          <w:rFonts w:ascii="Times New Roman" w:hAnsi="Times New Roman"/>
        </w:rPr>
        <w:t>me</w:t>
      </w:r>
      <w:r w:rsidRPr="005C4239">
        <w:rPr>
          <w:rFonts w:ascii="Times New Roman" w:hAnsi="Times New Roman"/>
          <w:lang w:val="ru-RU"/>
        </w:rPr>
        <w:t xml:space="preserve">, </w:t>
      </w:r>
      <w:r w:rsidRPr="005C4239">
        <w:rPr>
          <w:rFonts w:ascii="Times New Roman" w:hAnsi="Times New Roman"/>
        </w:rPr>
        <w:t>you</w:t>
      </w:r>
      <w:r w:rsidRPr="005C4239">
        <w:rPr>
          <w:rFonts w:ascii="Times New Roman" w:hAnsi="Times New Roman"/>
          <w:lang w:val="ru-RU"/>
        </w:rPr>
        <w:t xml:space="preserve">, </w:t>
      </w:r>
      <w:r w:rsidRPr="005C4239">
        <w:rPr>
          <w:rFonts w:ascii="Times New Roman" w:hAnsi="Times New Roman"/>
        </w:rPr>
        <w:t>him</w:t>
      </w:r>
      <w:r w:rsidRPr="005C4239">
        <w:rPr>
          <w:rFonts w:ascii="Times New Roman" w:hAnsi="Times New Roman"/>
          <w:lang w:val="ru-RU"/>
        </w:rPr>
        <w:t>/</w:t>
      </w:r>
      <w:r w:rsidRPr="005C4239">
        <w:rPr>
          <w:rFonts w:ascii="Times New Roman" w:hAnsi="Times New Roman"/>
        </w:rPr>
        <w:t>her</w:t>
      </w:r>
      <w:r w:rsidRPr="005C4239">
        <w:rPr>
          <w:rFonts w:ascii="Times New Roman" w:hAnsi="Times New Roman"/>
          <w:lang w:val="ru-RU"/>
        </w:rPr>
        <w:t>/</w:t>
      </w:r>
      <w:r w:rsidRPr="005C4239">
        <w:rPr>
          <w:rFonts w:ascii="Times New Roman" w:hAnsi="Times New Roman"/>
        </w:rPr>
        <w:t>it</w:t>
      </w:r>
      <w:r w:rsidRPr="005C4239">
        <w:rPr>
          <w:rFonts w:ascii="Times New Roman" w:hAnsi="Times New Roman"/>
          <w:lang w:val="ru-RU"/>
        </w:rPr>
        <w:t xml:space="preserve">, </w:t>
      </w:r>
      <w:r w:rsidRPr="005C4239">
        <w:rPr>
          <w:rFonts w:ascii="Times New Roman" w:hAnsi="Times New Roman"/>
        </w:rPr>
        <w:t>us</w:t>
      </w:r>
      <w:r w:rsidRPr="005C4239">
        <w:rPr>
          <w:rFonts w:ascii="Times New Roman" w:hAnsi="Times New Roman"/>
          <w:lang w:val="ru-RU"/>
        </w:rPr>
        <w:t xml:space="preserve">, </w:t>
      </w:r>
      <w:r w:rsidRPr="005C4239">
        <w:rPr>
          <w:rFonts w:ascii="Times New Roman" w:hAnsi="Times New Roman"/>
        </w:rPr>
        <w:t>them</w:t>
      </w:r>
      <w:r w:rsidRPr="005C4239">
        <w:rPr>
          <w:rFonts w:ascii="Times New Roman" w:hAnsi="Times New Roman"/>
          <w:lang w:val="ru-RU"/>
        </w:rPr>
        <w:t>) падеже. Указательные местоимения (</w:t>
      </w:r>
      <w:r w:rsidRPr="005C4239">
        <w:rPr>
          <w:rFonts w:ascii="Times New Roman" w:hAnsi="Times New Roman"/>
        </w:rPr>
        <w:t>this</w:t>
      </w:r>
      <w:r w:rsidRPr="005C4239">
        <w:rPr>
          <w:rFonts w:ascii="Times New Roman" w:hAnsi="Times New Roman"/>
          <w:lang w:val="ru-RU"/>
        </w:rPr>
        <w:t xml:space="preserve"> — </w:t>
      </w:r>
      <w:r w:rsidRPr="005C4239">
        <w:rPr>
          <w:rFonts w:ascii="Times New Roman" w:hAnsi="Times New Roman"/>
        </w:rPr>
        <w:t>these</w:t>
      </w:r>
      <w:r w:rsidRPr="005C4239">
        <w:rPr>
          <w:rFonts w:ascii="Times New Roman" w:hAnsi="Times New Roman"/>
          <w:lang w:val="ru-RU"/>
        </w:rPr>
        <w:t xml:space="preserve">; </w:t>
      </w:r>
      <w:r w:rsidRPr="005C4239">
        <w:rPr>
          <w:rFonts w:ascii="Times New Roman" w:hAnsi="Times New Roman"/>
        </w:rPr>
        <w:t>that</w:t>
      </w:r>
      <w:r w:rsidRPr="005C4239">
        <w:rPr>
          <w:rFonts w:ascii="Times New Roman" w:hAnsi="Times New Roman"/>
          <w:lang w:val="ru-RU"/>
        </w:rPr>
        <w:t xml:space="preserve"> — </w:t>
      </w:r>
      <w:r w:rsidRPr="005C4239">
        <w:rPr>
          <w:rFonts w:ascii="Times New Roman" w:hAnsi="Times New Roman"/>
        </w:rPr>
        <w:t>those</w:t>
      </w:r>
      <w:r w:rsidRPr="005C4239">
        <w:rPr>
          <w:rFonts w:ascii="Times New Roman" w:hAnsi="Times New Roman"/>
          <w:lang w:val="ru-RU"/>
        </w:rPr>
        <w:t>). Неопределённые местоимения (</w:t>
      </w:r>
      <w:r w:rsidRPr="005C4239">
        <w:rPr>
          <w:rFonts w:ascii="Times New Roman" w:hAnsi="Times New Roman"/>
        </w:rPr>
        <w:t>some</w:t>
      </w:r>
      <w:r w:rsidRPr="005C4239">
        <w:rPr>
          <w:rFonts w:ascii="Times New Roman" w:hAnsi="Times New Roman"/>
          <w:lang w:val="ru-RU"/>
        </w:rPr>
        <w:t>/</w:t>
      </w:r>
      <w:r w:rsidRPr="005C4239">
        <w:rPr>
          <w:rFonts w:ascii="Times New Roman" w:hAnsi="Times New Roman"/>
        </w:rPr>
        <w:t>any</w:t>
      </w:r>
      <w:r w:rsidRPr="005C4239">
        <w:rPr>
          <w:rFonts w:ascii="Times New Roman" w:hAnsi="Times New Roman"/>
          <w:lang w:val="ru-RU"/>
        </w:rPr>
        <w:t>) в повествовательных и вопросительных предложениях (</w:t>
      </w:r>
      <w:r w:rsidRPr="005C4239">
        <w:rPr>
          <w:rFonts w:ascii="Times New Roman" w:hAnsi="Times New Roman"/>
        </w:rPr>
        <w:t>Haveyougotanyfriends</w:t>
      </w:r>
      <w:r w:rsidRPr="005C4239">
        <w:rPr>
          <w:rFonts w:ascii="Times New Roman" w:hAnsi="Times New Roman"/>
          <w:lang w:val="ru-RU"/>
        </w:rPr>
        <w:t>? –</w:t>
      </w:r>
      <w:r w:rsidRPr="005C4239">
        <w:rPr>
          <w:rFonts w:ascii="Times New Roman" w:hAnsi="Times New Roman"/>
        </w:rPr>
        <w:t>Yes</w:t>
      </w:r>
      <w:r w:rsidRPr="005C4239">
        <w:rPr>
          <w:rFonts w:ascii="Times New Roman" w:hAnsi="Times New Roman"/>
          <w:lang w:val="ru-RU"/>
        </w:rPr>
        <w:t xml:space="preserve">, </w:t>
      </w:r>
      <w:r w:rsidRPr="005C4239">
        <w:rPr>
          <w:rFonts w:ascii="Times New Roman" w:hAnsi="Times New Roman"/>
        </w:rPr>
        <w:t>I</w:t>
      </w:r>
      <w:r w:rsidRPr="005C4239">
        <w:rPr>
          <w:rFonts w:ascii="Times New Roman" w:hAnsi="Times New Roman"/>
          <w:lang w:val="ru-RU"/>
        </w:rPr>
        <w:t>’</w:t>
      </w:r>
      <w:r w:rsidRPr="005C4239">
        <w:rPr>
          <w:rFonts w:ascii="Times New Roman" w:hAnsi="Times New Roman"/>
        </w:rPr>
        <w:t>vegotsome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Наречия частотности (</w:t>
      </w:r>
      <w:r w:rsidRPr="005C4239">
        <w:rPr>
          <w:rFonts w:ascii="Times New Roman" w:hAnsi="Times New Roman"/>
        </w:rPr>
        <w:t>usually</w:t>
      </w:r>
      <w:r w:rsidRPr="005C4239">
        <w:rPr>
          <w:rFonts w:ascii="Times New Roman" w:hAnsi="Times New Roman"/>
          <w:lang w:val="ru-RU"/>
        </w:rPr>
        <w:t xml:space="preserve">, </w:t>
      </w:r>
      <w:r w:rsidRPr="005C4239">
        <w:rPr>
          <w:rFonts w:ascii="Times New Roman" w:hAnsi="Times New Roman"/>
        </w:rPr>
        <w:t>often</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Количественные числительные (13—100). Порядковые числительные (1—30).</w:t>
      </w:r>
    </w:p>
    <w:p w:rsidR="005C4239" w:rsidRPr="005C4239" w:rsidRDefault="005C4239" w:rsidP="005C4239">
      <w:pPr>
        <w:rPr>
          <w:rFonts w:ascii="Times New Roman" w:hAnsi="Times New Roman"/>
          <w:lang w:val="ru-RU"/>
        </w:rPr>
      </w:pPr>
      <w:r w:rsidRPr="005C4239">
        <w:rPr>
          <w:rFonts w:ascii="Times New Roman" w:hAnsi="Times New Roman"/>
          <w:lang w:val="ru-RU"/>
        </w:rPr>
        <w:t>Вопросительные слова (</w:t>
      </w:r>
      <w:r w:rsidRPr="005C4239">
        <w:rPr>
          <w:rFonts w:ascii="Times New Roman" w:hAnsi="Times New Roman"/>
        </w:rPr>
        <w:t>when</w:t>
      </w:r>
      <w:r w:rsidRPr="005C4239">
        <w:rPr>
          <w:rFonts w:ascii="Times New Roman" w:hAnsi="Times New Roman"/>
          <w:lang w:val="ru-RU"/>
        </w:rPr>
        <w:t xml:space="preserve">, </w:t>
      </w:r>
      <w:r w:rsidRPr="005C4239">
        <w:rPr>
          <w:rFonts w:ascii="Times New Roman" w:hAnsi="Times New Roman"/>
        </w:rPr>
        <w:t>whose</w:t>
      </w:r>
      <w:r w:rsidRPr="005C4239">
        <w:rPr>
          <w:rFonts w:ascii="Times New Roman" w:hAnsi="Times New Roman"/>
          <w:lang w:val="ru-RU"/>
        </w:rPr>
        <w:t xml:space="preserve">, </w:t>
      </w:r>
      <w:r w:rsidRPr="005C4239">
        <w:rPr>
          <w:rFonts w:ascii="Times New Roman" w:hAnsi="Times New Roman"/>
        </w:rPr>
        <w:t>why</w:t>
      </w:r>
      <w:r w:rsidRPr="005C4239">
        <w:rPr>
          <w:rFonts w:ascii="Times New Roman" w:hAnsi="Times New Roman"/>
          <w:lang w:val="ru-RU"/>
        </w:rPr>
        <w:t>).</w:t>
      </w:r>
    </w:p>
    <w:p w:rsidR="005C4239" w:rsidRPr="005C4239" w:rsidRDefault="005C4239" w:rsidP="005C4239">
      <w:pPr>
        <w:rPr>
          <w:rFonts w:ascii="Times New Roman" w:hAnsi="Times New Roman"/>
        </w:rPr>
      </w:pPr>
      <w:r w:rsidRPr="005C4239">
        <w:rPr>
          <w:rFonts w:ascii="Times New Roman" w:hAnsi="Times New Roman"/>
        </w:rPr>
        <w:t>Предлоги места (next to, in front of, behind), направления (to), времени (at, in, on в выражениях at 5 o’clock, in the morning, on Monday).</w:t>
      </w:r>
    </w:p>
    <w:p w:rsidR="005C4239" w:rsidRPr="005C4239" w:rsidRDefault="005C4239" w:rsidP="005C4239">
      <w:pPr>
        <w:rPr>
          <w:rFonts w:ascii="Times New Roman" w:hAnsi="Times New Roman"/>
          <w:lang w:val="ru-RU"/>
        </w:rPr>
      </w:pPr>
      <w:r w:rsidRPr="005C4239">
        <w:rPr>
          <w:rFonts w:ascii="Times New Roman" w:hAnsi="Times New Roman"/>
          <w:lang w:val="ru-RU"/>
        </w:rPr>
        <w:t>Социокультурные знания и умения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C4239" w:rsidRPr="005C4239" w:rsidRDefault="005C4239" w:rsidP="005C4239">
      <w:pPr>
        <w:rPr>
          <w:rFonts w:ascii="Times New Roman" w:hAnsi="Times New Roman"/>
          <w:lang w:val="ru-RU"/>
        </w:rPr>
      </w:pPr>
      <w:r w:rsidRPr="005C4239">
        <w:rPr>
          <w:rFonts w:ascii="Times New Roman" w:hAnsi="Times New Roman"/>
          <w:lang w:val="ru-RU"/>
        </w:rPr>
        <w:t>Знание произведений детского фольклора (рифмовок, стихов, песенок), персонажей детских книг.</w:t>
      </w:r>
    </w:p>
    <w:p w:rsidR="005C4239" w:rsidRPr="005C4239" w:rsidRDefault="005C4239" w:rsidP="005C4239">
      <w:pPr>
        <w:rPr>
          <w:rFonts w:ascii="Times New Roman" w:hAnsi="Times New Roman"/>
          <w:lang w:val="ru-RU"/>
        </w:rPr>
      </w:pPr>
      <w:r w:rsidRPr="005C4239">
        <w:rPr>
          <w:rFonts w:ascii="Times New Roman" w:hAnsi="Times New Roman"/>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C4239" w:rsidRPr="005C4239" w:rsidRDefault="005C4239" w:rsidP="005C4239">
      <w:pPr>
        <w:rPr>
          <w:rFonts w:ascii="Times New Roman" w:hAnsi="Times New Roman"/>
          <w:lang w:val="ru-RU"/>
        </w:rPr>
      </w:pPr>
      <w:r w:rsidRPr="005C4239">
        <w:rPr>
          <w:rFonts w:ascii="Times New Roman" w:hAnsi="Times New Roman"/>
          <w:lang w:val="ru-RU"/>
        </w:rPr>
        <w:t>Компенсаторные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при чтении и аудировании языковой, в том числе контекстуальной, догадки.</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в качестве опоры при порождении собственных высказываний ключевых слов, вопросов; иллюстраций.</w:t>
      </w:r>
    </w:p>
    <w:p w:rsidR="005C4239" w:rsidRPr="005C4239" w:rsidRDefault="005C4239" w:rsidP="005C4239">
      <w:pPr>
        <w:rPr>
          <w:rFonts w:ascii="Times New Roman" w:hAnsi="Times New Roman"/>
          <w:lang w:val="ru-RU"/>
        </w:rPr>
      </w:pPr>
      <w:r w:rsidRPr="005C4239">
        <w:rPr>
          <w:rFonts w:ascii="Times New Roman" w:hAnsi="Times New Roman"/>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Тематическое содержание речи</w:t>
      </w:r>
    </w:p>
    <w:p w:rsidR="005C4239" w:rsidRPr="005C4239" w:rsidRDefault="005C4239" w:rsidP="005C4239">
      <w:pPr>
        <w:rPr>
          <w:rFonts w:ascii="Times New Roman" w:hAnsi="Times New Roman"/>
          <w:lang w:val="ru-RU"/>
        </w:rPr>
      </w:pPr>
      <w:r w:rsidRPr="005C4239">
        <w:rPr>
          <w:rFonts w:ascii="Times New Roman" w:hAnsi="Times New Roman"/>
          <w:lang w:val="ru-RU"/>
        </w:rPr>
        <w:t>Мир моего «я». Моя семья. Мой день рождения, подарки. Моя любимая еда. Мой день (распорядок дня, домашние обязанности).</w:t>
      </w:r>
    </w:p>
    <w:p w:rsidR="005C4239" w:rsidRPr="005C4239" w:rsidRDefault="005C4239" w:rsidP="005C4239">
      <w:pPr>
        <w:rPr>
          <w:rFonts w:ascii="Times New Roman" w:hAnsi="Times New Roman"/>
          <w:lang w:val="ru-RU"/>
        </w:rPr>
      </w:pPr>
      <w:r w:rsidRPr="005C4239">
        <w:rPr>
          <w:rFonts w:ascii="Times New Roman" w:hAnsi="Times New Roman"/>
          <w:lang w:val="ru-RU"/>
        </w:rPr>
        <w:t>Мир моих увлечений. Любимая игрушка, игра. Мой питомец. Любимые занятия. Занятия спортом. Любимая сказка/ история/рассказ. Выходной день. Каникулы.</w:t>
      </w:r>
    </w:p>
    <w:p w:rsidR="005C4239" w:rsidRPr="005C4239" w:rsidRDefault="005C4239" w:rsidP="005C4239">
      <w:pPr>
        <w:rPr>
          <w:rFonts w:ascii="Times New Roman" w:hAnsi="Times New Roman"/>
          <w:lang w:val="ru-RU"/>
        </w:rPr>
      </w:pPr>
      <w:r w:rsidRPr="005C4239">
        <w:rPr>
          <w:rFonts w:ascii="Times New Roman" w:hAnsi="Times New Roman"/>
          <w:lang w:val="ru-RU"/>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5C4239" w:rsidRPr="005C4239" w:rsidRDefault="005C4239" w:rsidP="005C4239">
      <w:pPr>
        <w:rPr>
          <w:rFonts w:ascii="Times New Roman" w:hAnsi="Times New Roman"/>
          <w:lang w:val="ru-RU"/>
        </w:rPr>
      </w:pPr>
      <w:r w:rsidRPr="005C4239">
        <w:rPr>
          <w:rFonts w:ascii="Times New Roman" w:hAnsi="Times New Roman"/>
          <w:lang w:val="ru-RU"/>
        </w:rP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 ки родной страны и страны/стран изучаемого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Говорение</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 диалогической речи:</w:t>
      </w:r>
    </w:p>
    <w:p w:rsidR="005C4239" w:rsidRPr="005C4239" w:rsidRDefault="005C4239" w:rsidP="005C4239">
      <w:pPr>
        <w:rPr>
          <w:rFonts w:ascii="Times New Roman" w:hAnsi="Times New Roman"/>
          <w:lang w:val="ru-RU"/>
        </w:rPr>
      </w:pPr>
      <w:r w:rsidRPr="005C4239">
        <w:rPr>
          <w:rFonts w:ascii="Times New Roman" w:hAnsi="Times New Roman"/>
          <w:lang w:val="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C4239" w:rsidRPr="005C4239" w:rsidRDefault="005C4239" w:rsidP="005C4239">
      <w:pPr>
        <w:rPr>
          <w:rFonts w:ascii="Times New Roman" w:hAnsi="Times New Roman"/>
          <w:lang w:val="ru-RU"/>
        </w:rPr>
      </w:pPr>
      <w:r w:rsidRPr="005C4239">
        <w:rPr>
          <w:rFonts w:ascii="Times New Roman" w:hAnsi="Times New Roman"/>
          <w:lang w:val="ru-RU"/>
        </w:rPr>
        <w:t>диалога-расспроса: запрашивание интересующей информации; сообщение фактической информации, ответы на вопросы собеседника.</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 монологической речи. Создание с опорой на ключевые слова, вопросы и/или иллю-</w:t>
      </w:r>
    </w:p>
    <w:p w:rsidR="005C4239" w:rsidRPr="005C4239" w:rsidRDefault="005C4239" w:rsidP="005C4239">
      <w:pPr>
        <w:rPr>
          <w:rFonts w:ascii="Times New Roman" w:hAnsi="Times New Roman"/>
          <w:lang w:val="ru-RU"/>
        </w:rPr>
      </w:pPr>
      <w:r w:rsidRPr="005C4239">
        <w:rPr>
          <w:rFonts w:ascii="Times New Roman" w:hAnsi="Times New Roman"/>
          <w:lang w:val="ru-RU"/>
        </w:rPr>
        <w:t>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5C4239" w:rsidRPr="005C4239" w:rsidRDefault="005C4239" w:rsidP="005C4239">
      <w:pPr>
        <w:rPr>
          <w:rFonts w:ascii="Times New Roman" w:hAnsi="Times New Roman"/>
          <w:lang w:val="ru-RU"/>
        </w:rPr>
      </w:pPr>
      <w:r w:rsidRPr="005C4239">
        <w:rPr>
          <w:rFonts w:ascii="Times New Roman" w:hAnsi="Times New Roman"/>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C4239" w:rsidRPr="005C4239" w:rsidRDefault="005C4239" w:rsidP="005C4239">
      <w:pPr>
        <w:rPr>
          <w:rFonts w:ascii="Times New Roman" w:hAnsi="Times New Roman"/>
          <w:lang w:val="ru-RU"/>
        </w:rPr>
      </w:pPr>
      <w:r w:rsidRPr="005C4239">
        <w:rPr>
          <w:rFonts w:ascii="Times New Roman" w:hAnsi="Times New Roman"/>
          <w:lang w:val="ru-RU"/>
        </w:rPr>
        <w:t>Пересказ основного содержания прочитанного текста с опорой на ключевые слова, вопросы, план и/или иллюстрации.</w:t>
      </w:r>
    </w:p>
    <w:p w:rsidR="005C4239" w:rsidRPr="005C4239" w:rsidRDefault="005C4239" w:rsidP="005C4239">
      <w:pPr>
        <w:rPr>
          <w:rFonts w:ascii="Times New Roman" w:hAnsi="Times New Roman"/>
          <w:lang w:val="ru-RU"/>
        </w:rPr>
      </w:pPr>
      <w:r w:rsidRPr="005C4239">
        <w:rPr>
          <w:rFonts w:ascii="Times New Roman" w:hAnsi="Times New Roman"/>
          <w:lang w:val="ru-RU"/>
        </w:rPr>
        <w:t>Краткое устное изложение результатов выполненного несложного проектного задания.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 аудирования.</w:t>
      </w:r>
    </w:p>
    <w:p w:rsidR="005C4239" w:rsidRPr="005C4239" w:rsidRDefault="005C4239" w:rsidP="005C4239">
      <w:pPr>
        <w:rPr>
          <w:rFonts w:ascii="Times New Roman" w:hAnsi="Times New Roman"/>
          <w:lang w:val="ru-RU"/>
        </w:rPr>
      </w:pPr>
      <w:r w:rsidRPr="005C4239">
        <w:rPr>
          <w:rFonts w:ascii="Times New Roman" w:hAnsi="Times New Roman"/>
          <w:lang w:val="ru-RU"/>
        </w:rPr>
        <w:t>Понимание на слух речи учителя и одноклассников и вербальная/невербальная реакция на услышанное (при непосред ственном общении).</w:t>
      </w:r>
    </w:p>
    <w:p w:rsidR="005C4239" w:rsidRPr="005C4239" w:rsidRDefault="005C4239" w:rsidP="005C4239">
      <w:pPr>
        <w:rPr>
          <w:rFonts w:ascii="Times New Roman" w:hAnsi="Times New Roman"/>
          <w:lang w:val="ru-RU"/>
        </w:rPr>
      </w:pPr>
      <w:r w:rsidRPr="005C4239">
        <w:rPr>
          <w:rFonts w:ascii="Times New Roman" w:hAnsi="Times New Roman"/>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 шиваемой информации (при опосредованном общении).</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5C4239" w:rsidRPr="005C4239" w:rsidRDefault="005C4239" w:rsidP="005C4239">
      <w:pPr>
        <w:rPr>
          <w:rFonts w:ascii="Times New Roman" w:hAnsi="Times New Roman"/>
          <w:lang w:val="ru-RU"/>
        </w:rPr>
      </w:pPr>
      <w:r w:rsidRPr="005C4239">
        <w:rPr>
          <w:rFonts w:ascii="Times New Roman" w:hAnsi="Times New Roman"/>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вслух учебных текстов с соблюдением правил чтения и соответствующей интонацией, понимание прочитанного.</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Тексты для чтения вслух: диалог, рассказ, сказка.</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 про себя учебных и адаптированных аутентичных текстов, содержащих отдельные незнакомые слова, пони мание основного содержания (тема, главная мысль, главные фак ты/события) текста с опорой и без опоры на иллюстрации и с использованием языковой догадки, в том числе контекстуальной.</w:t>
      </w:r>
    </w:p>
    <w:p w:rsidR="005C4239" w:rsidRPr="005C4239" w:rsidRDefault="005C4239" w:rsidP="005C4239">
      <w:pPr>
        <w:rPr>
          <w:rFonts w:ascii="Times New Roman" w:hAnsi="Times New Roman"/>
          <w:lang w:val="ru-RU"/>
        </w:rPr>
      </w:pPr>
      <w:r w:rsidRPr="005C4239">
        <w:rPr>
          <w:rFonts w:ascii="Times New Roman" w:hAnsi="Times New Roman"/>
          <w:lang w:val="ru-RU"/>
        </w:rPr>
        <w:t>Прогнозирование содержания текста на основе заголовка Чтение несплошных текстов (таблиц, диаграмм) и понимание</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представленной в них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Письмо</w:t>
      </w:r>
    </w:p>
    <w:p w:rsidR="005C4239" w:rsidRPr="005C4239" w:rsidRDefault="005C4239" w:rsidP="005C4239">
      <w:pPr>
        <w:rPr>
          <w:rFonts w:ascii="Times New Roman" w:hAnsi="Times New Roman"/>
          <w:lang w:val="ru-RU"/>
        </w:rPr>
      </w:pPr>
      <w:r w:rsidRPr="005C4239">
        <w:rPr>
          <w:rFonts w:ascii="Times New Roman" w:hAnsi="Times New Roman"/>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Написание с опорой на образец поздравления с праздниками (с днём рождения, Новым годом, Рождеством) с выражением пожеланий.</w:t>
      </w:r>
    </w:p>
    <w:p w:rsidR="005C4239" w:rsidRPr="005C4239" w:rsidRDefault="005C4239" w:rsidP="005C4239">
      <w:pPr>
        <w:rPr>
          <w:rFonts w:ascii="Times New Roman" w:hAnsi="Times New Roman"/>
          <w:lang w:val="ru-RU"/>
        </w:rPr>
      </w:pPr>
      <w:r w:rsidRPr="005C4239">
        <w:rPr>
          <w:rFonts w:ascii="Times New Roman" w:hAnsi="Times New Roman"/>
          <w:lang w:val="ru-RU"/>
        </w:rPr>
        <w:t>Написание электронного сообщения личного характера с опорой на образец.</w:t>
      </w:r>
    </w:p>
    <w:p w:rsidR="005C4239" w:rsidRPr="005C4239" w:rsidRDefault="005C4239" w:rsidP="005C4239">
      <w:pPr>
        <w:rPr>
          <w:rFonts w:ascii="Times New Roman" w:hAnsi="Times New Roman"/>
          <w:lang w:val="ru-RU"/>
        </w:rPr>
      </w:pPr>
      <w:r w:rsidRPr="005C4239">
        <w:rPr>
          <w:rFonts w:ascii="Times New Roman" w:hAnsi="Times New Roman"/>
          <w:lang w:val="ru-RU"/>
        </w:rPr>
        <w:t>Языковые знания и навыки</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C4239">
        <w:rPr>
          <w:rFonts w:ascii="Times New Roman" w:hAnsi="Times New Roman"/>
        </w:rPr>
        <w:t>r</w:t>
      </w:r>
      <w:r w:rsidRPr="005C4239">
        <w:rPr>
          <w:rFonts w:ascii="Times New Roman" w:hAnsi="Times New Roman"/>
          <w:lang w:val="ru-RU"/>
        </w:rPr>
        <w:t>” (</w:t>
      </w:r>
      <w:r w:rsidRPr="005C4239">
        <w:rPr>
          <w:rFonts w:ascii="Times New Roman" w:hAnsi="Times New Roman"/>
        </w:rPr>
        <w:t>thereis</w:t>
      </w:r>
      <w:r w:rsidRPr="005C4239">
        <w:rPr>
          <w:rFonts w:ascii="Times New Roman" w:hAnsi="Times New Roman"/>
          <w:lang w:val="ru-RU"/>
        </w:rPr>
        <w:t>/</w:t>
      </w:r>
      <w:r w:rsidRPr="005C4239">
        <w:rPr>
          <w:rFonts w:ascii="Times New Roman" w:hAnsi="Times New Roman"/>
        </w:rPr>
        <w:t>thereare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Ритмико-интонационные особенности повествовательного, побудительного и вопросительного (общий и специальный вопрос) предложений.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w:t>
      </w:r>
      <w:r w:rsidRPr="005C4239">
        <w:rPr>
          <w:rFonts w:ascii="Times New Roman" w:hAnsi="Times New Roman"/>
          <w:lang w:val="ru-RU"/>
        </w:rPr>
        <w:lastRenderedPageBreak/>
        <w:t>особенностей, в том числе соблюдение правила отсутствия ударения на служебных словах; интонации перечисления.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Правила чтения: гласных в открытом и закрытом слоге в односложных словах, гласных в третьем типе слога (гласная + </w:t>
      </w:r>
      <w:r w:rsidRPr="005C4239">
        <w:rPr>
          <w:rFonts w:ascii="Times New Roman" w:hAnsi="Times New Roman"/>
        </w:rPr>
        <w:t>r</w:t>
      </w:r>
      <w:r w:rsidRPr="005C4239">
        <w:rPr>
          <w:rFonts w:ascii="Times New Roman" w:hAnsi="Times New Roman"/>
          <w:lang w:val="ru-RU"/>
        </w:rPr>
        <w:t xml:space="preserve">); согласных; основных звукобуквенных сочетаний, в частности сложных сочетаний букв (например, </w:t>
      </w:r>
      <w:r w:rsidRPr="005C4239">
        <w:rPr>
          <w:rFonts w:ascii="Times New Roman" w:hAnsi="Times New Roman"/>
        </w:rPr>
        <w:t>tion</w:t>
      </w:r>
      <w:r w:rsidRPr="005C4239">
        <w:rPr>
          <w:rFonts w:ascii="Times New Roman" w:hAnsi="Times New Roman"/>
          <w:lang w:val="ru-RU"/>
        </w:rPr>
        <w:t xml:space="preserve">, </w:t>
      </w:r>
      <w:r w:rsidRPr="005C4239">
        <w:rPr>
          <w:rFonts w:ascii="Times New Roman" w:hAnsi="Times New Roman"/>
        </w:rPr>
        <w:t>ight</w:t>
      </w:r>
      <w:r w:rsidRPr="005C4239">
        <w:rPr>
          <w:rFonts w:ascii="Times New Roman" w:hAnsi="Times New Roman"/>
          <w:lang w:val="ru-RU"/>
        </w:rPr>
        <w:t>) в односложных, двусложных и многосложных словах.</w:t>
      </w:r>
    </w:p>
    <w:p w:rsidR="005C4239" w:rsidRPr="005C4239" w:rsidRDefault="005C4239" w:rsidP="005C4239">
      <w:pPr>
        <w:rPr>
          <w:rFonts w:ascii="Times New Roman" w:hAnsi="Times New Roman"/>
          <w:lang w:val="ru-RU"/>
        </w:rPr>
      </w:pPr>
      <w:r w:rsidRPr="005C4239">
        <w:rPr>
          <w:rFonts w:ascii="Times New Roman" w:hAnsi="Times New Roman"/>
          <w:lang w:val="ru-RU"/>
        </w:rPr>
        <w:t>Вычленение некоторых звукобуквенных сочетаний при анализе изученных слов.</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новых слов согласно основным правилам чтения с использованием полной или частичной транскрипции, по аналогии.</w:t>
      </w:r>
    </w:p>
    <w:p w:rsidR="005C4239" w:rsidRPr="005C4239" w:rsidRDefault="005C4239" w:rsidP="005C4239">
      <w:pPr>
        <w:rPr>
          <w:rFonts w:ascii="Times New Roman" w:hAnsi="Times New Roman"/>
          <w:lang w:val="ru-RU"/>
        </w:rPr>
      </w:pPr>
      <w:r w:rsidRPr="005C4239">
        <w:rPr>
          <w:rFonts w:ascii="Times New Roman" w:hAnsi="Times New Roman"/>
          <w:lang w:val="ru-RU"/>
        </w:rPr>
        <w:t>Знаки английской транскрипции; отличие их от букв английского алфавита. Фонетически корректное озвучивание знаков транскрипции.</w:t>
      </w:r>
    </w:p>
    <w:p w:rsidR="005C4239" w:rsidRPr="005C4239" w:rsidRDefault="005C4239" w:rsidP="005C4239">
      <w:pPr>
        <w:rPr>
          <w:rFonts w:ascii="Times New Roman" w:hAnsi="Times New Roman"/>
          <w:lang w:val="ru-RU"/>
        </w:rPr>
      </w:pPr>
      <w:r w:rsidRPr="005C4239">
        <w:rPr>
          <w:rFonts w:ascii="Times New Roman" w:hAnsi="Times New Roman"/>
          <w:lang w:val="ru-RU"/>
        </w:rPr>
        <w:t>Графика, орфография и пунктуация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w:t>
      </w:r>
    </w:p>
    <w:p w:rsidR="005C4239" w:rsidRPr="005C4239" w:rsidRDefault="005C4239" w:rsidP="005C4239">
      <w:pPr>
        <w:rPr>
          <w:rFonts w:ascii="Times New Roman" w:hAnsi="Times New Roman"/>
          <w:lang w:val="ru-RU"/>
        </w:rPr>
      </w:pPr>
      <w:r w:rsidRPr="005C4239">
        <w:rPr>
          <w:rFonts w:ascii="Times New Roman" w:hAnsi="Times New Roman"/>
          <w:lang w:val="ru-RU"/>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5C4239">
        <w:rPr>
          <w:rFonts w:ascii="Times New Roman" w:hAnsi="Times New Roman"/>
        </w:rPr>
        <w:t>PossessiveCase</w:t>
      </w:r>
      <w:r w:rsidRPr="005C4239">
        <w:rPr>
          <w:rFonts w:ascii="Times New Roman" w:hAnsi="Times New Roman"/>
          <w:lang w:val="ru-RU"/>
        </w:rPr>
        <w:t>).</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5C4239">
        <w:rPr>
          <w:rFonts w:ascii="Times New Roman" w:hAnsi="Times New Roman"/>
        </w:rPr>
        <w:t>er</w:t>
      </w:r>
      <w:r w:rsidRPr="005C4239">
        <w:rPr>
          <w:rFonts w:ascii="Times New Roman" w:hAnsi="Times New Roman"/>
          <w:lang w:val="ru-RU"/>
        </w:rPr>
        <w:t>/-</w:t>
      </w:r>
      <w:r w:rsidRPr="005C4239">
        <w:rPr>
          <w:rFonts w:ascii="Times New Roman" w:hAnsi="Times New Roman"/>
        </w:rPr>
        <w:t>or</w:t>
      </w:r>
      <w:r w:rsidRPr="005C4239">
        <w:rPr>
          <w:rFonts w:ascii="Times New Roman" w:hAnsi="Times New Roman"/>
          <w:lang w:val="ru-RU"/>
        </w:rPr>
        <w:t>, -</w:t>
      </w:r>
      <w:r w:rsidRPr="005C4239">
        <w:rPr>
          <w:rFonts w:ascii="Times New Roman" w:hAnsi="Times New Roman"/>
        </w:rPr>
        <w:t>ist</w:t>
      </w:r>
      <w:r w:rsidRPr="005C4239">
        <w:rPr>
          <w:rFonts w:ascii="Times New Roman" w:hAnsi="Times New Roman"/>
          <w:lang w:val="ru-RU"/>
        </w:rPr>
        <w:t xml:space="preserve"> (</w:t>
      </w:r>
      <w:r w:rsidRPr="005C4239">
        <w:rPr>
          <w:rFonts w:ascii="Times New Roman" w:hAnsi="Times New Roman"/>
        </w:rPr>
        <w:t>worker</w:t>
      </w:r>
      <w:r w:rsidRPr="005C4239">
        <w:rPr>
          <w:rFonts w:ascii="Times New Roman" w:hAnsi="Times New Roman"/>
          <w:lang w:val="ru-RU"/>
        </w:rPr>
        <w:t xml:space="preserve">, </w:t>
      </w:r>
      <w:r w:rsidRPr="005C4239">
        <w:rPr>
          <w:rFonts w:ascii="Times New Roman" w:hAnsi="Times New Roman"/>
        </w:rPr>
        <w:t>actor</w:t>
      </w:r>
      <w:r w:rsidRPr="005C4239">
        <w:rPr>
          <w:rFonts w:ascii="Times New Roman" w:hAnsi="Times New Roman"/>
          <w:lang w:val="ru-RU"/>
        </w:rPr>
        <w:t xml:space="preserve">, </w:t>
      </w:r>
      <w:r w:rsidRPr="005C4239">
        <w:rPr>
          <w:rFonts w:ascii="Times New Roman" w:hAnsi="Times New Roman"/>
        </w:rPr>
        <w:t>artist</w:t>
      </w:r>
      <w:r w:rsidRPr="005C4239">
        <w:rPr>
          <w:rFonts w:ascii="Times New Roman" w:hAnsi="Times New Roman"/>
          <w:lang w:val="ru-RU"/>
        </w:rPr>
        <w:t>) и конверсии (</w:t>
      </w:r>
      <w:r w:rsidRPr="005C4239">
        <w:rPr>
          <w:rFonts w:ascii="Times New Roman" w:hAnsi="Times New Roman"/>
        </w:rPr>
        <w:t>toplay</w:t>
      </w:r>
      <w:r w:rsidRPr="005C4239">
        <w:rPr>
          <w:rFonts w:ascii="Times New Roman" w:hAnsi="Times New Roman"/>
          <w:lang w:val="ru-RU"/>
        </w:rPr>
        <w:t xml:space="preserve"> — </w:t>
      </w:r>
      <w:r w:rsidRPr="005C4239">
        <w:rPr>
          <w:rFonts w:ascii="Times New Roman" w:hAnsi="Times New Roman"/>
        </w:rPr>
        <w:t>aplay</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языковой догадки для распознавания интернациональных слов (</w:t>
      </w:r>
      <w:r w:rsidRPr="005C4239">
        <w:rPr>
          <w:rFonts w:ascii="Times New Roman" w:hAnsi="Times New Roman"/>
        </w:rPr>
        <w:t>pilot</w:t>
      </w:r>
      <w:r w:rsidRPr="005C4239">
        <w:rPr>
          <w:rFonts w:ascii="Times New Roman" w:hAnsi="Times New Roman"/>
          <w:lang w:val="ru-RU"/>
        </w:rPr>
        <w:t xml:space="preserve">, </w:t>
      </w:r>
      <w:r w:rsidRPr="005C4239">
        <w:rPr>
          <w:rFonts w:ascii="Times New Roman" w:hAnsi="Times New Roman"/>
        </w:rPr>
        <w:t>film</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Глаголы в </w:t>
      </w:r>
      <w:r w:rsidRPr="005C4239">
        <w:rPr>
          <w:rFonts w:ascii="Times New Roman" w:hAnsi="Times New Roman"/>
        </w:rPr>
        <w:t>Present</w:t>
      </w:r>
      <w:r w:rsidRPr="005C4239">
        <w:rPr>
          <w:rFonts w:ascii="Times New Roman" w:hAnsi="Times New Roman"/>
          <w:lang w:val="ru-RU"/>
        </w:rPr>
        <w:t>/</w:t>
      </w:r>
      <w:r w:rsidRPr="005C4239">
        <w:rPr>
          <w:rFonts w:ascii="Times New Roman" w:hAnsi="Times New Roman"/>
        </w:rPr>
        <w:t>PastSimpleTense</w:t>
      </w:r>
      <w:r w:rsidRPr="005C4239">
        <w:rPr>
          <w:rFonts w:ascii="Times New Roman" w:hAnsi="Times New Roman"/>
          <w:lang w:val="ru-RU"/>
        </w:rPr>
        <w:t xml:space="preserve">, </w:t>
      </w:r>
      <w:r w:rsidRPr="005C4239">
        <w:rPr>
          <w:rFonts w:ascii="Times New Roman" w:hAnsi="Times New Roman"/>
        </w:rPr>
        <w:t>PresentContinuousTense</w:t>
      </w:r>
      <w:r w:rsidRPr="005C4239">
        <w:rPr>
          <w:rFonts w:ascii="Times New Roman" w:hAnsi="Times New Roman"/>
          <w:lang w:val="ru-RU"/>
        </w:rPr>
        <w:t xml:space="preserve"> в повествовательных (утвердительных и отрицательных) и вопросительных (общий и специальный вопросы) предложениях.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Модальные глаголы </w:t>
      </w:r>
      <w:r w:rsidRPr="005C4239">
        <w:rPr>
          <w:rFonts w:ascii="Times New Roman" w:hAnsi="Times New Roman"/>
        </w:rPr>
        <w:t>must</w:t>
      </w:r>
      <w:r w:rsidRPr="005C4239">
        <w:rPr>
          <w:rFonts w:ascii="Times New Roman" w:hAnsi="Times New Roman"/>
          <w:lang w:val="ru-RU"/>
        </w:rPr>
        <w:t xml:space="preserve"> и </w:t>
      </w:r>
      <w:r w:rsidRPr="005C4239">
        <w:rPr>
          <w:rFonts w:ascii="Times New Roman" w:hAnsi="Times New Roman"/>
        </w:rPr>
        <w:t>haveto</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Конструкция to be going to и Future Simple Tense для выражения будущего действия (I am going to have my birthday party on Saturday. Wait</w:t>
      </w:r>
      <w:r w:rsidRPr="005C4239">
        <w:rPr>
          <w:rFonts w:ascii="Times New Roman" w:hAnsi="Times New Roman"/>
          <w:lang w:val="ru-RU"/>
        </w:rPr>
        <w:t xml:space="preserve">, </w:t>
      </w:r>
      <w:r w:rsidRPr="005C4239">
        <w:rPr>
          <w:rFonts w:ascii="Times New Roman" w:hAnsi="Times New Roman"/>
        </w:rPr>
        <w:t>I</w:t>
      </w:r>
      <w:r w:rsidRPr="005C4239">
        <w:rPr>
          <w:rFonts w:ascii="Times New Roman" w:hAnsi="Times New Roman"/>
          <w:lang w:val="ru-RU"/>
        </w:rPr>
        <w:t>’</w:t>
      </w:r>
      <w:r w:rsidRPr="005C4239">
        <w:rPr>
          <w:rFonts w:ascii="Times New Roman" w:hAnsi="Times New Roman"/>
        </w:rPr>
        <w:t>llhelpyou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Отрицательное местоимение </w:t>
      </w:r>
      <w:r w:rsidRPr="005C4239">
        <w:rPr>
          <w:rFonts w:ascii="Times New Roman" w:hAnsi="Times New Roman"/>
        </w:rPr>
        <w:t>no</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Степени сравнения прилагательных (формы, образованные по правилу и исключения: </w:t>
      </w:r>
      <w:r w:rsidRPr="005C4239">
        <w:rPr>
          <w:rFonts w:ascii="Times New Roman" w:hAnsi="Times New Roman"/>
        </w:rPr>
        <w:t>good</w:t>
      </w:r>
      <w:r w:rsidRPr="005C4239">
        <w:rPr>
          <w:rFonts w:ascii="Times New Roman" w:hAnsi="Times New Roman"/>
          <w:lang w:val="ru-RU"/>
        </w:rPr>
        <w:t xml:space="preserve">— </w:t>
      </w:r>
      <w:r w:rsidRPr="005C4239">
        <w:rPr>
          <w:rFonts w:ascii="Times New Roman" w:hAnsi="Times New Roman"/>
        </w:rPr>
        <w:lastRenderedPageBreak/>
        <w:t>better</w:t>
      </w:r>
      <w:r w:rsidRPr="005C4239">
        <w:rPr>
          <w:rFonts w:ascii="Times New Roman" w:hAnsi="Times New Roman"/>
          <w:lang w:val="ru-RU"/>
        </w:rPr>
        <w:t xml:space="preserve"> — (</w:t>
      </w:r>
      <w:r w:rsidRPr="005C4239">
        <w:rPr>
          <w:rFonts w:ascii="Times New Roman" w:hAnsi="Times New Roman"/>
        </w:rPr>
        <w:t>the</w:t>
      </w:r>
      <w:r w:rsidRPr="005C4239">
        <w:rPr>
          <w:rFonts w:ascii="Times New Roman" w:hAnsi="Times New Roman"/>
          <w:lang w:val="ru-RU"/>
        </w:rPr>
        <w:t xml:space="preserve">) </w:t>
      </w:r>
      <w:r w:rsidRPr="005C4239">
        <w:rPr>
          <w:rFonts w:ascii="Times New Roman" w:hAnsi="Times New Roman"/>
        </w:rPr>
        <w:t>best</w:t>
      </w:r>
      <w:r w:rsidRPr="005C4239">
        <w:rPr>
          <w:rFonts w:ascii="Times New Roman" w:hAnsi="Times New Roman"/>
          <w:lang w:val="ru-RU"/>
        </w:rPr>
        <w:t xml:space="preserve">, </w:t>
      </w:r>
      <w:r w:rsidRPr="005C4239">
        <w:rPr>
          <w:rFonts w:ascii="Times New Roman" w:hAnsi="Times New Roman"/>
        </w:rPr>
        <w:t>bad</w:t>
      </w:r>
      <w:r w:rsidRPr="005C4239">
        <w:rPr>
          <w:rFonts w:ascii="Times New Roman" w:hAnsi="Times New Roman"/>
          <w:lang w:val="ru-RU"/>
        </w:rPr>
        <w:t xml:space="preserve"> — </w:t>
      </w:r>
      <w:r w:rsidRPr="005C4239">
        <w:rPr>
          <w:rFonts w:ascii="Times New Roman" w:hAnsi="Times New Roman"/>
        </w:rPr>
        <w:t>worse</w:t>
      </w:r>
      <w:r w:rsidRPr="005C4239">
        <w:rPr>
          <w:rFonts w:ascii="Times New Roman" w:hAnsi="Times New Roman"/>
          <w:lang w:val="ru-RU"/>
        </w:rPr>
        <w:t xml:space="preserve"> — (</w:t>
      </w:r>
      <w:r w:rsidRPr="005C4239">
        <w:rPr>
          <w:rFonts w:ascii="Times New Roman" w:hAnsi="Times New Roman"/>
        </w:rPr>
        <w:t>the</w:t>
      </w:r>
      <w:r w:rsidRPr="005C4239">
        <w:rPr>
          <w:rFonts w:ascii="Times New Roman" w:hAnsi="Times New Roman"/>
          <w:lang w:val="ru-RU"/>
        </w:rPr>
        <w:t xml:space="preserve">) </w:t>
      </w:r>
      <w:r w:rsidRPr="005C4239">
        <w:rPr>
          <w:rFonts w:ascii="Times New Roman" w:hAnsi="Times New Roman"/>
        </w:rPr>
        <w:t>worst</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Наречия времени.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Обозначение даты и года. Обозначение времени (5 </w:t>
      </w:r>
      <w:r w:rsidRPr="005C4239">
        <w:rPr>
          <w:rFonts w:ascii="Times New Roman" w:hAnsi="Times New Roman"/>
        </w:rPr>
        <w:t>o</w:t>
      </w:r>
      <w:r w:rsidRPr="005C4239">
        <w:rPr>
          <w:rFonts w:ascii="Times New Roman" w:hAnsi="Times New Roman"/>
          <w:lang w:val="ru-RU"/>
        </w:rPr>
        <w:t>’</w:t>
      </w:r>
      <w:r w:rsidRPr="005C4239">
        <w:rPr>
          <w:rFonts w:ascii="Times New Roman" w:hAnsi="Times New Roman"/>
        </w:rPr>
        <w:t>clock</w:t>
      </w:r>
      <w:r w:rsidRPr="005C4239">
        <w:rPr>
          <w:rFonts w:ascii="Times New Roman" w:hAnsi="Times New Roman"/>
          <w:lang w:val="ru-RU"/>
        </w:rPr>
        <w:t xml:space="preserve">; 3 </w:t>
      </w:r>
      <w:r w:rsidRPr="005C4239">
        <w:rPr>
          <w:rFonts w:ascii="Times New Roman" w:hAnsi="Times New Roman"/>
        </w:rPr>
        <w:t>am</w:t>
      </w:r>
      <w:r w:rsidRPr="005C4239">
        <w:rPr>
          <w:rFonts w:ascii="Times New Roman" w:hAnsi="Times New Roman"/>
          <w:lang w:val="ru-RU"/>
        </w:rPr>
        <w:t xml:space="preserve">, 2 </w:t>
      </w:r>
      <w:r w:rsidRPr="005C4239">
        <w:rPr>
          <w:rFonts w:ascii="Times New Roman" w:hAnsi="Times New Roman"/>
        </w:rPr>
        <w:t>pm</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Социокультурные знания и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C4239" w:rsidRPr="005C4239" w:rsidRDefault="005C4239" w:rsidP="005C4239">
      <w:pPr>
        <w:rPr>
          <w:rFonts w:ascii="Times New Roman" w:hAnsi="Times New Roman"/>
          <w:lang w:val="ru-RU"/>
        </w:rPr>
      </w:pPr>
      <w:r w:rsidRPr="005C4239">
        <w:rPr>
          <w:rFonts w:ascii="Times New Roman" w:hAnsi="Times New Roman"/>
          <w:lang w:val="ru-RU"/>
        </w:rPr>
        <w:t>Знание произведений детского фольклора (рифмовок, стихов, песенок), персонажей детских книг.</w:t>
      </w:r>
    </w:p>
    <w:p w:rsidR="005C4239" w:rsidRPr="005C4239" w:rsidRDefault="005C4239" w:rsidP="005C4239">
      <w:pPr>
        <w:rPr>
          <w:rFonts w:ascii="Times New Roman" w:hAnsi="Times New Roman"/>
          <w:lang w:val="ru-RU"/>
        </w:rPr>
      </w:pPr>
      <w:r w:rsidRPr="005C4239">
        <w:rPr>
          <w:rFonts w:ascii="Times New Roman" w:hAnsi="Times New Roman"/>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Компенсаторные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в качестве опоры при порождении собственных высказываний ключевых слов, вопросов; картинок, фотографий.</w:t>
      </w:r>
    </w:p>
    <w:p w:rsidR="005C4239" w:rsidRPr="005C4239" w:rsidRDefault="005C4239" w:rsidP="005C4239">
      <w:pPr>
        <w:rPr>
          <w:rFonts w:ascii="Times New Roman" w:hAnsi="Times New Roman"/>
          <w:lang w:val="ru-RU"/>
        </w:rPr>
      </w:pPr>
      <w:r w:rsidRPr="005C4239">
        <w:rPr>
          <w:rFonts w:ascii="Times New Roman" w:hAnsi="Times New Roman"/>
          <w:lang w:val="ru-RU"/>
        </w:rPr>
        <w:t>Прогнозирование содержание текста для чтения на основе заголовка.</w:t>
      </w:r>
    </w:p>
    <w:p w:rsidR="005C4239" w:rsidRPr="005C4239" w:rsidRDefault="005C4239" w:rsidP="005C4239">
      <w:pPr>
        <w:rPr>
          <w:rFonts w:ascii="Times New Roman" w:hAnsi="Times New Roman"/>
          <w:lang w:val="ru-RU"/>
        </w:rPr>
      </w:pPr>
      <w:r w:rsidRPr="005C4239">
        <w:rPr>
          <w:rFonts w:ascii="Times New Roman" w:hAnsi="Times New Roman"/>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ПЛАНИРУЕМЫЕ РЕЗУЛЬТАТЫ ОСВОЕНИЯ УЧЕБНОГО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t>«ИНОСТРАННЫЙ ЯЗЫК (АНГЛИЙСКИЙ)»</w:t>
      </w:r>
    </w:p>
    <w:p w:rsidR="005C4239" w:rsidRPr="005C4239" w:rsidRDefault="005C4239" w:rsidP="005C4239">
      <w:pPr>
        <w:rPr>
          <w:rFonts w:ascii="Times New Roman" w:hAnsi="Times New Roman"/>
          <w:lang w:val="ru-RU"/>
        </w:rPr>
      </w:pPr>
      <w:r w:rsidRPr="005C4239">
        <w:rPr>
          <w:rFonts w:ascii="Times New Roman" w:hAnsi="Times New Roman"/>
          <w:lang w:val="ru-RU"/>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Личностные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Личностные результаты освоения программы начального общего образования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4239" w:rsidRPr="005C4239" w:rsidRDefault="005C4239" w:rsidP="005C4239">
      <w:pPr>
        <w:rPr>
          <w:rFonts w:ascii="Times New Roman" w:hAnsi="Times New Roman"/>
          <w:lang w:val="ru-RU"/>
        </w:rPr>
      </w:pPr>
      <w:r w:rsidRPr="005C4239">
        <w:rPr>
          <w:rFonts w:ascii="Times New Roman" w:hAnsi="Times New Roman"/>
          <w:lang w:val="ru-RU"/>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Гражданско-патриотического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t>-становление ценностного отношения к своей Родине —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-осознание своей этнокультурной и российской гражданской идентичности;</w:t>
      </w:r>
    </w:p>
    <w:p w:rsidR="005C4239" w:rsidRPr="005C4239" w:rsidRDefault="005C4239" w:rsidP="005C4239">
      <w:pPr>
        <w:rPr>
          <w:rFonts w:ascii="Times New Roman" w:hAnsi="Times New Roman"/>
          <w:lang w:val="ru-RU"/>
        </w:rPr>
      </w:pPr>
      <w:r w:rsidRPr="005C4239">
        <w:rPr>
          <w:rFonts w:ascii="Times New Roman" w:hAnsi="Times New Roman"/>
          <w:lang w:val="ru-RU"/>
        </w:rPr>
        <w:t>-сопричастность к прошлому, настоящему и будущему своей страны и родного края;</w:t>
      </w:r>
    </w:p>
    <w:p w:rsidR="005C4239" w:rsidRPr="005C4239" w:rsidRDefault="005C4239" w:rsidP="005C4239">
      <w:pPr>
        <w:rPr>
          <w:rFonts w:ascii="Times New Roman" w:hAnsi="Times New Roman"/>
          <w:lang w:val="ru-RU"/>
        </w:rPr>
      </w:pPr>
      <w:r w:rsidRPr="005C4239">
        <w:rPr>
          <w:rFonts w:ascii="Times New Roman" w:hAnsi="Times New Roman"/>
          <w:lang w:val="ru-RU"/>
        </w:rPr>
        <w:t>-уважение к своему и другим народам;</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C4239" w:rsidRPr="005C4239" w:rsidRDefault="005C4239" w:rsidP="005C4239">
      <w:pPr>
        <w:rPr>
          <w:rFonts w:ascii="Times New Roman" w:hAnsi="Times New Roman"/>
          <w:lang w:val="ru-RU"/>
        </w:rPr>
      </w:pPr>
      <w:r w:rsidRPr="005C4239">
        <w:rPr>
          <w:rFonts w:ascii="Times New Roman" w:hAnsi="Times New Roman"/>
          <w:lang w:val="ru-RU"/>
        </w:rPr>
        <w:t>Духовно-нравственного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t>-признание индивидуальности каждого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-проявление сопереживания, уважения и доброжелательности;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-неприятие любых форм поведения, направленных на причинение физического и морального вреда другим людям.</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Эстетического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C4239" w:rsidRPr="005C4239" w:rsidRDefault="005C4239" w:rsidP="005C4239">
      <w:pPr>
        <w:rPr>
          <w:rFonts w:ascii="Times New Roman" w:hAnsi="Times New Roman"/>
          <w:lang w:val="ru-RU"/>
        </w:rPr>
      </w:pPr>
      <w:r w:rsidRPr="005C4239">
        <w:rPr>
          <w:rFonts w:ascii="Times New Roman" w:hAnsi="Times New Roman"/>
          <w:lang w:val="ru-RU"/>
        </w:rPr>
        <w:t>-стремление к самовыражению в разных видах художественной деятельности.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Физического воспитания, формирования культуры здоровья и эмоционального благополучия:</w:t>
      </w:r>
    </w:p>
    <w:p w:rsidR="005C4239" w:rsidRPr="005C4239" w:rsidRDefault="005C4239" w:rsidP="005C4239">
      <w:pPr>
        <w:rPr>
          <w:rFonts w:ascii="Times New Roman" w:hAnsi="Times New Roman"/>
          <w:lang w:val="ru-RU"/>
        </w:rPr>
      </w:pPr>
      <w:r w:rsidRPr="005C4239">
        <w:rPr>
          <w:rFonts w:ascii="Times New Roman" w:hAnsi="Times New Roman"/>
          <w:lang w:val="ru-RU"/>
        </w:rPr>
        <w:t>-соблюдение правил здорового и безопасного (для себя и других людей) образа жизни в окружающей среде (в том числе информационной);</w:t>
      </w:r>
    </w:p>
    <w:p w:rsidR="005C4239" w:rsidRPr="005C4239" w:rsidRDefault="005C4239" w:rsidP="005C4239">
      <w:pPr>
        <w:rPr>
          <w:rFonts w:ascii="Times New Roman" w:hAnsi="Times New Roman"/>
          <w:lang w:val="ru-RU"/>
        </w:rPr>
      </w:pPr>
      <w:r w:rsidRPr="005C4239">
        <w:rPr>
          <w:rFonts w:ascii="Times New Roman" w:hAnsi="Times New Roman"/>
          <w:lang w:val="ru-RU"/>
        </w:rPr>
        <w:t>-бережное отношение к физическому и психическому здоровью.</w:t>
      </w:r>
    </w:p>
    <w:p w:rsidR="005C4239" w:rsidRPr="005C4239" w:rsidRDefault="005C4239" w:rsidP="005C4239">
      <w:pPr>
        <w:rPr>
          <w:rFonts w:ascii="Times New Roman" w:hAnsi="Times New Roman"/>
          <w:lang w:val="ru-RU"/>
        </w:rPr>
      </w:pPr>
      <w:r w:rsidRPr="005C4239">
        <w:rPr>
          <w:rFonts w:ascii="Times New Roman" w:hAnsi="Times New Roman"/>
          <w:lang w:val="ru-RU"/>
        </w:rPr>
        <w:t>Трудового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Экологического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t>-бережное отношение к природе;</w:t>
      </w:r>
    </w:p>
    <w:p w:rsidR="005C4239" w:rsidRPr="005C4239" w:rsidRDefault="005C4239" w:rsidP="005C4239">
      <w:pPr>
        <w:rPr>
          <w:rFonts w:ascii="Times New Roman" w:hAnsi="Times New Roman"/>
          <w:lang w:val="ru-RU"/>
        </w:rPr>
      </w:pPr>
      <w:r w:rsidRPr="005C4239">
        <w:rPr>
          <w:rFonts w:ascii="Times New Roman" w:hAnsi="Times New Roman"/>
          <w:lang w:val="ru-RU"/>
        </w:rPr>
        <w:t>-неприятие действий, приносящих ей вред.</w:t>
      </w:r>
    </w:p>
    <w:p w:rsidR="005C4239" w:rsidRPr="005C4239" w:rsidRDefault="005C4239" w:rsidP="005C4239">
      <w:pPr>
        <w:rPr>
          <w:rFonts w:ascii="Times New Roman" w:hAnsi="Times New Roman"/>
          <w:lang w:val="ru-RU"/>
        </w:rPr>
      </w:pPr>
      <w:r w:rsidRPr="005C4239">
        <w:rPr>
          <w:rFonts w:ascii="Times New Roman" w:hAnsi="Times New Roman"/>
          <w:lang w:val="ru-RU"/>
        </w:rPr>
        <w:t>Ценности научного познания:</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-первоначальные представления о научной картине мира;</w:t>
      </w:r>
    </w:p>
    <w:p w:rsidR="005C4239" w:rsidRPr="005C4239" w:rsidRDefault="005C4239" w:rsidP="005C4239">
      <w:pPr>
        <w:rPr>
          <w:rFonts w:ascii="Times New Roman" w:hAnsi="Times New Roman"/>
          <w:lang w:val="ru-RU"/>
        </w:rPr>
      </w:pPr>
      <w:r w:rsidRPr="005C4239">
        <w:rPr>
          <w:rFonts w:ascii="Times New Roman" w:hAnsi="Times New Roman"/>
          <w:lang w:val="ru-RU"/>
        </w:rPr>
        <w:t>-познавательные интересы, активность, инициативность, любознательность и самостоятельность в познании.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Метапредметные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Метапредметные результаты освоения программы начального общего образования должны отражать:</w:t>
      </w:r>
    </w:p>
    <w:p w:rsidR="005C4239" w:rsidRPr="005C4239" w:rsidRDefault="005C4239" w:rsidP="005C4239">
      <w:pPr>
        <w:rPr>
          <w:rFonts w:ascii="Times New Roman" w:hAnsi="Times New Roman"/>
          <w:lang w:val="ru-RU"/>
        </w:rPr>
      </w:pPr>
      <w:r w:rsidRPr="005C4239">
        <w:rPr>
          <w:rFonts w:ascii="Times New Roman" w:hAnsi="Times New Roman"/>
          <w:lang w:val="ru-RU"/>
        </w:rPr>
        <w:t>Овладение универсальными учебными познавательными действиями:</w:t>
      </w:r>
    </w:p>
    <w:p w:rsidR="005C4239" w:rsidRPr="005C4239" w:rsidRDefault="005C4239" w:rsidP="005C4239">
      <w:pPr>
        <w:rPr>
          <w:rFonts w:ascii="Times New Roman" w:hAnsi="Times New Roman"/>
          <w:lang w:val="ru-RU"/>
        </w:rPr>
      </w:pPr>
      <w:r w:rsidRPr="005C4239">
        <w:rPr>
          <w:rFonts w:ascii="Times New Roman" w:hAnsi="Times New Roman"/>
          <w:lang w:val="ru-RU"/>
        </w:rPr>
        <w:t>1. базовые логические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объекты, устанавливать основания для сравнения, устанавливать аналогии;</w:t>
      </w:r>
    </w:p>
    <w:p w:rsidR="005C4239" w:rsidRPr="005C4239" w:rsidRDefault="005C4239" w:rsidP="005C4239">
      <w:pPr>
        <w:rPr>
          <w:rFonts w:ascii="Times New Roman" w:hAnsi="Times New Roman"/>
          <w:lang w:val="ru-RU"/>
        </w:rPr>
      </w:pPr>
      <w:r w:rsidRPr="005C4239">
        <w:rPr>
          <w:rFonts w:ascii="Times New Roman" w:hAnsi="Times New Roman"/>
          <w:lang w:val="ru-RU"/>
        </w:rPr>
        <w:t>-объединять части объекта (объекты) по определённому признаку;</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существенный признак для классификации, классифицировать предложенные объекты;</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C4239" w:rsidRPr="005C4239" w:rsidRDefault="005C4239" w:rsidP="005C4239">
      <w:pPr>
        <w:rPr>
          <w:rFonts w:ascii="Times New Roman" w:hAnsi="Times New Roman"/>
          <w:lang w:val="ru-RU"/>
        </w:rPr>
      </w:pPr>
      <w:r w:rsidRPr="005C4239">
        <w:rPr>
          <w:rFonts w:ascii="Times New Roman" w:hAnsi="Times New Roman"/>
          <w:lang w:val="ru-RU"/>
        </w:rPr>
        <w:t>-выявлять недостаток информации для решения учебной (практической) задачи на основе предложенного алгоритма;</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5C4239" w:rsidRPr="005C4239" w:rsidRDefault="005C4239" w:rsidP="005C4239">
      <w:pPr>
        <w:rPr>
          <w:rFonts w:ascii="Times New Roman" w:hAnsi="Times New Roman"/>
          <w:lang w:val="ru-RU"/>
        </w:rPr>
      </w:pPr>
      <w:r w:rsidRPr="005C4239">
        <w:rPr>
          <w:rFonts w:ascii="Times New Roman" w:hAnsi="Times New Roman"/>
          <w:lang w:val="ru-RU"/>
        </w:rPr>
        <w:t>базовые исследовательские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5C4239" w:rsidRPr="005C4239" w:rsidRDefault="005C4239" w:rsidP="005C4239">
      <w:pPr>
        <w:rPr>
          <w:rFonts w:ascii="Times New Roman" w:hAnsi="Times New Roman"/>
          <w:lang w:val="ru-RU"/>
        </w:rPr>
      </w:pPr>
      <w:r w:rsidRPr="005C4239">
        <w:rPr>
          <w:rFonts w:ascii="Times New Roman" w:hAnsi="Times New Roman"/>
          <w:lang w:val="ru-RU"/>
        </w:rPr>
        <w:t>-с помощью педагогического работника формулировать цель, планировать изменения объекта, ситуации;</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несколько вариантов решения задачи, выбирать наиболее подходящий (на основе предложенных критериев);</w:t>
      </w:r>
    </w:p>
    <w:p w:rsidR="005C4239" w:rsidRPr="005C4239" w:rsidRDefault="005C4239" w:rsidP="005C4239">
      <w:pPr>
        <w:rPr>
          <w:rFonts w:ascii="Times New Roman" w:hAnsi="Times New Roman"/>
          <w:lang w:val="ru-RU"/>
        </w:rPr>
      </w:pPr>
      <w:r w:rsidRPr="005C4239">
        <w:rPr>
          <w:rFonts w:ascii="Times New Roman" w:hAnsi="Times New Roman"/>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C4239" w:rsidRPr="005C4239" w:rsidRDefault="005C4239" w:rsidP="005C4239">
      <w:pPr>
        <w:rPr>
          <w:rFonts w:ascii="Times New Roman" w:hAnsi="Times New Roman"/>
          <w:lang w:val="ru-RU"/>
        </w:rPr>
      </w:pPr>
      <w:r w:rsidRPr="005C4239">
        <w:rPr>
          <w:rFonts w:ascii="Times New Roman" w:hAnsi="Times New Roman"/>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C4239" w:rsidRPr="005C4239" w:rsidRDefault="005C4239" w:rsidP="005C4239">
      <w:pPr>
        <w:rPr>
          <w:rFonts w:ascii="Times New Roman" w:hAnsi="Times New Roman"/>
          <w:lang w:val="ru-RU"/>
        </w:rPr>
      </w:pPr>
      <w:r w:rsidRPr="005C4239">
        <w:rPr>
          <w:rFonts w:ascii="Times New Roman" w:hAnsi="Times New Roman"/>
          <w:lang w:val="ru-RU"/>
        </w:rPr>
        <w:t>-прогнозировать возможное развитие процессов, событий и их последствия в аналогичных или сходных ситуациях;</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источник получения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-согласно заданному алгоритму находить в предложенном источнике информацию, представленную в явном виде;</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w:t>
      </w:r>
      <w:r w:rsidRPr="005C4239">
        <w:rPr>
          <w:rFonts w:ascii="Times New Roman" w:hAnsi="Times New Roman"/>
          <w:lang w:val="ru-RU"/>
        </w:rPr>
        <w:lastRenderedPageBreak/>
        <w:t>поиске информации в сети Интернет;</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и создавать текстовую, видео, графическую, звуковую, информацию в соответствии с учебной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создавать схемы, таблицы для представления информации.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Овладение универсальными учебными коммуникативными действиями:</w:t>
      </w:r>
    </w:p>
    <w:p w:rsidR="005C4239" w:rsidRPr="005C4239" w:rsidRDefault="005C4239" w:rsidP="005C4239">
      <w:pPr>
        <w:rPr>
          <w:rFonts w:ascii="Times New Roman" w:hAnsi="Times New Roman"/>
          <w:lang w:val="ru-RU"/>
        </w:rPr>
      </w:pPr>
      <w:r w:rsidRPr="005C4239">
        <w:rPr>
          <w:rFonts w:ascii="Times New Roman" w:hAnsi="Times New Roman"/>
          <w:lang w:val="ru-RU"/>
        </w:rPr>
        <w:t>общение:</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и формулировать суждения, выражать эмоции в соответствии с целями и условиями общения в знакомой среде;</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уважительное отношение к собеседнику, соблюдать правила ведения диалога и дискуссии;</w:t>
      </w:r>
    </w:p>
    <w:p w:rsidR="005C4239" w:rsidRPr="005C4239" w:rsidRDefault="005C4239" w:rsidP="005C4239">
      <w:pPr>
        <w:rPr>
          <w:rFonts w:ascii="Times New Roman" w:hAnsi="Times New Roman"/>
          <w:lang w:val="ru-RU"/>
        </w:rPr>
      </w:pPr>
      <w:r w:rsidRPr="005C4239">
        <w:rPr>
          <w:rFonts w:ascii="Times New Roman" w:hAnsi="Times New Roman"/>
          <w:lang w:val="ru-RU"/>
        </w:rPr>
        <w:t>-признавать возможность существования разных точек зрения;</w:t>
      </w:r>
    </w:p>
    <w:p w:rsidR="005C4239" w:rsidRPr="005C4239" w:rsidRDefault="005C4239" w:rsidP="005C4239">
      <w:pPr>
        <w:rPr>
          <w:rFonts w:ascii="Times New Roman" w:hAnsi="Times New Roman"/>
          <w:lang w:val="ru-RU"/>
        </w:rPr>
      </w:pPr>
      <w:r w:rsidRPr="005C4239">
        <w:rPr>
          <w:rFonts w:ascii="Times New Roman" w:hAnsi="Times New Roman"/>
          <w:lang w:val="ru-RU"/>
        </w:rPr>
        <w:t>-корректно и аргументированно высказывать своё мнение;</w:t>
      </w:r>
    </w:p>
    <w:p w:rsidR="005C4239" w:rsidRPr="005C4239" w:rsidRDefault="005C4239" w:rsidP="005C4239">
      <w:pPr>
        <w:rPr>
          <w:rFonts w:ascii="Times New Roman" w:hAnsi="Times New Roman"/>
          <w:lang w:val="ru-RU"/>
        </w:rPr>
      </w:pPr>
      <w:r w:rsidRPr="005C4239">
        <w:rPr>
          <w:rFonts w:ascii="Times New Roman" w:hAnsi="Times New Roman"/>
          <w:lang w:val="ru-RU"/>
        </w:rPr>
        <w:t>-строить речевое высказывание в соответствии с поставленной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устные и письменные тексты (описание, рассуждение, повествование);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-готовить небольшие публичные выступления;</w:t>
      </w:r>
    </w:p>
    <w:p w:rsidR="005C4239" w:rsidRPr="005C4239" w:rsidRDefault="005C4239" w:rsidP="005C4239">
      <w:pPr>
        <w:rPr>
          <w:rFonts w:ascii="Times New Roman" w:hAnsi="Times New Roman"/>
          <w:lang w:val="ru-RU"/>
        </w:rPr>
      </w:pPr>
      <w:r w:rsidRPr="005C4239">
        <w:rPr>
          <w:rFonts w:ascii="Times New Roman" w:hAnsi="Times New Roman"/>
          <w:lang w:val="ru-RU"/>
        </w:rPr>
        <w:t>-подбирать иллюстративный материал (рисунки, фото, плакаты) к тексту выступления;</w:t>
      </w: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4239" w:rsidRPr="005C4239" w:rsidRDefault="005C4239" w:rsidP="005C4239">
      <w:pPr>
        <w:rPr>
          <w:rFonts w:ascii="Times New Roman" w:hAnsi="Times New Roman"/>
          <w:lang w:val="ru-RU"/>
        </w:rPr>
      </w:pPr>
      <w:r w:rsidRPr="005C4239">
        <w:rPr>
          <w:rFonts w:ascii="Times New Roman" w:hAnsi="Times New Roman"/>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готовность руководить, выполнять поручения, подчиняться;</w:t>
      </w:r>
    </w:p>
    <w:p w:rsidR="005C4239" w:rsidRPr="005C4239" w:rsidRDefault="005C4239" w:rsidP="005C4239">
      <w:pPr>
        <w:rPr>
          <w:rFonts w:ascii="Times New Roman" w:hAnsi="Times New Roman"/>
          <w:lang w:val="ru-RU"/>
        </w:rPr>
      </w:pPr>
      <w:r w:rsidRPr="005C4239">
        <w:rPr>
          <w:rFonts w:ascii="Times New Roman" w:hAnsi="Times New Roman"/>
          <w:lang w:val="ru-RU"/>
        </w:rPr>
        <w:t>-ответственно выполнять свою часть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-оценивать свой вклад в общий результат;</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совместные проектные задания с опорой на предложенные образцы.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Овладение универсальными учебными регулятивными действиями:</w:t>
      </w:r>
    </w:p>
    <w:p w:rsidR="005C4239" w:rsidRPr="005C4239" w:rsidRDefault="005C4239" w:rsidP="005C4239">
      <w:pPr>
        <w:rPr>
          <w:rFonts w:ascii="Times New Roman" w:hAnsi="Times New Roman"/>
          <w:lang w:val="ru-RU"/>
        </w:rPr>
      </w:pPr>
      <w:r w:rsidRPr="005C4239">
        <w:rPr>
          <w:rFonts w:ascii="Times New Roman" w:hAnsi="Times New Roman"/>
          <w:lang w:val="ru-RU"/>
        </w:rPr>
        <w:t>самоорганизация:</w:t>
      </w:r>
    </w:p>
    <w:p w:rsidR="005C4239" w:rsidRPr="005C4239" w:rsidRDefault="005C4239" w:rsidP="005C4239">
      <w:pPr>
        <w:rPr>
          <w:rFonts w:ascii="Times New Roman" w:hAnsi="Times New Roman"/>
          <w:lang w:val="ru-RU"/>
        </w:rPr>
      </w:pPr>
      <w:r w:rsidRPr="005C4239">
        <w:rPr>
          <w:rFonts w:ascii="Times New Roman" w:hAnsi="Times New Roman"/>
          <w:lang w:val="ru-RU"/>
        </w:rPr>
        <w:t>-планировать действия по решению учебной задачи для получения результата;</w:t>
      </w:r>
    </w:p>
    <w:p w:rsidR="005C4239" w:rsidRPr="005C4239" w:rsidRDefault="005C4239" w:rsidP="005C4239">
      <w:pPr>
        <w:rPr>
          <w:rFonts w:ascii="Times New Roman" w:hAnsi="Times New Roman"/>
          <w:lang w:val="ru-RU"/>
        </w:rPr>
      </w:pPr>
      <w:r w:rsidRPr="005C4239">
        <w:rPr>
          <w:rFonts w:ascii="Times New Roman" w:hAnsi="Times New Roman"/>
          <w:lang w:val="ru-RU"/>
        </w:rPr>
        <w:t>-выстраивать последовательность выбранных действий;</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самоконтроль:</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причины успеха/неудач учебной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-корректировать свои учебные действия для преодоления ошибок.</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 по учебному предмету «Иностранный язык (английский)»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отражают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КЛАСС</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Говорение</w:t>
      </w:r>
    </w:p>
    <w:p w:rsidR="005C4239" w:rsidRPr="005C4239" w:rsidRDefault="005C4239" w:rsidP="005C4239">
      <w:pPr>
        <w:rPr>
          <w:rFonts w:ascii="Times New Roman" w:hAnsi="Times New Roman"/>
          <w:lang w:val="ru-RU"/>
        </w:rPr>
      </w:pPr>
      <w:r w:rsidRPr="005C4239">
        <w:rPr>
          <w:rFonts w:ascii="Times New Roman" w:hAnsi="Times New Roman"/>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w:t>
      </w:r>
    </w:p>
    <w:p w:rsidR="005C4239" w:rsidRPr="005C4239" w:rsidRDefault="005C4239" w:rsidP="005C4239">
      <w:pPr>
        <w:rPr>
          <w:rFonts w:ascii="Times New Roman" w:hAnsi="Times New Roman"/>
          <w:lang w:val="ru-RU"/>
        </w:rPr>
      </w:pPr>
      <w:r w:rsidRPr="005C4239">
        <w:rPr>
          <w:rFonts w:ascii="Times New Roman" w:hAnsi="Times New Roman"/>
          <w:lang w:val="ru-RU"/>
        </w:rPr>
        <w:t>этикета, принятого в стране/странах изучаемого языка (не менее 3 реплик со стороны каждого собеседника);</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на слух и понимать речь учителя и одноклассников;</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Письмо</w:t>
      </w:r>
    </w:p>
    <w:p w:rsidR="005C4239" w:rsidRPr="005C4239" w:rsidRDefault="005C4239" w:rsidP="005C4239">
      <w:pPr>
        <w:rPr>
          <w:rFonts w:ascii="Times New Roman" w:hAnsi="Times New Roman"/>
          <w:lang w:val="ru-RU"/>
        </w:rPr>
      </w:pPr>
      <w:r w:rsidRPr="005C4239">
        <w:rPr>
          <w:rFonts w:ascii="Times New Roman" w:hAnsi="Times New Roman"/>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-писать с опорой на образец короткие поздравления с праздниками (с днём рождения, Новым годом).</w:t>
      </w:r>
    </w:p>
    <w:p w:rsidR="005C4239" w:rsidRPr="005C4239" w:rsidRDefault="005C4239" w:rsidP="005C4239">
      <w:pPr>
        <w:rPr>
          <w:rFonts w:ascii="Times New Roman" w:hAnsi="Times New Roman"/>
          <w:lang w:val="ru-RU"/>
        </w:rPr>
      </w:pPr>
      <w:r w:rsidRPr="005C4239">
        <w:rPr>
          <w:rFonts w:ascii="Times New Roman" w:hAnsi="Times New Roman"/>
          <w:lang w:val="ru-RU"/>
        </w:rPr>
        <w:t>Языковые знания и навыки</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C4239" w:rsidRPr="005C4239" w:rsidRDefault="005C4239" w:rsidP="005C4239">
      <w:pPr>
        <w:rPr>
          <w:rFonts w:ascii="Times New Roman" w:hAnsi="Times New Roman"/>
          <w:lang w:val="ru-RU"/>
        </w:rPr>
      </w:pPr>
      <w:r w:rsidRPr="005C4239">
        <w:rPr>
          <w:rFonts w:ascii="Times New Roman" w:hAnsi="Times New Roman"/>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новые слова согласно основным правилам чтения;</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на слух и правильно произносить слова и фразы/ предложения с соблюдением их ритмико-интонационных особенностей.</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Графика, орфография и пунктуация</w:t>
      </w:r>
    </w:p>
    <w:p w:rsidR="005C4239" w:rsidRPr="005C4239" w:rsidRDefault="005C4239" w:rsidP="005C4239">
      <w:pPr>
        <w:rPr>
          <w:rFonts w:ascii="Times New Roman" w:hAnsi="Times New Roman"/>
          <w:lang w:val="ru-RU"/>
        </w:rPr>
      </w:pPr>
      <w:r w:rsidRPr="005C4239">
        <w:rPr>
          <w:rFonts w:ascii="Times New Roman" w:hAnsi="Times New Roman"/>
          <w:lang w:val="ru-RU"/>
        </w:rPr>
        <w:t>-правильно писать изученные слова;</w:t>
      </w:r>
    </w:p>
    <w:p w:rsidR="005C4239" w:rsidRPr="005C4239" w:rsidRDefault="005C4239" w:rsidP="005C4239">
      <w:pPr>
        <w:rPr>
          <w:rFonts w:ascii="Times New Roman" w:hAnsi="Times New Roman"/>
          <w:lang w:val="ru-RU"/>
        </w:rPr>
      </w:pPr>
      <w:r w:rsidRPr="005C4239">
        <w:rPr>
          <w:rFonts w:ascii="Times New Roman" w:hAnsi="Times New Roman"/>
          <w:lang w:val="ru-RU"/>
        </w:rPr>
        <w:t>-заполнять пропуски словами; дописывать предложения;</w:t>
      </w:r>
    </w:p>
    <w:p w:rsidR="005C4239" w:rsidRPr="005C4239" w:rsidRDefault="005C4239" w:rsidP="005C4239">
      <w:pPr>
        <w:rPr>
          <w:rFonts w:ascii="Times New Roman" w:hAnsi="Times New Roman"/>
          <w:lang w:val="ru-RU"/>
        </w:rPr>
      </w:pPr>
      <w:r w:rsidRPr="005C4239">
        <w:rPr>
          <w:rFonts w:ascii="Times New Roman" w:hAnsi="Times New Roman"/>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языковую догадку в распознавании интернациональных слов.</w:t>
      </w: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нераспространённые и распространённые простые предложения;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предложения с начальным </w:t>
      </w:r>
      <w:r w:rsidRPr="005C4239">
        <w:rPr>
          <w:rFonts w:ascii="Times New Roman" w:hAnsi="Times New Roman"/>
        </w:rPr>
        <w:t>It</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-распознавать и употреблять в устной и письменной речи предложения с начальным </w:t>
      </w:r>
      <w:r w:rsidRPr="005C4239">
        <w:rPr>
          <w:rFonts w:ascii="Times New Roman" w:hAnsi="Times New Roman"/>
        </w:rPr>
        <w:t>There</w:t>
      </w:r>
      <w:r w:rsidRPr="005C4239">
        <w:rPr>
          <w:rFonts w:ascii="Times New Roman" w:hAnsi="Times New Roman"/>
          <w:lang w:val="ru-RU"/>
        </w:rPr>
        <w:t xml:space="preserve"> + </w:t>
      </w:r>
      <w:r w:rsidRPr="005C4239">
        <w:rPr>
          <w:rFonts w:ascii="Times New Roman" w:hAnsi="Times New Roman"/>
        </w:rPr>
        <w:t>tobe</w:t>
      </w:r>
      <w:r w:rsidRPr="005C4239">
        <w:rPr>
          <w:rFonts w:ascii="Times New Roman" w:hAnsi="Times New Roman"/>
          <w:lang w:val="ru-RU"/>
        </w:rPr>
        <w:t xml:space="preserve"> в </w:t>
      </w:r>
      <w:r w:rsidRPr="005C4239">
        <w:rPr>
          <w:rFonts w:ascii="Times New Roman" w:hAnsi="Times New Roman"/>
        </w:rPr>
        <w:t>PresentSimpleTense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простые предложения с простым глагольным сказуемым (</w:t>
      </w:r>
      <w:r w:rsidRPr="005C4239">
        <w:rPr>
          <w:rFonts w:ascii="Times New Roman" w:hAnsi="Times New Roman"/>
        </w:rPr>
        <w:t>HespeaksEnglish</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предложения с составным глагольным сказуемым (</w:t>
      </w:r>
      <w:r w:rsidRPr="005C4239">
        <w:rPr>
          <w:rFonts w:ascii="Times New Roman" w:hAnsi="Times New Roman"/>
        </w:rPr>
        <w:t>Iwanttodance</w:t>
      </w:r>
      <w:r w:rsidRPr="005C4239">
        <w:rPr>
          <w:rFonts w:ascii="Times New Roman" w:hAnsi="Times New Roman"/>
          <w:lang w:val="ru-RU"/>
        </w:rPr>
        <w:t xml:space="preserve">. </w:t>
      </w:r>
      <w:r w:rsidRPr="005C4239">
        <w:rPr>
          <w:rFonts w:ascii="Times New Roman" w:hAnsi="Times New Roman"/>
        </w:rPr>
        <w:t>Shecanskatewell</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предложения с глаголом-связкой </w:t>
      </w:r>
      <w:r w:rsidRPr="005C4239">
        <w:rPr>
          <w:rFonts w:ascii="Times New Roman" w:hAnsi="Times New Roman"/>
        </w:rPr>
        <w:t>tobe</w:t>
      </w:r>
      <w:r w:rsidRPr="005C4239">
        <w:rPr>
          <w:rFonts w:ascii="Times New Roman" w:hAnsi="Times New Roman"/>
          <w:lang w:val="ru-RU"/>
        </w:rPr>
        <w:t xml:space="preserve"> в </w:t>
      </w:r>
      <w:r w:rsidRPr="005C4239">
        <w:rPr>
          <w:rFonts w:ascii="Times New Roman" w:hAnsi="Times New Roman"/>
        </w:rPr>
        <w:t>PresentSimpleTense</w:t>
      </w:r>
      <w:r w:rsidRPr="005C4239">
        <w:rPr>
          <w:rFonts w:ascii="Times New Roman" w:hAnsi="Times New Roman"/>
          <w:lang w:val="ru-RU"/>
        </w:rPr>
        <w:t xml:space="preserve"> в составе таких фраз, как </w:t>
      </w:r>
      <w:r w:rsidRPr="005C4239">
        <w:rPr>
          <w:rFonts w:ascii="Times New Roman" w:hAnsi="Times New Roman"/>
        </w:rPr>
        <w:t>I</w:t>
      </w:r>
      <w:r w:rsidRPr="005C4239">
        <w:rPr>
          <w:rFonts w:ascii="Times New Roman" w:hAnsi="Times New Roman"/>
          <w:lang w:val="ru-RU"/>
        </w:rPr>
        <w:t>’</w:t>
      </w:r>
      <w:r w:rsidRPr="005C4239">
        <w:rPr>
          <w:rFonts w:ascii="Times New Roman" w:hAnsi="Times New Roman"/>
        </w:rPr>
        <w:t>mDima</w:t>
      </w:r>
      <w:r w:rsidRPr="005C4239">
        <w:rPr>
          <w:rFonts w:ascii="Times New Roman" w:hAnsi="Times New Roman"/>
          <w:lang w:val="ru-RU"/>
        </w:rPr>
        <w:t xml:space="preserve">, </w:t>
      </w:r>
      <w:r w:rsidRPr="005C4239">
        <w:rPr>
          <w:rFonts w:ascii="Times New Roman" w:hAnsi="Times New Roman"/>
        </w:rPr>
        <w:t>I</w:t>
      </w:r>
      <w:r w:rsidRPr="005C4239">
        <w:rPr>
          <w:rFonts w:ascii="Times New Roman" w:hAnsi="Times New Roman"/>
          <w:lang w:val="ru-RU"/>
        </w:rPr>
        <w:t>’</w:t>
      </w:r>
      <w:r w:rsidRPr="005C4239">
        <w:rPr>
          <w:rFonts w:ascii="Times New Roman" w:hAnsi="Times New Roman"/>
        </w:rPr>
        <w:t>meight</w:t>
      </w:r>
      <w:r w:rsidRPr="005C4239">
        <w:rPr>
          <w:rFonts w:ascii="Times New Roman" w:hAnsi="Times New Roman"/>
          <w:lang w:val="ru-RU"/>
        </w:rPr>
        <w:t xml:space="preserve">. </w:t>
      </w:r>
      <w:r w:rsidRPr="005C4239">
        <w:rPr>
          <w:rFonts w:ascii="Times New Roman" w:hAnsi="Times New Roman"/>
        </w:rPr>
        <w:t>I</w:t>
      </w:r>
      <w:r w:rsidRPr="005C4239">
        <w:rPr>
          <w:rFonts w:ascii="Times New Roman" w:hAnsi="Times New Roman"/>
          <w:lang w:val="ru-RU"/>
        </w:rPr>
        <w:t>’</w:t>
      </w:r>
      <w:r w:rsidRPr="005C4239">
        <w:rPr>
          <w:rFonts w:ascii="Times New Roman" w:hAnsi="Times New Roman"/>
        </w:rPr>
        <w:t>mfine</w:t>
      </w:r>
      <w:r w:rsidRPr="005C4239">
        <w:rPr>
          <w:rFonts w:ascii="Times New Roman" w:hAnsi="Times New Roman"/>
          <w:lang w:val="ru-RU"/>
        </w:rPr>
        <w:t xml:space="preserve">. </w:t>
      </w:r>
      <w:r w:rsidRPr="005C4239">
        <w:rPr>
          <w:rFonts w:ascii="Times New Roman" w:hAnsi="Times New Roman"/>
        </w:rPr>
        <w:t>I</w:t>
      </w:r>
      <w:r w:rsidRPr="005C4239">
        <w:rPr>
          <w:rFonts w:ascii="Times New Roman" w:hAnsi="Times New Roman"/>
          <w:lang w:val="ru-RU"/>
        </w:rPr>
        <w:t>’</w:t>
      </w:r>
      <w:r w:rsidRPr="005C4239">
        <w:rPr>
          <w:rFonts w:ascii="Times New Roman" w:hAnsi="Times New Roman"/>
        </w:rPr>
        <w:t>msorry</w:t>
      </w:r>
      <w:r w:rsidRPr="005C4239">
        <w:rPr>
          <w:rFonts w:ascii="Times New Roman" w:hAnsi="Times New Roman"/>
          <w:lang w:val="ru-RU"/>
        </w:rPr>
        <w:t xml:space="preserve">. </w:t>
      </w:r>
      <w:r w:rsidRPr="005C4239">
        <w:rPr>
          <w:rFonts w:ascii="Times New Roman" w:hAnsi="Times New Roman"/>
        </w:rPr>
        <w:t>It</w:t>
      </w:r>
      <w:r w:rsidRPr="005C4239">
        <w:rPr>
          <w:rFonts w:ascii="Times New Roman" w:hAnsi="Times New Roman"/>
          <w:lang w:val="ru-RU"/>
        </w:rPr>
        <w:t>’</w:t>
      </w:r>
      <w:r w:rsidRPr="005C4239">
        <w:rPr>
          <w:rFonts w:ascii="Times New Roman" w:hAnsi="Times New Roman"/>
        </w:rPr>
        <w:t>s</w:t>
      </w:r>
      <w:r w:rsidRPr="005C4239">
        <w:rPr>
          <w:rFonts w:ascii="Times New Roman" w:hAnsi="Times New Roman"/>
          <w:lang w:val="ru-RU"/>
        </w:rPr>
        <w:t xml:space="preserve">… </w:t>
      </w:r>
      <w:r w:rsidRPr="005C4239">
        <w:rPr>
          <w:rFonts w:ascii="Times New Roman" w:hAnsi="Times New Roman"/>
        </w:rPr>
        <w:t>Isit</w:t>
      </w:r>
      <w:r w:rsidRPr="005C4239">
        <w:rPr>
          <w:rFonts w:ascii="Times New Roman" w:hAnsi="Times New Roman"/>
          <w:lang w:val="ru-RU"/>
        </w:rPr>
        <w:t xml:space="preserve">…? </w:t>
      </w:r>
      <w:r w:rsidRPr="005C4239">
        <w:rPr>
          <w:rFonts w:ascii="Times New Roman" w:hAnsi="Times New Roman"/>
        </w:rPr>
        <w:t>What</w:t>
      </w:r>
      <w:r w:rsidRPr="005C4239">
        <w:rPr>
          <w:rFonts w:ascii="Times New Roman" w:hAnsi="Times New Roman"/>
          <w:lang w:val="ru-RU"/>
        </w:rPr>
        <w:t>’</w:t>
      </w:r>
      <w:r w:rsidRPr="005C4239">
        <w:rPr>
          <w:rFonts w:ascii="Times New Roman" w:hAnsi="Times New Roman"/>
        </w:rPr>
        <w:t>s</w:t>
      </w: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предложения с краткими глагольными формами;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повелительное наклонение: побудительные предложения в утвердительной форме (</w:t>
      </w:r>
      <w:r w:rsidRPr="005C4239">
        <w:rPr>
          <w:rFonts w:ascii="Times New Roman" w:hAnsi="Times New Roman"/>
        </w:rPr>
        <w:t>Comein</w:t>
      </w:r>
      <w:r w:rsidRPr="005C4239">
        <w:rPr>
          <w:rFonts w:ascii="Times New Roman" w:hAnsi="Times New Roman"/>
          <w:lang w:val="ru-RU"/>
        </w:rPr>
        <w:t xml:space="preserve">, </w:t>
      </w:r>
      <w:r w:rsidRPr="005C4239">
        <w:rPr>
          <w:rFonts w:ascii="Times New Roman" w:hAnsi="Times New Roman"/>
        </w:rPr>
        <w:t>please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настоящее простое время (</w:t>
      </w:r>
      <w:r w:rsidRPr="005C4239">
        <w:rPr>
          <w:rFonts w:ascii="Times New Roman" w:hAnsi="Times New Roman"/>
        </w:rPr>
        <w:t>PresentSimpleTense</w:t>
      </w:r>
      <w:r w:rsidRPr="005C4239">
        <w:rPr>
          <w:rFonts w:ascii="Times New Roman" w:hAnsi="Times New Roman"/>
          <w:lang w:val="ru-RU"/>
        </w:rPr>
        <w:t>) в повествовательных (утвердительных и отрицательных) и вопросительных (общий и специальный вопрос) предложениях;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глагольную конструкцию </w:t>
      </w:r>
      <w:r w:rsidRPr="005C4239">
        <w:rPr>
          <w:rFonts w:ascii="Times New Roman" w:hAnsi="Times New Roman"/>
        </w:rPr>
        <w:t>havegot</w:t>
      </w:r>
      <w:r w:rsidRPr="005C4239">
        <w:rPr>
          <w:rFonts w:ascii="Times New Roman" w:hAnsi="Times New Roman"/>
          <w:lang w:val="ru-RU"/>
        </w:rPr>
        <w:t xml:space="preserve"> (</w:t>
      </w:r>
      <w:r w:rsidRPr="005C4239">
        <w:rPr>
          <w:rFonts w:ascii="Times New Roman" w:hAnsi="Times New Roman"/>
        </w:rPr>
        <w:t>I</w:t>
      </w:r>
      <w:r w:rsidRPr="005C4239">
        <w:rPr>
          <w:rFonts w:ascii="Times New Roman" w:hAnsi="Times New Roman"/>
          <w:lang w:val="ru-RU"/>
        </w:rPr>
        <w:t>’</w:t>
      </w:r>
      <w:r w:rsidRPr="005C4239">
        <w:rPr>
          <w:rFonts w:ascii="Times New Roman" w:hAnsi="Times New Roman"/>
        </w:rPr>
        <w:t>vegot</w:t>
      </w:r>
      <w:r w:rsidRPr="005C4239">
        <w:rPr>
          <w:rFonts w:ascii="Times New Roman" w:hAnsi="Times New Roman"/>
          <w:lang w:val="ru-RU"/>
        </w:rPr>
        <w:t xml:space="preserve"> … </w:t>
      </w:r>
      <w:r w:rsidRPr="005C4239">
        <w:rPr>
          <w:rFonts w:ascii="Times New Roman" w:hAnsi="Times New Roman"/>
        </w:rPr>
        <w:t>Haveyougot</w:t>
      </w: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модальный глагол с</w:t>
      </w:r>
      <w:r w:rsidRPr="005C4239">
        <w:rPr>
          <w:rFonts w:ascii="Times New Roman" w:hAnsi="Times New Roman"/>
        </w:rPr>
        <w:t>an</w:t>
      </w:r>
      <w:r w:rsidRPr="005C4239">
        <w:rPr>
          <w:rFonts w:ascii="Times New Roman" w:hAnsi="Times New Roman"/>
          <w:lang w:val="ru-RU"/>
        </w:rPr>
        <w:t>/</w:t>
      </w:r>
      <w:r w:rsidRPr="005C4239">
        <w:rPr>
          <w:rFonts w:ascii="Times New Roman" w:hAnsi="Times New Roman"/>
        </w:rPr>
        <w:t>can</w:t>
      </w:r>
      <w:r w:rsidRPr="005C4239">
        <w:rPr>
          <w:rFonts w:ascii="Times New Roman" w:hAnsi="Times New Roman"/>
          <w:lang w:val="ru-RU"/>
        </w:rPr>
        <w:t>’</w:t>
      </w:r>
      <w:r w:rsidRPr="005C4239">
        <w:rPr>
          <w:rFonts w:ascii="Times New Roman" w:hAnsi="Times New Roman"/>
        </w:rPr>
        <w:t>t</w:t>
      </w:r>
      <w:r w:rsidRPr="005C4239">
        <w:rPr>
          <w:rFonts w:ascii="Times New Roman" w:hAnsi="Times New Roman"/>
          <w:lang w:val="ru-RU"/>
        </w:rPr>
        <w:t xml:space="preserve"> для выражения умения (</w:t>
      </w:r>
      <w:r w:rsidRPr="005C4239">
        <w:rPr>
          <w:rFonts w:ascii="Times New Roman" w:hAnsi="Times New Roman"/>
        </w:rPr>
        <w:t>Icanrideabike</w:t>
      </w:r>
      <w:r w:rsidRPr="005C4239">
        <w:rPr>
          <w:rFonts w:ascii="Times New Roman" w:hAnsi="Times New Roman"/>
          <w:lang w:val="ru-RU"/>
        </w:rPr>
        <w:t>.) и отсутствия умения (</w:t>
      </w:r>
      <w:r w:rsidRPr="005C4239">
        <w:rPr>
          <w:rFonts w:ascii="Times New Roman" w:hAnsi="Times New Roman"/>
        </w:rPr>
        <w:t>Ican</w:t>
      </w:r>
      <w:r w:rsidRPr="005C4239">
        <w:rPr>
          <w:rFonts w:ascii="Times New Roman" w:hAnsi="Times New Roman"/>
          <w:lang w:val="ru-RU"/>
        </w:rPr>
        <w:t>’</w:t>
      </w:r>
      <w:r w:rsidRPr="005C4239">
        <w:rPr>
          <w:rFonts w:ascii="Times New Roman" w:hAnsi="Times New Roman"/>
        </w:rPr>
        <w:t>trideabike</w:t>
      </w:r>
      <w:r w:rsidRPr="005C4239">
        <w:rPr>
          <w:rFonts w:ascii="Times New Roman" w:hAnsi="Times New Roman"/>
          <w:lang w:val="ru-RU"/>
        </w:rPr>
        <w:t xml:space="preserve">.); </w:t>
      </w:r>
      <w:r w:rsidRPr="005C4239">
        <w:rPr>
          <w:rFonts w:ascii="Times New Roman" w:hAnsi="Times New Roman"/>
        </w:rPr>
        <w:t>can</w:t>
      </w:r>
      <w:r w:rsidRPr="005C4239">
        <w:rPr>
          <w:rFonts w:ascii="Times New Roman" w:hAnsi="Times New Roman"/>
          <w:lang w:val="ru-RU"/>
        </w:rPr>
        <w:t xml:space="preserve"> для полу чтения разрешения (</w:t>
      </w:r>
      <w:r w:rsidRPr="005C4239">
        <w:rPr>
          <w:rFonts w:ascii="Times New Roman" w:hAnsi="Times New Roman"/>
        </w:rPr>
        <w:t>CanIgoout</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5C4239">
        <w:rPr>
          <w:rFonts w:ascii="Times New Roman" w:hAnsi="Times New Roman"/>
        </w:rPr>
        <w:t>apen</w:t>
      </w:r>
      <w:r w:rsidRPr="005C4239">
        <w:rPr>
          <w:rFonts w:ascii="Times New Roman" w:hAnsi="Times New Roman"/>
          <w:lang w:val="ru-RU"/>
        </w:rPr>
        <w:t xml:space="preserve"> — </w:t>
      </w:r>
      <w:r w:rsidRPr="005C4239">
        <w:rPr>
          <w:rFonts w:ascii="Times New Roman" w:hAnsi="Times New Roman"/>
        </w:rPr>
        <w:t>pens</w:t>
      </w:r>
      <w:r w:rsidRPr="005C4239">
        <w:rPr>
          <w:rFonts w:ascii="Times New Roman" w:hAnsi="Times New Roman"/>
          <w:lang w:val="ru-RU"/>
        </w:rPr>
        <w:t xml:space="preserve">; </w:t>
      </w:r>
      <w:r w:rsidRPr="005C4239">
        <w:rPr>
          <w:rFonts w:ascii="Times New Roman" w:hAnsi="Times New Roman"/>
        </w:rPr>
        <w:t>aman</w:t>
      </w:r>
      <w:r w:rsidRPr="005C4239">
        <w:rPr>
          <w:rFonts w:ascii="Times New Roman" w:hAnsi="Times New Roman"/>
          <w:lang w:val="ru-RU"/>
        </w:rPr>
        <w:t xml:space="preserve"> — </w:t>
      </w:r>
      <w:r w:rsidRPr="005C4239">
        <w:rPr>
          <w:rFonts w:ascii="Times New Roman" w:hAnsi="Times New Roman"/>
        </w:rPr>
        <w:t>men</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личные и притяжательные местоимения;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указательные местоимения </w:t>
      </w:r>
      <w:r w:rsidRPr="005C4239">
        <w:rPr>
          <w:rFonts w:ascii="Times New Roman" w:hAnsi="Times New Roman"/>
        </w:rPr>
        <w:t>this</w:t>
      </w:r>
      <w:r w:rsidRPr="005C4239">
        <w:rPr>
          <w:rFonts w:ascii="Times New Roman" w:hAnsi="Times New Roman"/>
          <w:lang w:val="ru-RU"/>
        </w:rPr>
        <w:t xml:space="preserve"> — </w:t>
      </w:r>
      <w:r w:rsidRPr="005C4239">
        <w:rPr>
          <w:rFonts w:ascii="Times New Roman" w:hAnsi="Times New Roman"/>
        </w:rPr>
        <w:t>these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количественные числительные (1—12);</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вопросительные слова </w:t>
      </w:r>
      <w:r w:rsidRPr="005C4239">
        <w:rPr>
          <w:rFonts w:ascii="Times New Roman" w:hAnsi="Times New Roman"/>
        </w:rPr>
        <w:t>who</w:t>
      </w:r>
      <w:r w:rsidRPr="005C4239">
        <w:rPr>
          <w:rFonts w:ascii="Times New Roman" w:hAnsi="Times New Roman"/>
          <w:lang w:val="ru-RU"/>
        </w:rPr>
        <w:t xml:space="preserve">, </w:t>
      </w:r>
      <w:r w:rsidRPr="005C4239">
        <w:rPr>
          <w:rFonts w:ascii="Times New Roman" w:hAnsi="Times New Roman"/>
        </w:rPr>
        <w:t>what</w:t>
      </w:r>
      <w:r w:rsidRPr="005C4239">
        <w:rPr>
          <w:rFonts w:ascii="Times New Roman" w:hAnsi="Times New Roman"/>
          <w:lang w:val="ru-RU"/>
        </w:rPr>
        <w:t xml:space="preserve">, </w:t>
      </w:r>
      <w:r w:rsidRPr="005C4239">
        <w:rPr>
          <w:rFonts w:ascii="Times New Roman" w:hAnsi="Times New Roman"/>
        </w:rPr>
        <w:t>how</w:t>
      </w:r>
      <w:r w:rsidRPr="005C4239">
        <w:rPr>
          <w:rFonts w:ascii="Times New Roman" w:hAnsi="Times New Roman"/>
          <w:lang w:val="ru-RU"/>
        </w:rPr>
        <w:t xml:space="preserve">, </w:t>
      </w:r>
      <w:r w:rsidRPr="005C4239">
        <w:rPr>
          <w:rFonts w:ascii="Times New Roman" w:hAnsi="Times New Roman"/>
        </w:rPr>
        <w:t>where</w:t>
      </w:r>
      <w:r w:rsidRPr="005C4239">
        <w:rPr>
          <w:rFonts w:ascii="Times New Roman" w:hAnsi="Times New Roman"/>
          <w:lang w:val="ru-RU"/>
        </w:rPr>
        <w:t xml:space="preserve">, </w:t>
      </w:r>
      <w:r w:rsidRPr="005C4239">
        <w:rPr>
          <w:rFonts w:ascii="Times New Roman" w:hAnsi="Times New Roman"/>
        </w:rPr>
        <w:t>howmany</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предлоги места </w:t>
      </w:r>
      <w:r w:rsidRPr="005C4239">
        <w:rPr>
          <w:rFonts w:ascii="Times New Roman" w:hAnsi="Times New Roman"/>
        </w:rPr>
        <w:t>on</w:t>
      </w:r>
      <w:r w:rsidRPr="005C4239">
        <w:rPr>
          <w:rFonts w:ascii="Times New Roman" w:hAnsi="Times New Roman"/>
          <w:lang w:val="ru-RU"/>
        </w:rPr>
        <w:t xml:space="preserve">, </w:t>
      </w:r>
      <w:r w:rsidRPr="005C4239">
        <w:rPr>
          <w:rFonts w:ascii="Times New Roman" w:hAnsi="Times New Roman"/>
        </w:rPr>
        <w:t>in</w:t>
      </w:r>
      <w:r w:rsidRPr="005C4239">
        <w:rPr>
          <w:rFonts w:ascii="Times New Roman" w:hAnsi="Times New Roman"/>
          <w:lang w:val="ru-RU"/>
        </w:rPr>
        <w:t xml:space="preserve">, </w:t>
      </w:r>
      <w:r w:rsidRPr="005C4239">
        <w:rPr>
          <w:rFonts w:ascii="Times New Roman" w:hAnsi="Times New Roman"/>
        </w:rPr>
        <w:t>near</w:t>
      </w:r>
      <w:r w:rsidRPr="005C4239">
        <w:rPr>
          <w:rFonts w:ascii="Times New Roman" w:hAnsi="Times New Roman"/>
          <w:lang w:val="ru-RU"/>
        </w:rPr>
        <w:t xml:space="preserve">, </w:t>
      </w:r>
      <w:r w:rsidRPr="005C4239">
        <w:rPr>
          <w:rFonts w:ascii="Times New Roman" w:hAnsi="Times New Roman"/>
        </w:rPr>
        <w:t>under</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союзы </w:t>
      </w:r>
      <w:r w:rsidRPr="005C4239">
        <w:rPr>
          <w:rFonts w:ascii="Times New Roman" w:hAnsi="Times New Roman"/>
        </w:rPr>
        <w:t>and</w:t>
      </w:r>
      <w:r w:rsidRPr="005C4239">
        <w:rPr>
          <w:rFonts w:ascii="Times New Roman" w:hAnsi="Times New Roman"/>
          <w:lang w:val="ru-RU"/>
        </w:rPr>
        <w:t xml:space="preserve"> и </w:t>
      </w:r>
      <w:r w:rsidRPr="005C4239">
        <w:rPr>
          <w:rFonts w:ascii="Times New Roman" w:hAnsi="Times New Roman"/>
        </w:rPr>
        <w:t>but</w:t>
      </w:r>
      <w:r w:rsidRPr="005C4239">
        <w:rPr>
          <w:rFonts w:ascii="Times New Roman" w:hAnsi="Times New Roman"/>
          <w:lang w:val="ru-RU"/>
        </w:rPr>
        <w:t xml:space="preserve"> (при однородных членах).</w:t>
      </w:r>
    </w:p>
    <w:p w:rsidR="005C4239" w:rsidRPr="005C4239" w:rsidRDefault="005C4239" w:rsidP="005C4239">
      <w:pPr>
        <w:rPr>
          <w:rFonts w:ascii="Times New Roman" w:hAnsi="Times New Roman"/>
          <w:lang w:val="ru-RU"/>
        </w:rPr>
      </w:pPr>
      <w:r w:rsidRPr="005C4239">
        <w:rPr>
          <w:rFonts w:ascii="Times New Roman" w:hAnsi="Times New Roman"/>
          <w:lang w:val="ru-RU"/>
        </w:rPr>
        <w:t>Социокультурные знания и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-знать названия родной страны и страны/стран изучаемого языка и их столиц.</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КЛАСС</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Говорение</w:t>
      </w:r>
    </w:p>
    <w:p w:rsidR="005C4239" w:rsidRPr="005C4239" w:rsidRDefault="005C4239" w:rsidP="005C4239">
      <w:pPr>
        <w:rPr>
          <w:rFonts w:ascii="Times New Roman" w:hAnsi="Times New Roman"/>
          <w:lang w:val="ru-RU"/>
        </w:rPr>
      </w:pPr>
      <w:r w:rsidRPr="005C4239">
        <w:rPr>
          <w:rFonts w:ascii="Times New Roman" w:hAnsi="Times New Roman"/>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5C4239" w:rsidRPr="005C4239" w:rsidRDefault="005C4239" w:rsidP="005C4239">
      <w:pPr>
        <w:rPr>
          <w:rFonts w:ascii="Times New Roman" w:hAnsi="Times New Roman"/>
          <w:lang w:val="ru-RU"/>
        </w:rPr>
      </w:pPr>
      <w:r w:rsidRPr="005C4239">
        <w:rPr>
          <w:rFonts w:ascii="Times New Roman" w:hAnsi="Times New Roman"/>
          <w:lang w:val="ru-RU"/>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на слух и понимать речь учителя и одноклассников вербально/невербально реагировать на услышанное;</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5C4239" w:rsidRPr="005C4239" w:rsidRDefault="005C4239" w:rsidP="005C4239">
      <w:pPr>
        <w:rPr>
          <w:rFonts w:ascii="Times New Roman" w:hAnsi="Times New Roman"/>
          <w:lang w:val="ru-RU"/>
        </w:rPr>
      </w:pPr>
      <w:r w:rsidRPr="005C4239">
        <w:rPr>
          <w:rFonts w:ascii="Times New Roman" w:hAnsi="Times New Roman"/>
          <w:lang w:val="ru-RU"/>
        </w:rPr>
        <w:t>Письмо</w:t>
      </w:r>
    </w:p>
    <w:p w:rsidR="005C4239" w:rsidRPr="005C4239" w:rsidRDefault="005C4239" w:rsidP="005C4239">
      <w:pPr>
        <w:rPr>
          <w:rFonts w:ascii="Times New Roman" w:hAnsi="Times New Roman"/>
          <w:lang w:val="ru-RU"/>
        </w:rPr>
      </w:pPr>
      <w:r w:rsidRPr="005C4239">
        <w:rPr>
          <w:rFonts w:ascii="Times New Roman" w:hAnsi="Times New Roman"/>
          <w:lang w:val="ru-RU"/>
        </w:rPr>
        <w:t>-заполнять анкеты и формуляры с указанием личной информации: имя, фамилия, возраст, страна проживания, любимые занятия и т. д.;</w:t>
      </w:r>
    </w:p>
    <w:p w:rsidR="005C4239" w:rsidRPr="005C4239" w:rsidRDefault="005C4239" w:rsidP="005C4239">
      <w:pPr>
        <w:rPr>
          <w:rFonts w:ascii="Times New Roman" w:hAnsi="Times New Roman"/>
          <w:lang w:val="ru-RU"/>
        </w:rPr>
      </w:pPr>
      <w:r w:rsidRPr="005C4239">
        <w:rPr>
          <w:rFonts w:ascii="Times New Roman" w:hAnsi="Times New Roman"/>
          <w:lang w:val="ru-RU"/>
        </w:rPr>
        <w:t>-писать с опорой на образец поздравления с днем рождения, Новым годом, Рождеством с выражением пожеланий;</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-создавать подписи к иллюстрациям с пояснением, что на них изображено.</w:t>
      </w:r>
    </w:p>
    <w:p w:rsidR="005C4239" w:rsidRPr="005C4239" w:rsidRDefault="005C4239" w:rsidP="005C4239">
      <w:pPr>
        <w:rPr>
          <w:rFonts w:ascii="Times New Roman" w:hAnsi="Times New Roman"/>
          <w:lang w:val="ru-RU"/>
        </w:rPr>
      </w:pPr>
      <w:r w:rsidRPr="005C4239">
        <w:rPr>
          <w:rFonts w:ascii="Times New Roman" w:hAnsi="Times New Roman"/>
          <w:lang w:val="ru-RU"/>
        </w:rPr>
        <w:t>Языковые знания и навыки</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-применять правила чтения гласных в третьем типе слога (гласная + </w:t>
      </w:r>
      <w:r w:rsidRPr="005C4239">
        <w:rPr>
          <w:rFonts w:ascii="Times New Roman" w:hAnsi="Times New Roman"/>
        </w:rPr>
        <w:t>r</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-применять правила чтения сложных сочетаний букв (например, -</w:t>
      </w:r>
      <w:r w:rsidRPr="005C4239">
        <w:rPr>
          <w:rFonts w:ascii="Times New Roman" w:hAnsi="Times New Roman"/>
        </w:rPr>
        <w:t>tion</w:t>
      </w:r>
      <w:r w:rsidRPr="005C4239">
        <w:rPr>
          <w:rFonts w:ascii="Times New Roman" w:hAnsi="Times New Roman"/>
          <w:lang w:val="ru-RU"/>
        </w:rPr>
        <w:t>, -</w:t>
      </w:r>
      <w:r w:rsidRPr="005C4239">
        <w:rPr>
          <w:rFonts w:ascii="Times New Roman" w:hAnsi="Times New Roman"/>
        </w:rPr>
        <w:t>ight</w:t>
      </w:r>
      <w:r w:rsidRPr="005C4239">
        <w:rPr>
          <w:rFonts w:ascii="Times New Roman" w:hAnsi="Times New Roman"/>
          <w:lang w:val="ru-RU"/>
        </w:rPr>
        <w:t>) в односложных, двусложных и многосложных словах (</w:t>
      </w:r>
      <w:r w:rsidRPr="005C4239">
        <w:rPr>
          <w:rFonts w:ascii="Times New Roman" w:hAnsi="Times New Roman"/>
        </w:rPr>
        <w:t>international</w:t>
      </w:r>
      <w:r w:rsidRPr="005C4239">
        <w:rPr>
          <w:rFonts w:ascii="Times New Roman" w:hAnsi="Times New Roman"/>
          <w:lang w:val="ru-RU"/>
        </w:rPr>
        <w:t xml:space="preserve">, </w:t>
      </w:r>
      <w:r w:rsidRPr="005C4239">
        <w:rPr>
          <w:rFonts w:ascii="Times New Roman" w:hAnsi="Times New Roman"/>
        </w:rPr>
        <w:t>night</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новые слова согласно основным правилам чтения;</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на слух и правильно произносить слова и фразы/ предложения с соблюдением их ритмико-интонационных особенностей.</w:t>
      </w:r>
    </w:p>
    <w:p w:rsidR="005C4239" w:rsidRPr="005C4239" w:rsidRDefault="005C4239" w:rsidP="005C4239">
      <w:pPr>
        <w:rPr>
          <w:rFonts w:ascii="Times New Roman" w:hAnsi="Times New Roman"/>
          <w:lang w:val="ru-RU"/>
        </w:rPr>
      </w:pPr>
      <w:r w:rsidRPr="005C4239">
        <w:rPr>
          <w:rFonts w:ascii="Times New Roman" w:hAnsi="Times New Roman"/>
          <w:lang w:val="ru-RU"/>
        </w:rPr>
        <w:t>Графика, орфография и пунктуация</w:t>
      </w:r>
    </w:p>
    <w:p w:rsidR="005C4239" w:rsidRPr="005C4239" w:rsidRDefault="005C4239" w:rsidP="005C4239">
      <w:pPr>
        <w:rPr>
          <w:rFonts w:ascii="Times New Roman" w:hAnsi="Times New Roman"/>
          <w:lang w:val="ru-RU"/>
        </w:rPr>
      </w:pPr>
      <w:r w:rsidRPr="005C4239">
        <w:rPr>
          <w:rFonts w:ascii="Times New Roman" w:hAnsi="Times New Roman"/>
          <w:lang w:val="ru-RU"/>
        </w:rPr>
        <w:t>-правильно писать изученные слова;</w:t>
      </w:r>
    </w:p>
    <w:p w:rsidR="005C4239" w:rsidRPr="005C4239" w:rsidRDefault="005C4239" w:rsidP="005C4239">
      <w:pPr>
        <w:rPr>
          <w:rFonts w:ascii="Times New Roman" w:hAnsi="Times New Roman"/>
          <w:lang w:val="ru-RU"/>
        </w:rPr>
      </w:pPr>
      <w:r w:rsidRPr="005C4239">
        <w:rPr>
          <w:rFonts w:ascii="Times New Roman" w:hAnsi="Times New Roman"/>
          <w:lang w:val="ru-RU"/>
        </w:rPr>
        <w:t>-правильно расставлять знаки препинания (точка, вопросительный и восклицательный знаки в конце предложения, апостроф).</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образовывать родственные слова с использованием основных способов словообразования: аффиксации (суффиксы числительных -</w:t>
      </w:r>
      <w:r w:rsidRPr="005C4239">
        <w:rPr>
          <w:rFonts w:ascii="Times New Roman" w:hAnsi="Times New Roman"/>
        </w:rPr>
        <w:t>teen</w:t>
      </w:r>
      <w:r w:rsidRPr="005C4239">
        <w:rPr>
          <w:rFonts w:ascii="Times New Roman" w:hAnsi="Times New Roman"/>
          <w:lang w:val="ru-RU"/>
        </w:rPr>
        <w:t>, -</w:t>
      </w:r>
      <w:r w:rsidRPr="005C4239">
        <w:rPr>
          <w:rFonts w:ascii="Times New Roman" w:hAnsi="Times New Roman"/>
        </w:rPr>
        <w:t>ty</w:t>
      </w:r>
      <w:r w:rsidRPr="005C4239">
        <w:rPr>
          <w:rFonts w:ascii="Times New Roman" w:hAnsi="Times New Roman"/>
          <w:lang w:val="ru-RU"/>
        </w:rPr>
        <w:t>, -</w:t>
      </w:r>
      <w:r w:rsidRPr="005C4239">
        <w:rPr>
          <w:rFonts w:ascii="Times New Roman" w:hAnsi="Times New Roman"/>
        </w:rPr>
        <w:t>th</w:t>
      </w:r>
      <w:r w:rsidRPr="005C4239">
        <w:rPr>
          <w:rFonts w:ascii="Times New Roman" w:hAnsi="Times New Roman"/>
          <w:lang w:val="ru-RU"/>
        </w:rPr>
        <w:t>) и словосложения (</w:t>
      </w:r>
      <w:r w:rsidRPr="005C4239">
        <w:rPr>
          <w:rFonts w:ascii="Times New Roman" w:hAnsi="Times New Roman"/>
        </w:rPr>
        <w:t>football</w:t>
      </w:r>
      <w:r w:rsidRPr="005C4239">
        <w:rPr>
          <w:rFonts w:ascii="Times New Roman" w:hAnsi="Times New Roman"/>
          <w:lang w:val="ru-RU"/>
        </w:rPr>
        <w:t xml:space="preserve">, </w:t>
      </w:r>
      <w:r w:rsidRPr="005C4239">
        <w:rPr>
          <w:rFonts w:ascii="Times New Roman" w:hAnsi="Times New Roman"/>
        </w:rPr>
        <w:t>snowman</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побудительные предложения в отрицательной форме (</w:t>
      </w:r>
      <w:r w:rsidRPr="005C4239">
        <w:rPr>
          <w:rFonts w:ascii="Times New Roman" w:hAnsi="Times New Roman"/>
        </w:rPr>
        <w:t>Don</w:t>
      </w:r>
      <w:r w:rsidRPr="005C4239">
        <w:rPr>
          <w:rFonts w:ascii="Times New Roman" w:hAnsi="Times New Roman"/>
          <w:lang w:val="ru-RU"/>
        </w:rPr>
        <w:t>’</w:t>
      </w:r>
      <w:r w:rsidRPr="005C4239">
        <w:rPr>
          <w:rFonts w:ascii="Times New Roman" w:hAnsi="Times New Roman"/>
        </w:rPr>
        <w:t>ttalk</w:t>
      </w:r>
      <w:r w:rsidRPr="005C4239">
        <w:rPr>
          <w:rFonts w:ascii="Times New Roman" w:hAnsi="Times New Roman"/>
          <w:lang w:val="ru-RU"/>
        </w:rPr>
        <w:t xml:space="preserve">, </w:t>
      </w:r>
      <w:r w:rsidRPr="005C4239">
        <w:rPr>
          <w:rFonts w:ascii="Times New Roman" w:hAnsi="Times New Roman"/>
        </w:rPr>
        <w:t>please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предложения с начальным </w:t>
      </w:r>
      <w:r w:rsidRPr="005C4239">
        <w:rPr>
          <w:rFonts w:ascii="Times New Roman" w:hAnsi="Times New Roman"/>
        </w:rPr>
        <w:t>There</w:t>
      </w:r>
      <w:r w:rsidRPr="005C4239">
        <w:rPr>
          <w:rFonts w:ascii="Times New Roman" w:hAnsi="Times New Roman"/>
          <w:lang w:val="ru-RU"/>
        </w:rPr>
        <w:t xml:space="preserve"> + </w:t>
      </w:r>
      <w:r w:rsidRPr="005C4239">
        <w:rPr>
          <w:rFonts w:ascii="Times New Roman" w:hAnsi="Times New Roman"/>
        </w:rPr>
        <w:t>tobe</w:t>
      </w:r>
      <w:r w:rsidRPr="005C4239">
        <w:rPr>
          <w:rFonts w:ascii="Times New Roman" w:hAnsi="Times New Roman"/>
          <w:lang w:val="ru-RU"/>
        </w:rPr>
        <w:t xml:space="preserve"> в </w:t>
      </w:r>
      <w:r w:rsidRPr="005C4239">
        <w:rPr>
          <w:rFonts w:ascii="Times New Roman" w:hAnsi="Times New Roman"/>
        </w:rPr>
        <w:t>PastSimpleTense</w:t>
      </w:r>
      <w:r w:rsidRPr="005C4239">
        <w:rPr>
          <w:rFonts w:ascii="Times New Roman" w:hAnsi="Times New Roman"/>
          <w:lang w:val="ru-RU"/>
        </w:rPr>
        <w:t xml:space="preserve"> (</w:t>
      </w:r>
      <w:r w:rsidRPr="005C4239">
        <w:rPr>
          <w:rFonts w:ascii="Times New Roman" w:hAnsi="Times New Roman"/>
        </w:rPr>
        <w:t>Therewasabridgeacrosstheriver</w:t>
      </w:r>
      <w:r w:rsidRPr="005C4239">
        <w:rPr>
          <w:rFonts w:ascii="Times New Roman" w:hAnsi="Times New Roman"/>
          <w:lang w:val="ru-RU"/>
        </w:rPr>
        <w:t xml:space="preserve">. </w:t>
      </w:r>
      <w:r w:rsidRPr="005C4239">
        <w:rPr>
          <w:rFonts w:ascii="Times New Roman" w:hAnsi="Times New Roman"/>
        </w:rPr>
        <w:t>Thereweremountainsinthesouth</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конструкции с глаголами на -</w:t>
      </w:r>
      <w:r w:rsidRPr="005C4239">
        <w:rPr>
          <w:rFonts w:ascii="Times New Roman" w:hAnsi="Times New Roman"/>
        </w:rPr>
        <w:t>ing</w:t>
      </w:r>
      <w:r w:rsidRPr="005C4239">
        <w:rPr>
          <w:rFonts w:ascii="Times New Roman" w:hAnsi="Times New Roman"/>
          <w:lang w:val="ru-RU"/>
        </w:rPr>
        <w:t xml:space="preserve">: </w:t>
      </w:r>
      <w:r w:rsidRPr="005C4239">
        <w:rPr>
          <w:rFonts w:ascii="Times New Roman" w:hAnsi="Times New Roman"/>
        </w:rPr>
        <w:t>tolike</w:t>
      </w:r>
      <w:r w:rsidRPr="005C4239">
        <w:rPr>
          <w:rFonts w:ascii="Times New Roman" w:hAnsi="Times New Roman"/>
          <w:lang w:val="ru-RU"/>
        </w:rPr>
        <w:t>/</w:t>
      </w:r>
      <w:r w:rsidRPr="005C4239">
        <w:rPr>
          <w:rFonts w:ascii="Times New Roman" w:hAnsi="Times New Roman"/>
        </w:rPr>
        <w:t>enjoydoingsomething</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конструкцию </w:t>
      </w:r>
      <w:r w:rsidRPr="005C4239">
        <w:rPr>
          <w:rFonts w:ascii="Times New Roman" w:hAnsi="Times New Roman"/>
        </w:rPr>
        <w:t>I</w:t>
      </w:r>
      <w:r w:rsidRPr="005C4239">
        <w:rPr>
          <w:rFonts w:ascii="Times New Roman" w:hAnsi="Times New Roman"/>
          <w:lang w:val="ru-RU"/>
        </w:rPr>
        <w:t>’</w:t>
      </w:r>
      <w:r w:rsidRPr="005C4239">
        <w:rPr>
          <w:rFonts w:ascii="Times New Roman" w:hAnsi="Times New Roman"/>
        </w:rPr>
        <w:t>dliketo</w:t>
      </w: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правильные и неправильные глаголы в </w:t>
      </w:r>
      <w:r w:rsidRPr="005C4239">
        <w:rPr>
          <w:rFonts w:ascii="Times New Roman" w:hAnsi="Times New Roman"/>
        </w:rPr>
        <w:t>PastSimpleTense</w:t>
      </w:r>
      <w:r w:rsidRPr="005C4239">
        <w:rPr>
          <w:rFonts w:ascii="Times New Roman" w:hAnsi="Times New Roman"/>
          <w:lang w:val="ru-RU"/>
        </w:rPr>
        <w:t xml:space="preserve"> в повествовательных (утвердительных и отрицательных) и вопросительных (общий и специальный вопрос) предложениях;</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существительные в притяжательном падеже (</w:t>
      </w:r>
      <w:r w:rsidRPr="005C4239">
        <w:rPr>
          <w:rFonts w:ascii="Times New Roman" w:hAnsi="Times New Roman"/>
        </w:rPr>
        <w:t>PossessiveCase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w:t>
      </w:r>
      <w:r w:rsidRPr="005C4239">
        <w:rPr>
          <w:rFonts w:ascii="Times New Roman" w:hAnsi="Times New Roman"/>
        </w:rPr>
        <w:t>c</w:t>
      </w:r>
      <w:r w:rsidRPr="005C4239">
        <w:rPr>
          <w:rFonts w:ascii="Times New Roman" w:hAnsi="Times New Roman"/>
          <w:lang w:val="ru-RU"/>
        </w:rPr>
        <w:t xml:space="preserve">лова, выражающие количество </w:t>
      </w:r>
      <w:r w:rsidRPr="005C4239">
        <w:rPr>
          <w:rFonts w:ascii="Times New Roman" w:hAnsi="Times New Roman"/>
        </w:rPr>
        <w:t>c</w:t>
      </w:r>
      <w:r w:rsidRPr="005C4239">
        <w:rPr>
          <w:rFonts w:ascii="Times New Roman" w:hAnsi="Times New Roman"/>
          <w:lang w:val="ru-RU"/>
        </w:rPr>
        <w:t xml:space="preserve"> исчисляемыми и неисчисляемыми существительными (</w:t>
      </w:r>
      <w:r w:rsidRPr="005C4239">
        <w:rPr>
          <w:rFonts w:ascii="Times New Roman" w:hAnsi="Times New Roman"/>
        </w:rPr>
        <w:t>much</w:t>
      </w:r>
      <w:r w:rsidRPr="005C4239">
        <w:rPr>
          <w:rFonts w:ascii="Times New Roman" w:hAnsi="Times New Roman"/>
          <w:lang w:val="ru-RU"/>
        </w:rPr>
        <w:t>/</w:t>
      </w:r>
      <w:r w:rsidRPr="005C4239">
        <w:rPr>
          <w:rFonts w:ascii="Times New Roman" w:hAnsi="Times New Roman"/>
        </w:rPr>
        <w:t>many</w:t>
      </w:r>
      <w:r w:rsidRPr="005C4239">
        <w:rPr>
          <w:rFonts w:ascii="Times New Roman" w:hAnsi="Times New Roman"/>
          <w:lang w:val="ru-RU"/>
        </w:rPr>
        <w:t>/</w:t>
      </w:r>
      <w:r w:rsidRPr="005C4239">
        <w:rPr>
          <w:rFonts w:ascii="Times New Roman" w:hAnsi="Times New Roman"/>
        </w:rPr>
        <w:t>alotof</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наречия частотности </w:t>
      </w:r>
      <w:r w:rsidRPr="005C4239">
        <w:rPr>
          <w:rFonts w:ascii="Times New Roman" w:hAnsi="Times New Roman"/>
        </w:rPr>
        <w:t>usually</w:t>
      </w:r>
      <w:r w:rsidRPr="005C4239">
        <w:rPr>
          <w:rFonts w:ascii="Times New Roman" w:hAnsi="Times New Roman"/>
          <w:lang w:val="ru-RU"/>
        </w:rPr>
        <w:t xml:space="preserve">, </w:t>
      </w:r>
      <w:r w:rsidRPr="005C4239">
        <w:rPr>
          <w:rFonts w:ascii="Times New Roman" w:hAnsi="Times New Roman"/>
        </w:rPr>
        <w:t>often</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-распознавать и употреблять в устной и письменной речи личные местоимения в объектном падеже;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указательные местоимения </w:t>
      </w:r>
      <w:r w:rsidRPr="005C4239">
        <w:rPr>
          <w:rFonts w:ascii="Times New Roman" w:hAnsi="Times New Roman"/>
        </w:rPr>
        <w:t>that</w:t>
      </w:r>
      <w:r w:rsidRPr="005C4239">
        <w:rPr>
          <w:rFonts w:ascii="Times New Roman" w:hAnsi="Times New Roman"/>
          <w:lang w:val="ru-RU"/>
        </w:rPr>
        <w:t xml:space="preserve"> — </w:t>
      </w:r>
      <w:r w:rsidRPr="005C4239">
        <w:rPr>
          <w:rFonts w:ascii="Times New Roman" w:hAnsi="Times New Roman"/>
        </w:rPr>
        <w:t>those</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неопределённые местоимения </w:t>
      </w:r>
      <w:r w:rsidRPr="005C4239">
        <w:rPr>
          <w:rFonts w:ascii="Times New Roman" w:hAnsi="Times New Roman"/>
        </w:rPr>
        <w:t>some</w:t>
      </w:r>
      <w:r w:rsidRPr="005C4239">
        <w:rPr>
          <w:rFonts w:ascii="Times New Roman" w:hAnsi="Times New Roman"/>
          <w:lang w:val="ru-RU"/>
        </w:rPr>
        <w:t>/</w:t>
      </w:r>
      <w:r w:rsidRPr="005C4239">
        <w:rPr>
          <w:rFonts w:ascii="Times New Roman" w:hAnsi="Times New Roman"/>
        </w:rPr>
        <w:t>any</w:t>
      </w:r>
      <w:r w:rsidRPr="005C4239">
        <w:rPr>
          <w:rFonts w:ascii="Times New Roman" w:hAnsi="Times New Roman"/>
          <w:lang w:val="ru-RU"/>
        </w:rPr>
        <w:t xml:space="preserve"> в повествовательных и вопросительных предложениях;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вопросительные слова </w:t>
      </w:r>
      <w:r w:rsidRPr="005C4239">
        <w:rPr>
          <w:rFonts w:ascii="Times New Roman" w:hAnsi="Times New Roman"/>
        </w:rPr>
        <w:t>when</w:t>
      </w:r>
      <w:r w:rsidRPr="005C4239">
        <w:rPr>
          <w:rFonts w:ascii="Times New Roman" w:hAnsi="Times New Roman"/>
          <w:lang w:val="ru-RU"/>
        </w:rPr>
        <w:t xml:space="preserve">, </w:t>
      </w:r>
      <w:r w:rsidRPr="005C4239">
        <w:rPr>
          <w:rFonts w:ascii="Times New Roman" w:hAnsi="Times New Roman"/>
        </w:rPr>
        <w:t>whose</w:t>
      </w:r>
      <w:r w:rsidRPr="005C4239">
        <w:rPr>
          <w:rFonts w:ascii="Times New Roman" w:hAnsi="Times New Roman"/>
          <w:lang w:val="ru-RU"/>
        </w:rPr>
        <w:t xml:space="preserve">, </w:t>
      </w:r>
      <w:r w:rsidRPr="005C4239">
        <w:rPr>
          <w:rFonts w:ascii="Times New Roman" w:hAnsi="Times New Roman"/>
        </w:rPr>
        <w:t>why</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количественные числительные (13—100);</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порядковые числительные (1—30);</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предлог направления движения </w:t>
      </w:r>
      <w:r w:rsidRPr="005C4239">
        <w:rPr>
          <w:rFonts w:ascii="Times New Roman" w:hAnsi="Times New Roman"/>
        </w:rPr>
        <w:t>to</w:t>
      </w:r>
      <w:r w:rsidRPr="005C4239">
        <w:rPr>
          <w:rFonts w:ascii="Times New Roman" w:hAnsi="Times New Roman"/>
          <w:lang w:val="ru-RU"/>
        </w:rPr>
        <w:t xml:space="preserve"> (</w:t>
      </w:r>
      <w:r w:rsidRPr="005C4239">
        <w:rPr>
          <w:rFonts w:ascii="Times New Roman" w:hAnsi="Times New Roman"/>
        </w:rPr>
        <w:t>WewenttoMoscowlastyear</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предлоги места </w:t>
      </w:r>
      <w:r w:rsidRPr="005C4239">
        <w:rPr>
          <w:rFonts w:ascii="Times New Roman" w:hAnsi="Times New Roman"/>
        </w:rPr>
        <w:t>nextto</w:t>
      </w:r>
      <w:r w:rsidRPr="005C4239">
        <w:rPr>
          <w:rFonts w:ascii="Times New Roman" w:hAnsi="Times New Roman"/>
          <w:lang w:val="ru-RU"/>
        </w:rPr>
        <w:t xml:space="preserve">, </w:t>
      </w:r>
      <w:r w:rsidRPr="005C4239">
        <w:rPr>
          <w:rFonts w:ascii="Times New Roman" w:hAnsi="Times New Roman"/>
        </w:rPr>
        <w:t>infrontof</w:t>
      </w:r>
      <w:r w:rsidRPr="005C4239">
        <w:rPr>
          <w:rFonts w:ascii="Times New Roman" w:hAnsi="Times New Roman"/>
          <w:lang w:val="ru-RU"/>
        </w:rPr>
        <w:t xml:space="preserve">, </w:t>
      </w:r>
      <w:r w:rsidRPr="005C4239">
        <w:rPr>
          <w:rFonts w:ascii="Times New Roman" w:hAnsi="Times New Roman"/>
        </w:rPr>
        <w:t>behind</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предлоги времени: </w:t>
      </w:r>
      <w:r w:rsidRPr="005C4239">
        <w:rPr>
          <w:rFonts w:ascii="Times New Roman" w:hAnsi="Times New Roman"/>
        </w:rPr>
        <w:t>at</w:t>
      </w:r>
      <w:r w:rsidRPr="005C4239">
        <w:rPr>
          <w:rFonts w:ascii="Times New Roman" w:hAnsi="Times New Roman"/>
          <w:lang w:val="ru-RU"/>
        </w:rPr>
        <w:t xml:space="preserve">, </w:t>
      </w:r>
      <w:r w:rsidRPr="005C4239">
        <w:rPr>
          <w:rFonts w:ascii="Times New Roman" w:hAnsi="Times New Roman"/>
        </w:rPr>
        <w:t>in</w:t>
      </w:r>
      <w:r w:rsidRPr="005C4239">
        <w:rPr>
          <w:rFonts w:ascii="Times New Roman" w:hAnsi="Times New Roman"/>
          <w:lang w:val="ru-RU"/>
        </w:rPr>
        <w:t xml:space="preserve">, </w:t>
      </w:r>
      <w:r w:rsidRPr="005C4239">
        <w:rPr>
          <w:rFonts w:ascii="Times New Roman" w:hAnsi="Times New Roman"/>
        </w:rPr>
        <w:t>on</w:t>
      </w:r>
      <w:r w:rsidRPr="005C4239">
        <w:rPr>
          <w:rFonts w:ascii="Times New Roman" w:hAnsi="Times New Roman"/>
          <w:lang w:val="ru-RU"/>
        </w:rPr>
        <w:t xml:space="preserve"> в выражениях </w:t>
      </w:r>
      <w:r w:rsidRPr="005C4239">
        <w:rPr>
          <w:rFonts w:ascii="Times New Roman" w:hAnsi="Times New Roman"/>
        </w:rPr>
        <w:t>at</w:t>
      </w:r>
      <w:r w:rsidRPr="005C4239">
        <w:rPr>
          <w:rFonts w:ascii="Times New Roman" w:hAnsi="Times New Roman"/>
          <w:lang w:val="ru-RU"/>
        </w:rPr>
        <w:t xml:space="preserve"> 4 </w:t>
      </w:r>
      <w:r w:rsidRPr="005C4239">
        <w:rPr>
          <w:rFonts w:ascii="Times New Roman" w:hAnsi="Times New Roman"/>
        </w:rPr>
        <w:t>o</w:t>
      </w:r>
      <w:r w:rsidRPr="005C4239">
        <w:rPr>
          <w:rFonts w:ascii="Times New Roman" w:hAnsi="Times New Roman"/>
          <w:lang w:val="ru-RU"/>
        </w:rPr>
        <w:t>’</w:t>
      </w:r>
      <w:r w:rsidRPr="005C4239">
        <w:rPr>
          <w:rFonts w:ascii="Times New Roman" w:hAnsi="Times New Roman"/>
        </w:rPr>
        <w:t>clock</w:t>
      </w:r>
      <w:r w:rsidRPr="005C4239">
        <w:rPr>
          <w:rFonts w:ascii="Times New Roman" w:hAnsi="Times New Roman"/>
          <w:lang w:val="ru-RU"/>
        </w:rPr>
        <w:t xml:space="preserve">, </w:t>
      </w:r>
      <w:r w:rsidRPr="005C4239">
        <w:rPr>
          <w:rFonts w:ascii="Times New Roman" w:hAnsi="Times New Roman"/>
        </w:rPr>
        <w:t>inthemorning</w:t>
      </w:r>
      <w:r w:rsidRPr="005C4239">
        <w:rPr>
          <w:rFonts w:ascii="Times New Roman" w:hAnsi="Times New Roman"/>
          <w:lang w:val="ru-RU"/>
        </w:rPr>
        <w:t xml:space="preserve">, </w:t>
      </w:r>
      <w:r w:rsidRPr="005C4239">
        <w:rPr>
          <w:rFonts w:ascii="Times New Roman" w:hAnsi="Times New Roman"/>
        </w:rPr>
        <w:t>onMonday</w:t>
      </w:r>
      <w:r w:rsidRPr="005C4239">
        <w:rPr>
          <w:rFonts w:ascii="Times New Roman" w:hAnsi="Times New Roman"/>
          <w:lang w:val="ru-RU"/>
        </w:rPr>
        <w:t>.</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Социокультурные знания и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C4239" w:rsidRPr="005C4239" w:rsidRDefault="005C4239" w:rsidP="005C4239">
      <w:pPr>
        <w:rPr>
          <w:rFonts w:ascii="Times New Roman" w:hAnsi="Times New Roman"/>
          <w:lang w:val="ru-RU"/>
        </w:rPr>
      </w:pPr>
      <w:r w:rsidRPr="005C4239">
        <w:rPr>
          <w:rFonts w:ascii="Times New Roman" w:hAnsi="Times New Roman"/>
          <w:lang w:val="ru-RU"/>
        </w:rPr>
        <w:t>-кратко представлять свою страну и страну/страны изучаемого языка на английском языке.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КЛАСС</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Говорение</w:t>
      </w:r>
    </w:p>
    <w:p w:rsidR="005C4239" w:rsidRPr="005C4239" w:rsidRDefault="005C4239" w:rsidP="005C4239">
      <w:pPr>
        <w:rPr>
          <w:rFonts w:ascii="Times New Roman" w:hAnsi="Times New Roman"/>
          <w:lang w:val="ru-RU"/>
        </w:rPr>
      </w:pPr>
      <w:r w:rsidRPr="005C4239">
        <w:rPr>
          <w:rFonts w:ascii="Times New Roman" w:hAnsi="Times New Roman"/>
          <w:lang w:val="ru-RU"/>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5C4239" w:rsidRPr="005C4239" w:rsidRDefault="005C4239" w:rsidP="005C4239">
      <w:pPr>
        <w:rPr>
          <w:rFonts w:ascii="Times New Roman" w:hAnsi="Times New Roman"/>
          <w:lang w:val="ru-RU"/>
        </w:rPr>
      </w:pPr>
      <w:r w:rsidRPr="005C4239">
        <w:rPr>
          <w:rFonts w:ascii="Times New Roman" w:hAnsi="Times New Roman"/>
          <w:lang w:val="ru-RU"/>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устные связные монологические высказывания по образцу; выражать своё отношение к предмету речи;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-передавать основное содержание прочитанного текста с вербальными и/или зрительными опорами в объёме не менее 4—5 фраз.</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на слух и понимать речь учителя и одноклассников, вербально/невербально реагировать на услышанное;</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C4239" w:rsidRPr="005C4239" w:rsidRDefault="005C4239" w:rsidP="005C4239">
      <w:pPr>
        <w:rPr>
          <w:rFonts w:ascii="Times New Roman" w:hAnsi="Times New Roman"/>
          <w:lang w:val="ru-RU"/>
        </w:rPr>
      </w:pPr>
      <w:r w:rsidRPr="005C4239">
        <w:rPr>
          <w:rFonts w:ascii="Times New Roman" w:hAnsi="Times New Roman"/>
          <w:lang w:val="ru-RU"/>
        </w:rPr>
        <w:t>-прогнозировать содержание текста на основе заголовка;</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про себя не сплошные тексты (таблицы, диаграммы и т. д.) и понимать представленную в них информацию.</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Письмо</w:t>
      </w:r>
    </w:p>
    <w:p w:rsidR="005C4239" w:rsidRPr="005C4239" w:rsidRDefault="005C4239" w:rsidP="005C4239">
      <w:pPr>
        <w:rPr>
          <w:rFonts w:ascii="Times New Roman" w:hAnsi="Times New Roman"/>
          <w:lang w:val="ru-RU"/>
        </w:rPr>
      </w:pPr>
      <w:r w:rsidRPr="005C4239">
        <w:rPr>
          <w:rFonts w:ascii="Times New Roman" w:hAnsi="Times New Roman"/>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5C4239" w:rsidRPr="005C4239" w:rsidRDefault="005C4239" w:rsidP="005C4239">
      <w:pPr>
        <w:rPr>
          <w:rFonts w:ascii="Times New Roman" w:hAnsi="Times New Roman"/>
          <w:lang w:val="ru-RU"/>
        </w:rPr>
      </w:pPr>
      <w:r w:rsidRPr="005C4239">
        <w:rPr>
          <w:rFonts w:ascii="Times New Roman" w:hAnsi="Times New Roman"/>
          <w:lang w:val="ru-RU"/>
        </w:rPr>
        <w:t>-писать с опорой на образец поздравления с днем рождения, Новым годом, Рождеством с выражением пожеланий;</w:t>
      </w:r>
    </w:p>
    <w:p w:rsidR="005C4239" w:rsidRPr="005C4239" w:rsidRDefault="005C4239" w:rsidP="005C4239">
      <w:pPr>
        <w:rPr>
          <w:rFonts w:ascii="Times New Roman" w:hAnsi="Times New Roman"/>
          <w:lang w:val="ru-RU"/>
        </w:rPr>
      </w:pPr>
      <w:r w:rsidRPr="005C4239">
        <w:rPr>
          <w:rFonts w:ascii="Times New Roman" w:hAnsi="Times New Roman"/>
          <w:lang w:val="ru-RU"/>
        </w:rPr>
        <w:t>-писать с опорой на образец электронное сообщение личного характера (объём сообщения — до 50 слов).</w:t>
      </w:r>
    </w:p>
    <w:p w:rsidR="005C4239" w:rsidRPr="005C4239" w:rsidRDefault="005C4239" w:rsidP="005C4239">
      <w:pPr>
        <w:rPr>
          <w:rFonts w:ascii="Times New Roman" w:hAnsi="Times New Roman"/>
          <w:lang w:val="ru-RU"/>
        </w:rPr>
      </w:pPr>
      <w:r w:rsidRPr="005C4239">
        <w:rPr>
          <w:rFonts w:ascii="Times New Roman" w:hAnsi="Times New Roman"/>
          <w:lang w:val="ru-RU"/>
        </w:rPr>
        <w:t>Языковые знания и навыки</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-читать новые слова согласно основным правилам чтения;</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на слух и правильно произносить слова и фразы/ предложения с соблюдением их ритмико-интонационных особенностей.</w:t>
      </w:r>
    </w:p>
    <w:p w:rsidR="005C4239" w:rsidRPr="005C4239" w:rsidRDefault="005C4239" w:rsidP="005C4239">
      <w:pPr>
        <w:rPr>
          <w:rFonts w:ascii="Times New Roman" w:hAnsi="Times New Roman"/>
          <w:lang w:val="ru-RU"/>
        </w:rPr>
      </w:pPr>
      <w:r w:rsidRPr="005C4239">
        <w:rPr>
          <w:rFonts w:ascii="Times New Roman" w:hAnsi="Times New Roman"/>
          <w:lang w:val="ru-RU"/>
        </w:rPr>
        <w:t>Графика, орфография и пунктуация</w:t>
      </w:r>
    </w:p>
    <w:p w:rsidR="005C4239" w:rsidRPr="005C4239" w:rsidRDefault="005C4239" w:rsidP="005C4239">
      <w:pPr>
        <w:rPr>
          <w:rFonts w:ascii="Times New Roman" w:hAnsi="Times New Roman"/>
          <w:lang w:val="ru-RU"/>
        </w:rPr>
      </w:pPr>
      <w:r w:rsidRPr="005C4239">
        <w:rPr>
          <w:rFonts w:ascii="Times New Roman" w:hAnsi="Times New Roman"/>
          <w:lang w:val="ru-RU"/>
        </w:rPr>
        <w:t>-правильно писать изученные слова;</w:t>
      </w:r>
    </w:p>
    <w:p w:rsidR="005C4239" w:rsidRPr="005C4239" w:rsidRDefault="005C4239" w:rsidP="005C4239">
      <w:pPr>
        <w:rPr>
          <w:rFonts w:ascii="Times New Roman" w:hAnsi="Times New Roman"/>
          <w:lang w:val="ru-RU"/>
        </w:rPr>
      </w:pPr>
      <w:r w:rsidRPr="005C4239">
        <w:rPr>
          <w:rFonts w:ascii="Times New Roman" w:hAnsi="Times New Roman"/>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образовывать родственные слова с использованием основных способов словообразования: аффиксации (суффиксы -</w:t>
      </w:r>
      <w:r w:rsidRPr="005C4239">
        <w:rPr>
          <w:rFonts w:ascii="Times New Roman" w:hAnsi="Times New Roman"/>
        </w:rPr>
        <w:t>er</w:t>
      </w:r>
      <w:r w:rsidRPr="005C4239">
        <w:rPr>
          <w:rFonts w:ascii="Times New Roman" w:hAnsi="Times New Roman"/>
          <w:lang w:val="ru-RU"/>
        </w:rPr>
        <w:t>/-</w:t>
      </w:r>
      <w:r w:rsidRPr="005C4239">
        <w:rPr>
          <w:rFonts w:ascii="Times New Roman" w:hAnsi="Times New Roman"/>
        </w:rPr>
        <w:t>or</w:t>
      </w:r>
      <w:r w:rsidRPr="005C4239">
        <w:rPr>
          <w:rFonts w:ascii="Times New Roman" w:hAnsi="Times New Roman"/>
          <w:lang w:val="ru-RU"/>
        </w:rPr>
        <w:t>, -</w:t>
      </w:r>
      <w:r w:rsidRPr="005C4239">
        <w:rPr>
          <w:rFonts w:ascii="Times New Roman" w:hAnsi="Times New Roman"/>
        </w:rPr>
        <w:t>ist</w:t>
      </w:r>
      <w:r w:rsidRPr="005C4239">
        <w:rPr>
          <w:rFonts w:ascii="Times New Roman" w:hAnsi="Times New Roman"/>
          <w:lang w:val="ru-RU"/>
        </w:rPr>
        <w:t xml:space="preserve">: </w:t>
      </w:r>
      <w:r w:rsidRPr="005C4239">
        <w:rPr>
          <w:rFonts w:ascii="Times New Roman" w:hAnsi="Times New Roman"/>
        </w:rPr>
        <w:t>teacher</w:t>
      </w:r>
      <w:r w:rsidRPr="005C4239">
        <w:rPr>
          <w:rFonts w:ascii="Times New Roman" w:hAnsi="Times New Roman"/>
          <w:lang w:val="ru-RU"/>
        </w:rPr>
        <w:t xml:space="preserve">, </w:t>
      </w:r>
      <w:r w:rsidRPr="005C4239">
        <w:rPr>
          <w:rFonts w:ascii="Times New Roman" w:hAnsi="Times New Roman"/>
        </w:rPr>
        <w:t>actor</w:t>
      </w:r>
      <w:r w:rsidRPr="005C4239">
        <w:rPr>
          <w:rFonts w:ascii="Times New Roman" w:hAnsi="Times New Roman"/>
          <w:lang w:val="ru-RU"/>
        </w:rPr>
        <w:t xml:space="preserve">, </w:t>
      </w:r>
      <w:r w:rsidRPr="005C4239">
        <w:rPr>
          <w:rFonts w:ascii="Times New Roman" w:hAnsi="Times New Roman"/>
        </w:rPr>
        <w:t>artist</w:t>
      </w:r>
      <w:r w:rsidRPr="005C4239">
        <w:rPr>
          <w:rFonts w:ascii="Times New Roman" w:hAnsi="Times New Roman"/>
          <w:lang w:val="ru-RU"/>
        </w:rPr>
        <w:t>), словосложения (</w:t>
      </w:r>
      <w:r w:rsidRPr="005C4239">
        <w:rPr>
          <w:rFonts w:ascii="Times New Roman" w:hAnsi="Times New Roman"/>
        </w:rPr>
        <w:t>blackboard</w:t>
      </w:r>
      <w:r w:rsidRPr="005C4239">
        <w:rPr>
          <w:rFonts w:ascii="Times New Roman" w:hAnsi="Times New Roman"/>
          <w:lang w:val="ru-RU"/>
        </w:rPr>
        <w:t>), конверсии (</w:t>
      </w:r>
      <w:r w:rsidRPr="005C4239">
        <w:rPr>
          <w:rFonts w:ascii="Times New Roman" w:hAnsi="Times New Roman"/>
        </w:rPr>
        <w:t>toplay</w:t>
      </w:r>
      <w:r w:rsidRPr="005C4239">
        <w:rPr>
          <w:rFonts w:ascii="Times New Roman" w:hAnsi="Times New Roman"/>
          <w:lang w:val="ru-RU"/>
        </w:rPr>
        <w:t xml:space="preserve"> — </w:t>
      </w:r>
      <w:r w:rsidRPr="005C4239">
        <w:rPr>
          <w:rFonts w:ascii="Times New Roman" w:hAnsi="Times New Roman"/>
        </w:rPr>
        <w:t>aplay</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w:t>
      </w:r>
      <w:r w:rsidRPr="005C4239">
        <w:rPr>
          <w:rFonts w:ascii="Times New Roman" w:hAnsi="Times New Roman"/>
        </w:rPr>
        <w:t>PresentContinuousTense</w:t>
      </w:r>
      <w:r w:rsidRPr="005C4239">
        <w:rPr>
          <w:rFonts w:ascii="Times New Roman" w:hAnsi="Times New Roman"/>
          <w:lang w:val="ru-RU"/>
        </w:rPr>
        <w:t xml:space="preserve"> в повествовательных (утвердительных и отрицательных), вопросительных (общий и специальный вопрос) предложениях;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конструкцию </w:t>
      </w:r>
      <w:r w:rsidRPr="005C4239">
        <w:rPr>
          <w:rFonts w:ascii="Times New Roman" w:hAnsi="Times New Roman"/>
        </w:rPr>
        <w:t>tobegoingto</w:t>
      </w:r>
      <w:r w:rsidRPr="005C4239">
        <w:rPr>
          <w:rFonts w:ascii="Times New Roman" w:hAnsi="Times New Roman"/>
          <w:lang w:val="ru-RU"/>
        </w:rPr>
        <w:t xml:space="preserve"> и </w:t>
      </w:r>
      <w:r w:rsidRPr="005C4239">
        <w:rPr>
          <w:rFonts w:ascii="Times New Roman" w:hAnsi="Times New Roman"/>
        </w:rPr>
        <w:t>FutureSimpleTense</w:t>
      </w:r>
      <w:r w:rsidRPr="005C4239">
        <w:rPr>
          <w:rFonts w:ascii="Times New Roman" w:hAnsi="Times New Roman"/>
          <w:lang w:val="ru-RU"/>
        </w:rPr>
        <w:t xml:space="preserve"> для выражения будущего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модальные глаголы долженствования </w:t>
      </w:r>
      <w:r w:rsidRPr="005C4239">
        <w:rPr>
          <w:rFonts w:ascii="Times New Roman" w:hAnsi="Times New Roman"/>
        </w:rPr>
        <w:t>must</w:t>
      </w:r>
      <w:r w:rsidRPr="005C4239">
        <w:rPr>
          <w:rFonts w:ascii="Times New Roman" w:hAnsi="Times New Roman"/>
          <w:lang w:val="ru-RU"/>
        </w:rPr>
        <w:t xml:space="preserve"> и </w:t>
      </w:r>
      <w:r w:rsidRPr="005C4239">
        <w:rPr>
          <w:rFonts w:ascii="Times New Roman" w:hAnsi="Times New Roman"/>
        </w:rPr>
        <w:t>haveto</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отрицательное местоимение </w:t>
      </w:r>
      <w:r w:rsidRPr="005C4239">
        <w:rPr>
          <w:rFonts w:ascii="Times New Roman" w:hAnsi="Times New Roman"/>
        </w:rPr>
        <w:t>no</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5C4239">
        <w:rPr>
          <w:rFonts w:ascii="Times New Roman" w:hAnsi="Times New Roman"/>
        </w:rPr>
        <w:t>good</w:t>
      </w:r>
      <w:r w:rsidRPr="005C4239">
        <w:rPr>
          <w:rFonts w:ascii="Times New Roman" w:hAnsi="Times New Roman"/>
          <w:lang w:val="ru-RU"/>
        </w:rPr>
        <w:t xml:space="preserve"> — </w:t>
      </w:r>
      <w:r w:rsidRPr="005C4239">
        <w:rPr>
          <w:rFonts w:ascii="Times New Roman" w:hAnsi="Times New Roman"/>
        </w:rPr>
        <w:t>better</w:t>
      </w:r>
      <w:r w:rsidRPr="005C4239">
        <w:rPr>
          <w:rFonts w:ascii="Times New Roman" w:hAnsi="Times New Roman"/>
          <w:lang w:val="ru-RU"/>
        </w:rPr>
        <w:t xml:space="preserve"> — (</w:t>
      </w:r>
      <w:r w:rsidRPr="005C4239">
        <w:rPr>
          <w:rFonts w:ascii="Times New Roman" w:hAnsi="Times New Roman"/>
        </w:rPr>
        <w:t>the</w:t>
      </w:r>
      <w:r w:rsidRPr="005C4239">
        <w:rPr>
          <w:rFonts w:ascii="Times New Roman" w:hAnsi="Times New Roman"/>
          <w:lang w:val="ru-RU"/>
        </w:rPr>
        <w:t xml:space="preserve">) </w:t>
      </w:r>
      <w:r w:rsidRPr="005C4239">
        <w:rPr>
          <w:rFonts w:ascii="Times New Roman" w:hAnsi="Times New Roman"/>
        </w:rPr>
        <w:t>best</w:t>
      </w:r>
      <w:r w:rsidRPr="005C4239">
        <w:rPr>
          <w:rFonts w:ascii="Times New Roman" w:hAnsi="Times New Roman"/>
          <w:lang w:val="ru-RU"/>
        </w:rPr>
        <w:t xml:space="preserve">, </w:t>
      </w:r>
      <w:r w:rsidRPr="005C4239">
        <w:rPr>
          <w:rFonts w:ascii="Times New Roman" w:hAnsi="Times New Roman"/>
        </w:rPr>
        <w:t>bad</w:t>
      </w:r>
      <w:r w:rsidRPr="005C4239">
        <w:rPr>
          <w:rFonts w:ascii="Times New Roman" w:hAnsi="Times New Roman"/>
          <w:lang w:val="ru-RU"/>
        </w:rPr>
        <w:t xml:space="preserve"> — </w:t>
      </w:r>
      <w:r w:rsidRPr="005C4239">
        <w:rPr>
          <w:rFonts w:ascii="Times New Roman" w:hAnsi="Times New Roman"/>
        </w:rPr>
        <w:t>worse</w:t>
      </w:r>
      <w:r w:rsidRPr="005C4239">
        <w:rPr>
          <w:rFonts w:ascii="Times New Roman" w:hAnsi="Times New Roman"/>
          <w:lang w:val="ru-RU"/>
        </w:rPr>
        <w:t xml:space="preserve"> — (</w:t>
      </w:r>
      <w:r w:rsidRPr="005C4239">
        <w:rPr>
          <w:rFonts w:ascii="Times New Roman" w:hAnsi="Times New Roman"/>
        </w:rPr>
        <w:t>the</w:t>
      </w:r>
      <w:r w:rsidRPr="005C4239">
        <w:rPr>
          <w:rFonts w:ascii="Times New Roman" w:hAnsi="Times New Roman"/>
          <w:lang w:val="ru-RU"/>
        </w:rPr>
        <w:t xml:space="preserve">) </w:t>
      </w:r>
      <w:r w:rsidRPr="005C4239">
        <w:rPr>
          <w:rFonts w:ascii="Times New Roman" w:hAnsi="Times New Roman"/>
        </w:rPr>
        <w:t>worst</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наречия времени;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обозначение даты и года;</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 употреблять в устной и письменной речи обозначение времени.</w:t>
      </w:r>
    </w:p>
    <w:p w:rsidR="005C4239" w:rsidRPr="005C4239" w:rsidRDefault="005C4239" w:rsidP="005C4239">
      <w:pPr>
        <w:rPr>
          <w:rFonts w:ascii="Times New Roman" w:hAnsi="Times New Roman"/>
          <w:lang w:val="ru-RU"/>
        </w:rPr>
      </w:pPr>
      <w:r w:rsidRPr="005C4239">
        <w:rPr>
          <w:rFonts w:ascii="Times New Roman" w:hAnsi="Times New Roman"/>
          <w:lang w:val="ru-RU"/>
        </w:rPr>
        <w:t>Социокультурные знания и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C4239" w:rsidRPr="005C4239" w:rsidRDefault="005C4239" w:rsidP="005C4239">
      <w:pPr>
        <w:rPr>
          <w:rFonts w:ascii="Times New Roman" w:hAnsi="Times New Roman"/>
          <w:lang w:val="ru-RU"/>
        </w:rPr>
      </w:pPr>
      <w:r w:rsidRPr="005C4239">
        <w:rPr>
          <w:rFonts w:ascii="Times New Roman" w:hAnsi="Times New Roman"/>
          <w:lang w:val="ru-RU"/>
        </w:rPr>
        <w:t>-знать названия родной страны и страны/стран изучаемого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-знать некоторых литературных персонажей;</w:t>
      </w:r>
    </w:p>
    <w:p w:rsidR="005C4239" w:rsidRPr="005C4239" w:rsidRDefault="005C4239" w:rsidP="005C4239">
      <w:pPr>
        <w:rPr>
          <w:rFonts w:ascii="Times New Roman" w:hAnsi="Times New Roman"/>
          <w:lang w:val="ru-RU"/>
        </w:rPr>
      </w:pPr>
      <w:r w:rsidRPr="005C4239">
        <w:rPr>
          <w:rFonts w:ascii="Times New Roman" w:hAnsi="Times New Roman"/>
          <w:lang w:val="ru-RU"/>
        </w:rPr>
        <w:t>-знать небольшие произведения детского фольклора (рифмовки, песни);</w:t>
      </w:r>
    </w:p>
    <w:p w:rsidR="005C4239" w:rsidRPr="005C4239" w:rsidRDefault="005C4239" w:rsidP="005C4239">
      <w:pPr>
        <w:rPr>
          <w:rFonts w:ascii="Times New Roman" w:hAnsi="Times New Roman"/>
          <w:lang w:val="ru-RU"/>
        </w:rPr>
      </w:pPr>
      <w:r w:rsidRPr="005C4239">
        <w:rPr>
          <w:rFonts w:ascii="Times New Roman" w:hAnsi="Times New Roman"/>
          <w:lang w:val="ru-RU"/>
        </w:rPr>
        <w:t>-кратко представлять свою страну на иностранном языке в рамках изучаемой тематики.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tbl>
      <w:tblPr>
        <w:tblpPr w:leftFromText="180" w:rightFromText="180" w:vertAnchor="page" w:horzAnchor="page" w:tblpX="601" w:tblpY="2322"/>
        <w:tblW w:w="10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231"/>
        <w:gridCol w:w="22"/>
        <w:gridCol w:w="1634"/>
        <w:gridCol w:w="792"/>
        <w:gridCol w:w="1020"/>
        <w:gridCol w:w="1061"/>
        <w:gridCol w:w="17"/>
        <w:gridCol w:w="1702"/>
        <w:gridCol w:w="1678"/>
        <w:gridCol w:w="23"/>
        <w:gridCol w:w="1763"/>
      </w:tblGrid>
      <w:tr w:rsidR="005C4239" w:rsidRPr="005C4239" w:rsidTr="005C4239">
        <w:trPr>
          <w:trHeight w:val="249"/>
        </w:trPr>
        <w:tc>
          <w:tcPr>
            <w:tcW w:w="1090" w:type="dxa"/>
            <w:gridSpan w:val="2"/>
            <w:vMerge w:val="restart"/>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1656" w:type="dxa"/>
            <w:gridSpan w:val="2"/>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2890" w:type="dxa"/>
            <w:gridSpan w:val="4"/>
          </w:tcPr>
          <w:p w:rsidR="005C4239" w:rsidRPr="005C4239" w:rsidRDefault="005C4239" w:rsidP="005C4239">
            <w:pPr>
              <w:rPr>
                <w:rFonts w:ascii="Times New Roman" w:hAnsi="Times New Roman"/>
              </w:rPr>
            </w:pPr>
            <w:r w:rsidRPr="005C4239">
              <w:rPr>
                <w:rFonts w:ascii="Times New Roman" w:hAnsi="Times New Roman"/>
              </w:rPr>
              <w:t>Количество часов</w:t>
            </w:r>
          </w:p>
          <w:p w:rsidR="005C4239" w:rsidRPr="005C4239" w:rsidRDefault="005C4239" w:rsidP="005C4239">
            <w:pPr>
              <w:rPr>
                <w:rFonts w:ascii="Times New Roman" w:hAnsi="Times New Roman"/>
              </w:rPr>
            </w:pPr>
          </w:p>
        </w:tc>
        <w:tc>
          <w:tcPr>
            <w:tcW w:w="1702" w:type="dxa"/>
            <w:vMerge w:val="restart"/>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678" w:type="dxa"/>
            <w:vMerge w:val="restart"/>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786" w:type="dxa"/>
            <w:gridSpan w:val="2"/>
            <w:vMerge w:val="restart"/>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5C4239">
        <w:trPr>
          <w:trHeight w:val="744"/>
        </w:trPr>
        <w:tc>
          <w:tcPr>
            <w:tcW w:w="1090" w:type="dxa"/>
            <w:gridSpan w:val="2"/>
            <w:vMerge/>
          </w:tcPr>
          <w:p w:rsidR="005C4239" w:rsidRPr="005C4239" w:rsidRDefault="005C4239" w:rsidP="005C4239">
            <w:pPr>
              <w:rPr>
                <w:rFonts w:ascii="Times New Roman" w:hAnsi="Times New Roman"/>
              </w:rPr>
            </w:pPr>
          </w:p>
        </w:tc>
        <w:tc>
          <w:tcPr>
            <w:tcW w:w="1656" w:type="dxa"/>
            <w:gridSpan w:val="2"/>
            <w:vMerge/>
          </w:tcPr>
          <w:p w:rsidR="005C4239" w:rsidRPr="005C4239" w:rsidRDefault="005C4239" w:rsidP="005C4239">
            <w:pPr>
              <w:rPr>
                <w:rFonts w:ascii="Times New Roman" w:hAnsi="Times New Roman"/>
              </w:rPr>
            </w:pPr>
          </w:p>
        </w:tc>
        <w:tc>
          <w:tcPr>
            <w:tcW w:w="792" w:type="dxa"/>
          </w:tcPr>
          <w:p w:rsidR="005C4239" w:rsidRPr="005C4239" w:rsidRDefault="005C4239" w:rsidP="005C4239">
            <w:pPr>
              <w:rPr>
                <w:rFonts w:ascii="Times New Roman" w:hAnsi="Times New Roman"/>
              </w:rPr>
            </w:pPr>
            <w:r w:rsidRPr="005C4239">
              <w:rPr>
                <w:rFonts w:ascii="Times New Roman" w:hAnsi="Times New Roman"/>
              </w:rPr>
              <w:t xml:space="preserve">всего </w:t>
            </w:r>
          </w:p>
        </w:tc>
        <w:tc>
          <w:tcPr>
            <w:tcW w:w="1020" w:type="dxa"/>
          </w:tcPr>
          <w:p w:rsidR="005C4239" w:rsidRPr="005C4239" w:rsidRDefault="005C4239" w:rsidP="005C4239">
            <w:pPr>
              <w:rPr>
                <w:rFonts w:ascii="Times New Roman" w:hAnsi="Times New Roman"/>
              </w:rPr>
            </w:pPr>
            <w:r w:rsidRPr="005C4239">
              <w:rPr>
                <w:rFonts w:ascii="Times New Roman" w:hAnsi="Times New Roman"/>
              </w:rPr>
              <w:t xml:space="preserve">контрольные работы </w:t>
            </w:r>
          </w:p>
        </w:tc>
        <w:tc>
          <w:tcPr>
            <w:tcW w:w="1078" w:type="dxa"/>
            <w:gridSpan w:val="2"/>
          </w:tcPr>
          <w:p w:rsidR="005C4239" w:rsidRPr="005C4239" w:rsidRDefault="005C4239" w:rsidP="005C4239">
            <w:pPr>
              <w:rPr>
                <w:rFonts w:ascii="Times New Roman" w:hAnsi="Times New Roman"/>
              </w:rPr>
            </w:pPr>
            <w:r w:rsidRPr="005C4239">
              <w:rPr>
                <w:rFonts w:ascii="Times New Roman" w:hAnsi="Times New Roman"/>
              </w:rPr>
              <w:t xml:space="preserve">практические работы </w:t>
            </w:r>
          </w:p>
        </w:tc>
        <w:tc>
          <w:tcPr>
            <w:tcW w:w="1702" w:type="dxa"/>
            <w:vMerge/>
          </w:tcPr>
          <w:p w:rsidR="005C4239" w:rsidRPr="005C4239" w:rsidRDefault="005C4239" w:rsidP="005C4239">
            <w:pPr>
              <w:rPr>
                <w:rFonts w:ascii="Times New Roman" w:hAnsi="Times New Roman"/>
              </w:rPr>
            </w:pPr>
          </w:p>
        </w:tc>
        <w:tc>
          <w:tcPr>
            <w:tcW w:w="1678" w:type="dxa"/>
            <w:vMerge/>
          </w:tcPr>
          <w:p w:rsidR="005C4239" w:rsidRPr="005C4239" w:rsidRDefault="005C4239" w:rsidP="005C4239">
            <w:pPr>
              <w:rPr>
                <w:rFonts w:ascii="Times New Roman" w:hAnsi="Times New Roman"/>
              </w:rPr>
            </w:pPr>
          </w:p>
        </w:tc>
        <w:tc>
          <w:tcPr>
            <w:tcW w:w="1786" w:type="dxa"/>
            <w:gridSpan w:val="2"/>
            <w:vMerge/>
          </w:tcPr>
          <w:p w:rsidR="005C4239" w:rsidRPr="005C4239" w:rsidRDefault="005C4239" w:rsidP="005C4239">
            <w:pPr>
              <w:rPr>
                <w:rFonts w:ascii="Times New Roman" w:hAnsi="Times New Roman"/>
              </w:rPr>
            </w:pPr>
          </w:p>
        </w:tc>
      </w:tr>
      <w:tr w:rsidR="005C4239" w:rsidRPr="005C4239" w:rsidTr="005C4239">
        <w:trPr>
          <w:trHeight w:val="477"/>
        </w:trPr>
        <w:tc>
          <w:tcPr>
            <w:tcW w:w="10802" w:type="dxa"/>
            <w:gridSpan w:val="12"/>
          </w:tcPr>
          <w:p w:rsidR="005C4239" w:rsidRPr="005C4239" w:rsidRDefault="005C4239" w:rsidP="005C4239">
            <w:pPr>
              <w:rPr>
                <w:rFonts w:ascii="Times New Roman" w:hAnsi="Times New Roman"/>
              </w:rPr>
            </w:pPr>
            <w:r w:rsidRPr="005C4239">
              <w:rPr>
                <w:rFonts w:ascii="Times New Roman" w:hAnsi="Times New Roman"/>
              </w:rPr>
              <w:t>Раздел 1. Мир моего «я»</w:t>
            </w:r>
          </w:p>
        </w:tc>
      </w:tr>
      <w:tr w:rsidR="005C4239" w:rsidRPr="005C4239" w:rsidTr="005C4239">
        <w:trPr>
          <w:trHeight w:val="2820"/>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1.1</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 xml:space="preserve">Приветствие, знакомство. </w:t>
            </w:r>
          </w:p>
        </w:tc>
        <w:tc>
          <w:tcPr>
            <w:tcW w:w="792" w:type="dxa"/>
          </w:tcPr>
          <w:p w:rsidR="005C4239" w:rsidRPr="005C4239" w:rsidRDefault="005C4239" w:rsidP="005C4239">
            <w:pPr>
              <w:rPr>
                <w:rFonts w:ascii="Times New Roman" w:hAnsi="Times New Roman"/>
              </w:rPr>
            </w:pPr>
            <w:r w:rsidRPr="005C4239">
              <w:rPr>
                <w:rFonts w:ascii="Times New Roman" w:hAnsi="Times New Roman"/>
              </w:rPr>
              <w:t>5</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r w:rsidRPr="005C4239">
              <w:rPr>
                <w:rFonts w:ascii="Times New Roman" w:hAnsi="Times New Roman"/>
                <w:lang w:val="ru-RU"/>
              </w:rPr>
              <w:br/>
              <w:t>Графика, орфография и пунктуация;</w:t>
            </w:r>
            <w:r w:rsidRPr="005C4239">
              <w:rPr>
                <w:rFonts w:ascii="Times New Roman" w:hAnsi="Times New Roman"/>
                <w:lang w:val="ru-RU"/>
              </w:rPr>
              <w:b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476"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477"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478"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479"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480"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481"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744"/>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1.2</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 xml:space="preserve">Моя семья. </w:t>
            </w:r>
          </w:p>
        </w:tc>
        <w:tc>
          <w:tcPr>
            <w:tcW w:w="792" w:type="dxa"/>
          </w:tcPr>
          <w:p w:rsidR="005C4239" w:rsidRPr="005C4239" w:rsidRDefault="005C4239" w:rsidP="005C4239">
            <w:pPr>
              <w:rPr>
                <w:rFonts w:ascii="Times New Roman" w:hAnsi="Times New Roman"/>
              </w:rPr>
            </w:pPr>
            <w:r w:rsidRPr="005C4239">
              <w:rPr>
                <w:rFonts w:ascii="Times New Roman" w:hAnsi="Times New Roman"/>
              </w:rPr>
              <w:t>7</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r w:rsidRPr="005C4239">
              <w:rPr>
                <w:rFonts w:ascii="Times New Roman" w:hAnsi="Times New Roman"/>
                <w:lang w:val="ru-RU"/>
              </w:rPr>
              <w:br/>
              <w:t>Монологическая речь;</w:t>
            </w:r>
            <w:r w:rsidRPr="005C4239">
              <w:rPr>
                <w:rFonts w:ascii="Times New Roman" w:hAnsi="Times New Roman"/>
                <w:lang w:val="ru-RU"/>
              </w:rPr>
              <w:br/>
              <w:t>Аудирование;</w:t>
            </w:r>
            <w:r w:rsidRPr="005C4239">
              <w:rPr>
                <w:rFonts w:ascii="Times New Roman" w:hAnsi="Times New Roman"/>
                <w:lang w:val="ru-RU"/>
              </w:rPr>
              <w:br/>
              <w:t>Грамматическая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 Контрольная работа;</w:t>
            </w:r>
          </w:p>
        </w:tc>
        <w:tc>
          <w:tcPr>
            <w:tcW w:w="1786" w:type="dxa"/>
            <w:gridSpan w:val="2"/>
          </w:tcPr>
          <w:p w:rsidR="005C4239" w:rsidRPr="005C4239" w:rsidRDefault="005C4239" w:rsidP="005C4239">
            <w:pPr>
              <w:rPr>
                <w:rFonts w:ascii="Times New Roman" w:hAnsi="Times New Roman"/>
              </w:rPr>
            </w:pPr>
            <w:hyperlink r:id="rId482"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483"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484"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485"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486"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487"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744"/>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1.3</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 xml:space="preserve">Мой день рождения. </w:t>
            </w:r>
          </w:p>
        </w:tc>
        <w:tc>
          <w:tcPr>
            <w:tcW w:w="792" w:type="dxa"/>
          </w:tcPr>
          <w:p w:rsidR="005C4239" w:rsidRPr="005C4239" w:rsidRDefault="005C4239" w:rsidP="005C4239">
            <w:pPr>
              <w:rPr>
                <w:rFonts w:ascii="Times New Roman" w:hAnsi="Times New Roman"/>
              </w:rPr>
            </w:pPr>
            <w:r w:rsidRPr="005C4239">
              <w:rPr>
                <w:rFonts w:ascii="Times New Roman" w:hAnsi="Times New Roman"/>
              </w:rPr>
              <w:t>6</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r w:rsidRPr="005C4239">
              <w:rPr>
                <w:rFonts w:ascii="Times New Roman" w:hAnsi="Times New Roman"/>
                <w:lang w:val="ru-RU"/>
              </w:rPr>
              <w:br/>
              <w:t>Письмо;</w:t>
            </w:r>
            <w:r w:rsidRPr="005C4239">
              <w:rPr>
                <w:rFonts w:ascii="Times New Roman" w:hAnsi="Times New Roman"/>
                <w:lang w:val="ru-RU"/>
              </w:rPr>
              <w:br/>
              <w:t>Фонетическая сторона речи;</w:t>
            </w:r>
            <w:r w:rsidRPr="005C4239">
              <w:rPr>
                <w:rFonts w:ascii="Times New Roman" w:hAnsi="Times New Roman"/>
                <w:lang w:val="ru-RU"/>
              </w:rPr>
              <w:br/>
              <w:t>Графика, орфография и пунктуация;</w:t>
            </w:r>
            <w:r w:rsidRPr="005C4239">
              <w:rPr>
                <w:rFonts w:ascii="Times New Roman" w:hAnsi="Times New Roman"/>
                <w:lang w:val="ru-RU"/>
              </w:rPr>
              <w:b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488"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489"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490"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491"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492" w:history="1">
              <w:r w:rsidRPr="005C4239">
                <w:rPr>
                  <w:rFonts w:ascii="Times New Roman" w:hAnsi="Times New Roman"/>
                </w:rPr>
                <w:t>https://skysmart.r</w:t>
              </w:r>
              <w:r w:rsidRPr="005C4239">
                <w:rPr>
                  <w:rFonts w:ascii="Times New Roman" w:hAnsi="Times New Roman"/>
                </w:rPr>
                <w:lastRenderedPageBreak/>
                <w:t>u/</w:t>
              </w:r>
            </w:hyperlink>
          </w:p>
          <w:p w:rsidR="005C4239" w:rsidRPr="005C4239" w:rsidRDefault="005C4239" w:rsidP="005C4239">
            <w:pPr>
              <w:rPr>
                <w:rFonts w:ascii="Times New Roman" w:hAnsi="Times New Roman"/>
              </w:rPr>
            </w:pPr>
            <w:hyperlink r:id="rId493"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744"/>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1.4</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 xml:space="preserve">Моя любимая еда. </w:t>
            </w:r>
          </w:p>
        </w:tc>
        <w:tc>
          <w:tcPr>
            <w:tcW w:w="792" w:type="dxa"/>
          </w:tcPr>
          <w:p w:rsidR="005C4239" w:rsidRPr="005C4239" w:rsidRDefault="005C4239" w:rsidP="005C4239">
            <w:pPr>
              <w:rPr>
                <w:rFonts w:ascii="Times New Roman" w:hAnsi="Times New Roman"/>
              </w:rPr>
            </w:pPr>
            <w:r w:rsidRPr="005C4239">
              <w:rPr>
                <w:rFonts w:ascii="Times New Roman" w:hAnsi="Times New Roman"/>
              </w:rPr>
              <w:t>7</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rPr>
            </w:pPr>
            <w:r w:rsidRPr="005C4239">
              <w:rPr>
                <w:rFonts w:ascii="Times New Roman" w:hAnsi="Times New Roman"/>
              </w:rPr>
              <w:t>Письмо;</w:t>
            </w:r>
          </w:p>
          <w:p w:rsidR="005C4239" w:rsidRPr="005C4239" w:rsidRDefault="005C4239" w:rsidP="005C4239">
            <w:pPr>
              <w:rPr>
                <w:rFonts w:ascii="Times New Roman" w:hAnsi="Times New Roman"/>
              </w:rPr>
            </w:pPr>
            <w:r w:rsidRPr="005C4239">
              <w:rPr>
                <w:rFonts w:ascii="Times New Roman" w:hAnsi="Times New Roman"/>
              </w:rPr>
              <w:t>Грамматическая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 Контрольная работа;</w:t>
            </w:r>
          </w:p>
        </w:tc>
        <w:tc>
          <w:tcPr>
            <w:tcW w:w="1786" w:type="dxa"/>
            <w:gridSpan w:val="2"/>
          </w:tcPr>
          <w:p w:rsidR="005C4239" w:rsidRPr="005C4239" w:rsidRDefault="005C4239" w:rsidP="005C4239">
            <w:pPr>
              <w:rPr>
                <w:rFonts w:ascii="Times New Roman" w:hAnsi="Times New Roman"/>
              </w:rPr>
            </w:pPr>
            <w:hyperlink r:id="rId494"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495"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496"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497"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498" w:history="1">
              <w:r w:rsidRPr="005C4239">
                <w:rPr>
                  <w:rFonts w:ascii="Times New Roman" w:hAnsi="Times New Roman"/>
                </w:rPr>
                <w:t>https://skysmart.ru/</w:t>
              </w:r>
            </w:hyperlink>
          </w:p>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Итог по разделу:</w:t>
            </w:r>
          </w:p>
        </w:tc>
        <w:tc>
          <w:tcPr>
            <w:tcW w:w="792" w:type="dxa"/>
          </w:tcPr>
          <w:p w:rsidR="005C4239" w:rsidRPr="005C4239" w:rsidRDefault="005C4239" w:rsidP="005C4239">
            <w:pPr>
              <w:rPr>
                <w:rFonts w:ascii="Times New Roman" w:hAnsi="Times New Roman"/>
              </w:rPr>
            </w:pPr>
            <w:r w:rsidRPr="005C4239">
              <w:rPr>
                <w:rFonts w:ascii="Times New Roman" w:hAnsi="Times New Roman"/>
              </w:rPr>
              <w:t>25</w:t>
            </w:r>
          </w:p>
        </w:tc>
        <w:tc>
          <w:tcPr>
            <w:tcW w:w="7264" w:type="dxa"/>
            <w:gridSpan w:val="7"/>
          </w:tcPr>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Раздел 2. Мир моих увлечений</w:t>
            </w:r>
          </w:p>
        </w:tc>
        <w:tc>
          <w:tcPr>
            <w:tcW w:w="8056" w:type="dxa"/>
            <w:gridSpan w:val="8"/>
          </w:tcPr>
          <w:p w:rsidR="005C4239" w:rsidRPr="005C4239" w:rsidRDefault="005C4239" w:rsidP="005C4239">
            <w:pPr>
              <w:rPr>
                <w:rFonts w:ascii="Times New Roman" w:hAnsi="Times New Roman"/>
              </w:rPr>
            </w:pPr>
          </w:p>
        </w:tc>
      </w:tr>
      <w:tr w:rsidR="005C4239" w:rsidRPr="005C4239" w:rsidTr="005C4239">
        <w:trPr>
          <w:trHeight w:val="411"/>
        </w:trPr>
        <w:tc>
          <w:tcPr>
            <w:tcW w:w="859" w:type="dxa"/>
          </w:tcPr>
          <w:p w:rsidR="005C4239" w:rsidRPr="005C4239" w:rsidRDefault="005C4239" w:rsidP="005C4239">
            <w:pPr>
              <w:rPr>
                <w:rFonts w:ascii="Times New Roman" w:hAnsi="Times New Roman"/>
              </w:rPr>
            </w:pPr>
            <w:r w:rsidRPr="005C4239">
              <w:rPr>
                <w:rFonts w:ascii="Times New Roman" w:hAnsi="Times New Roman"/>
              </w:rPr>
              <w:t>2.1</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Любимый цвет, игрушка.</w:t>
            </w:r>
          </w:p>
        </w:tc>
        <w:tc>
          <w:tcPr>
            <w:tcW w:w="792" w:type="dxa"/>
          </w:tcPr>
          <w:p w:rsidR="005C4239" w:rsidRPr="005C4239" w:rsidRDefault="005C4239" w:rsidP="005C4239">
            <w:pPr>
              <w:rPr>
                <w:rFonts w:ascii="Times New Roman" w:hAnsi="Times New Roman"/>
              </w:rPr>
            </w:pPr>
            <w:r w:rsidRPr="005C4239">
              <w:rPr>
                <w:rFonts w:ascii="Times New Roman" w:hAnsi="Times New Roman"/>
              </w:rPr>
              <w:t>5</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p w:rsidR="005C4239" w:rsidRPr="005C4239" w:rsidRDefault="005C4239" w:rsidP="005C4239">
            <w:pPr>
              <w:rPr>
                <w:rFonts w:ascii="Times New Roman" w:hAnsi="Times New Roman"/>
              </w:rPr>
            </w:pPr>
            <w:r w:rsidRPr="005C4239">
              <w:rPr>
                <w:rFonts w:ascii="Times New Roman" w:hAnsi="Times New Roman"/>
              </w:rPr>
              <w:t>Социокультурные знания и умения;</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t xml:space="preserve">Устный опрос; Контрольная работа; </w:t>
            </w:r>
          </w:p>
        </w:tc>
        <w:tc>
          <w:tcPr>
            <w:tcW w:w="1763" w:type="dxa"/>
          </w:tcPr>
          <w:p w:rsidR="005C4239" w:rsidRPr="005C4239" w:rsidRDefault="005C4239" w:rsidP="005C4239">
            <w:pPr>
              <w:rPr>
                <w:rFonts w:ascii="Times New Roman" w:hAnsi="Times New Roman"/>
              </w:rPr>
            </w:pPr>
            <w:hyperlink r:id="rId499"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00"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01"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02"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03"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04"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859" w:type="dxa"/>
          </w:tcPr>
          <w:p w:rsidR="005C4239" w:rsidRPr="005C4239" w:rsidRDefault="005C4239" w:rsidP="005C4239">
            <w:pPr>
              <w:rPr>
                <w:rFonts w:ascii="Times New Roman" w:hAnsi="Times New Roman"/>
              </w:rPr>
            </w:pPr>
            <w:r w:rsidRPr="005C4239">
              <w:rPr>
                <w:rFonts w:ascii="Times New Roman" w:hAnsi="Times New Roman"/>
              </w:rPr>
              <w:t>2.2</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 xml:space="preserve">Любимые занятия. </w:t>
            </w:r>
          </w:p>
        </w:tc>
        <w:tc>
          <w:tcPr>
            <w:tcW w:w="792" w:type="dxa"/>
          </w:tcPr>
          <w:p w:rsidR="005C4239" w:rsidRPr="005C4239" w:rsidRDefault="005C4239" w:rsidP="005C4239">
            <w:pPr>
              <w:rPr>
                <w:rFonts w:ascii="Times New Roman" w:hAnsi="Times New Roman"/>
              </w:rPr>
            </w:pPr>
            <w:r w:rsidRPr="005C4239">
              <w:rPr>
                <w:rFonts w:ascii="Times New Roman" w:hAnsi="Times New Roman"/>
              </w:rPr>
              <w:t>5</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63" w:type="dxa"/>
          </w:tcPr>
          <w:p w:rsidR="005C4239" w:rsidRPr="005C4239" w:rsidRDefault="005C4239" w:rsidP="005C4239">
            <w:pPr>
              <w:rPr>
                <w:rFonts w:ascii="Times New Roman" w:hAnsi="Times New Roman"/>
              </w:rPr>
            </w:pPr>
            <w:hyperlink r:id="rId505"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06"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07"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08" w:history="1">
              <w:r w:rsidRPr="005C4239">
                <w:rPr>
                  <w:rFonts w:ascii="Times New Roman" w:hAnsi="Times New Roman"/>
                </w:rPr>
                <w:t>https://rosuchebn</w:t>
              </w:r>
              <w:r w:rsidRPr="005C4239">
                <w:rPr>
                  <w:rFonts w:ascii="Times New Roman" w:hAnsi="Times New Roman"/>
                </w:rPr>
                <w:lastRenderedPageBreak/>
                <w:t>ik.ru/</w:t>
              </w:r>
            </w:hyperlink>
          </w:p>
          <w:p w:rsidR="005C4239" w:rsidRPr="005C4239" w:rsidRDefault="005C4239" w:rsidP="005C4239">
            <w:pPr>
              <w:rPr>
                <w:rFonts w:ascii="Times New Roman" w:hAnsi="Times New Roman"/>
              </w:rPr>
            </w:pPr>
            <w:hyperlink r:id="rId509"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10"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859" w:type="dxa"/>
          </w:tcPr>
          <w:p w:rsidR="005C4239" w:rsidRPr="005C4239" w:rsidRDefault="005C4239" w:rsidP="005C4239">
            <w:pPr>
              <w:rPr>
                <w:rFonts w:ascii="Times New Roman" w:hAnsi="Times New Roman"/>
              </w:rPr>
            </w:pPr>
            <w:r w:rsidRPr="005C4239">
              <w:rPr>
                <w:rFonts w:ascii="Times New Roman" w:hAnsi="Times New Roman"/>
              </w:rPr>
              <w:t>2.3</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Мой питомец.</w:t>
            </w:r>
          </w:p>
        </w:tc>
        <w:tc>
          <w:tcPr>
            <w:tcW w:w="792" w:type="dxa"/>
          </w:tcPr>
          <w:p w:rsidR="005C4239" w:rsidRPr="005C4239" w:rsidRDefault="005C4239" w:rsidP="005C4239">
            <w:pPr>
              <w:rPr>
                <w:rFonts w:ascii="Times New Roman" w:hAnsi="Times New Roman"/>
              </w:rPr>
            </w:pPr>
            <w:r w:rsidRPr="005C4239">
              <w:rPr>
                <w:rFonts w:ascii="Times New Roman" w:hAnsi="Times New Roman"/>
              </w:rPr>
              <w:t>5</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rPr>
            </w:pPr>
            <w:r w:rsidRPr="005C4239">
              <w:rPr>
                <w:rFonts w:ascii="Times New Roman" w:hAnsi="Times New Roman"/>
              </w:rPr>
              <w:t>Письмо;</w:t>
            </w:r>
          </w:p>
          <w:p w:rsidR="005C4239" w:rsidRPr="005C4239" w:rsidRDefault="005C4239" w:rsidP="005C4239">
            <w:pPr>
              <w:rPr>
                <w:rFonts w:ascii="Times New Roman" w:hAnsi="Times New Roman"/>
              </w:rPr>
            </w:pPr>
            <w:r w:rsidRPr="005C4239">
              <w:rPr>
                <w:rFonts w:ascii="Times New Roman" w:hAnsi="Times New Roman"/>
              </w:rPr>
              <w:t>Грамматическая сторона речи;</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63" w:type="dxa"/>
          </w:tcPr>
          <w:p w:rsidR="005C4239" w:rsidRPr="005C4239" w:rsidRDefault="005C4239" w:rsidP="005C4239">
            <w:pPr>
              <w:rPr>
                <w:rFonts w:ascii="Times New Roman" w:hAnsi="Times New Roman"/>
              </w:rPr>
            </w:pPr>
            <w:hyperlink r:id="rId511"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12"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13"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14"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15"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16"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859" w:type="dxa"/>
          </w:tcPr>
          <w:p w:rsidR="005C4239" w:rsidRPr="005C4239" w:rsidRDefault="005C4239" w:rsidP="005C4239">
            <w:pPr>
              <w:rPr>
                <w:rFonts w:ascii="Times New Roman" w:hAnsi="Times New Roman"/>
              </w:rPr>
            </w:pPr>
            <w:r w:rsidRPr="005C4239">
              <w:rPr>
                <w:rFonts w:ascii="Times New Roman" w:hAnsi="Times New Roman"/>
              </w:rPr>
              <w:t>2.4</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Выходной день.</w:t>
            </w:r>
          </w:p>
        </w:tc>
        <w:tc>
          <w:tcPr>
            <w:tcW w:w="792" w:type="dxa"/>
          </w:tcPr>
          <w:p w:rsidR="005C4239" w:rsidRPr="005C4239" w:rsidRDefault="005C4239" w:rsidP="005C4239">
            <w:pPr>
              <w:rPr>
                <w:rFonts w:ascii="Times New Roman" w:hAnsi="Times New Roman"/>
              </w:rPr>
            </w:pPr>
            <w:r w:rsidRPr="005C4239">
              <w:rPr>
                <w:rFonts w:ascii="Times New Roman" w:hAnsi="Times New Roman"/>
              </w:rPr>
              <w:t>5</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Графика, орфография и пунктуация;</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Социокультурные знания и умения;</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63" w:type="dxa"/>
          </w:tcPr>
          <w:p w:rsidR="005C4239" w:rsidRPr="005C4239" w:rsidRDefault="005C4239" w:rsidP="005C4239">
            <w:pPr>
              <w:rPr>
                <w:rFonts w:ascii="Times New Roman" w:hAnsi="Times New Roman"/>
              </w:rPr>
            </w:pPr>
            <w:hyperlink r:id="rId517"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18"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19"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20"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21"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22"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367"/>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92" w:type="dxa"/>
          </w:tcPr>
          <w:p w:rsidR="005C4239" w:rsidRPr="005C4239" w:rsidRDefault="005C4239" w:rsidP="005C4239">
            <w:pPr>
              <w:rPr>
                <w:rFonts w:ascii="Times New Roman" w:hAnsi="Times New Roman"/>
              </w:rPr>
            </w:pPr>
            <w:r w:rsidRPr="005C4239">
              <w:rPr>
                <w:rFonts w:ascii="Times New Roman" w:hAnsi="Times New Roman"/>
              </w:rPr>
              <w:t>20</w:t>
            </w:r>
          </w:p>
        </w:tc>
        <w:tc>
          <w:tcPr>
            <w:tcW w:w="7264" w:type="dxa"/>
            <w:gridSpan w:val="7"/>
          </w:tcPr>
          <w:p w:rsidR="005C4239" w:rsidRPr="005C4239" w:rsidRDefault="005C4239" w:rsidP="005C4239">
            <w:pPr>
              <w:rPr>
                <w:rFonts w:ascii="Times New Roman" w:hAnsi="Times New Roman"/>
              </w:rPr>
            </w:pPr>
          </w:p>
        </w:tc>
      </w:tr>
      <w:tr w:rsidR="005C4239" w:rsidRPr="005C4239" w:rsidTr="005C4239">
        <w:trPr>
          <w:trHeight w:val="411"/>
        </w:trPr>
        <w:tc>
          <w:tcPr>
            <w:tcW w:w="10802" w:type="dxa"/>
            <w:gridSpan w:val="12"/>
          </w:tcPr>
          <w:p w:rsidR="005C4239" w:rsidRPr="005C4239" w:rsidRDefault="005C4239" w:rsidP="005C4239">
            <w:pPr>
              <w:rPr>
                <w:rFonts w:ascii="Times New Roman" w:hAnsi="Times New Roman"/>
              </w:rPr>
            </w:pPr>
            <w:r w:rsidRPr="005C4239">
              <w:rPr>
                <w:rFonts w:ascii="Times New Roman" w:hAnsi="Times New Roman"/>
              </w:rPr>
              <w:t>Раздел 3. Мир вокруг меня</w:t>
            </w: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3.1</w:t>
            </w:r>
          </w:p>
        </w:tc>
        <w:tc>
          <w:tcPr>
            <w:tcW w:w="1634" w:type="dxa"/>
          </w:tcPr>
          <w:p w:rsidR="005C4239" w:rsidRPr="005C4239" w:rsidRDefault="005C4239" w:rsidP="005C4239">
            <w:pPr>
              <w:rPr>
                <w:rFonts w:ascii="Times New Roman" w:hAnsi="Times New Roman"/>
              </w:rPr>
            </w:pPr>
            <w:r w:rsidRPr="005C4239">
              <w:rPr>
                <w:rFonts w:ascii="Times New Roman" w:hAnsi="Times New Roman"/>
              </w:rPr>
              <w:t>Моя школа.</w:t>
            </w:r>
          </w:p>
        </w:tc>
        <w:tc>
          <w:tcPr>
            <w:tcW w:w="792" w:type="dxa"/>
          </w:tcPr>
          <w:p w:rsidR="005C4239" w:rsidRPr="005C4239" w:rsidRDefault="005C4239" w:rsidP="005C4239">
            <w:pPr>
              <w:rPr>
                <w:rFonts w:ascii="Times New Roman" w:hAnsi="Times New Roman"/>
              </w:rPr>
            </w:pPr>
            <w:r w:rsidRPr="005C4239">
              <w:rPr>
                <w:rFonts w:ascii="Times New Roman" w:hAnsi="Times New Roman"/>
              </w:rPr>
              <w:t>5</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r w:rsidRPr="005C4239">
              <w:rPr>
                <w:rFonts w:ascii="Times New Roman" w:hAnsi="Times New Roman"/>
                <w:lang w:val="ru-RU"/>
              </w:rPr>
              <w:br/>
              <w:t>Монологическая речь;</w:t>
            </w:r>
            <w:r w:rsidRPr="005C4239">
              <w:rPr>
                <w:rFonts w:ascii="Times New Roman" w:hAnsi="Times New Roman"/>
                <w:lang w:val="ru-RU"/>
              </w:rPr>
              <w:br/>
            </w:r>
            <w:r w:rsidRPr="005C4239">
              <w:rPr>
                <w:rFonts w:ascii="Times New Roman" w:hAnsi="Times New Roman"/>
                <w:lang w:val="ru-RU"/>
              </w:rPr>
              <w:lastRenderedPageBreak/>
              <w:t>Аудирование;</w:t>
            </w:r>
            <w:r w:rsidRPr="005C4239">
              <w:rPr>
                <w:rFonts w:ascii="Times New Roman" w:hAnsi="Times New Roman"/>
                <w:lang w:val="ru-RU"/>
              </w:rPr>
              <w:br/>
              <w:t>Смысловое чтение;</w:t>
            </w:r>
            <w:r w:rsidRPr="005C4239">
              <w:rPr>
                <w:rFonts w:ascii="Times New Roman" w:hAnsi="Times New Roman"/>
                <w:lang w:val="ru-RU"/>
              </w:rPr>
              <w:br/>
              <w:t>Письмо;</w:t>
            </w:r>
            <w:r w:rsidRPr="005C4239">
              <w:rPr>
                <w:rFonts w:ascii="Times New Roman" w:hAnsi="Times New Roman"/>
                <w:lang w:val="ru-RU"/>
              </w:rPr>
              <w:br/>
              <w:t>Фонетическая сторона речи;</w:t>
            </w:r>
            <w:r w:rsidRPr="005C4239">
              <w:rPr>
                <w:rFonts w:ascii="Times New Roman" w:hAnsi="Times New Roman"/>
                <w:lang w:val="ru-RU"/>
              </w:rPr>
              <w:br/>
              <w:t>Лексическая сторона речи;</w:t>
            </w:r>
            <w:r w:rsidRPr="005C4239">
              <w:rPr>
                <w:rFonts w:ascii="Times New Roman" w:hAnsi="Times New Roman"/>
                <w:lang w:val="ru-RU"/>
              </w:rPr>
              <w:br/>
              <w:t>Грамматическая сторона речи;</w:t>
            </w:r>
            <w:r w:rsidRPr="005C4239">
              <w:rPr>
                <w:rFonts w:ascii="Times New Roman" w:hAnsi="Times New Roman"/>
                <w:lang w:val="ru-RU"/>
              </w:rPr>
              <w:br/>
              <w:t>Социокультурные знания и умения;</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w:t>
            </w:r>
          </w:p>
        </w:tc>
        <w:tc>
          <w:tcPr>
            <w:tcW w:w="1763" w:type="dxa"/>
          </w:tcPr>
          <w:p w:rsidR="005C4239" w:rsidRPr="005C4239" w:rsidRDefault="005C4239" w:rsidP="005C4239">
            <w:pPr>
              <w:rPr>
                <w:rFonts w:ascii="Times New Roman" w:hAnsi="Times New Roman"/>
              </w:rPr>
            </w:pPr>
            <w:hyperlink r:id="rId523"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24"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25"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26"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27"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28"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3.2</w:t>
            </w:r>
          </w:p>
        </w:tc>
        <w:tc>
          <w:tcPr>
            <w:tcW w:w="1634" w:type="dxa"/>
          </w:tcPr>
          <w:p w:rsidR="005C4239" w:rsidRPr="005C4239" w:rsidRDefault="005C4239" w:rsidP="005C4239">
            <w:pPr>
              <w:rPr>
                <w:rFonts w:ascii="Times New Roman" w:hAnsi="Times New Roman"/>
              </w:rPr>
            </w:pPr>
            <w:r w:rsidRPr="005C4239">
              <w:rPr>
                <w:rFonts w:ascii="Times New Roman" w:hAnsi="Times New Roman"/>
              </w:rPr>
              <w:t xml:space="preserve">Мои друзья. </w:t>
            </w:r>
          </w:p>
        </w:tc>
        <w:tc>
          <w:tcPr>
            <w:tcW w:w="792" w:type="dxa"/>
          </w:tcPr>
          <w:p w:rsidR="005C4239" w:rsidRPr="005C4239" w:rsidRDefault="005C4239" w:rsidP="005C4239">
            <w:pPr>
              <w:rPr>
                <w:rFonts w:ascii="Times New Roman" w:hAnsi="Times New Roman"/>
              </w:rPr>
            </w:pPr>
            <w:r w:rsidRPr="005C4239">
              <w:rPr>
                <w:rFonts w:ascii="Times New Roman" w:hAnsi="Times New Roman"/>
              </w:rPr>
              <w:t>5</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r w:rsidRPr="005C4239">
              <w:rPr>
                <w:rFonts w:ascii="Times New Roman" w:hAnsi="Times New Roman"/>
                <w:lang w:val="ru-RU"/>
              </w:rPr>
              <w:br/>
              <w:t>Монологическая речь;</w:t>
            </w:r>
            <w:r w:rsidRPr="005C4239">
              <w:rPr>
                <w:rFonts w:ascii="Times New Roman" w:hAnsi="Times New Roman"/>
                <w:lang w:val="ru-RU"/>
              </w:rPr>
              <w:br/>
              <w:t>Аудирование;</w:t>
            </w:r>
            <w:r w:rsidRPr="005C4239">
              <w:rPr>
                <w:rFonts w:ascii="Times New Roman" w:hAnsi="Times New Roman"/>
                <w:lang w:val="ru-RU"/>
              </w:rPr>
              <w:br/>
              <w:t>Смысловое чтение;</w:t>
            </w:r>
            <w:r w:rsidRPr="005C4239">
              <w:rPr>
                <w:rFonts w:ascii="Times New Roman" w:hAnsi="Times New Roman"/>
                <w:lang w:val="ru-RU"/>
              </w:rPr>
              <w:br/>
              <w:t>Письмо;</w:t>
            </w:r>
            <w:r w:rsidRPr="005C4239">
              <w:rPr>
                <w:rFonts w:ascii="Times New Roman" w:hAnsi="Times New Roman"/>
                <w:lang w:val="ru-RU"/>
              </w:rPr>
              <w:br/>
              <w:t>Фонетическая сторона речи;</w:t>
            </w:r>
            <w:r w:rsidRPr="005C4239">
              <w:rPr>
                <w:rFonts w:ascii="Times New Roman" w:hAnsi="Times New Roman"/>
                <w:lang w:val="ru-RU"/>
              </w:rPr>
              <w:br/>
              <w:t>Лексическая сторона речи;</w:t>
            </w:r>
            <w:r w:rsidRPr="005C4239">
              <w:rPr>
                <w:rFonts w:ascii="Times New Roman" w:hAnsi="Times New Roman"/>
                <w:lang w:val="ru-RU"/>
              </w:rPr>
              <w:br/>
              <w:t>Грамматическая сторона речи;</w:t>
            </w:r>
            <w:r w:rsidRPr="005C4239">
              <w:rPr>
                <w:rFonts w:ascii="Times New Roman" w:hAnsi="Times New Roman"/>
                <w:lang w:val="ru-RU"/>
              </w:rPr>
              <w:br/>
              <w:t>Социокультурные знания и умения;</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63" w:type="dxa"/>
          </w:tcPr>
          <w:p w:rsidR="005C4239" w:rsidRPr="005C4239" w:rsidRDefault="005C4239" w:rsidP="005C4239">
            <w:pPr>
              <w:rPr>
                <w:rFonts w:ascii="Times New Roman" w:hAnsi="Times New Roman"/>
              </w:rPr>
            </w:pPr>
            <w:hyperlink r:id="rId529"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30"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31"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32"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33"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34"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3.3</w:t>
            </w:r>
          </w:p>
        </w:tc>
        <w:tc>
          <w:tcPr>
            <w:tcW w:w="1634" w:type="dxa"/>
          </w:tcPr>
          <w:p w:rsidR="005C4239" w:rsidRPr="005C4239" w:rsidRDefault="005C4239" w:rsidP="005C4239">
            <w:pPr>
              <w:rPr>
                <w:rFonts w:ascii="Times New Roman" w:hAnsi="Times New Roman"/>
                <w:lang w:val="ru-RU"/>
              </w:rPr>
            </w:pPr>
            <w:r w:rsidRPr="005C4239">
              <w:rPr>
                <w:rFonts w:ascii="Times New Roman" w:hAnsi="Times New Roman"/>
                <w:lang w:val="ru-RU"/>
              </w:rPr>
              <w:t>Моя малая родина (город, село)</w:t>
            </w:r>
          </w:p>
        </w:tc>
        <w:tc>
          <w:tcPr>
            <w:tcW w:w="792" w:type="dxa"/>
          </w:tcPr>
          <w:p w:rsidR="005C4239" w:rsidRPr="005C4239" w:rsidRDefault="005C4239" w:rsidP="005C4239">
            <w:pPr>
              <w:rPr>
                <w:rFonts w:ascii="Times New Roman" w:hAnsi="Times New Roman"/>
              </w:rPr>
            </w:pPr>
            <w:r w:rsidRPr="005C4239">
              <w:rPr>
                <w:rFonts w:ascii="Times New Roman" w:hAnsi="Times New Roman"/>
              </w:rPr>
              <w:t>5</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r w:rsidRPr="005C4239">
              <w:rPr>
                <w:rFonts w:ascii="Times New Roman" w:hAnsi="Times New Roman"/>
                <w:lang w:val="ru-RU"/>
              </w:rPr>
              <w:br/>
              <w:t>Монологическая речь;</w:t>
            </w:r>
            <w:r w:rsidRPr="005C4239">
              <w:rPr>
                <w:rFonts w:ascii="Times New Roman" w:hAnsi="Times New Roman"/>
                <w:lang w:val="ru-RU"/>
              </w:rPr>
              <w:br/>
              <w:t>Аудирование;</w:t>
            </w:r>
            <w:r w:rsidRPr="005C4239">
              <w:rPr>
                <w:rFonts w:ascii="Times New Roman" w:hAnsi="Times New Roman"/>
                <w:lang w:val="ru-RU"/>
              </w:rPr>
              <w:br/>
              <w:t>Смысловое чтение;</w:t>
            </w:r>
            <w:r w:rsidRPr="005C4239">
              <w:rPr>
                <w:rFonts w:ascii="Times New Roman" w:hAnsi="Times New Roman"/>
                <w:lang w:val="ru-RU"/>
              </w:rPr>
              <w:br/>
              <w:t>Письмо;</w:t>
            </w:r>
            <w:r w:rsidRPr="005C4239">
              <w:rPr>
                <w:rFonts w:ascii="Times New Roman" w:hAnsi="Times New Roman"/>
                <w:lang w:val="ru-RU"/>
              </w:rPr>
              <w:br/>
              <w:t>Лексическая сторона речи;</w:t>
            </w:r>
            <w:r w:rsidRPr="005C4239">
              <w:rPr>
                <w:rFonts w:ascii="Times New Roman" w:hAnsi="Times New Roman"/>
                <w:lang w:val="ru-RU"/>
              </w:rPr>
              <w:br/>
              <w:t>Грамматическая сторона речи;</w:t>
            </w:r>
            <w:r w:rsidRPr="005C4239">
              <w:rPr>
                <w:rFonts w:ascii="Times New Roman" w:hAnsi="Times New Roman"/>
                <w:lang w:val="ru-RU"/>
              </w:rPr>
              <w:br/>
              <w:t>Социокультурные знания и умения;</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63" w:type="dxa"/>
          </w:tcPr>
          <w:p w:rsidR="005C4239" w:rsidRPr="005C4239" w:rsidRDefault="005C4239" w:rsidP="005C4239">
            <w:pPr>
              <w:rPr>
                <w:rFonts w:ascii="Times New Roman" w:hAnsi="Times New Roman"/>
              </w:rPr>
            </w:pPr>
            <w:hyperlink r:id="rId535"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36"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37"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38"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39"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40"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92" w:type="dxa"/>
          </w:tcPr>
          <w:p w:rsidR="005C4239" w:rsidRPr="005C4239" w:rsidRDefault="005C4239" w:rsidP="005C4239">
            <w:pPr>
              <w:rPr>
                <w:rFonts w:ascii="Times New Roman" w:hAnsi="Times New Roman"/>
              </w:rPr>
            </w:pPr>
            <w:r w:rsidRPr="005C4239">
              <w:rPr>
                <w:rFonts w:ascii="Times New Roman" w:hAnsi="Times New Roman"/>
              </w:rPr>
              <w:t>15</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rPr>
            </w:pPr>
          </w:p>
        </w:tc>
        <w:tc>
          <w:tcPr>
            <w:tcW w:w="1701" w:type="dxa"/>
            <w:gridSpan w:val="2"/>
          </w:tcPr>
          <w:p w:rsidR="005C4239" w:rsidRPr="005C4239" w:rsidRDefault="005C4239" w:rsidP="005C4239">
            <w:pPr>
              <w:rPr>
                <w:rFonts w:ascii="Times New Roman" w:hAnsi="Times New Roman"/>
              </w:rPr>
            </w:pPr>
          </w:p>
        </w:tc>
        <w:tc>
          <w:tcPr>
            <w:tcW w:w="1763" w:type="dxa"/>
          </w:tcPr>
          <w:p w:rsidR="005C4239" w:rsidRPr="005C4239" w:rsidRDefault="005C4239" w:rsidP="005C4239">
            <w:pPr>
              <w:rPr>
                <w:rFonts w:ascii="Times New Roman" w:hAnsi="Times New Roman"/>
              </w:rPr>
            </w:pPr>
          </w:p>
        </w:tc>
      </w:tr>
      <w:tr w:rsidR="005C4239" w:rsidRPr="005C4239" w:rsidTr="005C4239">
        <w:trPr>
          <w:trHeight w:val="411"/>
        </w:trPr>
        <w:tc>
          <w:tcPr>
            <w:tcW w:w="10802" w:type="dxa"/>
            <w:gridSpan w:val="12"/>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Раздел 4. Родная страна и страны изучаемого языка</w:t>
            </w:r>
          </w:p>
        </w:tc>
      </w:tr>
      <w:tr w:rsidR="005C4239" w:rsidRPr="005C4239" w:rsidTr="005C4239">
        <w:trPr>
          <w:trHeight w:val="411"/>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 xml:space="preserve">4.1 </w:t>
            </w:r>
          </w:p>
        </w:tc>
        <w:tc>
          <w:tcPr>
            <w:tcW w:w="165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Названия родной страны и страны/стран изучаемого языка, их столиц.</w:t>
            </w:r>
          </w:p>
        </w:tc>
        <w:tc>
          <w:tcPr>
            <w:tcW w:w="792" w:type="dxa"/>
          </w:tcPr>
          <w:p w:rsidR="005C4239" w:rsidRPr="005C4239" w:rsidRDefault="005C4239" w:rsidP="005C4239">
            <w:pPr>
              <w:rPr>
                <w:rFonts w:ascii="Times New Roman" w:hAnsi="Times New Roman"/>
              </w:rPr>
            </w:pPr>
            <w:r w:rsidRPr="005C4239">
              <w:rPr>
                <w:rFonts w:ascii="Times New Roman" w:hAnsi="Times New Roman"/>
              </w:rPr>
              <w:t>4</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63" w:type="dxa"/>
          </w:tcPr>
          <w:p w:rsidR="005C4239" w:rsidRPr="005C4239" w:rsidRDefault="005C4239" w:rsidP="005C4239">
            <w:pPr>
              <w:rPr>
                <w:rFonts w:ascii="Times New Roman" w:hAnsi="Times New Roman"/>
              </w:rPr>
            </w:pPr>
            <w:hyperlink r:id="rId541"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42"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43"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44"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45"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46"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4.2</w:t>
            </w:r>
          </w:p>
        </w:tc>
        <w:tc>
          <w:tcPr>
            <w:tcW w:w="165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детского фольклора. Литературные персонажи детских книг.</w:t>
            </w:r>
          </w:p>
        </w:tc>
        <w:tc>
          <w:tcPr>
            <w:tcW w:w="792" w:type="dxa"/>
          </w:tcPr>
          <w:p w:rsidR="005C4239" w:rsidRPr="005C4239" w:rsidRDefault="005C4239" w:rsidP="005C4239">
            <w:pPr>
              <w:rPr>
                <w:rFonts w:ascii="Times New Roman" w:hAnsi="Times New Roman"/>
              </w:rPr>
            </w:pPr>
            <w:r w:rsidRPr="005C4239">
              <w:rPr>
                <w:rFonts w:ascii="Times New Roman" w:hAnsi="Times New Roman"/>
              </w:rPr>
              <w:t>2</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rPr>
            </w:pPr>
            <w:r w:rsidRPr="005C4239">
              <w:rPr>
                <w:rFonts w:ascii="Times New Roman" w:hAnsi="Times New Roman"/>
              </w:rPr>
              <w:t>Аудирование;</w:t>
            </w:r>
            <w:r w:rsidRPr="005C4239">
              <w:rPr>
                <w:rFonts w:ascii="Times New Roman" w:hAnsi="Times New Roman"/>
              </w:rPr>
              <w:br/>
              <w:t>Смысловое чтение;</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t>Устный опрос; Контрольная работа</w:t>
            </w:r>
          </w:p>
        </w:tc>
        <w:tc>
          <w:tcPr>
            <w:tcW w:w="1763" w:type="dxa"/>
          </w:tcPr>
          <w:p w:rsidR="005C4239" w:rsidRPr="005C4239" w:rsidRDefault="005C4239" w:rsidP="005C4239">
            <w:pPr>
              <w:rPr>
                <w:rFonts w:ascii="Times New Roman" w:hAnsi="Times New Roman"/>
              </w:rPr>
            </w:pPr>
            <w:hyperlink r:id="rId547"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48"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49"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50"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51"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52"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4.3</w:t>
            </w:r>
          </w:p>
        </w:tc>
        <w:tc>
          <w:tcPr>
            <w:tcW w:w="1656" w:type="dxa"/>
            <w:gridSpan w:val="2"/>
          </w:tcPr>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Праздники родной страны и страны/стран изучаемого языка (Новый год, Рождество).</w:t>
            </w:r>
          </w:p>
        </w:tc>
        <w:tc>
          <w:tcPr>
            <w:tcW w:w="792" w:type="dxa"/>
          </w:tcPr>
          <w:p w:rsidR="005C4239" w:rsidRPr="005C4239" w:rsidRDefault="005C4239" w:rsidP="005C4239">
            <w:pPr>
              <w:rPr>
                <w:rFonts w:ascii="Times New Roman" w:hAnsi="Times New Roman"/>
              </w:rPr>
            </w:pPr>
            <w:r w:rsidRPr="005C4239">
              <w:rPr>
                <w:rFonts w:ascii="Times New Roman" w:hAnsi="Times New Roman"/>
              </w:rPr>
              <w:t>2</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rPr>
            </w:pPr>
            <w:r w:rsidRPr="005C4239">
              <w:rPr>
                <w:rFonts w:ascii="Times New Roman" w:hAnsi="Times New Roman"/>
              </w:rPr>
              <w:t>Письмо;</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63" w:type="dxa"/>
          </w:tcPr>
          <w:p w:rsidR="005C4239" w:rsidRPr="005C4239" w:rsidRDefault="005C4239" w:rsidP="005C4239">
            <w:pPr>
              <w:rPr>
                <w:rFonts w:ascii="Times New Roman" w:hAnsi="Times New Roman"/>
              </w:rPr>
            </w:pPr>
            <w:hyperlink r:id="rId553"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54"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55"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56"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57" w:history="1">
              <w:r w:rsidRPr="005C4239">
                <w:rPr>
                  <w:rFonts w:ascii="Times New Roman" w:hAnsi="Times New Roman"/>
                </w:rPr>
                <w:t>https://skysmart.ru/</w:t>
              </w:r>
            </w:hyperlink>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 xml:space="preserve">Итого по разделу: </w:t>
            </w:r>
          </w:p>
        </w:tc>
        <w:tc>
          <w:tcPr>
            <w:tcW w:w="792" w:type="dxa"/>
          </w:tcPr>
          <w:p w:rsidR="005C4239" w:rsidRPr="005C4239" w:rsidRDefault="005C4239" w:rsidP="005C4239">
            <w:pPr>
              <w:rPr>
                <w:rFonts w:ascii="Times New Roman" w:hAnsi="Times New Roman"/>
              </w:rPr>
            </w:pPr>
            <w:r w:rsidRPr="005C4239">
              <w:rPr>
                <w:rFonts w:ascii="Times New Roman" w:hAnsi="Times New Roman"/>
              </w:rPr>
              <w:t>8</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5166" w:type="dxa"/>
            <w:gridSpan w:val="4"/>
          </w:tcPr>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792" w:type="dxa"/>
          </w:tcPr>
          <w:p w:rsidR="005C4239" w:rsidRPr="005C4239" w:rsidRDefault="005C4239" w:rsidP="005C4239">
            <w:pPr>
              <w:rPr>
                <w:rFonts w:ascii="Times New Roman" w:hAnsi="Times New Roman"/>
              </w:rPr>
            </w:pPr>
            <w:r w:rsidRPr="005C4239">
              <w:rPr>
                <w:rFonts w:ascii="Times New Roman" w:hAnsi="Times New Roman"/>
              </w:rPr>
              <w:t>68</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5166" w:type="dxa"/>
            <w:gridSpan w:val="4"/>
          </w:tcPr>
          <w:p w:rsidR="005C4239" w:rsidRPr="005C4239" w:rsidRDefault="005C4239" w:rsidP="005C4239">
            <w:pPr>
              <w:rPr>
                <w:rFonts w:ascii="Times New Roman" w:hAnsi="Times New Roman"/>
              </w:rPr>
            </w:pPr>
          </w:p>
        </w:tc>
      </w:tr>
    </w:tbl>
    <w:p w:rsidR="005C4239" w:rsidRPr="005C4239" w:rsidRDefault="005C4239" w:rsidP="005C4239"/>
    <w:tbl>
      <w:tblPr>
        <w:tblpPr w:leftFromText="180" w:rightFromText="180" w:vertAnchor="page" w:horzAnchor="page" w:tblpX="505" w:tblpY="4261"/>
        <w:tblW w:w="10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231"/>
        <w:gridCol w:w="22"/>
        <w:gridCol w:w="1634"/>
        <w:gridCol w:w="792"/>
        <w:gridCol w:w="1020"/>
        <w:gridCol w:w="1061"/>
        <w:gridCol w:w="17"/>
        <w:gridCol w:w="1702"/>
        <w:gridCol w:w="1678"/>
        <w:gridCol w:w="23"/>
        <w:gridCol w:w="1763"/>
      </w:tblGrid>
      <w:tr w:rsidR="005C4239" w:rsidRPr="005C4239" w:rsidTr="005C4239">
        <w:trPr>
          <w:trHeight w:val="249"/>
        </w:trPr>
        <w:tc>
          <w:tcPr>
            <w:tcW w:w="1090" w:type="dxa"/>
            <w:gridSpan w:val="2"/>
            <w:vMerge w:val="restart"/>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1656" w:type="dxa"/>
            <w:gridSpan w:val="2"/>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2890" w:type="dxa"/>
            <w:gridSpan w:val="4"/>
          </w:tcPr>
          <w:p w:rsidR="005C4239" w:rsidRPr="005C4239" w:rsidRDefault="005C4239" w:rsidP="005C4239">
            <w:pPr>
              <w:rPr>
                <w:rFonts w:ascii="Times New Roman" w:hAnsi="Times New Roman"/>
              </w:rPr>
            </w:pPr>
            <w:r w:rsidRPr="005C4239">
              <w:rPr>
                <w:rFonts w:ascii="Times New Roman" w:hAnsi="Times New Roman"/>
              </w:rPr>
              <w:t>Количество часов</w:t>
            </w:r>
          </w:p>
          <w:p w:rsidR="005C4239" w:rsidRPr="005C4239" w:rsidRDefault="005C4239" w:rsidP="005C4239">
            <w:pPr>
              <w:rPr>
                <w:rFonts w:ascii="Times New Roman" w:hAnsi="Times New Roman"/>
              </w:rPr>
            </w:pPr>
          </w:p>
        </w:tc>
        <w:tc>
          <w:tcPr>
            <w:tcW w:w="1702" w:type="dxa"/>
            <w:vMerge w:val="restart"/>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678" w:type="dxa"/>
            <w:vMerge w:val="restart"/>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786" w:type="dxa"/>
            <w:gridSpan w:val="2"/>
            <w:vMerge w:val="restart"/>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5C4239">
        <w:trPr>
          <w:trHeight w:val="744"/>
        </w:trPr>
        <w:tc>
          <w:tcPr>
            <w:tcW w:w="1090" w:type="dxa"/>
            <w:gridSpan w:val="2"/>
            <w:vMerge/>
          </w:tcPr>
          <w:p w:rsidR="005C4239" w:rsidRPr="005C4239" w:rsidRDefault="005C4239" w:rsidP="005C4239">
            <w:pPr>
              <w:rPr>
                <w:rFonts w:ascii="Times New Roman" w:hAnsi="Times New Roman"/>
              </w:rPr>
            </w:pPr>
          </w:p>
        </w:tc>
        <w:tc>
          <w:tcPr>
            <w:tcW w:w="1656" w:type="dxa"/>
            <w:gridSpan w:val="2"/>
            <w:vMerge/>
          </w:tcPr>
          <w:p w:rsidR="005C4239" w:rsidRPr="005C4239" w:rsidRDefault="005C4239" w:rsidP="005C4239">
            <w:pPr>
              <w:rPr>
                <w:rFonts w:ascii="Times New Roman" w:hAnsi="Times New Roman"/>
              </w:rPr>
            </w:pPr>
          </w:p>
        </w:tc>
        <w:tc>
          <w:tcPr>
            <w:tcW w:w="792" w:type="dxa"/>
          </w:tcPr>
          <w:p w:rsidR="005C4239" w:rsidRPr="005C4239" w:rsidRDefault="005C4239" w:rsidP="005C4239">
            <w:pPr>
              <w:rPr>
                <w:rFonts w:ascii="Times New Roman" w:hAnsi="Times New Roman"/>
              </w:rPr>
            </w:pPr>
            <w:r w:rsidRPr="005C4239">
              <w:rPr>
                <w:rFonts w:ascii="Times New Roman" w:hAnsi="Times New Roman"/>
              </w:rPr>
              <w:t xml:space="preserve">всего </w:t>
            </w:r>
          </w:p>
        </w:tc>
        <w:tc>
          <w:tcPr>
            <w:tcW w:w="1020" w:type="dxa"/>
          </w:tcPr>
          <w:p w:rsidR="005C4239" w:rsidRPr="005C4239" w:rsidRDefault="005C4239" w:rsidP="005C4239">
            <w:pPr>
              <w:rPr>
                <w:rFonts w:ascii="Times New Roman" w:hAnsi="Times New Roman"/>
              </w:rPr>
            </w:pPr>
            <w:r w:rsidRPr="005C4239">
              <w:rPr>
                <w:rFonts w:ascii="Times New Roman" w:hAnsi="Times New Roman"/>
              </w:rPr>
              <w:t xml:space="preserve">контрольные работы </w:t>
            </w:r>
          </w:p>
        </w:tc>
        <w:tc>
          <w:tcPr>
            <w:tcW w:w="1078" w:type="dxa"/>
            <w:gridSpan w:val="2"/>
          </w:tcPr>
          <w:p w:rsidR="005C4239" w:rsidRPr="005C4239" w:rsidRDefault="005C4239" w:rsidP="005C4239">
            <w:pPr>
              <w:rPr>
                <w:rFonts w:ascii="Times New Roman" w:hAnsi="Times New Roman"/>
              </w:rPr>
            </w:pPr>
            <w:r w:rsidRPr="005C4239">
              <w:rPr>
                <w:rFonts w:ascii="Times New Roman" w:hAnsi="Times New Roman"/>
              </w:rPr>
              <w:t xml:space="preserve">практические работы </w:t>
            </w:r>
          </w:p>
        </w:tc>
        <w:tc>
          <w:tcPr>
            <w:tcW w:w="1702" w:type="dxa"/>
            <w:vMerge/>
          </w:tcPr>
          <w:p w:rsidR="005C4239" w:rsidRPr="005C4239" w:rsidRDefault="005C4239" w:rsidP="005C4239">
            <w:pPr>
              <w:rPr>
                <w:rFonts w:ascii="Times New Roman" w:hAnsi="Times New Roman"/>
              </w:rPr>
            </w:pPr>
          </w:p>
        </w:tc>
        <w:tc>
          <w:tcPr>
            <w:tcW w:w="1678" w:type="dxa"/>
            <w:vMerge/>
          </w:tcPr>
          <w:p w:rsidR="005C4239" w:rsidRPr="005C4239" w:rsidRDefault="005C4239" w:rsidP="005C4239">
            <w:pPr>
              <w:rPr>
                <w:rFonts w:ascii="Times New Roman" w:hAnsi="Times New Roman"/>
              </w:rPr>
            </w:pPr>
          </w:p>
        </w:tc>
        <w:tc>
          <w:tcPr>
            <w:tcW w:w="1786" w:type="dxa"/>
            <w:gridSpan w:val="2"/>
            <w:vMerge/>
          </w:tcPr>
          <w:p w:rsidR="005C4239" w:rsidRPr="005C4239" w:rsidRDefault="005C4239" w:rsidP="005C4239">
            <w:pPr>
              <w:rPr>
                <w:rFonts w:ascii="Times New Roman" w:hAnsi="Times New Roman"/>
              </w:rPr>
            </w:pPr>
          </w:p>
        </w:tc>
      </w:tr>
      <w:tr w:rsidR="005C4239" w:rsidRPr="005C4239" w:rsidTr="005C4239">
        <w:trPr>
          <w:trHeight w:val="477"/>
        </w:trPr>
        <w:tc>
          <w:tcPr>
            <w:tcW w:w="10802" w:type="dxa"/>
            <w:gridSpan w:val="12"/>
          </w:tcPr>
          <w:p w:rsidR="005C4239" w:rsidRPr="005C4239" w:rsidRDefault="005C4239" w:rsidP="005C4239">
            <w:pPr>
              <w:rPr>
                <w:rFonts w:ascii="Times New Roman" w:hAnsi="Times New Roman"/>
              </w:rPr>
            </w:pPr>
            <w:r w:rsidRPr="005C4239">
              <w:rPr>
                <w:rFonts w:ascii="Times New Roman" w:hAnsi="Times New Roman"/>
              </w:rPr>
              <w:t>Раздел 1. Мир моего «я»</w:t>
            </w:r>
          </w:p>
        </w:tc>
      </w:tr>
      <w:tr w:rsidR="005C4239" w:rsidRPr="005C4239" w:rsidTr="005C4239">
        <w:trPr>
          <w:trHeight w:val="2820"/>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1.1</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Моя семья.</w:t>
            </w:r>
          </w:p>
        </w:tc>
        <w:tc>
          <w:tcPr>
            <w:tcW w:w="792" w:type="dxa"/>
          </w:tcPr>
          <w:p w:rsidR="005C4239" w:rsidRPr="005C4239" w:rsidRDefault="005C4239" w:rsidP="005C4239">
            <w:pPr>
              <w:rPr>
                <w:rFonts w:ascii="Times New Roman" w:hAnsi="Times New Roman"/>
              </w:rPr>
            </w:pPr>
            <w:r w:rsidRPr="005C4239">
              <w:rPr>
                <w:rFonts w:ascii="Times New Roman" w:hAnsi="Times New Roman"/>
              </w:rPr>
              <w:t>4</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rPr>
            </w:pPr>
            <w:r w:rsidRPr="005C4239">
              <w:rPr>
                <w:rFonts w:ascii="Times New Roman" w:hAnsi="Times New Roman"/>
              </w:rPr>
              <w:t>Диалогическая речь;</w:t>
            </w:r>
          </w:p>
          <w:p w:rsidR="005C4239" w:rsidRPr="005C4239" w:rsidRDefault="005C4239" w:rsidP="005C4239">
            <w:pPr>
              <w:rPr>
                <w:rFonts w:ascii="Times New Roman" w:hAnsi="Times New Roman"/>
              </w:rPr>
            </w:pPr>
            <w:r w:rsidRPr="005C4239">
              <w:rPr>
                <w:rFonts w:ascii="Times New Roman" w:hAnsi="Times New Roman"/>
              </w:rPr>
              <w:t>Монологическая речь;</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558"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59"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60"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61"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62"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63"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744"/>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1.2</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 xml:space="preserve">Мой день рождения.  </w:t>
            </w:r>
          </w:p>
        </w:tc>
        <w:tc>
          <w:tcPr>
            <w:tcW w:w="792" w:type="dxa"/>
          </w:tcPr>
          <w:p w:rsidR="005C4239" w:rsidRPr="005C4239" w:rsidRDefault="005C4239" w:rsidP="005C4239">
            <w:pPr>
              <w:rPr>
                <w:rFonts w:ascii="Times New Roman" w:hAnsi="Times New Roman"/>
              </w:rPr>
            </w:pPr>
            <w:r w:rsidRPr="005C4239">
              <w:rPr>
                <w:rFonts w:ascii="Times New Roman" w:hAnsi="Times New Roman"/>
              </w:rPr>
              <w:t>3</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Письмо;</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Социокультурные знания и умения;</w:t>
            </w:r>
          </w:p>
        </w:tc>
        <w:tc>
          <w:tcPr>
            <w:tcW w:w="1678" w:type="dxa"/>
          </w:tcPr>
          <w:p w:rsidR="005C4239" w:rsidRPr="005C4239" w:rsidRDefault="005C4239" w:rsidP="005C4239">
            <w:pPr>
              <w:rPr>
                <w:rFonts w:ascii="Times New Roman" w:hAnsi="Times New Roman"/>
              </w:rPr>
            </w:pPr>
            <w:r w:rsidRPr="005C4239">
              <w:rPr>
                <w:rFonts w:ascii="Times New Roman" w:hAnsi="Times New Roman"/>
              </w:rPr>
              <w:t xml:space="preserve">Устный опрос; </w:t>
            </w:r>
          </w:p>
        </w:tc>
        <w:tc>
          <w:tcPr>
            <w:tcW w:w="1786" w:type="dxa"/>
            <w:gridSpan w:val="2"/>
          </w:tcPr>
          <w:p w:rsidR="005C4239" w:rsidRPr="005C4239" w:rsidRDefault="005C4239" w:rsidP="005C4239">
            <w:pPr>
              <w:rPr>
                <w:rFonts w:ascii="Times New Roman" w:hAnsi="Times New Roman"/>
              </w:rPr>
            </w:pPr>
            <w:hyperlink r:id="rId564"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65"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66"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67"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68"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69"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744"/>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1.3</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Моя любимая еда.</w:t>
            </w:r>
          </w:p>
        </w:tc>
        <w:tc>
          <w:tcPr>
            <w:tcW w:w="792" w:type="dxa"/>
          </w:tcPr>
          <w:p w:rsidR="005C4239" w:rsidRPr="005C4239" w:rsidRDefault="005C4239" w:rsidP="005C4239">
            <w:pPr>
              <w:rPr>
                <w:rFonts w:ascii="Times New Roman" w:hAnsi="Times New Roman"/>
              </w:rPr>
            </w:pPr>
            <w:r w:rsidRPr="005C4239">
              <w:rPr>
                <w:rFonts w:ascii="Times New Roman" w:hAnsi="Times New Roman"/>
              </w:rPr>
              <w:t>3</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570"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71"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72"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73"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74"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75"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744"/>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1.4</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 xml:space="preserve">Мой день (распорядок дня). </w:t>
            </w:r>
          </w:p>
        </w:tc>
        <w:tc>
          <w:tcPr>
            <w:tcW w:w="792" w:type="dxa"/>
          </w:tcPr>
          <w:p w:rsidR="005C4239" w:rsidRPr="005C4239" w:rsidRDefault="005C4239" w:rsidP="005C4239">
            <w:pPr>
              <w:rPr>
                <w:rFonts w:ascii="Times New Roman" w:hAnsi="Times New Roman"/>
              </w:rPr>
            </w:pPr>
            <w:r w:rsidRPr="005C4239">
              <w:rPr>
                <w:rFonts w:ascii="Times New Roman" w:hAnsi="Times New Roman"/>
              </w:rPr>
              <w:t>4</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rPr>
            </w:pPr>
            <w:r w:rsidRPr="005C4239">
              <w:rPr>
                <w:rFonts w:ascii="Times New Roman" w:hAnsi="Times New Roman"/>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Контрольная работа;</w:t>
            </w:r>
          </w:p>
        </w:tc>
        <w:tc>
          <w:tcPr>
            <w:tcW w:w="1786" w:type="dxa"/>
            <w:gridSpan w:val="2"/>
          </w:tcPr>
          <w:p w:rsidR="005C4239" w:rsidRPr="005C4239" w:rsidRDefault="005C4239" w:rsidP="005C4239">
            <w:pPr>
              <w:rPr>
                <w:rFonts w:ascii="Times New Roman" w:hAnsi="Times New Roman"/>
              </w:rPr>
            </w:pPr>
            <w:hyperlink r:id="rId576"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77"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78"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79"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80" w:history="1">
              <w:r w:rsidRPr="005C4239">
                <w:rPr>
                  <w:rFonts w:ascii="Times New Roman" w:hAnsi="Times New Roman"/>
                </w:rPr>
                <w:t>https://skysmart.ru/</w:t>
              </w:r>
            </w:hyperlink>
          </w:p>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Итог по разделу:</w:t>
            </w:r>
          </w:p>
        </w:tc>
        <w:tc>
          <w:tcPr>
            <w:tcW w:w="792" w:type="dxa"/>
          </w:tcPr>
          <w:p w:rsidR="005C4239" w:rsidRPr="005C4239" w:rsidRDefault="005C4239" w:rsidP="005C4239">
            <w:pPr>
              <w:rPr>
                <w:rFonts w:ascii="Times New Roman" w:hAnsi="Times New Roman"/>
              </w:rPr>
            </w:pPr>
            <w:r w:rsidRPr="005C4239">
              <w:rPr>
                <w:rFonts w:ascii="Times New Roman" w:hAnsi="Times New Roman"/>
              </w:rPr>
              <w:t>14</w:t>
            </w:r>
          </w:p>
        </w:tc>
        <w:tc>
          <w:tcPr>
            <w:tcW w:w="7264" w:type="dxa"/>
            <w:gridSpan w:val="7"/>
          </w:tcPr>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Раздел 2. Мир моих увлечений</w:t>
            </w:r>
          </w:p>
        </w:tc>
        <w:tc>
          <w:tcPr>
            <w:tcW w:w="8056" w:type="dxa"/>
            <w:gridSpan w:val="8"/>
          </w:tcPr>
          <w:p w:rsidR="005C4239" w:rsidRPr="005C4239" w:rsidRDefault="005C4239" w:rsidP="005C4239">
            <w:pPr>
              <w:rPr>
                <w:rFonts w:ascii="Times New Roman" w:hAnsi="Times New Roman"/>
              </w:rPr>
            </w:pPr>
          </w:p>
        </w:tc>
      </w:tr>
      <w:tr w:rsidR="005C4239" w:rsidRPr="005C4239" w:rsidTr="005C4239">
        <w:trPr>
          <w:trHeight w:val="411"/>
        </w:trPr>
        <w:tc>
          <w:tcPr>
            <w:tcW w:w="859" w:type="dxa"/>
          </w:tcPr>
          <w:p w:rsidR="005C4239" w:rsidRPr="005C4239" w:rsidRDefault="005C4239" w:rsidP="005C4239">
            <w:pPr>
              <w:rPr>
                <w:rFonts w:ascii="Times New Roman" w:hAnsi="Times New Roman"/>
              </w:rPr>
            </w:pPr>
            <w:r w:rsidRPr="005C4239">
              <w:rPr>
                <w:rFonts w:ascii="Times New Roman" w:hAnsi="Times New Roman"/>
              </w:rPr>
              <w:t>2.1.</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Любимый цвет, игрушка.</w:t>
            </w:r>
          </w:p>
        </w:tc>
        <w:tc>
          <w:tcPr>
            <w:tcW w:w="792" w:type="dxa"/>
          </w:tcPr>
          <w:p w:rsidR="005C4239" w:rsidRPr="005C4239" w:rsidRDefault="005C4239" w:rsidP="005C4239">
            <w:pPr>
              <w:rPr>
                <w:rFonts w:ascii="Times New Roman" w:hAnsi="Times New Roman"/>
              </w:rPr>
            </w:pPr>
            <w:r w:rsidRPr="005C4239">
              <w:rPr>
                <w:rFonts w:ascii="Times New Roman" w:hAnsi="Times New Roman"/>
              </w:rPr>
              <w:t>3</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Фонетическая </w:t>
            </w:r>
            <w:r w:rsidRPr="005C4239">
              <w:rPr>
                <w:rFonts w:ascii="Times New Roman" w:hAnsi="Times New Roman"/>
                <w:lang w:val="ru-RU"/>
              </w:rPr>
              <w:lastRenderedPageBreak/>
              <w:t>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p w:rsidR="005C4239" w:rsidRPr="005C4239" w:rsidRDefault="005C4239" w:rsidP="005C4239">
            <w:pPr>
              <w:rPr>
                <w:rFonts w:ascii="Times New Roman" w:hAnsi="Times New Roman"/>
              </w:rPr>
            </w:pPr>
            <w:r w:rsidRPr="005C4239">
              <w:rPr>
                <w:rFonts w:ascii="Times New Roman" w:hAnsi="Times New Roman"/>
              </w:rPr>
              <w:t>Социокультурные знания и умения;</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lastRenderedPageBreak/>
              <w:t xml:space="preserve">Устный опрос; </w:t>
            </w:r>
          </w:p>
        </w:tc>
        <w:tc>
          <w:tcPr>
            <w:tcW w:w="1763" w:type="dxa"/>
          </w:tcPr>
          <w:p w:rsidR="005C4239" w:rsidRPr="005C4239" w:rsidRDefault="005C4239" w:rsidP="005C4239">
            <w:pPr>
              <w:rPr>
                <w:rFonts w:ascii="Times New Roman" w:hAnsi="Times New Roman"/>
              </w:rPr>
            </w:pPr>
            <w:hyperlink r:id="rId581"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82"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83"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84"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85" w:history="1">
              <w:r w:rsidRPr="005C4239">
                <w:rPr>
                  <w:rFonts w:ascii="Times New Roman" w:hAnsi="Times New Roman"/>
                </w:rPr>
                <w:t>https://skysmart.r</w:t>
              </w:r>
              <w:r w:rsidRPr="005C4239">
                <w:rPr>
                  <w:rFonts w:ascii="Times New Roman" w:hAnsi="Times New Roman"/>
                </w:rPr>
                <w:lastRenderedPageBreak/>
                <w:t>u/</w:t>
              </w:r>
            </w:hyperlink>
          </w:p>
          <w:p w:rsidR="005C4239" w:rsidRPr="005C4239" w:rsidRDefault="005C4239" w:rsidP="005C4239">
            <w:pPr>
              <w:rPr>
                <w:rFonts w:ascii="Times New Roman" w:hAnsi="Times New Roman"/>
              </w:rPr>
            </w:pPr>
            <w:hyperlink r:id="rId586"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859" w:type="dxa"/>
          </w:tcPr>
          <w:p w:rsidR="005C4239" w:rsidRPr="005C4239" w:rsidRDefault="005C4239" w:rsidP="005C4239">
            <w:pPr>
              <w:rPr>
                <w:rFonts w:ascii="Times New Roman" w:hAnsi="Times New Roman"/>
              </w:rPr>
            </w:pPr>
            <w:r w:rsidRPr="005C4239">
              <w:rPr>
                <w:rFonts w:ascii="Times New Roman" w:hAnsi="Times New Roman"/>
              </w:rPr>
              <w:t>2.2.</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 xml:space="preserve">Мой питомец. </w:t>
            </w:r>
          </w:p>
        </w:tc>
        <w:tc>
          <w:tcPr>
            <w:tcW w:w="792" w:type="dxa"/>
          </w:tcPr>
          <w:p w:rsidR="005C4239" w:rsidRPr="005C4239" w:rsidRDefault="005C4239" w:rsidP="005C4239">
            <w:pPr>
              <w:rPr>
                <w:rFonts w:ascii="Times New Roman" w:hAnsi="Times New Roman"/>
              </w:rPr>
            </w:pPr>
            <w:r w:rsidRPr="005C4239">
              <w:rPr>
                <w:rFonts w:ascii="Times New Roman" w:hAnsi="Times New Roman"/>
              </w:rPr>
              <w:t>3</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p w:rsidR="005C4239" w:rsidRPr="005C4239" w:rsidRDefault="005C4239" w:rsidP="005C4239">
            <w:pPr>
              <w:rPr>
                <w:rFonts w:ascii="Times New Roman" w:hAnsi="Times New Roman"/>
              </w:rPr>
            </w:pPr>
            <w:r w:rsidRPr="005C4239">
              <w:rPr>
                <w:rFonts w:ascii="Times New Roman" w:hAnsi="Times New Roman"/>
              </w:rPr>
              <w:t>Социокультурные знания и умения;</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63" w:type="dxa"/>
          </w:tcPr>
          <w:p w:rsidR="005C4239" w:rsidRPr="005C4239" w:rsidRDefault="005C4239" w:rsidP="005C4239">
            <w:pPr>
              <w:rPr>
                <w:rFonts w:ascii="Times New Roman" w:hAnsi="Times New Roman"/>
              </w:rPr>
            </w:pPr>
            <w:hyperlink r:id="rId587"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88"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89"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90"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91"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92"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859" w:type="dxa"/>
          </w:tcPr>
          <w:p w:rsidR="005C4239" w:rsidRPr="005C4239" w:rsidRDefault="005C4239" w:rsidP="005C4239">
            <w:pPr>
              <w:rPr>
                <w:rFonts w:ascii="Times New Roman" w:hAnsi="Times New Roman"/>
              </w:rPr>
            </w:pPr>
            <w:r w:rsidRPr="005C4239">
              <w:rPr>
                <w:rFonts w:ascii="Times New Roman" w:hAnsi="Times New Roman"/>
              </w:rPr>
              <w:t>2.3.</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 xml:space="preserve">Любимые занятия. </w:t>
            </w:r>
          </w:p>
        </w:tc>
        <w:tc>
          <w:tcPr>
            <w:tcW w:w="792" w:type="dxa"/>
          </w:tcPr>
          <w:p w:rsidR="005C4239" w:rsidRPr="005C4239" w:rsidRDefault="005C4239" w:rsidP="005C4239">
            <w:pPr>
              <w:rPr>
                <w:rFonts w:ascii="Times New Roman" w:hAnsi="Times New Roman"/>
              </w:rPr>
            </w:pPr>
            <w:r w:rsidRPr="005C4239">
              <w:rPr>
                <w:rFonts w:ascii="Times New Roman" w:hAnsi="Times New Roman"/>
              </w:rPr>
              <w:t>3</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593"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594"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595"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596"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597"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598"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859" w:type="dxa"/>
          </w:tcPr>
          <w:p w:rsidR="005C4239" w:rsidRPr="005C4239" w:rsidRDefault="005C4239" w:rsidP="005C4239">
            <w:pPr>
              <w:rPr>
                <w:rFonts w:ascii="Times New Roman" w:hAnsi="Times New Roman"/>
              </w:rPr>
            </w:pPr>
            <w:r w:rsidRPr="005C4239">
              <w:rPr>
                <w:rFonts w:ascii="Times New Roman" w:hAnsi="Times New Roman"/>
              </w:rPr>
              <w:lastRenderedPageBreak/>
              <w:t>2.4.</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Любимая сказка.</w:t>
            </w:r>
          </w:p>
        </w:tc>
        <w:tc>
          <w:tcPr>
            <w:tcW w:w="792" w:type="dxa"/>
          </w:tcPr>
          <w:p w:rsidR="005C4239" w:rsidRPr="005C4239" w:rsidRDefault="005C4239" w:rsidP="005C4239">
            <w:pPr>
              <w:rPr>
                <w:rFonts w:ascii="Times New Roman" w:hAnsi="Times New Roman"/>
              </w:rPr>
            </w:pPr>
            <w:r w:rsidRPr="005C4239">
              <w:rPr>
                <w:rFonts w:ascii="Times New Roman" w:hAnsi="Times New Roman"/>
              </w:rPr>
              <w:t>3</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599"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00"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01"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02"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03"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04"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2560"/>
        </w:trPr>
        <w:tc>
          <w:tcPr>
            <w:tcW w:w="859" w:type="dxa"/>
          </w:tcPr>
          <w:p w:rsidR="005C4239" w:rsidRPr="005C4239" w:rsidRDefault="005C4239" w:rsidP="005C4239">
            <w:pPr>
              <w:rPr>
                <w:rFonts w:ascii="Times New Roman" w:hAnsi="Times New Roman"/>
              </w:rPr>
            </w:pPr>
            <w:r w:rsidRPr="005C4239">
              <w:rPr>
                <w:rFonts w:ascii="Times New Roman" w:hAnsi="Times New Roman"/>
              </w:rPr>
              <w:t>2.5.</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Выходной день.</w:t>
            </w:r>
          </w:p>
        </w:tc>
        <w:tc>
          <w:tcPr>
            <w:tcW w:w="792" w:type="dxa"/>
          </w:tcPr>
          <w:p w:rsidR="005C4239" w:rsidRPr="005C4239" w:rsidRDefault="005C4239" w:rsidP="005C4239">
            <w:pPr>
              <w:rPr>
                <w:rFonts w:ascii="Times New Roman" w:hAnsi="Times New Roman"/>
              </w:rPr>
            </w:pPr>
            <w:r w:rsidRPr="005C4239">
              <w:rPr>
                <w:rFonts w:ascii="Times New Roman" w:hAnsi="Times New Roman"/>
              </w:rPr>
              <w:t>4</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605"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06"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07"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08"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09"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10"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2560"/>
        </w:trPr>
        <w:tc>
          <w:tcPr>
            <w:tcW w:w="859" w:type="dxa"/>
          </w:tcPr>
          <w:p w:rsidR="005C4239" w:rsidRPr="005C4239" w:rsidRDefault="005C4239" w:rsidP="005C4239">
            <w:pPr>
              <w:rPr>
                <w:rFonts w:ascii="Times New Roman" w:hAnsi="Times New Roman"/>
              </w:rPr>
            </w:pPr>
            <w:r w:rsidRPr="005C4239">
              <w:rPr>
                <w:rFonts w:ascii="Times New Roman" w:hAnsi="Times New Roman"/>
              </w:rPr>
              <w:t>2.6.</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 xml:space="preserve">Каникулы. </w:t>
            </w:r>
          </w:p>
        </w:tc>
        <w:tc>
          <w:tcPr>
            <w:tcW w:w="792" w:type="dxa"/>
          </w:tcPr>
          <w:p w:rsidR="005C4239" w:rsidRPr="005C4239" w:rsidRDefault="005C4239" w:rsidP="005C4239">
            <w:pPr>
              <w:rPr>
                <w:rFonts w:ascii="Times New Roman" w:hAnsi="Times New Roman"/>
              </w:rPr>
            </w:pPr>
            <w:r w:rsidRPr="005C4239">
              <w:rPr>
                <w:rFonts w:ascii="Times New Roman" w:hAnsi="Times New Roman"/>
              </w:rPr>
              <w:t>4</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rPr>
            </w:pPr>
            <w:r w:rsidRPr="005C4239">
              <w:rPr>
                <w:rFonts w:ascii="Times New Roman" w:hAnsi="Times New Roman"/>
              </w:rPr>
              <w:t>Письмо;</w:t>
            </w:r>
          </w:p>
        </w:tc>
        <w:tc>
          <w:tcPr>
            <w:tcW w:w="1678" w:type="dxa"/>
          </w:tcPr>
          <w:p w:rsidR="005C4239" w:rsidRPr="005C4239" w:rsidRDefault="005C4239" w:rsidP="005C4239">
            <w:pPr>
              <w:rPr>
                <w:rFonts w:ascii="Times New Roman" w:hAnsi="Times New Roman"/>
              </w:rPr>
            </w:pPr>
            <w:r w:rsidRPr="005C4239">
              <w:rPr>
                <w:rFonts w:ascii="Times New Roman" w:hAnsi="Times New Roman"/>
              </w:rPr>
              <w:t>Контрольная работа;</w:t>
            </w:r>
          </w:p>
        </w:tc>
        <w:tc>
          <w:tcPr>
            <w:tcW w:w="1786" w:type="dxa"/>
            <w:gridSpan w:val="2"/>
          </w:tcPr>
          <w:p w:rsidR="005C4239" w:rsidRPr="005C4239" w:rsidRDefault="005C4239" w:rsidP="005C4239">
            <w:pPr>
              <w:rPr>
                <w:rFonts w:ascii="Times New Roman" w:hAnsi="Times New Roman"/>
              </w:rPr>
            </w:pPr>
            <w:hyperlink r:id="rId611"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12"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13"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14"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15"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16" w:history="1">
              <w:r w:rsidRPr="005C4239">
                <w:rPr>
                  <w:rFonts w:ascii="Times New Roman" w:hAnsi="Times New Roman"/>
                </w:rPr>
                <w:t>https://www.youtube.com/</w:t>
              </w:r>
            </w:hyperlink>
          </w:p>
        </w:tc>
      </w:tr>
      <w:tr w:rsidR="005C4239" w:rsidRPr="005C4239" w:rsidTr="005C4239">
        <w:trPr>
          <w:trHeight w:val="367"/>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lastRenderedPageBreak/>
              <w:t>Итого по разделу:</w:t>
            </w:r>
          </w:p>
        </w:tc>
        <w:tc>
          <w:tcPr>
            <w:tcW w:w="792" w:type="dxa"/>
          </w:tcPr>
          <w:p w:rsidR="005C4239" w:rsidRPr="005C4239" w:rsidRDefault="005C4239" w:rsidP="005C4239">
            <w:pPr>
              <w:rPr>
                <w:rFonts w:ascii="Times New Roman" w:hAnsi="Times New Roman"/>
              </w:rPr>
            </w:pPr>
            <w:r w:rsidRPr="005C4239">
              <w:rPr>
                <w:rFonts w:ascii="Times New Roman" w:hAnsi="Times New Roman"/>
              </w:rPr>
              <w:t>20</w:t>
            </w:r>
          </w:p>
        </w:tc>
        <w:tc>
          <w:tcPr>
            <w:tcW w:w="7264" w:type="dxa"/>
            <w:gridSpan w:val="7"/>
          </w:tcPr>
          <w:p w:rsidR="005C4239" w:rsidRPr="005C4239" w:rsidRDefault="005C4239" w:rsidP="005C4239">
            <w:pPr>
              <w:rPr>
                <w:rFonts w:ascii="Times New Roman" w:hAnsi="Times New Roman"/>
              </w:rPr>
            </w:pPr>
          </w:p>
        </w:tc>
      </w:tr>
      <w:tr w:rsidR="005C4239" w:rsidRPr="005C4239" w:rsidTr="005C4239">
        <w:trPr>
          <w:trHeight w:val="411"/>
        </w:trPr>
        <w:tc>
          <w:tcPr>
            <w:tcW w:w="10802" w:type="dxa"/>
            <w:gridSpan w:val="12"/>
          </w:tcPr>
          <w:p w:rsidR="005C4239" w:rsidRPr="005C4239" w:rsidRDefault="005C4239" w:rsidP="005C4239">
            <w:pPr>
              <w:rPr>
                <w:rFonts w:ascii="Times New Roman" w:hAnsi="Times New Roman"/>
              </w:rPr>
            </w:pPr>
            <w:r w:rsidRPr="005C4239">
              <w:rPr>
                <w:rFonts w:ascii="Times New Roman" w:hAnsi="Times New Roman"/>
              </w:rPr>
              <w:t>Раздел 3. Мир вокруг меня</w:t>
            </w:r>
          </w:p>
        </w:tc>
      </w:tr>
      <w:tr w:rsidR="005C4239" w:rsidRPr="005C4239" w:rsidTr="005C4239">
        <w:trPr>
          <w:trHeight w:val="489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3.1</w:t>
            </w:r>
          </w:p>
        </w:tc>
        <w:tc>
          <w:tcPr>
            <w:tcW w:w="1634" w:type="dxa"/>
          </w:tcPr>
          <w:p w:rsidR="005C4239" w:rsidRPr="005C4239" w:rsidRDefault="005C4239" w:rsidP="005C4239">
            <w:pPr>
              <w:rPr>
                <w:rFonts w:ascii="Times New Roman" w:hAnsi="Times New Roman"/>
              </w:rPr>
            </w:pPr>
            <w:r w:rsidRPr="005C4239">
              <w:rPr>
                <w:rFonts w:ascii="Times New Roman" w:hAnsi="Times New Roman"/>
              </w:rPr>
              <w:t xml:space="preserve">Моя комната (квартира, дом). </w:t>
            </w:r>
          </w:p>
        </w:tc>
        <w:tc>
          <w:tcPr>
            <w:tcW w:w="792" w:type="dxa"/>
          </w:tcPr>
          <w:p w:rsidR="005C4239" w:rsidRPr="005C4239" w:rsidRDefault="005C4239" w:rsidP="005C4239">
            <w:pPr>
              <w:rPr>
                <w:rFonts w:ascii="Times New Roman" w:hAnsi="Times New Roman"/>
              </w:rPr>
            </w:pPr>
            <w:r w:rsidRPr="005C4239">
              <w:rPr>
                <w:rFonts w:ascii="Times New Roman" w:hAnsi="Times New Roman"/>
              </w:rPr>
              <w:t>4</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617"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18"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19"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20"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21"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22"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3.2</w:t>
            </w:r>
          </w:p>
        </w:tc>
        <w:tc>
          <w:tcPr>
            <w:tcW w:w="1634" w:type="dxa"/>
          </w:tcPr>
          <w:p w:rsidR="005C4239" w:rsidRPr="005C4239" w:rsidRDefault="005C4239" w:rsidP="005C4239">
            <w:pPr>
              <w:rPr>
                <w:rFonts w:ascii="Times New Roman" w:hAnsi="Times New Roman"/>
              </w:rPr>
            </w:pPr>
            <w:r w:rsidRPr="005C4239">
              <w:rPr>
                <w:rFonts w:ascii="Times New Roman" w:hAnsi="Times New Roman"/>
              </w:rPr>
              <w:t xml:space="preserve">Моя школа. </w:t>
            </w:r>
          </w:p>
        </w:tc>
        <w:tc>
          <w:tcPr>
            <w:tcW w:w="792" w:type="dxa"/>
          </w:tcPr>
          <w:p w:rsidR="005C4239" w:rsidRPr="005C4239" w:rsidRDefault="005C4239" w:rsidP="005C4239">
            <w:pPr>
              <w:rPr>
                <w:rFonts w:ascii="Times New Roman" w:hAnsi="Times New Roman"/>
              </w:rPr>
            </w:pPr>
            <w:r w:rsidRPr="005C4239">
              <w:rPr>
                <w:rFonts w:ascii="Times New Roman" w:hAnsi="Times New Roman"/>
              </w:rPr>
              <w:t>3</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rPr>
            </w:pPr>
            <w:r w:rsidRPr="005C4239">
              <w:rPr>
                <w:rFonts w:ascii="Times New Roman" w:hAnsi="Times New Roman"/>
              </w:rPr>
              <w:t>Письмо;</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623"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24"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25"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26"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27"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28"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3.3</w:t>
            </w:r>
          </w:p>
        </w:tc>
        <w:tc>
          <w:tcPr>
            <w:tcW w:w="1634" w:type="dxa"/>
          </w:tcPr>
          <w:p w:rsidR="005C4239" w:rsidRPr="005C4239" w:rsidRDefault="005C4239" w:rsidP="005C4239">
            <w:pPr>
              <w:rPr>
                <w:rFonts w:ascii="Times New Roman" w:hAnsi="Times New Roman"/>
              </w:rPr>
            </w:pPr>
            <w:r w:rsidRPr="005C4239">
              <w:rPr>
                <w:rFonts w:ascii="Times New Roman" w:hAnsi="Times New Roman"/>
              </w:rPr>
              <w:t>Мои друзья.</w:t>
            </w:r>
          </w:p>
        </w:tc>
        <w:tc>
          <w:tcPr>
            <w:tcW w:w="792" w:type="dxa"/>
          </w:tcPr>
          <w:p w:rsidR="005C4239" w:rsidRPr="005C4239" w:rsidRDefault="005C4239" w:rsidP="005C4239">
            <w:pPr>
              <w:rPr>
                <w:rFonts w:ascii="Times New Roman" w:hAnsi="Times New Roman"/>
              </w:rPr>
            </w:pPr>
            <w:r w:rsidRPr="005C4239">
              <w:rPr>
                <w:rFonts w:ascii="Times New Roman" w:hAnsi="Times New Roman"/>
              </w:rPr>
              <w:t>3</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r w:rsidRPr="005C4239">
              <w:rPr>
                <w:rFonts w:ascii="Times New Roman" w:hAnsi="Times New Roman"/>
                <w:lang w:val="ru-RU"/>
              </w:rPr>
              <w:br/>
              <w:t>Монологическая речь;</w:t>
            </w:r>
            <w:r w:rsidRPr="005C4239">
              <w:rPr>
                <w:rFonts w:ascii="Times New Roman" w:hAnsi="Times New Roman"/>
                <w:lang w:val="ru-RU"/>
              </w:rPr>
              <w:br/>
              <w:t>Аудирование;</w:t>
            </w:r>
            <w:r w:rsidRPr="005C4239">
              <w:rPr>
                <w:rFonts w:ascii="Times New Roman" w:hAnsi="Times New Roman"/>
                <w:lang w:val="ru-RU"/>
              </w:rPr>
              <w:br/>
              <w:t>Смысловое чтение;</w:t>
            </w:r>
            <w:r w:rsidRPr="005C4239">
              <w:rPr>
                <w:rFonts w:ascii="Times New Roman" w:hAnsi="Times New Roman"/>
                <w:lang w:val="ru-RU"/>
              </w:rPr>
              <w:br/>
              <w:t>Письмо;</w:t>
            </w:r>
            <w:r w:rsidRPr="005C4239">
              <w:rPr>
                <w:rFonts w:ascii="Times New Roman" w:hAnsi="Times New Roman"/>
                <w:lang w:val="ru-RU"/>
              </w:rPr>
              <w:br/>
              <w:t>Лексическая сторона речи;</w:t>
            </w:r>
            <w:r w:rsidRPr="005C4239">
              <w:rPr>
                <w:rFonts w:ascii="Times New Roman" w:hAnsi="Times New Roman"/>
                <w:lang w:val="ru-RU"/>
              </w:rPr>
              <w:br/>
              <w:t>Грамматическая сторона речи;</w:t>
            </w:r>
            <w:r w:rsidRPr="005C4239">
              <w:rPr>
                <w:rFonts w:ascii="Times New Roman" w:hAnsi="Times New Roman"/>
                <w:lang w:val="ru-RU"/>
              </w:rPr>
              <w:br/>
              <w:t>Социокультурн</w:t>
            </w:r>
            <w:r w:rsidRPr="005C4239">
              <w:rPr>
                <w:rFonts w:ascii="Times New Roman" w:hAnsi="Times New Roman"/>
                <w:lang w:val="ru-RU"/>
              </w:rPr>
              <w:lastRenderedPageBreak/>
              <w:t>ые знания и умения;</w:t>
            </w:r>
          </w:p>
        </w:tc>
        <w:tc>
          <w:tcPr>
            <w:tcW w:w="1678"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w:t>
            </w:r>
          </w:p>
        </w:tc>
        <w:tc>
          <w:tcPr>
            <w:tcW w:w="1786" w:type="dxa"/>
            <w:gridSpan w:val="2"/>
          </w:tcPr>
          <w:p w:rsidR="005C4239" w:rsidRPr="005C4239" w:rsidRDefault="005C4239" w:rsidP="005C4239">
            <w:pPr>
              <w:rPr>
                <w:rFonts w:ascii="Times New Roman" w:hAnsi="Times New Roman"/>
              </w:rPr>
            </w:pPr>
            <w:hyperlink r:id="rId629"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30"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31"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32"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33"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34"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3.4.</w:t>
            </w:r>
          </w:p>
        </w:tc>
        <w:tc>
          <w:tcPr>
            <w:tcW w:w="1634" w:type="dxa"/>
          </w:tcPr>
          <w:p w:rsidR="005C4239" w:rsidRPr="005C4239" w:rsidRDefault="005C4239" w:rsidP="005C4239">
            <w:pPr>
              <w:rPr>
                <w:rFonts w:ascii="Times New Roman" w:hAnsi="Times New Roman"/>
                <w:lang w:val="ru-RU"/>
              </w:rPr>
            </w:pPr>
            <w:r w:rsidRPr="005C4239">
              <w:rPr>
                <w:rFonts w:ascii="Times New Roman" w:hAnsi="Times New Roman"/>
                <w:lang w:val="ru-RU"/>
              </w:rPr>
              <w:t>Моя малая родина (город, село).</w:t>
            </w:r>
          </w:p>
        </w:tc>
        <w:tc>
          <w:tcPr>
            <w:tcW w:w="792" w:type="dxa"/>
          </w:tcPr>
          <w:p w:rsidR="005C4239" w:rsidRPr="005C4239" w:rsidRDefault="005C4239" w:rsidP="005C4239">
            <w:pPr>
              <w:rPr>
                <w:rFonts w:ascii="Times New Roman" w:hAnsi="Times New Roman"/>
              </w:rPr>
            </w:pPr>
            <w:r w:rsidRPr="005C4239">
              <w:rPr>
                <w:rFonts w:ascii="Times New Roman" w:hAnsi="Times New Roman"/>
              </w:rPr>
              <w:t>3</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635"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36"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37"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38"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39"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40"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3.5.</w:t>
            </w:r>
          </w:p>
        </w:tc>
        <w:tc>
          <w:tcPr>
            <w:tcW w:w="1634" w:type="dxa"/>
          </w:tcPr>
          <w:p w:rsidR="005C4239" w:rsidRPr="005C4239" w:rsidRDefault="005C4239" w:rsidP="005C4239">
            <w:pPr>
              <w:rPr>
                <w:rFonts w:ascii="Times New Roman" w:hAnsi="Times New Roman"/>
              </w:rPr>
            </w:pPr>
            <w:r w:rsidRPr="005C4239">
              <w:rPr>
                <w:rFonts w:ascii="Times New Roman" w:hAnsi="Times New Roman"/>
              </w:rPr>
              <w:t>Дикие и домашние животные.</w:t>
            </w:r>
          </w:p>
        </w:tc>
        <w:tc>
          <w:tcPr>
            <w:tcW w:w="792" w:type="dxa"/>
          </w:tcPr>
          <w:p w:rsidR="005C4239" w:rsidRPr="005C4239" w:rsidRDefault="005C4239" w:rsidP="005C4239">
            <w:pPr>
              <w:rPr>
                <w:rFonts w:ascii="Times New Roman" w:hAnsi="Times New Roman"/>
              </w:rPr>
            </w:pPr>
            <w:r w:rsidRPr="005C4239">
              <w:rPr>
                <w:rFonts w:ascii="Times New Roman" w:hAnsi="Times New Roman"/>
              </w:rPr>
              <w:t>4</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641"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42"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43"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44"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45"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46"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3.6.</w:t>
            </w:r>
          </w:p>
        </w:tc>
        <w:tc>
          <w:tcPr>
            <w:tcW w:w="1634" w:type="dxa"/>
          </w:tcPr>
          <w:p w:rsidR="005C4239" w:rsidRPr="005C4239" w:rsidRDefault="005C4239" w:rsidP="005C4239">
            <w:pPr>
              <w:rPr>
                <w:rFonts w:ascii="Times New Roman" w:hAnsi="Times New Roman"/>
              </w:rPr>
            </w:pPr>
            <w:r w:rsidRPr="005C4239">
              <w:rPr>
                <w:rFonts w:ascii="Times New Roman" w:hAnsi="Times New Roman"/>
              </w:rPr>
              <w:t>Погода. Времена года (месяцы)</w:t>
            </w:r>
          </w:p>
        </w:tc>
        <w:tc>
          <w:tcPr>
            <w:tcW w:w="792" w:type="dxa"/>
          </w:tcPr>
          <w:p w:rsidR="005C4239" w:rsidRPr="005C4239" w:rsidRDefault="005C4239" w:rsidP="005C4239">
            <w:pPr>
              <w:rPr>
                <w:rFonts w:ascii="Times New Roman" w:hAnsi="Times New Roman"/>
              </w:rPr>
            </w:pPr>
            <w:r w:rsidRPr="005C4239">
              <w:rPr>
                <w:rFonts w:ascii="Times New Roman" w:hAnsi="Times New Roman"/>
              </w:rPr>
              <w:t>3</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Письмо;</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lastRenderedPageBreak/>
              <w:t>Котрольная работа;</w:t>
            </w:r>
          </w:p>
        </w:tc>
        <w:tc>
          <w:tcPr>
            <w:tcW w:w="1786" w:type="dxa"/>
            <w:gridSpan w:val="2"/>
          </w:tcPr>
          <w:p w:rsidR="005C4239" w:rsidRPr="005C4239" w:rsidRDefault="005C4239" w:rsidP="005C4239">
            <w:pPr>
              <w:rPr>
                <w:rFonts w:ascii="Times New Roman" w:hAnsi="Times New Roman"/>
              </w:rPr>
            </w:pPr>
            <w:hyperlink r:id="rId647"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48"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49"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50"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51" w:history="1">
              <w:r w:rsidRPr="005C4239">
                <w:rPr>
                  <w:rFonts w:ascii="Times New Roman" w:hAnsi="Times New Roman"/>
                </w:rPr>
                <w:t>https://skysmart.r</w:t>
              </w:r>
              <w:r w:rsidRPr="005C4239">
                <w:rPr>
                  <w:rFonts w:ascii="Times New Roman" w:hAnsi="Times New Roman"/>
                </w:rPr>
                <w:lastRenderedPageBreak/>
                <w:t>u/</w:t>
              </w:r>
            </w:hyperlink>
          </w:p>
          <w:p w:rsidR="005C4239" w:rsidRPr="005C4239" w:rsidRDefault="005C4239" w:rsidP="005C4239">
            <w:pPr>
              <w:rPr>
                <w:rFonts w:ascii="Times New Roman" w:hAnsi="Times New Roman"/>
              </w:rPr>
            </w:pPr>
            <w:hyperlink r:id="rId652"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92" w:type="dxa"/>
          </w:tcPr>
          <w:p w:rsidR="005C4239" w:rsidRPr="005C4239" w:rsidRDefault="005C4239" w:rsidP="005C4239">
            <w:pPr>
              <w:rPr>
                <w:rFonts w:ascii="Times New Roman" w:hAnsi="Times New Roman"/>
              </w:rPr>
            </w:pPr>
            <w:r w:rsidRPr="005C4239">
              <w:rPr>
                <w:rFonts w:ascii="Times New Roman" w:hAnsi="Times New Roman"/>
              </w:rPr>
              <w:t>20</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rPr>
            </w:pPr>
          </w:p>
        </w:tc>
        <w:tc>
          <w:tcPr>
            <w:tcW w:w="1678" w:type="dxa"/>
          </w:tcPr>
          <w:p w:rsidR="005C4239" w:rsidRPr="005C4239" w:rsidRDefault="005C4239" w:rsidP="005C4239">
            <w:pPr>
              <w:rPr>
                <w:rFonts w:ascii="Times New Roman" w:hAnsi="Times New Roman"/>
              </w:rPr>
            </w:pPr>
          </w:p>
        </w:tc>
        <w:tc>
          <w:tcPr>
            <w:tcW w:w="1786" w:type="dxa"/>
            <w:gridSpan w:val="2"/>
          </w:tcPr>
          <w:p w:rsidR="005C4239" w:rsidRPr="005C4239" w:rsidRDefault="005C4239" w:rsidP="005C4239">
            <w:pPr>
              <w:rPr>
                <w:rFonts w:ascii="Times New Roman" w:hAnsi="Times New Roman"/>
              </w:rPr>
            </w:pPr>
          </w:p>
        </w:tc>
      </w:tr>
      <w:tr w:rsidR="005C4239" w:rsidRPr="005C4239" w:rsidTr="005C4239">
        <w:trPr>
          <w:trHeight w:val="411"/>
        </w:trPr>
        <w:tc>
          <w:tcPr>
            <w:tcW w:w="10802" w:type="dxa"/>
            <w:gridSpan w:val="12"/>
          </w:tcPr>
          <w:p w:rsidR="005C4239" w:rsidRPr="005C4239" w:rsidRDefault="005C4239" w:rsidP="005C4239">
            <w:pPr>
              <w:rPr>
                <w:rFonts w:ascii="Times New Roman" w:hAnsi="Times New Roman"/>
                <w:lang w:val="ru-RU"/>
              </w:rPr>
            </w:pPr>
            <w:r w:rsidRPr="005C4239">
              <w:rPr>
                <w:rFonts w:ascii="Times New Roman" w:hAnsi="Times New Roman"/>
                <w:lang w:val="ru-RU"/>
              </w:rPr>
              <w:t>Раздел 4. Родная страна и страны изучаемого языка</w:t>
            </w:r>
          </w:p>
        </w:tc>
      </w:tr>
      <w:tr w:rsidR="005C4239" w:rsidRPr="005C4239" w:rsidTr="005C4239">
        <w:trPr>
          <w:trHeight w:val="411"/>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 xml:space="preserve">4.1 </w:t>
            </w:r>
          </w:p>
        </w:tc>
        <w:tc>
          <w:tcPr>
            <w:tcW w:w="165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Россия и страна/страны изучаемого языка. Их столицы, достопримеча- тельности и интересные факты.</w:t>
            </w:r>
          </w:p>
        </w:tc>
        <w:tc>
          <w:tcPr>
            <w:tcW w:w="792" w:type="dxa"/>
          </w:tcPr>
          <w:p w:rsidR="005C4239" w:rsidRPr="005C4239" w:rsidRDefault="005C4239" w:rsidP="005C4239">
            <w:pPr>
              <w:rPr>
                <w:rFonts w:ascii="Times New Roman" w:hAnsi="Times New Roman"/>
              </w:rPr>
            </w:pPr>
            <w:r w:rsidRPr="005C4239">
              <w:rPr>
                <w:rFonts w:ascii="Times New Roman" w:hAnsi="Times New Roman"/>
              </w:rPr>
              <w:t>8</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653"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54"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55"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56"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57"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58"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4.2</w:t>
            </w:r>
          </w:p>
        </w:tc>
        <w:tc>
          <w:tcPr>
            <w:tcW w:w="165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детского фольклора. Литературные персонажи детских книг.</w:t>
            </w:r>
          </w:p>
        </w:tc>
        <w:tc>
          <w:tcPr>
            <w:tcW w:w="792" w:type="dxa"/>
          </w:tcPr>
          <w:p w:rsidR="005C4239" w:rsidRPr="005C4239" w:rsidRDefault="005C4239" w:rsidP="005C4239">
            <w:pPr>
              <w:rPr>
                <w:rFonts w:ascii="Times New Roman" w:hAnsi="Times New Roman"/>
              </w:rPr>
            </w:pPr>
            <w:r w:rsidRPr="005C4239">
              <w:rPr>
                <w:rFonts w:ascii="Times New Roman" w:hAnsi="Times New Roman"/>
              </w:rPr>
              <w:t>2</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rPr>
            </w:pPr>
            <w:r w:rsidRPr="005C4239">
              <w:rPr>
                <w:rFonts w:ascii="Times New Roman" w:hAnsi="Times New Roman"/>
              </w:rPr>
              <w:t>Монологическая речь;</w:t>
            </w:r>
          </w:p>
          <w:p w:rsidR="005C4239" w:rsidRPr="005C4239" w:rsidRDefault="005C4239" w:rsidP="005C4239">
            <w:pPr>
              <w:rPr>
                <w:rFonts w:ascii="Times New Roman" w:hAnsi="Times New Roman"/>
              </w:rPr>
            </w:pPr>
            <w:r w:rsidRPr="005C4239">
              <w:rPr>
                <w:rFonts w:ascii="Times New Roman" w:hAnsi="Times New Roman"/>
              </w:rPr>
              <w:t>Смысловое чтение;</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659"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60"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61"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62"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63"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64"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4.3</w:t>
            </w:r>
          </w:p>
        </w:tc>
        <w:tc>
          <w:tcPr>
            <w:tcW w:w="165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Праздники родной страны и страны/стран изучаемого языка.</w:t>
            </w:r>
          </w:p>
        </w:tc>
        <w:tc>
          <w:tcPr>
            <w:tcW w:w="792" w:type="dxa"/>
          </w:tcPr>
          <w:p w:rsidR="005C4239" w:rsidRPr="005C4239" w:rsidRDefault="005C4239" w:rsidP="005C4239">
            <w:pPr>
              <w:rPr>
                <w:rFonts w:ascii="Times New Roman" w:hAnsi="Times New Roman"/>
              </w:rPr>
            </w:pPr>
            <w:r w:rsidRPr="005C4239">
              <w:rPr>
                <w:rFonts w:ascii="Times New Roman" w:hAnsi="Times New Roman"/>
              </w:rPr>
              <w:t>4</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Письмо;</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lastRenderedPageBreak/>
              <w:t>Котрольная работа;</w:t>
            </w:r>
          </w:p>
        </w:tc>
        <w:tc>
          <w:tcPr>
            <w:tcW w:w="1786" w:type="dxa"/>
            <w:gridSpan w:val="2"/>
          </w:tcPr>
          <w:p w:rsidR="005C4239" w:rsidRPr="005C4239" w:rsidRDefault="005C4239" w:rsidP="005C4239">
            <w:pPr>
              <w:rPr>
                <w:rFonts w:ascii="Times New Roman" w:hAnsi="Times New Roman"/>
              </w:rPr>
            </w:pPr>
            <w:hyperlink r:id="rId665"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66"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67"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68"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69"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70"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 xml:space="preserve">Итого по разделу: </w:t>
            </w:r>
          </w:p>
        </w:tc>
        <w:tc>
          <w:tcPr>
            <w:tcW w:w="792" w:type="dxa"/>
          </w:tcPr>
          <w:p w:rsidR="005C4239" w:rsidRPr="005C4239" w:rsidRDefault="005C4239" w:rsidP="005C4239">
            <w:pPr>
              <w:rPr>
                <w:rFonts w:ascii="Times New Roman" w:hAnsi="Times New Roman"/>
              </w:rPr>
            </w:pPr>
            <w:r w:rsidRPr="005C4239">
              <w:rPr>
                <w:rFonts w:ascii="Times New Roman" w:hAnsi="Times New Roman"/>
              </w:rPr>
              <w:t>18</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5166" w:type="dxa"/>
            <w:gridSpan w:val="4"/>
          </w:tcPr>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792" w:type="dxa"/>
          </w:tcPr>
          <w:p w:rsidR="005C4239" w:rsidRPr="005C4239" w:rsidRDefault="005C4239" w:rsidP="005C4239">
            <w:pPr>
              <w:rPr>
                <w:rFonts w:ascii="Times New Roman" w:hAnsi="Times New Roman"/>
              </w:rPr>
            </w:pPr>
            <w:r w:rsidRPr="005C4239">
              <w:rPr>
                <w:rFonts w:ascii="Times New Roman" w:hAnsi="Times New Roman"/>
              </w:rPr>
              <w:t>68</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5166" w:type="dxa"/>
            <w:gridSpan w:val="4"/>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r w:rsidRPr="005C4239">
        <w:t>4 КЛАСС</w:t>
      </w:r>
    </w:p>
    <w:tbl>
      <w:tblPr>
        <w:tblpPr w:leftFromText="180" w:rightFromText="180" w:vertAnchor="page" w:horzAnchor="page" w:tblpX="701" w:tblpY="10621"/>
        <w:tblW w:w="10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231"/>
        <w:gridCol w:w="22"/>
        <w:gridCol w:w="1634"/>
        <w:gridCol w:w="792"/>
        <w:gridCol w:w="1020"/>
        <w:gridCol w:w="1061"/>
        <w:gridCol w:w="17"/>
        <w:gridCol w:w="1702"/>
        <w:gridCol w:w="1678"/>
        <w:gridCol w:w="23"/>
        <w:gridCol w:w="1763"/>
      </w:tblGrid>
      <w:tr w:rsidR="005C4239" w:rsidRPr="005C4239" w:rsidTr="005C4239">
        <w:trPr>
          <w:trHeight w:val="249"/>
        </w:trPr>
        <w:tc>
          <w:tcPr>
            <w:tcW w:w="1090" w:type="dxa"/>
            <w:gridSpan w:val="2"/>
            <w:vMerge w:val="restart"/>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1656" w:type="dxa"/>
            <w:gridSpan w:val="2"/>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2890" w:type="dxa"/>
            <w:gridSpan w:val="4"/>
          </w:tcPr>
          <w:p w:rsidR="005C4239" w:rsidRPr="005C4239" w:rsidRDefault="005C4239" w:rsidP="005C4239">
            <w:pPr>
              <w:rPr>
                <w:rFonts w:ascii="Times New Roman" w:hAnsi="Times New Roman"/>
              </w:rPr>
            </w:pPr>
            <w:r w:rsidRPr="005C4239">
              <w:rPr>
                <w:rFonts w:ascii="Times New Roman" w:hAnsi="Times New Roman"/>
              </w:rPr>
              <w:t>Количество часов</w:t>
            </w:r>
          </w:p>
          <w:p w:rsidR="005C4239" w:rsidRPr="005C4239" w:rsidRDefault="005C4239" w:rsidP="005C4239">
            <w:pPr>
              <w:rPr>
                <w:rFonts w:ascii="Times New Roman" w:hAnsi="Times New Roman"/>
              </w:rPr>
            </w:pPr>
          </w:p>
        </w:tc>
        <w:tc>
          <w:tcPr>
            <w:tcW w:w="1702" w:type="dxa"/>
            <w:vMerge w:val="restart"/>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678" w:type="dxa"/>
            <w:vMerge w:val="restart"/>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786" w:type="dxa"/>
            <w:gridSpan w:val="2"/>
            <w:vMerge w:val="restart"/>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5C4239">
        <w:trPr>
          <w:trHeight w:val="744"/>
        </w:trPr>
        <w:tc>
          <w:tcPr>
            <w:tcW w:w="1090" w:type="dxa"/>
            <w:gridSpan w:val="2"/>
            <w:vMerge/>
          </w:tcPr>
          <w:p w:rsidR="005C4239" w:rsidRPr="005C4239" w:rsidRDefault="005C4239" w:rsidP="005C4239">
            <w:pPr>
              <w:rPr>
                <w:rFonts w:ascii="Times New Roman" w:hAnsi="Times New Roman"/>
              </w:rPr>
            </w:pPr>
          </w:p>
        </w:tc>
        <w:tc>
          <w:tcPr>
            <w:tcW w:w="1656" w:type="dxa"/>
            <w:gridSpan w:val="2"/>
            <w:vMerge/>
          </w:tcPr>
          <w:p w:rsidR="005C4239" w:rsidRPr="005C4239" w:rsidRDefault="005C4239" w:rsidP="005C4239">
            <w:pPr>
              <w:rPr>
                <w:rFonts w:ascii="Times New Roman" w:hAnsi="Times New Roman"/>
              </w:rPr>
            </w:pPr>
          </w:p>
        </w:tc>
        <w:tc>
          <w:tcPr>
            <w:tcW w:w="792" w:type="dxa"/>
          </w:tcPr>
          <w:p w:rsidR="005C4239" w:rsidRPr="005C4239" w:rsidRDefault="005C4239" w:rsidP="005C4239">
            <w:pPr>
              <w:rPr>
                <w:rFonts w:ascii="Times New Roman" w:hAnsi="Times New Roman"/>
              </w:rPr>
            </w:pPr>
            <w:r w:rsidRPr="005C4239">
              <w:rPr>
                <w:rFonts w:ascii="Times New Roman" w:hAnsi="Times New Roman"/>
              </w:rPr>
              <w:t xml:space="preserve">всего </w:t>
            </w:r>
          </w:p>
        </w:tc>
        <w:tc>
          <w:tcPr>
            <w:tcW w:w="1020" w:type="dxa"/>
          </w:tcPr>
          <w:p w:rsidR="005C4239" w:rsidRPr="005C4239" w:rsidRDefault="005C4239" w:rsidP="005C4239">
            <w:pPr>
              <w:rPr>
                <w:rFonts w:ascii="Times New Roman" w:hAnsi="Times New Roman"/>
              </w:rPr>
            </w:pPr>
            <w:r w:rsidRPr="005C4239">
              <w:rPr>
                <w:rFonts w:ascii="Times New Roman" w:hAnsi="Times New Roman"/>
              </w:rPr>
              <w:t xml:space="preserve">контрольные работы </w:t>
            </w:r>
          </w:p>
        </w:tc>
        <w:tc>
          <w:tcPr>
            <w:tcW w:w="1078" w:type="dxa"/>
            <w:gridSpan w:val="2"/>
          </w:tcPr>
          <w:p w:rsidR="005C4239" w:rsidRPr="005C4239" w:rsidRDefault="005C4239" w:rsidP="005C4239">
            <w:pPr>
              <w:rPr>
                <w:rFonts w:ascii="Times New Roman" w:hAnsi="Times New Roman"/>
              </w:rPr>
            </w:pPr>
            <w:r w:rsidRPr="005C4239">
              <w:rPr>
                <w:rFonts w:ascii="Times New Roman" w:hAnsi="Times New Roman"/>
              </w:rPr>
              <w:t xml:space="preserve">практические работы </w:t>
            </w:r>
          </w:p>
        </w:tc>
        <w:tc>
          <w:tcPr>
            <w:tcW w:w="1702" w:type="dxa"/>
            <w:vMerge/>
          </w:tcPr>
          <w:p w:rsidR="005C4239" w:rsidRPr="005C4239" w:rsidRDefault="005C4239" w:rsidP="005C4239">
            <w:pPr>
              <w:rPr>
                <w:rFonts w:ascii="Times New Roman" w:hAnsi="Times New Roman"/>
              </w:rPr>
            </w:pPr>
          </w:p>
        </w:tc>
        <w:tc>
          <w:tcPr>
            <w:tcW w:w="1678" w:type="dxa"/>
            <w:vMerge/>
          </w:tcPr>
          <w:p w:rsidR="005C4239" w:rsidRPr="005C4239" w:rsidRDefault="005C4239" w:rsidP="005C4239">
            <w:pPr>
              <w:rPr>
                <w:rFonts w:ascii="Times New Roman" w:hAnsi="Times New Roman"/>
              </w:rPr>
            </w:pPr>
          </w:p>
        </w:tc>
        <w:tc>
          <w:tcPr>
            <w:tcW w:w="1786" w:type="dxa"/>
            <w:gridSpan w:val="2"/>
            <w:vMerge/>
          </w:tcPr>
          <w:p w:rsidR="005C4239" w:rsidRPr="005C4239" w:rsidRDefault="005C4239" w:rsidP="005C4239">
            <w:pPr>
              <w:rPr>
                <w:rFonts w:ascii="Times New Roman" w:hAnsi="Times New Roman"/>
              </w:rPr>
            </w:pPr>
          </w:p>
        </w:tc>
      </w:tr>
      <w:tr w:rsidR="005C4239" w:rsidRPr="005C4239" w:rsidTr="005C4239">
        <w:trPr>
          <w:trHeight w:val="477"/>
        </w:trPr>
        <w:tc>
          <w:tcPr>
            <w:tcW w:w="10802" w:type="dxa"/>
            <w:gridSpan w:val="12"/>
          </w:tcPr>
          <w:p w:rsidR="005C4239" w:rsidRPr="005C4239" w:rsidRDefault="005C4239" w:rsidP="005C4239">
            <w:pPr>
              <w:rPr>
                <w:rFonts w:ascii="Times New Roman" w:hAnsi="Times New Roman"/>
              </w:rPr>
            </w:pPr>
            <w:r w:rsidRPr="005C4239">
              <w:rPr>
                <w:rFonts w:ascii="Times New Roman" w:hAnsi="Times New Roman"/>
              </w:rPr>
              <w:t>Раздел 1. Мир моего «я»</w:t>
            </w:r>
          </w:p>
        </w:tc>
      </w:tr>
      <w:tr w:rsidR="005C4239" w:rsidRPr="005C4239" w:rsidTr="005C4239">
        <w:trPr>
          <w:trHeight w:val="1837"/>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1.1</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Моя семья.</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Письмо;</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671"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72"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73"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74"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75"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76"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744"/>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1.2</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Мой день рождения, подарки.</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Смысловое </w:t>
            </w:r>
            <w:r w:rsidRPr="005C4239">
              <w:rPr>
                <w:rFonts w:ascii="Times New Roman" w:hAnsi="Times New Roman"/>
                <w:lang w:val="ru-RU"/>
              </w:rPr>
              <w:lastRenderedPageBreak/>
              <w:t>чтение;</w:t>
            </w:r>
          </w:p>
          <w:p w:rsidR="005C4239" w:rsidRPr="005C4239" w:rsidRDefault="005C4239" w:rsidP="005C4239">
            <w:pPr>
              <w:rPr>
                <w:rFonts w:ascii="Times New Roman" w:hAnsi="Times New Roman"/>
                <w:lang w:val="ru-RU"/>
              </w:rPr>
            </w:pPr>
            <w:r w:rsidRPr="005C4239">
              <w:rPr>
                <w:rFonts w:ascii="Times New Roman" w:hAnsi="Times New Roman"/>
                <w:lang w:val="ru-RU"/>
              </w:rPr>
              <w:t>Письмо;</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lastRenderedPageBreak/>
              <w:t xml:space="preserve">Устный опрос; </w:t>
            </w:r>
          </w:p>
        </w:tc>
        <w:tc>
          <w:tcPr>
            <w:tcW w:w="1786" w:type="dxa"/>
            <w:gridSpan w:val="2"/>
          </w:tcPr>
          <w:p w:rsidR="005C4239" w:rsidRPr="005C4239" w:rsidRDefault="005C4239" w:rsidP="005C4239">
            <w:pPr>
              <w:rPr>
                <w:rFonts w:ascii="Times New Roman" w:hAnsi="Times New Roman"/>
              </w:rPr>
            </w:pPr>
            <w:hyperlink r:id="rId677"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78"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79" w:history="1">
              <w:r w:rsidRPr="005C4239">
                <w:rPr>
                  <w:rFonts w:ascii="Times New Roman" w:hAnsi="Times New Roman"/>
                </w:rPr>
                <w:t>https://www.yakl</w:t>
              </w:r>
              <w:r w:rsidRPr="005C4239">
                <w:rPr>
                  <w:rFonts w:ascii="Times New Roman" w:hAnsi="Times New Roman"/>
                </w:rPr>
                <w:lastRenderedPageBreak/>
                <w:t>ass.ru/?o</w:t>
              </w:r>
            </w:hyperlink>
          </w:p>
          <w:p w:rsidR="005C4239" w:rsidRPr="005C4239" w:rsidRDefault="005C4239" w:rsidP="005C4239">
            <w:pPr>
              <w:rPr>
                <w:rFonts w:ascii="Times New Roman" w:hAnsi="Times New Roman"/>
              </w:rPr>
            </w:pPr>
            <w:hyperlink r:id="rId680"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81"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82"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744"/>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1.3</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Моя любимая еда.</w:t>
            </w:r>
          </w:p>
        </w:tc>
        <w:tc>
          <w:tcPr>
            <w:tcW w:w="792" w:type="dxa"/>
          </w:tcPr>
          <w:p w:rsidR="005C4239" w:rsidRPr="005C4239" w:rsidRDefault="005C4239" w:rsidP="005C4239">
            <w:pPr>
              <w:rPr>
                <w:rFonts w:ascii="Times New Roman" w:hAnsi="Times New Roman"/>
              </w:rPr>
            </w:pPr>
            <w:r w:rsidRPr="005C4239">
              <w:rPr>
                <w:rFonts w:ascii="Times New Roman" w:hAnsi="Times New Roman"/>
              </w:rPr>
              <w:t>2</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Диалогическая речь; Монологическая речь; Аудирование; Смысловое чтение; Письмо; Фонетическая сторона речи; Графика, орфография и пунктуация; Лексическая сторона речи; Грамматическая сторона речи; Социокультурные знания и умения;   </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683"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84"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85"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86"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87"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88"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744"/>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1.4</w:t>
            </w:r>
          </w:p>
        </w:tc>
        <w:tc>
          <w:tcPr>
            <w:tcW w:w="165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Мой день (распорядок дня, домашние обязанности).</w:t>
            </w:r>
          </w:p>
        </w:tc>
        <w:tc>
          <w:tcPr>
            <w:tcW w:w="792" w:type="dxa"/>
          </w:tcPr>
          <w:p w:rsidR="005C4239" w:rsidRPr="005C4239" w:rsidRDefault="005C4239" w:rsidP="005C4239">
            <w:pPr>
              <w:rPr>
                <w:rFonts w:ascii="Times New Roman" w:hAnsi="Times New Roman"/>
              </w:rPr>
            </w:pPr>
            <w:r w:rsidRPr="005C4239">
              <w:rPr>
                <w:rFonts w:ascii="Times New Roman" w:hAnsi="Times New Roman"/>
              </w:rPr>
              <w:t>2</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 Монологическая речь; Аудирование; Смысловое чтение; Письмо; Фонетическая сторона речи; Графика, орфография и пунктуация; Лексическая сторона речи; Грамматическая сторона речи; Социокультурн</w:t>
            </w:r>
            <w:r w:rsidRPr="005C4239">
              <w:rPr>
                <w:rFonts w:ascii="Times New Roman" w:hAnsi="Times New Roman"/>
                <w:lang w:val="ru-RU"/>
              </w:rPr>
              <w:lastRenderedPageBreak/>
              <w:t xml:space="preserve">ые знания и умения;   </w:t>
            </w:r>
          </w:p>
        </w:tc>
        <w:tc>
          <w:tcPr>
            <w:tcW w:w="1678" w:type="dxa"/>
          </w:tcPr>
          <w:p w:rsidR="005C4239" w:rsidRPr="005C4239" w:rsidRDefault="005C4239" w:rsidP="005C4239">
            <w:pPr>
              <w:rPr>
                <w:rFonts w:ascii="Times New Roman" w:hAnsi="Times New Roman"/>
              </w:rPr>
            </w:pPr>
            <w:r w:rsidRPr="005C4239">
              <w:rPr>
                <w:rFonts w:ascii="Times New Roman" w:hAnsi="Times New Roman"/>
              </w:rPr>
              <w:lastRenderedPageBreak/>
              <w:t xml:space="preserve">Устный опрос; </w:t>
            </w:r>
          </w:p>
        </w:tc>
        <w:tc>
          <w:tcPr>
            <w:tcW w:w="1786" w:type="dxa"/>
            <w:gridSpan w:val="2"/>
          </w:tcPr>
          <w:p w:rsidR="005C4239" w:rsidRPr="005C4239" w:rsidRDefault="005C4239" w:rsidP="005C4239">
            <w:pPr>
              <w:rPr>
                <w:rFonts w:ascii="Times New Roman" w:hAnsi="Times New Roman"/>
              </w:rPr>
            </w:pPr>
            <w:hyperlink r:id="rId689"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90"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91"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92"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93" w:history="1">
              <w:r w:rsidRPr="005C4239">
                <w:rPr>
                  <w:rFonts w:ascii="Times New Roman" w:hAnsi="Times New Roman"/>
                </w:rPr>
                <w:t>https://skysmart.ru/</w:t>
              </w:r>
            </w:hyperlink>
          </w:p>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Итог по разделу:</w:t>
            </w:r>
          </w:p>
        </w:tc>
        <w:tc>
          <w:tcPr>
            <w:tcW w:w="792" w:type="dxa"/>
          </w:tcPr>
          <w:p w:rsidR="005C4239" w:rsidRPr="005C4239" w:rsidRDefault="005C4239" w:rsidP="005C4239">
            <w:pPr>
              <w:rPr>
                <w:rFonts w:ascii="Times New Roman" w:hAnsi="Times New Roman"/>
              </w:rPr>
            </w:pPr>
            <w:r w:rsidRPr="005C4239">
              <w:rPr>
                <w:rFonts w:ascii="Times New Roman" w:hAnsi="Times New Roman"/>
              </w:rPr>
              <w:t>6</w:t>
            </w:r>
          </w:p>
        </w:tc>
        <w:tc>
          <w:tcPr>
            <w:tcW w:w="7264" w:type="dxa"/>
            <w:gridSpan w:val="7"/>
          </w:tcPr>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Раздел 2. Мир моих увлечений</w:t>
            </w:r>
          </w:p>
        </w:tc>
        <w:tc>
          <w:tcPr>
            <w:tcW w:w="8056" w:type="dxa"/>
            <w:gridSpan w:val="8"/>
          </w:tcPr>
          <w:p w:rsidR="005C4239" w:rsidRPr="005C4239" w:rsidRDefault="005C4239" w:rsidP="005C4239">
            <w:pPr>
              <w:rPr>
                <w:rFonts w:ascii="Times New Roman" w:hAnsi="Times New Roman"/>
              </w:rPr>
            </w:pPr>
          </w:p>
        </w:tc>
      </w:tr>
      <w:tr w:rsidR="005C4239" w:rsidRPr="005C4239" w:rsidTr="005C4239">
        <w:trPr>
          <w:trHeight w:val="411"/>
        </w:trPr>
        <w:tc>
          <w:tcPr>
            <w:tcW w:w="859" w:type="dxa"/>
          </w:tcPr>
          <w:p w:rsidR="005C4239" w:rsidRPr="005C4239" w:rsidRDefault="005C4239" w:rsidP="005C4239">
            <w:pPr>
              <w:rPr>
                <w:rFonts w:ascii="Times New Roman" w:hAnsi="Times New Roman"/>
              </w:rPr>
            </w:pPr>
            <w:r w:rsidRPr="005C4239">
              <w:rPr>
                <w:rFonts w:ascii="Times New Roman" w:hAnsi="Times New Roman"/>
              </w:rPr>
              <w:t>2.1.</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Любимый цвет, игрушка.</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p w:rsidR="005C4239" w:rsidRPr="005C4239" w:rsidRDefault="005C4239" w:rsidP="005C4239">
            <w:pPr>
              <w:rPr>
                <w:rFonts w:ascii="Times New Roman" w:hAnsi="Times New Roman"/>
              </w:rPr>
            </w:pPr>
            <w:r w:rsidRPr="005C4239">
              <w:rPr>
                <w:rFonts w:ascii="Times New Roman" w:hAnsi="Times New Roman"/>
              </w:rPr>
              <w:t>Социокультурные знания и умения;</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t xml:space="preserve">Устный опрос; </w:t>
            </w:r>
          </w:p>
        </w:tc>
        <w:tc>
          <w:tcPr>
            <w:tcW w:w="1763" w:type="dxa"/>
          </w:tcPr>
          <w:p w:rsidR="005C4239" w:rsidRPr="005C4239" w:rsidRDefault="005C4239" w:rsidP="005C4239">
            <w:pPr>
              <w:rPr>
                <w:rFonts w:ascii="Times New Roman" w:hAnsi="Times New Roman"/>
              </w:rPr>
            </w:pPr>
            <w:hyperlink r:id="rId694"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695"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696"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697"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698"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699"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859" w:type="dxa"/>
          </w:tcPr>
          <w:p w:rsidR="005C4239" w:rsidRPr="005C4239" w:rsidRDefault="005C4239" w:rsidP="005C4239">
            <w:pPr>
              <w:rPr>
                <w:rFonts w:ascii="Times New Roman" w:hAnsi="Times New Roman"/>
              </w:rPr>
            </w:pPr>
            <w:r w:rsidRPr="005C4239">
              <w:rPr>
                <w:rFonts w:ascii="Times New Roman" w:hAnsi="Times New Roman"/>
              </w:rPr>
              <w:t>2.2.</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 xml:space="preserve">Мой питомец. </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Грамматическая сторона речи;</w:t>
            </w:r>
          </w:p>
          <w:p w:rsidR="005C4239" w:rsidRPr="005C4239" w:rsidRDefault="005C4239" w:rsidP="005C4239">
            <w:pPr>
              <w:rPr>
                <w:rFonts w:ascii="Times New Roman" w:hAnsi="Times New Roman"/>
              </w:rPr>
            </w:pPr>
            <w:r w:rsidRPr="005C4239">
              <w:rPr>
                <w:rFonts w:ascii="Times New Roman" w:hAnsi="Times New Roman"/>
              </w:rPr>
              <w:t>Социокультурные знания и умения;</w:t>
            </w:r>
          </w:p>
        </w:tc>
        <w:tc>
          <w:tcPr>
            <w:tcW w:w="1701" w:type="dxa"/>
            <w:gridSpan w:val="2"/>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63" w:type="dxa"/>
          </w:tcPr>
          <w:p w:rsidR="005C4239" w:rsidRPr="005C4239" w:rsidRDefault="005C4239" w:rsidP="005C4239">
            <w:pPr>
              <w:rPr>
                <w:rFonts w:ascii="Times New Roman" w:hAnsi="Times New Roman"/>
              </w:rPr>
            </w:pPr>
            <w:hyperlink r:id="rId700"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01"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02"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03"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04"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05"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859" w:type="dxa"/>
          </w:tcPr>
          <w:p w:rsidR="005C4239" w:rsidRPr="005C4239" w:rsidRDefault="005C4239" w:rsidP="005C4239">
            <w:pPr>
              <w:rPr>
                <w:rFonts w:ascii="Times New Roman" w:hAnsi="Times New Roman"/>
              </w:rPr>
            </w:pPr>
            <w:r w:rsidRPr="005C4239">
              <w:rPr>
                <w:rFonts w:ascii="Times New Roman" w:hAnsi="Times New Roman"/>
              </w:rPr>
              <w:lastRenderedPageBreak/>
              <w:t>2.3.</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 xml:space="preserve">Любимые занятия. Занятия спортом. </w:t>
            </w:r>
          </w:p>
        </w:tc>
        <w:tc>
          <w:tcPr>
            <w:tcW w:w="792" w:type="dxa"/>
          </w:tcPr>
          <w:p w:rsidR="005C4239" w:rsidRPr="005C4239" w:rsidRDefault="005C4239" w:rsidP="005C4239">
            <w:pPr>
              <w:rPr>
                <w:rFonts w:ascii="Times New Roman" w:hAnsi="Times New Roman"/>
              </w:rPr>
            </w:pPr>
            <w:r w:rsidRPr="005C4239">
              <w:rPr>
                <w:rFonts w:ascii="Times New Roman" w:hAnsi="Times New Roman"/>
              </w:rPr>
              <w:t>3</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706"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07"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08"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09"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10"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11"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859" w:type="dxa"/>
          </w:tcPr>
          <w:p w:rsidR="005C4239" w:rsidRPr="005C4239" w:rsidRDefault="005C4239" w:rsidP="005C4239">
            <w:pPr>
              <w:rPr>
                <w:rFonts w:ascii="Times New Roman" w:hAnsi="Times New Roman"/>
              </w:rPr>
            </w:pPr>
            <w:r w:rsidRPr="005C4239">
              <w:rPr>
                <w:rFonts w:ascii="Times New Roman" w:hAnsi="Times New Roman"/>
              </w:rPr>
              <w:t>2.4.</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 xml:space="preserve">Любимая сказка/ история/рассказ. </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Диалогическая речь; Монологическая речь; Аудирование; Смысловое чтение; Письмо; Фонетическая сторона речи; Графика, орфография и пунктуация; Лексическая сторона речи; Грамматическая сторона речи; Социокультурные знания и умения;   </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712"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13"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14"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15"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16"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17"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2560"/>
        </w:trPr>
        <w:tc>
          <w:tcPr>
            <w:tcW w:w="859" w:type="dxa"/>
          </w:tcPr>
          <w:p w:rsidR="005C4239" w:rsidRPr="005C4239" w:rsidRDefault="005C4239" w:rsidP="005C4239">
            <w:pPr>
              <w:rPr>
                <w:rFonts w:ascii="Times New Roman" w:hAnsi="Times New Roman"/>
              </w:rPr>
            </w:pPr>
            <w:r w:rsidRPr="005C4239">
              <w:rPr>
                <w:rFonts w:ascii="Times New Roman" w:hAnsi="Times New Roman"/>
              </w:rPr>
              <w:t>2.5.</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Выходной день.</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Диалогическая речь; Монологическая речь; Аудирование; Смысловое чтение; Письмо; Фонетическая сторона речи; Графика, орфография и </w:t>
            </w:r>
            <w:r w:rsidRPr="005C4239">
              <w:rPr>
                <w:rFonts w:ascii="Times New Roman" w:hAnsi="Times New Roman"/>
                <w:lang w:val="ru-RU"/>
              </w:rPr>
              <w:lastRenderedPageBreak/>
              <w:t xml:space="preserve">пунктуация; Лексическая сторона речи; Грамматическая сторона речи; Социокультурные знания и умения;   </w:t>
            </w:r>
          </w:p>
        </w:tc>
        <w:tc>
          <w:tcPr>
            <w:tcW w:w="1678"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w:t>
            </w:r>
          </w:p>
        </w:tc>
        <w:tc>
          <w:tcPr>
            <w:tcW w:w="1786" w:type="dxa"/>
            <w:gridSpan w:val="2"/>
          </w:tcPr>
          <w:p w:rsidR="005C4239" w:rsidRPr="005C4239" w:rsidRDefault="005C4239" w:rsidP="005C4239">
            <w:pPr>
              <w:rPr>
                <w:rFonts w:ascii="Times New Roman" w:hAnsi="Times New Roman"/>
              </w:rPr>
            </w:pPr>
            <w:hyperlink r:id="rId718"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19"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20"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21"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22"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23"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2560"/>
        </w:trPr>
        <w:tc>
          <w:tcPr>
            <w:tcW w:w="859" w:type="dxa"/>
          </w:tcPr>
          <w:p w:rsidR="005C4239" w:rsidRPr="005C4239" w:rsidRDefault="005C4239" w:rsidP="005C4239">
            <w:pPr>
              <w:rPr>
                <w:rFonts w:ascii="Times New Roman" w:hAnsi="Times New Roman"/>
              </w:rPr>
            </w:pPr>
            <w:r w:rsidRPr="005C4239">
              <w:rPr>
                <w:rFonts w:ascii="Times New Roman" w:hAnsi="Times New Roman"/>
              </w:rPr>
              <w:t>2.6.</w:t>
            </w:r>
          </w:p>
        </w:tc>
        <w:tc>
          <w:tcPr>
            <w:tcW w:w="1887" w:type="dxa"/>
            <w:gridSpan w:val="3"/>
          </w:tcPr>
          <w:p w:rsidR="005C4239" w:rsidRPr="005C4239" w:rsidRDefault="005C4239" w:rsidP="005C4239">
            <w:pPr>
              <w:rPr>
                <w:rFonts w:ascii="Times New Roman" w:hAnsi="Times New Roman"/>
              </w:rPr>
            </w:pPr>
            <w:r w:rsidRPr="005C4239">
              <w:rPr>
                <w:rFonts w:ascii="Times New Roman" w:hAnsi="Times New Roman"/>
              </w:rPr>
              <w:t xml:space="preserve">Каникулы. </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Диалогическая речь; Монологическая речь; Аудирование; Смысловое чтение; Письмо; Фонетическая сторона речи; Графика, орфография и пунктуация; Лексическая сторона речи; Грамматическая сторона речи; Социокультурные знания и умения;   </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724"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25"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26"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27"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28"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29" w:history="1">
              <w:r w:rsidRPr="005C4239">
                <w:rPr>
                  <w:rFonts w:ascii="Times New Roman" w:hAnsi="Times New Roman"/>
                </w:rPr>
                <w:t>https://www.youtube.com/</w:t>
              </w:r>
            </w:hyperlink>
          </w:p>
        </w:tc>
      </w:tr>
      <w:tr w:rsidR="005C4239" w:rsidRPr="005C4239" w:rsidTr="005C4239">
        <w:trPr>
          <w:trHeight w:val="367"/>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92" w:type="dxa"/>
          </w:tcPr>
          <w:p w:rsidR="005C4239" w:rsidRPr="005C4239" w:rsidRDefault="005C4239" w:rsidP="005C4239">
            <w:pPr>
              <w:rPr>
                <w:rFonts w:ascii="Times New Roman" w:hAnsi="Times New Roman"/>
              </w:rPr>
            </w:pPr>
            <w:r w:rsidRPr="005C4239">
              <w:rPr>
                <w:rFonts w:ascii="Times New Roman" w:hAnsi="Times New Roman"/>
              </w:rPr>
              <w:t>8</w:t>
            </w:r>
          </w:p>
        </w:tc>
        <w:tc>
          <w:tcPr>
            <w:tcW w:w="7264" w:type="dxa"/>
            <w:gridSpan w:val="7"/>
          </w:tcPr>
          <w:p w:rsidR="005C4239" w:rsidRPr="005C4239" w:rsidRDefault="005C4239" w:rsidP="005C4239">
            <w:pPr>
              <w:rPr>
                <w:rFonts w:ascii="Times New Roman" w:hAnsi="Times New Roman"/>
              </w:rPr>
            </w:pPr>
          </w:p>
        </w:tc>
      </w:tr>
      <w:tr w:rsidR="005C4239" w:rsidRPr="005C4239" w:rsidTr="005C4239">
        <w:trPr>
          <w:trHeight w:val="411"/>
        </w:trPr>
        <w:tc>
          <w:tcPr>
            <w:tcW w:w="10802" w:type="dxa"/>
            <w:gridSpan w:val="12"/>
          </w:tcPr>
          <w:p w:rsidR="005C4239" w:rsidRPr="005C4239" w:rsidRDefault="005C4239" w:rsidP="005C4239">
            <w:pPr>
              <w:rPr>
                <w:rFonts w:ascii="Times New Roman" w:hAnsi="Times New Roman"/>
              </w:rPr>
            </w:pPr>
            <w:r w:rsidRPr="005C4239">
              <w:rPr>
                <w:rFonts w:ascii="Times New Roman" w:hAnsi="Times New Roman"/>
              </w:rPr>
              <w:t>Раздел 3. Мир вокруг меня</w:t>
            </w:r>
          </w:p>
        </w:tc>
      </w:tr>
      <w:tr w:rsidR="005C4239" w:rsidRPr="005C4239" w:rsidTr="005C4239">
        <w:trPr>
          <w:trHeight w:val="489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3.1</w:t>
            </w:r>
          </w:p>
        </w:tc>
        <w:tc>
          <w:tcPr>
            <w:tcW w:w="1634"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Моя комната (квартира, дом), предметы мебели и интерьера. </w:t>
            </w:r>
          </w:p>
        </w:tc>
        <w:tc>
          <w:tcPr>
            <w:tcW w:w="792" w:type="dxa"/>
          </w:tcPr>
          <w:p w:rsidR="005C4239" w:rsidRPr="005C4239" w:rsidRDefault="005C4239" w:rsidP="005C4239">
            <w:pPr>
              <w:rPr>
                <w:rFonts w:ascii="Times New Roman" w:hAnsi="Times New Roman"/>
              </w:rPr>
            </w:pPr>
            <w:r w:rsidRPr="005C4239">
              <w:rPr>
                <w:rFonts w:ascii="Times New Roman" w:hAnsi="Times New Roman"/>
              </w:rPr>
              <w:t>3</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Диалогическая речь; Монологическая речь; Аудирование; Смысловое чтение; Письмо; Фонетическая сторона речи; Графика, орфография и пунктуация; Лексическая сторона речи; Грамматическая сторона речи; </w:t>
            </w:r>
            <w:r w:rsidRPr="005C4239">
              <w:rPr>
                <w:rFonts w:ascii="Times New Roman" w:hAnsi="Times New Roman"/>
                <w:lang w:val="ru-RU"/>
              </w:rPr>
              <w:lastRenderedPageBreak/>
              <w:t xml:space="preserve">Социокультурные знания и умения;   </w:t>
            </w:r>
          </w:p>
        </w:tc>
        <w:tc>
          <w:tcPr>
            <w:tcW w:w="1678" w:type="dxa"/>
          </w:tcPr>
          <w:p w:rsidR="005C4239" w:rsidRPr="005C4239" w:rsidRDefault="005C4239" w:rsidP="005C4239">
            <w:pPr>
              <w:rPr>
                <w:rFonts w:ascii="Times New Roman" w:hAnsi="Times New Roman"/>
              </w:rPr>
            </w:pPr>
            <w:r w:rsidRPr="005C4239">
              <w:rPr>
                <w:rFonts w:ascii="Times New Roman" w:hAnsi="Times New Roman"/>
              </w:rPr>
              <w:lastRenderedPageBreak/>
              <w:t>Контрольная работа;</w:t>
            </w:r>
          </w:p>
        </w:tc>
        <w:tc>
          <w:tcPr>
            <w:tcW w:w="1786" w:type="dxa"/>
            <w:gridSpan w:val="2"/>
          </w:tcPr>
          <w:p w:rsidR="005C4239" w:rsidRPr="005C4239" w:rsidRDefault="005C4239" w:rsidP="005C4239">
            <w:pPr>
              <w:rPr>
                <w:rFonts w:ascii="Times New Roman" w:hAnsi="Times New Roman"/>
              </w:rPr>
            </w:pPr>
            <w:hyperlink r:id="rId730"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31"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32"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33"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34"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35"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3.2</w:t>
            </w:r>
          </w:p>
        </w:tc>
        <w:tc>
          <w:tcPr>
            <w:tcW w:w="1634"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Моя школа, любимые учебные предметы. </w:t>
            </w:r>
          </w:p>
        </w:tc>
        <w:tc>
          <w:tcPr>
            <w:tcW w:w="792" w:type="dxa"/>
          </w:tcPr>
          <w:p w:rsidR="005C4239" w:rsidRPr="005C4239" w:rsidRDefault="005C4239" w:rsidP="005C4239">
            <w:pPr>
              <w:rPr>
                <w:rFonts w:ascii="Times New Roman" w:hAnsi="Times New Roman"/>
              </w:rPr>
            </w:pPr>
            <w:r w:rsidRPr="005C4239">
              <w:rPr>
                <w:rFonts w:ascii="Times New Roman" w:hAnsi="Times New Roman"/>
              </w:rPr>
              <w:t>2</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Диалогическая речь; Монологическая речь; Аудирование; Смысловое чтение; Письмо; Фонетическая сторона речи; Графика, орфография и пунктуация; Лексическая сторона речи; Грамматическая сторона речи; Социокультурные знания и умения;   </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736"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37"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38"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39"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40"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41"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3.3</w:t>
            </w:r>
          </w:p>
        </w:tc>
        <w:tc>
          <w:tcPr>
            <w:tcW w:w="1634"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Мои друзья, их внешность и черты характера. </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r w:rsidRPr="005C4239">
              <w:rPr>
                <w:rFonts w:ascii="Times New Roman" w:hAnsi="Times New Roman"/>
                <w:lang w:val="ru-RU"/>
              </w:rPr>
              <w:br/>
              <w:t>Монологическая речь;</w:t>
            </w:r>
            <w:r w:rsidRPr="005C4239">
              <w:rPr>
                <w:rFonts w:ascii="Times New Roman" w:hAnsi="Times New Roman"/>
                <w:lang w:val="ru-RU"/>
              </w:rPr>
              <w:br/>
              <w:t>Аудирование;</w:t>
            </w:r>
            <w:r w:rsidRPr="005C4239">
              <w:rPr>
                <w:rFonts w:ascii="Times New Roman" w:hAnsi="Times New Roman"/>
                <w:lang w:val="ru-RU"/>
              </w:rPr>
              <w:br/>
              <w:t>Смысловое чтение;</w:t>
            </w:r>
            <w:r w:rsidRPr="005C4239">
              <w:rPr>
                <w:rFonts w:ascii="Times New Roman" w:hAnsi="Times New Roman"/>
                <w:lang w:val="ru-RU"/>
              </w:rPr>
              <w:br/>
              <w:t>Письмо;</w:t>
            </w:r>
            <w:r w:rsidRPr="005C4239">
              <w:rPr>
                <w:rFonts w:ascii="Times New Roman" w:hAnsi="Times New Roman"/>
                <w:lang w:val="ru-RU"/>
              </w:rPr>
              <w:br/>
              <w:t>Лексическая сторона речи;</w:t>
            </w:r>
            <w:r w:rsidRPr="005C4239">
              <w:rPr>
                <w:rFonts w:ascii="Times New Roman" w:hAnsi="Times New Roman"/>
                <w:lang w:val="ru-RU"/>
              </w:rPr>
              <w:br/>
              <w:t>Грамматическая сторона речи;</w:t>
            </w:r>
            <w:r w:rsidRPr="005C4239">
              <w:rPr>
                <w:rFonts w:ascii="Times New Roman" w:hAnsi="Times New Roman"/>
                <w:lang w:val="ru-RU"/>
              </w:rPr>
              <w:br/>
            </w:r>
            <w:r w:rsidRPr="005C4239">
              <w:rPr>
                <w:rFonts w:ascii="Times New Roman" w:hAnsi="Times New Roman"/>
                <w:lang w:val="ru-RU"/>
              </w:rPr>
              <w:lastRenderedPageBreak/>
              <w:t>Социокультурные знания и умения;</w:t>
            </w:r>
          </w:p>
        </w:tc>
        <w:tc>
          <w:tcPr>
            <w:tcW w:w="1678"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w:t>
            </w:r>
          </w:p>
        </w:tc>
        <w:tc>
          <w:tcPr>
            <w:tcW w:w="1786" w:type="dxa"/>
            <w:gridSpan w:val="2"/>
          </w:tcPr>
          <w:p w:rsidR="005C4239" w:rsidRPr="005C4239" w:rsidRDefault="005C4239" w:rsidP="005C4239">
            <w:pPr>
              <w:rPr>
                <w:rFonts w:ascii="Times New Roman" w:hAnsi="Times New Roman"/>
              </w:rPr>
            </w:pPr>
            <w:hyperlink r:id="rId742"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43"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44"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45"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46"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47"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3.4.</w:t>
            </w:r>
          </w:p>
        </w:tc>
        <w:tc>
          <w:tcPr>
            <w:tcW w:w="1634" w:type="dxa"/>
          </w:tcPr>
          <w:p w:rsidR="005C4239" w:rsidRPr="005C4239" w:rsidRDefault="005C4239" w:rsidP="005C4239">
            <w:pPr>
              <w:rPr>
                <w:rFonts w:ascii="Times New Roman" w:hAnsi="Times New Roman"/>
                <w:lang w:val="ru-RU"/>
              </w:rPr>
            </w:pPr>
            <w:r w:rsidRPr="005C4239">
              <w:rPr>
                <w:rFonts w:ascii="Times New Roman" w:hAnsi="Times New Roman"/>
                <w:lang w:val="ru-RU"/>
              </w:rPr>
              <w:t>Моя малая родина (город, село).</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748"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49"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50"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51"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52"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53"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3.5.</w:t>
            </w:r>
          </w:p>
        </w:tc>
        <w:tc>
          <w:tcPr>
            <w:tcW w:w="1634" w:type="dxa"/>
          </w:tcPr>
          <w:p w:rsidR="005C4239" w:rsidRPr="005C4239" w:rsidRDefault="005C4239" w:rsidP="005C4239">
            <w:pPr>
              <w:rPr>
                <w:rFonts w:ascii="Times New Roman" w:hAnsi="Times New Roman"/>
              </w:rPr>
            </w:pPr>
            <w:r w:rsidRPr="005C4239">
              <w:rPr>
                <w:rFonts w:ascii="Times New Roman" w:hAnsi="Times New Roman"/>
              </w:rPr>
              <w:t>Путешествия..</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754"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55"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56"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57"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58"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59"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3.6.</w:t>
            </w:r>
          </w:p>
        </w:tc>
        <w:tc>
          <w:tcPr>
            <w:tcW w:w="1634" w:type="dxa"/>
          </w:tcPr>
          <w:p w:rsidR="005C4239" w:rsidRPr="005C4239" w:rsidRDefault="005C4239" w:rsidP="005C4239">
            <w:pPr>
              <w:rPr>
                <w:rFonts w:ascii="Times New Roman" w:hAnsi="Times New Roman"/>
              </w:rPr>
            </w:pPr>
            <w:r w:rsidRPr="005C4239">
              <w:rPr>
                <w:rFonts w:ascii="Times New Roman" w:hAnsi="Times New Roman"/>
              </w:rPr>
              <w:t>Дикие и домашние животные.</w:t>
            </w:r>
          </w:p>
        </w:tc>
        <w:tc>
          <w:tcPr>
            <w:tcW w:w="792" w:type="dxa"/>
          </w:tcPr>
          <w:p w:rsidR="005C4239" w:rsidRPr="005C4239" w:rsidRDefault="005C4239" w:rsidP="005C4239">
            <w:pPr>
              <w:rPr>
                <w:rFonts w:ascii="Times New Roman" w:hAnsi="Times New Roman"/>
              </w:rPr>
            </w:pPr>
            <w:r w:rsidRPr="005C4239">
              <w:rPr>
                <w:rFonts w:ascii="Times New Roman" w:hAnsi="Times New Roman"/>
              </w:rPr>
              <w:t>2</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Диалогическая речь; Монологическая речь; Аудирование; Смысловое чтение; Письмо; Фонетическая сторона речи; Графика, орфография и </w:t>
            </w:r>
            <w:r w:rsidRPr="005C4239">
              <w:rPr>
                <w:rFonts w:ascii="Times New Roman" w:hAnsi="Times New Roman"/>
                <w:lang w:val="ru-RU"/>
              </w:rPr>
              <w:lastRenderedPageBreak/>
              <w:t xml:space="preserve">пунктуация; Лексическая сторона речи; Грамматическая сторона речи; Социокультурные знания и умения;   </w:t>
            </w:r>
          </w:p>
        </w:tc>
        <w:tc>
          <w:tcPr>
            <w:tcW w:w="1678"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w:t>
            </w:r>
          </w:p>
        </w:tc>
        <w:tc>
          <w:tcPr>
            <w:tcW w:w="1786" w:type="dxa"/>
            <w:gridSpan w:val="2"/>
          </w:tcPr>
          <w:p w:rsidR="005C4239" w:rsidRPr="005C4239" w:rsidRDefault="005C4239" w:rsidP="005C4239">
            <w:pPr>
              <w:rPr>
                <w:rFonts w:ascii="Times New Roman" w:hAnsi="Times New Roman"/>
              </w:rPr>
            </w:pPr>
            <w:hyperlink r:id="rId760"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61"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62"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63"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64" w:history="1">
              <w:r w:rsidRPr="005C4239">
                <w:rPr>
                  <w:rFonts w:ascii="Times New Roman" w:hAnsi="Times New Roman"/>
                </w:rPr>
                <w:t>https://skysmart.r</w:t>
              </w:r>
              <w:r w:rsidRPr="005C4239">
                <w:rPr>
                  <w:rFonts w:ascii="Times New Roman" w:hAnsi="Times New Roman"/>
                </w:rPr>
                <w:lastRenderedPageBreak/>
                <w:t>u/</w:t>
              </w:r>
            </w:hyperlink>
          </w:p>
          <w:p w:rsidR="005C4239" w:rsidRPr="005C4239" w:rsidRDefault="005C4239" w:rsidP="005C4239">
            <w:pPr>
              <w:rPr>
                <w:rFonts w:ascii="Times New Roman" w:hAnsi="Times New Roman"/>
              </w:rPr>
            </w:pPr>
            <w:hyperlink r:id="rId765"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3.7.</w:t>
            </w:r>
          </w:p>
        </w:tc>
        <w:tc>
          <w:tcPr>
            <w:tcW w:w="1634" w:type="dxa"/>
          </w:tcPr>
          <w:p w:rsidR="005C4239" w:rsidRPr="005C4239" w:rsidRDefault="005C4239" w:rsidP="005C4239">
            <w:pPr>
              <w:rPr>
                <w:rFonts w:ascii="Times New Roman" w:hAnsi="Times New Roman"/>
              </w:rPr>
            </w:pPr>
            <w:r w:rsidRPr="005C4239">
              <w:rPr>
                <w:rFonts w:ascii="Times New Roman" w:hAnsi="Times New Roman"/>
              </w:rPr>
              <w:t>Погода. Времена года (месяцы).</w:t>
            </w:r>
          </w:p>
        </w:tc>
        <w:tc>
          <w:tcPr>
            <w:tcW w:w="792" w:type="dxa"/>
          </w:tcPr>
          <w:p w:rsidR="005C4239" w:rsidRPr="005C4239" w:rsidRDefault="005C4239" w:rsidP="005C4239">
            <w:pPr>
              <w:rPr>
                <w:rFonts w:ascii="Times New Roman" w:hAnsi="Times New Roman"/>
              </w:rPr>
            </w:pPr>
            <w:r w:rsidRPr="005C4239">
              <w:rPr>
                <w:rFonts w:ascii="Times New Roman" w:hAnsi="Times New Roman"/>
              </w:rPr>
              <w:t>2</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Диалогическая речь; Монологическая речь; Аудирование; Смысловое чтение; Письмо; Фонетическая сторона речи; Графика, орфография и пунктуация; Лексическая сторона речи; Грамматическая сторона речи; Социокультурные знания и умения;   </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766"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67"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68"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69"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70"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71"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112" w:type="dxa"/>
            <w:gridSpan w:val="3"/>
          </w:tcPr>
          <w:p w:rsidR="005C4239" w:rsidRPr="005C4239" w:rsidRDefault="005C4239" w:rsidP="005C4239">
            <w:pPr>
              <w:rPr>
                <w:rFonts w:ascii="Times New Roman" w:hAnsi="Times New Roman"/>
              </w:rPr>
            </w:pPr>
            <w:r w:rsidRPr="005C4239">
              <w:rPr>
                <w:rFonts w:ascii="Times New Roman" w:hAnsi="Times New Roman"/>
              </w:rPr>
              <w:t xml:space="preserve">3.8. </w:t>
            </w:r>
          </w:p>
        </w:tc>
        <w:tc>
          <w:tcPr>
            <w:tcW w:w="1634" w:type="dxa"/>
          </w:tcPr>
          <w:p w:rsidR="005C4239" w:rsidRPr="005C4239" w:rsidRDefault="005C4239" w:rsidP="005C4239">
            <w:pPr>
              <w:rPr>
                <w:rFonts w:ascii="Times New Roman" w:hAnsi="Times New Roman"/>
              </w:rPr>
            </w:pPr>
            <w:r w:rsidRPr="005C4239">
              <w:rPr>
                <w:rFonts w:ascii="Times New Roman" w:hAnsi="Times New Roman"/>
              </w:rPr>
              <w:t>Покупки.</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Диалогическая речь; Монологическая речь; Аудирование; Смысловое чтение; Письмо; Фонетическая сторона речи; Графика, орфография и пунктуация; Лексическая сторона речи; Грамматическая сторона речи; Социокультурные знания и умения;   </w:t>
            </w:r>
          </w:p>
        </w:tc>
        <w:tc>
          <w:tcPr>
            <w:tcW w:w="1678" w:type="dxa"/>
          </w:tcPr>
          <w:p w:rsidR="005C4239" w:rsidRPr="005C4239" w:rsidRDefault="005C4239" w:rsidP="005C4239">
            <w:pPr>
              <w:rPr>
                <w:rFonts w:ascii="Times New Roman" w:hAnsi="Times New Roman"/>
                <w:lang w:val="ru-RU"/>
              </w:rPr>
            </w:pPr>
          </w:p>
        </w:tc>
        <w:tc>
          <w:tcPr>
            <w:tcW w:w="1786" w:type="dxa"/>
            <w:gridSpan w:val="2"/>
          </w:tcPr>
          <w:p w:rsidR="005C4239" w:rsidRPr="005C4239" w:rsidRDefault="005C4239" w:rsidP="005C4239">
            <w:pPr>
              <w:rPr>
                <w:rFonts w:ascii="Times New Roman" w:hAnsi="Times New Roman"/>
                <w:lang w:val="ru-RU"/>
              </w:rPr>
            </w:pPr>
            <w:hyperlink r:id="rId77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77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77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o</w:t>
              </w:r>
            </w:hyperlink>
          </w:p>
          <w:p w:rsidR="005C4239" w:rsidRPr="005C4239" w:rsidRDefault="005C4239" w:rsidP="005C4239">
            <w:pPr>
              <w:rPr>
                <w:rFonts w:ascii="Times New Roman" w:hAnsi="Times New Roman"/>
                <w:lang w:val="ru-RU"/>
              </w:rPr>
            </w:pPr>
            <w:hyperlink r:id="rId77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rosuchebnik</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77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skysmart</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77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youtube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lastRenderedPageBreak/>
              <w:t>Итого по разделу:</w:t>
            </w:r>
          </w:p>
        </w:tc>
        <w:tc>
          <w:tcPr>
            <w:tcW w:w="792" w:type="dxa"/>
          </w:tcPr>
          <w:p w:rsidR="005C4239" w:rsidRPr="005C4239" w:rsidRDefault="005C4239" w:rsidP="005C4239">
            <w:pPr>
              <w:rPr>
                <w:rFonts w:ascii="Times New Roman" w:hAnsi="Times New Roman"/>
              </w:rPr>
            </w:pPr>
            <w:r w:rsidRPr="005C4239">
              <w:rPr>
                <w:rFonts w:ascii="Times New Roman" w:hAnsi="Times New Roman"/>
              </w:rPr>
              <w:t>12</w:t>
            </w:r>
          </w:p>
        </w:tc>
        <w:tc>
          <w:tcPr>
            <w:tcW w:w="1020" w:type="dxa"/>
          </w:tcPr>
          <w:p w:rsidR="005C4239" w:rsidRPr="005C4239" w:rsidRDefault="005C4239" w:rsidP="005C4239">
            <w:pPr>
              <w:rPr>
                <w:rFonts w:ascii="Times New Roman" w:hAnsi="Times New Roman"/>
              </w:rPr>
            </w:pPr>
          </w:p>
        </w:tc>
        <w:tc>
          <w:tcPr>
            <w:tcW w:w="1061" w:type="dxa"/>
          </w:tcPr>
          <w:p w:rsidR="005C4239" w:rsidRPr="005C4239" w:rsidRDefault="005C4239" w:rsidP="005C4239">
            <w:pPr>
              <w:rPr>
                <w:rFonts w:ascii="Times New Roman" w:hAnsi="Times New Roman"/>
              </w:rPr>
            </w:pPr>
          </w:p>
        </w:tc>
        <w:tc>
          <w:tcPr>
            <w:tcW w:w="1719" w:type="dxa"/>
            <w:gridSpan w:val="2"/>
          </w:tcPr>
          <w:p w:rsidR="005C4239" w:rsidRPr="005C4239" w:rsidRDefault="005C4239" w:rsidP="005C4239">
            <w:pPr>
              <w:rPr>
                <w:rFonts w:ascii="Times New Roman" w:hAnsi="Times New Roman"/>
              </w:rPr>
            </w:pPr>
          </w:p>
        </w:tc>
        <w:tc>
          <w:tcPr>
            <w:tcW w:w="1678" w:type="dxa"/>
          </w:tcPr>
          <w:p w:rsidR="005C4239" w:rsidRPr="005C4239" w:rsidRDefault="005C4239" w:rsidP="005C4239">
            <w:pPr>
              <w:rPr>
                <w:rFonts w:ascii="Times New Roman" w:hAnsi="Times New Roman"/>
              </w:rPr>
            </w:pPr>
          </w:p>
        </w:tc>
        <w:tc>
          <w:tcPr>
            <w:tcW w:w="1786" w:type="dxa"/>
            <w:gridSpan w:val="2"/>
          </w:tcPr>
          <w:p w:rsidR="005C4239" w:rsidRPr="005C4239" w:rsidRDefault="005C4239" w:rsidP="005C4239">
            <w:pPr>
              <w:rPr>
                <w:rFonts w:ascii="Times New Roman" w:hAnsi="Times New Roman"/>
              </w:rPr>
            </w:pPr>
          </w:p>
        </w:tc>
      </w:tr>
      <w:tr w:rsidR="005C4239" w:rsidRPr="005C4239" w:rsidTr="005C4239">
        <w:trPr>
          <w:trHeight w:val="411"/>
        </w:trPr>
        <w:tc>
          <w:tcPr>
            <w:tcW w:w="10802" w:type="dxa"/>
            <w:gridSpan w:val="12"/>
          </w:tcPr>
          <w:p w:rsidR="005C4239" w:rsidRPr="005C4239" w:rsidRDefault="005C4239" w:rsidP="005C4239">
            <w:pPr>
              <w:rPr>
                <w:rFonts w:ascii="Times New Roman" w:hAnsi="Times New Roman"/>
                <w:lang w:val="ru-RU"/>
              </w:rPr>
            </w:pPr>
            <w:r w:rsidRPr="005C4239">
              <w:rPr>
                <w:rFonts w:ascii="Times New Roman" w:hAnsi="Times New Roman"/>
                <w:lang w:val="ru-RU"/>
              </w:rPr>
              <w:t>Раздел 4. Родная страна и страны изучаемого языка</w:t>
            </w:r>
          </w:p>
        </w:tc>
      </w:tr>
      <w:tr w:rsidR="005C4239" w:rsidRPr="005C4239" w:rsidTr="005C4239">
        <w:trPr>
          <w:trHeight w:val="411"/>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 xml:space="preserve">4.1 </w:t>
            </w:r>
          </w:p>
        </w:tc>
        <w:tc>
          <w:tcPr>
            <w:tcW w:w="165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Россия и страна/страны изучаемого языка.</w:t>
            </w:r>
          </w:p>
        </w:tc>
        <w:tc>
          <w:tcPr>
            <w:tcW w:w="792" w:type="dxa"/>
          </w:tcPr>
          <w:p w:rsidR="005C4239" w:rsidRPr="005C4239" w:rsidRDefault="005C4239" w:rsidP="005C4239">
            <w:pPr>
              <w:rPr>
                <w:rFonts w:ascii="Times New Roman" w:hAnsi="Times New Roman"/>
              </w:rPr>
            </w:pPr>
            <w:r w:rsidRPr="005C4239">
              <w:rPr>
                <w:rFonts w:ascii="Times New Roman" w:hAnsi="Times New Roman"/>
              </w:rPr>
              <w:t>2</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Монологическая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778"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79"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80"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81"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82"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83"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4.2</w:t>
            </w:r>
          </w:p>
        </w:tc>
        <w:tc>
          <w:tcPr>
            <w:tcW w:w="165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Их столицы, основные достопримечательности и интересные факты. </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Диалогическая речь; Монологическая речь; Аудирование; Смысловое чтение; Письмо; Фонетическая сторона речи; Графика, орфография и пунктуация; Лексическая сторона речи; Грамматическая сторона речи; Социокультурные знания и умения;   </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86" w:type="dxa"/>
            <w:gridSpan w:val="2"/>
          </w:tcPr>
          <w:p w:rsidR="005C4239" w:rsidRPr="005C4239" w:rsidRDefault="005C4239" w:rsidP="005C4239">
            <w:pPr>
              <w:rPr>
                <w:rFonts w:ascii="Times New Roman" w:hAnsi="Times New Roman"/>
              </w:rPr>
            </w:pPr>
            <w:hyperlink r:id="rId784"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85"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86"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87"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788"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89"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4.3</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 xml:space="preserve">Произведение детского фольклора. </w:t>
            </w:r>
          </w:p>
        </w:tc>
        <w:tc>
          <w:tcPr>
            <w:tcW w:w="792" w:type="dxa"/>
          </w:tcPr>
          <w:p w:rsidR="005C4239" w:rsidRPr="005C4239" w:rsidRDefault="005C4239" w:rsidP="005C4239">
            <w:pPr>
              <w:rPr>
                <w:rFonts w:ascii="Times New Roman" w:hAnsi="Times New Roman"/>
              </w:rPr>
            </w:pPr>
            <w:r w:rsidRPr="005C4239">
              <w:rPr>
                <w:rFonts w:ascii="Times New Roman" w:hAnsi="Times New Roman"/>
              </w:rPr>
              <w:t>2</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w:t>
            </w:r>
          </w:p>
          <w:p w:rsidR="005C4239" w:rsidRPr="005C4239" w:rsidRDefault="005C4239" w:rsidP="005C4239">
            <w:pPr>
              <w:rPr>
                <w:rFonts w:ascii="Times New Roman" w:hAnsi="Times New Roman"/>
                <w:lang w:val="ru-RU"/>
              </w:rPr>
            </w:pPr>
            <w:r w:rsidRPr="005C4239">
              <w:rPr>
                <w:rFonts w:ascii="Times New Roman" w:hAnsi="Times New Roman"/>
                <w:lang w:val="ru-RU"/>
              </w:rPr>
              <w:t>Аудирование;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Смысловое чтение;</w:t>
            </w:r>
          </w:p>
          <w:p w:rsidR="005C4239" w:rsidRPr="005C4239" w:rsidRDefault="005C4239" w:rsidP="005C4239">
            <w:pPr>
              <w:rPr>
                <w:rFonts w:ascii="Times New Roman" w:hAnsi="Times New Roman"/>
                <w:lang w:val="ru-RU"/>
              </w:rPr>
            </w:pPr>
            <w:r w:rsidRPr="005C4239">
              <w:rPr>
                <w:rFonts w:ascii="Times New Roman" w:hAnsi="Times New Roman"/>
                <w:lang w:val="ru-RU"/>
              </w:rPr>
              <w:t>Письмо;</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Фонетическая сторона речи;</w:t>
            </w:r>
          </w:p>
          <w:p w:rsidR="005C4239" w:rsidRPr="005C4239" w:rsidRDefault="005C4239" w:rsidP="005C4239">
            <w:pPr>
              <w:rPr>
                <w:rFonts w:ascii="Times New Roman" w:hAnsi="Times New Roman"/>
                <w:lang w:val="ru-RU"/>
              </w:rPr>
            </w:pPr>
            <w:r w:rsidRPr="005C4239">
              <w:rPr>
                <w:rFonts w:ascii="Times New Roman" w:hAnsi="Times New Roman"/>
                <w:lang w:val="ru-RU"/>
              </w:rPr>
              <w:t>Лексическая сторона речи;</w:t>
            </w:r>
          </w:p>
        </w:tc>
        <w:tc>
          <w:tcPr>
            <w:tcW w:w="1678"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контроль;</w:t>
            </w:r>
          </w:p>
        </w:tc>
        <w:tc>
          <w:tcPr>
            <w:tcW w:w="1786" w:type="dxa"/>
            <w:gridSpan w:val="2"/>
          </w:tcPr>
          <w:p w:rsidR="005C4239" w:rsidRPr="005C4239" w:rsidRDefault="005C4239" w:rsidP="005C4239">
            <w:pPr>
              <w:rPr>
                <w:rFonts w:ascii="Times New Roman" w:hAnsi="Times New Roman"/>
              </w:rPr>
            </w:pPr>
            <w:hyperlink r:id="rId790"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91"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92"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93" w:history="1">
              <w:r w:rsidRPr="005C4239">
                <w:rPr>
                  <w:rFonts w:ascii="Times New Roman" w:hAnsi="Times New Roman"/>
                </w:rPr>
                <w:t>https://rosuchebn</w:t>
              </w:r>
              <w:r w:rsidRPr="005C4239">
                <w:rPr>
                  <w:rFonts w:ascii="Times New Roman" w:hAnsi="Times New Roman"/>
                </w:rPr>
                <w:lastRenderedPageBreak/>
                <w:t>ik.ru/</w:t>
              </w:r>
            </w:hyperlink>
          </w:p>
          <w:p w:rsidR="005C4239" w:rsidRPr="005C4239" w:rsidRDefault="005C4239" w:rsidP="005C4239">
            <w:pPr>
              <w:rPr>
                <w:rFonts w:ascii="Times New Roman" w:hAnsi="Times New Roman"/>
              </w:rPr>
            </w:pPr>
            <w:hyperlink r:id="rId794"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795" w:history="1">
              <w:r w:rsidRPr="005C4239">
                <w:rPr>
                  <w:rFonts w:ascii="Times New Roman" w:hAnsi="Times New Roman"/>
                </w:rPr>
                <w:t>https://www.youtube.com/</w:t>
              </w:r>
            </w:hyperlink>
          </w:p>
          <w:p w:rsidR="005C4239" w:rsidRPr="005C4239" w:rsidRDefault="005C4239" w:rsidP="005C4239">
            <w:pPr>
              <w:rPr>
                <w:rFonts w:ascii="Times New Roman" w:hAnsi="Times New Roman"/>
              </w:rPr>
            </w:pPr>
          </w:p>
        </w:tc>
      </w:tr>
      <w:tr w:rsidR="005C4239" w:rsidRPr="005C4239" w:rsidTr="005C4239">
        <w:trPr>
          <w:trHeight w:val="411"/>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4.4</w:t>
            </w:r>
          </w:p>
        </w:tc>
        <w:tc>
          <w:tcPr>
            <w:tcW w:w="1656" w:type="dxa"/>
            <w:gridSpan w:val="2"/>
          </w:tcPr>
          <w:p w:rsidR="005C4239" w:rsidRPr="005C4239" w:rsidRDefault="005C4239" w:rsidP="005C4239">
            <w:pPr>
              <w:rPr>
                <w:rFonts w:ascii="Times New Roman" w:hAnsi="Times New Roman"/>
              </w:rPr>
            </w:pPr>
            <w:r w:rsidRPr="005C4239">
              <w:rPr>
                <w:rFonts w:ascii="Times New Roman" w:hAnsi="Times New Roman"/>
              </w:rPr>
              <w:t>Литературные персонажи детских книг.</w:t>
            </w:r>
          </w:p>
        </w:tc>
        <w:tc>
          <w:tcPr>
            <w:tcW w:w="792" w:type="dxa"/>
          </w:tcPr>
          <w:p w:rsidR="005C4239" w:rsidRPr="005C4239" w:rsidRDefault="005C4239" w:rsidP="005C4239">
            <w:pPr>
              <w:rPr>
                <w:rFonts w:ascii="Times New Roman" w:hAnsi="Times New Roman"/>
              </w:rPr>
            </w:pPr>
            <w:r w:rsidRPr="005C4239">
              <w:rPr>
                <w:rFonts w:ascii="Times New Roman" w:hAnsi="Times New Roman"/>
              </w:rPr>
              <w:t>1</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Диалогическая речь; Монологическая речь; Аудирование; Смысловое чтение; Письмо; Фонетическая сторона речи; Графика, орфография и пунктуация; Лексическая сторона речи; Грамматическая сторона речи; </w:t>
            </w:r>
          </w:p>
        </w:tc>
        <w:tc>
          <w:tcPr>
            <w:tcW w:w="1678" w:type="dxa"/>
          </w:tcPr>
          <w:p w:rsidR="005C4239" w:rsidRPr="005C4239" w:rsidRDefault="005C4239" w:rsidP="005C4239">
            <w:pPr>
              <w:rPr>
                <w:rFonts w:ascii="Times New Roman" w:hAnsi="Times New Roman"/>
              </w:rPr>
            </w:pPr>
            <w:r w:rsidRPr="005C4239">
              <w:rPr>
                <w:rFonts w:ascii="Times New Roman" w:hAnsi="Times New Roman"/>
              </w:rPr>
              <w:t>Устный контроль;</w:t>
            </w:r>
          </w:p>
        </w:tc>
        <w:tc>
          <w:tcPr>
            <w:tcW w:w="1786" w:type="dxa"/>
            <w:gridSpan w:val="2"/>
          </w:tcPr>
          <w:p w:rsidR="005C4239" w:rsidRPr="005C4239" w:rsidRDefault="005C4239" w:rsidP="005C4239">
            <w:pPr>
              <w:rPr>
                <w:rFonts w:ascii="Times New Roman" w:hAnsi="Times New Roman"/>
              </w:rPr>
            </w:pPr>
            <w:hyperlink r:id="rId796"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797"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798"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799"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800"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801" w:history="1">
              <w:r w:rsidRPr="005C4239">
                <w:rPr>
                  <w:rFonts w:ascii="Times New Roman" w:hAnsi="Times New Roman"/>
                </w:rPr>
                <w:t>https://www.youtube.com/</w:t>
              </w:r>
            </w:hyperlink>
          </w:p>
        </w:tc>
      </w:tr>
      <w:tr w:rsidR="005C4239" w:rsidRPr="005C4239" w:rsidTr="005C4239">
        <w:trPr>
          <w:trHeight w:val="411"/>
        </w:trPr>
        <w:tc>
          <w:tcPr>
            <w:tcW w:w="1090" w:type="dxa"/>
            <w:gridSpan w:val="2"/>
          </w:tcPr>
          <w:p w:rsidR="005C4239" w:rsidRPr="005C4239" w:rsidRDefault="005C4239" w:rsidP="005C4239">
            <w:pPr>
              <w:rPr>
                <w:rFonts w:ascii="Times New Roman" w:hAnsi="Times New Roman"/>
              </w:rPr>
            </w:pPr>
            <w:r w:rsidRPr="005C4239">
              <w:rPr>
                <w:rFonts w:ascii="Times New Roman" w:hAnsi="Times New Roman"/>
              </w:rPr>
              <w:t>4.5.</w:t>
            </w:r>
          </w:p>
        </w:tc>
        <w:tc>
          <w:tcPr>
            <w:tcW w:w="165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Праздники родной страны и страны/стран изучаемого языка. </w:t>
            </w:r>
          </w:p>
        </w:tc>
        <w:tc>
          <w:tcPr>
            <w:tcW w:w="792" w:type="dxa"/>
          </w:tcPr>
          <w:p w:rsidR="005C4239" w:rsidRPr="005C4239" w:rsidRDefault="005C4239" w:rsidP="005C4239">
            <w:pPr>
              <w:rPr>
                <w:rFonts w:ascii="Times New Roman" w:hAnsi="Times New Roman"/>
              </w:rPr>
            </w:pPr>
            <w:r w:rsidRPr="005C4239">
              <w:rPr>
                <w:rFonts w:ascii="Times New Roman" w:hAnsi="Times New Roman"/>
              </w:rPr>
              <w:t>2</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1702" w:type="dxa"/>
          </w:tcPr>
          <w:p w:rsidR="005C4239" w:rsidRPr="005C4239" w:rsidRDefault="005C4239" w:rsidP="005C4239">
            <w:pPr>
              <w:rPr>
                <w:rFonts w:ascii="Times New Roman" w:hAnsi="Times New Roman"/>
                <w:lang w:val="ru-RU"/>
              </w:rPr>
            </w:pPr>
            <w:r w:rsidRPr="005C4239">
              <w:rPr>
                <w:rFonts w:ascii="Times New Roman" w:hAnsi="Times New Roman"/>
                <w:lang w:val="ru-RU"/>
              </w:rPr>
              <w:t>Диалогическая речь; Монологическая речь; Аудирование; Смысловое чтение; Письмо; Фонетическая сторона речи; Графика, орфография и пунктуация; Лексическая сторона речи; Грамматическая сторона речи; Социокультурные знания и умения;</w:t>
            </w:r>
          </w:p>
        </w:tc>
        <w:tc>
          <w:tcPr>
            <w:tcW w:w="1678" w:type="dxa"/>
          </w:tcPr>
          <w:p w:rsidR="005C4239" w:rsidRPr="005C4239" w:rsidRDefault="005C4239" w:rsidP="005C4239">
            <w:pPr>
              <w:rPr>
                <w:rFonts w:ascii="Times New Roman" w:hAnsi="Times New Roman"/>
              </w:rPr>
            </w:pPr>
            <w:r w:rsidRPr="005C4239">
              <w:rPr>
                <w:rFonts w:ascii="Times New Roman" w:hAnsi="Times New Roman"/>
              </w:rPr>
              <w:t>Контрольная работа;</w:t>
            </w:r>
          </w:p>
        </w:tc>
        <w:tc>
          <w:tcPr>
            <w:tcW w:w="1786" w:type="dxa"/>
            <w:gridSpan w:val="2"/>
          </w:tcPr>
          <w:p w:rsidR="005C4239" w:rsidRPr="005C4239" w:rsidRDefault="005C4239" w:rsidP="005C4239">
            <w:pPr>
              <w:rPr>
                <w:rFonts w:ascii="Times New Roman" w:hAnsi="Times New Roman"/>
              </w:rPr>
            </w:pPr>
            <w:hyperlink r:id="rId802"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803" w:history="1">
              <w:r w:rsidRPr="005C4239">
                <w:rPr>
                  <w:rFonts w:ascii="Times New Roman" w:hAnsi="Times New Roman"/>
                </w:rPr>
                <w:t>https://uchi.ru/</w:t>
              </w:r>
            </w:hyperlink>
          </w:p>
          <w:p w:rsidR="005C4239" w:rsidRPr="005C4239" w:rsidRDefault="005C4239" w:rsidP="005C4239">
            <w:pPr>
              <w:rPr>
                <w:rFonts w:ascii="Times New Roman" w:hAnsi="Times New Roman"/>
              </w:rPr>
            </w:pPr>
            <w:hyperlink r:id="rId804" w:history="1">
              <w:r w:rsidRPr="005C4239">
                <w:rPr>
                  <w:rFonts w:ascii="Times New Roman" w:hAnsi="Times New Roman"/>
                </w:rPr>
                <w:t>https://www.yaklass.ru/?o</w:t>
              </w:r>
            </w:hyperlink>
          </w:p>
          <w:p w:rsidR="005C4239" w:rsidRPr="005C4239" w:rsidRDefault="005C4239" w:rsidP="005C4239">
            <w:pPr>
              <w:rPr>
                <w:rFonts w:ascii="Times New Roman" w:hAnsi="Times New Roman"/>
              </w:rPr>
            </w:pPr>
            <w:hyperlink r:id="rId805" w:history="1">
              <w:r w:rsidRPr="005C4239">
                <w:rPr>
                  <w:rFonts w:ascii="Times New Roman" w:hAnsi="Times New Roman"/>
                </w:rPr>
                <w:t>https://rosuchebnik.ru/</w:t>
              </w:r>
            </w:hyperlink>
          </w:p>
          <w:p w:rsidR="005C4239" w:rsidRPr="005C4239" w:rsidRDefault="005C4239" w:rsidP="005C4239">
            <w:pPr>
              <w:rPr>
                <w:rFonts w:ascii="Times New Roman" w:hAnsi="Times New Roman"/>
              </w:rPr>
            </w:pPr>
            <w:hyperlink r:id="rId806" w:history="1">
              <w:r w:rsidRPr="005C4239">
                <w:rPr>
                  <w:rFonts w:ascii="Times New Roman" w:hAnsi="Times New Roman"/>
                </w:rPr>
                <w:t>https://skysmart.ru/</w:t>
              </w:r>
            </w:hyperlink>
          </w:p>
          <w:p w:rsidR="005C4239" w:rsidRPr="005C4239" w:rsidRDefault="005C4239" w:rsidP="005C4239">
            <w:pPr>
              <w:rPr>
                <w:rFonts w:ascii="Times New Roman" w:hAnsi="Times New Roman"/>
              </w:rPr>
            </w:pPr>
            <w:hyperlink r:id="rId807" w:history="1">
              <w:r w:rsidRPr="005C4239">
                <w:rPr>
                  <w:rFonts w:ascii="Times New Roman" w:hAnsi="Times New Roman"/>
                </w:rPr>
                <w:t>https://www.youtube.com/</w:t>
              </w:r>
            </w:hyperlink>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rPr>
            </w:pPr>
            <w:r w:rsidRPr="005C4239">
              <w:rPr>
                <w:rFonts w:ascii="Times New Roman" w:hAnsi="Times New Roman"/>
              </w:rPr>
              <w:t xml:space="preserve">Итого по разделу: </w:t>
            </w:r>
          </w:p>
        </w:tc>
        <w:tc>
          <w:tcPr>
            <w:tcW w:w="792" w:type="dxa"/>
          </w:tcPr>
          <w:p w:rsidR="005C4239" w:rsidRPr="005C4239" w:rsidRDefault="005C4239" w:rsidP="005C4239">
            <w:pPr>
              <w:rPr>
                <w:rFonts w:ascii="Times New Roman" w:hAnsi="Times New Roman"/>
              </w:rPr>
            </w:pPr>
            <w:r w:rsidRPr="005C4239">
              <w:rPr>
                <w:rFonts w:ascii="Times New Roman" w:hAnsi="Times New Roman"/>
              </w:rPr>
              <w:t>18</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5166" w:type="dxa"/>
            <w:gridSpan w:val="4"/>
          </w:tcPr>
          <w:p w:rsidR="005C4239" w:rsidRPr="005C4239" w:rsidRDefault="005C4239" w:rsidP="005C4239">
            <w:pPr>
              <w:rPr>
                <w:rFonts w:ascii="Times New Roman" w:hAnsi="Times New Roman"/>
              </w:rPr>
            </w:pPr>
          </w:p>
        </w:tc>
      </w:tr>
      <w:tr w:rsidR="005C4239" w:rsidRPr="005C4239" w:rsidTr="005C4239">
        <w:trPr>
          <w:trHeight w:val="411"/>
        </w:trPr>
        <w:tc>
          <w:tcPr>
            <w:tcW w:w="2746" w:type="dxa"/>
            <w:gridSpan w:val="4"/>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ОБЩЕЕ КОЛИЧЕСТВО ЧАСОВ ПО ПРОГРАММЕ</w:t>
            </w:r>
          </w:p>
        </w:tc>
        <w:tc>
          <w:tcPr>
            <w:tcW w:w="792" w:type="dxa"/>
          </w:tcPr>
          <w:p w:rsidR="005C4239" w:rsidRPr="005C4239" w:rsidRDefault="005C4239" w:rsidP="005C4239">
            <w:pPr>
              <w:rPr>
                <w:rFonts w:ascii="Times New Roman" w:hAnsi="Times New Roman"/>
              </w:rPr>
            </w:pPr>
            <w:r w:rsidRPr="005C4239">
              <w:rPr>
                <w:rFonts w:ascii="Times New Roman" w:hAnsi="Times New Roman"/>
              </w:rPr>
              <w:t>34</w:t>
            </w:r>
          </w:p>
        </w:tc>
        <w:tc>
          <w:tcPr>
            <w:tcW w:w="1020" w:type="dxa"/>
          </w:tcPr>
          <w:p w:rsidR="005C4239" w:rsidRPr="005C4239" w:rsidRDefault="005C4239" w:rsidP="005C4239">
            <w:pPr>
              <w:rPr>
                <w:rFonts w:ascii="Times New Roman" w:hAnsi="Times New Roman"/>
              </w:rPr>
            </w:pPr>
          </w:p>
        </w:tc>
        <w:tc>
          <w:tcPr>
            <w:tcW w:w="1078" w:type="dxa"/>
            <w:gridSpan w:val="2"/>
          </w:tcPr>
          <w:p w:rsidR="005C4239" w:rsidRPr="005C4239" w:rsidRDefault="005C4239" w:rsidP="005C4239">
            <w:pPr>
              <w:rPr>
                <w:rFonts w:ascii="Times New Roman" w:hAnsi="Times New Roman"/>
              </w:rPr>
            </w:pPr>
          </w:p>
        </w:tc>
        <w:tc>
          <w:tcPr>
            <w:tcW w:w="5166" w:type="dxa"/>
            <w:gridSpan w:val="4"/>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p w:rsidR="005C4239" w:rsidRPr="005C4239" w:rsidRDefault="005C4239" w:rsidP="005C4239">
      <w:pPr>
        <w:jc w:val="center"/>
        <w:rPr>
          <w:rFonts w:ascii="Times New Roman" w:hAnsi="Times New Roman"/>
          <w:b/>
        </w:rPr>
      </w:pPr>
      <w:r w:rsidRPr="005C4239">
        <w:rPr>
          <w:rFonts w:ascii="Times New Roman" w:hAnsi="Times New Roman"/>
          <w:b/>
        </w:rPr>
        <w:t>МАТЕМАТИКА</w:t>
      </w:r>
    </w:p>
    <w:p w:rsidR="005C4239" w:rsidRPr="005C4239" w:rsidRDefault="005C4239" w:rsidP="005C4239">
      <w:pPr>
        <w:rPr>
          <w:rFonts w:ascii="Times New Roman" w:hAnsi="Times New Roman"/>
          <w:lang w:val="ru-RU"/>
        </w:rPr>
      </w:pPr>
      <w:r w:rsidRPr="005C4239">
        <w:rPr>
          <w:rFonts w:ascii="Times New Roman" w:hAnsi="Times New Roman"/>
          <w:lang w:val="ru-RU"/>
        </w:rP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ФГОС НОО, а также в Программе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t>ПОЯСНИТЕЛЬНАЯ ЗАПИСКА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5C4239" w:rsidRPr="005C4239" w:rsidRDefault="005C4239" w:rsidP="005C4239">
      <w:pPr>
        <w:rPr>
          <w:rFonts w:ascii="Times New Roman" w:hAnsi="Times New Roman"/>
          <w:lang w:val="ru-RU"/>
        </w:rPr>
      </w:pPr>
      <w:r w:rsidRPr="005C4239">
        <w:rPr>
          <w:rFonts w:ascii="Times New Roman" w:hAnsi="Times New Roman"/>
          <w:lang w:val="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обучения раскрывает содержательные линии, которые предлагаются для обязательного изучения в каждом классе начальной школы.</w:t>
      </w: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5C4239" w:rsidRPr="005C4239" w:rsidRDefault="005C4239" w:rsidP="005C4239">
      <w:pPr>
        <w:rPr>
          <w:rFonts w:ascii="Times New Roman" w:hAnsi="Times New Roman"/>
          <w:lang w:val="ru-RU"/>
        </w:rPr>
      </w:pPr>
      <w:r w:rsidRPr="005C4239">
        <w:rPr>
          <w:rFonts w:ascii="Times New Roman" w:hAnsi="Times New Roman"/>
          <w:lang w:val="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w:t>
      </w:r>
      <w:r w:rsidRPr="005C4239">
        <w:rPr>
          <w:rFonts w:ascii="Times New Roman" w:hAnsi="Times New Roman"/>
          <w:lang w:val="ru-RU"/>
        </w:rPr>
        <w:lastRenderedPageBreak/>
        <w:t>фундаментом обучения в основном звене школы,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5C4239" w:rsidRPr="005C4239" w:rsidRDefault="005C4239" w:rsidP="005C4239">
      <w:pPr>
        <w:rPr>
          <w:rFonts w:ascii="Times New Roman" w:hAnsi="Times New Roman"/>
          <w:lang w:val="ru-RU"/>
        </w:rPr>
      </w:pPr>
      <w:r w:rsidRPr="005C4239">
        <w:rPr>
          <w:rFonts w:ascii="Times New Roman" w:hAnsi="Times New Roman"/>
          <w:lang w:val="ru-RU"/>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5C4239" w:rsidRPr="005C4239" w:rsidRDefault="005C4239" w:rsidP="005C4239">
      <w:pPr>
        <w:rPr>
          <w:rFonts w:ascii="Times New Roman" w:hAnsi="Times New Roman"/>
          <w:lang w:val="ru-RU"/>
        </w:rPr>
      </w:pPr>
      <w:r w:rsidRPr="005C4239">
        <w:rPr>
          <w:rFonts w:ascii="Times New Roman" w:hAnsi="Times New Roman"/>
          <w:lang w:val="ru-RU"/>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5C4239" w:rsidRPr="005C4239" w:rsidRDefault="005C4239" w:rsidP="005C4239">
      <w:pPr>
        <w:rPr>
          <w:rFonts w:ascii="Times New Roman" w:hAnsi="Times New Roman"/>
          <w:lang w:val="ru-RU"/>
        </w:rPr>
      </w:pPr>
      <w:r w:rsidRPr="005C4239">
        <w:rPr>
          <w:rFonts w:ascii="Times New Roman" w:hAnsi="Times New Roman"/>
          <w:lang w:val="ru-RU"/>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5C4239" w:rsidRPr="005C4239" w:rsidRDefault="005C4239" w:rsidP="005C4239">
      <w:pPr>
        <w:rPr>
          <w:rFonts w:ascii="Times New Roman" w:hAnsi="Times New Roman"/>
          <w:lang w:val="ru-RU"/>
        </w:rPr>
      </w:pPr>
      <w:r w:rsidRPr="005C4239">
        <w:rPr>
          <w:rFonts w:ascii="Times New Roman" w:hAnsi="Times New Roman"/>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5C4239" w:rsidRPr="005C4239" w:rsidRDefault="005C4239" w:rsidP="005C4239">
      <w:pPr>
        <w:rPr>
          <w:rFonts w:ascii="Times New Roman" w:hAnsi="Times New Roman"/>
          <w:lang w:val="ru-RU"/>
        </w:rPr>
      </w:pPr>
      <w:r w:rsidRPr="005C4239">
        <w:rPr>
          <w:rFonts w:ascii="Times New Roman" w:hAnsi="Times New Roman"/>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C4239" w:rsidRPr="005C4239" w:rsidRDefault="005C4239" w:rsidP="005C4239">
      <w:pPr>
        <w:rPr>
          <w:rFonts w:ascii="Times New Roman" w:hAnsi="Times New Roman"/>
          <w:lang w:val="ru-RU"/>
        </w:rPr>
      </w:pPr>
      <w:r w:rsidRPr="005C4239">
        <w:rPr>
          <w:rFonts w:ascii="Times New Roman" w:hAnsi="Times New Roman"/>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C4239" w:rsidRPr="005C4239" w:rsidRDefault="005C4239" w:rsidP="005C4239">
      <w:pPr>
        <w:rPr>
          <w:rFonts w:ascii="Times New Roman" w:hAnsi="Times New Roman"/>
          <w:lang w:val="ru-RU"/>
        </w:rPr>
      </w:pPr>
      <w:r w:rsidRPr="005C4239">
        <w:rPr>
          <w:rFonts w:ascii="Times New Roman" w:hAnsi="Times New Roman"/>
          <w:lang w:val="ru-RU"/>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w:t>
      </w:r>
      <w:r w:rsidRPr="005C4239">
        <w:rPr>
          <w:rFonts w:ascii="Times New Roman" w:hAnsi="Times New Roman"/>
          <w:lang w:val="ru-RU"/>
        </w:rPr>
        <w:lastRenderedPageBreak/>
        <w:t>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Основное содержание обучения в рабочей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Числа и величины</w:t>
      </w:r>
    </w:p>
    <w:p w:rsidR="005C4239" w:rsidRPr="005C4239" w:rsidRDefault="005C4239" w:rsidP="005C4239">
      <w:pPr>
        <w:rPr>
          <w:rFonts w:ascii="Times New Roman" w:hAnsi="Times New Roman"/>
          <w:lang w:val="ru-RU"/>
        </w:rPr>
      </w:pPr>
      <w:r w:rsidRPr="005C4239">
        <w:rPr>
          <w:rFonts w:ascii="Times New Roman" w:hAnsi="Times New Roman"/>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C4239" w:rsidRPr="005C4239" w:rsidRDefault="005C4239" w:rsidP="005C4239">
      <w:pPr>
        <w:rPr>
          <w:rFonts w:ascii="Times New Roman" w:hAnsi="Times New Roman"/>
          <w:lang w:val="ru-RU"/>
        </w:rPr>
      </w:pPr>
      <w:r w:rsidRPr="005C4239">
        <w:rPr>
          <w:rFonts w:ascii="Times New Roman" w:hAnsi="Times New Roman"/>
          <w:lang w:val="ru-RU"/>
        </w:rPr>
        <w:t>Числа в пределах 20: чтение, запись, сравнение. Однозначные и двузначные числа. Увеличение (уменьшение) числа на несколько единиц.</w:t>
      </w:r>
    </w:p>
    <w:p w:rsidR="005C4239" w:rsidRPr="005C4239" w:rsidRDefault="005C4239" w:rsidP="005C4239">
      <w:pPr>
        <w:rPr>
          <w:rFonts w:ascii="Times New Roman" w:hAnsi="Times New Roman"/>
          <w:lang w:val="ru-RU"/>
        </w:rPr>
      </w:pPr>
      <w:r w:rsidRPr="005C4239">
        <w:rPr>
          <w:rFonts w:ascii="Times New Roman" w:hAnsi="Times New Roman"/>
          <w:lang w:val="ru-RU"/>
        </w:rPr>
        <w:t>Длина и её измерение. Единицы длины: сантиметр, дециметр; установление соотношения между ними.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Арифметические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Текстовые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Пространственные отношения и геометрические фигуры</w:t>
      </w:r>
    </w:p>
    <w:p w:rsidR="005C4239" w:rsidRPr="005C4239" w:rsidRDefault="005C4239" w:rsidP="005C4239">
      <w:pPr>
        <w:rPr>
          <w:rFonts w:ascii="Times New Roman" w:hAnsi="Times New Roman"/>
          <w:lang w:val="ru-RU"/>
        </w:rPr>
      </w:pPr>
      <w:r w:rsidRPr="005C4239">
        <w:rPr>
          <w:rFonts w:ascii="Times New Roman" w:hAnsi="Times New Roman"/>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p w:rsidR="005C4239" w:rsidRPr="005C4239" w:rsidRDefault="005C4239" w:rsidP="005C4239">
      <w:pPr>
        <w:rPr>
          <w:rFonts w:ascii="Times New Roman" w:hAnsi="Times New Roman"/>
          <w:lang w:val="ru-RU"/>
        </w:rPr>
      </w:pPr>
      <w:r w:rsidRPr="005C4239">
        <w:rPr>
          <w:rFonts w:ascii="Times New Roman" w:hAnsi="Times New Roman"/>
          <w:lang w:val="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Математическая информация</w:t>
      </w:r>
    </w:p>
    <w:p w:rsidR="005C4239" w:rsidRPr="005C4239" w:rsidRDefault="005C4239" w:rsidP="005C4239">
      <w:pPr>
        <w:rPr>
          <w:rFonts w:ascii="Times New Roman" w:hAnsi="Times New Roman"/>
          <w:lang w:val="ru-RU"/>
        </w:rPr>
      </w:pPr>
      <w:r w:rsidRPr="005C4239">
        <w:rPr>
          <w:rFonts w:ascii="Times New Roman" w:hAnsi="Times New Roman"/>
          <w:lang w:val="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Закономерность в ряду заданных объектов: её обнаружение, продолжение ряда.</w:t>
      </w:r>
    </w:p>
    <w:p w:rsidR="005C4239" w:rsidRPr="005C4239" w:rsidRDefault="005C4239" w:rsidP="005C4239">
      <w:pPr>
        <w:rPr>
          <w:rFonts w:ascii="Times New Roman" w:hAnsi="Times New Roman"/>
          <w:lang w:val="ru-RU"/>
        </w:rPr>
      </w:pPr>
      <w:r w:rsidRPr="005C4239">
        <w:rPr>
          <w:rFonts w:ascii="Times New Roman" w:hAnsi="Times New Roman"/>
          <w:lang w:val="ru-RU"/>
        </w:rPr>
        <w:t>Верные (истинные) и неверные (ложные) предложения, составленные относительно заданного набора математических объектов.</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5C4239" w:rsidRPr="005C4239" w:rsidRDefault="005C4239" w:rsidP="005C4239">
      <w:pPr>
        <w:rPr>
          <w:rFonts w:ascii="Times New Roman" w:hAnsi="Times New Roman"/>
          <w:lang w:val="ru-RU"/>
        </w:rPr>
      </w:pPr>
      <w:r w:rsidRPr="005C4239">
        <w:rPr>
          <w:rFonts w:ascii="Times New Roman" w:hAnsi="Times New Roman"/>
          <w:lang w:val="ru-RU"/>
        </w:rPr>
        <w:t>Двух-трёхшаговые инструкции, связанные с вычислением, измерением длины, изображением геометрической фигуры.</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учебные действия (пропедевтический уровень)</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познавательные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—наблюдать математические объекты (числа, величины) в окружающем мире;</w:t>
      </w:r>
    </w:p>
    <w:p w:rsidR="005C4239" w:rsidRPr="005C4239" w:rsidRDefault="005C4239" w:rsidP="005C4239">
      <w:pPr>
        <w:rPr>
          <w:rFonts w:ascii="Times New Roman" w:hAnsi="Times New Roman"/>
          <w:lang w:val="ru-RU"/>
        </w:rPr>
      </w:pPr>
      <w:r w:rsidRPr="005C4239">
        <w:rPr>
          <w:rFonts w:ascii="Times New Roman" w:hAnsi="Times New Roman"/>
          <w:lang w:val="ru-RU"/>
        </w:rPr>
        <w:t>—обнаруживать общее и различное в записи арифметических действий;</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назначение и необходимость использования величин в жизни;</w:t>
      </w:r>
    </w:p>
    <w:p w:rsidR="005C4239" w:rsidRPr="005C4239" w:rsidRDefault="005C4239" w:rsidP="005C4239">
      <w:pPr>
        <w:rPr>
          <w:rFonts w:ascii="Times New Roman" w:hAnsi="Times New Roman"/>
          <w:lang w:val="ru-RU"/>
        </w:rPr>
      </w:pPr>
      <w:r w:rsidRPr="005C4239">
        <w:rPr>
          <w:rFonts w:ascii="Times New Roman" w:hAnsi="Times New Roman"/>
          <w:lang w:val="ru-RU"/>
        </w:rPr>
        <w:t>—наблюдать действие измерительных приборов;</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два объекта, два числа;</w:t>
      </w:r>
    </w:p>
    <w:p w:rsidR="005C4239" w:rsidRPr="005C4239" w:rsidRDefault="005C4239" w:rsidP="005C4239">
      <w:pPr>
        <w:rPr>
          <w:rFonts w:ascii="Times New Roman" w:hAnsi="Times New Roman"/>
          <w:lang w:val="ru-RU"/>
        </w:rPr>
      </w:pPr>
      <w:r w:rsidRPr="005C4239">
        <w:rPr>
          <w:rFonts w:ascii="Times New Roman" w:hAnsi="Times New Roman"/>
          <w:lang w:val="ru-RU"/>
        </w:rPr>
        <w:t>—распределять объекты на группы по заданному основанию;</w:t>
      </w:r>
    </w:p>
    <w:p w:rsidR="005C4239" w:rsidRPr="005C4239" w:rsidRDefault="005C4239" w:rsidP="005C4239">
      <w:pPr>
        <w:rPr>
          <w:rFonts w:ascii="Times New Roman" w:hAnsi="Times New Roman"/>
          <w:lang w:val="ru-RU"/>
        </w:rPr>
      </w:pPr>
      <w:r w:rsidRPr="005C4239">
        <w:rPr>
          <w:rFonts w:ascii="Times New Roman" w:hAnsi="Times New Roman"/>
          <w:lang w:val="ru-RU"/>
        </w:rPr>
        <w:t>—копировать изученные фигуры, рисовать от руки по собственному замыслу;</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чисел, геометрических фигур;</w:t>
      </w:r>
    </w:p>
    <w:p w:rsidR="005C4239" w:rsidRPr="005C4239" w:rsidRDefault="005C4239" w:rsidP="005C4239">
      <w:pPr>
        <w:rPr>
          <w:rFonts w:ascii="Times New Roman" w:hAnsi="Times New Roman"/>
          <w:lang w:val="ru-RU"/>
        </w:rPr>
      </w:pPr>
      <w:r w:rsidRPr="005C4239">
        <w:rPr>
          <w:rFonts w:ascii="Times New Roman" w:hAnsi="Times New Roman"/>
          <w:lang w:val="ru-RU"/>
        </w:rPr>
        <w:t>—вести порядковый и количественный счет (соблюдать последовательность).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что математические явления могут быть представлены с помощью разных средств: текст, числовая запись, таблица, рисунок, схема;</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таблицу, извлекать информацию, представленную в табличной форме.</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коммуникативные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—характеризовать (описывать) число, геометрическую фигуру, последовательность из нескольких чисел, записанных по порядку;</w:t>
      </w:r>
    </w:p>
    <w:p w:rsidR="005C4239" w:rsidRPr="005C4239" w:rsidRDefault="005C4239" w:rsidP="005C4239">
      <w:pPr>
        <w:rPr>
          <w:rFonts w:ascii="Times New Roman" w:hAnsi="Times New Roman"/>
          <w:lang w:val="ru-RU"/>
        </w:rPr>
      </w:pPr>
      <w:r w:rsidRPr="005C4239">
        <w:rPr>
          <w:rFonts w:ascii="Times New Roman" w:hAnsi="Times New Roman"/>
          <w:lang w:val="ru-RU"/>
        </w:rPr>
        <w:t>—комментировать ход сравнения двух объектов;</w:t>
      </w:r>
    </w:p>
    <w:p w:rsidR="005C4239" w:rsidRPr="005C4239" w:rsidRDefault="005C4239" w:rsidP="005C4239">
      <w:pPr>
        <w:rPr>
          <w:rFonts w:ascii="Times New Roman" w:hAnsi="Times New Roman"/>
          <w:lang w:val="ru-RU"/>
        </w:rPr>
      </w:pPr>
      <w:r w:rsidRPr="005C4239">
        <w:rPr>
          <w:rFonts w:ascii="Times New Roman" w:hAnsi="Times New Roman"/>
          <w:lang w:val="ru-RU"/>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и использовать математические знаки;</w:t>
      </w:r>
    </w:p>
    <w:p w:rsidR="005C4239" w:rsidRPr="005C4239" w:rsidRDefault="005C4239" w:rsidP="005C4239">
      <w:pPr>
        <w:rPr>
          <w:rFonts w:ascii="Times New Roman" w:hAnsi="Times New Roman"/>
          <w:lang w:val="ru-RU"/>
        </w:rPr>
      </w:pPr>
      <w:r w:rsidRPr="005C4239">
        <w:rPr>
          <w:rFonts w:ascii="Times New Roman" w:hAnsi="Times New Roman"/>
          <w:lang w:val="ru-RU"/>
        </w:rPr>
        <w:t>—строить предложения относительно заданного набора объектов.</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регулятивные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—принимать учебную задачу, удерживать её в процессе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—действовать в соответствии с предложенным образцом, инструкцией;</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5C4239" w:rsidRPr="005C4239" w:rsidRDefault="005C4239" w:rsidP="005C4239">
      <w:pPr>
        <w:rPr>
          <w:rFonts w:ascii="Times New Roman" w:hAnsi="Times New Roman"/>
          <w:lang w:val="ru-RU"/>
        </w:rPr>
      </w:pPr>
      <w:r w:rsidRPr="005C4239">
        <w:rPr>
          <w:rFonts w:ascii="Times New Roman" w:hAnsi="Times New Roman"/>
          <w:lang w:val="ru-RU"/>
        </w:rPr>
        <w:t>—проверять правильность вычисления с помощью другого приёма выполнения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Числа и величины</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w:t>
      </w:r>
    </w:p>
    <w:p w:rsidR="005C4239" w:rsidRPr="005C4239" w:rsidRDefault="005C4239" w:rsidP="005C4239">
      <w:pPr>
        <w:rPr>
          <w:rFonts w:ascii="Times New Roman" w:hAnsi="Times New Roman"/>
          <w:lang w:val="ru-RU"/>
        </w:rPr>
      </w:pPr>
      <w:r w:rsidRPr="005C4239">
        <w:rPr>
          <w:rFonts w:ascii="Times New Roman" w:hAnsi="Times New Roman"/>
          <w:lang w:val="ru-RU"/>
        </w:rPr>
        <w:t>сравнение чисел.</w:t>
      </w:r>
    </w:p>
    <w:p w:rsidR="005C4239" w:rsidRPr="005C4239" w:rsidRDefault="005C4239" w:rsidP="005C4239">
      <w:pPr>
        <w:rPr>
          <w:rFonts w:ascii="Times New Roman" w:hAnsi="Times New Roman"/>
          <w:lang w:val="ru-RU"/>
        </w:rPr>
      </w:pPr>
      <w:r w:rsidRPr="005C4239">
        <w:rPr>
          <w:rFonts w:ascii="Times New Roman" w:hAnsi="Times New Roman"/>
          <w:lang w:val="ru-RU"/>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Арифметические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5C4239" w:rsidRPr="005C4239" w:rsidRDefault="005C4239" w:rsidP="005C4239">
      <w:pPr>
        <w:rPr>
          <w:rFonts w:ascii="Times New Roman" w:hAnsi="Times New Roman"/>
          <w:lang w:val="ru-RU"/>
        </w:rPr>
      </w:pPr>
      <w:r w:rsidRPr="005C4239">
        <w:rPr>
          <w:rFonts w:ascii="Times New Roman" w:hAnsi="Times New Roman"/>
          <w:lang w:val="ru-RU"/>
        </w:rPr>
        <w:t>Действия умножения и деления чисел в практических и учебных ситуациях. Названия компонентов действий умножения, деления.</w:t>
      </w:r>
    </w:p>
    <w:p w:rsidR="005C4239" w:rsidRPr="005C4239" w:rsidRDefault="005C4239" w:rsidP="005C4239">
      <w:pPr>
        <w:rPr>
          <w:rFonts w:ascii="Times New Roman" w:hAnsi="Times New Roman"/>
          <w:lang w:val="ru-RU"/>
        </w:rPr>
      </w:pPr>
      <w:r w:rsidRPr="005C4239">
        <w:rPr>
          <w:rFonts w:ascii="Times New Roman" w:hAnsi="Times New Roman"/>
          <w:lang w:val="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5C4239" w:rsidRPr="005C4239" w:rsidRDefault="005C4239" w:rsidP="005C4239">
      <w:pPr>
        <w:rPr>
          <w:rFonts w:ascii="Times New Roman" w:hAnsi="Times New Roman"/>
          <w:lang w:val="ru-RU"/>
        </w:rPr>
      </w:pPr>
      <w:r w:rsidRPr="005C4239">
        <w:rPr>
          <w:rFonts w:ascii="Times New Roman" w:hAnsi="Times New Roman"/>
          <w:lang w:val="ru-RU"/>
        </w:rPr>
        <w:t>Неизвестный компонент действия сложения, действия вычитания; его нахождение.</w:t>
      </w:r>
    </w:p>
    <w:p w:rsidR="005C4239" w:rsidRPr="005C4239" w:rsidRDefault="005C4239" w:rsidP="005C4239">
      <w:pPr>
        <w:rPr>
          <w:rFonts w:ascii="Times New Roman" w:hAnsi="Times New Roman"/>
          <w:lang w:val="ru-RU"/>
        </w:rPr>
      </w:pPr>
      <w:r w:rsidRPr="005C4239">
        <w:rPr>
          <w:rFonts w:ascii="Times New Roman" w:hAnsi="Times New Roman"/>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Текстовые задачи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Пространственные отношения и геометрические фигуры</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Математическая информация</w:t>
      </w:r>
    </w:p>
    <w:p w:rsidR="005C4239" w:rsidRPr="005C4239" w:rsidRDefault="005C4239" w:rsidP="005C4239">
      <w:pPr>
        <w:rPr>
          <w:rFonts w:ascii="Times New Roman" w:hAnsi="Times New Roman"/>
          <w:lang w:val="ru-RU"/>
        </w:rPr>
      </w:pPr>
      <w:r w:rsidRPr="005C4239">
        <w:rPr>
          <w:rFonts w:ascii="Times New Roman" w:hAnsi="Times New Roman"/>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5C4239" w:rsidRPr="005C4239" w:rsidRDefault="005C4239" w:rsidP="005C4239">
      <w:pPr>
        <w:rPr>
          <w:rFonts w:ascii="Times New Roman" w:hAnsi="Times New Roman"/>
          <w:lang w:val="ru-RU"/>
        </w:rPr>
      </w:pPr>
      <w:r w:rsidRPr="005C4239">
        <w:rPr>
          <w:rFonts w:ascii="Times New Roman" w:hAnsi="Times New Roman"/>
          <w:lang w:val="ru-RU"/>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5C4239" w:rsidRPr="005C4239" w:rsidRDefault="005C4239" w:rsidP="005C4239">
      <w:pPr>
        <w:rPr>
          <w:rFonts w:ascii="Times New Roman" w:hAnsi="Times New Roman"/>
          <w:lang w:val="ru-RU"/>
        </w:rPr>
      </w:pPr>
      <w:r w:rsidRPr="005C4239">
        <w:rPr>
          <w:rFonts w:ascii="Times New Roman" w:hAnsi="Times New Roman"/>
          <w:lang w:val="ru-RU"/>
        </w:rPr>
        <w:t>Внесение данных в таблицу, дополнение моделей (схем, изображений) готовыми числовыми данными.</w:t>
      </w:r>
    </w:p>
    <w:p w:rsidR="005C4239" w:rsidRPr="005C4239" w:rsidRDefault="005C4239" w:rsidP="005C4239">
      <w:pPr>
        <w:rPr>
          <w:rFonts w:ascii="Times New Roman" w:hAnsi="Times New Roman"/>
          <w:lang w:val="ru-RU"/>
        </w:rPr>
      </w:pPr>
      <w:r w:rsidRPr="005C4239">
        <w:rPr>
          <w:rFonts w:ascii="Times New Roman" w:hAnsi="Times New Roman"/>
          <w:lang w:val="ru-RU"/>
        </w:rPr>
        <w:t>Алгоритмы (приёмы, правила) устных и письменных вычислений, измерений и построения геометрических фигур.</w:t>
      </w:r>
    </w:p>
    <w:p w:rsidR="005C4239" w:rsidRPr="005C4239" w:rsidRDefault="005C4239" w:rsidP="005C4239">
      <w:pPr>
        <w:rPr>
          <w:rFonts w:ascii="Times New Roman" w:hAnsi="Times New Roman"/>
          <w:lang w:val="ru-RU"/>
        </w:rPr>
      </w:pPr>
      <w:r w:rsidRPr="005C4239">
        <w:rPr>
          <w:rFonts w:ascii="Times New Roman" w:hAnsi="Times New Roman"/>
          <w:lang w:val="ru-RU"/>
        </w:rPr>
        <w:t>Правила работы с электронными средствами обучения (электронной формой учебника, компьютерными тренажёрами).</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учебные действия (пропедевтический уровень)</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познавательные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—наблюдать математические отношения (часть-целое, больше-меньше) в окружающем мире;</w:t>
      </w:r>
    </w:p>
    <w:p w:rsidR="005C4239" w:rsidRPr="005C4239" w:rsidRDefault="005C4239" w:rsidP="005C4239">
      <w:pPr>
        <w:rPr>
          <w:rFonts w:ascii="Times New Roman" w:hAnsi="Times New Roman"/>
          <w:lang w:val="ru-RU"/>
        </w:rPr>
      </w:pPr>
      <w:r w:rsidRPr="005C4239">
        <w:rPr>
          <w:rFonts w:ascii="Times New Roman" w:hAnsi="Times New Roman"/>
          <w:lang w:val="ru-RU"/>
        </w:rPr>
        <w:t>—характеризовать назначение и использовать простейшие измерительные приборы (сантиметровая лента, весы);</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группы объектов (чисел, величин, геометрических фигур) по самостоятельно выбранному основанию;</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—распределять (классифицировать) объекты (числа, величины, геометрические фигуры, текстовые задачи в одно действие) на группы;</w:t>
      </w:r>
    </w:p>
    <w:p w:rsidR="005C4239" w:rsidRPr="005C4239" w:rsidRDefault="005C4239" w:rsidP="005C4239">
      <w:pPr>
        <w:rPr>
          <w:rFonts w:ascii="Times New Roman" w:hAnsi="Times New Roman"/>
          <w:lang w:val="ru-RU"/>
        </w:rPr>
      </w:pPr>
      <w:r w:rsidRPr="005C4239">
        <w:rPr>
          <w:rFonts w:ascii="Times New Roman" w:hAnsi="Times New Roman"/>
          <w:lang w:val="ru-RU"/>
        </w:rPr>
        <w:t>—обнаруживать модели геометрических фигур в окружающем мире;</w:t>
      </w:r>
    </w:p>
    <w:p w:rsidR="005C4239" w:rsidRPr="005C4239" w:rsidRDefault="005C4239" w:rsidP="005C4239">
      <w:pPr>
        <w:rPr>
          <w:rFonts w:ascii="Times New Roman" w:hAnsi="Times New Roman"/>
          <w:lang w:val="ru-RU"/>
        </w:rPr>
      </w:pPr>
      <w:r w:rsidRPr="005C4239">
        <w:rPr>
          <w:rFonts w:ascii="Times New Roman" w:hAnsi="Times New Roman"/>
          <w:lang w:val="ru-RU"/>
        </w:rPr>
        <w:t>—вести поиск различных решений задачи (расчётной, с геометрическим содержанием);</w:t>
      </w:r>
    </w:p>
    <w:p w:rsidR="005C4239" w:rsidRPr="005C4239" w:rsidRDefault="005C4239" w:rsidP="005C4239">
      <w:pPr>
        <w:rPr>
          <w:rFonts w:ascii="Times New Roman" w:hAnsi="Times New Roman"/>
          <w:lang w:val="ru-RU"/>
        </w:rPr>
      </w:pPr>
      <w:r w:rsidRPr="005C4239">
        <w:rPr>
          <w:rFonts w:ascii="Times New Roman" w:hAnsi="Times New Roman"/>
          <w:lang w:val="ru-RU"/>
        </w:rPr>
        <w:t>—воспроизводить порядок выполнения действий в числовом выражении, содержащем действия сложенияи вычитания (со скобками/без скобок);</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соответствие между математическим выражением и его текстовым описанием;</w:t>
      </w:r>
    </w:p>
    <w:p w:rsidR="005C4239" w:rsidRPr="005C4239" w:rsidRDefault="005C4239" w:rsidP="005C4239">
      <w:pPr>
        <w:rPr>
          <w:rFonts w:ascii="Times New Roman" w:hAnsi="Times New Roman"/>
          <w:lang w:val="ru-RU"/>
        </w:rPr>
      </w:pPr>
      <w:r w:rsidRPr="005C4239">
        <w:rPr>
          <w:rFonts w:ascii="Times New Roman" w:hAnsi="Times New Roman"/>
          <w:lang w:val="ru-RU"/>
        </w:rPr>
        <w:t>—подбирать примеры, подтверждающие суждение, вывод, ответ.</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—извлекать и использовать информацию, представленную в текстовой, графической (рисунок, схема, таблица) форме, заполнять таблицы;</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логику перебора вариантов для решения простейших комбинаторных задач;</w:t>
      </w:r>
    </w:p>
    <w:p w:rsidR="005C4239" w:rsidRPr="005C4239" w:rsidRDefault="005C4239" w:rsidP="005C4239">
      <w:pPr>
        <w:rPr>
          <w:rFonts w:ascii="Times New Roman" w:hAnsi="Times New Roman"/>
          <w:lang w:val="ru-RU"/>
        </w:rPr>
      </w:pPr>
      <w:r w:rsidRPr="005C4239">
        <w:rPr>
          <w:rFonts w:ascii="Times New Roman" w:hAnsi="Times New Roman"/>
          <w:lang w:val="ru-RU"/>
        </w:rPr>
        <w:t>—дополнять модели (схемы, изображения) готовыми числовыми данными.</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коммуникативные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—комментировать ход вычислений;</w:t>
      </w:r>
    </w:p>
    <w:p w:rsidR="005C4239" w:rsidRPr="005C4239" w:rsidRDefault="005C4239" w:rsidP="005C4239">
      <w:pPr>
        <w:rPr>
          <w:rFonts w:ascii="Times New Roman" w:hAnsi="Times New Roman"/>
          <w:lang w:val="ru-RU"/>
        </w:rPr>
      </w:pPr>
      <w:r w:rsidRPr="005C4239">
        <w:rPr>
          <w:rFonts w:ascii="Times New Roman" w:hAnsi="Times New Roman"/>
          <w:lang w:val="ru-RU"/>
        </w:rPr>
        <w:t>—объяснять выбор величины, соответствующей ситуации измерения;</w:t>
      </w:r>
    </w:p>
    <w:p w:rsidR="005C4239" w:rsidRPr="005C4239" w:rsidRDefault="005C4239" w:rsidP="005C4239">
      <w:pPr>
        <w:rPr>
          <w:rFonts w:ascii="Times New Roman" w:hAnsi="Times New Roman"/>
          <w:lang w:val="ru-RU"/>
        </w:rPr>
      </w:pPr>
      <w:r w:rsidRPr="005C4239">
        <w:rPr>
          <w:rFonts w:ascii="Times New Roman" w:hAnsi="Times New Roman"/>
          <w:lang w:val="ru-RU"/>
        </w:rPr>
        <w:t>—составлять текстовую задачу с заданным отношением (готовым решением) по образцу;</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числа, величины, геометрические фигуры, обладающие заданным свойством;</w:t>
      </w:r>
    </w:p>
    <w:p w:rsidR="005C4239" w:rsidRPr="005C4239" w:rsidRDefault="005C4239" w:rsidP="005C4239">
      <w:pPr>
        <w:rPr>
          <w:rFonts w:ascii="Times New Roman" w:hAnsi="Times New Roman"/>
          <w:lang w:val="ru-RU"/>
        </w:rPr>
      </w:pPr>
      <w:r w:rsidRPr="005C4239">
        <w:rPr>
          <w:rFonts w:ascii="Times New Roman" w:hAnsi="Times New Roman"/>
          <w:lang w:val="ru-RU"/>
        </w:rPr>
        <w:t>—записывать, читать число, числовое выражение; приводить примеры, иллюстрирующие смысл арифметического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—конструировать утверждения с использованием слов «каждый», «все».</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регулятивные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—следовать установленному правилу, по которому составлен ряд чисел, величин, геометрических фигур;</w:t>
      </w:r>
    </w:p>
    <w:p w:rsidR="005C4239" w:rsidRPr="005C4239" w:rsidRDefault="005C4239" w:rsidP="005C4239">
      <w:pPr>
        <w:rPr>
          <w:rFonts w:ascii="Times New Roman" w:hAnsi="Times New Roman"/>
          <w:lang w:val="ru-RU"/>
        </w:rPr>
      </w:pPr>
      <w:r w:rsidRPr="005C4239">
        <w:rPr>
          <w:rFonts w:ascii="Times New Roman" w:hAnsi="Times New Roman"/>
          <w:lang w:val="ru-RU"/>
        </w:rPr>
        <w:t>—организовывать, участвовать, контролировать ход и результат парной работы с математическим материалом;</w:t>
      </w:r>
    </w:p>
    <w:p w:rsidR="005C4239" w:rsidRPr="005C4239" w:rsidRDefault="005C4239" w:rsidP="005C4239">
      <w:pPr>
        <w:rPr>
          <w:rFonts w:ascii="Times New Roman" w:hAnsi="Times New Roman"/>
          <w:lang w:val="ru-RU"/>
        </w:rPr>
      </w:pPr>
      <w:r w:rsidRPr="005C4239">
        <w:rPr>
          <w:rFonts w:ascii="Times New Roman" w:hAnsi="Times New Roman"/>
          <w:lang w:val="ru-RU"/>
        </w:rPr>
        <w:t>—проверять правильность вычисления с помощью другого приёма выполнения действия, обратного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с помощью учителя причину возникшей ошибки и трудности.</w:t>
      </w: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—принимать правила совместной деятельности при работе в парах, группах, составленных учителем или самостоятельно;</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—совместно с учителем оценивать результаты выполнения общей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Числа и величины</w:t>
      </w:r>
    </w:p>
    <w:p w:rsidR="005C4239" w:rsidRPr="005C4239" w:rsidRDefault="005C4239" w:rsidP="005C4239">
      <w:pPr>
        <w:rPr>
          <w:rFonts w:ascii="Times New Roman" w:hAnsi="Times New Roman"/>
          <w:lang w:val="ru-RU"/>
        </w:rPr>
      </w:pPr>
      <w:r w:rsidRPr="005C4239">
        <w:rPr>
          <w:rFonts w:ascii="Times New Roman" w:hAnsi="Times New Roman"/>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5C4239" w:rsidRPr="005C4239" w:rsidRDefault="005C4239" w:rsidP="005C4239">
      <w:pPr>
        <w:rPr>
          <w:rFonts w:ascii="Times New Roman" w:hAnsi="Times New Roman"/>
          <w:lang w:val="ru-RU"/>
        </w:rPr>
      </w:pPr>
      <w:r w:rsidRPr="005C4239">
        <w:rPr>
          <w:rFonts w:ascii="Times New Roman" w:hAnsi="Times New Roman"/>
          <w:lang w:val="ru-RU"/>
        </w:rPr>
        <w:t>Масса (единица массы — грамм); соотношение между килограммом и граммом; отношение «тяжелее/легче на/в».</w:t>
      </w:r>
    </w:p>
    <w:p w:rsidR="005C4239" w:rsidRPr="005C4239" w:rsidRDefault="005C4239" w:rsidP="005C4239">
      <w:pPr>
        <w:rPr>
          <w:rFonts w:ascii="Times New Roman" w:hAnsi="Times New Roman"/>
          <w:lang w:val="ru-RU"/>
        </w:rPr>
      </w:pPr>
      <w:r w:rsidRPr="005C4239">
        <w:rPr>
          <w:rFonts w:ascii="Times New Roman" w:hAnsi="Times New Roman"/>
          <w:lang w:val="ru-RU"/>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5C4239" w:rsidRPr="005C4239" w:rsidRDefault="005C4239" w:rsidP="005C4239">
      <w:pPr>
        <w:rPr>
          <w:rFonts w:ascii="Times New Roman" w:hAnsi="Times New Roman"/>
          <w:lang w:val="ru-RU"/>
        </w:rPr>
      </w:pPr>
      <w:r w:rsidRPr="005C4239">
        <w:rPr>
          <w:rFonts w:ascii="Times New Roman" w:hAnsi="Times New Roman"/>
          <w:lang w:val="ru-RU"/>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5C4239" w:rsidRPr="005C4239" w:rsidRDefault="005C4239" w:rsidP="005C4239">
      <w:pPr>
        <w:rPr>
          <w:rFonts w:ascii="Times New Roman" w:hAnsi="Times New Roman"/>
          <w:lang w:val="ru-RU"/>
        </w:rPr>
      </w:pPr>
      <w:r w:rsidRPr="005C4239">
        <w:rPr>
          <w:rFonts w:ascii="Times New Roman" w:hAnsi="Times New Roman"/>
          <w:lang w:val="ru-RU"/>
        </w:rPr>
        <w:t>Длина (единица длины — миллиметр, километр); соотношение между величинами в пределах тысячи.</w:t>
      </w:r>
    </w:p>
    <w:p w:rsidR="005C4239" w:rsidRPr="005C4239" w:rsidRDefault="005C4239" w:rsidP="005C4239">
      <w:pPr>
        <w:rPr>
          <w:rFonts w:ascii="Times New Roman" w:hAnsi="Times New Roman"/>
          <w:lang w:val="ru-RU"/>
        </w:rPr>
      </w:pPr>
      <w:r w:rsidRPr="005C4239">
        <w:rPr>
          <w:rFonts w:ascii="Times New Roman" w:hAnsi="Times New Roman"/>
          <w:lang w:val="ru-RU"/>
        </w:rPr>
        <w:t>Площадь (единицы площади — квадратный метр, квадратный сантиметр, квадратный дециметр, квадратный метр).</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Арифметические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Устные вычисления, сводимые к действиям в пределах 100 (табличное и внетабличное умножение, деление, действия с круглыми числами).</w:t>
      </w:r>
    </w:p>
    <w:p w:rsidR="005C4239" w:rsidRPr="005C4239" w:rsidRDefault="005C4239" w:rsidP="005C4239">
      <w:pPr>
        <w:rPr>
          <w:rFonts w:ascii="Times New Roman" w:hAnsi="Times New Roman"/>
          <w:lang w:val="ru-RU"/>
        </w:rPr>
      </w:pPr>
      <w:r w:rsidRPr="005C4239">
        <w:rPr>
          <w:rFonts w:ascii="Times New Roman" w:hAnsi="Times New Roman"/>
          <w:lang w:val="ru-RU"/>
        </w:rPr>
        <w:t>Письменное сложение, вычитание чисел в пределах 1000.</w:t>
      </w:r>
    </w:p>
    <w:p w:rsidR="005C4239" w:rsidRPr="005C4239" w:rsidRDefault="005C4239" w:rsidP="005C4239">
      <w:pPr>
        <w:rPr>
          <w:rFonts w:ascii="Times New Roman" w:hAnsi="Times New Roman"/>
          <w:lang w:val="ru-RU"/>
        </w:rPr>
      </w:pPr>
      <w:r w:rsidRPr="005C4239">
        <w:rPr>
          <w:rFonts w:ascii="Times New Roman" w:hAnsi="Times New Roman"/>
          <w:lang w:val="ru-RU"/>
        </w:rPr>
        <w:t>Действия с числами 0 и 1.</w:t>
      </w:r>
    </w:p>
    <w:p w:rsidR="005C4239" w:rsidRPr="005C4239" w:rsidRDefault="005C4239" w:rsidP="005C4239">
      <w:pPr>
        <w:rPr>
          <w:rFonts w:ascii="Times New Roman" w:hAnsi="Times New Roman"/>
          <w:lang w:val="ru-RU"/>
        </w:rPr>
      </w:pPr>
      <w:r w:rsidRPr="005C4239">
        <w:rPr>
          <w:rFonts w:ascii="Times New Roman" w:hAnsi="Times New Roman"/>
          <w:lang w:val="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5C4239" w:rsidRPr="005C4239" w:rsidRDefault="005C4239" w:rsidP="005C4239">
      <w:pPr>
        <w:rPr>
          <w:rFonts w:ascii="Times New Roman" w:hAnsi="Times New Roman"/>
          <w:lang w:val="ru-RU"/>
        </w:rPr>
      </w:pPr>
      <w:r w:rsidRPr="005C4239">
        <w:rPr>
          <w:rFonts w:ascii="Times New Roman" w:hAnsi="Times New Roman"/>
          <w:lang w:val="ru-RU"/>
        </w:rPr>
        <w:t>Переместительное, сочетательное свойства сложения, умножения при вычислениях.</w:t>
      </w:r>
    </w:p>
    <w:p w:rsidR="005C4239" w:rsidRPr="005C4239" w:rsidRDefault="005C4239" w:rsidP="005C4239">
      <w:pPr>
        <w:rPr>
          <w:rFonts w:ascii="Times New Roman" w:hAnsi="Times New Roman"/>
          <w:lang w:val="ru-RU"/>
        </w:rPr>
      </w:pPr>
      <w:r w:rsidRPr="005C4239">
        <w:rPr>
          <w:rFonts w:ascii="Times New Roman" w:hAnsi="Times New Roman"/>
          <w:lang w:val="ru-RU"/>
        </w:rPr>
        <w:t>Нахождение неизвестного компонента арифметического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5C4239" w:rsidRPr="005C4239" w:rsidRDefault="005C4239" w:rsidP="005C4239">
      <w:pPr>
        <w:rPr>
          <w:rFonts w:ascii="Times New Roman" w:hAnsi="Times New Roman"/>
          <w:lang w:val="ru-RU"/>
        </w:rPr>
      </w:pPr>
      <w:r w:rsidRPr="005C4239">
        <w:rPr>
          <w:rFonts w:ascii="Times New Roman" w:hAnsi="Times New Roman"/>
          <w:lang w:val="ru-RU"/>
        </w:rPr>
        <w:t>Однородные величины: сложение и вычитание.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Текстовые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текстовой задачей: анализ данных и отношений, представление на модели, планирование хода решения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5C4239" w:rsidRPr="005C4239" w:rsidRDefault="005C4239" w:rsidP="005C4239">
      <w:pPr>
        <w:rPr>
          <w:rFonts w:ascii="Times New Roman" w:hAnsi="Times New Roman"/>
          <w:lang w:val="ru-RU"/>
        </w:rPr>
      </w:pPr>
      <w:r w:rsidRPr="005C4239">
        <w:rPr>
          <w:rFonts w:ascii="Times New Roman" w:hAnsi="Times New Roman"/>
          <w:lang w:val="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Пространственные отношения и геометрические фигуры</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геометрических фигур (разбиение фигуры на части, составление фигуры из частей).</w:t>
      </w:r>
    </w:p>
    <w:p w:rsidR="005C4239" w:rsidRPr="005C4239" w:rsidRDefault="005C4239" w:rsidP="005C4239">
      <w:pPr>
        <w:rPr>
          <w:rFonts w:ascii="Times New Roman" w:hAnsi="Times New Roman"/>
          <w:lang w:val="ru-RU"/>
        </w:rPr>
      </w:pPr>
      <w:r w:rsidRPr="005C4239">
        <w:rPr>
          <w:rFonts w:ascii="Times New Roman" w:hAnsi="Times New Roman"/>
          <w:lang w:val="ru-RU"/>
        </w:rPr>
        <w:t>Периметр многоугольника: измерение, вычисление, запись равенства.</w:t>
      </w:r>
    </w:p>
    <w:p w:rsidR="005C4239" w:rsidRPr="005C4239" w:rsidRDefault="005C4239" w:rsidP="005C4239">
      <w:pPr>
        <w:rPr>
          <w:rFonts w:ascii="Times New Roman" w:hAnsi="Times New Roman"/>
          <w:lang w:val="ru-RU"/>
        </w:rPr>
      </w:pPr>
      <w:r w:rsidRPr="005C4239">
        <w:rPr>
          <w:rFonts w:ascii="Times New Roman" w:hAnsi="Times New Roman"/>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Математическая информация</w:t>
      </w:r>
    </w:p>
    <w:p w:rsidR="005C4239" w:rsidRPr="005C4239" w:rsidRDefault="005C4239" w:rsidP="005C4239">
      <w:pPr>
        <w:rPr>
          <w:rFonts w:ascii="Times New Roman" w:hAnsi="Times New Roman"/>
          <w:lang w:val="ru-RU"/>
        </w:rPr>
      </w:pPr>
      <w:r w:rsidRPr="005C4239">
        <w:rPr>
          <w:rFonts w:ascii="Times New Roman" w:hAnsi="Times New Roman"/>
          <w:lang w:val="ru-RU"/>
        </w:rPr>
        <w:t>Классификация объектов по двум признакам.</w:t>
      </w:r>
    </w:p>
    <w:p w:rsidR="005C4239" w:rsidRPr="005C4239" w:rsidRDefault="005C4239" w:rsidP="005C4239">
      <w:pPr>
        <w:rPr>
          <w:rFonts w:ascii="Times New Roman" w:hAnsi="Times New Roman"/>
          <w:lang w:val="ru-RU"/>
        </w:rPr>
      </w:pPr>
      <w:r w:rsidRPr="005C4239">
        <w:rPr>
          <w:rFonts w:ascii="Times New Roman" w:hAnsi="Times New Roman"/>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5C4239" w:rsidRPr="005C4239" w:rsidRDefault="005C4239" w:rsidP="005C4239">
      <w:pPr>
        <w:rPr>
          <w:rFonts w:ascii="Times New Roman" w:hAnsi="Times New Roman"/>
          <w:lang w:val="ru-RU"/>
        </w:rPr>
      </w:pPr>
      <w:r w:rsidRPr="005C4239">
        <w:rPr>
          <w:rFonts w:ascii="Times New Roman" w:hAnsi="Times New Roman"/>
          <w:lang w:val="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5C4239" w:rsidRPr="005C4239" w:rsidRDefault="005C4239" w:rsidP="005C4239">
      <w:pPr>
        <w:rPr>
          <w:rFonts w:ascii="Times New Roman" w:hAnsi="Times New Roman"/>
          <w:lang w:val="ru-RU"/>
        </w:rPr>
      </w:pPr>
      <w:r w:rsidRPr="005C4239">
        <w:rPr>
          <w:rFonts w:ascii="Times New Roman" w:hAnsi="Times New Roman"/>
          <w:lang w:val="ru-RU"/>
        </w:rPr>
        <w:t>Формализованное описание последовательности действий (инструкция, план, схема, алгоритм).</w:t>
      </w:r>
    </w:p>
    <w:p w:rsidR="005C4239" w:rsidRPr="005C4239" w:rsidRDefault="005C4239" w:rsidP="005C4239">
      <w:pPr>
        <w:rPr>
          <w:rFonts w:ascii="Times New Roman" w:hAnsi="Times New Roman"/>
          <w:lang w:val="ru-RU"/>
        </w:rPr>
      </w:pPr>
      <w:r w:rsidRPr="005C4239">
        <w:rPr>
          <w:rFonts w:ascii="Times New Roman" w:hAnsi="Times New Roman"/>
          <w:lang w:val="ru-RU"/>
        </w:rPr>
        <w:t>Столбчатая диаграмма: чтение, использование данных для решения учебных и практических задач.</w:t>
      </w:r>
    </w:p>
    <w:p w:rsidR="005C4239" w:rsidRPr="005C4239" w:rsidRDefault="005C4239" w:rsidP="005C4239">
      <w:pPr>
        <w:rPr>
          <w:rFonts w:ascii="Times New Roman" w:hAnsi="Times New Roman"/>
          <w:lang w:val="ru-RU"/>
        </w:rPr>
      </w:pPr>
      <w:r w:rsidRPr="005C4239">
        <w:rPr>
          <w:rFonts w:ascii="Times New Roman" w:hAnsi="Times New Roman"/>
          <w:lang w:val="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познавательные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—сравнивать математические объекты (числа, величины, геометрические фигуры);</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приём вычисления, выполнения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—конструировать геометрические фигуры;</w:t>
      </w:r>
    </w:p>
    <w:p w:rsidR="005C4239" w:rsidRPr="005C4239" w:rsidRDefault="005C4239" w:rsidP="005C4239">
      <w:pPr>
        <w:rPr>
          <w:rFonts w:ascii="Times New Roman" w:hAnsi="Times New Roman"/>
          <w:lang w:val="ru-RU"/>
        </w:rPr>
      </w:pPr>
      <w:r w:rsidRPr="005C4239">
        <w:rPr>
          <w:rFonts w:ascii="Times New Roman" w:hAnsi="Times New Roman"/>
          <w:lang w:val="ru-RU"/>
        </w:rPr>
        <w:t>—классифицировать объекты (числа, величины, геометрические фигуры, текстовые задачи в одно действие) по выбранному признаку;</w:t>
      </w:r>
    </w:p>
    <w:p w:rsidR="005C4239" w:rsidRPr="005C4239" w:rsidRDefault="005C4239" w:rsidP="005C4239">
      <w:pPr>
        <w:rPr>
          <w:rFonts w:ascii="Times New Roman" w:hAnsi="Times New Roman"/>
          <w:lang w:val="ru-RU"/>
        </w:rPr>
      </w:pPr>
      <w:r w:rsidRPr="005C4239">
        <w:rPr>
          <w:rFonts w:ascii="Times New Roman" w:hAnsi="Times New Roman"/>
          <w:lang w:val="ru-RU"/>
        </w:rPr>
        <w:t>—прикидывать размеры фигуры, её элементов;</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смысл зависимостей и математических отношений, описанных в задаче;</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и использовать разные приёмы и алгоритмы вычисления;</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метод решения (моделирование ситуации, перебор вариантов, использование алгоритма);</w:t>
      </w:r>
    </w:p>
    <w:p w:rsidR="005C4239" w:rsidRPr="005C4239" w:rsidRDefault="005C4239" w:rsidP="005C4239">
      <w:pPr>
        <w:rPr>
          <w:rFonts w:ascii="Times New Roman" w:hAnsi="Times New Roman"/>
          <w:lang w:val="ru-RU"/>
        </w:rPr>
      </w:pPr>
      <w:r w:rsidRPr="005C4239">
        <w:rPr>
          <w:rFonts w:ascii="Times New Roman" w:hAnsi="Times New Roman"/>
          <w:lang w:val="ru-RU"/>
        </w:rPr>
        <w:t>—соотносить начало, окончание, продолжительность события в практической ситуации;</w:t>
      </w:r>
    </w:p>
    <w:p w:rsidR="005C4239" w:rsidRPr="005C4239" w:rsidRDefault="005C4239" w:rsidP="005C4239">
      <w:pPr>
        <w:rPr>
          <w:rFonts w:ascii="Times New Roman" w:hAnsi="Times New Roman"/>
          <w:lang w:val="ru-RU"/>
        </w:rPr>
      </w:pPr>
      <w:r w:rsidRPr="005C4239">
        <w:rPr>
          <w:rFonts w:ascii="Times New Roman" w:hAnsi="Times New Roman"/>
          <w:lang w:val="ru-RU"/>
        </w:rPr>
        <w:t>—составлять ряд чисел (величин, геометрических фигур) по самостоятельно выбранному правилу;</w:t>
      </w:r>
    </w:p>
    <w:p w:rsidR="005C4239" w:rsidRPr="005C4239" w:rsidRDefault="005C4239" w:rsidP="005C4239">
      <w:pPr>
        <w:rPr>
          <w:rFonts w:ascii="Times New Roman" w:hAnsi="Times New Roman"/>
          <w:lang w:val="ru-RU"/>
        </w:rPr>
      </w:pPr>
      <w:r w:rsidRPr="005C4239">
        <w:rPr>
          <w:rFonts w:ascii="Times New Roman" w:hAnsi="Times New Roman"/>
          <w:lang w:val="ru-RU"/>
        </w:rPr>
        <w:t>—моделировать предложенную практическую ситуацию;</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последовательность событий, действий сюжета текстовой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информацию, представленную в разных формах;</w:t>
      </w:r>
    </w:p>
    <w:p w:rsidR="005C4239" w:rsidRPr="005C4239" w:rsidRDefault="005C4239" w:rsidP="005C4239">
      <w:pPr>
        <w:rPr>
          <w:rFonts w:ascii="Times New Roman" w:hAnsi="Times New Roman"/>
          <w:lang w:val="ru-RU"/>
        </w:rPr>
      </w:pPr>
      <w:r w:rsidRPr="005C4239">
        <w:rPr>
          <w:rFonts w:ascii="Times New Roman" w:hAnsi="Times New Roman"/>
          <w:lang w:val="ru-RU"/>
        </w:rPr>
        <w:t>—извлекать и интерпретировать числовые данные, представленные в таблице, на диаграмме;</w:t>
      </w:r>
    </w:p>
    <w:p w:rsidR="005C4239" w:rsidRPr="005C4239" w:rsidRDefault="005C4239" w:rsidP="005C4239">
      <w:pPr>
        <w:rPr>
          <w:rFonts w:ascii="Times New Roman" w:hAnsi="Times New Roman"/>
          <w:lang w:val="ru-RU"/>
        </w:rPr>
      </w:pPr>
      <w:r w:rsidRPr="005C4239">
        <w:rPr>
          <w:rFonts w:ascii="Times New Roman" w:hAnsi="Times New Roman"/>
          <w:lang w:val="ru-RU"/>
        </w:rPr>
        <w:t>—заполнять таблицы сложения и умножения, дополнять данными чертеж;</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соответствие между различными записями решения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коммуникативные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математическую терминологию для описания отношений и зависимостей;</w:t>
      </w:r>
    </w:p>
    <w:p w:rsidR="005C4239" w:rsidRPr="005C4239" w:rsidRDefault="005C4239" w:rsidP="005C4239">
      <w:pPr>
        <w:rPr>
          <w:rFonts w:ascii="Times New Roman" w:hAnsi="Times New Roman"/>
          <w:lang w:val="ru-RU"/>
        </w:rPr>
      </w:pPr>
      <w:r w:rsidRPr="005C4239">
        <w:rPr>
          <w:rFonts w:ascii="Times New Roman" w:hAnsi="Times New Roman"/>
          <w:lang w:val="ru-RU"/>
        </w:rPr>
        <w:t>—строить речевые высказывания для решения задач; составлять текстовую задачу;</w:t>
      </w:r>
    </w:p>
    <w:p w:rsidR="005C4239" w:rsidRPr="005C4239" w:rsidRDefault="005C4239" w:rsidP="005C4239">
      <w:pPr>
        <w:rPr>
          <w:rFonts w:ascii="Times New Roman" w:hAnsi="Times New Roman"/>
          <w:lang w:val="ru-RU"/>
        </w:rPr>
      </w:pPr>
      <w:r w:rsidRPr="005C4239">
        <w:rPr>
          <w:rFonts w:ascii="Times New Roman" w:hAnsi="Times New Roman"/>
          <w:lang w:val="ru-RU"/>
        </w:rPr>
        <w:t>—объяснять на примерах отношения «больше/меньше на … »,</w:t>
      </w:r>
    </w:p>
    <w:p w:rsidR="005C4239" w:rsidRPr="005C4239" w:rsidRDefault="005C4239" w:rsidP="005C4239">
      <w:pPr>
        <w:rPr>
          <w:rFonts w:ascii="Times New Roman" w:hAnsi="Times New Roman"/>
          <w:lang w:val="ru-RU"/>
        </w:rPr>
      </w:pPr>
      <w:r w:rsidRPr="005C4239">
        <w:rPr>
          <w:rFonts w:ascii="Times New Roman" w:hAnsi="Times New Roman"/>
          <w:lang w:val="ru-RU"/>
        </w:rPr>
        <w:t>«больше/меньше в … », «равно»;</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математическую символику для составления числовых выражений;</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осуществлять переход от одних единиц измерения величины к другим в соответствии с практической ситуацией;</w:t>
      </w:r>
    </w:p>
    <w:p w:rsidR="005C4239" w:rsidRPr="005C4239" w:rsidRDefault="005C4239" w:rsidP="005C4239">
      <w:pPr>
        <w:rPr>
          <w:rFonts w:ascii="Times New Roman" w:hAnsi="Times New Roman"/>
          <w:lang w:val="ru-RU"/>
        </w:rPr>
      </w:pPr>
      <w:r w:rsidRPr="005C4239">
        <w:rPr>
          <w:rFonts w:ascii="Times New Roman" w:hAnsi="Times New Roman"/>
          <w:lang w:val="ru-RU"/>
        </w:rPr>
        <w:t>—участвовать в обсуждении ошибок в ходе и результате выполнения вычисления.</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регулятивные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—проверять ход и результат выполнения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—вести поиск ошибок, характеризовать их и исправлять;</w:t>
      </w:r>
    </w:p>
    <w:p w:rsidR="005C4239" w:rsidRPr="005C4239" w:rsidRDefault="005C4239" w:rsidP="005C4239">
      <w:pPr>
        <w:rPr>
          <w:rFonts w:ascii="Times New Roman" w:hAnsi="Times New Roman"/>
          <w:lang w:val="ru-RU"/>
        </w:rPr>
      </w:pPr>
      <w:r w:rsidRPr="005C4239">
        <w:rPr>
          <w:rFonts w:ascii="Times New Roman" w:hAnsi="Times New Roman"/>
          <w:lang w:val="ru-RU"/>
        </w:rPr>
        <w:t>—формулировать ответ (вывод), подтверждать его объяснением, расчётами;</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5C4239" w:rsidRPr="005C4239" w:rsidRDefault="005C4239" w:rsidP="005C4239">
      <w:pPr>
        <w:rPr>
          <w:rFonts w:ascii="Times New Roman" w:hAnsi="Times New Roman"/>
          <w:lang w:val="ru-RU"/>
        </w:rPr>
      </w:pPr>
      <w:r w:rsidRPr="005C4239">
        <w:rPr>
          <w:rFonts w:ascii="Times New Roman" w:hAnsi="Times New Roman"/>
          <w:lang w:val="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совместно прикидку и оценку результата выполнения общей работы.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Числа и величины</w:t>
      </w:r>
    </w:p>
    <w:p w:rsidR="005C4239" w:rsidRPr="005C4239" w:rsidRDefault="005C4239" w:rsidP="005C4239">
      <w:pPr>
        <w:rPr>
          <w:rFonts w:ascii="Times New Roman" w:hAnsi="Times New Roman"/>
          <w:lang w:val="ru-RU"/>
        </w:rPr>
      </w:pPr>
      <w:r w:rsidRPr="005C4239">
        <w:rPr>
          <w:rFonts w:ascii="Times New Roman" w:hAnsi="Times New Roman"/>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5C4239" w:rsidRPr="005C4239" w:rsidRDefault="005C4239" w:rsidP="005C4239">
      <w:pPr>
        <w:rPr>
          <w:rFonts w:ascii="Times New Roman" w:hAnsi="Times New Roman"/>
          <w:lang w:val="ru-RU"/>
        </w:rPr>
      </w:pPr>
      <w:r w:rsidRPr="005C4239">
        <w:rPr>
          <w:rFonts w:ascii="Times New Roman" w:hAnsi="Times New Roman"/>
          <w:lang w:val="ru-RU"/>
        </w:rPr>
        <w:t>Величины: сравнение объектов по массе, длине, площади, вместимости.</w:t>
      </w:r>
    </w:p>
    <w:p w:rsidR="005C4239" w:rsidRPr="005C4239" w:rsidRDefault="005C4239" w:rsidP="005C4239">
      <w:pPr>
        <w:rPr>
          <w:rFonts w:ascii="Times New Roman" w:hAnsi="Times New Roman"/>
          <w:lang w:val="ru-RU"/>
        </w:rPr>
      </w:pPr>
      <w:r w:rsidRPr="005C4239">
        <w:rPr>
          <w:rFonts w:ascii="Times New Roman" w:hAnsi="Times New Roman"/>
          <w:lang w:val="ru-RU"/>
        </w:rPr>
        <w:t>Единицы массы — центнер, тонна; соотношения между единицами массы.</w:t>
      </w:r>
    </w:p>
    <w:p w:rsidR="005C4239" w:rsidRPr="005C4239" w:rsidRDefault="005C4239" w:rsidP="005C4239">
      <w:pPr>
        <w:rPr>
          <w:rFonts w:ascii="Times New Roman" w:hAnsi="Times New Roman"/>
          <w:lang w:val="ru-RU"/>
        </w:rPr>
      </w:pPr>
      <w:r w:rsidRPr="005C4239">
        <w:rPr>
          <w:rFonts w:ascii="Times New Roman" w:hAnsi="Times New Roman"/>
          <w:lang w:val="ru-RU"/>
        </w:rPr>
        <w:t>Единицы времени (сутки, неделя, месяц, год, век), соотношение между ними.</w:t>
      </w:r>
    </w:p>
    <w:p w:rsidR="005C4239" w:rsidRPr="005C4239" w:rsidRDefault="005C4239" w:rsidP="005C4239">
      <w:pPr>
        <w:rPr>
          <w:rFonts w:ascii="Times New Roman" w:hAnsi="Times New Roman"/>
          <w:lang w:val="ru-RU"/>
        </w:rPr>
      </w:pPr>
      <w:r w:rsidRPr="005C4239">
        <w:rPr>
          <w:rFonts w:ascii="Times New Roman" w:hAnsi="Times New Roman"/>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5C4239" w:rsidRPr="005C4239" w:rsidRDefault="005C4239" w:rsidP="005C4239">
      <w:pPr>
        <w:rPr>
          <w:rFonts w:ascii="Times New Roman" w:hAnsi="Times New Roman"/>
          <w:lang w:val="ru-RU"/>
        </w:rPr>
      </w:pPr>
      <w:r w:rsidRPr="005C4239">
        <w:rPr>
          <w:rFonts w:ascii="Times New Roman" w:hAnsi="Times New Roman"/>
          <w:lang w:val="ru-RU"/>
        </w:rPr>
        <w:t>Доля величины времени, массы, длины.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Арифметические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w:t>
      </w:r>
    </w:p>
    <w:p w:rsidR="005C4239" w:rsidRPr="005C4239" w:rsidRDefault="005C4239" w:rsidP="005C4239">
      <w:pPr>
        <w:rPr>
          <w:rFonts w:ascii="Times New Roman" w:hAnsi="Times New Roman"/>
          <w:lang w:val="ru-RU"/>
        </w:rPr>
      </w:pPr>
      <w:r w:rsidRPr="005C4239">
        <w:rPr>
          <w:rFonts w:ascii="Times New Roman" w:hAnsi="Times New Roman"/>
          <w:lang w:val="ru-RU"/>
        </w:rPr>
        <w:t>1000.</w:t>
      </w:r>
    </w:p>
    <w:p w:rsidR="005C4239" w:rsidRPr="005C4239" w:rsidRDefault="005C4239" w:rsidP="005C4239">
      <w:pPr>
        <w:rPr>
          <w:rFonts w:ascii="Times New Roman" w:hAnsi="Times New Roman"/>
          <w:lang w:val="ru-RU"/>
        </w:rPr>
      </w:pPr>
      <w:r w:rsidRPr="005C4239">
        <w:rPr>
          <w:rFonts w:ascii="Times New Roman" w:hAnsi="Times New Roman"/>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5C4239" w:rsidRPr="005C4239" w:rsidRDefault="005C4239" w:rsidP="005C4239">
      <w:pPr>
        <w:rPr>
          <w:rFonts w:ascii="Times New Roman" w:hAnsi="Times New Roman"/>
          <w:lang w:val="ru-RU"/>
        </w:rPr>
      </w:pPr>
      <w:r w:rsidRPr="005C4239">
        <w:rPr>
          <w:rFonts w:ascii="Times New Roman" w:hAnsi="Times New Roman"/>
          <w:lang w:val="ru-RU"/>
        </w:rPr>
        <w:t>Равенство, содержащее неизвестный компонент арифметического действия: запись, нахождение неизвестного компонента.</w:t>
      </w:r>
    </w:p>
    <w:p w:rsidR="005C4239" w:rsidRPr="005C4239" w:rsidRDefault="005C4239" w:rsidP="005C4239">
      <w:pPr>
        <w:rPr>
          <w:rFonts w:ascii="Times New Roman" w:hAnsi="Times New Roman"/>
          <w:lang w:val="ru-RU"/>
        </w:rPr>
      </w:pPr>
      <w:r w:rsidRPr="005C4239">
        <w:rPr>
          <w:rFonts w:ascii="Times New Roman" w:hAnsi="Times New Roman"/>
          <w:lang w:val="ru-RU"/>
        </w:rPr>
        <w:t>Умножение и деление величины на однозначное число.</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Текстовые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Пространственные отношения и геометрические фигуры</w:t>
      </w:r>
    </w:p>
    <w:p w:rsidR="005C4239" w:rsidRPr="005C4239" w:rsidRDefault="005C4239" w:rsidP="005C4239">
      <w:pPr>
        <w:rPr>
          <w:rFonts w:ascii="Times New Roman" w:hAnsi="Times New Roman"/>
          <w:lang w:val="ru-RU"/>
        </w:rPr>
      </w:pPr>
      <w:r w:rsidRPr="005C4239">
        <w:rPr>
          <w:rFonts w:ascii="Times New Roman" w:hAnsi="Times New Roman"/>
          <w:lang w:val="ru-RU"/>
        </w:rPr>
        <w:t>Наглядные представления о симметрии.</w:t>
      </w:r>
    </w:p>
    <w:p w:rsidR="005C4239" w:rsidRPr="005C4239" w:rsidRDefault="005C4239" w:rsidP="005C4239">
      <w:pPr>
        <w:rPr>
          <w:rFonts w:ascii="Times New Roman" w:hAnsi="Times New Roman"/>
          <w:lang w:val="ru-RU"/>
        </w:rPr>
      </w:pPr>
      <w:r w:rsidRPr="005C4239">
        <w:rPr>
          <w:rFonts w:ascii="Times New Roman" w:hAnsi="Times New Roman"/>
          <w:lang w:val="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разбиение фигуры на прямоугольники (квадраты), составление фигур из прямоугольников/квадратов.</w:t>
      </w:r>
    </w:p>
    <w:p w:rsidR="005C4239" w:rsidRPr="005C4239" w:rsidRDefault="005C4239" w:rsidP="005C4239">
      <w:pPr>
        <w:rPr>
          <w:rFonts w:ascii="Times New Roman" w:hAnsi="Times New Roman"/>
          <w:lang w:val="ru-RU"/>
        </w:rPr>
      </w:pPr>
      <w:r w:rsidRPr="005C4239">
        <w:rPr>
          <w:rFonts w:ascii="Times New Roman" w:hAnsi="Times New Roman"/>
          <w:lang w:val="ru-RU"/>
        </w:rPr>
        <w:t>Периметр, площадь фигуры, составленной из двух-трёх прямоугольников (квадратов).</w:t>
      </w:r>
    </w:p>
    <w:p w:rsidR="005C4239" w:rsidRPr="005C4239" w:rsidRDefault="005C4239" w:rsidP="005C4239">
      <w:pPr>
        <w:rPr>
          <w:rFonts w:ascii="Times New Roman" w:hAnsi="Times New Roman"/>
          <w:lang w:val="ru-RU"/>
        </w:rPr>
      </w:pPr>
      <w:r w:rsidRPr="005C4239">
        <w:rPr>
          <w:rFonts w:ascii="Times New Roman" w:hAnsi="Times New Roman"/>
          <w:lang w:val="ru-RU"/>
        </w:rPr>
        <w:t>Математическая информация</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утверждениями: конструирование, проверка истинности; составление и проверка логических рассуждений при решении задач.</w:t>
      </w:r>
    </w:p>
    <w:p w:rsidR="005C4239" w:rsidRPr="005C4239" w:rsidRDefault="005C4239" w:rsidP="005C4239">
      <w:pPr>
        <w:rPr>
          <w:rFonts w:ascii="Times New Roman" w:hAnsi="Times New Roman"/>
          <w:lang w:val="ru-RU"/>
        </w:rPr>
      </w:pPr>
      <w:r w:rsidRPr="005C4239">
        <w:rPr>
          <w:rFonts w:ascii="Times New Roman" w:hAnsi="Times New Roman"/>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5C4239" w:rsidRPr="005C4239" w:rsidRDefault="005C4239" w:rsidP="005C4239">
      <w:pPr>
        <w:rPr>
          <w:rFonts w:ascii="Times New Roman" w:hAnsi="Times New Roman"/>
          <w:lang w:val="ru-RU"/>
        </w:rPr>
      </w:pPr>
      <w:r w:rsidRPr="005C4239">
        <w:rPr>
          <w:rFonts w:ascii="Times New Roman" w:hAnsi="Times New Roman"/>
          <w:lang w:val="ru-RU"/>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5C4239" w:rsidRPr="005C4239" w:rsidRDefault="005C4239" w:rsidP="005C4239">
      <w:pPr>
        <w:rPr>
          <w:rFonts w:ascii="Times New Roman" w:hAnsi="Times New Roman"/>
          <w:lang w:val="ru-RU"/>
        </w:rPr>
      </w:pPr>
      <w:r w:rsidRPr="005C4239">
        <w:rPr>
          <w:rFonts w:ascii="Times New Roman" w:hAnsi="Times New Roman"/>
          <w:lang w:val="ru-RU"/>
        </w:rPr>
        <w:t>Алгоритмы решения учебных и практических задач.</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познавательные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—ориентироваться в изученной математической терминологии, использовать её в высказываниях и рассуждениях;</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математические объекты (числа, величины, геометрические фигуры), записывать признак сравнения;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—выбирать метод решения математической задачи (алгоритм действия, приём вычисления, </w:t>
      </w:r>
      <w:r w:rsidRPr="005C4239">
        <w:rPr>
          <w:rFonts w:ascii="Times New Roman" w:hAnsi="Times New Roman"/>
          <w:lang w:val="ru-RU"/>
        </w:rPr>
        <w:lastRenderedPageBreak/>
        <w:t>способ решения, моделирование ситуации, перебор вариантов);</w:t>
      </w:r>
    </w:p>
    <w:p w:rsidR="005C4239" w:rsidRPr="005C4239" w:rsidRDefault="005C4239" w:rsidP="005C4239">
      <w:pPr>
        <w:rPr>
          <w:rFonts w:ascii="Times New Roman" w:hAnsi="Times New Roman"/>
          <w:lang w:val="ru-RU"/>
        </w:rPr>
      </w:pPr>
      <w:r w:rsidRPr="005C4239">
        <w:rPr>
          <w:rFonts w:ascii="Times New Roman" w:hAnsi="Times New Roman"/>
          <w:lang w:val="ru-RU"/>
        </w:rPr>
        <w:t>—обнаруживать модели изученных геометрических фигур в окружающем мире;</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C4239" w:rsidRPr="005C4239" w:rsidRDefault="005C4239" w:rsidP="005C4239">
      <w:pPr>
        <w:rPr>
          <w:rFonts w:ascii="Times New Roman" w:hAnsi="Times New Roman"/>
          <w:lang w:val="ru-RU"/>
        </w:rPr>
      </w:pPr>
      <w:r w:rsidRPr="005C4239">
        <w:rPr>
          <w:rFonts w:ascii="Times New Roman" w:hAnsi="Times New Roman"/>
          <w:lang w:val="ru-RU"/>
        </w:rPr>
        <w:t>—классифицировать объекты по 1—2 выбранным признакам.</w:t>
      </w:r>
    </w:p>
    <w:p w:rsidR="005C4239" w:rsidRPr="005C4239" w:rsidRDefault="005C4239" w:rsidP="005C4239">
      <w:pPr>
        <w:rPr>
          <w:rFonts w:ascii="Times New Roman" w:hAnsi="Times New Roman"/>
          <w:lang w:val="ru-RU"/>
        </w:rPr>
      </w:pPr>
      <w:r w:rsidRPr="005C4239">
        <w:rPr>
          <w:rFonts w:ascii="Times New Roman" w:hAnsi="Times New Roman"/>
          <w:lang w:val="ru-RU"/>
        </w:rPr>
        <w:t>—составлять модель математической задачи, проверять её соответствие условиям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—представлять информацию в разных формах;</w:t>
      </w:r>
    </w:p>
    <w:p w:rsidR="005C4239" w:rsidRPr="005C4239" w:rsidRDefault="005C4239" w:rsidP="005C4239">
      <w:pPr>
        <w:rPr>
          <w:rFonts w:ascii="Times New Roman" w:hAnsi="Times New Roman"/>
          <w:lang w:val="ru-RU"/>
        </w:rPr>
      </w:pPr>
      <w:r w:rsidRPr="005C4239">
        <w:rPr>
          <w:rFonts w:ascii="Times New Roman" w:hAnsi="Times New Roman"/>
          <w:lang w:val="ru-RU"/>
        </w:rPr>
        <w:t>—извлекать и интерпретировать информацию, представленную в таблице, на диаграмме;</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справочную литературу для поиска информации, в том числе Интернет (в условиях контролируемого выхода).</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коммуникативные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математическую терминологию для записи решения предметной или практической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и контрпримеры для подтверждения/ опровержения вывода, гипотезы;</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—конструировать, читать числовое выражение;</w:t>
      </w:r>
    </w:p>
    <w:p w:rsidR="005C4239" w:rsidRPr="005C4239" w:rsidRDefault="005C4239" w:rsidP="005C4239">
      <w:pPr>
        <w:rPr>
          <w:rFonts w:ascii="Times New Roman" w:hAnsi="Times New Roman"/>
          <w:lang w:val="ru-RU"/>
        </w:rPr>
      </w:pPr>
      <w:r w:rsidRPr="005C4239">
        <w:rPr>
          <w:rFonts w:ascii="Times New Roman" w:hAnsi="Times New Roman"/>
          <w:lang w:val="ru-RU"/>
        </w:rPr>
        <w:t>—описывать практическую ситуацию с использованием изученной терминологии;</w:t>
      </w:r>
    </w:p>
    <w:p w:rsidR="005C4239" w:rsidRPr="005C4239" w:rsidRDefault="005C4239" w:rsidP="005C4239">
      <w:pPr>
        <w:rPr>
          <w:rFonts w:ascii="Times New Roman" w:hAnsi="Times New Roman"/>
          <w:lang w:val="ru-RU"/>
        </w:rPr>
      </w:pPr>
      <w:r w:rsidRPr="005C4239">
        <w:rPr>
          <w:rFonts w:ascii="Times New Roman" w:hAnsi="Times New Roman"/>
          <w:lang w:val="ru-RU"/>
        </w:rPr>
        <w:t>—характеризовать математические объекты, явления и события с помощью изученных величин;</w:t>
      </w:r>
    </w:p>
    <w:p w:rsidR="005C4239" w:rsidRPr="005C4239" w:rsidRDefault="005C4239" w:rsidP="005C4239">
      <w:pPr>
        <w:rPr>
          <w:rFonts w:ascii="Times New Roman" w:hAnsi="Times New Roman"/>
          <w:lang w:val="ru-RU"/>
        </w:rPr>
      </w:pPr>
      <w:r w:rsidRPr="005C4239">
        <w:rPr>
          <w:rFonts w:ascii="Times New Roman" w:hAnsi="Times New Roman"/>
          <w:lang w:val="ru-RU"/>
        </w:rPr>
        <w:t>—составлять инструкцию, записывать рассуждение;</w:t>
      </w:r>
    </w:p>
    <w:p w:rsidR="005C4239" w:rsidRPr="005C4239" w:rsidRDefault="005C4239" w:rsidP="005C4239">
      <w:pPr>
        <w:rPr>
          <w:rFonts w:ascii="Times New Roman" w:hAnsi="Times New Roman"/>
          <w:lang w:val="ru-RU"/>
        </w:rPr>
      </w:pPr>
      <w:r w:rsidRPr="005C4239">
        <w:rPr>
          <w:rFonts w:ascii="Times New Roman" w:hAnsi="Times New Roman"/>
          <w:lang w:val="ru-RU"/>
        </w:rPr>
        <w:t>—инициировать обсуждение разных способов выполнения задания, поиск ошибок в решении.</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регулятивные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выполнять прикидку и оценку результата измерений;</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исправлять, прогнозировать трудности и ошибки и трудности в решении учебной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C4239" w:rsidRPr="005C4239" w:rsidRDefault="005C4239" w:rsidP="005C4239">
      <w:pPr>
        <w:rPr>
          <w:rFonts w:ascii="Times New Roman" w:hAnsi="Times New Roman"/>
          <w:lang w:val="ru-RU"/>
        </w:rPr>
      </w:pPr>
      <w:r w:rsidRPr="005C4239">
        <w:rPr>
          <w:rFonts w:ascii="Times New Roman" w:hAnsi="Times New Roman"/>
          <w:lang w:val="ru-RU"/>
        </w:rPr>
        <w:t>ПЛАНИРУЕМЫЕ РЕЗУЛЬТАТЫ ОСВОЕНИЯ ПРОГРАММЫ УЧЕБНОГО ПРЕДМЕТА «МАТЕМАТИКА»</w:t>
      </w:r>
    </w:p>
    <w:p w:rsidR="005C4239" w:rsidRPr="005C4239" w:rsidRDefault="005C4239" w:rsidP="005C4239">
      <w:pPr>
        <w:rPr>
          <w:rFonts w:ascii="Times New Roman" w:hAnsi="Times New Roman"/>
          <w:lang w:val="ru-RU"/>
        </w:rPr>
      </w:pPr>
      <w:r w:rsidRPr="005C4239">
        <w:rPr>
          <w:rFonts w:ascii="Times New Roman" w:hAnsi="Times New Roman"/>
          <w:lang w:val="ru-RU"/>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5C4239" w:rsidRPr="005C4239" w:rsidRDefault="005C4239" w:rsidP="005C4239">
      <w:pPr>
        <w:rPr>
          <w:rFonts w:ascii="Times New Roman" w:hAnsi="Times New Roman"/>
          <w:lang w:val="ru-RU"/>
        </w:rPr>
      </w:pPr>
      <w:r w:rsidRPr="005C4239">
        <w:rPr>
          <w:rFonts w:ascii="Times New Roman" w:hAnsi="Times New Roman"/>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5C4239" w:rsidRPr="005C4239" w:rsidRDefault="005C4239" w:rsidP="005C4239">
      <w:pPr>
        <w:rPr>
          <w:rFonts w:ascii="Times New Roman" w:hAnsi="Times New Roman"/>
          <w:lang w:val="ru-RU"/>
        </w:rPr>
      </w:pPr>
      <w:r w:rsidRPr="005C4239">
        <w:rPr>
          <w:rFonts w:ascii="Times New Roman" w:hAnsi="Times New Roman"/>
          <w:lang w:val="ru-RU"/>
        </w:rPr>
        <w:t>ЛИЧНОСТНЫЕ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В результате изучения предмета «Математика» в начальной школе у обучающегося будут сформированы следующие личностные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5C4239" w:rsidRPr="005C4239" w:rsidRDefault="005C4239" w:rsidP="005C4239">
      <w:pPr>
        <w:rPr>
          <w:rFonts w:ascii="Times New Roman" w:hAnsi="Times New Roman"/>
          <w:lang w:val="ru-RU"/>
        </w:rPr>
      </w:pPr>
      <w:r w:rsidRPr="005C4239">
        <w:rPr>
          <w:rFonts w:ascii="Times New Roman" w:hAnsi="Times New Roman"/>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навыки организации безопасного поведения в информационной среде;</w:t>
      </w:r>
    </w:p>
    <w:p w:rsidR="005C4239" w:rsidRPr="005C4239" w:rsidRDefault="005C4239" w:rsidP="005C4239">
      <w:pPr>
        <w:rPr>
          <w:rFonts w:ascii="Times New Roman" w:hAnsi="Times New Roman"/>
          <w:lang w:val="ru-RU"/>
        </w:rPr>
      </w:pPr>
      <w:r w:rsidRPr="005C4239">
        <w:rPr>
          <w:rFonts w:ascii="Times New Roman" w:hAnsi="Times New Roman"/>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C4239" w:rsidRPr="005C4239" w:rsidRDefault="005C4239" w:rsidP="005C4239">
      <w:pPr>
        <w:rPr>
          <w:rFonts w:ascii="Times New Roman" w:hAnsi="Times New Roman"/>
          <w:lang w:val="ru-RU"/>
        </w:rPr>
      </w:pPr>
      <w:r w:rsidRPr="005C4239">
        <w:rPr>
          <w:rFonts w:ascii="Times New Roman" w:hAnsi="Times New Roman"/>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5C4239" w:rsidRPr="005C4239" w:rsidRDefault="005C4239" w:rsidP="005C4239">
      <w:pPr>
        <w:rPr>
          <w:rFonts w:ascii="Times New Roman" w:hAnsi="Times New Roman"/>
          <w:lang w:val="ru-RU"/>
        </w:rPr>
      </w:pPr>
      <w:r w:rsidRPr="005C4239">
        <w:rPr>
          <w:rFonts w:ascii="Times New Roman" w:hAnsi="Times New Roman"/>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5C4239" w:rsidRPr="005C4239" w:rsidRDefault="005C4239" w:rsidP="005C4239">
      <w:pPr>
        <w:rPr>
          <w:rFonts w:ascii="Times New Roman" w:hAnsi="Times New Roman"/>
          <w:lang w:val="ru-RU"/>
        </w:rPr>
      </w:pPr>
      <w:r w:rsidRPr="005C4239">
        <w:rPr>
          <w:rFonts w:ascii="Times New Roman" w:hAnsi="Times New Roman"/>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5C4239" w:rsidRPr="005C4239" w:rsidRDefault="005C4239" w:rsidP="005C4239">
      <w:pPr>
        <w:rPr>
          <w:rFonts w:ascii="Times New Roman" w:hAnsi="Times New Roman"/>
          <w:lang w:val="ru-RU"/>
        </w:rPr>
      </w:pPr>
      <w:r w:rsidRPr="005C4239">
        <w:rPr>
          <w:rFonts w:ascii="Times New Roman" w:hAnsi="Times New Roman"/>
          <w:lang w:val="ru-RU"/>
        </w:rPr>
        <w:t>МЕТАПРЕДМЕТНЫЕ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 концу обучения в начальной школе у обучающегося формируются следующие универсальные </w:t>
      </w:r>
      <w:r w:rsidRPr="005C4239">
        <w:rPr>
          <w:rFonts w:ascii="Times New Roman" w:hAnsi="Times New Roman"/>
          <w:lang w:val="ru-RU"/>
        </w:rPr>
        <w:lastRenderedPageBreak/>
        <w:t>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познавательные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Базовые логические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связи и зависимости между математическими объектами (часть-целое; причина-следствие; протяжённость);</w:t>
      </w:r>
    </w:p>
    <w:p w:rsidR="005C4239" w:rsidRPr="005C4239" w:rsidRDefault="005C4239" w:rsidP="005C4239">
      <w:pPr>
        <w:rPr>
          <w:rFonts w:ascii="Times New Roman" w:hAnsi="Times New Roman"/>
          <w:lang w:val="ru-RU"/>
        </w:rPr>
      </w:pPr>
      <w:r w:rsidRPr="005C4239">
        <w:rPr>
          <w:rFonts w:ascii="Times New Roman" w:hAnsi="Times New Roman"/>
          <w:lang w:val="ru-RU"/>
        </w:rPr>
        <w:t>—применять базовые логические универсальные действия: сравнение, анализ, классификация (группировка), обобщение;</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практические графические и измерительные навыки для успешного решения учебных и житейских задач;</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5C4239" w:rsidRPr="005C4239" w:rsidRDefault="005C4239" w:rsidP="005C4239">
      <w:pPr>
        <w:rPr>
          <w:rFonts w:ascii="Times New Roman" w:hAnsi="Times New Roman"/>
          <w:lang w:val="ru-RU"/>
        </w:rPr>
      </w:pPr>
      <w:r w:rsidRPr="005C4239">
        <w:rPr>
          <w:rFonts w:ascii="Times New Roman" w:hAnsi="Times New Roman"/>
          <w:lang w:val="ru-RU"/>
        </w:rPr>
        <w:t>Базовые исследовательские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способность ориентироваться в учебном материале разных разделов курса математики;</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5C4239" w:rsidRPr="005C4239" w:rsidRDefault="005C4239" w:rsidP="005C4239">
      <w:pPr>
        <w:rPr>
          <w:rFonts w:ascii="Times New Roman" w:hAnsi="Times New Roman"/>
          <w:lang w:val="ru-RU"/>
        </w:rPr>
      </w:pPr>
      <w:r w:rsidRPr="005C4239">
        <w:rPr>
          <w:rFonts w:ascii="Times New Roman" w:hAnsi="Times New Roman"/>
          <w:lang w:val="ru-RU"/>
        </w:rPr>
        <w:t>—применять изученные методы познания (измерение, моделирование, перебор вариантов)</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и использовать для решения учебных задач текстовую, графическую информацию в разных источниках информационной среды;</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интерпретировать графически представленную информацию (схему, таблицу, диаграмму, другую модель);</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—принимать правила, безопасно использовать предлагаемые электронные средства и источники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коммуникативные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—конструировать утверждения, проверять их истинность; строить логическое рассуждение;</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текст задания для объяснения способа и хода решения математической задачи; формулировать ответ;</w:t>
      </w:r>
    </w:p>
    <w:p w:rsidR="005C4239" w:rsidRPr="005C4239" w:rsidRDefault="005C4239" w:rsidP="005C4239">
      <w:pPr>
        <w:rPr>
          <w:rFonts w:ascii="Times New Roman" w:hAnsi="Times New Roman"/>
          <w:lang w:val="ru-RU"/>
        </w:rPr>
      </w:pPr>
      <w:r w:rsidRPr="005C4239">
        <w:rPr>
          <w:rFonts w:ascii="Times New Roman" w:hAnsi="Times New Roman"/>
          <w:lang w:val="ru-RU"/>
        </w:rPr>
        <w:t>—комментировать процесс вычисления, построения, решения;</w:t>
      </w:r>
    </w:p>
    <w:p w:rsidR="005C4239" w:rsidRPr="005C4239" w:rsidRDefault="005C4239" w:rsidP="005C4239">
      <w:pPr>
        <w:rPr>
          <w:rFonts w:ascii="Times New Roman" w:hAnsi="Times New Roman"/>
          <w:lang w:val="ru-RU"/>
        </w:rPr>
      </w:pPr>
      <w:r w:rsidRPr="005C4239">
        <w:rPr>
          <w:rFonts w:ascii="Times New Roman" w:hAnsi="Times New Roman"/>
          <w:lang w:val="ru-RU"/>
        </w:rPr>
        <w:t>—объяснять полученный ответ с использованием изученной терминологии;</w:t>
      </w:r>
    </w:p>
    <w:p w:rsidR="005C4239" w:rsidRPr="005C4239" w:rsidRDefault="005C4239" w:rsidP="005C4239">
      <w:pPr>
        <w:rPr>
          <w:rFonts w:ascii="Times New Roman" w:hAnsi="Times New Roman"/>
          <w:lang w:val="ru-RU"/>
        </w:rPr>
      </w:pPr>
      <w:r w:rsidRPr="005C4239">
        <w:rPr>
          <w:rFonts w:ascii="Times New Roman" w:hAnsi="Times New Roman"/>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w:t>
      </w:r>
    </w:p>
    <w:p w:rsidR="005C4239" w:rsidRPr="005C4239" w:rsidRDefault="005C4239" w:rsidP="005C4239">
      <w:pPr>
        <w:rPr>
          <w:rFonts w:ascii="Times New Roman" w:hAnsi="Times New Roman"/>
          <w:lang w:val="ru-RU"/>
        </w:rPr>
      </w:pPr>
      <w:r w:rsidRPr="005C4239">
        <w:rPr>
          <w:rFonts w:ascii="Times New Roman" w:hAnsi="Times New Roman"/>
          <w:lang w:val="ru-RU"/>
        </w:rPr>
        <w:t>—ориентироваться в алгоритмах: воспроизводить, дополнять, исправлять деформированные; составлять по аналогии;</w:t>
      </w:r>
    </w:p>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составлять тексты заданий, аналогичные типовым изученным.</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регулятивные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Самоорганизация:</w:t>
      </w:r>
    </w:p>
    <w:p w:rsidR="005C4239" w:rsidRPr="005C4239" w:rsidRDefault="005C4239" w:rsidP="005C4239">
      <w:pPr>
        <w:rPr>
          <w:rFonts w:ascii="Times New Roman" w:hAnsi="Times New Roman"/>
          <w:lang w:val="ru-RU"/>
        </w:rPr>
      </w:pPr>
      <w:r w:rsidRPr="005C4239">
        <w:rPr>
          <w:rFonts w:ascii="Times New Roman" w:hAnsi="Times New Roman"/>
          <w:lang w:val="ru-RU"/>
        </w:rPr>
        <w:t>—планировать этапы предстоящей работы, определять последовательность учебных действий;</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правила безопасного использования электронных средств, предлагаемых в процессе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Самоконтроль:</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контроль процесса и результата своей деятельности; объективно оценивать их;</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и при необходимости корректировать способы действий;</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ошибки в своей работе, устанавливать их причины, вести поиск путей преодоления ошибок;</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w:t>
      </w:r>
    </w:p>
    <w:p w:rsidR="005C4239" w:rsidRPr="005C4239" w:rsidRDefault="005C4239" w:rsidP="005C4239">
      <w:pPr>
        <w:rPr>
          <w:rFonts w:ascii="Times New Roman" w:hAnsi="Times New Roman"/>
          <w:lang w:val="ru-RU"/>
        </w:rPr>
      </w:pPr>
      <w:r w:rsidRPr="005C4239">
        <w:rPr>
          <w:rFonts w:ascii="Times New Roman" w:hAnsi="Times New Roman"/>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C4239" w:rsidRPr="005C4239" w:rsidRDefault="005C4239" w:rsidP="005C4239">
      <w:pPr>
        <w:rPr>
          <w:rFonts w:ascii="Times New Roman" w:hAnsi="Times New Roman"/>
          <w:lang w:val="ru-RU"/>
        </w:rPr>
      </w:pPr>
      <w:r w:rsidRPr="005C4239">
        <w:rPr>
          <w:rFonts w:ascii="Times New Roman" w:hAnsi="Times New Roman"/>
          <w:lang w:val="ru-RU"/>
        </w:rPr>
        <w:t>—оценивать рациональность своих действий, давать им качественную характеристику.</w:t>
      </w: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К концу обучения в первом классе обучающийся научится:</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записывать, сравнивать, упорядочивать числа от 0 до 20;</w:t>
      </w:r>
    </w:p>
    <w:p w:rsidR="005C4239" w:rsidRPr="005C4239" w:rsidRDefault="005C4239" w:rsidP="005C4239">
      <w:pPr>
        <w:rPr>
          <w:rFonts w:ascii="Times New Roman" w:hAnsi="Times New Roman"/>
          <w:lang w:val="ru-RU"/>
        </w:rPr>
      </w:pPr>
      <w:r w:rsidRPr="005C4239">
        <w:rPr>
          <w:rFonts w:ascii="Times New Roman" w:hAnsi="Times New Roman"/>
          <w:lang w:val="ru-RU"/>
        </w:rPr>
        <w:t>—пересчитывать различные объекты, устанавливать порядковый номер объекта;</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числа, большие/меньшие данного числа на заданное число;</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арифметические действия сложения и вычитания в пределах 20 (устно и письменно) без перехода через десяток;</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—называть и различать компоненты действий сложения (слагаемые, сумма) и вычитания (уменьшаемое, вычитаемое, разность);</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текстовые задачи в одно действие на сложение и вычитание: выделять условие и требование (вопрос);</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объекты по длине, устанавливая между ними соотношение длиннее/короче (выше/ниже, шире/уже);</w:t>
      </w:r>
    </w:p>
    <w:p w:rsidR="005C4239" w:rsidRPr="005C4239" w:rsidRDefault="005C4239" w:rsidP="005C4239">
      <w:pPr>
        <w:rPr>
          <w:rFonts w:ascii="Times New Roman" w:hAnsi="Times New Roman"/>
          <w:lang w:val="ru-RU"/>
        </w:rPr>
      </w:pPr>
      <w:r w:rsidRPr="005C4239">
        <w:rPr>
          <w:rFonts w:ascii="Times New Roman" w:hAnsi="Times New Roman"/>
          <w:lang w:val="ru-RU"/>
        </w:rPr>
        <w:t>—знать и использовать единицу длины — сантиметр; измерять длину отрезка, чертить отрезок заданной длины (в см);</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число и цифру;</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геометрические фигуры: круг, треугольник, прямоугольник (квадрат), отрезок;</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между объектами соотношения: слева/справа, дальше/ближе, между, перед/за, над/под;</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верные (истинные) и неверные (ложные) утверждения относительно заданного набора объектов/предметов;</w:t>
      </w:r>
    </w:p>
    <w:p w:rsidR="005C4239" w:rsidRPr="005C4239" w:rsidRDefault="005C4239" w:rsidP="005C4239">
      <w:pPr>
        <w:rPr>
          <w:rFonts w:ascii="Times New Roman" w:hAnsi="Times New Roman"/>
          <w:lang w:val="ru-RU"/>
        </w:rPr>
      </w:pPr>
      <w:r w:rsidRPr="005C4239">
        <w:rPr>
          <w:rFonts w:ascii="Times New Roman" w:hAnsi="Times New Roman"/>
          <w:lang w:val="ru-RU"/>
        </w:rPr>
        <w:t>—группировать объекты по заданному признаку; находить и называть закономерности в ряду объектов повседневной жизни;</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строки и столбцы таблицы, вносить данное в таблицу, извлекать данное/данные из таблицы;</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два объекта (числа, геометрические фигуры);</w:t>
      </w:r>
    </w:p>
    <w:p w:rsidR="005C4239" w:rsidRPr="005C4239" w:rsidRDefault="005C4239" w:rsidP="005C4239">
      <w:pPr>
        <w:rPr>
          <w:rFonts w:ascii="Times New Roman" w:hAnsi="Times New Roman"/>
          <w:lang w:val="ru-RU"/>
        </w:rPr>
      </w:pPr>
      <w:r w:rsidRPr="005C4239">
        <w:rPr>
          <w:rFonts w:ascii="Times New Roman" w:hAnsi="Times New Roman"/>
          <w:lang w:val="ru-RU"/>
        </w:rPr>
        <w:t>—распределять объекты на две группы по заданному основанию.</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 концу обучения во втором классе обучающийся научится:</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записывать, сравнивать, упорядочивать числа в пределах 100;</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число большее/меньшее данного числа на заданное число (в пределах 100); большее данного числа в заданное число раз (в пределах 20);</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и различать компоненты действий умножения (множители, произведение); деления (делимое, делитель, частное);</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неизвестный компонент сложения, вычитания;</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—определять с помощью измерительных инструментов длину; определять время с помощью </w:t>
      </w:r>
      <w:r w:rsidRPr="005C4239">
        <w:rPr>
          <w:rFonts w:ascii="Times New Roman" w:hAnsi="Times New Roman"/>
          <w:lang w:val="ru-RU"/>
        </w:rPr>
        <w:lastRenderedPageBreak/>
        <w:t>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5C4239" w:rsidRPr="005C4239" w:rsidRDefault="005C4239" w:rsidP="005C4239">
      <w:pPr>
        <w:rPr>
          <w:rFonts w:ascii="Times New Roman" w:hAnsi="Times New Roman"/>
          <w:lang w:val="ru-RU"/>
        </w:rPr>
      </w:pPr>
      <w:r w:rsidRPr="005C4239">
        <w:rPr>
          <w:rFonts w:ascii="Times New Roman" w:hAnsi="Times New Roman"/>
          <w:lang w:val="ru-RU"/>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измерение длин реальных объектов с помощью линейки;</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длину ломаной, состоящей из двух-трёх звеньев, периметр прямоугольника (квадрата);</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общий признак группы математических объектов (чисел, величин, геометрических фигур);</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закономерность в ряду объектов (чисел, геометрических фигур);</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группы объектов (находить общее, различное);</w:t>
      </w:r>
    </w:p>
    <w:p w:rsidR="005C4239" w:rsidRPr="005C4239" w:rsidRDefault="005C4239" w:rsidP="005C4239">
      <w:pPr>
        <w:rPr>
          <w:rFonts w:ascii="Times New Roman" w:hAnsi="Times New Roman"/>
          <w:lang w:val="ru-RU"/>
        </w:rPr>
      </w:pPr>
      <w:r w:rsidRPr="005C4239">
        <w:rPr>
          <w:rFonts w:ascii="Times New Roman" w:hAnsi="Times New Roman"/>
          <w:lang w:val="ru-RU"/>
        </w:rPr>
        <w:t>—обнаруживать модели геометрических фигур в окружающем мире;</w:t>
      </w:r>
    </w:p>
    <w:p w:rsidR="005C4239" w:rsidRPr="005C4239" w:rsidRDefault="005C4239" w:rsidP="005C4239">
      <w:pPr>
        <w:rPr>
          <w:rFonts w:ascii="Times New Roman" w:hAnsi="Times New Roman"/>
          <w:lang w:val="ru-RU"/>
        </w:rPr>
      </w:pPr>
      <w:r w:rsidRPr="005C4239">
        <w:rPr>
          <w:rFonts w:ascii="Times New Roman" w:hAnsi="Times New Roman"/>
          <w:lang w:val="ru-RU"/>
        </w:rPr>
        <w:t>—подбирать примеры, подтверждающие суждение, ответ;</w:t>
      </w:r>
    </w:p>
    <w:p w:rsidR="005C4239" w:rsidRPr="005C4239" w:rsidRDefault="005C4239" w:rsidP="005C4239">
      <w:pPr>
        <w:rPr>
          <w:rFonts w:ascii="Times New Roman" w:hAnsi="Times New Roman"/>
          <w:lang w:val="ru-RU"/>
        </w:rPr>
      </w:pPr>
      <w:r w:rsidRPr="005C4239">
        <w:rPr>
          <w:rFonts w:ascii="Times New Roman" w:hAnsi="Times New Roman"/>
          <w:lang w:val="ru-RU"/>
        </w:rPr>
        <w:t>—составлять (дополнять) текстовую задачу;</w:t>
      </w:r>
    </w:p>
    <w:p w:rsidR="005C4239" w:rsidRPr="005C4239" w:rsidRDefault="005C4239" w:rsidP="005C4239">
      <w:pPr>
        <w:rPr>
          <w:rFonts w:ascii="Times New Roman" w:hAnsi="Times New Roman"/>
          <w:lang w:val="ru-RU"/>
        </w:rPr>
      </w:pPr>
      <w:r w:rsidRPr="005C4239">
        <w:rPr>
          <w:rFonts w:ascii="Times New Roman" w:hAnsi="Times New Roman"/>
          <w:lang w:val="ru-RU"/>
        </w:rPr>
        <w:t>—проверять правильность вычислений.</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 концу обучения в третьем классе обучающийся научится:</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записывать, сравнивать, упорядочивать числа в пределах 1000;</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число большее/меньшее данного числа на заданное число, в заданное число раз (в пределах 1000);</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действия умножение и деление с числами 0 и 1; деление с остатком;</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—использовать при вычислениях переместительное и сочетательное свойства сложения;</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неизвестный компонент арифметического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величины длины, площади, массы, времени, стоимости, устанавливая между ними соотношение «больше/ меньше на/в»;</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находить долю величины (половина, четверть);</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величины, выраженные долями;</w:t>
      </w:r>
    </w:p>
    <w:p w:rsidR="005C4239" w:rsidRPr="005C4239" w:rsidRDefault="005C4239" w:rsidP="005C4239">
      <w:pPr>
        <w:rPr>
          <w:rFonts w:ascii="Times New Roman" w:hAnsi="Times New Roman"/>
          <w:lang w:val="ru-RU"/>
        </w:rPr>
      </w:pPr>
      <w:r w:rsidRPr="005C4239">
        <w:rPr>
          <w:rFonts w:ascii="Times New Roman" w:hAnsi="Times New Roman"/>
          <w:lang w:val="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—конструировать прямоугольник из данных фигур (квадратов), делить прямоугольник, многоугольник на заданные части;</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фигуры по площади (наложение, сопоставление числовых значений);</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периметр прямоугольника (квадрата), площадь прямоугольника (квадрата), используя правило/алгоритм;</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5C4239" w:rsidRPr="005C4239" w:rsidRDefault="005C4239" w:rsidP="005C4239">
      <w:pPr>
        <w:rPr>
          <w:rFonts w:ascii="Times New Roman" w:hAnsi="Times New Roman"/>
          <w:lang w:val="ru-RU"/>
        </w:rPr>
      </w:pPr>
      <w:r w:rsidRPr="005C4239">
        <w:rPr>
          <w:rFonts w:ascii="Times New Roman" w:hAnsi="Times New Roman"/>
          <w:lang w:val="ru-RU"/>
        </w:rPr>
        <w:t>—классифицировать объекты по одному-двум признакам;</w:t>
      </w:r>
    </w:p>
    <w:p w:rsidR="005C4239" w:rsidRPr="005C4239" w:rsidRDefault="005C4239" w:rsidP="005C4239">
      <w:pPr>
        <w:rPr>
          <w:rFonts w:ascii="Times New Roman" w:hAnsi="Times New Roman"/>
          <w:lang w:val="ru-RU"/>
        </w:rPr>
      </w:pPr>
      <w:r w:rsidRPr="005C4239">
        <w:rPr>
          <w:rFonts w:ascii="Times New Roman" w:hAnsi="Times New Roman"/>
          <w:lang w:val="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5C4239" w:rsidRPr="005C4239" w:rsidRDefault="005C4239" w:rsidP="005C4239">
      <w:pPr>
        <w:rPr>
          <w:rFonts w:ascii="Times New Roman" w:hAnsi="Times New Roman"/>
          <w:lang w:val="ru-RU"/>
        </w:rPr>
      </w:pPr>
      <w:r w:rsidRPr="005C4239">
        <w:rPr>
          <w:rFonts w:ascii="Times New Roman" w:hAnsi="Times New Roman"/>
          <w:lang w:val="ru-RU"/>
        </w:rPr>
        <w:t>—структурировать информацию: заполнять простейшие таблицы по образцу;</w:t>
      </w:r>
    </w:p>
    <w:p w:rsidR="005C4239" w:rsidRPr="005C4239" w:rsidRDefault="005C4239" w:rsidP="005C4239">
      <w:pPr>
        <w:rPr>
          <w:rFonts w:ascii="Times New Roman" w:hAnsi="Times New Roman"/>
          <w:lang w:val="ru-RU"/>
        </w:rPr>
      </w:pPr>
      <w:r w:rsidRPr="005C4239">
        <w:rPr>
          <w:rFonts w:ascii="Times New Roman" w:hAnsi="Times New Roman"/>
          <w:lang w:val="ru-RU"/>
        </w:rPr>
        <w:t>—составлять план выполнения учебного задания и следовать ему; выполнять действия по алгоритму;</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математические объекты (находить общее, различное, уникальное);</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верное решение математической задачи.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 концу обучения в четвертом классе обучающийся научится:</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записывать, сравнивать, упорядочивать многозначные числа;</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число большее/меньшее данного числа на заданное число, в заданное число раз;</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C4239" w:rsidRPr="005C4239" w:rsidRDefault="005C4239" w:rsidP="005C4239">
      <w:pPr>
        <w:rPr>
          <w:rFonts w:ascii="Times New Roman" w:hAnsi="Times New Roman"/>
          <w:lang w:val="ru-RU"/>
        </w:rPr>
      </w:pPr>
      <w:r w:rsidRPr="005C4239">
        <w:rPr>
          <w:rFonts w:ascii="Times New Roman" w:hAnsi="Times New Roman"/>
          <w:lang w:val="ru-RU"/>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при вычислениях изученные свойства арифметических действий;</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долю величины, величину по ее доле;</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неизвестный компонент арифметического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единицы величин для при решении задач (длина, масса, время, вместимость, стоимость, площадь, скорость)</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называть геометрические фигуры: окружность, круг;</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—изображать с помощью циркуля и линейки окружность заданного радиуса;</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верные (истинные) и неверные (ложные) утверждения; приводить пример, контрпример;</w:t>
      </w:r>
    </w:p>
    <w:p w:rsidR="005C4239" w:rsidRPr="005C4239" w:rsidRDefault="005C4239" w:rsidP="005C4239">
      <w:pPr>
        <w:rPr>
          <w:rFonts w:ascii="Times New Roman" w:hAnsi="Times New Roman"/>
          <w:lang w:val="ru-RU"/>
        </w:rPr>
      </w:pPr>
      <w:r w:rsidRPr="005C4239">
        <w:rPr>
          <w:rFonts w:ascii="Times New Roman" w:hAnsi="Times New Roman"/>
          <w:lang w:val="ru-RU"/>
        </w:rPr>
        <w:t>—формулировать утверждение (вывод), строить логические рассуждения (одно-/двухшаговые) с использованием изученных связок;</w:t>
      </w:r>
    </w:p>
    <w:p w:rsidR="005C4239" w:rsidRPr="005C4239" w:rsidRDefault="005C4239" w:rsidP="005C4239">
      <w:pPr>
        <w:rPr>
          <w:rFonts w:ascii="Times New Roman" w:hAnsi="Times New Roman"/>
          <w:lang w:val="ru-RU"/>
        </w:rPr>
      </w:pPr>
      <w:r w:rsidRPr="005C4239">
        <w:rPr>
          <w:rFonts w:ascii="Times New Roman" w:hAnsi="Times New Roman"/>
          <w:lang w:val="ru-RU"/>
        </w:rPr>
        <w:t>—классифицировать объекты по заданным/самостоятельно установленным одному-двум признакам;</w:t>
      </w:r>
    </w:p>
    <w:p w:rsidR="005C4239" w:rsidRPr="005C4239" w:rsidRDefault="005C4239" w:rsidP="005C4239">
      <w:pPr>
        <w:rPr>
          <w:rFonts w:ascii="Times New Roman" w:hAnsi="Times New Roman"/>
          <w:lang w:val="ru-RU"/>
        </w:rPr>
      </w:pPr>
      <w:r w:rsidRPr="005C4239">
        <w:rPr>
          <w:rFonts w:ascii="Times New Roman" w:hAnsi="Times New Roman"/>
          <w:lang w:val="ru-RU"/>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5C4239" w:rsidRPr="005C4239" w:rsidRDefault="005C4239" w:rsidP="005C4239">
      <w:pPr>
        <w:rPr>
          <w:rFonts w:ascii="Times New Roman" w:hAnsi="Times New Roman"/>
          <w:lang w:val="ru-RU"/>
        </w:rPr>
      </w:pPr>
      <w:r w:rsidRPr="005C4239">
        <w:rPr>
          <w:rFonts w:ascii="Times New Roman" w:hAnsi="Times New Roman"/>
          <w:lang w:val="ru-RU"/>
        </w:rPr>
        <w:t>—заполнять данными предложенную таблицу, столбчатую диаграмму;</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формализованные описания последовательно сти действий (алгоритм, план, схема) в практических и учебных ситуациях; дополнять алгоритм, упорядочивать шаги алгоритма;</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рациональное решение;</w:t>
      </w:r>
    </w:p>
    <w:p w:rsidR="005C4239" w:rsidRPr="005C4239" w:rsidRDefault="005C4239" w:rsidP="005C4239">
      <w:pPr>
        <w:rPr>
          <w:rFonts w:ascii="Times New Roman" w:hAnsi="Times New Roman"/>
          <w:lang w:val="ru-RU"/>
        </w:rPr>
      </w:pPr>
      <w:r w:rsidRPr="005C4239">
        <w:rPr>
          <w:rFonts w:ascii="Times New Roman" w:hAnsi="Times New Roman"/>
          <w:lang w:val="ru-RU"/>
        </w:rPr>
        <w:t>—составлять модель текстовой задачи, числовое выражение;</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—конструировать ход решения математической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все верные решения задачи из предложенных.</w:t>
      </w:r>
      <w:bookmarkStart w:id="11" w:name="08-0777-01-341-366o2_"/>
      <w:bookmarkEnd w:id="11"/>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rPr>
      </w:pPr>
      <w:r w:rsidRPr="005C4239">
        <w:rPr>
          <w:rFonts w:ascii="Times New Roman" w:hAnsi="Times New Roman"/>
        </w:rPr>
        <w:t>ТЕМАТИЧЕСКОЕ ПЛАНИРОВАНИЕ</w:t>
      </w:r>
    </w:p>
    <w:p w:rsidR="005C4239" w:rsidRPr="005C4239" w:rsidRDefault="005C4239" w:rsidP="005C4239">
      <w:pPr>
        <w:rPr>
          <w:rFonts w:ascii="Times New Roman" w:hAnsi="Times New Roman"/>
        </w:rPr>
      </w:pPr>
      <w:r w:rsidRPr="005C4239">
        <w:rPr>
          <w:rFonts w:ascii="Times New Roman" w:hAnsi="Times New Roman"/>
        </w:rPr>
        <w:t>1-й КЛАС</w:t>
      </w:r>
    </w:p>
    <w:tbl>
      <w:tblPr>
        <w:tblW w:w="10773"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5"/>
        <w:gridCol w:w="2167"/>
        <w:gridCol w:w="652"/>
        <w:gridCol w:w="747"/>
        <w:gridCol w:w="709"/>
        <w:gridCol w:w="2995"/>
        <w:gridCol w:w="1134"/>
        <w:gridCol w:w="1984"/>
      </w:tblGrid>
      <w:tr w:rsidR="005C4239" w:rsidRPr="005C4239" w:rsidTr="0083795D">
        <w:trPr>
          <w:trHeight w:val="333"/>
        </w:trPr>
        <w:tc>
          <w:tcPr>
            <w:tcW w:w="385"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№п/п</w:t>
            </w:r>
          </w:p>
        </w:tc>
        <w:tc>
          <w:tcPr>
            <w:tcW w:w="2167" w:type="dxa"/>
            <w:vMerge w:val="restart"/>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2108" w:type="dxa"/>
            <w:gridSpan w:val="3"/>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2995"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134"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984"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val="1965"/>
        </w:trPr>
        <w:tc>
          <w:tcPr>
            <w:tcW w:w="385" w:type="dxa"/>
            <w:vMerge/>
            <w:tcBorders>
              <w:top w:val="nil"/>
            </w:tcBorders>
          </w:tcPr>
          <w:p w:rsidR="005C4239" w:rsidRPr="005C4239" w:rsidRDefault="005C4239" w:rsidP="005C4239">
            <w:pPr>
              <w:rPr>
                <w:rFonts w:ascii="Times New Roman" w:hAnsi="Times New Roman"/>
              </w:rPr>
            </w:pPr>
          </w:p>
        </w:tc>
        <w:tc>
          <w:tcPr>
            <w:tcW w:w="2167" w:type="dxa"/>
            <w:vMerge/>
            <w:tcBorders>
              <w:top w:val="nil"/>
            </w:tcBorders>
          </w:tcPr>
          <w:p w:rsidR="005C4239" w:rsidRPr="005C4239" w:rsidRDefault="005C4239" w:rsidP="005C4239">
            <w:pPr>
              <w:rPr>
                <w:rFonts w:ascii="Times New Roman" w:hAnsi="Times New Roman"/>
              </w:rPr>
            </w:pPr>
          </w:p>
        </w:tc>
        <w:tc>
          <w:tcPr>
            <w:tcW w:w="652" w:type="dxa"/>
            <w:textDirection w:val="btLr"/>
          </w:tcPr>
          <w:p w:rsidR="005C4239" w:rsidRPr="005C4239" w:rsidRDefault="005C4239" w:rsidP="005C4239">
            <w:pPr>
              <w:rPr>
                <w:rFonts w:ascii="Times New Roman" w:hAnsi="Times New Roman"/>
              </w:rPr>
            </w:pPr>
            <w:r w:rsidRPr="005C4239">
              <w:rPr>
                <w:rFonts w:ascii="Times New Roman" w:hAnsi="Times New Roman"/>
              </w:rPr>
              <w:t>всего</w:t>
            </w:r>
          </w:p>
        </w:tc>
        <w:tc>
          <w:tcPr>
            <w:tcW w:w="747" w:type="dxa"/>
            <w:textDirection w:val="btL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09" w:type="dxa"/>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2995" w:type="dxa"/>
            <w:vMerge/>
            <w:tcBorders>
              <w:top w:val="nil"/>
            </w:tcBorders>
          </w:tcPr>
          <w:p w:rsidR="005C4239" w:rsidRPr="005C4239" w:rsidRDefault="005C4239" w:rsidP="005C4239">
            <w:pPr>
              <w:rPr>
                <w:rFonts w:ascii="Times New Roman" w:hAnsi="Times New Roman"/>
              </w:rPr>
            </w:pPr>
          </w:p>
        </w:tc>
        <w:tc>
          <w:tcPr>
            <w:tcW w:w="1134" w:type="dxa"/>
            <w:vMerge/>
            <w:tcBorders>
              <w:top w:val="nil"/>
            </w:tcBorders>
          </w:tcPr>
          <w:p w:rsidR="005C4239" w:rsidRPr="005C4239" w:rsidRDefault="005C4239" w:rsidP="005C4239">
            <w:pPr>
              <w:rPr>
                <w:rFonts w:ascii="Times New Roman" w:hAnsi="Times New Roman"/>
              </w:rPr>
            </w:pPr>
          </w:p>
        </w:tc>
        <w:tc>
          <w:tcPr>
            <w:tcW w:w="1984" w:type="dxa"/>
            <w:vMerge/>
            <w:tcBorders>
              <w:top w:val="nil"/>
            </w:tcBorders>
          </w:tcPr>
          <w:p w:rsidR="005C4239" w:rsidRPr="005C4239" w:rsidRDefault="005C4239" w:rsidP="005C4239">
            <w:pPr>
              <w:rPr>
                <w:rFonts w:ascii="Times New Roman" w:hAnsi="Times New Roman"/>
              </w:rPr>
            </w:pPr>
          </w:p>
        </w:tc>
      </w:tr>
      <w:tr w:rsidR="005C4239" w:rsidRPr="005C4239" w:rsidTr="0083795D">
        <w:trPr>
          <w:trHeight w:val="333"/>
        </w:trPr>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Раздел1.Числа</w:t>
            </w:r>
          </w:p>
        </w:tc>
      </w:tr>
      <w:tr w:rsidR="005C4239" w:rsidRPr="005C4239" w:rsidTr="0083795D">
        <w:trPr>
          <w:trHeight w:val="717"/>
        </w:trPr>
        <w:tc>
          <w:tcPr>
            <w:tcW w:w="385" w:type="dxa"/>
          </w:tcPr>
          <w:p w:rsidR="005C4239" w:rsidRPr="005C4239" w:rsidRDefault="005C4239" w:rsidP="005C4239">
            <w:pPr>
              <w:rPr>
                <w:rFonts w:ascii="Times New Roman" w:hAnsi="Times New Roman"/>
              </w:rPr>
            </w:pPr>
            <w:r w:rsidRPr="005C4239">
              <w:rPr>
                <w:rFonts w:ascii="Times New Roman" w:hAnsi="Times New Roman"/>
              </w:rPr>
              <w:lastRenderedPageBreak/>
              <w:t>1.1.</w:t>
            </w:r>
          </w:p>
        </w:tc>
        <w:tc>
          <w:tcPr>
            <w:tcW w:w="2167" w:type="dxa"/>
          </w:tcPr>
          <w:p w:rsidR="005C4239" w:rsidRPr="005C4239" w:rsidRDefault="005C4239" w:rsidP="005C4239">
            <w:pPr>
              <w:rPr>
                <w:rFonts w:ascii="Times New Roman" w:hAnsi="Times New Roman"/>
              </w:rPr>
            </w:pPr>
            <w:r w:rsidRPr="005C4239">
              <w:rPr>
                <w:rFonts w:ascii="Times New Roman" w:hAnsi="Times New Roman"/>
              </w:rPr>
              <w:t>Числаот1до9:различение,чтение,запись.</w:t>
            </w:r>
          </w:p>
        </w:tc>
        <w:tc>
          <w:tcPr>
            <w:tcW w:w="652" w:type="dxa"/>
          </w:tcPr>
          <w:p w:rsidR="005C4239" w:rsidRPr="005C4239" w:rsidRDefault="005C4239" w:rsidP="005C4239">
            <w:pPr>
              <w:rPr>
                <w:rFonts w:ascii="Times New Roman" w:hAnsi="Times New Roman"/>
              </w:rPr>
            </w:pPr>
            <w:r w:rsidRPr="005C4239">
              <w:rPr>
                <w:rFonts w:ascii="Times New Roman" w:hAnsi="Times New Roman"/>
              </w:rPr>
              <w:t>3</w:t>
            </w:r>
          </w:p>
        </w:tc>
        <w:tc>
          <w:tcPr>
            <w:tcW w:w="747" w:type="dxa"/>
          </w:tcPr>
          <w:p w:rsidR="005C4239" w:rsidRPr="005C4239" w:rsidRDefault="005C4239" w:rsidP="005C4239">
            <w:pPr>
              <w:rPr>
                <w:rFonts w:ascii="Times New Roman" w:hAnsi="Times New Roman"/>
              </w:rPr>
            </w:pPr>
          </w:p>
        </w:tc>
        <w:tc>
          <w:tcPr>
            <w:tcW w:w="709" w:type="dxa"/>
            <w:tcBorders>
              <w:right w:val="single" w:sz="4" w:space="0" w:color="auto"/>
            </w:tcBorders>
          </w:tcPr>
          <w:p w:rsidR="005C4239" w:rsidRPr="005C4239" w:rsidRDefault="005C4239" w:rsidP="005C4239">
            <w:pPr>
              <w:rPr>
                <w:rFonts w:ascii="Times New Roman" w:hAnsi="Times New Roman"/>
              </w:rPr>
            </w:pPr>
          </w:p>
        </w:tc>
        <w:tc>
          <w:tcPr>
            <w:tcW w:w="2995" w:type="dxa"/>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Цифры; знаки сравнения, равенства, арифметических действий;</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М.И.Моро</w:t>
            </w:r>
          </w:p>
        </w:tc>
      </w:tr>
      <w:tr w:rsidR="005C4239" w:rsidRPr="005C4239" w:rsidTr="0083795D">
        <w:trPr>
          <w:trHeight w:val="717"/>
        </w:trPr>
        <w:tc>
          <w:tcPr>
            <w:tcW w:w="385" w:type="dxa"/>
          </w:tcPr>
          <w:p w:rsidR="005C4239" w:rsidRPr="005C4239" w:rsidRDefault="005C4239" w:rsidP="005C4239">
            <w:pPr>
              <w:rPr>
                <w:rFonts w:ascii="Times New Roman" w:hAnsi="Times New Roman"/>
              </w:rPr>
            </w:pPr>
            <w:r w:rsidRPr="005C4239">
              <w:rPr>
                <w:rFonts w:ascii="Times New Roman" w:hAnsi="Times New Roman"/>
              </w:rPr>
              <w:t>1.2.</w:t>
            </w:r>
          </w:p>
        </w:tc>
        <w:tc>
          <w:tcPr>
            <w:tcW w:w="2167" w:type="dxa"/>
          </w:tcPr>
          <w:p w:rsidR="005C4239" w:rsidRPr="005C4239" w:rsidRDefault="005C4239" w:rsidP="005C4239">
            <w:pPr>
              <w:rPr>
                <w:rFonts w:ascii="Times New Roman" w:hAnsi="Times New Roman"/>
              </w:rPr>
            </w:pPr>
            <w:r w:rsidRPr="005C4239">
              <w:rPr>
                <w:rFonts w:ascii="Times New Roman" w:hAnsi="Times New Roman"/>
              </w:rPr>
              <w:t>Единица счёта. Десяток.</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Игровые упражнения по различению количества предметов(зрительно, на слух, установлением соответствия), числа и цифры, представлению чисел словесно и письменно;</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М.И.Моро</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1.3.</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Счёт предметов, запись результата цифрами.</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Чтение и запись по образцу и самостоятельно групп чисел, геометрических фигур в заданном и самостоятельно установленном порядке;</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717"/>
        </w:trPr>
        <w:tc>
          <w:tcPr>
            <w:tcW w:w="385" w:type="dxa"/>
          </w:tcPr>
          <w:p w:rsidR="005C4239" w:rsidRPr="005C4239" w:rsidRDefault="005C4239" w:rsidP="005C4239">
            <w:pPr>
              <w:rPr>
                <w:rFonts w:ascii="Times New Roman" w:hAnsi="Times New Roman"/>
              </w:rPr>
            </w:pPr>
            <w:r w:rsidRPr="005C4239">
              <w:rPr>
                <w:rFonts w:ascii="Times New Roman" w:hAnsi="Times New Roman"/>
              </w:rPr>
              <w:t>1.4.</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Порядковый номер объекта при заданном порядке счёта.</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Словесное описание группы предметов, ряда чисел;</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М.И.Моро</w:t>
            </w:r>
          </w:p>
        </w:tc>
      </w:tr>
      <w:tr w:rsidR="005C4239" w:rsidRPr="005C4239" w:rsidTr="0083795D">
        <w:trPr>
          <w:trHeight w:val="717"/>
        </w:trPr>
        <w:tc>
          <w:tcPr>
            <w:tcW w:w="385" w:type="dxa"/>
          </w:tcPr>
          <w:p w:rsidR="005C4239" w:rsidRPr="005C4239" w:rsidRDefault="005C4239" w:rsidP="005C4239">
            <w:pPr>
              <w:rPr>
                <w:rFonts w:ascii="Times New Roman" w:hAnsi="Times New Roman"/>
              </w:rPr>
            </w:pPr>
            <w:r w:rsidRPr="005C4239">
              <w:rPr>
                <w:rFonts w:ascii="Times New Roman" w:hAnsi="Times New Roman"/>
              </w:rPr>
              <w:t>1.5.</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Сравнение чисел, сравнение групп предметов по количеству: больше, меньше, столько же.</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Словесное описание группы предметов, ряда чисел;</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М.И.Моро</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1.6.</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Число и цифра 0 при измерении, вычислении.</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Игровые упражнения по различению количества предметов (зрительно, на слух, установлением соответствия), числа и цифры, представлению чисел словесно и письменно;</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1.7.</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Числа в пределах 20:чтение,запись,сравнение.</w:t>
            </w:r>
          </w:p>
        </w:tc>
        <w:tc>
          <w:tcPr>
            <w:tcW w:w="652" w:type="dxa"/>
          </w:tcPr>
          <w:p w:rsidR="005C4239" w:rsidRPr="005C4239" w:rsidRDefault="005C4239" w:rsidP="005C4239">
            <w:pPr>
              <w:rPr>
                <w:rFonts w:ascii="Times New Roman" w:hAnsi="Times New Roman"/>
              </w:rPr>
            </w:pPr>
            <w:r w:rsidRPr="005C4239">
              <w:rPr>
                <w:rFonts w:ascii="Times New Roman" w:hAnsi="Times New Roman"/>
              </w:rPr>
              <w:t>3</w:t>
            </w:r>
          </w:p>
        </w:tc>
        <w:tc>
          <w:tcPr>
            <w:tcW w:w="747"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 таблицей чисел: наблюдение, установление закономерностей в расположении чисел;</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1041"/>
        </w:trPr>
        <w:tc>
          <w:tcPr>
            <w:tcW w:w="385" w:type="dxa"/>
          </w:tcPr>
          <w:p w:rsidR="005C4239" w:rsidRPr="005C4239" w:rsidRDefault="005C4239" w:rsidP="005C4239">
            <w:pPr>
              <w:rPr>
                <w:rFonts w:ascii="Times New Roman" w:hAnsi="Times New Roman"/>
              </w:rPr>
            </w:pPr>
            <w:r w:rsidRPr="005C4239">
              <w:rPr>
                <w:rFonts w:ascii="Times New Roman" w:hAnsi="Times New Roman"/>
              </w:rPr>
              <w:t>1.8.</w:t>
            </w:r>
          </w:p>
        </w:tc>
        <w:tc>
          <w:tcPr>
            <w:tcW w:w="2167" w:type="dxa"/>
          </w:tcPr>
          <w:p w:rsidR="005C4239" w:rsidRPr="005C4239" w:rsidRDefault="005C4239" w:rsidP="005C4239">
            <w:pPr>
              <w:rPr>
                <w:rFonts w:ascii="Times New Roman" w:hAnsi="Times New Roman"/>
              </w:rPr>
            </w:pPr>
            <w:r w:rsidRPr="005C4239">
              <w:rPr>
                <w:rFonts w:ascii="Times New Roman" w:hAnsi="Times New Roman"/>
              </w:rPr>
              <w:t>Однозначные и двузначные числа.</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Цифры; знаки сравнения, равенства, арифметических действий;</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lastRenderedPageBreak/>
              <w:t>1.9.</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Увеличение(уменьшение) числа на несколько единиц</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Устная работа: счёт единицами в разном порядке, чтение, упорядочение однозначных и двузначных чисел; счёт по 2, по 5;</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333"/>
        </w:trPr>
        <w:tc>
          <w:tcPr>
            <w:tcW w:w="2552"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652" w:type="dxa"/>
          </w:tcPr>
          <w:p w:rsidR="005C4239" w:rsidRPr="005C4239" w:rsidRDefault="005C4239" w:rsidP="005C4239">
            <w:pPr>
              <w:rPr>
                <w:rFonts w:ascii="Times New Roman" w:hAnsi="Times New Roman"/>
              </w:rPr>
            </w:pPr>
            <w:r w:rsidRPr="005C4239">
              <w:rPr>
                <w:rFonts w:ascii="Times New Roman" w:hAnsi="Times New Roman"/>
              </w:rPr>
              <w:t>20</w:t>
            </w:r>
          </w:p>
        </w:tc>
        <w:tc>
          <w:tcPr>
            <w:tcW w:w="7569" w:type="dxa"/>
            <w:gridSpan w:val="5"/>
          </w:tcPr>
          <w:p w:rsidR="005C4239" w:rsidRPr="005C4239" w:rsidRDefault="005C4239" w:rsidP="005C4239">
            <w:pPr>
              <w:rPr>
                <w:rFonts w:ascii="Times New Roman" w:hAnsi="Times New Roman"/>
              </w:rPr>
            </w:pPr>
          </w:p>
        </w:tc>
      </w:tr>
      <w:tr w:rsidR="005C4239" w:rsidRPr="005C4239" w:rsidTr="0083795D">
        <w:trPr>
          <w:trHeight w:val="333"/>
        </w:trPr>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Раздел2.Величины</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2.1.</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Длина и её измерение с помощью заданной мерки.</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приборами для измерения величин;</w:t>
            </w:r>
          </w:p>
        </w:tc>
        <w:tc>
          <w:tcPr>
            <w:tcW w:w="1134"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717"/>
        </w:trPr>
        <w:tc>
          <w:tcPr>
            <w:tcW w:w="385" w:type="dxa"/>
          </w:tcPr>
          <w:p w:rsidR="005C4239" w:rsidRPr="005C4239" w:rsidRDefault="005C4239" w:rsidP="005C4239">
            <w:pPr>
              <w:rPr>
                <w:rFonts w:ascii="Times New Roman" w:hAnsi="Times New Roman"/>
              </w:rPr>
            </w:pPr>
            <w:r w:rsidRPr="005C4239">
              <w:rPr>
                <w:rFonts w:ascii="Times New Roman" w:hAnsi="Times New Roman"/>
              </w:rPr>
              <w:t>2.2.</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Сравнение без измерения: выше—ниже, шире—уже, длиннее—короче, старше—моложе, тяжелее — легче.</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rPr>
            </w:pPr>
            <w:r w:rsidRPr="005C4239">
              <w:rPr>
                <w:rFonts w:ascii="Times New Roman" w:hAnsi="Times New Roman"/>
              </w:rPr>
              <w:t>Наблюдение действия измерительных приборов;</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ЭлектронноеприложениекучебникуМ.И.Моро</w:t>
            </w:r>
          </w:p>
        </w:tc>
      </w:tr>
      <w:tr w:rsidR="005C4239" w:rsidRPr="005C4239" w:rsidTr="0083795D">
        <w:trPr>
          <w:trHeight w:val="717"/>
        </w:trPr>
        <w:tc>
          <w:tcPr>
            <w:tcW w:w="385" w:type="dxa"/>
          </w:tcPr>
          <w:p w:rsidR="005C4239" w:rsidRPr="005C4239" w:rsidRDefault="005C4239" w:rsidP="005C4239">
            <w:pPr>
              <w:rPr>
                <w:rFonts w:ascii="Times New Roman" w:hAnsi="Times New Roman"/>
              </w:rPr>
            </w:pPr>
            <w:r w:rsidRPr="005C4239">
              <w:rPr>
                <w:rFonts w:ascii="Times New Roman" w:hAnsi="Times New Roman"/>
              </w:rPr>
              <w:t>2.3.</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Единицы длины: сантиметр, дециметр; установление соотношения между ними.</w:t>
            </w:r>
          </w:p>
        </w:tc>
        <w:tc>
          <w:tcPr>
            <w:tcW w:w="652" w:type="dxa"/>
          </w:tcPr>
          <w:p w:rsidR="005C4239" w:rsidRPr="005C4239" w:rsidRDefault="005C4239" w:rsidP="005C4239">
            <w:pPr>
              <w:rPr>
                <w:rFonts w:ascii="Times New Roman" w:hAnsi="Times New Roman"/>
              </w:rPr>
            </w:pPr>
            <w:r w:rsidRPr="005C4239">
              <w:rPr>
                <w:rFonts w:ascii="Times New Roman" w:hAnsi="Times New Roman"/>
              </w:rPr>
              <w:t>3</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линейки для измерения длины отрезка;</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ЭлектронноеприложениекучебникуМ.И.Моро</w:t>
            </w:r>
          </w:p>
        </w:tc>
      </w:tr>
      <w:tr w:rsidR="005C4239" w:rsidRPr="005C4239" w:rsidTr="0083795D">
        <w:trPr>
          <w:trHeight w:val="333"/>
        </w:trPr>
        <w:tc>
          <w:tcPr>
            <w:tcW w:w="2552"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652" w:type="dxa"/>
          </w:tcPr>
          <w:p w:rsidR="005C4239" w:rsidRPr="005C4239" w:rsidRDefault="005C4239" w:rsidP="005C4239">
            <w:pPr>
              <w:rPr>
                <w:rFonts w:ascii="Times New Roman" w:hAnsi="Times New Roman"/>
              </w:rPr>
            </w:pPr>
            <w:r w:rsidRPr="005C4239">
              <w:rPr>
                <w:rFonts w:ascii="Times New Roman" w:hAnsi="Times New Roman"/>
              </w:rPr>
              <w:t>7</w:t>
            </w:r>
          </w:p>
        </w:tc>
        <w:tc>
          <w:tcPr>
            <w:tcW w:w="7569" w:type="dxa"/>
            <w:gridSpan w:val="5"/>
          </w:tcPr>
          <w:p w:rsidR="005C4239" w:rsidRPr="005C4239" w:rsidRDefault="005C4239" w:rsidP="005C4239">
            <w:pPr>
              <w:rPr>
                <w:rFonts w:ascii="Times New Roman" w:hAnsi="Times New Roman"/>
              </w:rPr>
            </w:pPr>
          </w:p>
        </w:tc>
      </w:tr>
      <w:tr w:rsidR="005C4239" w:rsidRPr="005C4239" w:rsidTr="0083795D">
        <w:trPr>
          <w:trHeight w:val="333"/>
        </w:trPr>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Раздел3.Арифметическиедействия</w:t>
            </w:r>
          </w:p>
        </w:tc>
      </w:tr>
      <w:tr w:rsidR="005C4239" w:rsidRPr="005C4239" w:rsidTr="0083795D">
        <w:trPr>
          <w:trHeight w:val="717"/>
        </w:trPr>
        <w:tc>
          <w:tcPr>
            <w:tcW w:w="385" w:type="dxa"/>
          </w:tcPr>
          <w:p w:rsidR="005C4239" w:rsidRPr="005C4239" w:rsidRDefault="005C4239" w:rsidP="005C4239">
            <w:pPr>
              <w:rPr>
                <w:rFonts w:ascii="Times New Roman" w:hAnsi="Times New Roman"/>
              </w:rPr>
            </w:pPr>
            <w:r w:rsidRPr="005C4239">
              <w:rPr>
                <w:rFonts w:ascii="Times New Roman" w:hAnsi="Times New Roman"/>
              </w:rPr>
              <w:t>3.1.</w:t>
            </w:r>
          </w:p>
        </w:tc>
        <w:tc>
          <w:tcPr>
            <w:tcW w:w="2167" w:type="dxa"/>
          </w:tcPr>
          <w:p w:rsidR="005C4239" w:rsidRPr="005C4239" w:rsidRDefault="005C4239" w:rsidP="005C4239">
            <w:pPr>
              <w:rPr>
                <w:rFonts w:ascii="Times New Roman" w:hAnsi="Times New Roman"/>
              </w:rPr>
            </w:pPr>
            <w:r w:rsidRPr="005C4239">
              <w:rPr>
                <w:rFonts w:ascii="Times New Roman" w:hAnsi="Times New Roman"/>
              </w:rPr>
              <w:t>Сложениеивычитаниечиселвпределах20.</w:t>
            </w:r>
          </w:p>
        </w:tc>
        <w:tc>
          <w:tcPr>
            <w:tcW w:w="652" w:type="dxa"/>
          </w:tcPr>
          <w:p w:rsidR="005C4239" w:rsidRPr="005C4239" w:rsidRDefault="005C4239" w:rsidP="005C4239">
            <w:pPr>
              <w:rPr>
                <w:rFonts w:ascii="Times New Roman" w:hAnsi="Times New Roman"/>
              </w:rPr>
            </w:pPr>
            <w:r w:rsidRPr="005C4239">
              <w:rPr>
                <w:rFonts w:ascii="Times New Roman" w:hAnsi="Times New Roman"/>
              </w:rPr>
              <w:t>5</w:t>
            </w:r>
          </w:p>
        </w:tc>
        <w:tc>
          <w:tcPr>
            <w:tcW w:w="747" w:type="dxa"/>
          </w:tcPr>
          <w:p w:rsidR="005C4239" w:rsidRPr="005C4239" w:rsidRDefault="005C4239" w:rsidP="005C4239">
            <w:pPr>
              <w:rPr>
                <w:rFonts w:ascii="Times New Roman" w:hAnsi="Times New Roman"/>
              </w:rPr>
            </w:pPr>
          </w:p>
        </w:tc>
        <w:tc>
          <w:tcPr>
            <w:tcW w:w="709" w:type="dxa"/>
            <w:tcBorders>
              <w:right w:val="single" w:sz="4" w:space="0" w:color="auto"/>
            </w:tcBorders>
          </w:tcPr>
          <w:p w:rsidR="005C4239" w:rsidRPr="005C4239" w:rsidRDefault="005C4239" w:rsidP="005C4239">
            <w:pPr>
              <w:rPr>
                <w:rFonts w:ascii="Times New Roman" w:hAnsi="Times New Roman"/>
              </w:rPr>
            </w:pPr>
          </w:p>
        </w:tc>
        <w:tc>
          <w:tcPr>
            <w:tcW w:w="2995" w:type="dxa"/>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«Сравнение практических (житейских) ситуаций, требующихзаписиодногоитогожеарифметическогодействия,разныхарифметическихдействий»;</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ЭлектронноеприложениекучебникуМ.И.Моро</w:t>
            </w:r>
          </w:p>
        </w:tc>
      </w:tr>
      <w:tr w:rsidR="005C4239" w:rsidRPr="005C4239" w:rsidTr="0083795D">
        <w:trPr>
          <w:trHeight w:val="1101"/>
        </w:trPr>
        <w:tc>
          <w:tcPr>
            <w:tcW w:w="385" w:type="dxa"/>
          </w:tcPr>
          <w:p w:rsidR="005C4239" w:rsidRPr="005C4239" w:rsidRDefault="005C4239" w:rsidP="005C4239">
            <w:pPr>
              <w:rPr>
                <w:rFonts w:ascii="Times New Roman" w:hAnsi="Times New Roman"/>
              </w:rPr>
            </w:pPr>
            <w:r w:rsidRPr="005C4239">
              <w:rPr>
                <w:rFonts w:ascii="Times New Roman" w:hAnsi="Times New Roman"/>
              </w:rPr>
              <w:t>3.2.</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Названия компонентов действий, результатов действий сложения, вычитания. Знаки сложения и вычитания, названия компонентов </w:t>
            </w:r>
            <w:r w:rsidRPr="005C4239">
              <w:rPr>
                <w:rFonts w:ascii="Times New Roman" w:hAnsi="Times New Roman"/>
                <w:lang w:val="ru-RU"/>
              </w:rPr>
              <w:lastRenderedPageBreak/>
              <w:t>действия. Таблица сложения. Переместительное свойство сложения</w:t>
            </w:r>
          </w:p>
        </w:tc>
        <w:tc>
          <w:tcPr>
            <w:tcW w:w="652" w:type="dxa"/>
          </w:tcPr>
          <w:p w:rsidR="005C4239" w:rsidRPr="005C4239" w:rsidRDefault="005C4239" w:rsidP="005C4239">
            <w:pPr>
              <w:rPr>
                <w:rFonts w:ascii="Times New Roman" w:hAnsi="Times New Roman"/>
              </w:rPr>
            </w:pPr>
            <w:r w:rsidRPr="005C4239">
              <w:rPr>
                <w:rFonts w:ascii="Times New Roman" w:hAnsi="Times New Roman"/>
              </w:rPr>
              <w:lastRenderedPageBreak/>
              <w:t>5</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 в парах/группах: проверка правильности вычисления с использованиемраздаточногоматериала,линейки,моделидействия,пообразцу; обнаружение общего и различного в записи арифметических действий, одного и того же действия с </w:t>
            </w:r>
            <w:r w:rsidRPr="005C4239">
              <w:rPr>
                <w:rFonts w:ascii="Times New Roman" w:hAnsi="Times New Roman"/>
                <w:lang w:val="ru-RU"/>
              </w:rPr>
              <w:lastRenderedPageBreak/>
              <w:t>разными числами;</w:t>
            </w:r>
          </w:p>
        </w:tc>
        <w:tc>
          <w:tcPr>
            <w:tcW w:w="1134"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ЭлектронноеприложениекучебникуМ.И.Моро</w:t>
            </w:r>
          </w:p>
        </w:tc>
      </w:tr>
      <w:tr w:rsidR="005C4239" w:rsidRPr="005C4239" w:rsidTr="0083795D">
        <w:trPr>
          <w:trHeight w:val="717"/>
        </w:trPr>
        <w:tc>
          <w:tcPr>
            <w:tcW w:w="385" w:type="dxa"/>
          </w:tcPr>
          <w:p w:rsidR="005C4239" w:rsidRPr="005C4239" w:rsidRDefault="005C4239" w:rsidP="005C4239">
            <w:pPr>
              <w:rPr>
                <w:rFonts w:ascii="Times New Roman" w:hAnsi="Times New Roman"/>
              </w:rPr>
            </w:pPr>
            <w:r w:rsidRPr="005C4239">
              <w:rPr>
                <w:rFonts w:ascii="Times New Roman" w:hAnsi="Times New Roman"/>
              </w:rPr>
              <w:t>3.3.</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Вычитание как действие, обратное сложению.</w:t>
            </w:r>
          </w:p>
        </w:tc>
        <w:tc>
          <w:tcPr>
            <w:tcW w:w="652" w:type="dxa"/>
          </w:tcPr>
          <w:p w:rsidR="005C4239" w:rsidRPr="005C4239" w:rsidRDefault="005C4239" w:rsidP="005C4239">
            <w:pPr>
              <w:rPr>
                <w:rFonts w:ascii="Times New Roman" w:hAnsi="Times New Roman"/>
              </w:rPr>
            </w:pPr>
            <w:r w:rsidRPr="005C4239">
              <w:rPr>
                <w:rFonts w:ascii="Times New Roman" w:hAnsi="Times New Roman"/>
              </w:rPr>
              <w:t>5</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разных способов подсчёта суммы и разности, использование переместительного свойства при нахождении суммы;</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Электронное приложение к учебнику М.И.Моро</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3.4.</w:t>
            </w:r>
          </w:p>
        </w:tc>
        <w:tc>
          <w:tcPr>
            <w:tcW w:w="2167" w:type="dxa"/>
          </w:tcPr>
          <w:p w:rsidR="005C4239" w:rsidRPr="005C4239" w:rsidRDefault="005C4239" w:rsidP="005C4239">
            <w:pPr>
              <w:rPr>
                <w:rFonts w:ascii="Times New Roman" w:hAnsi="Times New Roman"/>
              </w:rPr>
            </w:pPr>
            <w:r w:rsidRPr="005C4239">
              <w:rPr>
                <w:rFonts w:ascii="Times New Roman" w:hAnsi="Times New Roman"/>
              </w:rPr>
              <w:t>Неизвестное слагаемое.</w:t>
            </w:r>
          </w:p>
        </w:tc>
        <w:tc>
          <w:tcPr>
            <w:tcW w:w="652" w:type="dxa"/>
          </w:tcPr>
          <w:p w:rsidR="005C4239" w:rsidRPr="005C4239" w:rsidRDefault="005C4239" w:rsidP="005C4239">
            <w:pPr>
              <w:rPr>
                <w:rFonts w:ascii="Times New Roman" w:hAnsi="Times New Roman"/>
              </w:rPr>
            </w:pPr>
            <w:r w:rsidRPr="005C4239">
              <w:rPr>
                <w:rFonts w:ascii="Times New Roman" w:hAnsi="Times New Roman"/>
              </w:rPr>
              <w:t>5</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Дидактические игрыиупражнения,связанныесвыбором,составлениемсумм,разностейсзаданнымрезультатомдействия;сравнениемзначенийчисловых выражений (без вычислений), по результату действия;</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3.5.</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Сложение одинаковых слагаемых. Счётпо2,по3, по 5.</w:t>
            </w:r>
          </w:p>
        </w:tc>
        <w:tc>
          <w:tcPr>
            <w:tcW w:w="652" w:type="dxa"/>
          </w:tcPr>
          <w:p w:rsidR="005C4239" w:rsidRPr="005C4239" w:rsidRDefault="005C4239" w:rsidP="005C4239">
            <w:pPr>
              <w:rPr>
                <w:rFonts w:ascii="Times New Roman" w:hAnsi="Times New Roman"/>
              </w:rPr>
            </w:pPr>
            <w:r w:rsidRPr="005C4239">
              <w:rPr>
                <w:rFonts w:ascii="Times New Roman" w:hAnsi="Times New Roman"/>
              </w:rPr>
              <w:t>5</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«Сравнение практических (житейских) ситуаций, требующих записи одного и того же арифметического действия, разных арифметических действий»;</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3.6.</w:t>
            </w:r>
          </w:p>
        </w:tc>
        <w:tc>
          <w:tcPr>
            <w:tcW w:w="2167" w:type="dxa"/>
          </w:tcPr>
          <w:p w:rsidR="005C4239" w:rsidRPr="005C4239" w:rsidRDefault="005C4239" w:rsidP="005C4239">
            <w:pPr>
              <w:rPr>
                <w:rFonts w:ascii="Times New Roman" w:hAnsi="Times New Roman"/>
              </w:rPr>
            </w:pPr>
            <w:r w:rsidRPr="005C4239">
              <w:rPr>
                <w:rFonts w:ascii="Times New Roman" w:hAnsi="Times New Roman"/>
              </w:rPr>
              <w:t>Прибавление и вычитание нуля.</w:t>
            </w:r>
          </w:p>
        </w:tc>
        <w:tc>
          <w:tcPr>
            <w:tcW w:w="652" w:type="dxa"/>
          </w:tcPr>
          <w:p w:rsidR="005C4239" w:rsidRPr="005C4239" w:rsidRDefault="005C4239" w:rsidP="005C4239">
            <w:pPr>
              <w:rPr>
                <w:rFonts w:ascii="Times New Roman" w:hAnsi="Times New Roman"/>
              </w:rPr>
            </w:pPr>
            <w:r w:rsidRPr="005C4239">
              <w:rPr>
                <w:rFonts w:ascii="Times New Roman" w:hAnsi="Times New Roman"/>
              </w:rPr>
              <w:t>5</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Дидактические игры и упражнения,связанныесвыбором,составлениемсумм,разностейсзаданнымрезультатомдействия;сравнениемзначенийчисловых выражений (без вычислений), по результату действия;</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3.7.</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Сложение и вычитание чисел без перехода и с переходом через десяток.</w:t>
            </w:r>
          </w:p>
        </w:tc>
        <w:tc>
          <w:tcPr>
            <w:tcW w:w="652" w:type="dxa"/>
          </w:tcPr>
          <w:p w:rsidR="005C4239" w:rsidRPr="005C4239" w:rsidRDefault="005C4239" w:rsidP="005C4239">
            <w:pPr>
              <w:rPr>
                <w:rFonts w:ascii="Times New Roman" w:hAnsi="Times New Roman"/>
              </w:rPr>
            </w:pPr>
            <w:r w:rsidRPr="005C4239">
              <w:rPr>
                <w:rFonts w:ascii="Times New Roman" w:hAnsi="Times New Roman"/>
              </w:rPr>
              <w:t>5</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 числовым выражением: запись, чтение, приведение примера (с помощью учителя или по образцу),иллюстрирующего смысл арифметического действия;</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3.8.</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Вычисление суммы, разности трёх чисел.</w:t>
            </w:r>
          </w:p>
        </w:tc>
        <w:tc>
          <w:tcPr>
            <w:tcW w:w="652" w:type="dxa"/>
          </w:tcPr>
          <w:p w:rsidR="005C4239" w:rsidRPr="005C4239" w:rsidRDefault="005C4239" w:rsidP="005C4239">
            <w:pPr>
              <w:rPr>
                <w:rFonts w:ascii="Times New Roman" w:hAnsi="Times New Roman"/>
              </w:rPr>
            </w:pPr>
            <w:r w:rsidRPr="005C4239">
              <w:rPr>
                <w:rFonts w:ascii="Times New Roman" w:hAnsi="Times New Roman"/>
              </w:rPr>
              <w:t>5</w:t>
            </w:r>
          </w:p>
        </w:tc>
        <w:tc>
          <w:tcPr>
            <w:tcW w:w="747"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Обсуждение приёмов сложения, вычитания: нахождение значения суммы и разности на основе состава числа, с использованием </w:t>
            </w:r>
            <w:r w:rsidRPr="005C4239">
              <w:rPr>
                <w:rFonts w:ascii="Times New Roman" w:hAnsi="Times New Roman"/>
                <w:lang w:val="ru-RU"/>
              </w:rPr>
              <w:lastRenderedPageBreak/>
              <w:t>числовой ленты, по частям и др.;</w:t>
            </w:r>
          </w:p>
        </w:tc>
        <w:tc>
          <w:tcPr>
            <w:tcW w:w="1134" w:type="dxa"/>
          </w:tcPr>
          <w:p w:rsidR="005C4239" w:rsidRPr="005C4239" w:rsidRDefault="005C4239" w:rsidP="005C4239">
            <w:pPr>
              <w:rPr>
                <w:rFonts w:ascii="Times New Roman" w:hAnsi="Times New Roman"/>
              </w:rPr>
            </w:pPr>
            <w:r w:rsidRPr="005C4239">
              <w:rPr>
                <w:rFonts w:ascii="Times New Roman" w:hAnsi="Times New Roman"/>
              </w:rPr>
              <w:lastRenderedPageBreak/>
              <w:t>Контрольная работа;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333"/>
        </w:trPr>
        <w:tc>
          <w:tcPr>
            <w:tcW w:w="2552"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652" w:type="dxa"/>
          </w:tcPr>
          <w:p w:rsidR="005C4239" w:rsidRPr="005C4239" w:rsidRDefault="005C4239" w:rsidP="005C4239">
            <w:pPr>
              <w:rPr>
                <w:rFonts w:ascii="Times New Roman" w:hAnsi="Times New Roman"/>
              </w:rPr>
            </w:pPr>
            <w:r w:rsidRPr="005C4239">
              <w:rPr>
                <w:rFonts w:ascii="Times New Roman" w:hAnsi="Times New Roman"/>
              </w:rPr>
              <w:t>40</w:t>
            </w:r>
          </w:p>
        </w:tc>
        <w:tc>
          <w:tcPr>
            <w:tcW w:w="7569" w:type="dxa"/>
            <w:gridSpan w:val="5"/>
          </w:tcPr>
          <w:p w:rsidR="005C4239" w:rsidRPr="005C4239" w:rsidRDefault="005C4239" w:rsidP="005C4239">
            <w:pPr>
              <w:rPr>
                <w:rFonts w:ascii="Times New Roman" w:hAnsi="Times New Roman"/>
              </w:rPr>
            </w:pPr>
          </w:p>
        </w:tc>
      </w:tr>
      <w:tr w:rsidR="005C4239" w:rsidRPr="005C4239" w:rsidTr="0083795D">
        <w:trPr>
          <w:trHeight w:val="333"/>
        </w:trPr>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Раздел4.Текстовыезадачи</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4.1.</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Текстовая задача: структурные элементы, составление текстовой задачи по образцу.</w:t>
            </w:r>
          </w:p>
        </w:tc>
        <w:tc>
          <w:tcPr>
            <w:tcW w:w="652" w:type="dxa"/>
          </w:tcPr>
          <w:p w:rsidR="005C4239" w:rsidRPr="005C4239" w:rsidRDefault="005C4239" w:rsidP="005C4239">
            <w:pPr>
              <w:rPr>
                <w:rFonts w:ascii="Times New Roman" w:hAnsi="Times New Roman"/>
              </w:rPr>
            </w:pPr>
            <w:r w:rsidRPr="005C4239">
              <w:rPr>
                <w:rFonts w:ascii="Times New Roman" w:hAnsi="Times New Roman"/>
              </w:rPr>
              <w:t>3</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Коллективное обсуждение: анализ реальной ситуации, представленной с помощью рисунка, иллюстрации, текста, таблицы, схемы (описание ситуации,чтоизвестно,чтонеизвестно;условиезадачи,вопросзадачи);</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4.2.</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Зависимость между данными и искомой величиной в текстовой задаче.</w:t>
            </w:r>
          </w:p>
        </w:tc>
        <w:tc>
          <w:tcPr>
            <w:tcW w:w="652" w:type="dxa"/>
          </w:tcPr>
          <w:p w:rsidR="005C4239" w:rsidRPr="005C4239" w:rsidRDefault="005C4239" w:rsidP="005C4239">
            <w:pPr>
              <w:rPr>
                <w:rFonts w:ascii="Times New Roman" w:hAnsi="Times New Roman"/>
              </w:rPr>
            </w:pPr>
            <w:r w:rsidRPr="005C4239">
              <w:rPr>
                <w:rFonts w:ascii="Times New Roman" w:hAnsi="Times New Roman"/>
              </w:rPr>
              <w:t>3</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Обобщение представлений о текстовых задачах, решаемых с помощью действий сложения и вычитания («на сколько больше/меньше»,</w:t>
            </w:r>
          </w:p>
          <w:p w:rsidR="005C4239" w:rsidRPr="005C4239" w:rsidRDefault="005C4239" w:rsidP="005C4239">
            <w:pPr>
              <w:rPr>
                <w:rFonts w:ascii="Times New Roman" w:hAnsi="Times New Roman"/>
                <w:lang w:val="ru-RU"/>
              </w:rPr>
            </w:pPr>
            <w:r w:rsidRPr="005C4239">
              <w:rPr>
                <w:rFonts w:ascii="Times New Roman" w:hAnsi="Times New Roman"/>
                <w:lang w:val="ru-RU"/>
              </w:rPr>
              <w:t>«сколько всего», «сколько осталось»).Различение текста и текстовой задачи, представленного в текстовой задаче;</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4.3.</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Выбор и запись арифметического действия для получения ответа на вопрос.</w:t>
            </w:r>
          </w:p>
        </w:tc>
        <w:tc>
          <w:tcPr>
            <w:tcW w:w="652" w:type="dxa"/>
          </w:tcPr>
          <w:p w:rsidR="005C4239" w:rsidRPr="005C4239" w:rsidRDefault="005C4239" w:rsidP="005C4239">
            <w:pPr>
              <w:rPr>
                <w:rFonts w:ascii="Times New Roman" w:hAnsi="Times New Roman"/>
              </w:rPr>
            </w:pPr>
            <w:r w:rsidRPr="005C4239">
              <w:rPr>
                <w:rFonts w:ascii="Times New Roman" w:hAnsi="Times New Roman"/>
              </w:rPr>
              <w:t>3</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Соотнесение текста задачи и её модели;</w:t>
            </w:r>
          </w:p>
        </w:tc>
        <w:tc>
          <w:tcPr>
            <w:tcW w:w="1134" w:type="dxa"/>
          </w:tcPr>
          <w:p w:rsidR="005C4239" w:rsidRPr="005C4239" w:rsidRDefault="005C4239" w:rsidP="005C4239">
            <w:pPr>
              <w:rPr>
                <w:rFonts w:ascii="Times New Roman" w:hAnsi="Times New Roman"/>
              </w:rPr>
            </w:pPr>
            <w:r w:rsidRPr="005C4239">
              <w:rPr>
                <w:rFonts w:ascii="Times New Roman" w:hAnsi="Times New Roman"/>
              </w:rPr>
              <w:t>Письменный контроль;</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1293"/>
        </w:trPr>
        <w:tc>
          <w:tcPr>
            <w:tcW w:w="385" w:type="dxa"/>
          </w:tcPr>
          <w:p w:rsidR="005C4239" w:rsidRPr="005C4239" w:rsidRDefault="005C4239" w:rsidP="005C4239">
            <w:pPr>
              <w:rPr>
                <w:rFonts w:ascii="Times New Roman" w:hAnsi="Times New Roman"/>
              </w:rPr>
            </w:pPr>
            <w:r w:rsidRPr="005C4239">
              <w:rPr>
                <w:rFonts w:ascii="Times New Roman" w:hAnsi="Times New Roman"/>
              </w:rPr>
              <w:t>4.4.</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Текстовая сюжетная задача в одно действие: запись решения, ответа задачи.</w:t>
            </w:r>
          </w:p>
        </w:tc>
        <w:tc>
          <w:tcPr>
            <w:tcW w:w="652" w:type="dxa"/>
          </w:tcPr>
          <w:p w:rsidR="005C4239" w:rsidRPr="005C4239" w:rsidRDefault="005C4239" w:rsidP="005C4239">
            <w:pPr>
              <w:rPr>
                <w:rFonts w:ascii="Times New Roman" w:hAnsi="Times New Roman"/>
              </w:rPr>
            </w:pPr>
            <w:r w:rsidRPr="005C4239">
              <w:rPr>
                <w:rFonts w:ascii="Times New Roman" w:hAnsi="Times New Roman"/>
              </w:rPr>
              <w:t>3</w:t>
            </w:r>
          </w:p>
        </w:tc>
        <w:tc>
          <w:tcPr>
            <w:tcW w:w="747"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Моделирование: описание словами и с помощью предметной модели сюжетной ситуации и математического отношения. Иллюстрацияпрактическойситуациисиспользованиемсчётногоматериала.Решениетекстовой задачи с помощью раздаточного материала. Объяснение выбора арифметического действия для решения, иллюстрация хода решения, выполнения действия на модели;</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lastRenderedPageBreak/>
              <w:t>4.5.</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Обнаружение недостающего элемента задачи, дополнение текста задачи числовыми данными (по иллюстрации, смыслу задачи, её решению).</w:t>
            </w:r>
          </w:p>
        </w:tc>
        <w:tc>
          <w:tcPr>
            <w:tcW w:w="652" w:type="dxa"/>
          </w:tcPr>
          <w:p w:rsidR="005C4239" w:rsidRPr="005C4239" w:rsidRDefault="005C4239" w:rsidP="005C4239">
            <w:pPr>
              <w:rPr>
                <w:rFonts w:ascii="Times New Roman" w:hAnsi="Times New Roman"/>
              </w:rPr>
            </w:pPr>
            <w:r w:rsidRPr="005C4239">
              <w:rPr>
                <w:rFonts w:ascii="Times New Roman" w:hAnsi="Times New Roman"/>
              </w:rPr>
              <w:t>4</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Коллективное обсуждение:анализреальнойситуации,представленнойспомощью рисунка, иллюстрации, текста, таблицы, схемы (описаниеситуации,чтоизвестно,чтонеизвестно;условиезадачи,вопросзадачи);</w:t>
            </w:r>
          </w:p>
        </w:tc>
        <w:tc>
          <w:tcPr>
            <w:tcW w:w="1134" w:type="dxa"/>
          </w:tcPr>
          <w:p w:rsidR="005C4239" w:rsidRPr="005C4239" w:rsidRDefault="005C4239" w:rsidP="005C4239">
            <w:pPr>
              <w:rPr>
                <w:rFonts w:ascii="Times New Roman" w:hAnsi="Times New Roman"/>
              </w:rPr>
            </w:pPr>
            <w:r w:rsidRPr="005C4239">
              <w:rPr>
                <w:rFonts w:ascii="Times New Roman" w:hAnsi="Times New Roman"/>
              </w:rPr>
              <w:t>Письменный контроль;</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333"/>
        </w:trPr>
        <w:tc>
          <w:tcPr>
            <w:tcW w:w="2552"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652" w:type="dxa"/>
          </w:tcPr>
          <w:p w:rsidR="005C4239" w:rsidRPr="005C4239" w:rsidRDefault="005C4239" w:rsidP="005C4239">
            <w:pPr>
              <w:rPr>
                <w:rFonts w:ascii="Times New Roman" w:hAnsi="Times New Roman"/>
              </w:rPr>
            </w:pPr>
            <w:r w:rsidRPr="005C4239">
              <w:rPr>
                <w:rFonts w:ascii="Times New Roman" w:hAnsi="Times New Roman"/>
              </w:rPr>
              <w:t>16</w:t>
            </w:r>
          </w:p>
        </w:tc>
        <w:tc>
          <w:tcPr>
            <w:tcW w:w="7569" w:type="dxa"/>
            <w:gridSpan w:val="5"/>
          </w:tcPr>
          <w:p w:rsidR="005C4239" w:rsidRPr="005C4239" w:rsidRDefault="005C4239" w:rsidP="005C4239">
            <w:pPr>
              <w:rPr>
                <w:rFonts w:ascii="Times New Roman" w:hAnsi="Times New Roman"/>
              </w:rPr>
            </w:pPr>
          </w:p>
        </w:tc>
      </w:tr>
      <w:tr w:rsidR="005C4239" w:rsidRPr="005C4239" w:rsidTr="0083795D">
        <w:trPr>
          <w:trHeight w:val="333"/>
        </w:trPr>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Раздел5.Пространственныеотношенияигеометрическиефигуры</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5.1.</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652" w:type="dxa"/>
          </w:tcPr>
          <w:p w:rsidR="005C4239" w:rsidRPr="005C4239" w:rsidRDefault="005C4239" w:rsidP="005C4239">
            <w:pPr>
              <w:rPr>
                <w:rFonts w:ascii="Times New Roman" w:hAnsi="Times New Roman"/>
              </w:rPr>
            </w:pPr>
            <w:r w:rsidRPr="005C4239">
              <w:rPr>
                <w:rFonts w:ascii="Times New Roman" w:hAnsi="Times New Roman"/>
              </w:rPr>
              <w:t>3</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и называние известных геометрических фигур, обнаружение в окружающем мире их моделей;</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5.2.</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объекта и его отражения.</w:t>
            </w:r>
          </w:p>
        </w:tc>
        <w:tc>
          <w:tcPr>
            <w:tcW w:w="652" w:type="dxa"/>
          </w:tcPr>
          <w:p w:rsidR="005C4239" w:rsidRPr="005C4239" w:rsidRDefault="005C4239" w:rsidP="005C4239">
            <w:pPr>
              <w:rPr>
                <w:rFonts w:ascii="Times New Roman" w:hAnsi="Times New Roman"/>
              </w:rPr>
            </w:pPr>
            <w:r w:rsidRPr="005C4239">
              <w:rPr>
                <w:rFonts w:ascii="Times New Roman" w:hAnsi="Times New Roman"/>
              </w:rPr>
              <w:t>3</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Игровые упражнения: «Угадай фигуру по описанию», «Расположи фигуры в заданном порядке», «Найди модели фигур в классе» и т.п.;</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5.3.</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Геометрические фигуры: распознавание круга, треугольника, прямоугольника, отрезка.</w:t>
            </w:r>
          </w:p>
        </w:tc>
        <w:tc>
          <w:tcPr>
            <w:tcW w:w="652" w:type="dxa"/>
          </w:tcPr>
          <w:p w:rsidR="005C4239" w:rsidRPr="005C4239" w:rsidRDefault="005C4239" w:rsidP="005C4239">
            <w:pPr>
              <w:rPr>
                <w:rFonts w:ascii="Times New Roman" w:hAnsi="Times New Roman"/>
              </w:rPr>
            </w:pPr>
            <w:r w:rsidRPr="005C4239">
              <w:rPr>
                <w:rFonts w:ascii="Times New Roman" w:hAnsi="Times New Roman"/>
              </w:rPr>
              <w:t>4</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деятельность: графические и измерительные действия в работе с карандашом и линейкой: копирование, рисование фигур по инструкции;</w:t>
            </w:r>
          </w:p>
        </w:tc>
        <w:tc>
          <w:tcPr>
            <w:tcW w:w="1134"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5.4.</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Построение отрезка, квадрата, треугольника с помощью линейки; измерение длины отрезка в сантиметрах.</w:t>
            </w:r>
          </w:p>
        </w:tc>
        <w:tc>
          <w:tcPr>
            <w:tcW w:w="652" w:type="dxa"/>
          </w:tcPr>
          <w:p w:rsidR="005C4239" w:rsidRPr="005C4239" w:rsidRDefault="005C4239" w:rsidP="005C4239">
            <w:pPr>
              <w:rPr>
                <w:rFonts w:ascii="Times New Roman" w:hAnsi="Times New Roman"/>
              </w:rPr>
            </w:pPr>
            <w:r w:rsidRPr="005C4239">
              <w:rPr>
                <w:rFonts w:ascii="Times New Roman" w:hAnsi="Times New Roman"/>
              </w:rPr>
              <w:t>3</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Анализ изображения (узора, геометрической фигуры), называние элементов узора, геометрической фигуры;</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5.5.</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Длина стороны прямоугольника, квадрата, </w:t>
            </w:r>
            <w:r w:rsidRPr="005C4239">
              <w:rPr>
                <w:rFonts w:ascii="Times New Roman" w:hAnsi="Times New Roman"/>
                <w:lang w:val="ru-RU"/>
              </w:rPr>
              <w:lastRenderedPageBreak/>
              <w:t>треугольника.</w:t>
            </w:r>
          </w:p>
        </w:tc>
        <w:tc>
          <w:tcPr>
            <w:tcW w:w="652" w:type="dxa"/>
          </w:tcPr>
          <w:p w:rsidR="005C4239" w:rsidRPr="005C4239" w:rsidRDefault="005C4239" w:rsidP="005C4239">
            <w:pPr>
              <w:rPr>
                <w:rFonts w:ascii="Times New Roman" w:hAnsi="Times New Roman"/>
              </w:rPr>
            </w:pPr>
            <w:r w:rsidRPr="005C4239">
              <w:rPr>
                <w:rFonts w:ascii="Times New Roman" w:hAnsi="Times New Roman"/>
              </w:rPr>
              <w:lastRenderedPageBreak/>
              <w:t>4</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Практическая деятельность: графические измерительные действия в работе с </w:t>
            </w:r>
            <w:r w:rsidRPr="005C4239">
              <w:rPr>
                <w:rFonts w:ascii="Times New Roman" w:hAnsi="Times New Roman"/>
                <w:lang w:val="ru-RU"/>
              </w:rPr>
              <w:lastRenderedPageBreak/>
              <w:t>карандашом и линейкой: копирование, рисование фигур по инструкции;</w:t>
            </w:r>
          </w:p>
        </w:tc>
        <w:tc>
          <w:tcPr>
            <w:tcW w:w="1134" w:type="dxa"/>
          </w:tcPr>
          <w:p w:rsidR="005C4239" w:rsidRPr="005C4239" w:rsidRDefault="005C4239" w:rsidP="005C4239">
            <w:pPr>
              <w:rPr>
                <w:rFonts w:ascii="Times New Roman" w:hAnsi="Times New Roman"/>
              </w:rPr>
            </w:pPr>
            <w:r w:rsidRPr="005C4239">
              <w:rPr>
                <w:rFonts w:ascii="Times New Roman" w:hAnsi="Times New Roman"/>
              </w:rPr>
              <w:lastRenderedPageBreak/>
              <w:t>Письменный контроль</w:t>
            </w:r>
            <w:r w:rsidRPr="005C4239">
              <w:rPr>
                <w:rFonts w:ascii="Times New Roman" w:hAnsi="Times New Roman"/>
              </w:rPr>
              <w:lastRenderedPageBreak/>
              <w:t>;</w:t>
            </w:r>
          </w:p>
        </w:tc>
        <w:tc>
          <w:tcPr>
            <w:tcW w:w="1984" w:type="dxa"/>
          </w:tcPr>
          <w:p w:rsidR="005C4239" w:rsidRPr="005C4239" w:rsidRDefault="005C4239" w:rsidP="005C4239">
            <w:pPr>
              <w:rPr>
                <w:rFonts w:ascii="Times New Roman" w:hAnsi="Times New Roman"/>
              </w:rPr>
            </w:pPr>
            <w:r w:rsidRPr="005C4239">
              <w:rPr>
                <w:rFonts w:ascii="Times New Roman" w:hAnsi="Times New Roman"/>
              </w:rPr>
              <w:lastRenderedPageBreak/>
              <w:t>ttps://www.plickers.https://udoba.org/https://learningapps.</w:t>
            </w:r>
            <w:r w:rsidRPr="005C4239">
              <w:rPr>
                <w:rFonts w:ascii="Times New Roman" w:hAnsi="Times New Roman"/>
              </w:rPr>
              <w:lastRenderedPageBreak/>
              <w:t>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5.6.</w:t>
            </w:r>
          </w:p>
        </w:tc>
        <w:tc>
          <w:tcPr>
            <w:tcW w:w="2167" w:type="dxa"/>
          </w:tcPr>
          <w:p w:rsidR="005C4239" w:rsidRPr="005C4239" w:rsidRDefault="005C4239" w:rsidP="005C4239">
            <w:pPr>
              <w:rPr>
                <w:rFonts w:ascii="Times New Roman" w:hAnsi="Times New Roman"/>
              </w:rPr>
            </w:pPr>
            <w:r w:rsidRPr="005C4239">
              <w:rPr>
                <w:rFonts w:ascii="Times New Roman" w:hAnsi="Times New Roman"/>
              </w:rPr>
              <w:t>Изображение прямоугольника, квадрата, треугольника.</w:t>
            </w:r>
          </w:p>
        </w:tc>
        <w:tc>
          <w:tcPr>
            <w:tcW w:w="652" w:type="dxa"/>
          </w:tcPr>
          <w:p w:rsidR="005C4239" w:rsidRPr="005C4239" w:rsidRDefault="005C4239" w:rsidP="005C4239">
            <w:pPr>
              <w:rPr>
                <w:rFonts w:ascii="Times New Roman" w:hAnsi="Times New Roman"/>
              </w:rPr>
            </w:pPr>
            <w:r w:rsidRPr="005C4239">
              <w:rPr>
                <w:rFonts w:ascii="Times New Roman" w:hAnsi="Times New Roman"/>
              </w:rPr>
              <w:t>3</w:t>
            </w:r>
          </w:p>
        </w:tc>
        <w:tc>
          <w:tcPr>
            <w:tcW w:w="747" w:type="dxa"/>
          </w:tcPr>
          <w:p w:rsidR="005C4239" w:rsidRPr="005C4239" w:rsidRDefault="005C4239" w:rsidP="005C4239">
            <w:pPr>
              <w:rPr>
                <w:rFonts w:ascii="Times New Roman" w:hAnsi="Times New Roman"/>
              </w:rPr>
            </w:pPr>
          </w:p>
        </w:tc>
        <w:tc>
          <w:tcPr>
            <w:tcW w:w="709" w:type="dxa"/>
            <w:tcBorders>
              <w:right w:val="single" w:sz="4" w:space="0" w:color="auto"/>
            </w:tcBorders>
          </w:tcPr>
          <w:p w:rsidR="005C4239" w:rsidRPr="005C4239" w:rsidRDefault="005C4239" w:rsidP="005C4239">
            <w:pPr>
              <w:rPr>
                <w:rFonts w:ascii="Times New Roman" w:hAnsi="Times New Roman"/>
              </w:rPr>
            </w:pPr>
          </w:p>
        </w:tc>
        <w:tc>
          <w:tcPr>
            <w:tcW w:w="2995" w:type="dxa"/>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обсуждение свойств геометрических фигур(прямоугольникаидр.);сравнениегеометрическихфигур(поформе,размеру); сравнение отрезков по длине;</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333"/>
        </w:trPr>
        <w:tc>
          <w:tcPr>
            <w:tcW w:w="2552"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652" w:type="dxa"/>
          </w:tcPr>
          <w:p w:rsidR="005C4239" w:rsidRPr="005C4239" w:rsidRDefault="005C4239" w:rsidP="005C4239">
            <w:pPr>
              <w:rPr>
                <w:rFonts w:ascii="Times New Roman" w:hAnsi="Times New Roman"/>
              </w:rPr>
            </w:pPr>
            <w:r w:rsidRPr="005C4239">
              <w:rPr>
                <w:rFonts w:ascii="Times New Roman" w:hAnsi="Times New Roman"/>
              </w:rPr>
              <w:t>20</w:t>
            </w:r>
          </w:p>
        </w:tc>
        <w:tc>
          <w:tcPr>
            <w:tcW w:w="7569" w:type="dxa"/>
            <w:gridSpan w:val="5"/>
          </w:tcPr>
          <w:p w:rsidR="005C4239" w:rsidRPr="005C4239" w:rsidRDefault="005C4239" w:rsidP="005C4239">
            <w:pPr>
              <w:rPr>
                <w:rFonts w:ascii="Times New Roman" w:hAnsi="Times New Roman"/>
              </w:rPr>
            </w:pPr>
          </w:p>
        </w:tc>
      </w:tr>
      <w:tr w:rsidR="005C4239" w:rsidRPr="005C4239" w:rsidTr="0083795D">
        <w:trPr>
          <w:trHeight w:val="333"/>
        </w:trPr>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Раздел6.Математическаяинформация</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6.1.</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Сбор данных об объекте по образцу. Характеристики объекта, группы объектов (количество, форма, размер); выбор предметов по образцу (по заданным признакам).</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Коллективное наблюдение: распознавание в окружающем мире ситуаций, которые целесообразно сформулировать на языке математики и решить математическими средствами;</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6.2.</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Группировка объектов по заданному признаку.</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Наблюдение за числами в окружающем мире, описание словами наблюдаемых фактов, закономерностей;</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6.3.</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Закономерность в ряду заданных объектов: её обнаружение, продолжение ряда.</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Ориентировка в книге, на странице учебника, использование изученных терминов для описания положения рисунка, числа, задания и пр. на странице, на листе бумаги;</w:t>
            </w:r>
          </w:p>
        </w:tc>
        <w:tc>
          <w:tcPr>
            <w:tcW w:w="1134" w:type="dxa"/>
          </w:tcPr>
          <w:p w:rsidR="005C4239" w:rsidRPr="005C4239" w:rsidRDefault="005C4239" w:rsidP="005C4239">
            <w:pPr>
              <w:rPr>
                <w:rFonts w:ascii="Times New Roman" w:hAnsi="Times New Roman"/>
              </w:rPr>
            </w:pPr>
            <w:r w:rsidRPr="005C4239">
              <w:rPr>
                <w:rFonts w:ascii="Times New Roman" w:hAnsi="Times New Roman"/>
              </w:rPr>
              <w:t>Письменный контроль;</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6.4.</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Верные (истинные) и неверные (ложные)предложения, составленные относительно заданного набора математических объектов.</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 с наглядностью—рисунками, содержащими математическую информацию. Формулирование вопросов и ответов по рисунку(иллюстрации, модели). Упорядочение математических объектов с </w:t>
            </w:r>
            <w:r w:rsidRPr="005C4239">
              <w:rPr>
                <w:rFonts w:ascii="Times New Roman" w:hAnsi="Times New Roman"/>
                <w:lang w:val="ru-RU"/>
              </w:rPr>
              <w:lastRenderedPageBreak/>
              <w:t>опорой на рисунок, сюжетную ситуацию и пр.;</w:t>
            </w:r>
          </w:p>
        </w:tc>
        <w:tc>
          <w:tcPr>
            <w:tcW w:w="1134"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w:t>
            </w:r>
          </w:p>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6.5.</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Чтение таблицы (содержащей не более четырёх данных); извлечение данного из строки, столбца; внесение одного-двух данных в таблицу</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rPr>
            </w:pPr>
            <w:r w:rsidRPr="005C4239">
              <w:rPr>
                <w:rFonts w:ascii="Times New Roman" w:hAnsi="Times New Roman"/>
                <w:lang w:val="ru-RU"/>
              </w:rPr>
              <w:t xml:space="preserve">Дифференцированное задание: составление предложений, характеризующих положение одного предмета относительно другого. </w:t>
            </w:r>
            <w:r w:rsidRPr="005C4239">
              <w:rPr>
                <w:rFonts w:ascii="Times New Roman" w:hAnsi="Times New Roman"/>
              </w:rPr>
              <w:t>Моделирование отношения («больше», «меньше», «равно»), переместительное свойство сложения;</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6.6.</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Чтение рисунка, схемы1—2числовымиданными (значениями данных величин).</w:t>
            </w:r>
          </w:p>
        </w:tc>
        <w:tc>
          <w:tcPr>
            <w:tcW w:w="652" w:type="dxa"/>
          </w:tcPr>
          <w:p w:rsidR="005C4239" w:rsidRPr="005C4239" w:rsidRDefault="005C4239" w:rsidP="005C4239">
            <w:pPr>
              <w:rPr>
                <w:rFonts w:ascii="Times New Roman" w:hAnsi="Times New Roman"/>
              </w:rPr>
            </w:pPr>
            <w:r w:rsidRPr="005C4239">
              <w:rPr>
                <w:rFonts w:ascii="Times New Roman" w:hAnsi="Times New Roman"/>
              </w:rPr>
              <w:t>2</w:t>
            </w:r>
          </w:p>
        </w:tc>
        <w:tc>
          <w:tcPr>
            <w:tcW w:w="747"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995" w:type="dxa"/>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парах/группах: поиск общих свойств групп предметов (цвет, форма, величина, количество, назначение и др.). Таблица как способ представления информации, полученной из повседневной жизни(расписания, чеки, меню и т.д.);</w:t>
            </w:r>
          </w:p>
        </w:tc>
        <w:tc>
          <w:tcPr>
            <w:tcW w:w="1134"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909"/>
        </w:trPr>
        <w:tc>
          <w:tcPr>
            <w:tcW w:w="385" w:type="dxa"/>
          </w:tcPr>
          <w:p w:rsidR="005C4239" w:rsidRPr="005C4239" w:rsidRDefault="005C4239" w:rsidP="005C4239">
            <w:pPr>
              <w:rPr>
                <w:rFonts w:ascii="Times New Roman" w:hAnsi="Times New Roman"/>
              </w:rPr>
            </w:pPr>
            <w:r w:rsidRPr="005C4239">
              <w:rPr>
                <w:rFonts w:ascii="Times New Roman" w:hAnsi="Times New Roman"/>
              </w:rPr>
              <w:t>6.7.</w:t>
            </w:r>
          </w:p>
        </w:tc>
        <w:tc>
          <w:tcPr>
            <w:tcW w:w="2167"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1—3-шаговых инструкций, связанных с вычислениями, измерением длины, построением геометрических фигур.</w:t>
            </w:r>
          </w:p>
        </w:tc>
        <w:tc>
          <w:tcPr>
            <w:tcW w:w="652" w:type="dxa"/>
          </w:tcPr>
          <w:p w:rsidR="005C4239" w:rsidRPr="005C4239" w:rsidRDefault="005C4239" w:rsidP="005C4239">
            <w:pPr>
              <w:rPr>
                <w:rFonts w:ascii="Times New Roman" w:hAnsi="Times New Roman"/>
              </w:rPr>
            </w:pPr>
            <w:r w:rsidRPr="005C4239">
              <w:rPr>
                <w:rFonts w:ascii="Times New Roman" w:hAnsi="Times New Roman"/>
              </w:rPr>
              <w:t>3</w:t>
            </w:r>
          </w:p>
        </w:tc>
        <w:tc>
          <w:tcPr>
            <w:tcW w:w="747"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right w:val="single" w:sz="4" w:space="0" w:color="auto"/>
            </w:tcBorders>
          </w:tcPr>
          <w:p w:rsidR="005C4239" w:rsidRPr="005C4239" w:rsidRDefault="005C4239" w:rsidP="005C4239">
            <w:pPr>
              <w:rPr>
                <w:rFonts w:ascii="Times New Roman" w:hAnsi="Times New Roman"/>
              </w:rPr>
            </w:pPr>
          </w:p>
        </w:tc>
        <w:tc>
          <w:tcPr>
            <w:tcW w:w="2995" w:type="dxa"/>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логической конструкцией «Если…,то…».Верно или неверно: формулирование и проверка предложения;</w:t>
            </w:r>
          </w:p>
        </w:tc>
        <w:tc>
          <w:tcPr>
            <w:tcW w:w="1134" w:type="dxa"/>
          </w:tcPr>
          <w:p w:rsidR="005C4239" w:rsidRPr="005C4239" w:rsidRDefault="005C4239" w:rsidP="005C4239">
            <w:pPr>
              <w:rPr>
                <w:rFonts w:ascii="Times New Roman" w:hAnsi="Times New Roman"/>
              </w:rPr>
            </w:pPr>
            <w:r w:rsidRPr="005C4239">
              <w:rPr>
                <w:rFonts w:ascii="Times New Roman" w:hAnsi="Times New Roman"/>
              </w:rPr>
              <w:t>Письменный контроль;</w:t>
            </w:r>
          </w:p>
        </w:tc>
        <w:tc>
          <w:tcPr>
            <w:tcW w:w="1984" w:type="dxa"/>
          </w:tcPr>
          <w:p w:rsidR="005C4239" w:rsidRPr="005C4239" w:rsidRDefault="005C4239" w:rsidP="005C4239">
            <w:pPr>
              <w:rPr>
                <w:rFonts w:ascii="Times New Roman" w:hAnsi="Times New Roman"/>
              </w:rPr>
            </w:pPr>
            <w:r w:rsidRPr="005C4239">
              <w:rPr>
                <w:rFonts w:ascii="Times New Roman" w:hAnsi="Times New Roman"/>
              </w:rPr>
              <w:t>ttps://www.plickers.https://udoba.org/https://learningapps.org/https://teachermade.com/</w:t>
            </w:r>
          </w:p>
        </w:tc>
      </w:tr>
      <w:tr w:rsidR="005C4239" w:rsidRPr="005C4239" w:rsidTr="0083795D">
        <w:trPr>
          <w:trHeight w:val="333"/>
        </w:trPr>
        <w:tc>
          <w:tcPr>
            <w:tcW w:w="2552"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652" w:type="dxa"/>
          </w:tcPr>
          <w:p w:rsidR="005C4239" w:rsidRPr="005C4239" w:rsidRDefault="005C4239" w:rsidP="005C4239">
            <w:pPr>
              <w:rPr>
                <w:rFonts w:ascii="Times New Roman" w:hAnsi="Times New Roman"/>
              </w:rPr>
            </w:pPr>
            <w:r w:rsidRPr="005C4239">
              <w:rPr>
                <w:rFonts w:ascii="Times New Roman" w:hAnsi="Times New Roman"/>
              </w:rPr>
              <w:t>15</w:t>
            </w:r>
          </w:p>
        </w:tc>
        <w:tc>
          <w:tcPr>
            <w:tcW w:w="7569" w:type="dxa"/>
            <w:gridSpan w:val="5"/>
          </w:tcPr>
          <w:p w:rsidR="005C4239" w:rsidRPr="005C4239" w:rsidRDefault="005C4239" w:rsidP="005C4239">
            <w:pPr>
              <w:rPr>
                <w:rFonts w:ascii="Times New Roman" w:hAnsi="Times New Roman"/>
              </w:rPr>
            </w:pPr>
          </w:p>
        </w:tc>
      </w:tr>
      <w:tr w:rsidR="005C4239" w:rsidRPr="005C4239" w:rsidTr="0083795D">
        <w:trPr>
          <w:trHeight w:val="333"/>
        </w:trPr>
        <w:tc>
          <w:tcPr>
            <w:tcW w:w="2552" w:type="dxa"/>
            <w:gridSpan w:val="2"/>
          </w:tcPr>
          <w:p w:rsidR="005C4239" w:rsidRPr="005C4239" w:rsidRDefault="005C4239" w:rsidP="005C4239">
            <w:pPr>
              <w:rPr>
                <w:rFonts w:ascii="Times New Roman" w:hAnsi="Times New Roman"/>
              </w:rPr>
            </w:pPr>
            <w:r w:rsidRPr="005C4239">
              <w:rPr>
                <w:rFonts w:ascii="Times New Roman" w:hAnsi="Times New Roman"/>
              </w:rPr>
              <w:t>Резервное время</w:t>
            </w:r>
          </w:p>
        </w:tc>
        <w:tc>
          <w:tcPr>
            <w:tcW w:w="652" w:type="dxa"/>
          </w:tcPr>
          <w:p w:rsidR="005C4239" w:rsidRPr="005C4239" w:rsidRDefault="005C4239" w:rsidP="005C4239">
            <w:pPr>
              <w:rPr>
                <w:rFonts w:ascii="Times New Roman" w:hAnsi="Times New Roman"/>
              </w:rPr>
            </w:pPr>
            <w:r w:rsidRPr="005C4239">
              <w:rPr>
                <w:rFonts w:ascii="Times New Roman" w:hAnsi="Times New Roman"/>
              </w:rPr>
              <w:t>14</w:t>
            </w:r>
          </w:p>
        </w:tc>
        <w:tc>
          <w:tcPr>
            <w:tcW w:w="7569" w:type="dxa"/>
            <w:gridSpan w:val="5"/>
          </w:tcPr>
          <w:p w:rsidR="005C4239" w:rsidRPr="005C4239" w:rsidRDefault="005C4239" w:rsidP="005C4239">
            <w:pPr>
              <w:rPr>
                <w:rFonts w:ascii="Times New Roman" w:hAnsi="Times New Roman"/>
              </w:rPr>
            </w:pPr>
          </w:p>
        </w:tc>
      </w:tr>
      <w:tr w:rsidR="005C4239" w:rsidRPr="005C4239" w:rsidTr="0083795D">
        <w:trPr>
          <w:trHeight w:val="333"/>
        </w:trPr>
        <w:tc>
          <w:tcPr>
            <w:tcW w:w="2552" w:type="dxa"/>
            <w:gridSpan w:val="2"/>
          </w:tcPr>
          <w:p w:rsidR="005C4239" w:rsidRPr="005C4239" w:rsidRDefault="005C4239" w:rsidP="005C4239">
            <w:pPr>
              <w:rPr>
                <w:rFonts w:ascii="Times New Roman" w:hAnsi="Times New Roman"/>
              </w:rPr>
            </w:pPr>
            <w:r w:rsidRPr="005C4239">
              <w:rPr>
                <w:rFonts w:ascii="Times New Roman" w:hAnsi="Times New Roman"/>
              </w:rPr>
              <w:t>ОБЩЕЕКОЛИЧЕСТВОЧАСОВПОПРОГРАММЕ</w:t>
            </w:r>
          </w:p>
        </w:tc>
        <w:tc>
          <w:tcPr>
            <w:tcW w:w="652" w:type="dxa"/>
          </w:tcPr>
          <w:p w:rsidR="005C4239" w:rsidRPr="005C4239" w:rsidRDefault="005C4239" w:rsidP="005C4239">
            <w:pPr>
              <w:rPr>
                <w:rFonts w:ascii="Times New Roman" w:hAnsi="Times New Roman"/>
              </w:rPr>
            </w:pPr>
            <w:r w:rsidRPr="005C4239">
              <w:rPr>
                <w:rFonts w:ascii="Times New Roman" w:hAnsi="Times New Roman"/>
              </w:rPr>
              <w:t>132</w:t>
            </w:r>
          </w:p>
        </w:tc>
        <w:tc>
          <w:tcPr>
            <w:tcW w:w="747" w:type="dxa"/>
          </w:tcPr>
          <w:p w:rsidR="005C4239" w:rsidRPr="005C4239" w:rsidRDefault="005C4239" w:rsidP="005C4239">
            <w:pPr>
              <w:rPr>
                <w:rFonts w:ascii="Times New Roman" w:hAnsi="Times New Roman"/>
              </w:rPr>
            </w:pPr>
            <w:r w:rsidRPr="005C4239">
              <w:rPr>
                <w:rFonts w:ascii="Times New Roman" w:hAnsi="Times New Roman"/>
              </w:rPr>
              <w:t>4</w:t>
            </w:r>
          </w:p>
        </w:tc>
        <w:tc>
          <w:tcPr>
            <w:tcW w:w="709" w:type="dxa"/>
          </w:tcPr>
          <w:p w:rsidR="005C4239" w:rsidRPr="005C4239" w:rsidRDefault="005C4239" w:rsidP="005C4239">
            <w:pPr>
              <w:rPr>
                <w:rFonts w:ascii="Times New Roman" w:hAnsi="Times New Roman"/>
              </w:rPr>
            </w:pPr>
            <w:r w:rsidRPr="005C4239">
              <w:rPr>
                <w:rFonts w:ascii="Times New Roman" w:hAnsi="Times New Roman"/>
              </w:rPr>
              <w:t>5</w:t>
            </w:r>
          </w:p>
        </w:tc>
        <w:tc>
          <w:tcPr>
            <w:tcW w:w="6113" w:type="dxa"/>
            <w:gridSpan w:val="3"/>
            <w:tcBorders>
              <w:left w:val="single" w:sz="4" w:space="0" w:color="auto"/>
            </w:tcBorders>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r w:rsidRPr="005C4239">
        <w:t>2-Й КЛАСС</w:t>
      </w:r>
    </w:p>
    <w:tbl>
      <w:tblPr>
        <w:tblW w:w="10773"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5"/>
        <w:gridCol w:w="2082"/>
        <w:gridCol w:w="709"/>
        <w:gridCol w:w="708"/>
        <w:gridCol w:w="702"/>
        <w:gridCol w:w="9"/>
        <w:gridCol w:w="3080"/>
        <w:gridCol w:w="63"/>
        <w:gridCol w:w="971"/>
        <w:gridCol w:w="1984"/>
      </w:tblGrid>
      <w:tr w:rsidR="005C4239" w:rsidRPr="005C4239" w:rsidTr="0083795D">
        <w:trPr>
          <w:trHeight w:val="333"/>
        </w:trPr>
        <w:tc>
          <w:tcPr>
            <w:tcW w:w="465"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 xml:space="preserve">№ </w:t>
            </w:r>
            <w:r w:rsidRPr="005C4239">
              <w:rPr>
                <w:rFonts w:ascii="Times New Roman" w:hAnsi="Times New Roman"/>
              </w:rPr>
              <w:lastRenderedPageBreak/>
              <w:t>п/п</w:t>
            </w:r>
          </w:p>
        </w:tc>
        <w:tc>
          <w:tcPr>
            <w:tcW w:w="2082" w:type="dxa"/>
            <w:vMerge w:val="restart"/>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Наименование </w:t>
            </w:r>
            <w:r w:rsidRPr="005C4239">
              <w:rPr>
                <w:rFonts w:ascii="Times New Roman" w:hAnsi="Times New Roman"/>
                <w:lang w:val="ru-RU"/>
              </w:rPr>
              <w:lastRenderedPageBreak/>
              <w:t>разделов и тем программы</w:t>
            </w:r>
          </w:p>
        </w:tc>
        <w:tc>
          <w:tcPr>
            <w:tcW w:w="2128" w:type="dxa"/>
            <w:gridSpan w:val="4"/>
            <w:vAlign w:val="center"/>
          </w:tcPr>
          <w:p w:rsidR="005C4239" w:rsidRPr="005C4239" w:rsidRDefault="005C4239" w:rsidP="005C4239">
            <w:pPr>
              <w:rPr>
                <w:rFonts w:ascii="Times New Roman" w:hAnsi="Times New Roman"/>
              </w:rPr>
            </w:pPr>
            <w:r w:rsidRPr="005C4239">
              <w:rPr>
                <w:rFonts w:ascii="Times New Roman" w:hAnsi="Times New Roman"/>
              </w:rPr>
              <w:lastRenderedPageBreak/>
              <w:t>Количество часов</w:t>
            </w:r>
          </w:p>
        </w:tc>
        <w:tc>
          <w:tcPr>
            <w:tcW w:w="3143" w:type="dxa"/>
            <w:gridSpan w:val="2"/>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971"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 xml:space="preserve">Виды, </w:t>
            </w:r>
            <w:r w:rsidRPr="005C4239">
              <w:rPr>
                <w:rFonts w:ascii="Times New Roman" w:hAnsi="Times New Roman"/>
              </w:rPr>
              <w:lastRenderedPageBreak/>
              <w:t>формы контроля</w:t>
            </w:r>
          </w:p>
        </w:tc>
        <w:tc>
          <w:tcPr>
            <w:tcW w:w="1984"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lastRenderedPageBreak/>
              <w:t xml:space="preserve">Электронные </w:t>
            </w:r>
            <w:r w:rsidRPr="005C4239">
              <w:rPr>
                <w:rFonts w:ascii="Times New Roman" w:hAnsi="Times New Roman"/>
              </w:rPr>
              <w:lastRenderedPageBreak/>
              <w:t>(цифровые) образовательные ресурсы</w:t>
            </w:r>
          </w:p>
        </w:tc>
      </w:tr>
      <w:tr w:rsidR="005C4239" w:rsidRPr="005C4239" w:rsidTr="0083795D">
        <w:trPr>
          <w:cantSplit/>
          <w:trHeight w:val="1754"/>
        </w:trPr>
        <w:tc>
          <w:tcPr>
            <w:tcW w:w="465" w:type="dxa"/>
            <w:vMerge/>
            <w:tcBorders>
              <w:top w:val="nil"/>
            </w:tcBorders>
          </w:tcPr>
          <w:p w:rsidR="005C4239" w:rsidRPr="005C4239" w:rsidRDefault="005C4239" w:rsidP="005C4239">
            <w:pPr>
              <w:rPr>
                <w:rFonts w:ascii="Times New Roman" w:hAnsi="Times New Roman"/>
              </w:rPr>
            </w:pPr>
          </w:p>
        </w:tc>
        <w:tc>
          <w:tcPr>
            <w:tcW w:w="2082" w:type="dxa"/>
            <w:vMerge/>
            <w:tcBorders>
              <w:top w:val="nil"/>
            </w:tcBorders>
          </w:tcPr>
          <w:p w:rsidR="005C4239" w:rsidRPr="005C4239" w:rsidRDefault="005C4239" w:rsidP="005C4239">
            <w:pPr>
              <w:rPr>
                <w:rFonts w:ascii="Times New Roman" w:hAnsi="Times New Roman"/>
              </w:rPr>
            </w:pPr>
          </w:p>
        </w:tc>
        <w:tc>
          <w:tcPr>
            <w:tcW w:w="709" w:type="dxa"/>
            <w:textDirection w:val="btLr"/>
          </w:tcPr>
          <w:p w:rsidR="005C4239" w:rsidRPr="005C4239" w:rsidRDefault="005C4239" w:rsidP="005C4239">
            <w:pPr>
              <w:rPr>
                <w:rFonts w:ascii="Times New Roman" w:hAnsi="Times New Roman"/>
              </w:rPr>
            </w:pPr>
            <w:r w:rsidRPr="005C4239">
              <w:rPr>
                <w:rFonts w:ascii="Times New Roman" w:hAnsi="Times New Roman"/>
              </w:rPr>
              <w:t>всего</w:t>
            </w:r>
          </w:p>
        </w:tc>
        <w:tc>
          <w:tcPr>
            <w:tcW w:w="708" w:type="dxa"/>
            <w:textDirection w:val="btL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11" w:type="dxa"/>
            <w:gridSpan w:val="2"/>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143" w:type="dxa"/>
            <w:gridSpan w:val="2"/>
            <w:vMerge/>
            <w:tcBorders>
              <w:top w:val="nil"/>
            </w:tcBorders>
          </w:tcPr>
          <w:p w:rsidR="005C4239" w:rsidRPr="005C4239" w:rsidRDefault="005C4239" w:rsidP="005C4239">
            <w:pPr>
              <w:rPr>
                <w:rFonts w:ascii="Times New Roman" w:hAnsi="Times New Roman"/>
              </w:rPr>
            </w:pPr>
          </w:p>
        </w:tc>
        <w:tc>
          <w:tcPr>
            <w:tcW w:w="971" w:type="dxa"/>
            <w:vMerge/>
            <w:tcBorders>
              <w:top w:val="nil"/>
            </w:tcBorders>
          </w:tcPr>
          <w:p w:rsidR="005C4239" w:rsidRPr="005C4239" w:rsidRDefault="005C4239" w:rsidP="005C4239">
            <w:pPr>
              <w:rPr>
                <w:rFonts w:ascii="Times New Roman" w:hAnsi="Times New Roman"/>
              </w:rPr>
            </w:pPr>
          </w:p>
        </w:tc>
        <w:tc>
          <w:tcPr>
            <w:tcW w:w="1984" w:type="dxa"/>
            <w:vMerge/>
            <w:tcBorders>
              <w:top w:val="nil"/>
            </w:tcBorders>
          </w:tcPr>
          <w:p w:rsidR="005C4239" w:rsidRPr="005C4239" w:rsidRDefault="005C4239" w:rsidP="005C4239">
            <w:pPr>
              <w:rPr>
                <w:rFonts w:ascii="Times New Roman" w:hAnsi="Times New Roman"/>
              </w:rPr>
            </w:pPr>
          </w:p>
        </w:tc>
      </w:tr>
      <w:tr w:rsidR="005C4239" w:rsidRPr="005C4239" w:rsidTr="0083795D">
        <w:trPr>
          <w:trHeight w:val="333"/>
        </w:trPr>
        <w:tc>
          <w:tcPr>
            <w:tcW w:w="4675" w:type="dxa"/>
            <w:gridSpan w:val="6"/>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Раздел 1. Числа</w:t>
            </w:r>
          </w:p>
        </w:tc>
        <w:tc>
          <w:tcPr>
            <w:tcW w:w="6098" w:type="dxa"/>
            <w:gridSpan w:val="4"/>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1101"/>
        </w:trPr>
        <w:tc>
          <w:tcPr>
            <w:tcW w:w="465" w:type="dxa"/>
          </w:tcPr>
          <w:p w:rsidR="005C4239" w:rsidRPr="005C4239" w:rsidRDefault="005C4239" w:rsidP="005C4239">
            <w:pPr>
              <w:rPr>
                <w:rFonts w:ascii="Times New Roman" w:hAnsi="Times New Roman"/>
              </w:rPr>
            </w:pPr>
            <w:r w:rsidRPr="005C4239">
              <w:rPr>
                <w:rFonts w:ascii="Times New Roman" w:hAnsi="Times New Roman"/>
              </w:rPr>
              <w:t>1.1.</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Числа в пределах 100: чтение, запись, десятичный состав, сравнение.</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11" w:type="dxa"/>
            <w:gridSpan w:val="2"/>
            <w:tcBorders>
              <w:right w:val="single" w:sz="4" w:space="0" w:color="auto"/>
            </w:tcBorders>
          </w:tcPr>
          <w:p w:rsidR="005C4239" w:rsidRPr="005C4239" w:rsidRDefault="005C4239" w:rsidP="005C4239">
            <w:pPr>
              <w:rPr>
                <w:rFonts w:ascii="Times New Roman" w:hAnsi="Times New Roman"/>
              </w:rPr>
            </w:pPr>
          </w:p>
        </w:tc>
        <w:tc>
          <w:tcPr>
            <w:tcW w:w="3143" w:type="dxa"/>
            <w:gridSpan w:val="2"/>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Устная и письменная работа с числами: чтение, составление, сравнение, изменение; счёт единицами, двойками, тройками от заданного числа в порядке убывания/ возрастания;</w:t>
            </w:r>
          </w:p>
        </w:tc>
        <w:tc>
          <w:tcPr>
            <w:tcW w:w="971"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08">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09">
              <w:r w:rsidRPr="005C4239">
                <w:rPr>
                  <w:rFonts w:ascii="Times New Roman" w:hAnsi="Times New Roman"/>
                </w:rPr>
                <w:t>www.plickers.com/</w:t>
              </w:r>
            </w:hyperlink>
          </w:p>
        </w:tc>
      </w:tr>
      <w:tr w:rsidR="005C4239" w:rsidRPr="005C4239" w:rsidTr="0083795D">
        <w:trPr>
          <w:trHeight w:val="1101"/>
        </w:trPr>
        <w:tc>
          <w:tcPr>
            <w:tcW w:w="465" w:type="dxa"/>
          </w:tcPr>
          <w:p w:rsidR="005C4239" w:rsidRPr="005C4239" w:rsidRDefault="005C4239" w:rsidP="005C4239">
            <w:pPr>
              <w:rPr>
                <w:rFonts w:ascii="Times New Roman" w:hAnsi="Times New Roman"/>
              </w:rPr>
            </w:pPr>
            <w:r w:rsidRPr="005C4239">
              <w:rPr>
                <w:rFonts w:ascii="Times New Roman" w:hAnsi="Times New Roman"/>
              </w:rPr>
              <w:t>1.2.</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Запись равенства, неравенства. Увеличение/уменьшение числа на несколько единиц/десятков; разностное сравнение чисел.</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rPr>
            </w:pPr>
            <w:r w:rsidRPr="005C4239">
              <w:rPr>
                <w:rFonts w:ascii="Times New Roman" w:hAnsi="Times New Roman"/>
                <w:lang w:val="ru-RU"/>
              </w:rPr>
              <w:t xml:space="preserve">Работа в парах: ответ на вопрос: «Зачем нужны знаки в жизни, как они используются в математике?» </w:t>
            </w:r>
            <w:r w:rsidRPr="005C4239">
              <w:rPr>
                <w:rFonts w:ascii="Times New Roman" w:hAnsi="Times New Roman"/>
              </w:rPr>
              <w:t>(цифры, знаки, сравнения, равенства, арифметических действий, скобки);</w:t>
            </w:r>
          </w:p>
        </w:tc>
        <w:tc>
          <w:tcPr>
            <w:tcW w:w="971" w:type="dxa"/>
          </w:tcPr>
          <w:p w:rsidR="005C4239" w:rsidRPr="005C4239" w:rsidRDefault="005C4239" w:rsidP="005C4239">
            <w:pPr>
              <w:rPr>
                <w:rFonts w:ascii="Times New Roman" w:hAnsi="Times New Roman"/>
              </w:rPr>
            </w:pPr>
            <w:r w:rsidRPr="005C4239">
              <w:rPr>
                <w:rFonts w:ascii="Times New Roman" w:hAnsi="Times New Roman"/>
              </w:rPr>
              <w:t>Устный опрос; Письменный контроль;</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10">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11">
              <w:r w:rsidRPr="005C4239">
                <w:rPr>
                  <w:rFonts w:ascii="Times New Roman" w:hAnsi="Times New Roman"/>
                </w:rPr>
                <w:t>www.plickers.com/</w:t>
              </w:r>
            </w:hyperlink>
          </w:p>
        </w:tc>
      </w:tr>
      <w:tr w:rsidR="005C4239" w:rsidRPr="005C4239" w:rsidTr="0083795D">
        <w:trPr>
          <w:trHeight w:val="1101"/>
        </w:trPr>
        <w:tc>
          <w:tcPr>
            <w:tcW w:w="465" w:type="dxa"/>
          </w:tcPr>
          <w:p w:rsidR="005C4239" w:rsidRPr="005C4239" w:rsidRDefault="005C4239" w:rsidP="005C4239">
            <w:pPr>
              <w:rPr>
                <w:rFonts w:ascii="Times New Roman" w:hAnsi="Times New Roman"/>
              </w:rPr>
            </w:pPr>
            <w:r w:rsidRPr="005C4239">
              <w:rPr>
                <w:rFonts w:ascii="Times New Roman" w:hAnsi="Times New Roman"/>
              </w:rPr>
              <w:t>1.3.</w:t>
            </w:r>
          </w:p>
        </w:tc>
        <w:tc>
          <w:tcPr>
            <w:tcW w:w="2082" w:type="dxa"/>
          </w:tcPr>
          <w:p w:rsidR="005C4239" w:rsidRPr="005C4239" w:rsidRDefault="005C4239" w:rsidP="005C4239">
            <w:pPr>
              <w:rPr>
                <w:rFonts w:ascii="Times New Roman" w:hAnsi="Times New Roman"/>
              </w:rPr>
            </w:pPr>
            <w:r w:rsidRPr="005C4239">
              <w:rPr>
                <w:rFonts w:ascii="Times New Roman" w:hAnsi="Times New Roman"/>
              </w:rPr>
              <w:t>Чётные и нечётные числа.</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Устная и письменная работа с числами: чтение, составление, сравнение, изменение; счёт единицами, двойками, тройками от заданного числа в порядке убывания/ возрастания;</w:t>
            </w:r>
          </w:p>
        </w:tc>
        <w:tc>
          <w:tcPr>
            <w:tcW w:w="971"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12">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13">
              <w:r w:rsidRPr="005C4239">
                <w:rPr>
                  <w:rFonts w:ascii="Times New Roman" w:hAnsi="Times New Roman"/>
                </w:rPr>
                <w:t>www.plickers.com</w:t>
              </w:r>
            </w:hyperlink>
          </w:p>
        </w:tc>
      </w:tr>
      <w:tr w:rsidR="005C4239" w:rsidRPr="005C4239" w:rsidTr="0083795D">
        <w:trPr>
          <w:trHeight w:val="1101"/>
        </w:trPr>
        <w:tc>
          <w:tcPr>
            <w:tcW w:w="465" w:type="dxa"/>
          </w:tcPr>
          <w:p w:rsidR="005C4239" w:rsidRPr="005C4239" w:rsidRDefault="005C4239" w:rsidP="005C4239">
            <w:pPr>
              <w:rPr>
                <w:rFonts w:ascii="Times New Roman" w:hAnsi="Times New Roman"/>
              </w:rPr>
            </w:pPr>
            <w:r w:rsidRPr="005C4239">
              <w:rPr>
                <w:rFonts w:ascii="Times New Roman" w:hAnsi="Times New Roman"/>
              </w:rPr>
              <w:t>1.4.</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Представление числа в виде суммы разрядных слагаемых.</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обсуждение возможности представления числа разными способами (предметная модель, запись словами, с помощью таблицы разрядов, в виде суммы разрядных слагаемых);</w:t>
            </w:r>
          </w:p>
        </w:tc>
        <w:tc>
          <w:tcPr>
            <w:tcW w:w="971" w:type="dxa"/>
          </w:tcPr>
          <w:p w:rsidR="005C4239" w:rsidRPr="005C4239" w:rsidRDefault="005C4239" w:rsidP="005C4239">
            <w:pPr>
              <w:rPr>
                <w:rFonts w:ascii="Times New Roman" w:hAnsi="Times New Roman"/>
              </w:rPr>
            </w:pPr>
            <w:r w:rsidRPr="005C4239">
              <w:rPr>
                <w:rFonts w:ascii="Times New Roman" w:hAnsi="Times New Roman"/>
              </w:rPr>
              <w:t>Устный опрос; Письменный контроль;</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14">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15">
              <w:r w:rsidRPr="005C4239">
                <w:rPr>
                  <w:rFonts w:ascii="Times New Roman" w:hAnsi="Times New Roman"/>
                </w:rPr>
                <w:t>www.plickers.com</w:t>
              </w:r>
            </w:hyperlink>
          </w:p>
        </w:tc>
      </w:tr>
      <w:tr w:rsidR="005C4239" w:rsidRPr="005C4239" w:rsidTr="0083795D">
        <w:trPr>
          <w:trHeight w:val="969"/>
        </w:trPr>
        <w:tc>
          <w:tcPr>
            <w:tcW w:w="465" w:type="dxa"/>
          </w:tcPr>
          <w:p w:rsidR="005C4239" w:rsidRPr="005C4239" w:rsidRDefault="005C4239" w:rsidP="005C4239">
            <w:pPr>
              <w:rPr>
                <w:rFonts w:ascii="Times New Roman" w:hAnsi="Times New Roman"/>
              </w:rPr>
            </w:pPr>
            <w:r w:rsidRPr="005C4239">
              <w:rPr>
                <w:rFonts w:ascii="Times New Roman" w:hAnsi="Times New Roman"/>
              </w:rPr>
              <w:t>1.5.</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 с математической терминологией </w:t>
            </w:r>
            <w:r w:rsidRPr="005C4239">
              <w:rPr>
                <w:rFonts w:ascii="Times New Roman" w:hAnsi="Times New Roman"/>
                <w:lang w:val="ru-RU"/>
              </w:rPr>
              <w:lastRenderedPageBreak/>
              <w:t>(однозначное, двузначное, чётное-нечётное число; число и цифра; компоненты арифметического действия, их название)</w:t>
            </w:r>
          </w:p>
        </w:tc>
        <w:tc>
          <w:tcPr>
            <w:tcW w:w="709" w:type="dxa"/>
          </w:tcPr>
          <w:p w:rsidR="005C4239" w:rsidRPr="005C4239" w:rsidRDefault="005C4239" w:rsidP="005C4239">
            <w:pPr>
              <w:rPr>
                <w:rFonts w:ascii="Times New Roman" w:hAnsi="Times New Roman"/>
              </w:rPr>
            </w:pPr>
            <w:r w:rsidRPr="005C4239">
              <w:rPr>
                <w:rFonts w:ascii="Times New Roman" w:hAnsi="Times New Roman"/>
              </w:rPr>
              <w:lastRenderedPageBreak/>
              <w:t>3</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формулирование предположения о результате </w:t>
            </w:r>
            <w:r w:rsidRPr="005C4239">
              <w:rPr>
                <w:rFonts w:ascii="Times New Roman" w:hAnsi="Times New Roman"/>
                <w:lang w:val="ru-RU"/>
              </w:rPr>
              <w:lastRenderedPageBreak/>
              <w:t>сравнения чисел, его словесное объяснение (устно, письменно);</w:t>
            </w:r>
          </w:p>
        </w:tc>
        <w:tc>
          <w:tcPr>
            <w:tcW w:w="971"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 Письме</w:t>
            </w:r>
            <w:r w:rsidRPr="005C4239">
              <w:rPr>
                <w:rFonts w:ascii="Times New Roman" w:hAnsi="Times New Roman"/>
              </w:rPr>
              <w:lastRenderedPageBreak/>
              <w:t>нный контроль;</w:t>
            </w:r>
          </w:p>
        </w:tc>
        <w:tc>
          <w:tcPr>
            <w:tcW w:w="1984" w:type="dxa"/>
          </w:tcPr>
          <w:p w:rsidR="005C4239" w:rsidRPr="005C4239" w:rsidRDefault="005C4239" w:rsidP="005C4239">
            <w:pPr>
              <w:rPr>
                <w:rFonts w:ascii="Times New Roman" w:hAnsi="Times New Roman"/>
              </w:rPr>
            </w:pPr>
            <w:r w:rsidRPr="005C4239">
              <w:rPr>
                <w:rFonts w:ascii="Times New Roman" w:hAnsi="Times New Roman"/>
              </w:rPr>
              <w:lastRenderedPageBreak/>
              <w:t>https://uchi.ru/ https://education.yandex.ru/https://</w:t>
            </w:r>
            <w:hyperlink r:id="rId816">
              <w:r w:rsidRPr="005C4239">
                <w:rPr>
                  <w:rFonts w:ascii="Times New Roman" w:hAnsi="Times New Roman"/>
                </w:rPr>
                <w:t>ww</w:t>
              </w:r>
              <w:r w:rsidRPr="005C4239">
                <w:rPr>
                  <w:rFonts w:ascii="Times New Roman" w:hAnsi="Times New Roman"/>
                </w:rPr>
                <w:lastRenderedPageBreak/>
                <w:t>w.yaklass.ru/</w:t>
              </w:r>
            </w:hyperlink>
            <w:r w:rsidRPr="005C4239">
              <w:rPr>
                <w:rFonts w:ascii="Times New Roman" w:hAnsi="Times New Roman"/>
              </w:rPr>
              <w:t xml:space="preserve"> https://www.zipgrade.com/https://learningapps.org/ https://</w:t>
            </w:r>
            <w:hyperlink r:id="rId817">
              <w:r w:rsidRPr="005C4239">
                <w:rPr>
                  <w:rFonts w:ascii="Times New Roman" w:hAnsi="Times New Roman"/>
                </w:rPr>
                <w:t>www.plickers.com</w:t>
              </w:r>
            </w:hyperlink>
          </w:p>
        </w:tc>
      </w:tr>
      <w:tr w:rsidR="005C4239" w:rsidRPr="005C4239" w:rsidTr="0083795D">
        <w:trPr>
          <w:trHeight w:val="333"/>
        </w:trPr>
        <w:tc>
          <w:tcPr>
            <w:tcW w:w="2547"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8226" w:type="dxa"/>
            <w:gridSpan w:val="8"/>
          </w:tcPr>
          <w:p w:rsidR="005C4239" w:rsidRPr="005C4239" w:rsidRDefault="005C4239" w:rsidP="005C4239">
            <w:pPr>
              <w:rPr>
                <w:rFonts w:ascii="Times New Roman" w:hAnsi="Times New Roman"/>
              </w:rPr>
            </w:pPr>
            <w:r w:rsidRPr="005C4239">
              <w:rPr>
                <w:rFonts w:ascii="Times New Roman" w:hAnsi="Times New Roman"/>
              </w:rPr>
              <w:t>10</w:t>
            </w:r>
          </w:p>
        </w:tc>
      </w:tr>
      <w:tr w:rsidR="005C4239" w:rsidRPr="005C4239" w:rsidTr="0083795D">
        <w:trPr>
          <w:trHeight w:val="1485"/>
        </w:trPr>
        <w:tc>
          <w:tcPr>
            <w:tcW w:w="465" w:type="dxa"/>
          </w:tcPr>
          <w:p w:rsidR="005C4239" w:rsidRPr="005C4239" w:rsidRDefault="005C4239" w:rsidP="005C4239">
            <w:pPr>
              <w:rPr>
                <w:rFonts w:ascii="Times New Roman" w:hAnsi="Times New Roman"/>
              </w:rPr>
            </w:pPr>
            <w:r w:rsidRPr="005C4239">
              <w:rPr>
                <w:rFonts w:ascii="Times New Roman" w:hAnsi="Times New Roman"/>
              </w:rPr>
              <w:t>2.1.</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 величинами: сравнение по массе (единица массы — килограмм); измерение длины (единицы длины — метр, дециметр, сантиметр, миллиметр), времени (единицы времени — час, минута).</w:t>
            </w:r>
          </w:p>
        </w:tc>
        <w:tc>
          <w:tcPr>
            <w:tcW w:w="709" w:type="dxa"/>
          </w:tcPr>
          <w:p w:rsidR="005C4239" w:rsidRPr="005C4239" w:rsidRDefault="005C4239" w:rsidP="005C4239">
            <w:pPr>
              <w:rPr>
                <w:rFonts w:ascii="Times New Roman" w:hAnsi="Times New Roman"/>
              </w:rPr>
            </w:pPr>
            <w:r w:rsidRPr="005C4239">
              <w:rPr>
                <w:rFonts w:ascii="Times New Roman" w:hAnsi="Times New Roman"/>
              </w:rPr>
              <w:t>4</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Различение единиц измерения одной и той же величины, установление между ними отношения (больше, меньше, равно), запись результата сравнения;</w:t>
            </w:r>
          </w:p>
          <w:p w:rsidR="005C4239" w:rsidRPr="005C4239" w:rsidRDefault="005C4239" w:rsidP="005C4239">
            <w:pPr>
              <w:rPr>
                <w:rFonts w:ascii="Times New Roman" w:hAnsi="Times New Roman"/>
                <w:lang w:val="ru-RU"/>
              </w:rPr>
            </w:pPr>
            <w:r w:rsidRPr="005C4239">
              <w:rPr>
                <w:rFonts w:ascii="Times New Roman" w:hAnsi="Times New Roman"/>
                <w:lang w:val="ru-RU"/>
              </w:rPr>
              <w:t>Сравнение по росту, массе, возрасту в житейской ситуации и при решении учебных задач;</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Письменный контроль; Контрольная работа;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18">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19">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293"/>
        </w:trPr>
        <w:tc>
          <w:tcPr>
            <w:tcW w:w="465" w:type="dxa"/>
          </w:tcPr>
          <w:p w:rsidR="005C4239" w:rsidRPr="005C4239" w:rsidRDefault="005C4239" w:rsidP="005C4239">
            <w:pPr>
              <w:rPr>
                <w:rFonts w:ascii="Times New Roman" w:hAnsi="Times New Roman"/>
              </w:rPr>
            </w:pPr>
            <w:r w:rsidRPr="005C4239">
              <w:rPr>
                <w:rFonts w:ascii="Times New Roman" w:hAnsi="Times New Roman"/>
              </w:rPr>
              <w:t>2.2.</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Соотношения между единицами величины (в пределах 100), решение практических задач.</w:t>
            </w:r>
          </w:p>
        </w:tc>
        <w:tc>
          <w:tcPr>
            <w:tcW w:w="709" w:type="dxa"/>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Проектные задания с величинами, например временем: чтение расписания, графика работы; составление схемы для определения отрезка времени; установление соотношения между единицами времени: годом, месяцем, неделей, сутками;</w:t>
            </w:r>
          </w:p>
        </w:tc>
        <w:tc>
          <w:tcPr>
            <w:tcW w:w="971"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20">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21">
              <w:r w:rsidRPr="005C4239">
                <w:rPr>
                  <w:rFonts w:ascii="Times New Roman" w:hAnsi="Times New Roman"/>
                </w:rPr>
                <w:t>www.plickers.com/</w:t>
              </w:r>
            </w:hyperlink>
          </w:p>
        </w:tc>
      </w:tr>
      <w:tr w:rsidR="005C4239" w:rsidRPr="005C4239" w:rsidTr="0083795D">
        <w:trPr>
          <w:trHeight w:val="909"/>
        </w:trPr>
        <w:tc>
          <w:tcPr>
            <w:tcW w:w="465" w:type="dxa"/>
          </w:tcPr>
          <w:p w:rsidR="005C4239" w:rsidRPr="005C4239" w:rsidRDefault="005C4239" w:rsidP="005C4239">
            <w:pPr>
              <w:rPr>
                <w:rFonts w:ascii="Times New Roman" w:hAnsi="Times New Roman"/>
              </w:rPr>
            </w:pPr>
            <w:r w:rsidRPr="005C4239">
              <w:rPr>
                <w:rFonts w:ascii="Times New Roman" w:hAnsi="Times New Roman"/>
              </w:rPr>
              <w:t>2.3.</w:t>
            </w:r>
          </w:p>
        </w:tc>
        <w:tc>
          <w:tcPr>
            <w:tcW w:w="2082" w:type="dxa"/>
          </w:tcPr>
          <w:p w:rsidR="005C4239" w:rsidRPr="005C4239" w:rsidRDefault="005C4239" w:rsidP="005C4239">
            <w:pPr>
              <w:rPr>
                <w:rFonts w:ascii="Times New Roman" w:hAnsi="Times New Roman"/>
              </w:rPr>
            </w:pPr>
            <w:r w:rsidRPr="005C4239">
              <w:rPr>
                <w:rFonts w:ascii="Times New Roman" w:hAnsi="Times New Roman"/>
              </w:rPr>
              <w:t>Измерение величин.</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Сравнение по росту, массе, возрасту в житейской ситуации и при решении учебных задач;</w:t>
            </w:r>
          </w:p>
        </w:tc>
        <w:tc>
          <w:tcPr>
            <w:tcW w:w="971"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22">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23">
              <w:r w:rsidRPr="005C4239">
                <w:rPr>
                  <w:rFonts w:ascii="Times New Roman" w:hAnsi="Times New Roman"/>
                </w:rPr>
                <w:t>www.plickers.com/</w:t>
              </w:r>
            </w:hyperlink>
          </w:p>
        </w:tc>
      </w:tr>
      <w:tr w:rsidR="005C4239" w:rsidRPr="005C4239" w:rsidTr="0083795D">
        <w:trPr>
          <w:trHeight w:val="909"/>
        </w:trPr>
        <w:tc>
          <w:tcPr>
            <w:tcW w:w="465" w:type="dxa"/>
          </w:tcPr>
          <w:p w:rsidR="005C4239" w:rsidRPr="005C4239" w:rsidRDefault="005C4239" w:rsidP="005C4239">
            <w:pPr>
              <w:rPr>
                <w:rFonts w:ascii="Times New Roman" w:hAnsi="Times New Roman"/>
              </w:rPr>
            </w:pPr>
            <w:r w:rsidRPr="005C4239">
              <w:rPr>
                <w:rFonts w:ascii="Times New Roman" w:hAnsi="Times New Roman"/>
              </w:rPr>
              <w:t>2.4.</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Сравнение и упорядочение однородных величин.</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Сравнение по росту, массе, возрасту в житейской ситуации и при решении учебных задач;</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w:t>
            </w:r>
            <w:r w:rsidRPr="005C4239">
              <w:rPr>
                <w:rFonts w:ascii="Times New Roman" w:hAnsi="Times New Roman"/>
                <w:lang w:val="ru-RU"/>
              </w:rPr>
              <w:lastRenderedPageBreak/>
              <w:t>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24">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w:t>
            </w:r>
            <w:r w:rsidRPr="005C4239">
              <w:rPr>
                <w:rFonts w:ascii="Times New Roman" w:hAnsi="Times New Roman"/>
              </w:rPr>
              <w:lastRenderedPageBreak/>
              <w:t>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25">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333"/>
        </w:trPr>
        <w:tc>
          <w:tcPr>
            <w:tcW w:w="2547"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09" w:type="dxa"/>
          </w:tcPr>
          <w:p w:rsidR="005C4239" w:rsidRPr="005C4239" w:rsidRDefault="005C4239" w:rsidP="005C4239">
            <w:pPr>
              <w:rPr>
                <w:rFonts w:ascii="Times New Roman" w:hAnsi="Times New Roman"/>
              </w:rPr>
            </w:pPr>
            <w:r w:rsidRPr="005C4239">
              <w:rPr>
                <w:rFonts w:ascii="Times New Roman" w:hAnsi="Times New Roman"/>
              </w:rPr>
              <w:t>11</w:t>
            </w:r>
          </w:p>
        </w:tc>
        <w:tc>
          <w:tcPr>
            <w:tcW w:w="1410" w:type="dxa"/>
            <w:gridSpan w:val="2"/>
            <w:tcBorders>
              <w:right w:val="single" w:sz="4" w:space="0" w:color="auto"/>
            </w:tcBorders>
          </w:tcPr>
          <w:p w:rsidR="005C4239" w:rsidRPr="005C4239" w:rsidRDefault="005C4239" w:rsidP="005C4239">
            <w:pPr>
              <w:rPr>
                <w:rFonts w:ascii="Times New Roman" w:hAnsi="Times New Roman"/>
              </w:rPr>
            </w:pPr>
          </w:p>
        </w:tc>
        <w:tc>
          <w:tcPr>
            <w:tcW w:w="6107" w:type="dxa"/>
            <w:gridSpan w:val="5"/>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333"/>
        </w:trPr>
        <w:tc>
          <w:tcPr>
            <w:tcW w:w="4666" w:type="dxa"/>
            <w:gridSpan w:val="5"/>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Раздел 3. Арифметические действия</w:t>
            </w:r>
          </w:p>
        </w:tc>
        <w:tc>
          <w:tcPr>
            <w:tcW w:w="6107" w:type="dxa"/>
            <w:gridSpan w:val="5"/>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1533"/>
        </w:trPr>
        <w:tc>
          <w:tcPr>
            <w:tcW w:w="465" w:type="dxa"/>
          </w:tcPr>
          <w:p w:rsidR="005C4239" w:rsidRPr="005C4239" w:rsidRDefault="005C4239" w:rsidP="005C4239">
            <w:pPr>
              <w:rPr>
                <w:rFonts w:ascii="Times New Roman" w:hAnsi="Times New Roman"/>
              </w:rPr>
            </w:pPr>
            <w:r w:rsidRPr="005C4239">
              <w:rPr>
                <w:rFonts w:ascii="Times New Roman" w:hAnsi="Times New Roman"/>
              </w:rPr>
              <w:t>3.1.</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Устное сложение и вычитание чисел в пределах 100 без перехода и с переходом через разряд.</w:t>
            </w:r>
          </w:p>
        </w:tc>
        <w:tc>
          <w:tcPr>
            <w:tcW w:w="709" w:type="dxa"/>
          </w:tcPr>
          <w:p w:rsidR="005C4239" w:rsidRPr="005C4239" w:rsidRDefault="005C4239" w:rsidP="005C4239">
            <w:pPr>
              <w:rPr>
                <w:rFonts w:ascii="Times New Roman" w:hAnsi="Times New Roman"/>
              </w:rPr>
            </w:pPr>
            <w:r w:rsidRPr="005C4239">
              <w:rPr>
                <w:rFonts w:ascii="Times New Roman" w:hAnsi="Times New Roman"/>
              </w:rPr>
              <w:t>6</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Borders>
              <w:left w:val="single" w:sz="4" w:space="0" w:color="auto"/>
            </w:tcBorders>
          </w:tcPr>
          <w:p w:rsidR="005C4239" w:rsidRPr="005C4239" w:rsidRDefault="005C4239" w:rsidP="005C4239">
            <w:pPr>
              <w:rPr>
                <w:rFonts w:ascii="Times New Roman" w:hAnsi="Times New Roman"/>
              </w:rPr>
            </w:pPr>
            <w:r w:rsidRPr="005C4239">
              <w:rPr>
                <w:rFonts w:ascii="Times New Roman" w:hAnsi="Times New Roman"/>
                <w:lang w:val="ru-RU"/>
              </w:rPr>
              <w:t xml:space="preserve">Упражнения: различение приёмов вычисления (устные и письменные). </w:t>
            </w:r>
            <w:r w:rsidRPr="005C4239">
              <w:rPr>
                <w:rFonts w:ascii="Times New Roman" w:hAnsi="Times New Roman"/>
              </w:rPr>
              <w:t>Выбор удобного способа выполнения действия;</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Письменный контроль;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26">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27">
              <w:r w:rsidRPr="005C4239">
                <w:rPr>
                  <w:rFonts w:ascii="Times New Roman" w:hAnsi="Times New Roman"/>
                </w:rPr>
                <w:t>www.plickers.com/</w:t>
              </w:r>
            </w:hyperlink>
          </w:p>
        </w:tc>
      </w:tr>
      <w:tr w:rsidR="005C4239" w:rsidRPr="005C4239" w:rsidTr="0083795D">
        <w:trPr>
          <w:trHeight w:val="2254"/>
        </w:trPr>
        <w:tc>
          <w:tcPr>
            <w:tcW w:w="465" w:type="dxa"/>
          </w:tcPr>
          <w:p w:rsidR="005C4239" w:rsidRPr="005C4239" w:rsidRDefault="005C4239" w:rsidP="005C4239">
            <w:pPr>
              <w:rPr>
                <w:rFonts w:ascii="Times New Roman" w:hAnsi="Times New Roman"/>
              </w:rPr>
            </w:pPr>
            <w:r w:rsidRPr="005C4239">
              <w:rPr>
                <w:rFonts w:ascii="Times New Roman" w:hAnsi="Times New Roman"/>
              </w:rPr>
              <w:t>3.2.</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Письменное сложение и вычитание чисел в пределах 100. Переместительное, сочетательное свойства сложения, их применение для вычислений.</w:t>
            </w:r>
          </w:p>
        </w:tc>
        <w:tc>
          <w:tcPr>
            <w:tcW w:w="709" w:type="dxa"/>
          </w:tcPr>
          <w:p w:rsidR="005C4239" w:rsidRPr="005C4239" w:rsidRDefault="005C4239" w:rsidP="005C4239">
            <w:pPr>
              <w:rPr>
                <w:rFonts w:ascii="Times New Roman" w:hAnsi="Times New Roman"/>
              </w:rPr>
            </w:pPr>
            <w:r w:rsidRPr="005C4239">
              <w:rPr>
                <w:rFonts w:ascii="Times New Roman" w:hAnsi="Times New Roman"/>
              </w:rPr>
              <w:t>6</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Пропедевтика исследовательской работы: выполнение задания разными способами (вычисления с использованием переместительного, сочетательного свойств сложения).Объяснение с помощью модели приёмов нахождения суммы, разности.</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правил (умножения на 0, на 1) при вычислении;</w:t>
            </w:r>
          </w:p>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участие в обсуждении возможных ошибок в выполнении арифметических действий;</w:t>
            </w:r>
          </w:p>
        </w:tc>
        <w:tc>
          <w:tcPr>
            <w:tcW w:w="971" w:type="dxa"/>
          </w:tcPr>
          <w:p w:rsidR="005C4239" w:rsidRPr="005C4239" w:rsidRDefault="005C4239" w:rsidP="005C4239">
            <w:pPr>
              <w:rPr>
                <w:rFonts w:ascii="Times New Roman" w:hAnsi="Times New Roman"/>
              </w:rPr>
            </w:pPr>
            <w:r w:rsidRPr="005C4239">
              <w:rPr>
                <w:rFonts w:ascii="Times New Roman" w:hAnsi="Times New Roman"/>
              </w:rPr>
              <w:t>Устный опрос; Письменный контроль;</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28">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29">
              <w:r w:rsidRPr="005C4239">
                <w:rPr>
                  <w:rFonts w:ascii="Times New Roman" w:hAnsi="Times New Roman"/>
                </w:rPr>
                <w:t>www.plickers.com/</w:t>
              </w:r>
            </w:hyperlink>
          </w:p>
        </w:tc>
      </w:tr>
      <w:tr w:rsidR="005C4239" w:rsidRPr="005C4239" w:rsidTr="0083795D">
        <w:trPr>
          <w:trHeight w:val="1870"/>
        </w:trPr>
        <w:tc>
          <w:tcPr>
            <w:tcW w:w="465" w:type="dxa"/>
          </w:tcPr>
          <w:p w:rsidR="005C4239" w:rsidRPr="005C4239" w:rsidRDefault="005C4239" w:rsidP="005C4239">
            <w:pPr>
              <w:rPr>
                <w:rFonts w:ascii="Times New Roman" w:hAnsi="Times New Roman"/>
              </w:rPr>
            </w:pPr>
            <w:r w:rsidRPr="005C4239">
              <w:rPr>
                <w:rFonts w:ascii="Times New Roman" w:hAnsi="Times New Roman"/>
              </w:rPr>
              <w:t>3.3.</w:t>
            </w:r>
          </w:p>
        </w:tc>
        <w:tc>
          <w:tcPr>
            <w:tcW w:w="2082" w:type="dxa"/>
          </w:tcPr>
          <w:p w:rsidR="005C4239" w:rsidRPr="005C4239" w:rsidRDefault="005C4239" w:rsidP="005C4239">
            <w:pPr>
              <w:rPr>
                <w:rFonts w:ascii="Times New Roman" w:hAnsi="Times New Roman"/>
              </w:rPr>
            </w:pPr>
            <w:r w:rsidRPr="005C4239">
              <w:rPr>
                <w:rFonts w:ascii="Times New Roman" w:hAnsi="Times New Roman"/>
                <w:lang w:val="ru-RU"/>
              </w:rPr>
              <w:t xml:space="preserve">Взаимосвязь компонентов и результата действия сложения, действия вычитания. </w:t>
            </w:r>
            <w:r w:rsidRPr="005C4239">
              <w:rPr>
                <w:rFonts w:ascii="Times New Roman" w:hAnsi="Times New Roman"/>
              </w:rPr>
              <w:lastRenderedPageBreak/>
              <w:t>Проверка результата вычисления (реальность ответа, обратное действие).</w:t>
            </w:r>
          </w:p>
        </w:tc>
        <w:tc>
          <w:tcPr>
            <w:tcW w:w="709" w:type="dxa"/>
          </w:tcPr>
          <w:p w:rsidR="005C4239" w:rsidRPr="005C4239" w:rsidRDefault="005C4239" w:rsidP="005C4239">
            <w:pPr>
              <w:rPr>
                <w:rFonts w:ascii="Times New Roman" w:hAnsi="Times New Roman"/>
              </w:rPr>
            </w:pPr>
            <w:r w:rsidRPr="005C4239">
              <w:rPr>
                <w:rFonts w:ascii="Times New Roman" w:hAnsi="Times New Roman"/>
              </w:rPr>
              <w:lastRenderedPageBreak/>
              <w:t>5</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Комментирование хода выполнения арифметического действия с использованием математической терминологии (десятки, единицы, сумма, разность и др.);</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Учебный диалог: участие в обсуждении возможных ошибок в выполнении арифметических действий;</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Устный опрос; Письменный контроль; </w:t>
            </w:r>
            <w:r w:rsidRPr="005C4239">
              <w:rPr>
                <w:rFonts w:ascii="Times New Roman" w:hAnsi="Times New Roman"/>
                <w:lang w:val="ru-RU"/>
              </w:rPr>
              <w:lastRenderedPageBreak/>
              <w:t>Практическая работа;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lastRenderedPageBreak/>
              <w:t>https://uchi.ru/ https://education.yandex.ru/https://</w:t>
            </w:r>
            <w:hyperlink r:id="rId830">
              <w:r w:rsidRPr="005C4239">
                <w:rPr>
                  <w:rFonts w:ascii="Times New Roman" w:hAnsi="Times New Roman"/>
                </w:rPr>
                <w:t>www.yaklass.ru/</w:t>
              </w:r>
            </w:hyperlink>
            <w:r w:rsidRPr="005C4239">
              <w:rPr>
                <w:rFonts w:ascii="Times New Roman" w:hAnsi="Times New Roman"/>
              </w:rPr>
              <w:t xml:space="preserve"> https://www.zipgrade.com/https://learn</w:t>
            </w:r>
            <w:r w:rsidRPr="005C4239">
              <w:rPr>
                <w:rFonts w:ascii="Times New Roman" w:hAnsi="Times New Roman"/>
              </w:rPr>
              <w:lastRenderedPageBreak/>
              <w:t>ingapps.org/ https://</w:t>
            </w:r>
            <w:hyperlink r:id="rId831">
              <w:r w:rsidRPr="005C4239">
                <w:rPr>
                  <w:rFonts w:ascii="Times New Roman" w:hAnsi="Times New Roman"/>
                </w:rPr>
                <w:t>www.plickers.com/</w:t>
              </w:r>
            </w:hyperlink>
          </w:p>
        </w:tc>
      </w:tr>
      <w:tr w:rsidR="005C4239" w:rsidRPr="005C4239" w:rsidTr="0083795D">
        <w:trPr>
          <w:trHeight w:val="2794"/>
        </w:trPr>
        <w:tc>
          <w:tcPr>
            <w:tcW w:w="465" w:type="dxa"/>
          </w:tcPr>
          <w:p w:rsidR="005C4239" w:rsidRPr="005C4239" w:rsidRDefault="005C4239" w:rsidP="005C4239">
            <w:pPr>
              <w:rPr>
                <w:rFonts w:ascii="Times New Roman" w:hAnsi="Times New Roman"/>
              </w:rPr>
            </w:pPr>
            <w:r w:rsidRPr="005C4239">
              <w:rPr>
                <w:rFonts w:ascii="Times New Roman" w:hAnsi="Times New Roman"/>
              </w:rPr>
              <w:t>3.4.</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Действия умножения и деления чисел. Взаимосвязь сложения и умножения. Иллюстрация умножения с помощью предметной модели сюжетной ситуации.</w:t>
            </w:r>
          </w:p>
        </w:tc>
        <w:tc>
          <w:tcPr>
            <w:tcW w:w="709" w:type="dxa"/>
          </w:tcPr>
          <w:p w:rsidR="005C4239" w:rsidRPr="005C4239" w:rsidRDefault="005C4239" w:rsidP="005C4239">
            <w:pPr>
              <w:rPr>
                <w:rFonts w:ascii="Times New Roman" w:hAnsi="Times New Roman"/>
              </w:rPr>
            </w:pPr>
            <w:r w:rsidRPr="005C4239">
              <w:rPr>
                <w:rFonts w:ascii="Times New Roman" w:hAnsi="Times New Roman"/>
              </w:rPr>
              <w:t>5</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Комментирование хода выполнения арифметического действия с использованием математической терминологии (десятки, единицы, сумма, разность и др.);</w:t>
            </w:r>
          </w:p>
          <w:p w:rsidR="005C4239" w:rsidRPr="005C4239" w:rsidRDefault="005C4239" w:rsidP="005C4239">
            <w:pPr>
              <w:rPr>
                <w:rFonts w:ascii="Times New Roman" w:hAnsi="Times New Roman"/>
              </w:rPr>
            </w:pPr>
            <w:r w:rsidRPr="005C4239">
              <w:rPr>
                <w:rFonts w:ascii="Times New Roman" w:hAnsi="Times New Roman"/>
                <w:lang w:val="ru-RU"/>
              </w:rPr>
              <w:t xml:space="preserve">Дифференцированные задания на проведение контроля и самоконтроля. Проверка хода и результата выполнения действия по алгоритму. Оценка рациональности выбранного приёма вычисления. </w:t>
            </w:r>
            <w:r w:rsidRPr="005C4239">
              <w:rPr>
                <w:rFonts w:ascii="Times New Roman" w:hAnsi="Times New Roman"/>
              </w:rPr>
              <w:t>Установление соответствия между математическим выражением и его текстовым описанием;</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Письменный контроль; Контрольная работа; Практическая работа;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32">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33">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101"/>
        </w:trPr>
        <w:tc>
          <w:tcPr>
            <w:tcW w:w="465" w:type="dxa"/>
          </w:tcPr>
          <w:p w:rsidR="005C4239" w:rsidRPr="005C4239" w:rsidRDefault="005C4239" w:rsidP="005C4239">
            <w:pPr>
              <w:rPr>
                <w:rFonts w:ascii="Times New Roman" w:hAnsi="Times New Roman"/>
              </w:rPr>
            </w:pPr>
            <w:r w:rsidRPr="005C4239">
              <w:rPr>
                <w:rFonts w:ascii="Times New Roman" w:hAnsi="Times New Roman"/>
              </w:rPr>
              <w:t>3.5.</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Названия компонентов действий умножения, деления.</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rPr>
            </w:pPr>
            <w:r w:rsidRPr="005C4239">
              <w:rPr>
                <w:rFonts w:ascii="Times New Roman" w:hAnsi="Times New Roman"/>
                <w:lang w:val="ru-RU"/>
              </w:rPr>
              <w:t xml:space="preserve">Упражнения: различение приёмов вычисления (устные и письменные). </w:t>
            </w:r>
            <w:r w:rsidRPr="005C4239">
              <w:rPr>
                <w:rFonts w:ascii="Times New Roman" w:hAnsi="Times New Roman"/>
              </w:rPr>
              <w:t>Выбор удобного способа выполнения действия;</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34">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35">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101"/>
        </w:trPr>
        <w:tc>
          <w:tcPr>
            <w:tcW w:w="465" w:type="dxa"/>
          </w:tcPr>
          <w:p w:rsidR="005C4239" w:rsidRPr="005C4239" w:rsidRDefault="005C4239" w:rsidP="005C4239">
            <w:pPr>
              <w:rPr>
                <w:rFonts w:ascii="Times New Roman" w:hAnsi="Times New Roman"/>
              </w:rPr>
            </w:pPr>
            <w:r w:rsidRPr="005C4239">
              <w:rPr>
                <w:rFonts w:ascii="Times New Roman" w:hAnsi="Times New Roman"/>
              </w:rPr>
              <w:t>3.6.</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Табличное умножение в пределах 50. Табличные случаи умножения, деления при вычислениях и </w:t>
            </w:r>
            <w:r w:rsidRPr="005C4239">
              <w:rPr>
                <w:rFonts w:ascii="Times New Roman" w:hAnsi="Times New Roman"/>
                <w:lang w:val="ru-RU"/>
              </w:rPr>
              <w:lastRenderedPageBreak/>
              <w:t>решении задач.</w:t>
            </w:r>
          </w:p>
        </w:tc>
        <w:tc>
          <w:tcPr>
            <w:tcW w:w="709" w:type="dxa"/>
          </w:tcPr>
          <w:p w:rsidR="005C4239" w:rsidRPr="005C4239" w:rsidRDefault="005C4239" w:rsidP="005C4239">
            <w:pPr>
              <w:rPr>
                <w:rFonts w:ascii="Times New Roman" w:hAnsi="Times New Roman"/>
              </w:rPr>
            </w:pPr>
            <w:r w:rsidRPr="005C4239">
              <w:rPr>
                <w:rFonts w:ascii="Times New Roman" w:hAnsi="Times New Roman"/>
              </w:rPr>
              <w:lastRenderedPageBreak/>
              <w:t>5</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rPr>
            </w:pPr>
            <w:r w:rsidRPr="005C4239">
              <w:rPr>
                <w:rFonts w:ascii="Times New Roman" w:hAnsi="Times New Roman"/>
                <w:lang w:val="ru-RU"/>
              </w:rPr>
              <w:t xml:space="preserve">Упражнения: различение приёмов вычисления (устные и письменные). </w:t>
            </w:r>
            <w:r w:rsidRPr="005C4239">
              <w:rPr>
                <w:rFonts w:ascii="Times New Roman" w:hAnsi="Times New Roman"/>
              </w:rPr>
              <w:t>Выбор удобного способа выполнения действия;</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36">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37">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w:t>
              </w:r>
              <w:r w:rsidRPr="005C4239">
                <w:rPr>
                  <w:rFonts w:ascii="Times New Roman" w:hAnsi="Times New Roman"/>
                </w:rPr>
                <w:lastRenderedPageBreak/>
                <w:t>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677"/>
        </w:trPr>
        <w:tc>
          <w:tcPr>
            <w:tcW w:w="465" w:type="dxa"/>
          </w:tcPr>
          <w:p w:rsidR="005C4239" w:rsidRPr="005C4239" w:rsidRDefault="005C4239" w:rsidP="005C4239">
            <w:pPr>
              <w:rPr>
                <w:rFonts w:ascii="Times New Roman" w:hAnsi="Times New Roman"/>
              </w:rPr>
            </w:pPr>
            <w:r w:rsidRPr="005C4239">
              <w:rPr>
                <w:rFonts w:ascii="Times New Roman" w:hAnsi="Times New Roman"/>
              </w:rPr>
              <w:t>3.7.</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Умножение на 1, на 0 (по правилу).</w:t>
            </w:r>
          </w:p>
        </w:tc>
        <w:tc>
          <w:tcPr>
            <w:tcW w:w="709" w:type="dxa"/>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Пропедевтика исследовательской работы: выполнение задания разными способами (вычисления с использованием переместительного, сочетательного свойств сложения).Объяснение с помощью модели приёмов нахождения суммы, разности.</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правил (умножения на 0, на 1) при вычислении;</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Письменный контроль;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38">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39">
              <w:r w:rsidRPr="005C4239">
                <w:rPr>
                  <w:rFonts w:ascii="Times New Roman" w:hAnsi="Times New Roman"/>
                </w:rPr>
                <w:t>www.plickers.com/</w:t>
              </w:r>
            </w:hyperlink>
          </w:p>
        </w:tc>
      </w:tr>
      <w:tr w:rsidR="005C4239" w:rsidRPr="005C4239" w:rsidTr="0083795D">
        <w:trPr>
          <w:trHeight w:val="1101"/>
        </w:trPr>
        <w:tc>
          <w:tcPr>
            <w:tcW w:w="465" w:type="dxa"/>
          </w:tcPr>
          <w:p w:rsidR="005C4239" w:rsidRPr="005C4239" w:rsidRDefault="005C4239" w:rsidP="005C4239">
            <w:pPr>
              <w:rPr>
                <w:rFonts w:ascii="Times New Roman" w:hAnsi="Times New Roman"/>
              </w:rPr>
            </w:pPr>
            <w:r w:rsidRPr="005C4239">
              <w:rPr>
                <w:rFonts w:ascii="Times New Roman" w:hAnsi="Times New Roman"/>
              </w:rPr>
              <w:t>3.8.</w:t>
            </w:r>
          </w:p>
        </w:tc>
        <w:tc>
          <w:tcPr>
            <w:tcW w:w="2082" w:type="dxa"/>
          </w:tcPr>
          <w:p w:rsidR="005C4239" w:rsidRPr="005C4239" w:rsidRDefault="005C4239" w:rsidP="005C4239">
            <w:pPr>
              <w:rPr>
                <w:rFonts w:ascii="Times New Roman" w:hAnsi="Times New Roman"/>
              </w:rPr>
            </w:pPr>
            <w:r w:rsidRPr="005C4239">
              <w:rPr>
                <w:rFonts w:ascii="Times New Roman" w:hAnsi="Times New Roman"/>
              </w:rPr>
              <w:t>Переместительное свойство умножения.</w:t>
            </w:r>
          </w:p>
        </w:tc>
        <w:tc>
          <w:tcPr>
            <w:tcW w:w="709" w:type="dxa"/>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rPr>
            </w:pPr>
            <w:r w:rsidRPr="005C4239">
              <w:rPr>
                <w:rFonts w:ascii="Times New Roman" w:hAnsi="Times New Roman"/>
                <w:lang w:val="ru-RU"/>
              </w:rPr>
              <w:t xml:space="preserve">Упражнения: различение приёмов вычисления (устные и письменные). </w:t>
            </w:r>
            <w:r w:rsidRPr="005C4239">
              <w:rPr>
                <w:rFonts w:ascii="Times New Roman" w:hAnsi="Times New Roman"/>
              </w:rPr>
              <w:t>Выбор удобного способа выполнения действия;</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40">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41">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909"/>
        </w:trPr>
        <w:tc>
          <w:tcPr>
            <w:tcW w:w="465" w:type="dxa"/>
          </w:tcPr>
          <w:p w:rsidR="005C4239" w:rsidRPr="005C4239" w:rsidRDefault="005C4239" w:rsidP="005C4239">
            <w:pPr>
              <w:rPr>
                <w:rFonts w:ascii="Times New Roman" w:hAnsi="Times New Roman"/>
              </w:rPr>
            </w:pPr>
            <w:r w:rsidRPr="005C4239">
              <w:rPr>
                <w:rFonts w:ascii="Times New Roman" w:hAnsi="Times New Roman"/>
              </w:rPr>
              <w:t>3.9.</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Взаимосвязь компонентов и результата действия умножения, действия деления.</w:t>
            </w:r>
          </w:p>
        </w:tc>
        <w:tc>
          <w:tcPr>
            <w:tcW w:w="709" w:type="dxa"/>
          </w:tcPr>
          <w:p w:rsidR="005C4239" w:rsidRPr="005C4239" w:rsidRDefault="005C4239" w:rsidP="005C4239">
            <w:pPr>
              <w:rPr>
                <w:rFonts w:ascii="Times New Roman" w:hAnsi="Times New Roman"/>
              </w:rPr>
            </w:pPr>
            <w:r w:rsidRPr="005C4239">
              <w:rPr>
                <w:rFonts w:ascii="Times New Roman" w:hAnsi="Times New Roman"/>
              </w:rPr>
              <w:t>6</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rPr>
            </w:pPr>
            <w:r w:rsidRPr="005C4239">
              <w:rPr>
                <w:rFonts w:ascii="Times New Roman" w:hAnsi="Times New Roman"/>
                <w:lang w:val="ru-RU"/>
              </w:rPr>
              <w:t xml:space="preserve">Упражнения: различение приёмов вычисления (устные и письменные). </w:t>
            </w:r>
            <w:r w:rsidRPr="005C4239">
              <w:rPr>
                <w:rFonts w:ascii="Times New Roman" w:hAnsi="Times New Roman"/>
              </w:rPr>
              <w:t>Выбор удобного способа выполнения действия;</w:t>
            </w:r>
          </w:p>
        </w:tc>
        <w:tc>
          <w:tcPr>
            <w:tcW w:w="971" w:type="dxa"/>
          </w:tcPr>
          <w:p w:rsidR="005C4239" w:rsidRPr="005C4239" w:rsidRDefault="005C4239" w:rsidP="005C4239">
            <w:pPr>
              <w:rPr>
                <w:rFonts w:ascii="Times New Roman" w:hAnsi="Times New Roman"/>
              </w:rPr>
            </w:pPr>
            <w:r w:rsidRPr="005C4239">
              <w:rPr>
                <w:rFonts w:ascii="Times New Roman" w:hAnsi="Times New Roman"/>
              </w:rPr>
              <w:t>Устный опрос; Письменный контроль;</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42">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43">
              <w:r w:rsidRPr="005C4239">
                <w:rPr>
                  <w:rFonts w:ascii="Times New Roman" w:hAnsi="Times New Roman"/>
                </w:rPr>
                <w:t>www.plickers.com/</w:t>
              </w:r>
            </w:hyperlink>
          </w:p>
        </w:tc>
      </w:tr>
      <w:tr w:rsidR="005C4239" w:rsidRPr="005C4239" w:rsidTr="0083795D">
        <w:trPr>
          <w:trHeight w:val="1870"/>
        </w:trPr>
        <w:tc>
          <w:tcPr>
            <w:tcW w:w="465" w:type="dxa"/>
          </w:tcPr>
          <w:p w:rsidR="005C4239" w:rsidRPr="005C4239" w:rsidRDefault="005C4239" w:rsidP="005C4239">
            <w:pPr>
              <w:rPr>
                <w:rFonts w:ascii="Times New Roman" w:hAnsi="Times New Roman"/>
              </w:rPr>
            </w:pPr>
            <w:r w:rsidRPr="005C4239">
              <w:rPr>
                <w:rFonts w:ascii="Times New Roman" w:hAnsi="Times New Roman"/>
              </w:rPr>
              <w:t>3.10.</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Неизвестный компонент действия сложения, действия вычитания; его нахождение.</w:t>
            </w:r>
          </w:p>
        </w:tc>
        <w:tc>
          <w:tcPr>
            <w:tcW w:w="709" w:type="dxa"/>
          </w:tcPr>
          <w:p w:rsidR="005C4239" w:rsidRPr="005C4239" w:rsidRDefault="005C4239" w:rsidP="005C4239">
            <w:pPr>
              <w:rPr>
                <w:rFonts w:ascii="Times New Roman" w:hAnsi="Times New Roman"/>
              </w:rPr>
            </w:pPr>
            <w:r w:rsidRPr="005C4239">
              <w:rPr>
                <w:rFonts w:ascii="Times New Roman" w:hAnsi="Times New Roman"/>
              </w:rPr>
              <w:t>5</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различение приёмов вычисления (устные и письменные). Выбор удобного способа выполнения действия; Работа в группах: приведение примеров, иллюстрирующих смысл арифметического действия, свойства действий. </w:t>
            </w:r>
            <w:r w:rsidRPr="005C4239">
              <w:rPr>
                <w:rFonts w:ascii="Times New Roman" w:hAnsi="Times New Roman"/>
                <w:lang w:val="ru-RU"/>
              </w:rPr>
              <w:lastRenderedPageBreak/>
              <w:t>Обсуждение смысла использования скобок в записи числового выражения; запись решения с помощью разных числовых выражений;</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 Письменный контроль; Практическая работа;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44">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45">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267"/>
        </w:trPr>
        <w:tc>
          <w:tcPr>
            <w:tcW w:w="465" w:type="dxa"/>
          </w:tcPr>
          <w:p w:rsidR="005C4239" w:rsidRPr="005C4239" w:rsidRDefault="005C4239" w:rsidP="005C4239">
            <w:pPr>
              <w:rPr>
                <w:rFonts w:ascii="Times New Roman" w:hAnsi="Times New Roman"/>
              </w:rPr>
            </w:pPr>
            <w:r w:rsidRPr="005C4239">
              <w:rPr>
                <w:rFonts w:ascii="Times New Roman" w:hAnsi="Times New Roman"/>
              </w:rPr>
              <w:t>3.11.</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трёх действий); нахождение его значения.</w:t>
            </w:r>
          </w:p>
        </w:tc>
        <w:tc>
          <w:tcPr>
            <w:tcW w:w="709" w:type="dxa"/>
          </w:tcPr>
          <w:p w:rsidR="005C4239" w:rsidRPr="005C4239" w:rsidRDefault="005C4239" w:rsidP="005C4239">
            <w:pPr>
              <w:rPr>
                <w:rFonts w:ascii="Times New Roman" w:hAnsi="Times New Roman"/>
              </w:rPr>
            </w:pPr>
            <w:r w:rsidRPr="005C4239">
              <w:rPr>
                <w:rFonts w:ascii="Times New Roman" w:hAnsi="Times New Roman"/>
              </w:rPr>
              <w:t>5</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711" w:type="dxa"/>
            <w:gridSpan w:val="2"/>
          </w:tcPr>
          <w:p w:rsidR="005C4239" w:rsidRPr="005C4239" w:rsidRDefault="005C4239" w:rsidP="005C4239">
            <w:pPr>
              <w:rPr>
                <w:rFonts w:ascii="Times New Roman" w:hAnsi="Times New Roman"/>
              </w:rPr>
            </w:pPr>
            <w:r w:rsidRPr="005C4239">
              <w:rPr>
                <w:rFonts w:ascii="Times New Roman" w:hAnsi="Times New Roman"/>
              </w:rPr>
              <w:t>1</w:t>
            </w: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деятельность: устные и письменные приёмы вычислений. Прикидка результата выполнения действия; Комментирование хода выполнения арифметического действия с использованием математической терминологии (десятки, единицы, сумма, разность и др.);</w:t>
            </w:r>
          </w:p>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участие в обсуждении возможных ошибок в выполнении арифметических действий;</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в группах: приведение примеров, иллюстрирующих смысл арифметического действия, свойства действий. Обсуждение смысла использования скобок в записи числового выражения; запись решения с помощью разных числовых выражений;</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Письменный контроль; Практическая работа;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46">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47">
              <w:r w:rsidRPr="005C4239">
                <w:rPr>
                  <w:rFonts w:ascii="Times New Roman" w:hAnsi="Times New Roman"/>
                </w:rPr>
                <w:t>www.plickers.com/</w:t>
              </w:r>
            </w:hyperlink>
          </w:p>
        </w:tc>
      </w:tr>
      <w:tr w:rsidR="005C4239" w:rsidRPr="005C4239" w:rsidTr="0083795D">
        <w:trPr>
          <w:trHeight w:val="2254"/>
        </w:trPr>
        <w:tc>
          <w:tcPr>
            <w:tcW w:w="465" w:type="dxa"/>
          </w:tcPr>
          <w:p w:rsidR="005C4239" w:rsidRPr="005C4239" w:rsidRDefault="005C4239" w:rsidP="005C4239">
            <w:pPr>
              <w:rPr>
                <w:rFonts w:ascii="Times New Roman" w:hAnsi="Times New Roman"/>
              </w:rPr>
            </w:pPr>
            <w:r w:rsidRPr="005C4239">
              <w:rPr>
                <w:rFonts w:ascii="Times New Roman" w:hAnsi="Times New Roman"/>
              </w:rPr>
              <w:t>3.12</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Вычитание суммы из числа, числа из суммы.</w:t>
            </w:r>
          </w:p>
        </w:tc>
        <w:tc>
          <w:tcPr>
            <w:tcW w:w="709" w:type="dxa"/>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различение приёмов вычисления (устные и письменные). Выбор удобного способа выполнения действия; Комментирование хода выполнения арифметического действия с использованием математической терминологии (десятки, единицы, сумма, разность и др.);</w:t>
            </w:r>
          </w:p>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участие в обсуждении возможных ошибок в выполнении арифметических действий;</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Письменный контроль;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48">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49">
              <w:r w:rsidRPr="005C4239">
                <w:rPr>
                  <w:rFonts w:ascii="Times New Roman" w:hAnsi="Times New Roman"/>
                </w:rPr>
                <w:t>www.plickers.com/</w:t>
              </w:r>
            </w:hyperlink>
          </w:p>
        </w:tc>
      </w:tr>
      <w:tr w:rsidR="005C4239" w:rsidRPr="005C4239" w:rsidTr="0083795D">
        <w:trPr>
          <w:trHeight w:val="2446"/>
        </w:trPr>
        <w:tc>
          <w:tcPr>
            <w:tcW w:w="465" w:type="dxa"/>
          </w:tcPr>
          <w:p w:rsidR="005C4239" w:rsidRPr="005C4239" w:rsidRDefault="005C4239" w:rsidP="005C4239">
            <w:pPr>
              <w:rPr>
                <w:rFonts w:ascii="Times New Roman" w:hAnsi="Times New Roman"/>
              </w:rPr>
            </w:pPr>
            <w:r w:rsidRPr="005C4239">
              <w:rPr>
                <w:rFonts w:ascii="Times New Roman" w:hAnsi="Times New Roman"/>
              </w:rPr>
              <w:lastRenderedPageBreak/>
              <w:t>3.13.</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Вычисление суммы, разности удобным способом.</w:t>
            </w:r>
          </w:p>
        </w:tc>
        <w:tc>
          <w:tcPr>
            <w:tcW w:w="709" w:type="dxa"/>
          </w:tcPr>
          <w:p w:rsidR="005C4239" w:rsidRPr="005C4239" w:rsidRDefault="005C4239" w:rsidP="005C4239">
            <w:pPr>
              <w:rPr>
                <w:rFonts w:ascii="Times New Roman" w:hAnsi="Times New Roman"/>
              </w:rPr>
            </w:pPr>
            <w:r w:rsidRPr="005C4239">
              <w:rPr>
                <w:rFonts w:ascii="Times New Roman" w:hAnsi="Times New Roman"/>
              </w:rPr>
              <w:t>4</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различение приёмов вычисления (устные и письменные). Выбор удобного способа выполнения действия; Учебный диалог: участие в обсуждении возможных ошибок в выполнении арифметических действий;</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в группах: приведение примеров, иллюстрирующих смысл арифметического действия, свойства действий. Обсуждение смысла использования скобок в записи числового выражения; запись решения с помощью разных числовых выражений;</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Письменный контроль;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50">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51">
              <w:r w:rsidRPr="005C4239">
                <w:rPr>
                  <w:rFonts w:ascii="Times New Roman" w:hAnsi="Times New Roman"/>
                </w:rPr>
                <w:t>www.plickers.com/</w:t>
              </w:r>
            </w:hyperlink>
          </w:p>
        </w:tc>
      </w:tr>
      <w:tr w:rsidR="005C4239" w:rsidRPr="005C4239" w:rsidTr="0083795D">
        <w:trPr>
          <w:trHeight w:val="333"/>
        </w:trPr>
        <w:tc>
          <w:tcPr>
            <w:tcW w:w="2547"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09" w:type="dxa"/>
          </w:tcPr>
          <w:p w:rsidR="005C4239" w:rsidRPr="005C4239" w:rsidRDefault="005C4239" w:rsidP="005C4239">
            <w:pPr>
              <w:rPr>
                <w:rFonts w:ascii="Times New Roman" w:hAnsi="Times New Roman"/>
              </w:rPr>
            </w:pPr>
            <w:r w:rsidRPr="005C4239">
              <w:rPr>
                <w:rFonts w:ascii="Times New Roman" w:hAnsi="Times New Roman"/>
              </w:rPr>
              <w:t>58</w:t>
            </w:r>
          </w:p>
        </w:tc>
        <w:tc>
          <w:tcPr>
            <w:tcW w:w="1410" w:type="dxa"/>
            <w:gridSpan w:val="2"/>
            <w:tcBorders>
              <w:right w:val="single" w:sz="4" w:space="0" w:color="auto"/>
            </w:tcBorders>
          </w:tcPr>
          <w:p w:rsidR="005C4239" w:rsidRPr="005C4239" w:rsidRDefault="005C4239" w:rsidP="005C4239">
            <w:pPr>
              <w:rPr>
                <w:rFonts w:ascii="Times New Roman" w:hAnsi="Times New Roman"/>
              </w:rPr>
            </w:pPr>
          </w:p>
        </w:tc>
        <w:tc>
          <w:tcPr>
            <w:tcW w:w="6107" w:type="dxa"/>
            <w:gridSpan w:val="5"/>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333"/>
        </w:trPr>
        <w:tc>
          <w:tcPr>
            <w:tcW w:w="4666" w:type="dxa"/>
            <w:gridSpan w:val="5"/>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Раздел 4. Текстовые задачи</w:t>
            </w:r>
          </w:p>
        </w:tc>
        <w:tc>
          <w:tcPr>
            <w:tcW w:w="6107" w:type="dxa"/>
            <w:gridSpan w:val="5"/>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550"/>
        </w:trPr>
        <w:tc>
          <w:tcPr>
            <w:tcW w:w="465" w:type="dxa"/>
          </w:tcPr>
          <w:p w:rsidR="005C4239" w:rsidRPr="005C4239" w:rsidRDefault="005C4239" w:rsidP="005C4239">
            <w:pPr>
              <w:rPr>
                <w:rFonts w:ascii="Times New Roman" w:hAnsi="Times New Roman"/>
              </w:rPr>
            </w:pPr>
            <w:r w:rsidRPr="005C4239">
              <w:rPr>
                <w:rFonts w:ascii="Times New Roman" w:hAnsi="Times New Roman"/>
              </w:rPr>
              <w:t>4.1.</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Чтение, представление текста задачи в виде рисунка, схемы или другой модели.</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11" w:type="dxa"/>
            <w:gridSpan w:val="2"/>
            <w:tcBorders>
              <w:right w:val="single" w:sz="4" w:space="0" w:color="auto"/>
            </w:tcBorders>
          </w:tcPr>
          <w:p w:rsidR="005C4239" w:rsidRPr="005C4239" w:rsidRDefault="005C4239" w:rsidP="005C4239">
            <w:pPr>
              <w:rPr>
                <w:rFonts w:ascii="Times New Roman" w:hAnsi="Times New Roman"/>
              </w:rPr>
            </w:pPr>
          </w:p>
        </w:tc>
        <w:tc>
          <w:tcPr>
            <w:tcW w:w="3143" w:type="dxa"/>
            <w:gridSpan w:val="2"/>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Чтение текста задачи с учётом предлагаемого задания: найти условие и вопрос задачи. Сравнение различных текстов, ответ на вопрос: является ли текст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Получение ответа на вопрос задачи путём рассуждения (без вычислений);</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Письменный контроль; Практическая работа;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52">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53">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581"/>
        </w:trPr>
        <w:tc>
          <w:tcPr>
            <w:tcW w:w="465" w:type="dxa"/>
          </w:tcPr>
          <w:p w:rsidR="005C4239" w:rsidRPr="005C4239" w:rsidRDefault="005C4239" w:rsidP="005C4239">
            <w:pPr>
              <w:rPr>
                <w:rFonts w:ascii="Times New Roman" w:hAnsi="Times New Roman"/>
              </w:rPr>
            </w:pPr>
            <w:r w:rsidRPr="005C4239">
              <w:rPr>
                <w:rFonts w:ascii="Times New Roman" w:hAnsi="Times New Roman"/>
              </w:rPr>
              <w:t>4.2.</w:t>
            </w:r>
          </w:p>
        </w:tc>
        <w:tc>
          <w:tcPr>
            <w:tcW w:w="2082" w:type="dxa"/>
          </w:tcPr>
          <w:p w:rsidR="005C4239" w:rsidRPr="005C4239" w:rsidRDefault="005C4239" w:rsidP="005C4239">
            <w:pPr>
              <w:rPr>
                <w:rFonts w:ascii="Times New Roman" w:hAnsi="Times New Roman"/>
              </w:rPr>
            </w:pPr>
            <w:r w:rsidRPr="005C4239">
              <w:rPr>
                <w:rFonts w:ascii="Times New Roman" w:hAnsi="Times New Roman"/>
                <w:lang w:val="ru-RU"/>
              </w:rPr>
              <w:t xml:space="preserve">План решения задачи в два действия, выбор соответствующих плану арифметических действий. </w:t>
            </w:r>
            <w:r w:rsidRPr="005C4239">
              <w:rPr>
                <w:rFonts w:ascii="Times New Roman" w:hAnsi="Times New Roman"/>
              </w:rPr>
              <w:t>Запись решения и ответа задачи.</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Чтение текста задачи с учётом предлагаемого задания: найти условие и вопрос задачи. Сравнение различных текстов, ответ на вопрос: является ли текст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Наблюдение за изменением хода решения задачи при изменении условия (вопроса);</w:t>
            </w:r>
          </w:p>
        </w:tc>
        <w:tc>
          <w:tcPr>
            <w:tcW w:w="971" w:type="dxa"/>
          </w:tcPr>
          <w:p w:rsidR="005C4239" w:rsidRPr="005C4239" w:rsidRDefault="005C4239" w:rsidP="005C4239">
            <w:pPr>
              <w:rPr>
                <w:rFonts w:ascii="Times New Roman" w:hAnsi="Times New Roman"/>
                <w:lang w:val="ru-RU"/>
              </w:rPr>
            </w:pP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54">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55">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870"/>
        </w:trPr>
        <w:tc>
          <w:tcPr>
            <w:tcW w:w="465" w:type="dxa"/>
          </w:tcPr>
          <w:p w:rsidR="005C4239" w:rsidRPr="005C4239" w:rsidRDefault="005C4239" w:rsidP="005C4239">
            <w:pPr>
              <w:rPr>
                <w:rFonts w:ascii="Times New Roman" w:hAnsi="Times New Roman"/>
              </w:rPr>
            </w:pPr>
            <w:r w:rsidRPr="005C4239">
              <w:rPr>
                <w:rFonts w:ascii="Times New Roman" w:hAnsi="Times New Roman"/>
              </w:rPr>
              <w:t>4.3.</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Решение текстовых задач на применение смысла арифметического действия </w:t>
            </w:r>
            <w:r w:rsidRPr="005C4239">
              <w:rPr>
                <w:rFonts w:ascii="Times New Roman" w:hAnsi="Times New Roman"/>
                <w:lang w:val="ru-RU"/>
              </w:rPr>
              <w:lastRenderedPageBreak/>
              <w:t>(сложение, вычитание, умножение, деление).</w:t>
            </w:r>
          </w:p>
        </w:tc>
        <w:tc>
          <w:tcPr>
            <w:tcW w:w="709" w:type="dxa"/>
          </w:tcPr>
          <w:p w:rsidR="005C4239" w:rsidRPr="005C4239" w:rsidRDefault="005C4239" w:rsidP="005C4239">
            <w:pPr>
              <w:rPr>
                <w:rFonts w:ascii="Times New Roman" w:hAnsi="Times New Roman"/>
              </w:rPr>
            </w:pPr>
            <w:r w:rsidRPr="005C4239">
              <w:rPr>
                <w:rFonts w:ascii="Times New Roman" w:hAnsi="Times New Roman"/>
              </w:rPr>
              <w:lastRenderedPageBreak/>
              <w:t>2</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r w:rsidRPr="005C4239">
              <w:rPr>
                <w:rFonts w:ascii="Times New Roman" w:hAnsi="Times New Roman"/>
              </w:rPr>
              <w:t>1</w:t>
            </w: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поэтапное решение текстовой задачи: анализ данных, их представление на модели и использование в ходе поиска идеи решения; составление </w:t>
            </w:r>
            <w:r w:rsidRPr="005C4239">
              <w:rPr>
                <w:rFonts w:ascii="Times New Roman" w:hAnsi="Times New Roman"/>
                <w:lang w:val="ru-RU"/>
              </w:rPr>
              <w:lastRenderedPageBreak/>
              <w:t>плана; составление арифметических действий в соответствии с планом; использование модели для решения, поиск другого способа и др.;</w:t>
            </w:r>
          </w:p>
          <w:p w:rsidR="005C4239" w:rsidRPr="005C4239" w:rsidRDefault="005C4239" w:rsidP="005C4239">
            <w:pPr>
              <w:rPr>
                <w:rFonts w:ascii="Times New Roman" w:hAnsi="Times New Roman"/>
                <w:lang w:val="ru-RU"/>
              </w:rPr>
            </w:pPr>
            <w:r w:rsidRPr="005C4239">
              <w:rPr>
                <w:rFonts w:ascii="Times New Roman" w:hAnsi="Times New Roman"/>
                <w:lang w:val="ru-RU"/>
              </w:rPr>
              <w:t>Получение ответа на вопрос задачи путём рассуждения (без вычислений);</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Устный опрос; Письменный контроль; </w:t>
            </w:r>
            <w:r w:rsidRPr="005C4239">
              <w:rPr>
                <w:rFonts w:ascii="Times New Roman" w:hAnsi="Times New Roman"/>
                <w:lang w:val="ru-RU"/>
              </w:rPr>
              <w:lastRenderedPageBreak/>
              <w:t>Практическая работа;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lastRenderedPageBreak/>
              <w:t>https://uchi.ru/ https://education.yandex.ru/https://</w:t>
            </w:r>
            <w:hyperlink r:id="rId856">
              <w:r w:rsidRPr="005C4239">
                <w:rPr>
                  <w:rFonts w:ascii="Times New Roman" w:hAnsi="Times New Roman"/>
                </w:rPr>
                <w:t>www.yaklass.ru/</w:t>
              </w:r>
            </w:hyperlink>
            <w:r w:rsidRPr="005C4239">
              <w:rPr>
                <w:rFonts w:ascii="Times New Roman" w:hAnsi="Times New Roman"/>
              </w:rPr>
              <w:t xml:space="preserve"> https://www.zipgrade.com/https://learn</w:t>
            </w:r>
            <w:r w:rsidRPr="005C4239">
              <w:rPr>
                <w:rFonts w:ascii="Times New Roman" w:hAnsi="Times New Roman"/>
              </w:rPr>
              <w:lastRenderedPageBreak/>
              <w:t>ingapps.org/ https://</w:t>
            </w:r>
            <w:hyperlink r:id="rId857">
              <w:r w:rsidRPr="005C4239">
                <w:rPr>
                  <w:rFonts w:ascii="Times New Roman" w:hAnsi="Times New Roman"/>
                </w:rPr>
                <w:t>www.plickers.com/</w:t>
              </w:r>
            </w:hyperlink>
          </w:p>
        </w:tc>
      </w:tr>
      <w:tr w:rsidR="005C4239" w:rsidRPr="005C4239" w:rsidTr="0083795D">
        <w:trPr>
          <w:trHeight w:val="2638"/>
        </w:trPr>
        <w:tc>
          <w:tcPr>
            <w:tcW w:w="465" w:type="dxa"/>
          </w:tcPr>
          <w:p w:rsidR="005C4239" w:rsidRPr="005C4239" w:rsidRDefault="005C4239" w:rsidP="005C4239">
            <w:pPr>
              <w:rPr>
                <w:rFonts w:ascii="Times New Roman" w:hAnsi="Times New Roman"/>
              </w:rPr>
            </w:pPr>
            <w:r w:rsidRPr="005C4239">
              <w:rPr>
                <w:rFonts w:ascii="Times New Roman" w:hAnsi="Times New Roman"/>
              </w:rPr>
              <w:t>4.4.</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Расчётные задачи на увеличение/ уменьшение величины на несколько единиц/ в несколько раз.</w:t>
            </w:r>
          </w:p>
        </w:tc>
        <w:tc>
          <w:tcPr>
            <w:tcW w:w="709" w:type="dxa"/>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поэтапное решение текстовой задачи: анализ данных, их представление на модели и использование в ходе поиска идеи решения; составление плана; составление арифметических действий в соответствии с планом; использование модели для решения, поиск другого способа и др.;</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парах/группах. Составление задач с заданным математическим отношением, по заданному числовому выражению.</w:t>
            </w:r>
          </w:p>
          <w:p w:rsidR="005C4239" w:rsidRPr="005C4239" w:rsidRDefault="005C4239" w:rsidP="005C4239">
            <w:pPr>
              <w:rPr>
                <w:rFonts w:ascii="Times New Roman" w:hAnsi="Times New Roman"/>
                <w:lang w:val="ru-RU"/>
              </w:rPr>
            </w:pPr>
            <w:r w:rsidRPr="005C4239">
              <w:rPr>
                <w:rFonts w:ascii="Times New Roman" w:hAnsi="Times New Roman"/>
                <w:lang w:val="ru-RU"/>
              </w:rPr>
              <w:t>Составление модели, плана решения задачи. Назначение скобок в записи числового выражения при решении задачи;</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Письменный контроль; Практическая работа;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58">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59">
              <w:r w:rsidRPr="005C4239">
                <w:rPr>
                  <w:rFonts w:ascii="Times New Roman" w:hAnsi="Times New Roman"/>
                </w:rPr>
                <w:t>www.plickers.com/</w:t>
              </w:r>
            </w:hyperlink>
          </w:p>
        </w:tc>
      </w:tr>
      <w:tr w:rsidR="005C4239" w:rsidRPr="005C4239" w:rsidTr="0083795D">
        <w:trPr>
          <w:trHeight w:val="1870"/>
        </w:trPr>
        <w:tc>
          <w:tcPr>
            <w:tcW w:w="465" w:type="dxa"/>
          </w:tcPr>
          <w:p w:rsidR="005C4239" w:rsidRPr="005C4239" w:rsidRDefault="005C4239" w:rsidP="005C4239">
            <w:pPr>
              <w:rPr>
                <w:rFonts w:ascii="Times New Roman" w:hAnsi="Times New Roman"/>
              </w:rPr>
            </w:pPr>
            <w:r w:rsidRPr="005C4239">
              <w:rPr>
                <w:rFonts w:ascii="Times New Roman" w:hAnsi="Times New Roman"/>
              </w:rPr>
              <w:t>4.5.</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09" w:type="dxa"/>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Получение ответа на вопрос задачи путём рассуждения (без вычислений);</w:t>
            </w:r>
          </w:p>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нахождение одной из трёх взаимосвязанных величин при решении задач бытового характера («на время», «на куплю-продажу» и пр.). Поиск разных решений одной задачи. Разные формы записи решения (оформления);</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Письменный контроль; Практическая работа; Самооценка с использование</w:t>
            </w:r>
            <w:r w:rsidRPr="005C4239">
              <w:rPr>
                <w:rFonts w:ascii="Times New Roman" w:hAnsi="Times New Roman"/>
                <w:lang w:val="ru-RU"/>
              </w:rPr>
              <w:lastRenderedPageBreak/>
              <w:t>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lastRenderedPageBreak/>
              <w:t>https://uchi.ru/ https://education.yandex.ru/https://</w:t>
            </w:r>
            <w:hyperlink r:id="rId860">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61">
              <w:r w:rsidRPr="005C4239">
                <w:rPr>
                  <w:rFonts w:ascii="Times New Roman" w:hAnsi="Times New Roman"/>
                </w:rPr>
                <w:t>www.plickers.com/</w:t>
              </w:r>
            </w:hyperlink>
          </w:p>
        </w:tc>
      </w:tr>
      <w:tr w:rsidR="005C4239" w:rsidRPr="005C4239" w:rsidTr="0083795D">
        <w:trPr>
          <w:gridAfter w:val="7"/>
          <w:wAfter w:w="7517" w:type="dxa"/>
          <w:trHeight w:val="333"/>
        </w:trPr>
        <w:tc>
          <w:tcPr>
            <w:tcW w:w="2547"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09" w:type="dxa"/>
          </w:tcPr>
          <w:p w:rsidR="005C4239" w:rsidRPr="005C4239" w:rsidRDefault="005C4239" w:rsidP="005C4239">
            <w:pPr>
              <w:rPr>
                <w:rFonts w:ascii="Times New Roman" w:hAnsi="Times New Roman"/>
              </w:rPr>
            </w:pPr>
            <w:r w:rsidRPr="005C4239">
              <w:rPr>
                <w:rFonts w:ascii="Times New Roman" w:hAnsi="Times New Roman"/>
              </w:rPr>
              <w:t>12</w:t>
            </w:r>
          </w:p>
        </w:tc>
      </w:tr>
      <w:tr w:rsidR="005C4239" w:rsidRPr="005C4239" w:rsidTr="0083795D">
        <w:trPr>
          <w:trHeight w:val="1293"/>
        </w:trPr>
        <w:tc>
          <w:tcPr>
            <w:tcW w:w="465" w:type="dxa"/>
          </w:tcPr>
          <w:p w:rsidR="005C4239" w:rsidRPr="005C4239" w:rsidRDefault="005C4239" w:rsidP="005C4239">
            <w:pPr>
              <w:rPr>
                <w:rFonts w:ascii="Times New Roman" w:hAnsi="Times New Roman"/>
              </w:rPr>
            </w:pPr>
            <w:r w:rsidRPr="005C4239">
              <w:rPr>
                <w:rFonts w:ascii="Times New Roman" w:hAnsi="Times New Roman"/>
              </w:rPr>
              <w:t>5.1.</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Распознавание и изображение геометрических фигур: точка, прямая, прямой угол, ломаная, многоугольник.</w:t>
            </w:r>
          </w:p>
        </w:tc>
        <w:tc>
          <w:tcPr>
            <w:tcW w:w="709" w:type="dxa"/>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r w:rsidRPr="005C4239">
              <w:rPr>
                <w:rFonts w:ascii="Times New Roman" w:hAnsi="Times New Roman"/>
              </w:rPr>
              <w:t>1</w:t>
            </w: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Игровые упражнения: «Опиши фигуру»,</w:t>
            </w:r>
          </w:p>
          <w:p w:rsidR="005C4239" w:rsidRPr="005C4239" w:rsidRDefault="005C4239" w:rsidP="005C4239">
            <w:pPr>
              <w:rPr>
                <w:rFonts w:ascii="Times New Roman" w:hAnsi="Times New Roman"/>
                <w:lang w:val="ru-RU"/>
              </w:rPr>
            </w:pPr>
            <w:r w:rsidRPr="005C4239">
              <w:rPr>
                <w:rFonts w:ascii="Times New Roman" w:hAnsi="Times New Roman"/>
                <w:lang w:val="ru-RU"/>
              </w:rPr>
              <w:t>«Нарисуй фигуру по инструкции», «Найди модели фигур в окружающем» и т.п.; Упражнение: формулирование ответов на вопросы об общем и различном геометрических фигур;</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62">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63">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101"/>
        </w:trPr>
        <w:tc>
          <w:tcPr>
            <w:tcW w:w="465" w:type="dxa"/>
          </w:tcPr>
          <w:p w:rsidR="005C4239" w:rsidRPr="005C4239" w:rsidRDefault="005C4239" w:rsidP="005C4239">
            <w:pPr>
              <w:rPr>
                <w:rFonts w:ascii="Times New Roman" w:hAnsi="Times New Roman"/>
              </w:rPr>
            </w:pPr>
            <w:r w:rsidRPr="005C4239">
              <w:rPr>
                <w:rFonts w:ascii="Times New Roman" w:hAnsi="Times New Roman"/>
              </w:rPr>
              <w:t>5.2.</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Построение отрезка заданной длины с помощью линейки.</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Измерение расстояний с использованием заданных или самостоятельно выбранных единиц;</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64">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65">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870"/>
        </w:trPr>
        <w:tc>
          <w:tcPr>
            <w:tcW w:w="465" w:type="dxa"/>
          </w:tcPr>
          <w:p w:rsidR="005C4239" w:rsidRPr="005C4239" w:rsidRDefault="005C4239" w:rsidP="005C4239">
            <w:pPr>
              <w:rPr>
                <w:rFonts w:ascii="Times New Roman" w:hAnsi="Times New Roman"/>
              </w:rPr>
            </w:pPr>
            <w:r w:rsidRPr="005C4239">
              <w:rPr>
                <w:rFonts w:ascii="Times New Roman" w:hAnsi="Times New Roman"/>
              </w:rPr>
              <w:t>5.3.</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на клетчатой бумаге прямоугольника с заданными длинами сторон, квадрата с заданной длиной стороны.</w:t>
            </w:r>
          </w:p>
        </w:tc>
        <w:tc>
          <w:tcPr>
            <w:tcW w:w="709" w:type="dxa"/>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ломаных с помощью линейки и от руки, на нелинованной и клетчатой бумаге;</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Практические работы: определение размеров геометрических фигур на глаз, с помощью измерительных инструментов;</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Письменный контроль; Практическая работа;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66">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67">
              <w:r w:rsidRPr="005C4239">
                <w:rPr>
                  <w:rFonts w:ascii="Times New Roman" w:hAnsi="Times New Roman"/>
                </w:rPr>
                <w:t>www.plickers.com/</w:t>
              </w:r>
            </w:hyperlink>
          </w:p>
        </w:tc>
      </w:tr>
      <w:tr w:rsidR="005C4239" w:rsidRPr="005C4239" w:rsidTr="0083795D">
        <w:trPr>
          <w:trHeight w:val="1485"/>
        </w:trPr>
        <w:tc>
          <w:tcPr>
            <w:tcW w:w="465" w:type="dxa"/>
          </w:tcPr>
          <w:p w:rsidR="005C4239" w:rsidRPr="005C4239" w:rsidRDefault="005C4239" w:rsidP="005C4239">
            <w:pPr>
              <w:rPr>
                <w:rFonts w:ascii="Times New Roman" w:hAnsi="Times New Roman"/>
              </w:rPr>
            </w:pPr>
            <w:r w:rsidRPr="005C4239">
              <w:rPr>
                <w:rFonts w:ascii="Times New Roman" w:hAnsi="Times New Roman"/>
              </w:rPr>
              <w:lastRenderedPageBreak/>
              <w:t>5.4.</w:t>
            </w:r>
          </w:p>
        </w:tc>
        <w:tc>
          <w:tcPr>
            <w:tcW w:w="2082" w:type="dxa"/>
          </w:tcPr>
          <w:p w:rsidR="005C4239" w:rsidRPr="005C4239" w:rsidRDefault="005C4239" w:rsidP="005C4239">
            <w:pPr>
              <w:rPr>
                <w:rFonts w:ascii="Times New Roman" w:hAnsi="Times New Roman"/>
              </w:rPr>
            </w:pPr>
            <w:r w:rsidRPr="005C4239">
              <w:rPr>
                <w:rFonts w:ascii="Times New Roman" w:hAnsi="Times New Roman"/>
              </w:rPr>
              <w:t>Длина ломаной.</w:t>
            </w:r>
          </w:p>
        </w:tc>
        <w:tc>
          <w:tcPr>
            <w:tcW w:w="709" w:type="dxa"/>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ломаных с помощью линейки и от руки, на нелинованной и клетчатой бумаге;</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Практическая работа;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68">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69">
              <w:r w:rsidRPr="005C4239">
                <w:rPr>
                  <w:rFonts w:ascii="Times New Roman" w:hAnsi="Times New Roman"/>
                </w:rPr>
                <w:t>www.plickers.com/</w:t>
              </w:r>
            </w:hyperlink>
          </w:p>
        </w:tc>
      </w:tr>
      <w:tr w:rsidR="005C4239" w:rsidRPr="005C4239" w:rsidTr="0083795D">
        <w:trPr>
          <w:trHeight w:val="1485"/>
        </w:trPr>
        <w:tc>
          <w:tcPr>
            <w:tcW w:w="465" w:type="dxa"/>
          </w:tcPr>
          <w:p w:rsidR="005C4239" w:rsidRPr="005C4239" w:rsidRDefault="005C4239" w:rsidP="005C4239">
            <w:pPr>
              <w:rPr>
                <w:rFonts w:ascii="Times New Roman" w:hAnsi="Times New Roman"/>
              </w:rPr>
            </w:pPr>
            <w:r w:rsidRPr="005C4239">
              <w:rPr>
                <w:rFonts w:ascii="Times New Roman" w:hAnsi="Times New Roman"/>
              </w:rPr>
              <w:t>5.5.</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Измерение периметра данного/ изображённого прямоугольника (квадрата), запись результата измерения в сантиметрах.</w:t>
            </w:r>
          </w:p>
        </w:tc>
        <w:tc>
          <w:tcPr>
            <w:tcW w:w="709" w:type="dxa"/>
          </w:tcPr>
          <w:p w:rsidR="005C4239" w:rsidRPr="005C4239" w:rsidRDefault="005C4239" w:rsidP="005C4239">
            <w:pPr>
              <w:rPr>
                <w:rFonts w:ascii="Times New Roman" w:hAnsi="Times New Roman"/>
              </w:rPr>
            </w:pPr>
            <w:r w:rsidRPr="005C4239">
              <w:rPr>
                <w:rFonts w:ascii="Times New Roman" w:hAnsi="Times New Roman"/>
              </w:rPr>
              <w:t>4</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Практические работы: определение размеров геометрических фигур на глаз, с помощью измерительных инструментов; Построение и обозначение прямоугольника с заданными длинами сторон на клетчатой бумаге;</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Практическая работа;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70">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71">
              <w:r w:rsidRPr="005C4239">
                <w:rPr>
                  <w:rFonts w:ascii="Times New Roman" w:hAnsi="Times New Roman"/>
                </w:rPr>
                <w:t>www.plickers.com/</w:t>
              </w:r>
            </w:hyperlink>
          </w:p>
        </w:tc>
      </w:tr>
      <w:tr w:rsidR="005C4239" w:rsidRPr="005C4239" w:rsidTr="0083795D">
        <w:trPr>
          <w:trHeight w:val="1870"/>
        </w:trPr>
        <w:tc>
          <w:tcPr>
            <w:tcW w:w="465" w:type="dxa"/>
          </w:tcPr>
          <w:p w:rsidR="005C4239" w:rsidRPr="005C4239" w:rsidRDefault="005C4239" w:rsidP="005C4239">
            <w:pPr>
              <w:rPr>
                <w:rFonts w:ascii="Times New Roman" w:hAnsi="Times New Roman"/>
              </w:rPr>
            </w:pPr>
            <w:r w:rsidRPr="005C4239">
              <w:rPr>
                <w:rFonts w:ascii="Times New Roman" w:hAnsi="Times New Roman"/>
              </w:rPr>
              <w:t>5.6.</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Точка, конец отрезка, вершина многоугольника. Обозначение точки буквой латинского алфавита.</w:t>
            </w:r>
          </w:p>
        </w:tc>
        <w:tc>
          <w:tcPr>
            <w:tcW w:w="709" w:type="dxa"/>
          </w:tcPr>
          <w:p w:rsidR="005C4239" w:rsidRPr="005C4239" w:rsidRDefault="005C4239" w:rsidP="005C4239">
            <w:pPr>
              <w:rPr>
                <w:rFonts w:ascii="Times New Roman" w:hAnsi="Times New Roman"/>
              </w:rPr>
            </w:pPr>
            <w:r w:rsidRPr="005C4239">
              <w:rPr>
                <w:rFonts w:ascii="Times New Roman" w:hAnsi="Times New Roman"/>
              </w:rPr>
              <w:t>5</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ломаных с помощью линейки и от руки, на нелинованной и клетчатой бумаге;</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Практические работы: определение размеров геометрических фигур на глаз, с помощью измерительных инструментов; Построение и обозначение прямоугольника с заданными длинами сторон на клетчатой бумаге;</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Практическая работа;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72">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73">
              <w:r w:rsidRPr="005C4239">
                <w:rPr>
                  <w:rFonts w:ascii="Times New Roman" w:hAnsi="Times New Roman"/>
                </w:rPr>
                <w:t>www.plickers.com/</w:t>
              </w:r>
            </w:hyperlink>
          </w:p>
        </w:tc>
      </w:tr>
      <w:tr w:rsidR="005C4239" w:rsidRPr="005C4239" w:rsidTr="0083795D">
        <w:trPr>
          <w:trHeight w:val="333"/>
        </w:trPr>
        <w:tc>
          <w:tcPr>
            <w:tcW w:w="2547"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09" w:type="dxa"/>
          </w:tcPr>
          <w:p w:rsidR="005C4239" w:rsidRPr="005C4239" w:rsidRDefault="005C4239" w:rsidP="005C4239">
            <w:pPr>
              <w:rPr>
                <w:rFonts w:ascii="Times New Roman" w:hAnsi="Times New Roman"/>
              </w:rPr>
            </w:pPr>
            <w:r w:rsidRPr="005C4239">
              <w:rPr>
                <w:rFonts w:ascii="Times New Roman" w:hAnsi="Times New Roman"/>
              </w:rPr>
              <w:t>20</w:t>
            </w:r>
          </w:p>
        </w:tc>
        <w:tc>
          <w:tcPr>
            <w:tcW w:w="7517" w:type="dxa"/>
            <w:gridSpan w:val="7"/>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gridAfter w:val="3"/>
          <w:wAfter w:w="3018" w:type="dxa"/>
          <w:trHeight w:val="333"/>
        </w:trPr>
        <w:tc>
          <w:tcPr>
            <w:tcW w:w="7755" w:type="dxa"/>
            <w:gridSpan w:val="7"/>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1101"/>
        </w:trPr>
        <w:tc>
          <w:tcPr>
            <w:tcW w:w="465" w:type="dxa"/>
          </w:tcPr>
          <w:p w:rsidR="005C4239" w:rsidRPr="005C4239" w:rsidRDefault="005C4239" w:rsidP="005C4239">
            <w:pPr>
              <w:rPr>
                <w:rFonts w:ascii="Times New Roman" w:hAnsi="Times New Roman"/>
              </w:rPr>
            </w:pPr>
            <w:r w:rsidRPr="005C4239">
              <w:rPr>
                <w:rFonts w:ascii="Times New Roman" w:hAnsi="Times New Roman"/>
              </w:rPr>
              <w:lastRenderedPageBreak/>
              <w:t>6.1.</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Нахождение, формулирование одного-двух общих признаков набора математических объектов: чисел, величин, геометрических фигур.</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11" w:type="dxa"/>
            <w:gridSpan w:val="2"/>
            <w:tcBorders>
              <w:right w:val="single" w:sz="4" w:space="0" w:color="auto"/>
            </w:tcBorders>
          </w:tcPr>
          <w:p w:rsidR="005C4239" w:rsidRPr="005C4239" w:rsidRDefault="005C4239" w:rsidP="005C4239">
            <w:pPr>
              <w:rPr>
                <w:rFonts w:ascii="Times New Roman" w:hAnsi="Times New Roman"/>
              </w:rPr>
            </w:pPr>
          </w:p>
        </w:tc>
        <w:tc>
          <w:tcPr>
            <w:tcW w:w="3143" w:type="dxa"/>
            <w:gridSpan w:val="2"/>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установление последовательности событий (действий) сюжета. Описание рисунка (схемы, модели) по заданному или самостоятельно составленному плану;</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74">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75">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677"/>
        </w:trPr>
        <w:tc>
          <w:tcPr>
            <w:tcW w:w="465" w:type="dxa"/>
          </w:tcPr>
          <w:p w:rsidR="005C4239" w:rsidRPr="005C4239" w:rsidRDefault="005C4239" w:rsidP="005C4239">
            <w:pPr>
              <w:rPr>
                <w:rFonts w:ascii="Times New Roman" w:hAnsi="Times New Roman"/>
              </w:rPr>
            </w:pPr>
            <w:r w:rsidRPr="005C4239">
              <w:rPr>
                <w:rFonts w:ascii="Times New Roman" w:hAnsi="Times New Roman"/>
              </w:rPr>
              <w:t>6.2.</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Классификация объектов по заданному или самостоятельно установленному основанию.</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Оформление математической записи. Использование математической терминологии для формулирования вопросов, заданий, при построении предположений, проверке гипотез;</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 составление утверждения на основе информации, представленной в наглядном виде;</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76">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77">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2638"/>
        </w:trPr>
        <w:tc>
          <w:tcPr>
            <w:tcW w:w="465" w:type="dxa"/>
          </w:tcPr>
          <w:p w:rsidR="005C4239" w:rsidRPr="005C4239" w:rsidRDefault="005C4239" w:rsidP="005C4239">
            <w:pPr>
              <w:rPr>
                <w:rFonts w:ascii="Times New Roman" w:hAnsi="Times New Roman"/>
              </w:rPr>
            </w:pPr>
            <w:r w:rsidRPr="005C4239">
              <w:rPr>
                <w:rFonts w:ascii="Times New Roman" w:hAnsi="Times New Roman"/>
              </w:rPr>
              <w:t>6.3.</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Закономерность в ряду чисел, геометрических фигур, объектов повседневной жизни: её объяснение с использованием математической терминологии</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установление последовательности событий (действий) сюжета. Описание рисунка (схемы, модели) по заданному или самостоятельно составленному плану;</w:t>
            </w:r>
          </w:p>
          <w:p w:rsidR="005C4239" w:rsidRPr="005C4239" w:rsidRDefault="005C4239" w:rsidP="005C4239">
            <w:pPr>
              <w:rPr>
                <w:rFonts w:ascii="Times New Roman" w:hAnsi="Times New Roman"/>
                <w:lang w:val="ru-RU"/>
              </w:rPr>
            </w:pPr>
            <w:r w:rsidRPr="005C4239">
              <w:rPr>
                <w:rFonts w:ascii="Times New Roman" w:hAnsi="Times New Roman"/>
                <w:lang w:val="ru-RU"/>
              </w:rPr>
              <w:t>Оформление математической записи. Использование математической терминологии для формулирования вопросов, заданий, при построении предположений, проверке гипотез; Наблюдение закономерности в составлении ряда чисел (величин, геометрических фигур), формулирование правила;</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78">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79">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677"/>
        </w:trPr>
        <w:tc>
          <w:tcPr>
            <w:tcW w:w="465" w:type="dxa"/>
          </w:tcPr>
          <w:p w:rsidR="005C4239" w:rsidRPr="005C4239" w:rsidRDefault="005C4239" w:rsidP="005C4239">
            <w:pPr>
              <w:rPr>
                <w:rFonts w:ascii="Times New Roman" w:hAnsi="Times New Roman"/>
              </w:rPr>
            </w:pPr>
            <w:r w:rsidRPr="005C4239">
              <w:rPr>
                <w:rFonts w:ascii="Times New Roman" w:hAnsi="Times New Roman"/>
              </w:rPr>
              <w:t>6.4.</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Верные (истинные) и неверные (ложные) утверждения, содержащие количественные, пространственные </w:t>
            </w:r>
            <w:r w:rsidRPr="005C4239">
              <w:rPr>
                <w:rFonts w:ascii="Times New Roman" w:hAnsi="Times New Roman"/>
                <w:lang w:val="ru-RU"/>
              </w:rPr>
              <w:lastRenderedPageBreak/>
              <w:t>отношения, зависимости между числами/величинами.</w:t>
            </w:r>
          </w:p>
        </w:tc>
        <w:tc>
          <w:tcPr>
            <w:tcW w:w="709"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установление последовательности событий (действий) сюжета. Описание рисунка (схемы, модели) по заданному или самостоятельно </w:t>
            </w:r>
            <w:r w:rsidRPr="005C4239">
              <w:rPr>
                <w:rFonts w:ascii="Times New Roman" w:hAnsi="Times New Roman"/>
                <w:lang w:val="ru-RU"/>
              </w:rPr>
              <w:lastRenderedPageBreak/>
              <w:t>составленному плану;</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 составление утверждения на основе информации, представленной в наглядном виде;</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 Самооценка с использование</w:t>
            </w:r>
            <w:r w:rsidRPr="005C4239">
              <w:rPr>
                <w:rFonts w:ascii="Times New Roman" w:hAnsi="Times New Roman"/>
                <w:lang w:val="ru-RU"/>
              </w:rPr>
              <w:lastRenderedPageBreak/>
              <w:t>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80">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lastRenderedPageBreak/>
              <w:t>https</w:t>
            </w:r>
            <w:r w:rsidRPr="005C4239">
              <w:rPr>
                <w:rFonts w:ascii="Times New Roman" w:hAnsi="Times New Roman"/>
                <w:lang w:val="ru-RU"/>
              </w:rPr>
              <w:t>://</w:t>
            </w:r>
            <w:hyperlink r:id="rId881">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240"/>
        </w:trPr>
        <w:tc>
          <w:tcPr>
            <w:tcW w:w="465" w:type="dxa"/>
          </w:tcPr>
          <w:p w:rsidR="005C4239" w:rsidRPr="005C4239" w:rsidRDefault="005C4239" w:rsidP="005C4239">
            <w:pPr>
              <w:rPr>
                <w:rFonts w:ascii="Times New Roman" w:hAnsi="Times New Roman"/>
              </w:rPr>
            </w:pPr>
            <w:r w:rsidRPr="005C4239">
              <w:rPr>
                <w:rFonts w:ascii="Times New Roman" w:hAnsi="Times New Roman"/>
              </w:rPr>
              <w:t>6.5.</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утверждений с использованием слов «каждый», «все».</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 составление утверждения на основе информации, представленной в наглядном виде;</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Письменный контроль;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82">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83">
              <w:r w:rsidRPr="005C4239">
                <w:rPr>
                  <w:rFonts w:ascii="Times New Roman" w:hAnsi="Times New Roman"/>
                </w:rPr>
                <w:t>www.plickers.com/</w:t>
              </w:r>
            </w:hyperlink>
          </w:p>
        </w:tc>
      </w:tr>
      <w:tr w:rsidR="005C4239" w:rsidRPr="005C4239" w:rsidTr="0083795D">
        <w:trPr>
          <w:trHeight w:val="2638"/>
        </w:trPr>
        <w:tc>
          <w:tcPr>
            <w:tcW w:w="465" w:type="dxa"/>
          </w:tcPr>
          <w:p w:rsidR="005C4239" w:rsidRPr="005C4239" w:rsidRDefault="005C4239" w:rsidP="005C4239">
            <w:pPr>
              <w:rPr>
                <w:rFonts w:ascii="Times New Roman" w:hAnsi="Times New Roman"/>
              </w:rPr>
            </w:pPr>
            <w:r w:rsidRPr="005C4239">
              <w:rPr>
                <w:rFonts w:ascii="Times New Roman" w:hAnsi="Times New Roman"/>
              </w:rPr>
              <w:t>6.6.</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r w:rsidRPr="005C4239">
              <w:rPr>
                <w:rFonts w:ascii="Times New Roman" w:hAnsi="Times New Roman"/>
              </w:rPr>
              <w:t>1</w:t>
            </w: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 составление утверждения на основе информации, представленной в наглядном виде; Работа с информацией: чтение таблицы (расписание, график работы, схему), нахождение информации, удовлетворяющей заданному условию задачи. Составление вопросов по таблице; Работа в парах/группах. Календарь. Схемы маршрутов; Работа с информацией: анализ информации, представленной на рисунке и в тексте задания;</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84">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85">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677"/>
        </w:trPr>
        <w:tc>
          <w:tcPr>
            <w:tcW w:w="465" w:type="dxa"/>
          </w:tcPr>
          <w:p w:rsidR="005C4239" w:rsidRPr="005C4239" w:rsidRDefault="005C4239" w:rsidP="005C4239">
            <w:pPr>
              <w:rPr>
                <w:rFonts w:ascii="Times New Roman" w:hAnsi="Times New Roman"/>
              </w:rPr>
            </w:pPr>
            <w:r w:rsidRPr="005C4239">
              <w:rPr>
                <w:rFonts w:ascii="Times New Roman" w:hAnsi="Times New Roman"/>
              </w:rPr>
              <w:t>6.7.</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Дополнение моделей (схем, изображений) готовыми числовыми данными.</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установление последовательности событий (действий) сюжета. Описание рисунка (схемы, модели) по заданному или самостоятельно составленному плану; Работа с информацией: анализ информации, представленной на рисунке и в тексте задания;</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86">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87">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2638"/>
        </w:trPr>
        <w:tc>
          <w:tcPr>
            <w:tcW w:w="465" w:type="dxa"/>
          </w:tcPr>
          <w:p w:rsidR="005C4239" w:rsidRPr="005C4239" w:rsidRDefault="005C4239" w:rsidP="005C4239">
            <w:pPr>
              <w:rPr>
                <w:rFonts w:ascii="Times New Roman" w:hAnsi="Times New Roman"/>
              </w:rPr>
            </w:pPr>
            <w:r w:rsidRPr="005C4239">
              <w:rPr>
                <w:rFonts w:ascii="Times New Roman" w:hAnsi="Times New Roman"/>
              </w:rPr>
              <w:lastRenderedPageBreak/>
              <w:t>6.8</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Правило составления ряда чисел, величин, геометрических фигур (формулирование правила, проверка правила, дополнение ряда).</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установление последовательности событий (действий) сюжета. Описание рисунка (схемы, модели) по заданному или самостоятельно составленному плану;</w:t>
            </w:r>
          </w:p>
          <w:p w:rsidR="005C4239" w:rsidRPr="005C4239" w:rsidRDefault="005C4239" w:rsidP="005C4239">
            <w:pPr>
              <w:rPr>
                <w:rFonts w:ascii="Times New Roman" w:hAnsi="Times New Roman"/>
                <w:lang w:val="ru-RU"/>
              </w:rPr>
            </w:pPr>
            <w:r w:rsidRPr="005C4239">
              <w:rPr>
                <w:rFonts w:ascii="Times New Roman" w:hAnsi="Times New Roman"/>
                <w:lang w:val="ru-RU"/>
              </w:rPr>
              <w:t>Оформление математической записи. Использование математической терминологии для формулирования вопросов, заданий, при построении предположений, проверке гипотез;</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 анализ информации, представленной на рисунке и в тексте задания;</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88">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89">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233"/>
        </w:trPr>
        <w:tc>
          <w:tcPr>
            <w:tcW w:w="465" w:type="dxa"/>
          </w:tcPr>
          <w:p w:rsidR="005C4239" w:rsidRPr="005C4239" w:rsidRDefault="005C4239" w:rsidP="005C4239">
            <w:pPr>
              <w:rPr>
                <w:rFonts w:ascii="Times New Roman" w:hAnsi="Times New Roman"/>
              </w:rPr>
            </w:pPr>
            <w:r w:rsidRPr="005C4239">
              <w:rPr>
                <w:rFonts w:ascii="Times New Roman" w:hAnsi="Times New Roman"/>
              </w:rPr>
              <w:t>6.9.</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Алгоритмы (приёмы, правила) устных и письменных вычислений, измерений и построения геометрических фигур.</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711" w:type="dxa"/>
            <w:gridSpan w:val="2"/>
          </w:tcPr>
          <w:p w:rsidR="005C4239" w:rsidRPr="005C4239" w:rsidRDefault="005C4239" w:rsidP="005C4239">
            <w:pPr>
              <w:rPr>
                <w:rFonts w:ascii="Times New Roman" w:hAnsi="Times New Roman"/>
              </w:rPr>
            </w:pPr>
          </w:p>
        </w:tc>
        <w:tc>
          <w:tcPr>
            <w:tcW w:w="31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Наблюдение закономерности в составлении ряда чисел (величин, геометрических фигур), формулирование правила;</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hyperlink r:id="rId890">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891">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val="1677"/>
        </w:trPr>
        <w:tc>
          <w:tcPr>
            <w:tcW w:w="465" w:type="dxa"/>
          </w:tcPr>
          <w:p w:rsidR="005C4239" w:rsidRPr="005C4239" w:rsidRDefault="005C4239" w:rsidP="005C4239">
            <w:pPr>
              <w:rPr>
                <w:rFonts w:ascii="Times New Roman" w:hAnsi="Times New Roman"/>
              </w:rPr>
            </w:pPr>
            <w:r w:rsidRPr="005C4239">
              <w:rPr>
                <w:rFonts w:ascii="Times New Roman" w:hAnsi="Times New Roman"/>
              </w:rPr>
              <w:t>6.10</w:t>
            </w:r>
          </w:p>
        </w:tc>
        <w:tc>
          <w:tcPr>
            <w:tcW w:w="2082"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Правила работы с электронными средствами обучения</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p>
        </w:tc>
        <w:tc>
          <w:tcPr>
            <w:tcW w:w="711" w:type="dxa"/>
            <w:gridSpan w:val="2"/>
          </w:tcPr>
          <w:p w:rsidR="005C4239" w:rsidRPr="005C4239" w:rsidRDefault="005C4239" w:rsidP="005C4239">
            <w:pPr>
              <w:rPr>
                <w:rFonts w:ascii="Times New Roman" w:hAnsi="Times New Roman"/>
              </w:rPr>
            </w:pPr>
          </w:p>
        </w:tc>
        <w:tc>
          <w:tcPr>
            <w:tcW w:w="3143" w:type="dxa"/>
            <w:gridSpan w:val="2"/>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установление последовательности событий (действий) сюжета. Описание рисунка (схемы, модели) по заданному или самостоятельно составленному плану;</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 анализ информации, представленной на рисунке и в тексте задания;</w:t>
            </w:r>
          </w:p>
        </w:tc>
        <w:tc>
          <w:tcPr>
            <w:tcW w:w="971"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Практическая работа;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https://uchi.ru/ https://education.yandex.ru/https://</w:t>
            </w:r>
            <w:hyperlink r:id="rId892">
              <w:r w:rsidRPr="005C4239">
                <w:rPr>
                  <w:rFonts w:ascii="Times New Roman" w:hAnsi="Times New Roman"/>
                </w:rPr>
                <w:t>www.yaklass.ru/</w:t>
              </w:r>
            </w:hyperlink>
            <w:r w:rsidRPr="005C4239">
              <w:rPr>
                <w:rFonts w:ascii="Times New Roman" w:hAnsi="Times New Roman"/>
              </w:rPr>
              <w:t xml:space="preserve"> https://www.zipgrade.com/https://learningapps.org/ https://</w:t>
            </w:r>
            <w:hyperlink r:id="rId893">
              <w:r w:rsidRPr="005C4239">
                <w:rPr>
                  <w:rFonts w:ascii="Times New Roman" w:hAnsi="Times New Roman"/>
                </w:rPr>
                <w:t>www.plickers.com/</w:t>
              </w:r>
            </w:hyperlink>
          </w:p>
        </w:tc>
      </w:tr>
      <w:tr w:rsidR="005C4239" w:rsidRPr="005C4239" w:rsidTr="0083795D">
        <w:trPr>
          <w:trHeight w:val="333"/>
        </w:trPr>
        <w:tc>
          <w:tcPr>
            <w:tcW w:w="2547"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09" w:type="dxa"/>
          </w:tcPr>
          <w:p w:rsidR="005C4239" w:rsidRPr="005C4239" w:rsidRDefault="005C4239" w:rsidP="005C4239">
            <w:pPr>
              <w:rPr>
                <w:rFonts w:ascii="Times New Roman" w:hAnsi="Times New Roman"/>
              </w:rPr>
            </w:pPr>
            <w:r w:rsidRPr="005C4239">
              <w:rPr>
                <w:rFonts w:ascii="Times New Roman" w:hAnsi="Times New Roman"/>
              </w:rPr>
              <w:t>15</w:t>
            </w:r>
          </w:p>
        </w:tc>
        <w:tc>
          <w:tcPr>
            <w:tcW w:w="7517" w:type="dxa"/>
            <w:gridSpan w:val="7"/>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333"/>
        </w:trPr>
        <w:tc>
          <w:tcPr>
            <w:tcW w:w="2547" w:type="dxa"/>
            <w:gridSpan w:val="2"/>
          </w:tcPr>
          <w:p w:rsidR="005C4239" w:rsidRPr="005C4239" w:rsidRDefault="005C4239" w:rsidP="005C4239">
            <w:pPr>
              <w:rPr>
                <w:rFonts w:ascii="Times New Roman" w:hAnsi="Times New Roman"/>
              </w:rPr>
            </w:pPr>
            <w:r w:rsidRPr="005C4239">
              <w:rPr>
                <w:rFonts w:ascii="Times New Roman" w:hAnsi="Times New Roman"/>
              </w:rPr>
              <w:t>Резервное время</w:t>
            </w:r>
          </w:p>
        </w:tc>
        <w:tc>
          <w:tcPr>
            <w:tcW w:w="709" w:type="dxa"/>
          </w:tcPr>
          <w:p w:rsidR="005C4239" w:rsidRPr="005C4239" w:rsidRDefault="005C4239" w:rsidP="005C4239">
            <w:pPr>
              <w:rPr>
                <w:rFonts w:ascii="Times New Roman" w:hAnsi="Times New Roman"/>
              </w:rPr>
            </w:pPr>
            <w:r w:rsidRPr="005C4239">
              <w:rPr>
                <w:rFonts w:ascii="Times New Roman" w:hAnsi="Times New Roman"/>
              </w:rPr>
              <w:t>10</w:t>
            </w:r>
          </w:p>
        </w:tc>
        <w:tc>
          <w:tcPr>
            <w:tcW w:w="7517" w:type="dxa"/>
            <w:gridSpan w:val="7"/>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333"/>
        </w:trPr>
        <w:tc>
          <w:tcPr>
            <w:tcW w:w="2547"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Общее количество часов </w:t>
            </w:r>
            <w:r w:rsidRPr="005C4239">
              <w:rPr>
                <w:rFonts w:ascii="Times New Roman" w:hAnsi="Times New Roman"/>
                <w:lang w:val="ru-RU"/>
              </w:rPr>
              <w:lastRenderedPageBreak/>
              <w:t>по программе</w:t>
            </w:r>
          </w:p>
        </w:tc>
        <w:tc>
          <w:tcPr>
            <w:tcW w:w="709" w:type="dxa"/>
          </w:tcPr>
          <w:p w:rsidR="005C4239" w:rsidRPr="005C4239" w:rsidRDefault="005C4239" w:rsidP="005C4239">
            <w:pPr>
              <w:rPr>
                <w:rFonts w:ascii="Times New Roman" w:hAnsi="Times New Roman"/>
              </w:rPr>
            </w:pPr>
            <w:r w:rsidRPr="005C4239">
              <w:rPr>
                <w:rFonts w:ascii="Times New Roman" w:hAnsi="Times New Roman"/>
              </w:rPr>
              <w:lastRenderedPageBreak/>
              <w:t>136</w:t>
            </w:r>
          </w:p>
        </w:tc>
        <w:tc>
          <w:tcPr>
            <w:tcW w:w="708" w:type="dxa"/>
          </w:tcPr>
          <w:p w:rsidR="005C4239" w:rsidRPr="005C4239" w:rsidRDefault="005C4239" w:rsidP="005C4239">
            <w:pPr>
              <w:rPr>
                <w:rFonts w:ascii="Times New Roman" w:hAnsi="Times New Roman"/>
              </w:rPr>
            </w:pPr>
            <w:r w:rsidRPr="005C4239">
              <w:rPr>
                <w:rFonts w:ascii="Times New Roman" w:hAnsi="Times New Roman"/>
              </w:rPr>
              <w:t>9</w:t>
            </w:r>
          </w:p>
        </w:tc>
        <w:tc>
          <w:tcPr>
            <w:tcW w:w="6809" w:type="dxa"/>
            <w:gridSpan w:val="6"/>
          </w:tcPr>
          <w:p w:rsidR="005C4239" w:rsidRPr="005C4239" w:rsidRDefault="005C4239" w:rsidP="005C4239">
            <w:pPr>
              <w:rPr>
                <w:rFonts w:ascii="Times New Roman" w:hAnsi="Times New Roman"/>
              </w:rPr>
            </w:pPr>
            <w:r w:rsidRPr="005C4239">
              <w:rPr>
                <w:rFonts w:ascii="Times New Roman" w:hAnsi="Times New Roman"/>
              </w:rPr>
              <w:t>4</w:t>
            </w:r>
          </w:p>
        </w:tc>
      </w:tr>
    </w:tbl>
    <w:p w:rsidR="005C4239" w:rsidRPr="005C4239" w:rsidRDefault="005C4239" w:rsidP="005C4239">
      <w:r w:rsidRPr="005C4239">
        <w:t>3-Й КЛАСС</w:t>
      </w:r>
    </w:p>
    <w:tbl>
      <w:tblPr>
        <w:tblW w:w="10773" w:type="dxa"/>
        <w:tblInd w:w="-562" w:type="dxa"/>
        <w:tblLayout w:type="fixed"/>
        <w:tblLook w:val="04A0" w:firstRow="1" w:lastRow="0" w:firstColumn="1" w:lastColumn="0" w:noHBand="0" w:noVBand="1"/>
      </w:tblPr>
      <w:tblGrid>
        <w:gridCol w:w="466"/>
        <w:gridCol w:w="2082"/>
        <w:gridCol w:w="709"/>
        <w:gridCol w:w="567"/>
        <w:gridCol w:w="852"/>
        <w:gridCol w:w="3121"/>
        <w:gridCol w:w="992"/>
        <w:gridCol w:w="1984"/>
      </w:tblGrid>
      <w:tr w:rsidR="005C4239" w:rsidRPr="005C4239" w:rsidTr="0083795D">
        <w:trPr>
          <w:trHeight w:hRule="exact" w:val="348"/>
        </w:trPr>
        <w:tc>
          <w:tcPr>
            <w:tcW w:w="466"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w:t>
            </w:r>
            <w:r w:rsidRPr="005C4239">
              <w:rPr>
                <w:rFonts w:ascii="Times New Roman" w:hAnsi="Times New Roman"/>
              </w:rPr>
              <w:br/>
              <w:t>п/п</w:t>
            </w:r>
          </w:p>
        </w:tc>
        <w:tc>
          <w:tcPr>
            <w:tcW w:w="2082"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2128" w:type="dxa"/>
            <w:gridSpan w:val="3"/>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121"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992"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984"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 xml:space="preserve">Электронные </w:t>
            </w:r>
            <w:r w:rsidRPr="005C4239">
              <w:rPr>
                <w:rFonts w:ascii="Times New Roman" w:hAnsi="Times New Roman"/>
              </w:rPr>
              <w:br/>
              <w:t xml:space="preserve">(цифровые) </w:t>
            </w:r>
            <w:r w:rsidRPr="005C4239">
              <w:rPr>
                <w:rFonts w:ascii="Times New Roman" w:hAnsi="Times New Roman"/>
              </w:rPr>
              <w:br/>
              <w:t>образовательные ресурсы</w:t>
            </w:r>
          </w:p>
        </w:tc>
      </w:tr>
      <w:tr w:rsidR="005C4239" w:rsidRPr="005C4239" w:rsidTr="0083795D">
        <w:trPr>
          <w:cantSplit/>
          <w:trHeight w:hRule="exact" w:val="1698"/>
        </w:trPr>
        <w:tc>
          <w:tcPr>
            <w:tcW w:w="466" w:type="dxa"/>
            <w:vMerge/>
            <w:tcBorders>
              <w:top w:val="single" w:sz="4" w:space="0" w:color="000000"/>
              <w:left w:val="single" w:sz="4" w:space="0" w:color="000000"/>
              <w:bottom w:val="single" w:sz="5" w:space="0" w:color="000000"/>
              <w:right w:val="single" w:sz="4" w:space="0" w:color="000000"/>
            </w:tcBorders>
          </w:tcPr>
          <w:p w:rsidR="005C4239" w:rsidRPr="005C4239" w:rsidRDefault="005C4239" w:rsidP="005C4239">
            <w:pPr>
              <w:rPr>
                <w:rFonts w:ascii="Times New Roman" w:hAnsi="Times New Roman"/>
              </w:rPr>
            </w:pPr>
          </w:p>
        </w:tc>
        <w:tc>
          <w:tcPr>
            <w:tcW w:w="2082" w:type="dxa"/>
            <w:vMerge/>
            <w:tcBorders>
              <w:top w:val="single" w:sz="4" w:space="0" w:color="000000"/>
              <w:left w:val="single" w:sz="4" w:space="0" w:color="000000"/>
              <w:bottom w:val="single" w:sz="5" w:space="0" w:color="000000"/>
              <w:right w:val="single" w:sz="4" w:space="0" w:color="000000"/>
            </w:tcBorders>
          </w:tcPr>
          <w:p w:rsidR="005C4239" w:rsidRPr="005C4239" w:rsidRDefault="005C4239" w:rsidP="005C4239">
            <w:pPr>
              <w:rPr>
                <w:rFonts w:ascii="Times New Roman" w:hAnsi="Times New Roman"/>
              </w:rPr>
            </w:pPr>
          </w:p>
        </w:tc>
        <w:tc>
          <w:tcPr>
            <w:tcW w:w="709" w:type="dxa"/>
            <w:tcBorders>
              <w:top w:val="single" w:sz="4" w:space="0" w:color="000000"/>
              <w:left w:val="single" w:sz="4" w:space="0" w:color="000000"/>
              <w:bottom w:val="single" w:sz="5" w:space="0" w:color="000000"/>
              <w:right w:val="single" w:sz="5" w:space="0" w:color="000000"/>
            </w:tcBorders>
            <w:tcMar>
              <w:left w:w="0" w:type="dxa"/>
              <w:right w:w="0" w:type="dxa"/>
            </w:tcMar>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567" w:type="dxa"/>
            <w:tcBorders>
              <w:top w:val="single" w:sz="4" w:space="0" w:color="000000"/>
              <w:left w:val="single" w:sz="5" w:space="0" w:color="000000"/>
              <w:bottom w:val="single" w:sz="5" w:space="0" w:color="000000"/>
              <w:right w:val="single" w:sz="4" w:space="0" w:color="000000"/>
            </w:tcBorders>
            <w:tcMar>
              <w:left w:w="0" w:type="dxa"/>
              <w:right w:w="0" w:type="dxa"/>
            </w:tcMar>
            <w:textDirection w:val="btLr"/>
            <w:vAlign w:val="center"/>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852" w:type="dxa"/>
            <w:tcBorders>
              <w:top w:val="single" w:sz="4" w:space="0" w:color="000000"/>
              <w:left w:val="single" w:sz="4" w:space="0" w:color="000000"/>
              <w:bottom w:val="single" w:sz="5" w:space="0" w:color="000000"/>
              <w:right w:val="single" w:sz="4" w:space="0" w:color="000000"/>
            </w:tcBorders>
            <w:tcMar>
              <w:left w:w="0" w:type="dxa"/>
              <w:right w:w="0" w:type="dxa"/>
            </w:tcMar>
            <w:textDirection w:val="btLr"/>
            <w:vAlign w:val="cente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121" w:type="dxa"/>
            <w:vMerge/>
            <w:tcBorders>
              <w:top w:val="single" w:sz="4" w:space="0" w:color="000000"/>
              <w:left w:val="single" w:sz="4" w:space="0" w:color="000000"/>
              <w:bottom w:val="single" w:sz="5" w:space="0" w:color="000000"/>
              <w:right w:val="single" w:sz="4" w:space="0" w:color="000000"/>
            </w:tcBorders>
          </w:tcPr>
          <w:p w:rsidR="005C4239" w:rsidRPr="005C4239" w:rsidRDefault="005C4239" w:rsidP="005C4239">
            <w:pPr>
              <w:rPr>
                <w:rFonts w:ascii="Times New Roman" w:hAnsi="Times New Roman"/>
              </w:rPr>
            </w:pPr>
          </w:p>
        </w:tc>
        <w:tc>
          <w:tcPr>
            <w:tcW w:w="992" w:type="dxa"/>
            <w:vMerge/>
            <w:tcBorders>
              <w:top w:val="single" w:sz="4" w:space="0" w:color="000000"/>
              <w:left w:val="single" w:sz="4" w:space="0" w:color="000000"/>
              <w:bottom w:val="single" w:sz="5" w:space="0" w:color="000000"/>
              <w:right w:val="single" w:sz="4" w:space="0" w:color="000000"/>
            </w:tcBorders>
          </w:tcPr>
          <w:p w:rsidR="005C4239" w:rsidRPr="005C4239" w:rsidRDefault="005C4239" w:rsidP="005C4239">
            <w:pPr>
              <w:rPr>
                <w:rFonts w:ascii="Times New Roman" w:hAnsi="Times New Roman"/>
              </w:rPr>
            </w:pPr>
          </w:p>
        </w:tc>
        <w:tc>
          <w:tcPr>
            <w:tcW w:w="1984" w:type="dxa"/>
            <w:vMerge/>
            <w:tcBorders>
              <w:top w:val="single" w:sz="4" w:space="0" w:color="000000"/>
              <w:left w:val="single" w:sz="4" w:space="0" w:color="000000"/>
              <w:bottom w:val="single" w:sz="5"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trHeight w:hRule="exact" w:val="350"/>
        </w:trPr>
        <w:tc>
          <w:tcPr>
            <w:tcW w:w="4676" w:type="dxa"/>
            <w:gridSpan w:val="5"/>
            <w:tcBorders>
              <w:top w:val="single" w:sz="5" w:space="0" w:color="000000"/>
              <w:left w:val="single" w:sz="4" w:space="0" w:color="000000"/>
              <w:bottom w:val="single" w:sz="4" w:space="0" w:color="000000"/>
              <w:right w:val="single" w:sz="4" w:space="0" w:color="auto"/>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Раздел 1. Числа</w:t>
            </w:r>
          </w:p>
        </w:tc>
        <w:tc>
          <w:tcPr>
            <w:tcW w:w="6097" w:type="dxa"/>
            <w:gridSpan w:val="3"/>
            <w:tcBorders>
              <w:top w:val="single" w:sz="5" w:space="0" w:color="000000"/>
              <w:left w:val="single" w:sz="4" w:space="0" w:color="auto"/>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trHeight w:hRule="exact" w:val="5547"/>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1.1.</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Числа в пределах 1000: чтение, запись, сравнение, представление в виде суммы разрядных слагаемых.</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2" w:type="dxa"/>
            <w:tcBorders>
              <w:top w:val="single" w:sz="4" w:space="0" w:color="000000"/>
              <w:left w:val="single" w:sz="4" w:space="0" w:color="000000"/>
              <w:bottom w:val="single" w:sz="4" w:space="0" w:color="000000"/>
              <w:right w:val="single" w:sz="4" w:space="0" w:color="auto"/>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auto"/>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Устная и письменная работа с числами: составление и чтение, сравнение и упорядочение, представление в виде суммы разрядных слагаемых и дополнение до заданного числа; выбор чисел с заданными свойствами (число единиц разряда, чётность и т. д.); Практическая работа: различение, называние и запись математических терминов, знаков; их использование на письме и в речи при формулировании вывода, объяснении ответа, ведении математических записей;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Практическая работа; </w:t>
            </w:r>
            <w:r w:rsidRPr="005C4239">
              <w:rPr>
                <w:rFonts w:ascii="Times New Roman" w:hAnsi="Times New Roman"/>
                <w:lang w:val="ru-RU"/>
              </w:rPr>
              <w:br/>
              <w:t>Тестирование;</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894"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89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89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89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89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89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0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tc>
      </w:tr>
      <w:tr w:rsidR="005C4239" w:rsidRPr="005C4239" w:rsidTr="0083795D">
        <w:trPr>
          <w:trHeight w:hRule="exact" w:val="3411"/>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1.2.</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Равенства и неравенства: чтение, составление, установление истинности (верное/неверное).</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Устная и письменная работа с числами: составление и чтение, сравнение и упорядочение, представление в виде суммы разрядных слагаемых и дополнение до заданного числа; выбор чисел с заданными свойствами (число единиц разряда, чётность и т. д.); Практическая работа: различение, называние и запись математических терминов, знаков; их использование на письме и в речи при формулировании вывода, объяснении ответа, ведении математических записей; </w:t>
            </w:r>
            <w:r w:rsidRPr="005C4239">
              <w:rPr>
                <w:rFonts w:ascii="Times New Roman" w:hAnsi="Times New Roman"/>
                <w:lang w:val="ru-RU"/>
              </w:rPr>
              <w:br/>
              <w:t>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901"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90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0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90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0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90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0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tc>
      </w:tr>
      <w:tr w:rsidR="005C4239" w:rsidRPr="005C4239" w:rsidTr="0083795D">
        <w:trPr>
          <w:trHeight w:hRule="exact" w:val="4317"/>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1.3.</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Увеличение/уменьшение числа в несколько раз.</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Устная и письменная работа с числами: составление и чтение, сравнение и упорядочение, представление в виде суммы разрядных слагаемых и дополнение до заданного числа; выбор чисел с заданными свойствами (число единиц разряда, чётность и т. д.); </w:t>
            </w:r>
            <w:r w:rsidRPr="005C4239">
              <w:rPr>
                <w:rFonts w:ascii="Times New Roman" w:hAnsi="Times New Roman"/>
                <w:lang w:val="ru-RU"/>
              </w:rPr>
              <w:br/>
              <w:t xml:space="preserve">Практическая работа: различение, называние и запись математических терминов, знаков; их использование на письме и в речи при формулировании вывода, объяснении ответа, ведении математических записей; </w:t>
            </w:r>
            <w:r w:rsidRPr="005C4239">
              <w:rPr>
                <w:rFonts w:ascii="Times New Roman" w:hAnsi="Times New Roman"/>
                <w:lang w:val="ru-RU"/>
              </w:rPr>
              <w:br/>
              <w:t>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Контрольная работа; </w:t>
            </w:r>
            <w:r w:rsidRPr="005C4239">
              <w:rPr>
                <w:rFonts w:ascii="Times New Roman" w:hAnsi="Times New Roman"/>
              </w:rPr>
              <w:br/>
              <w:t>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908"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909"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910" w:history="1">
              <w:r w:rsidRPr="005C4239">
                <w:rPr>
                  <w:rFonts w:ascii="Times New Roman" w:hAnsi="Times New Roman"/>
                </w:rPr>
                <w:t>https://education.yandex.ru/</w:t>
              </w:r>
            </w:hyperlink>
            <w:r w:rsidRPr="005C4239">
              <w:rPr>
                <w:rFonts w:ascii="Times New Roman" w:hAnsi="Times New Roman"/>
              </w:rPr>
              <w:t xml:space="preserve">  </w:t>
            </w:r>
            <w:hyperlink r:id="rId911"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912" w:history="1">
              <w:r w:rsidRPr="005C4239">
                <w:rPr>
                  <w:rFonts w:ascii="Times New Roman" w:hAnsi="Times New Roman"/>
                </w:rPr>
                <w:t>https://www.zipgrade.com/</w:t>
              </w:r>
            </w:hyperlink>
            <w:r w:rsidRPr="005C4239">
              <w:rPr>
                <w:rFonts w:ascii="Times New Roman" w:hAnsi="Times New Roman"/>
              </w:rPr>
              <w:t xml:space="preserve">  </w:t>
            </w:r>
            <w:hyperlink r:id="rId913"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914" w:history="1">
              <w:r w:rsidRPr="005C4239">
                <w:rPr>
                  <w:rFonts w:ascii="Times New Roman" w:hAnsi="Times New Roman"/>
                </w:rPr>
                <w:t>https://www.plickers.com/</w:t>
              </w:r>
            </w:hyperlink>
            <w:r w:rsidRPr="005C4239">
              <w:rPr>
                <w:rFonts w:ascii="Times New Roman" w:hAnsi="Times New Roman"/>
              </w:rPr>
              <w:t xml:space="preserve"> </w:t>
            </w:r>
          </w:p>
        </w:tc>
      </w:tr>
      <w:tr w:rsidR="005C4239" w:rsidRPr="005C4239" w:rsidTr="0083795D">
        <w:trPr>
          <w:trHeight w:hRule="exact" w:val="3487"/>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1.4.</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Кратное сравнение чисел.</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парах/группах. Обнаружение и проверка общего свойства группы чисел, поиск уникальных свойств числа из группы чисел; Упражнения: использование латинских букв для записи свойств арифметических действий, обозначения геометрических фигур;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915"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916"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917" w:history="1">
              <w:r w:rsidRPr="005C4239">
                <w:rPr>
                  <w:rFonts w:ascii="Times New Roman" w:hAnsi="Times New Roman"/>
                </w:rPr>
                <w:t>https://education.yandex.ru/</w:t>
              </w:r>
            </w:hyperlink>
            <w:r w:rsidRPr="005C4239">
              <w:rPr>
                <w:rFonts w:ascii="Times New Roman" w:hAnsi="Times New Roman"/>
              </w:rPr>
              <w:t xml:space="preserve">  </w:t>
            </w:r>
            <w:hyperlink r:id="rId918"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919" w:history="1">
              <w:r w:rsidRPr="005C4239">
                <w:rPr>
                  <w:rFonts w:ascii="Times New Roman" w:hAnsi="Times New Roman"/>
                </w:rPr>
                <w:t>https://www.zipgrade.com/</w:t>
              </w:r>
            </w:hyperlink>
            <w:r w:rsidRPr="005C4239">
              <w:rPr>
                <w:rFonts w:ascii="Times New Roman" w:hAnsi="Times New Roman"/>
              </w:rPr>
              <w:t xml:space="preserve">  </w:t>
            </w:r>
            <w:hyperlink r:id="rId920"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921" w:history="1">
              <w:r w:rsidRPr="005C4239">
                <w:rPr>
                  <w:rFonts w:ascii="Times New Roman" w:hAnsi="Times New Roman"/>
                </w:rPr>
                <w:t>https://www.plickers.com/</w:t>
              </w:r>
            </w:hyperlink>
          </w:p>
        </w:tc>
      </w:tr>
      <w:tr w:rsidR="005C4239" w:rsidRPr="005C4239" w:rsidTr="0083795D">
        <w:trPr>
          <w:trHeight w:hRule="exact" w:val="1482"/>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1.5.</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Свойства чисел.</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использование латинских букв для записи свойств арифметических действий, обозначения </w:t>
            </w:r>
            <w:r w:rsidRPr="005C4239">
              <w:rPr>
                <w:rFonts w:ascii="Times New Roman" w:hAnsi="Times New Roman"/>
                <w:lang w:val="ru-RU"/>
              </w:rPr>
              <w:br/>
              <w:t xml:space="preserve">геометрических фигур; </w:t>
            </w:r>
            <w:r w:rsidRPr="005C4239">
              <w:rPr>
                <w:rFonts w:ascii="Times New Roman" w:hAnsi="Times New Roman"/>
                <w:lang w:val="ru-RU"/>
              </w:rPr>
              <w:br/>
              <w:t xml:space="preserve">Игры-соревнования, связанные с анализом математического текста, распределением чисел (других объектов) на группы по одному-двум существенным основаниям, </w:t>
            </w:r>
            <w:r w:rsidRPr="005C4239">
              <w:rPr>
                <w:rFonts w:ascii="Times New Roman" w:hAnsi="Times New Roman"/>
                <w:lang w:val="ru-RU"/>
              </w:rPr>
              <w:br/>
              <w:t xml:space="preserve">представлением числа разными способами (в виде </w:t>
            </w:r>
            <w:r w:rsidRPr="005C4239">
              <w:rPr>
                <w:rFonts w:ascii="Times New Roman" w:hAnsi="Times New Roman"/>
                <w:lang w:val="ru-RU"/>
              </w:rPr>
              <w:br/>
              <w:t xml:space="preserve">предметной модели, суммы разрядных слагаемых, </w:t>
            </w:r>
            <w:r w:rsidRPr="005C4239">
              <w:rPr>
                <w:rFonts w:ascii="Times New Roman" w:hAnsi="Times New Roman"/>
                <w:lang w:val="ru-RU"/>
              </w:rPr>
              <w:br/>
              <w:t xml:space="preserve">словесной или цифровой записи), использованием числовых данных для построения утверждения, математического текста с числовыми данными (например, текста объяснения) и проверки его истинности; </w:t>
            </w:r>
            <w:r w:rsidRPr="005C4239">
              <w:rPr>
                <w:rFonts w:ascii="Times New Roman" w:hAnsi="Times New Roman"/>
                <w:lang w:val="ru-RU"/>
              </w:rPr>
              <w:br/>
              <w:t xml:space="preserve">планирование предстоящей работы; определение </w:t>
            </w:r>
            <w:r w:rsidRPr="005C4239">
              <w:rPr>
                <w:rFonts w:ascii="Times New Roman" w:hAnsi="Times New Roman"/>
                <w:lang w:val="ru-RU"/>
              </w:rPr>
              <w:br/>
              <w:t>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922"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923"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924" w:history="1">
              <w:r w:rsidRPr="005C4239">
                <w:rPr>
                  <w:rFonts w:ascii="Times New Roman" w:hAnsi="Times New Roman"/>
                </w:rPr>
                <w:t>https://education.yandex.ru/</w:t>
              </w:r>
            </w:hyperlink>
            <w:r w:rsidRPr="005C4239">
              <w:rPr>
                <w:rFonts w:ascii="Times New Roman" w:hAnsi="Times New Roman"/>
              </w:rPr>
              <w:t xml:space="preserve">  </w:t>
            </w:r>
            <w:hyperlink r:id="rId925"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926" w:history="1">
              <w:r w:rsidRPr="005C4239">
                <w:rPr>
                  <w:rFonts w:ascii="Times New Roman" w:hAnsi="Times New Roman"/>
                </w:rPr>
                <w:t>https://www.zipgrade.com/</w:t>
              </w:r>
            </w:hyperlink>
            <w:r w:rsidRPr="005C4239">
              <w:rPr>
                <w:rFonts w:ascii="Times New Roman" w:hAnsi="Times New Roman"/>
              </w:rPr>
              <w:t xml:space="preserve">  </w:t>
            </w:r>
            <w:hyperlink r:id="rId927"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928" w:history="1">
              <w:r w:rsidRPr="005C4239">
                <w:rPr>
                  <w:rFonts w:ascii="Times New Roman" w:hAnsi="Times New Roman"/>
                </w:rPr>
                <w:t>https://www.plickers.com/</w:t>
              </w:r>
            </w:hyperlink>
          </w:p>
        </w:tc>
      </w:tr>
      <w:tr w:rsidR="005C4239" w:rsidRPr="005C4239" w:rsidTr="0083795D">
        <w:trPr>
          <w:trHeight w:hRule="exact" w:val="342"/>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10</w:t>
            </w:r>
          </w:p>
        </w:tc>
        <w:tc>
          <w:tcPr>
            <w:tcW w:w="7516" w:type="dxa"/>
            <w:gridSpan w:val="5"/>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276"/>
        </w:trPr>
        <w:tc>
          <w:tcPr>
            <w:tcW w:w="10773"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Раздел 2. Величины</w:t>
            </w:r>
          </w:p>
        </w:tc>
      </w:tr>
      <w:tr w:rsidR="005C4239" w:rsidRPr="005C4239" w:rsidTr="0083795D">
        <w:trPr>
          <w:trHeight w:hRule="exact" w:val="3137"/>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2.1.</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Масса (единица массы — грамм); соотношение между килограммом и  граммом; отношение «тяжелее/легче на/в».</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обсуждение практических ситуаций. Ситуации необходимого перехода от одних единиц измерения величины к другим. Установление отношения (больше, меньше, равно) между значениями величины, представленными в разных единицах. Применение соотношений между величинами в ситуациях купли-продажи, движения, работы. Прикидка значения величины на глаз, проверка измерением, расчётами; </w:t>
            </w:r>
            <w:r w:rsidRPr="005C4239">
              <w:rPr>
                <w:rFonts w:ascii="Times New Roman" w:hAnsi="Times New Roman"/>
                <w:lang w:val="ru-RU"/>
              </w:rPr>
              <w:br/>
              <w:t xml:space="preserve">Комментирование. Представление значения величины в заданных единицах, комментирование перехода от одних единиц к другим (однородным); </w:t>
            </w:r>
            <w:r w:rsidRPr="005C4239">
              <w:rPr>
                <w:rFonts w:ascii="Times New Roman" w:hAnsi="Times New Roman"/>
                <w:lang w:val="ru-RU"/>
              </w:rPr>
              <w:br/>
              <w:t xml:space="preserve">Пропедевтика исследовательской работы: определять с помощью цифровых и аналоговых приборов, </w:t>
            </w:r>
            <w:r w:rsidRPr="005C4239">
              <w:rPr>
                <w:rFonts w:ascii="Times New Roman" w:hAnsi="Times New Roman"/>
                <w:lang w:val="ru-RU"/>
              </w:rPr>
              <w:br/>
              <w:t xml:space="preserve">измерительных инструментов длину, массу, время; </w:t>
            </w:r>
            <w:r w:rsidRPr="005C4239">
              <w:rPr>
                <w:rFonts w:ascii="Times New Roman" w:hAnsi="Times New Roman"/>
                <w:lang w:val="ru-RU"/>
              </w:rPr>
              <w:br/>
              <w:t xml:space="preserve">выполнять прикидку и оценку результата измерений; определять продолжительность события.;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929"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930"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931" w:history="1">
              <w:r w:rsidRPr="005C4239">
                <w:rPr>
                  <w:rFonts w:ascii="Times New Roman" w:hAnsi="Times New Roman"/>
                </w:rPr>
                <w:t>https://education.yandex.ru/</w:t>
              </w:r>
            </w:hyperlink>
            <w:r w:rsidRPr="005C4239">
              <w:rPr>
                <w:rFonts w:ascii="Times New Roman" w:hAnsi="Times New Roman"/>
              </w:rPr>
              <w:t xml:space="preserve">  </w:t>
            </w:r>
            <w:hyperlink r:id="rId932"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933" w:history="1">
              <w:r w:rsidRPr="005C4239">
                <w:rPr>
                  <w:rFonts w:ascii="Times New Roman" w:hAnsi="Times New Roman"/>
                </w:rPr>
                <w:t>https://www.zipgrade.com/</w:t>
              </w:r>
            </w:hyperlink>
            <w:r w:rsidRPr="005C4239">
              <w:rPr>
                <w:rFonts w:ascii="Times New Roman" w:hAnsi="Times New Roman"/>
              </w:rPr>
              <w:t xml:space="preserve">  </w:t>
            </w:r>
            <w:hyperlink r:id="rId934"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935" w:history="1">
              <w:r w:rsidRPr="005C4239">
                <w:rPr>
                  <w:rFonts w:ascii="Times New Roman" w:hAnsi="Times New Roman"/>
                </w:rPr>
                <w:t>https://www.plickers.com/</w:t>
              </w:r>
            </w:hyperlink>
            <w:r w:rsidRPr="005C4239">
              <w:rPr>
                <w:rFonts w:ascii="Times New Roman" w:hAnsi="Times New Roman"/>
              </w:rPr>
              <w:t xml:space="preserve"> </w:t>
            </w:r>
          </w:p>
        </w:tc>
      </w:tr>
      <w:tr w:rsidR="005C4239" w:rsidRPr="005C4239" w:rsidTr="0083795D">
        <w:trPr>
          <w:trHeight w:hRule="exact" w:val="7096"/>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2.2.</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Стоимость (единицы — рубль, копейка); установление отношения «дороже/дешевле на/в».</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обсуждение практических ситуаций. Ситуации необходимого перехода от одних единиц измерения величины к другим. Установление отношения (больше, меньше, равно) между значениями величины, представленными в разных единицах. Применение соотношений между величинами в ситуациях купли-продажи, движения, работы. Прикидка значения величины на глаз, проверка измерением, расчётами; Комментирование. Представление значения величины в заданных единицах, комментирование перехода от одних единиц к другим (однородным);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936"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937"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938" w:history="1">
              <w:r w:rsidRPr="005C4239">
                <w:rPr>
                  <w:rFonts w:ascii="Times New Roman" w:hAnsi="Times New Roman"/>
                </w:rPr>
                <w:t>https://education.yandex.ru/</w:t>
              </w:r>
            </w:hyperlink>
            <w:r w:rsidRPr="005C4239">
              <w:rPr>
                <w:rFonts w:ascii="Times New Roman" w:hAnsi="Times New Roman"/>
              </w:rPr>
              <w:t xml:space="preserve">  </w:t>
            </w:r>
            <w:hyperlink r:id="rId939"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940" w:history="1">
              <w:r w:rsidRPr="005C4239">
                <w:rPr>
                  <w:rFonts w:ascii="Times New Roman" w:hAnsi="Times New Roman"/>
                </w:rPr>
                <w:t>https://www.zipgrade.com/</w:t>
              </w:r>
            </w:hyperlink>
            <w:r w:rsidRPr="005C4239">
              <w:rPr>
                <w:rFonts w:ascii="Times New Roman" w:hAnsi="Times New Roman"/>
              </w:rPr>
              <w:t xml:space="preserve">  </w:t>
            </w:r>
            <w:hyperlink r:id="rId941"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942" w:history="1">
              <w:r w:rsidRPr="005C4239">
                <w:rPr>
                  <w:rFonts w:ascii="Times New Roman" w:hAnsi="Times New Roman"/>
                </w:rPr>
                <w:t>https://www.plickers.com/</w:t>
              </w:r>
            </w:hyperlink>
          </w:p>
        </w:tc>
      </w:tr>
      <w:tr w:rsidR="005C4239" w:rsidRPr="005C4239" w:rsidTr="0083795D">
        <w:trPr>
          <w:trHeight w:hRule="exact" w:val="4673"/>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2.3.</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Соотношение «цена, количество, стоимость» в практической ситуации.</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Моделирование: использование предметной модели для иллюстрации зависимости между величинами (больше/ меньше), хода выполнения арифметических действий с величинами (сложение, вычитание, увеличение/ уменьшение в несколько раз) в случаях, сводимых к устным вычислениям;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943"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944"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945" w:history="1">
              <w:r w:rsidRPr="005C4239">
                <w:rPr>
                  <w:rFonts w:ascii="Times New Roman" w:hAnsi="Times New Roman"/>
                </w:rPr>
                <w:t>https://education.yandex.ru/</w:t>
              </w:r>
            </w:hyperlink>
            <w:r w:rsidRPr="005C4239">
              <w:rPr>
                <w:rFonts w:ascii="Times New Roman" w:hAnsi="Times New Roman"/>
              </w:rPr>
              <w:t xml:space="preserve">  </w:t>
            </w:r>
            <w:hyperlink r:id="rId946"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947" w:history="1">
              <w:r w:rsidRPr="005C4239">
                <w:rPr>
                  <w:rFonts w:ascii="Times New Roman" w:hAnsi="Times New Roman"/>
                </w:rPr>
                <w:t>https://www.zipgrade.com/</w:t>
              </w:r>
            </w:hyperlink>
            <w:r w:rsidRPr="005C4239">
              <w:rPr>
                <w:rFonts w:ascii="Times New Roman" w:hAnsi="Times New Roman"/>
              </w:rPr>
              <w:t xml:space="preserve">  </w:t>
            </w:r>
            <w:hyperlink r:id="rId948"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949" w:history="1">
              <w:r w:rsidRPr="005C4239">
                <w:rPr>
                  <w:rFonts w:ascii="Times New Roman" w:hAnsi="Times New Roman"/>
                </w:rPr>
                <w:t>https://www.plickers.com/</w:t>
              </w:r>
            </w:hyperlink>
            <w:r w:rsidRPr="005C4239">
              <w:rPr>
                <w:rFonts w:ascii="Times New Roman" w:hAnsi="Times New Roman"/>
              </w:rPr>
              <w:t xml:space="preserve"> </w:t>
            </w:r>
          </w:p>
        </w:tc>
      </w:tr>
      <w:tr w:rsidR="005C4239" w:rsidRPr="005C4239" w:rsidTr="0083795D">
        <w:trPr>
          <w:trHeight w:hRule="exact" w:val="6256"/>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2.4.</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Время (единица времени  — секунда); установление отношения «быстрее/ медленнее на/в». </w:t>
            </w:r>
            <w:r w:rsidRPr="005C4239">
              <w:rPr>
                <w:rFonts w:ascii="Times New Roman" w:hAnsi="Times New Roman"/>
              </w:rPr>
              <w:t>Соотношение «начало, окончание, продолжительность  события» в практической ситуации</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обсуждение практических ситуаций. Ситуации необходимого перехода от одних единиц измерения величины к другим. Установление отношения (больше, меньше, равно) между значениями величины, представленными в разных единицах. Применение соотношений между величинами в ситуациях купли-продажи, движения, работы. Прикидка значения величины на глаз, проверка измерением, расчётами; Комментирование. Представление значения величины в заданных единицах, комментирование перехода от одних единиц к другим (однородным); планирование этапов предстоящей работы; определение последовательности учебных действи</w:t>
            </w:r>
            <w:r w:rsidRPr="005C4239">
              <w:rPr>
                <w:rFonts w:ascii="Times New Roman" w:hAnsi="Times New Roman"/>
              </w:rPr>
              <w:t>q</w:t>
            </w:r>
            <w:r w:rsidRPr="005C4239">
              <w:rPr>
                <w:rFonts w:ascii="Times New Roman" w:hAnsi="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950"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95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5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95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5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95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5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tc>
      </w:tr>
      <w:tr w:rsidR="005C4239" w:rsidRPr="005C4239" w:rsidTr="0083795D">
        <w:trPr>
          <w:trHeight w:hRule="exact" w:val="4970"/>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2.5.</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Длина (единица длины — миллиметр, километр); соотношение между величинами в  пределах тысячи.</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обсуждение практических ситуаций.Ситуации необходимого перехода от одних единиц измерения величины к другим. Установление отношения (больше, меньше, равно) между значениями величины, представленными в разных единицах. Применение соотношений между величинами в ситуациях купли-продажи, движения, работы. Прикидка значения величины на глаз, проверка измерением, расчётами; Комментирование. Представление значения величины в заданных единицах, комментирование перехода от одних единиц к другим (однородным); планирование этапов предстоящей работы; 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957"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958"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959" w:history="1">
              <w:r w:rsidRPr="005C4239">
                <w:rPr>
                  <w:rFonts w:ascii="Times New Roman" w:hAnsi="Times New Roman"/>
                </w:rPr>
                <w:t>https://education.yandex.ru/</w:t>
              </w:r>
            </w:hyperlink>
            <w:r w:rsidRPr="005C4239">
              <w:rPr>
                <w:rFonts w:ascii="Times New Roman" w:hAnsi="Times New Roman"/>
              </w:rPr>
              <w:t xml:space="preserve">  </w:t>
            </w:r>
            <w:hyperlink r:id="rId960"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961" w:history="1">
              <w:r w:rsidRPr="005C4239">
                <w:rPr>
                  <w:rFonts w:ascii="Times New Roman" w:hAnsi="Times New Roman"/>
                </w:rPr>
                <w:t>https://www.zipgrade.com/</w:t>
              </w:r>
            </w:hyperlink>
            <w:r w:rsidRPr="005C4239">
              <w:rPr>
                <w:rFonts w:ascii="Times New Roman" w:hAnsi="Times New Roman"/>
              </w:rPr>
              <w:t xml:space="preserve">  </w:t>
            </w:r>
            <w:hyperlink r:id="rId962"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963" w:history="1">
              <w:r w:rsidRPr="005C4239">
                <w:rPr>
                  <w:rFonts w:ascii="Times New Roman" w:hAnsi="Times New Roman"/>
                </w:rPr>
                <w:t>https://www.plickers.com/</w:t>
              </w:r>
            </w:hyperlink>
          </w:p>
        </w:tc>
      </w:tr>
      <w:tr w:rsidR="005C4239" w:rsidRPr="005C4239" w:rsidTr="0083795D">
        <w:trPr>
          <w:trHeight w:hRule="exact" w:val="9374"/>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2.6.</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Площадь (единицы площади</w:t>
            </w:r>
            <w:r w:rsidRPr="005C4239">
              <w:rPr>
                <w:rFonts w:ascii="Times New Roman" w:hAnsi="Times New Roman"/>
              </w:rPr>
              <w:t> </w:t>
            </w:r>
            <w:r w:rsidRPr="005C4239">
              <w:rPr>
                <w:rFonts w:ascii="Times New Roman" w:hAnsi="Times New Roman"/>
                <w:lang w:val="ru-RU"/>
              </w:rPr>
              <w:t xml:space="preserve"> — квадратный метр, квадратный сантиметр, квадратный дециметр). </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обсуждение практических ситуаций. Ситуации необходимого перехода от одних единиц измерения величины к другим. Установление отношения (больше, меньше, равно) между значениями величины, представленными в разных единицах. Применение соотношений между величинами в ситуациях купли-продажи, движения, работы. Прикидка значения величины на глаз, проверка измерением, расчётами; Моделирование: использование предметной модели для иллюстрации зависимости между величинами (больше/ меньше), хода выполнения арифметических действий с величинами (сложение, вычитание, увеличение/ уменьшение в несколько раз) в случаях, сводимых к устным вычислениям; Комментирование. Представление значения величины в заданных единицах, комментирование перехода от одних единиц к другим (однородным);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964"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965"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966" w:history="1">
              <w:r w:rsidRPr="005C4239">
                <w:rPr>
                  <w:rFonts w:ascii="Times New Roman" w:hAnsi="Times New Roman"/>
                </w:rPr>
                <w:t>https://education.yandex.ru/</w:t>
              </w:r>
            </w:hyperlink>
            <w:r w:rsidRPr="005C4239">
              <w:rPr>
                <w:rFonts w:ascii="Times New Roman" w:hAnsi="Times New Roman"/>
              </w:rPr>
              <w:t xml:space="preserve">  </w:t>
            </w:r>
            <w:hyperlink r:id="rId967"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968" w:history="1">
              <w:r w:rsidRPr="005C4239">
                <w:rPr>
                  <w:rFonts w:ascii="Times New Roman" w:hAnsi="Times New Roman"/>
                </w:rPr>
                <w:t>https://www.zipgrade.com/</w:t>
              </w:r>
            </w:hyperlink>
            <w:r w:rsidRPr="005C4239">
              <w:rPr>
                <w:rFonts w:ascii="Times New Roman" w:hAnsi="Times New Roman"/>
              </w:rPr>
              <w:t xml:space="preserve">  </w:t>
            </w:r>
            <w:hyperlink r:id="rId969"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970" w:history="1">
              <w:r w:rsidRPr="005C4239">
                <w:rPr>
                  <w:rFonts w:ascii="Times New Roman" w:hAnsi="Times New Roman"/>
                </w:rPr>
                <w:t>https://www.plickers.com/</w:t>
              </w:r>
            </w:hyperlink>
            <w:r w:rsidRPr="005C4239">
              <w:rPr>
                <w:rFonts w:ascii="Times New Roman" w:hAnsi="Times New Roman"/>
              </w:rPr>
              <w:t xml:space="preserve"> </w:t>
            </w:r>
          </w:p>
        </w:tc>
      </w:tr>
      <w:tr w:rsidR="005C4239" w:rsidRPr="005C4239" w:rsidTr="0083795D">
        <w:trPr>
          <w:trHeight w:hRule="exact" w:val="2985"/>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2.7.</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Расчёт времени. Соотношение «начало, окончание, продолжительность события» в практической ситуации.</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обсуждение практических ситуаций. Ситуации необходимого перехода от одних единиц измерения величины к другим. Установление отношения (больше, меньше, равно) между значениями величины, представленными в разных единицах. Применение соотношений между величинами в ситуациях купли-продажи, движения, работы. ,планирование этапов предстоящей работы; </w:t>
            </w:r>
            <w:r w:rsidRPr="005C4239">
              <w:rPr>
                <w:rFonts w:ascii="Times New Roman" w:hAnsi="Times New Roman"/>
                <w:lang w:val="ru-RU"/>
              </w:rPr>
              <w:br/>
              <w:t>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971"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972"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973" w:history="1">
              <w:r w:rsidRPr="005C4239">
                <w:rPr>
                  <w:rFonts w:ascii="Times New Roman" w:hAnsi="Times New Roman"/>
                </w:rPr>
                <w:t>https://education.yandex.ru/</w:t>
              </w:r>
            </w:hyperlink>
            <w:r w:rsidRPr="005C4239">
              <w:rPr>
                <w:rFonts w:ascii="Times New Roman" w:hAnsi="Times New Roman"/>
              </w:rPr>
              <w:t xml:space="preserve">  </w:t>
            </w:r>
            <w:hyperlink r:id="rId974"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975" w:history="1">
              <w:r w:rsidRPr="005C4239">
                <w:rPr>
                  <w:rFonts w:ascii="Times New Roman" w:hAnsi="Times New Roman"/>
                </w:rPr>
                <w:t>https://www.zipgrade.com/</w:t>
              </w:r>
            </w:hyperlink>
            <w:r w:rsidRPr="005C4239">
              <w:rPr>
                <w:rFonts w:ascii="Times New Roman" w:hAnsi="Times New Roman"/>
              </w:rPr>
              <w:t xml:space="preserve">  </w:t>
            </w:r>
            <w:hyperlink r:id="rId976"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977" w:history="1">
              <w:r w:rsidRPr="005C4239">
                <w:rPr>
                  <w:rFonts w:ascii="Times New Roman" w:hAnsi="Times New Roman"/>
                </w:rPr>
                <w:t>https://www.plickers.com/</w:t>
              </w:r>
            </w:hyperlink>
          </w:p>
        </w:tc>
      </w:tr>
      <w:tr w:rsidR="005C4239" w:rsidRPr="005C4239" w:rsidTr="0083795D">
        <w:trPr>
          <w:trHeight w:hRule="exact" w:val="4271"/>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2.8.</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Соотношение «больше/ меньше на/в» в ситуации сравнения предметов и</w:t>
            </w:r>
            <w:r w:rsidRPr="005C4239">
              <w:rPr>
                <w:rFonts w:ascii="Times New Roman" w:hAnsi="Times New Roman"/>
              </w:rPr>
              <w:t> </w:t>
            </w:r>
            <w:r w:rsidRPr="005C4239">
              <w:rPr>
                <w:rFonts w:ascii="Times New Roman" w:hAnsi="Times New Roman"/>
                <w:lang w:val="ru-RU"/>
              </w:rPr>
              <w:t xml:space="preserve"> объектов на основе измерения величин.</w:t>
            </w:r>
          </w:p>
          <w:p w:rsidR="005C4239" w:rsidRPr="005C4239" w:rsidRDefault="005C4239" w:rsidP="005C4239">
            <w:pPr>
              <w:rPr>
                <w:rFonts w:ascii="Times New Roman" w:hAnsi="Times New Roman"/>
                <w:lang w:val="ru-RU"/>
              </w:rPr>
            </w:pP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Моделрование: использование предметной модели для иллюстрации зависимости между величинами (больше/ меньше), хода выполнения арифметических действий с величинами (сложение, вычитание, увеличение/ уменьшение в несколько раз) в случаях, сводимых к устным вычислениям;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978"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97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8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98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8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98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8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421"/>
        </w:trPr>
        <w:tc>
          <w:tcPr>
            <w:tcW w:w="254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10</w:t>
            </w:r>
          </w:p>
        </w:tc>
        <w:tc>
          <w:tcPr>
            <w:tcW w:w="7516" w:type="dxa"/>
            <w:gridSpan w:val="5"/>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412"/>
        </w:trPr>
        <w:tc>
          <w:tcPr>
            <w:tcW w:w="10773"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Раздел 3. Арифметические действия</w:t>
            </w:r>
          </w:p>
        </w:tc>
      </w:tr>
      <w:tr w:rsidR="005C4239" w:rsidRPr="005C4239" w:rsidTr="0083795D">
        <w:trPr>
          <w:trHeight w:hRule="exact" w:val="6387"/>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3.1.</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Устные вычисления, сводимые к действиям в </w:t>
            </w:r>
            <w:r w:rsidRPr="005C4239">
              <w:rPr>
                <w:rFonts w:ascii="Times New Roman" w:hAnsi="Times New Roman"/>
                <w:lang w:val="ru-RU"/>
              </w:rPr>
              <w:br/>
              <w:t>пределах 100 (табличное и  внетабличное умножение, деление, действия с  круглыми числами).</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20</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устные и письменные приёмы вычислений; Устное вычисление в случаях, сводимых к действиям в пределах 100 (действия с десятками, сотнями, умножение и деление на 1, 10, 100). Действия с числами 0 и 1; Прикидка результата выполнения действия; Комментирование хода вычислений с использованием математической терминологии; 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 Сравнение числовых выражений без вычислений; 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действия; </w:t>
            </w:r>
            <w:r w:rsidRPr="005C4239">
              <w:rPr>
                <w:rFonts w:ascii="Times New Roman" w:hAnsi="Times New Roman"/>
                <w:lang w:val="ru-RU"/>
              </w:rPr>
              <w:br/>
              <w:t xml:space="preserve">Дифференцированное задание: приведение примеров, иллюстрирующих смысл деления с остатком, </w:t>
            </w:r>
            <w:r w:rsidRPr="005C4239">
              <w:rPr>
                <w:rFonts w:ascii="Times New Roman" w:hAnsi="Times New Roman"/>
                <w:lang w:val="ru-RU"/>
              </w:rPr>
              <w:br/>
              <w:t xml:space="preserve">интерпретацию результата деления в практической ситуации;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Контрольная </w:t>
            </w:r>
            <w:r w:rsidRPr="005C4239">
              <w:rPr>
                <w:rFonts w:ascii="Times New Roman" w:hAnsi="Times New Roman"/>
                <w:lang w:val="ru-RU"/>
              </w:rPr>
              <w:br/>
              <w:t xml:space="preserve">работа; </w:t>
            </w:r>
            <w:r w:rsidRPr="005C4239">
              <w:rPr>
                <w:rFonts w:ascii="Times New Roman" w:hAnsi="Times New Roman"/>
                <w:lang w:val="ru-RU"/>
              </w:rPr>
              <w:br/>
              <w:t xml:space="preserve">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Тестирование;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985"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98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8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98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8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99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9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14325"/>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3.2.</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Письменное сложение, вычитание чисел в пределах 1000. </w:t>
            </w:r>
            <w:r w:rsidRPr="005C4239">
              <w:rPr>
                <w:rFonts w:ascii="Times New Roman" w:hAnsi="Times New Roman"/>
              </w:rPr>
              <w:t>Действия с  числами 0 и 1.</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устные и письменные приёмы вычислений; Комментирование хода вычислений с использованием математической терминологии; 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 Сравнение числовых выражений без вычислений; 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действия; Оформление математической записи: составление и проверка правильности математических утверждений относительно набора математических объектов (чисел, величин, числовых выражений, геометрических фигур); Наблюдение закономерностей, общего и различного в ходе выполнения действий одной ступени (сложения-вычитания, умножения-деления); Моделирование: использование предметных моделей для объяснения способа (приёма) нахождения неизвестного компонента арифметического действия; Упражнения: алгоритмы сложения и вычитания </w:t>
            </w:r>
            <w:r w:rsidRPr="005C4239">
              <w:rPr>
                <w:rFonts w:ascii="Times New Roman" w:hAnsi="Times New Roman"/>
                <w:lang w:val="ru-RU"/>
              </w:rPr>
              <w:br/>
              <w:t xml:space="preserve">трёхзначных чисел, деления с остатком, установления порядка действий при нахождении значения числового выражения; </w:t>
            </w:r>
            <w:r w:rsidRPr="005C4239">
              <w:rPr>
                <w:rFonts w:ascii="Times New Roman" w:hAnsi="Times New Roman"/>
                <w:lang w:val="ru-RU"/>
              </w:rPr>
              <w:br/>
              <w:t xml:space="preserve">Работа в парах/группах. Составление инструкции </w:t>
            </w:r>
            <w:r w:rsidRPr="005C4239">
              <w:rPr>
                <w:rFonts w:ascii="Times New Roman" w:hAnsi="Times New Roman"/>
                <w:lang w:val="ru-RU"/>
              </w:rPr>
              <w:br/>
              <w:t xml:space="preserve">умножения/деления на круглое число, деления чисел </w:t>
            </w:r>
            <w:r w:rsidRPr="005C4239">
              <w:rPr>
                <w:rFonts w:ascii="Times New Roman" w:hAnsi="Times New Roman"/>
                <w:lang w:val="ru-RU"/>
              </w:rPr>
              <w:br/>
              <w:t xml:space="preserve">подбором;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Контрольная </w:t>
            </w:r>
            <w:r w:rsidRPr="005C4239">
              <w:rPr>
                <w:rFonts w:ascii="Times New Roman" w:hAnsi="Times New Roman"/>
                <w:lang w:val="ru-RU"/>
              </w:rPr>
              <w:br/>
              <w:t xml:space="preserve">работа; </w:t>
            </w:r>
            <w:r w:rsidRPr="005C4239">
              <w:rPr>
                <w:rFonts w:ascii="Times New Roman" w:hAnsi="Times New Roman"/>
                <w:lang w:val="ru-RU"/>
              </w:rPr>
              <w:br/>
              <w:t xml:space="preserve">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992"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99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9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99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9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99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99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14042"/>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3.3.</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Взаимосвязь умножения и  деления.</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устные и письменные приёмы вычислений; Комментирование хода вычислений с использованием математической терминологии; 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 Сравнение числовых выражений без вычислений; 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действия; Оформление математической записи: составление и проверка правильности математических утверждений относительно набора математических объектов (чисел, величин, числовых выражений, геометрических фигур); Наблюдение закономерностей, общего и различного в ходе выполнения действий одной ступени (сложения-вычитания, умножения-деления); Моделирование: использование предметных моделей для объяснения способа (приёма) нахождения неизвестного компонента арифметического действия;</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999"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00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0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00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0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00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0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809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3.4.</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Письменное умножение в  столбик, письменное деление уголком.</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устные и письменные приёмы вычислений; Комментирование хода вычислений с использованием математической терминологии; 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действия; Оформление математической записи: составление и проверка правильности математических утверждений относительно набора математических объектов (чисел, величин, числовых выражений, геометрических фигур); Наблюдение закономерностей, общего и различного в ходе выполнения действий одной ступени (сложения-вычитания, умножения-деления);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1006"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1007"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1008" w:history="1">
              <w:r w:rsidRPr="005C4239">
                <w:rPr>
                  <w:rFonts w:ascii="Times New Roman" w:hAnsi="Times New Roman"/>
                </w:rPr>
                <w:t>https://education.yandex.ru/</w:t>
              </w:r>
            </w:hyperlink>
            <w:r w:rsidRPr="005C4239">
              <w:rPr>
                <w:rFonts w:ascii="Times New Roman" w:hAnsi="Times New Roman"/>
              </w:rPr>
              <w:t xml:space="preserve">  </w:t>
            </w:r>
            <w:hyperlink r:id="rId1009"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1010" w:history="1">
              <w:r w:rsidRPr="005C4239">
                <w:rPr>
                  <w:rFonts w:ascii="Times New Roman" w:hAnsi="Times New Roman"/>
                </w:rPr>
                <w:t>https://www.zipgrade.com/</w:t>
              </w:r>
            </w:hyperlink>
            <w:r w:rsidRPr="005C4239">
              <w:rPr>
                <w:rFonts w:ascii="Times New Roman" w:hAnsi="Times New Roman"/>
              </w:rPr>
              <w:t xml:space="preserve">  </w:t>
            </w:r>
            <w:hyperlink r:id="rId1011"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1012" w:history="1">
              <w:r w:rsidRPr="005C4239">
                <w:rPr>
                  <w:rFonts w:ascii="Times New Roman" w:hAnsi="Times New Roman"/>
                </w:rPr>
                <w:t>https://www.plickers.com/</w:t>
              </w:r>
            </w:hyperlink>
          </w:p>
        </w:tc>
      </w:tr>
      <w:tr w:rsidR="005C4239" w:rsidRPr="005C4239" w:rsidTr="0083795D">
        <w:trPr>
          <w:trHeight w:hRule="exact" w:val="3552"/>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3.5.</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Письменное умножение, деление на однозначное число в пределах 1000.</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устные и письменные приёмы вычислений; Комментирование хода вычислений с использованием математической терминологии; </w:t>
            </w:r>
            <w:r w:rsidRPr="005C4239">
              <w:rPr>
                <w:rFonts w:ascii="Times New Roman" w:hAnsi="Times New Roman"/>
                <w:lang w:val="ru-RU"/>
              </w:rPr>
              <w:br/>
              <w:t xml:space="preserve">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действия; </w:t>
            </w:r>
            <w:r w:rsidRPr="005C4239">
              <w:rPr>
                <w:rFonts w:ascii="Times New Roman" w:hAnsi="Times New Roman"/>
                <w:lang w:val="ru-RU"/>
              </w:rPr>
              <w:br/>
              <w:t xml:space="preserve">Оформление математической записи: составление и проверка правильности математических утверждений относительно набора математических объектов (чисел, величин, числовых выражений, геометрических фигур); планирование этапов предстоящей работы; </w:t>
            </w:r>
            <w:r w:rsidRPr="005C4239">
              <w:rPr>
                <w:rFonts w:ascii="Times New Roman" w:hAnsi="Times New Roman"/>
                <w:lang w:val="ru-RU"/>
              </w:rPr>
              <w:br/>
              <w:t>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013"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01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1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01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1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01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1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7815"/>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3.6.</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Проверка результата вычисления (прикидка или оценка результата, обратное действие, применение алгоритма, использование калькулятора).</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устные и письменные приёмы вычислений; Прикидка результата выполнения действия; Комментирование хода вычислений с использованием математической терминологии; </w:t>
            </w:r>
            <w:r w:rsidRPr="005C4239">
              <w:rPr>
                <w:rFonts w:ascii="Times New Roman" w:hAnsi="Times New Roman"/>
                <w:lang w:val="ru-RU"/>
              </w:rPr>
              <w:br/>
              <w:t>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действия; Наблюдение закономерностей, общего и различного в ходе выполнения действий одной ступени (сложения-вычитания, умножения-деления); Упражнения: алгоритмы сложения и вычитания трёхзначных чисел, деления с остатком, установления порядка действий при нахождении значения числового выражения;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Тестирование;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020"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02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2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02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2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02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2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4104"/>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3.7.</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Переместительное, сочетательное свойства сложения, умножения при вычислениях.</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устные и письменные приёмы вычислений; Комментирование хода вычислений с использованием математической терминологии; </w:t>
            </w:r>
            <w:r w:rsidRPr="005C4239">
              <w:rPr>
                <w:rFonts w:ascii="Times New Roman" w:hAnsi="Times New Roman"/>
                <w:lang w:val="ru-RU"/>
              </w:rPr>
              <w:br/>
              <w:t xml:space="preserve">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w:t>
            </w:r>
            <w:r w:rsidRPr="005C4239">
              <w:rPr>
                <w:rFonts w:ascii="Times New Roman" w:hAnsi="Times New Roman"/>
                <w:lang w:val="ru-RU"/>
              </w:rPr>
              <w:br/>
              <w:t xml:space="preserve">действия; </w:t>
            </w:r>
            <w:r w:rsidRPr="005C4239">
              <w:rPr>
                <w:rFonts w:ascii="Times New Roman" w:hAnsi="Times New Roman"/>
                <w:lang w:val="ru-RU"/>
              </w:rPr>
              <w:br/>
              <w:t xml:space="preserve">Наблюдение закономерностей, общего и различного в ходе выполнения действий одной ступени (сложения-вычитания, умножения-деления);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027"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02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2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03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3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03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3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8230"/>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3.8.</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Нахождение неизвестного компонента арифметического действия.</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устные и письменные приёмы вычислений; Комментирование хода вычислений с использованием математической терминологии; </w:t>
            </w:r>
            <w:r w:rsidRPr="005C4239">
              <w:rPr>
                <w:rFonts w:ascii="Times New Roman" w:hAnsi="Times New Roman"/>
                <w:lang w:val="ru-RU"/>
              </w:rPr>
              <w:br/>
              <w:t>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действия; Оформление математической записи: составление и проверка правильности математических утверждений относительно набора математических объектов (чисел, величин, числовых выражений, геометрических фигур);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1034"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1035"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1036" w:history="1">
              <w:r w:rsidRPr="005C4239">
                <w:rPr>
                  <w:rFonts w:ascii="Times New Roman" w:hAnsi="Times New Roman"/>
                </w:rPr>
                <w:t>https://education.yandex.ru/</w:t>
              </w:r>
            </w:hyperlink>
            <w:r w:rsidRPr="005C4239">
              <w:rPr>
                <w:rFonts w:ascii="Times New Roman" w:hAnsi="Times New Roman"/>
              </w:rPr>
              <w:t xml:space="preserve">  </w:t>
            </w:r>
            <w:hyperlink r:id="rId1037"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1038" w:history="1">
              <w:r w:rsidRPr="005C4239">
                <w:rPr>
                  <w:rFonts w:ascii="Times New Roman" w:hAnsi="Times New Roman"/>
                </w:rPr>
                <w:t>https://www.zipgrade.com/</w:t>
              </w:r>
            </w:hyperlink>
            <w:r w:rsidRPr="005C4239">
              <w:rPr>
                <w:rFonts w:ascii="Times New Roman" w:hAnsi="Times New Roman"/>
              </w:rPr>
              <w:t xml:space="preserve">  </w:t>
            </w:r>
            <w:hyperlink r:id="rId1039"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1040" w:history="1">
              <w:r w:rsidRPr="005C4239">
                <w:rPr>
                  <w:rFonts w:ascii="Times New Roman" w:hAnsi="Times New Roman"/>
                </w:rPr>
                <w:t>https://www.plickers.com/</w:t>
              </w:r>
            </w:hyperlink>
          </w:p>
        </w:tc>
      </w:tr>
      <w:tr w:rsidR="005C4239" w:rsidRPr="005C4239" w:rsidTr="0083795D">
        <w:trPr>
          <w:trHeight w:hRule="exact" w:val="5809"/>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3.9.</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Порядок действий в числовом выражении, значение числового выражения, содержащего </w:t>
            </w:r>
            <w:r w:rsidRPr="005C4239">
              <w:rPr>
                <w:rFonts w:ascii="Times New Roman" w:hAnsi="Times New Roman"/>
                <w:lang w:val="ru-RU"/>
              </w:rPr>
              <w:br/>
              <w:t>несколько действий (со скобками/ без скобок), с вычислениями в пределах 1000.</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устные и письменные приёмы вычислений; Комментирование хода вычислений с использованием математической терминологии; </w:t>
            </w:r>
            <w:r w:rsidRPr="005C4239">
              <w:rPr>
                <w:rFonts w:ascii="Times New Roman" w:hAnsi="Times New Roman"/>
                <w:lang w:val="ru-RU"/>
              </w:rPr>
              <w:br/>
              <w:t xml:space="preserve">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 Сравнение числовых выражений без вычислений; </w:t>
            </w:r>
            <w:r w:rsidRPr="005C4239">
              <w:rPr>
                <w:rFonts w:ascii="Times New Roman" w:hAnsi="Times New Roman"/>
                <w:lang w:val="ru-RU"/>
              </w:rPr>
              <w:br/>
              <w:t xml:space="preserve">Упражнение на самоконтроль: обсуждение возможных ошибок в вычислениях по алгоритму, при нахождении значения числового выражения. Оценкрациональности вычисления. Проверка хода и результата выполнения действия;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1041"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1042"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1043" w:history="1">
              <w:r w:rsidRPr="005C4239">
                <w:rPr>
                  <w:rFonts w:ascii="Times New Roman" w:hAnsi="Times New Roman"/>
                </w:rPr>
                <w:t>https://education.yandex.ru/</w:t>
              </w:r>
            </w:hyperlink>
            <w:r w:rsidRPr="005C4239">
              <w:rPr>
                <w:rFonts w:ascii="Times New Roman" w:hAnsi="Times New Roman"/>
              </w:rPr>
              <w:t xml:space="preserve">  </w:t>
            </w:r>
            <w:hyperlink r:id="rId1044"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1045" w:history="1">
              <w:r w:rsidRPr="005C4239">
                <w:rPr>
                  <w:rFonts w:ascii="Times New Roman" w:hAnsi="Times New Roman"/>
                </w:rPr>
                <w:t>https://www.zipgrade.com/</w:t>
              </w:r>
            </w:hyperlink>
            <w:r w:rsidRPr="005C4239">
              <w:rPr>
                <w:rFonts w:ascii="Times New Roman" w:hAnsi="Times New Roman"/>
              </w:rPr>
              <w:t xml:space="preserve">  </w:t>
            </w:r>
            <w:hyperlink r:id="rId1046"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1047" w:history="1">
              <w:r w:rsidRPr="005C4239">
                <w:rPr>
                  <w:rFonts w:ascii="Times New Roman" w:hAnsi="Times New Roman"/>
                </w:rPr>
                <w:t>https://www.plickers.com/</w:t>
              </w:r>
            </w:hyperlink>
          </w:p>
        </w:tc>
      </w:tr>
      <w:tr w:rsidR="005C4239" w:rsidRPr="005C4239" w:rsidTr="0083795D">
        <w:trPr>
          <w:trHeight w:hRule="exact" w:val="7663"/>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3.10.</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Однородные величины: сложение и вычитание.</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устные и письменные приёмы вычислений; Комментирование хода вычислений с использованием математической терминологии; 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действия; Наблюдение закономерностей, общего и различного в ходе выполнения действий одной ступени (сложения-вычитания, умножения-деления);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1048"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1049"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1050" w:history="1">
              <w:r w:rsidRPr="005C4239">
                <w:rPr>
                  <w:rFonts w:ascii="Times New Roman" w:hAnsi="Times New Roman"/>
                </w:rPr>
                <w:t>https://education.yandex.ru/</w:t>
              </w:r>
            </w:hyperlink>
            <w:r w:rsidRPr="005C4239">
              <w:rPr>
                <w:rFonts w:ascii="Times New Roman" w:hAnsi="Times New Roman"/>
              </w:rPr>
              <w:t xml:space="preserve">  </w:t>
            </w:r>
            <w:hyperlink r:id="rId1051"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1052" w:history="1">
              <w:r w:rsidRPr="005C4239">
                <w:rPr>
                  <w:rFonts w:ascii="Times New Roman" w:hAnsi="Times New Roman"/>
                </w:rPr>
                <w:t>https://www.zipgrade.com/</w:t>
              </w:r>
            </w:hyperlink>
            <w:r w:rsidRPr="005C4239">
              <w:rPr>
                <w:rFonts w:ascii="Times New Roman" w:hAnsi="Times New Roman"/>
              </w:rPr>
              <w:t xml:space="preserve">  </w:t>
            </w:r>
            <w:hyperlink r:id="rId1053"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1054" w:history="1">
              <w:r w:rsidRPr="005C4239">
                <w:rPr>
                  <w:rFonts w:ascii="Times New Roman" w:hAnsi="Times New Roman"/>
                </w:rPr>
                <w:t>https://www.plickers.com/</w:t>
              </w:r>
            </w:hyperlink>
            <w:r w:rsidRPr="005C4239">
              <w:rPr>
                <w:rFonts w:ascii="Times New Roman" w:hAnsi="Times New Roman"/>
              </w:rPr>
              <w:t xml:space="preserve"> </w:t>
            </w:r>
          </w:p>
        </w:tc>
      </w:tr>
      <w:tr w:rsidR="005C4239" w:rsidRPr="005C4239" w:rsidTr="0083795D">
        <w:trPr>
          <w:trHeight w:hRule="exact" w:val="6509"/>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3.11.</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Равенство с неизвестным числом, записанным буквой.</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устные и письменные приёмы вычислений; Комментирование хода вычислений с использованием математической терминологии; 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действия; Оформление математической записи: составление и </w:t>
            </w:r>
            <w:r w:rsidRPr="005C4239">
              <w:rPr>
                <w:rFonts w:ascii="Times New Roman" w:hAnsi="Times New Roman"/>
                <w:lang w:val="ru-RU"/>
              </w:rPr>
              <w:br/>
              <w:t xml:space="preserve">проверка правильности математических утверждений </w:t>
            </w:r>
            <w:r w:rsidRPr="005C4239">
              <w:rPr>
                <w:rFonts w:ascii="Times New Roman" w:hAnsi="Times New Roman"/>
                <w:lang w:val="ru-RU"/>
              </w:rPr>
              <w:br/>
              <w:t xml:space="preserve">относительно набора математических объектов (чисел, величин, числовых выражений, геометрических фигур); Наблюдение закономерностей, общего и различного в ходе выполнения действий одной ступени (сложения-вычитания, умножения-деления);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055"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05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5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05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5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06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6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6529"/>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3.12</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Умножение и деление круглого числа на однозначное число.</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устные и письменные приёмы вычислений; Устное вычисление в случаях, сводимых к действиям в пределах 100 (действия с десятками, сотнями, умножение и деление на 1, 10, 100). Действия с числами 0 и 1; Комментирование хода вычислений с использованием математической терминологии; 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действия;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062"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06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6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06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6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06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6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5525"/>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3.13.</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Умножение суммы на  число. Деление трёхзначного числа на  однозначное уголком. </w:t>
            </w:r>
            <w:r w:rsidRPr="005C4239">
              <w:rPr>
                <w:rFonts w:ascii="Times New Roman" w:hAnsi="Times New Roman"/>
              </w:rPr>
              <w:t>Деление суммы на число.</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Упражнения: устные и письменные приёмы вычислений; 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 Сравнение числовых выражений без вычислений; Упражнение на самоконтроль: обсуждение возможных ошибок в вычислениях по алгоритму, при нахождении значения числового выражения. </w:t>
            </w:r>
            <w:r w:rsidRPr="005C4239">
              <w:rPr>
                <w:rFonts w:ascii="Times New Roman" w:hAnsi="Times New Roman"/>
              </w:rPr>
              <w:t>Оценка рациональности вычисления</w:t>
            </w: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069"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07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7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07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7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07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7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tc>
      </w:tr>
      <w:tr w:rsidR="005C4239" w:rsidRPr="005C4239" w:rsidTr="0083795D">
        <w:trPr>
          <w:trHeight w:hRule="exact" w:val="706"/>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48</w:t>
            </w:r>
          </w:p>
        </w:tc>
        <w:tc>
          <w:tcPr>
            <w:tcW w:w="7516" w:type="dxa"/>
            <w:gridSpan w:val="5"/>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434"/>
        </w:trPr>
        <w:tc>
          <w:tcPr>
            <w:tcW w:w="10773"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Раздел 4. Текстовые задачи</w:t>
            </w:r>
          </w:p>
        </w:tc>
      </w:tr>
      <w:tr w:rsidR="005C4239" w:rsidRPr="005C4239" w:rsidTr="0083795D">
        <w:trPr>
          <w:trHeight w:hRule="exact" w:val="6529"/>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4.1.</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 с текстовой задачей: анализ данных и отношений, представление на модели, планирование хода решения задач, решение арифметическим </w:t>
            </w:r>
            <w:r w:rsidRPr="005C4239">
              <w:rPr>
                <w:rFonts w:ascii="Times New Roman" w:hAnsi="Times New Roman"/>
                <w:lang w:val="ru-RU"/>
              </w:rPr>
              <w:br/>
              <w:t>способом.</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6</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Моделирование: составление и использование модели (рисунок, схема, таблица, диаграмма, краткая запись) на разных этапах решения задачи; Учебный диалог: нахождение одной из трёх </w:t>
            </w:r>
            <w:r w:rsidRPr="005C4239">
              <w:rPr>
                <w:rFonts w:ascii="Times New Roman" w:hAnsi="Times New Roman"/>
                <w:lang w:val="ru-RU"/>
              </w:rPr>
              <w:br/>
              <w:t xml:space="preserve">взаимосвязанных величин при решении задач («на </w:t>
            </w:r>
            <w:r w:rsidRPr="005C4239">
              <w:rPr>
                <w:rFonts w:ascii="Times New Roman" w:hAnsi="Times New Roman"/>
                <w:lang w:val="ru-RU"/>
              </w:rPr>
              <w:br/>
              <w:t>движение», «на работу» и пр.); Комментирование. Описание хода рассуждения для решения задачи: по вопросам, с комментированием, составлением выражения; Упражнения на контроль и самоконтроль при решении задач. Анализ образцов записи решения задачи по действиям и с помощью числового выражения; Моделирование: восстановление хода решения задачи по числовому выражению или другой записи её решения. Сравнение задач. Формулирование полного и краткого ответа к задаче, анализ возможности другого ответа или другого способа его получения;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Контрольная </w:t>
            </w:r>
            <w:r w:rsidRPr="005C4239">
              <w:rPr>
                <w:rFonts w:ascii="Times New Roman" w:hAnsi="Times New Roman"/>
                <w:lang w:val="ru-RU"/>
              </w:rPr>
              <w:br/>
              <w:t xml:space="preserve">работа; </w:t>
            </w:r>
            <w:r w:rsidRPr="005C4239">
              <w:rPr>
                <w:rFonts w:ascii="Times New Roman" w:hAnsi="Times New Roman"/>
                <w:lang w:val="ru-RU"/>
              </w:rPr>
              <w:br/>
              <w:t xml:space="preserve">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076"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07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7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07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8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08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8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1375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4.2.</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Задачи на понимание смысла арифметических </w:t>
            </w:r>
            <w:r w:rsidRPr="005C4239">
              <w:rPr>
                <w:rFonts w:ascii="Times New Roman" w:hAnsi="Times New Roman"/>
                <w:lang w:val="ru-RU"/>
              </w:rPr>
              <w:br/>
              <w:t xml:space="preserve">действий (в том числе деления с остатком), отношений (больше/меньше на/в), зависимостей (купля-продажа, расчёт времени, количества), на  сравнение </w:t>
            </w:r>
            <w:r w:rsidRPr="005C4239">
              <w:rPr>
                <w:rFonts w:ascii="Times New Roman" w:hAnsi="Times New Roman"/>
                <w:lang w:val="ru-RU"/>
              </w:rPr>
              <w:br/>
              <w:t>(разностное, кратное).</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Моделирование: составление и использование модели (рисунок, схема, таблица, диаграмма, краткая запись) на разных этапах решения задачи; Учебный диалог: нахождение одной из трёх взаимосвязанных величин при решении задач («на движение», «на работу» и пр.); Работа в парах/группах. Решение задач с косвенной </w:t>
            </w:r>
            <w:r w:rsidRPr="005C4239">
              <w:rPr>
                <w:rFonts w:ascii="Times New Roman" w:hAnsi="Times New Roman"/>
                <w:lang w:val="ru-RU"/>
              </w:rPr>
              <w:br/>
              <w:t xml:space="preserve">формулировкой условия, задач на деление с остатком, задач, иллюстрирующих смысл умножения суммы на число; оформление разных способов решения задачи (например, приведение к единице, кратное сравнение); поиск всех решений; Комментирование. Описание хода рассуждения для решения задачи: по вопросам, с комментированием, составлением выражения; Упражнения на контроль и самоконтроль при решении задач. Анализ образцов записи решения задачи по действиям и с помощью числового выражения; Моделирование: восстановление хода решения задачи по числовому выражению или другой записи её решения. Сравнение задач. Формулирование полного и краткого ответа к задаче, анализ возможности другого ответа или другого способа его получения;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Контрольная </w:t>
            </w:r>
            <w:r w:rsidRPr="005C4239">
              <w:rPr>
                <w:rFonts w:ascii="Times New Roman" w:hAnsi="Times New Roman"/>
                <w:lang w:val="ru-RU"/>
              </w:rPr>
              <w:br/>
              <w:t xml:space="preserve">работа; </w:t>
            </w:r>
            <w:r w:rsidRPr="005C4239">
              <w:rPr>
                <w:rFonts w:ascii="Times New Roman" w:hAnsi="Times New Roman"/>
                <w:lang w:val="ru-RU"/>
              </w:rPr>
              <w:br/>
              <w:t xml:space="preserve">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Тестирование;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083"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08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8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08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8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08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8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10923"/>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4.3.</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Запись решения задачи по действиям и с  помощью числового выражения. </w:t>
            </w:r>
            <w:r w:rsidRPr="005C4239">
              <w:rPr>
                <w:rFonts w:ascii="Times New Roman" w:hAnsi="Times New Roman"/>
              </w:rPr>
              <w:t>Проверка решения и оценка полученного результата.</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Моделирование: составление и использование модели (рисунок, схема, таблица, диаграмма, краткая запись) на разных этапах решения задачи; Учебный диалог: нахождение одной из трёх взаимосвязанных величин при решении задач («на движение», «на работу» и пр.); Работа в парах/группах. Решение задач с косвенной </w:t>
            </w:r>
            <w:r w:rsidRPr="005C4239">
              <w:rPr>
                <w:rFonts w:ascii="Times New Roman" w:hAnsi="Times New Roman"/>
                <w:lang w:val="ru-RU"/>
              </w:rPr>
              <w:br/>
              <w:t>формулировкой условия, задач на деление с остатком, задач, иллюстрирующих смысл умножения суммы на число; оформление разных способов решения задачи (например, приведение к единице, кратное сравнение); поиск всех решений; Комментирование. Описание хода рассуждения для решения задачи: по вопросам, с комментированием, составлением выражения; Упражнения на контроль и самоконтроль при решении задач. Анализ образцов записи решения задачи по действиям и с помощью числового выражения;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090"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09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9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09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9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09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9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2844"/>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4.4.</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Доля величины: половина, четверть в практической ситуации; сравнение долей одной величины</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Моделирование: составление и использование модели (рисунок, схема, таблица, диаграмма, краткая запись) на разных этапах решения задачи; Учебный диалог: нахождение одной из трёх взаимосвязанных величин при решении задач («на </w:t>
            </w:r>
            <w:r w:rsidRPr="005C4239">
              <w:rPr>
                <w:rFonts w:ascii="Times New Roman" w:hAnsi="Times New Roman"/>
                <w:lang w:val="ru-RU"/>
              </w:rPr>
              <w:br/>
              <w:t>движение», «на работу» и пр.); Комментирование. Описание хода рассуждения для решения задачи: по вопросам, с комментированием, составлением выражения; Упражнения на контроль и самоконтроль при решении задач. Анализ образцов записи решения задачи по действиям и с помощью числового выражения; Практическая работа: нахождение доли величины. Сравнение долей одной величины;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Тестирование;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097"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09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09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0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0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0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0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tc>
      </w:tr>
      <w:tr w:rsidR="005C4239" w:rsidRPr="005C4239" w:rsidTr="0083795D">
        <w:trPr>
          <w:trHeight w:hRule="exact" w:val="412"/>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23</w:t>
            </w:r>
          </w:p>
        </w:tc>
        <w:tc>
          <w:tcPr>
            <w:tcW w:w="7516" w:type="dxa"/>
            <w:gridSpan w:val="5"/>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418"/>
        </w:trPr>
        <w:tc>
          <w:tcPr>
            <w:tcW w:w="10773"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Раздел 5. Пространственные отношения и геометрические фигуры</w:t>
            </w:r>
          </w:p>
        </w:tc>
      </w:tr>
      <w:tr w:rsidR="005C4239" w:rsidRPr="005C4239" w:rsidTr="0083795D">
        <w:trPr>
          <w:trHeight w:hRule="exact" w:val="3826"/>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5.1.</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геометрических фигур (разбиение фигуры на части, составление фигуры из  частей).</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Исследование объектов окружающего мира: сопоставление их с изученными геометрическими формами; </w:t>
            </w:r>
            <w:r w:rsidRPr="005C4239">
              <w:rPr>
                <w:rFonts w:ascii="Times New Roman" w:hAnsi="Times New Roman"/>
                <w:lang w:val="ru-RU"/>
              </w:rPr>
              <w:br/>
              <w:t xml:space="preserve">Упражнение: графические и измерительные действия при построении прямоугольников, квадратов с заданными </w:t>
            </w:r>
            <w:r w:rsidRPr="005C4239">
              <w:rPr>
                <w:rFonts w:ascii="Times New Roman" w:hAnsi="Times New Roman"/>
                <w:lang w:val="ru-RU"/>
              </w:rPr>
              <w:br/>
              <w:t xml:space="preserve">свойствами (длина стороны, значение периметра, площади); определение размеров предметов на глаз с последующей проверкой — измерением; </w:t>
            </w:r>
            <w:r w:rsidRPr="005C4239">
              <w:rPr>
                <w:rFonts w:ascii="Times New Roman" w:hAnsi="Times New Roman"/>
                <w:lang w:val="ru-RU"/>
              </w:rPr>
              <w:br/>
              <w:t xml:space="preserve">Конструирование из бумаги геометрической фигуры с заданной длиной стороны (значением периметра, площади). Мысленное представление и экспериментальная проверка возможности конструирования заданной геометрической фигуры;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104"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10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0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0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0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0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1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7663"/>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5.2.</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Периметр многоугольника: измерение, вычисление, запись равенства.</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Комментирование хода и результата поиска информации о площади и способах её нахождения. Формулирование и проверка истинности утверждений о значениях геометрических величин; Упражнение: графические и измерительные действия при построении прямоугольников, квадратов с заданными свойствами (длина стороны, значение периметра, площади); определение размеров предметов на глаз с последующей проверкой — измерением; Пропедевтика исследовательской работы: сравнение фигур по площади, периметру, сравнение однородных величин;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Тестирование;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111"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11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1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1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1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1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1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636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5.3.</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Измерение площади, запись результата измерения в квадратных сантиметрах.</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Комментирование хода и результата поиска информации о площади и способах её нахождения. Формулирование и проверка истинности утверждений о значениях геометрических величин; Упражнение: графические и измерительные действия при построении прямоугольников, квадратов с заданными свойствами (длина стороны, значение периметра, площади); определение размеров предметов на глаз с последующей проверкой — измерением; Нахождение площади прямоугольника, квадрата, составление числового равенства при вычислении площади прямоугольника (квадрата);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118"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11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2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2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2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2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2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5537"/>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5.4.</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Вычисление площади прямоугольника (квадрата) с заданными сторонами, запись равенства.</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6</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Комментирование хода и результата поиска информации о площади и способах её нахождения. Формулирование и проверка истинности утверждений о значениях геометрических величин; Упражнение: графические и измерительные действия при построении прямоугольников, квадратов с заданными свойствами (длина стороны, значение периметра, площади); определение размеров предметов на глаз с последующей проверкой — измерением; Пропедевтика исследовательской работы: сравнение фигур по площади, периметру, сравнение однородных величин; Нахождение площади прямоугольника, квадрата, составление числового равенства при вычислении площади прямоугольника (квадрата); Учебный диалог: соотношение между единицами площади, последовательность действий при переходе от одной единицы площади к другой;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Тестирование;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125"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12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2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2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2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3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3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tc>
      </w:tr>
      <w:tr w:rsidR="005C4239" w:rsidRPr="005C4239" w:rsidTr="0083795D">
        <w:trPr>
          <w:trHeight w:hRule="exact" w:val="3252"/>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5.5.</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Изображение на клетчатой бумаге прямоугольника с заданным значением площади. </w:t>
            </w:r>
            <w:r w:rsidRPr="005C4239">
              <w:rPr>
                <w:rFonts w:ascii="Times New Roman" w:hAnsi="Times New Roman"/>
              </w:rPr>
              <w:t>Сравнение площадей фигур с помощью наложения.</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Комментирование хода и результата поиска информации о площади и способах её нахождения. Формулирование и проверка истинности утверждений о значениях геометрических величин; Упражнение: графические и измерительные действия при построении прямоугольников, квадратов заданными </w:t>
            </w:r>
            <w:r w:rsidRPr="005C4239">
              <w:rPr>
                <w:rFonts w:ascii="Times New Roman" w:hAnsi="Times New Roman"/>
                <w:lang w:val="ru-RU"/>
              </w:rPr>
              <w:br/>
              <w:t xml:space="preserve">свойствами (длина стороны, значение периметра, площади); определение размеров предметов на глаз с последующей проверкой — измерением; </w:t>
            </w:r>
            <w:r w:rsidRPr="005C4239">
              <w:rPr>
                <w:rFonts w:ascii="Times New Roman" w:hAnsi="Times New Roman"/>
                <w:lang w:val="ru-RU"/>
              </w:rPr>
              <w:br/>
              <w:t xml:space="preserve">Пропедевтика исследовательской работы: сравнение фигур по площади, периметру, сравнение однородных величин; Нахождение площади прямоугольника, квадрата, </w:t>
            </w:r>
            <w:r w:rsidRPr="005C4239">
              <w:rPr>
                <w:rFonts w:ascii="Times New Roman" w:hAnsi="Times New Roman"/>
                <w:lang w:val="ru-RU"/>
              </w:rPr>
              <w:br/>
              <w:t xml:space="preserve">составление числового равенства при вычислении площади прямоугольника (квадрата); </w:t>
            </w:r>
            <w:r w:rsidRPr="005C4239">
              <w:rPr>
                <w:rFonts w:ascii="Times New Roman" w:hAnsi="Times New Roman"/>
                <w:lang w:val="ru-RU"/>
              </w:rPr>
              <w:br/>
              <w:t xml:space="preserve">Учебный диалог: соотношение между единицами площади, последовательность действий при переходе от одной </w:t>
            </w:r>
            <w:r w:rsidRPr="005C4239">
              <w:rPr>
                <w:rFonts w:ascii="Times New Roman" w:hAnsi="Times New Roman"/>
                <w:lang w:val="ru-RU"/>
              </w:rPr>
              <w:br/>
              <w:t xml:space="preserve">единицы площади к другой;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132"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13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3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3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3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3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3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tc>
      </w:tr>
      <w:tr w:rsidR="005C4239" w:rsidRPr="005C4239" w:rsidTr="0083795D">
        <w:trPr>
          <w:trHeight w:hRule="exact" w:val="434"/>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20</w:t>
            </w:r>
          </w:p>
        </w:tc>
        <w:tc>
          <w:tcPr>
            <w:tcW w:w="7516" w:type="dxa"/>
            <w:gridSpan w:val="5"/>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425"/>
        </w:trPr>
        <w:tc>
          <w:tcPr>
            <w:tcW w:w="10773"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Раздел 6. Математическая информация</w:t>
            </w:r>
          </w:p>
        </w:tc>
      </w:tr>
      <w:tr w:rsidR="005C4239" w:rsidRPr="005C4239" w:rsidTr="0083795D">
        <w:trPr>
          <w:trHeight w:hRule="exact" w:val="7377"/>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6.1.</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Классификация объектов по двум признакам.</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группах: подготовка суждения о взаимосвязи изучаемых математических понятий и фактов окружающей действительности. Примеры ситуаций, которые целесообразно формулировать на языке математики, объяснять и доказывать математическими средствами; Оформление математической записи. Дифференцированное задание: составление утверждения на основе информации, представленной в текстовой форме, использование связок «если …, то …», «поэтому», «значит»;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139"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14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4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4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4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4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4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1851"/>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6.2.</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Верные (истинные) и  неверные (ложные) </w:t>
            </w:r>
            <w:r w:rsidRPr="005C4239">
              <w:rPr>
                <w:rFonts w:ascii="Times New Roman" w:hAnsi="Times New Roman"/>
                <w:lang w:val="ru-RU"/>
              </w:rPr>
              <w:br/>
              <w:t xml:space="preserve">утверждения: конструирование, проверка. </w:t>
            </w:r>
            <w:r w:rsidRPr="005C4239">
              <w:rPr>
                <w:rFonts w:ascii="Times New Roman" w:hAnsi="Times New Roman"/>
              </w:rPr>
              <w:t>Логические рассуждения со связками «если …, то …», «поэтому»,«значит».</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Оформление математической записи. Дифференцированное задание: составление утверждения на основе информации, представленной в текстовой форме, использование связок «если …, то …», «поэтому», «значит»; Использование математической терминологии для описания сюжетной ситуации, отношений и зависимостей; Моделирование предложенной ситуации, нахождение и представление в тексте или графически всех найденных решений; планирование этапов предстоящей работы; </w:t>
            </w:r>
            <w:r w:rsidRPr="005C4239">
              <w:rPr>
                <w:rFonts w:ascii="Times New Roman" w:hAnsi="Times New Roman"/>
                <w:lang w:val="ru-RU"/>
              </w:rPr>
              <w:br/>
              <w:t>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146"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14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4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4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5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5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5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p>
        </w:tc>
      </w:tr>
      <w:tr w:rsidR="005C4239" w:rsidRPr="005C4239" w:rsidTr="0083795D">
        <w:trPr>
          <w:trHeight w:hRule="exact" w:val="13900"/>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6.3.</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 с информацией: извлечение и использование для выполнения заданий информации, представленной в таблицах с данными о реальных процессах и </w:t>
            </w:r>
            <w:r w:rsidRPr="005C4239">
              <w:rPr>
                <w:rFonts w:ascii="Times New Roman" w:hAnsi="Times New Roman"/>
                <w:lang w:val="ru-RU"/>
              </w:rPr>
              <w:br/>
              <w:t xml:space="preserve">явлениях окружающего мира (например, расписание уроков, движения автобусов, поездов); внесение </w:t>
            </w:r>
            <w:r w:rsidRPr="005C4239">
              <w:rPr>
                <w:rFonts w:ascii="Times New Roman" w:hAnsi="Times New Roman"/>
                <w:lang w:val="ru-RU"/>
              </w:rPr>
              <w:br/>
              <w:t>данных в таблицу; дополнение чертежа данными</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 в группах: подготовка суждения о взаимосвязи </w:t>
            </w:r>
            <w:r w:rsidRPr="005C4239">
              <w:rPr>
                <w:rFonts w:ascii="Times New Roman" w:hAnsi="Times New Roman"/>
                <w:lang w:val="ru-RU"/>
              </w:rPr>
              <w:br/>
              <w:t xml:space="preserve">изучаемых математических понятий и фактов окружающей действительности. Примеры ситуаций, которые </w:t>
            </w:r>
            <w:r w:rsidRPr="005C4239">
              <w:rPr>
                <w:rFonts w:ascii="Times New Roman" w:hAnsi="Times New Roman"/>
                <w:lang w:val="ru-RU"/>
              </w:rPr>
              <w:br/>
              <w:t xml:space="preserve">целесообразно формулировать на языке математики, </w:t>
            </w:r>
            <w:r w:rsidRPr="005C4239">
              <w:rPr>
                <w:rFonts w:ascii="Times New Roman" w:hAnsi="Times New Roman"/>
                <w:lang w:val="ru-RU"/>
              </w:rPr>
              <w:br/>
              <w:t>объяснять и доказывать математическими средствами; Оформление математической записи. Дифференцированное задание: составление утверждения на основе информации, представленной в текстовой форме, использование связок «если …, то …», «поэтому», «значит»; Оформление результата вычисления по алгоритму; Использование математической терминологии для описания сюжетной ситуации, отношений и зависимостей; Практические работы по установлению последовательности событий, действий, сюжета, выбору и проверке способа действия в предложенной ситуации для разрешения проблемы (или ответа на вопрос); Моделирование предложенной ситуации, нахождение и представление в тексте или графически всех найденных решений; Работа с информацией: чтение, сравнение, интерпретация, использование в решении данных, представленных в табличной форме (на диаграмме); планирование этапов предстоящей работы; определение последовательности учебных действий;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153"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15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5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5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5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5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5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3977"/>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6.4.</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Таблицы сложения и умножения: заполнение на основе результатов счёта.</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парах/группах. Работа по заданному алгоритму. Установление соответствия между разными способами представления информации (иллюстрация, текст, таблица). Дополнение таблиц сложения, умножения. Решение простейших комбинаторных и логических задач;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160"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16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6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6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6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6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6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9349"/>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6.5.</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Формализованное описание последовательности действий (инструкция, план, схема, алгоритм).</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Оформление математической записи. Дифференцированное задание: составление утверждения на основе информации, представленной в текстовой форме, использование связок «если …, то …», «поэтому», «значит»; Оформление результата вычисления по алгоритму; Использование математической терминологии для описания сюжетной ситуации, отношений и зависимостей; Работа с алгоритмами: воспроизведение, восстановление, использование в общих и частных случаях алгоритмов устных и письменных вычислений (сложение, вычитание, умножение, деление), порядка действий в числовом выражении, нахождения периметра и площади прямоугольника;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167"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16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6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7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7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7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7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13900"/>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6.6.</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Алгоритмы (правила) устных и письменных </w:t>
            </w:r>
            <w:r w:rsidRPr="005C4239">
              <w:rPr>
                <w:rFonts w:ascii="Times New Roman" w:hAnsi="Times New Roman"/>
                <w:lang w:val="ru-RU"/>
              </w:rPr>
              <w:br/>
              <w:t>вычислений (сложение, вычитание, умножение, деление), порядка действий в числовом выражении, нахождения периметра и площади, построения геометрических фигур.</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группах: подготовка суждения о взаимосвязи изучаемых математических понятий и фактов окружающей действительности. Примеры ситуаций, которые целесообразно формулировать на языке математики, объяснять и доказывать математическими средствами; Оформление математической записи. Дифференцированное задание: составление утверждения на основе информации, представленной в текстовой форме, использование связок «если …, то …», «поэтому», «значит»; Оформление результата вычисления по алгоритму; Работа с алгоритмами: воспроизведение, восстановление, использование в общих и частных случаях алгоритмов устных и письменных вычислений (сложение, вычитание, умножение, деление), порядка действий в числовом выражении, нахождения периметра и площади прямоугольника; Работа в парах/группах. Работа по заданному алгоритму. Установление соответствия между разными способами представления информации (иллюстрация, текст, таблица). Дополнение таблиц сложения, умножения. Решение простейших комбинаторных и логических задач;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Тестирование;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174"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17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7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7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7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7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8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6246"/>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6.7.</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Столбчатая диаграмма: чтение, использование данных для решения учебных и практических задач.</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Моделирование предложенной ситуации, нахождение и представление в тексте или графически всех найденных решений; Работа с информацией: чтение, сравнение, интерпретация, использование в решении данных, представленных в табличной форме (на диаграмме); Учебный диалог: символы, знаки, пиктограммы; их использование в повседневной жизни и в математике; планирование этапов предстоящей работы; </w:t>
            </w:r>
            <w:r w:rsidRPr="005C4239">
              <w:rPr>
                <w:rFonts w:ascii="Times New Roman" w:hAnsi="Times New Roman"/>
                <w:lang w:val="ru-RU"/>
              </w:rPr>
              <w:br/>
              <w:t>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hyperlink r:id="rId1181" w:tgtFrame="_blank"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18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8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education</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hyperlink r:id="rId118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yaklass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8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zipgrade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r w:rsidRPr="005C4239">
              <w:rPr>
                <w:rFonts w:ascii="Times New Roman" w:hAnsi="Times New Roman"/>
                <w:lang w:val="ru-RU"/>
              </w:rPr>
              <w:t xml:space="preserve">  </w:t>
            </w:r>
            <w:hyperlink r:id="rId118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w:t>
              </w:r>
            </w:hyperlink>
            <w:r w:rsidRPr="005C4239">
              <w:rPr>
                <w:rFonts w:ascii="Times New Roman" w:hAnsi="Times New Roman"/>
                <w:lang w:val="ru-RU"/>
              </w:rPr>
              <w:t xml:space="preserve">  </w:t>
            </w:r>
            <w:r w:rsidRPr="005C4239">
              <w:rPr>
                <w:rFonts w:ascii="Times New Roman" w:hAnsi="Times New Roman"/>
                <w:lang w:val="ru-RU"/>
              </w:rPr>
              <w:br/>
            </w:r>
            <w:hyperlink r:id="rId118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plickers</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hyperlink>
          </w:p>
        </w:tc>
      </w:tr>
      <w:tr w:rsidR="005C4239" w:rsidRPr="005C4239" w:rsidTr="0083795D">
        <w:trPr>
          <w:trHeight w:hRule="exact" w:val="6093"/>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6.8</w:t>
            </w: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Алгоритмы изучения материала, выполнения заданий на доступных электронных средствах обучения.</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21"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 в парах/группах. Работа по заданному алгоритму. Установление соответствия между разными способами представления информации (иллюстрация, текст, таблица). Дополнение таблиц сложения, умножения. Решение простейших комбинаторных и логических задач; Учебный диалог: символы, знаки, пиктограммы; их использование в повседневной жизни и в математике; Составление правил работы с известными электронными средствами обучения (ЭФУ, тренажёры и др.); планирование этапов предстоящей работы; </w:t>
            </w:r>
            <w:r w:rsidRPr="005C4239">
              <w:rPr>
                <w:rFonts w:ascii="Times New Roman" w:hAnsi="Times New Roman"/>
                <w:lang w:val="ru-RU"/>
              </w:rPr>
              <w:br/>
              <w:t>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hyperlink r:id="rId1188" w:tgtFrame="_blank" w:history="1">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1189" w:history="1">
              <w:r w:rsidRPr="005C4239">
                <w:rPr>
                  <w:rFonts w:ascii="Times New Roman" w:hAnsi="Times New Roman"/>
                </w:rPr>
                <w:t>https://uchi.ru/</w:t>
              </w:r>
            </w:hyperlink>
            <w:r w:rsidRPr="005C4239">
              <w:rPr>
                <w:rFonts w:ascii="Times New Roman" w:hAnsi="Times New Roman"/>
              </w:rPr>
              <w:t xml:space="preserve">   </w:t>
            </w:r>
            <w:r w:rsidRPr="005C4239">
              <w:rPr>
                <w:rFonts w:ascii="Times New Roman" w:hAnsi="Times New Roman"/>
              </w:rPr>
              <w:br/>
            </w:r>
            <w:hyperlink r:id="rId1190" w:history="1">
              <w:r w:rsidRPr="005C4239">
                <w:rPr>
                  <w:rFonts w:ascii="Times New Roman" w:hAnsi="Times New Roman"/>
                </w:rPr>
                <w:t>https://education.yandex.ru/</w:t>
              </w:r>
            </w:hyperlink>
            <w:r w:rsidRPr="005C4239">
              <w:rPr>
                <w:rFonts w:ascii="Times New Roman" w:hAnsi="Times New Roman"/>
              </w:rPr>
              <w:t xml:space="preserve">  </w:t>
            </w:r>
            <w:hyperlink r:id="rId1191" w:history="1">
              <w:r w:rsidRPr="005C4239">
                <w:rPr>
                  <w:rFonts w:ascii="Times New Roman" w:hAnsi="Times New Roman"/>
                </w:rPr>
                <w:t>https://www.yaklass.ru/</w:t>
              </w:r>
            </w:hyperlink>
            <w:r w:rsidRPr="005C4239">
              <w:rPr>
                <w:rFonts w:ascii="Times New Roman" w:hAnsi="Times New Roman"/>
              </w:rPr>
              <w:t xml:space="preserve">  </w:t>
            </w:r>
            <w:r w:rsidRPr="005C4239">
              <w:rPr>
                <w:rFonts w:ascii="Times New Roman" w:hAnsi="Times New Roman"/>
              </w:rPr>
              <w:br/>
            </w:r>
            <w:hyperlink r:id="rId1192" w:history="1">
              <w:r w:rsidRPr="005C4239">
                <w:rPr>
                  <w:rFonts w:ascii="Times New Roman" w:hAnsi="Times New Roman"/>
                </w:rPr>
                <w:t>https://www.zipgrade.com/</w:t>
              </w:r>
            </w:hyperlink>
            <w:r w:rsidRPr="005C4239">
              <w:rPr>
                <w:rFonts w:ascii="Times New Roman" w:hAnsi="Times New Roman"/>
              </w:rPr>
              <w:t xml:space="preserve">  </w:t>
            </w:r>
            <w:hyperlink r:id="rId1193" w:history="1">
              <w:r w:rsidRPr="005C4239">
                <w:rPr>
                  <w:rFonts w:ascii="Times New Roman" w:hAnsi="Times New Roman"/>
                </w:rPr>
                <w:t>https://learningapps.org/</w:t>
              </w:r>
            </w:hyperlink>
            <w:r w:rsidRPr="005C4239">
              <w:rPr>
                <w:rFonts w:ascii="Times New Roman" w:hAnsi="Times New Roman"/>
              </w:rPr>
              <w:t xml:space="preserve">  </w:t>
            </w:r>
            <w:r w:rsidRPr="005C4239">
              <w:rPr>
                <w:rFonts w:ascii="Times New Roman" w:hAnsi="Times New Roman"/>
              </w:rPr>
              <w:br/>
            </w:r>
            <w:hyperlink r:id="rId1194" w:history="1">
              <w:r w:rsidRPr="005C4239">
                <w:rPr>
                  <w:rFonts w:ascii="Times New Roman" w:hAnsi="Times New Roman"/>
                </w:rPr>
                <w:t>https://www.plickers.com/</w:t>
              </w:r>
            </w:hyperlink>
          </w:p>
        </w:tc>
      </w:tr>
      <w:tr w:rsidR="005C4239" w:rsidRPr="005C4239" w:rsidTr="0083795D">
        <w:trPr>
          <w:trHeight w:hRule="exact" w:val="42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15</w:t>
            </w:r>
          </w:p>
        </w:tc>
        <w:tc>
          <w:tcPr>
            <w:tcW w:w="7516" w:type="dxa"/>
            <w:gridSpan w:val="5"/>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434"/>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20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Резервное время</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10</w:t>
            </w:r>
          </w:p>
        </w:tc>
        <w:tc>
          <w:tcPr>
            <w:tcW w:w="7516" w:type="dxa"/>
            <w:gridSpan w:val="5"/>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575"/>
        </w:trPr>
        <w:tc>
          <w:tcPr>
            <w:tcW w:w="254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709" w:type="dxa"/>
            <w:tcBorders>
              <w:top w:val="single" w:sz="4" w:space="0" w:color="000000"/>
              <w:left w:val="single" w:sz="4" w:space="0" w:color="000000"/>
              <w:bottom w:val="single" w:sz="4" w:space="0" w:color="000000"/>
              <w:right w:val="single" w:sz="5"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136</w:t>
            </w:r>
          </w:p>
        </w:tc>
        <w:tc>
          <w:tcPr>
            <w:tcW w:w="567" w:type="dxa"/>
            <w:tcBorders>
              <w:top w:val="single" w:sz="4" w:space="0" w:color="000000"/>
              <w:left w:val="single" w:sz="5"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9</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8</w:t>
            </w:r>
          </w:p>
        </w:tc>
        <w:tc>
          <w:tcPr>
            <w:tcW w:w="609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p w:rsidR="005C4239" w:rsidRPr="005C4239" w:rsidRDefault="005C4239" w:rsidP="005C4239">
      <w:r w:rsidRPr="005C4239">
        <w:lastRenderedPageBreak/>
        <w:t>4-Й КЛАСС</w:t>
      </w:r>
    </w:p>
    <w:tbl>
      <w:tblPr>
        <w:tblW w:w="10773" w:type="dxa"/>
        <w:tblInd w:w="-562" w:type="dxa"/>
        <w:tblLayout w:type="fixed"/>
        <w:tblLook w:val="04A0" w:firstRow="1" w:lastRow="0" w:firstColumn="1" w:lastColumn="0" w:noHBand="0" w:noVBand="1"/>
      </w:tblPr>
      <w:tblGrid>
        <w:gridCol w:w="396"/>
        <w:gridCol w:w="2298"/>
        <w:gridCol w:w="567"/>
        <w:gridCol w:w="567"/>
        <w:gridCol w:w="850"/>
        <w:gridCol w:w="3119"/>
        <w:gridCol w:w="992"/>
        <w:gridCol w:w="1984"/>
      </w:tblGrid>
      <w:tr w:rsidR="005C4239" w:rsidRPr="005C4239" w:rsidTr="0083795D">
        <w:trPr>
          <w:trHeight w:hRule="exact" w:val="348"/>
        </w:trPr>
        <w:tc>
          <w:tcPr>
            <w:tcW w:w="396"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w:t>
            </w:r>
            <w:r w:rsidRPr="005C4239">
              <w:rPr>
                <w:rFonts w:ascii="Times New Roman" w:hAnsi="Times New Roman"/>
              </w:rPr>
              <w:br/>
              <w:t>п/п</w:t>
            </w:r>
          </w:p>
        </w:tc>
        <w:tc>
          <w:tcPr>
            <w:tcW w:w="2298"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984" w:type="dxa"/>
            <w:gridSpan w:val="3"/>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119"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992"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984" w:type="dxa"/>
            <w:vMerge w:val="restart"/>
            <w:tcBorders>
              <w:top w:val="single" w:sz="4" w:space="0" w:color="000000"/>
              <w:left w:val="single" w:sz="4" w:space="0" w:color="000000"/>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hRule="exact" w:val="1653"/>
        </w:trPr>
        <w:tc>
          <w:tcPr>
            <w:tcW w:w="396" w:type="dxa"/>
            <w:vMerge/>
            <w:tcBorders>
              <w:top w:val="single" w:sz="4" w:space="0" w:color="000000"/>
              <w:left w:val="single" w:sz="4" w:space="0" w:color="000000"/>
              <w:bottom w:val="single" w:sz="5" w:space="0" w:color="000000"/>
              <w:right w:val="single" w:sz="4" w:space="0" w:color="000000"/>
            </w:tcBorders>
          </w:tcPr>
          <w:p w:rsidR="005C4239" w:rsidRPr="005C4239" w:rsidRDefault="005C4239" w:rsidP="005C4239">
            <w:pPr>
              <w:rPr>
                <w:rFonts w:ascii="Times New Roman" w:hAnsi="Times New Roman"/>
              </w:rPr>
            </w:pPr>
          </w:p>
        </w:tc>
        <w:tc>
          <w:tcPr>
            <w:tcW w:w="2298" w:type="dxa"/>
            <w:vMerge/>
            <w:tcBorders>
              <w:top w:val="single" w:sz="4" w:space="0" w:color="000000"/>
              <w:left w:val="single" w:sz="4" w:space="0" w:color="000000"/>
              <w:bottom w:val="single" w:sz="5" w:space="0" w:color="000000"/>
              <w:right w:val="single" w:sz="4" w:space="0" w:color="000000"/>
            </w:tcBorders>
          </w:tcPr>
          <w:p w:rsidR="005C4239" w:rsidRPr="005C4239" w:rsidRDefault="005C4239" w:rsidP="005C4239">
            <w:pPr>
              <w:rPr>
                <w:rFonts w:ascii="Times New Roman" w:hAnsi="Times New Roman"/>
              </w:rPr>
            </w:pP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extDirection w:val="btLr"/>
            <w:vAlign w:val="center"/>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850" w:type="dxa"/>
            <w:tcBorders>
              <w:top w:val="single" w:sz="4" w:space="0" w:color="000000"/>
              <w:left w:val="single" w:sz="4" w:space="0" w:color="000000"/>
              <w:bottom w:val="single" w:sz="5" w:space="0" w:color="000000"/>
              <w:right w:val="single" w:sz="4" w:space="0" w:color="000000"/>
            </w:tcBorders>
            <w:tcMar>
              <w:left w:w="0" w:type="dxa"/>
              <w:right w:w="0" w:type="dxa"/>
            </w:tcMar>
            <w:textDirection w:val="btLr"/>
            <w:vAlign w:val="cente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119" w:type="dxa"/>
            <w:vMerge/>
            <w:tcBorders>
              <w:top w:val="single" w:sz="4" w:space="0" w:color="000000"/>
              <w:left w:val="single" w:sz="4" w:space="0" w:color="000000"/>
              <w:bottom w:val="single" w:sz="5" w:space="0" w:color="000000"/>
              <w:right w:val="single" w:sz="4" w:space="0" w:color="000000"/>
            </w:tcBorders>
          </w:tcPr>
          <w:p w:rsidR="005C4239" w:rsidRPr="005C4239" w:rsidRDefault="005C4239" w:rsidP="005C4239">
            <w:pPr>
              <w:rPr>
                <w:rFonts w:ascii="Times New Roman" w:hAnsi="Times New Roman"/>
              </w:rPr>
            </w:pPr>
          </w:p>
        </w:tc>
        <w:tc>
          <w:tcPr>
            <w:tcW w:w="992" w:type="dxa"/>
            <w:vMerge/>
            <w:tcBorders>
              <w:top w:val="single" w:sz="4" w:space="0" w:color="000000"/>
              <w:left w:val="single" w:sz="4" w:space="0" w:color="000000"/>
              <w:bottom w:val="single" w:sz="5" w:space="0" w:color="000000"/>
              <w:right w:val="single" w:sz="4" w:space="0" w:color="000000"/>
            </w:tcBorders>
          </w:tcPr>
          <w:p w:rsidR="005C4239" w:rsidRPr="005C4239" w:rsidRDefault="005C4239" w:rsidP="005C4239">
            <w:pPr>
              <w:rPr>
                <w:rFonts w:ascii="Times New Roman" w:hAnsi="Times New Roman"/>
              </w:rPr>
            </w:pPr>
          </w:p>
        </w:tc>
        <w:tc>
          <w:tcPr>
            <w:tcW w:w="1984" w:type="dxa"/>
            <w:vMerge/>
            <w:tcBorders>
              <w:left w:val="single" w:sz="4" w:space="0" w:color="000000"/>
              <w:bottom w:val="single" w:sz="5"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trHeight w:hRule="exact" w:val="10351"/>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1.1.</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Числа в пределах миллиона: чтение, запись, поразрядное сравнение, упорядочение.</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устная и письменная работа с числами: запись многозначного числа, его представление в виде суммы разрядных слагаемых; классы и разряды; выбор чисел с заданными свойствами (число разрядных единиц, чётность и т. д.); Моделирование многозначных чисел, характеристика классов и разрядов многозначного числа; Учебный диалог: формулирование и проверка </w:t>
            </w:r>
            <w:r w:rsidRPr="005C4239">
              <w:rPr>
                <w:rFonts w:ascii="Times New Roman" w:hAnsi="Times New Roman"/>
                <w:lang w:val="ru-RU"/>
              </w:rPr>
              <w:br/>
              <w:t>истинности утверждения о числе. Запись числа, обладающего заданным свойством. Называние и объяснение свойств числа: чётное/нечётное, круглое, трёх- (четырёх-, пяти-, шести-) значное; ведение математических записей; Работа в парах/группах. Упорядочение многозначных чисел. Классификация чисел по одному-двум основаниям. Запись общего свойства группы чисел; определять последовательность учебных действий; осуществлять совместный контроль и оценку выполняемых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Тестирование;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p>
        </w:tc>
      </w:tr>
      <w:tr w:rsidR="005C4239" w:rsidRPr="005C4239" w:rsidTr="0083795D">
        <w:trPr>
          <w:trHeight w:hRule="exact" w:val="695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1.2.</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Число, большее или меньшее данного числа на  заданное число разрядных единиц, в заданное число раз.</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формулирование и проверка истинности утверждения о числе. Запись числа, обладающего заданным свойством. Называние и объяснение свойств числа: чётное/нечётное, круглое, трёх- (четырёх-, пяти-, шестизначное); ведение математических записей; Работа в парах/группах. Упорядочение многозначных чисел. Классификация чисел по одному-двум основаниям. Запись общего свойства группы чисел; Практические работы: установление правила, по которому составлен ряд чисел, продолжение ряда, заполнение пропусков в ряду чисел; описание положения числа в ряду чисел; осуществление совместного контроля и оценку выполняемых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6089"/>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1.3.</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Свойства многозначного числа.</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устная и письменная работа с числами: запись многозначного числа, его представление в виде суммы разрядных слагаемых; классы и разряды; выбор чисел с заданными свойствами (число разрядных единиц, чётность и т. д.); Практические работы: установление правила, по которому составлен ряд чисел, продолжение ряда, заполнение пропусков в ряду чисел; описание положения числа в ряду чисел;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p>
        </w:tc>
      </w:tr>
      <w:tr w:rsidR="005C4239" w:rsidRPr="005C4239" w:rsidTr="0083795D">
        <w:trPr>
          <w:trHeight w:hRule="exact" w:val="624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1.4.</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Дополнение числа до  заданного круглого числа.</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устная и письменная работа с числами: запись многозначного числа, его представление в виде суммы разрядных слагаемых; классы и разряды; выбор чисел с заданными свойствами (число разрядных единиц, чётность и т. д.); Практические работы: установление правила, по которому составлен ряд чисел, продолжение ряда, заполнение пропусков в ряду чисел; описание положения числа в ряду чисел;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r w:rsidRPr="005C4239">
              <w:rPr>
                <w:rFonts w:ascii="Times New Roman" w:hAnsi="Times New Roman"/>
              </w:rPr>
              <w:t xml:space="preserve">https://uchi.ru/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423"/>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12</w:t>
            </w:r>
          </w:p>
        </w:tc>
        <w:tc>
          <w:tcPr>
            <w:tcW w:w="7512"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4397"/>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2.1.</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Величины: сравнение объектов по массе, длине, площади, вместимости.</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Обсуждение практических ситуаций. Распознавание величин, характеризующих процесс движения (скорость, время, расстояние), работы (производительность труда, время работы, объём работ). Установление зависимостей между величинами. Упорядочение по скорости, времени, массе; планирование этапов предстоящей работы; </w:t>
            </w:r>
            <w:r w:rsidRPr="005C4239">
              <w:rPr>
                <w:rFonts w:ascii="Times New Roman" w:hAnsi="Times New Roman"/>
                <w:lang w:val="ru-RU"/>
              </w:rPr>
              <w:br/>
              <w:t>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r w:rsidRPr="005C4239">
              <w:rPr>
                <w:rFonts w:ascii="Times New Roman" w:hAnsi="Times New Roman"/>
              </w:rPr>
              <w:t xml:space="preserve">https://uchi.ru/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567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2.2.</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Единицы массы — центнер, тонна; соотношения между единицами массы.</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Обсуждение практических ситуаций. Распознавание величин, характеризующих процесс движения (скорость, время, расстояние), работы (производительность труда, время работы, объём работ). Установление зависимостей между величинами. Упорядочение по скорости, времени, массе; Комментирование. Представление значения величины в разных единицах, пошаговый переход от более крупных единиц к более мелким; Практические работы: сравнение величин и выполнение действий (увеличение/уменьшение на/в) с величинами; Пропедевтика исследовательской работы: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r w:rsidRPr="005C4239">
              <w:rPr>
                <w:rFonts w:ascii="Times New Roman" w:hAnsi="Times New Roman"/>
              </w:rPr>
              <w:t xml:space="preserve">https://uchi.ru/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624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2.3.</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Единицы времени (сутки, неделя, месяц, год, век), соотношение между ними. </w:t>
            </w:r>
            <w:r w:rsidRPr="005C4239">
              <w:rPr>
                <w:rFonts w:ascii="Times New Roman" w:hAnsi="Times New Roman"/>
              </w:rPr>
              <w:t>Календарь.</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Обсуждение практических ситуаций. Распознавание величин, характеризующих процесс движения (скорость, время, расстояние), работы (производительность труда, время работы, объём работ). Установление зависимостей между величинами. Упорядочение по скорости, времени, массе; Комментирование. Представление значения </w:t>
            </w:r>
            <w:r w:rsidRPr="005C4239">
              <w:rPr>
                <w:rFonts w:ascii="Times New Roman" w:hAnsi="Times New Roman"/>
                <w:lang w:val="ru-RU"/>
              </w:rPr>
              <w:br/>
              <w:t>величины в разных единицах, пошаговый переход от более крупных единиц к более мелким;планирование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7935"/>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2.4.</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Единицы длины (миллиметр, сантиметр, дециметр, метр, километр), площади (квадратный метр, квадратный </w:t>
            </w:r>
            <w:r w:rsidRPr="005C4239">
              <w:rPr>
                <w:rFonts w:ascii="Times New Roman" w:hAnsi="Times New Roman"/>
                <w:lang w:val="ru-RU"/>
              </w:rPr>
              <w:br/>
              <w:t xml:space="preserve">дециметр, квадратный сантиметр), вместимости (литр), скорости (километры в  час, метры в  минуту, метры в </w:t>
            </w:r>
            <w:r w:rsidRPr="005C4239">
              <w:rPr>
                <w:rFonts w:ascii="Times New Roman" w:hAnsi="Times New Roman"/>
                <w:lang w:val="ru-RU"/>
              </w:rPr>
              <w:br/>
              <w:t>секунду); соотношение между единицами в  пределах 100 000.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Комментирование. Представление значения </w:t>
            </w:r>
            <w:r w:rsidRPr="005C4239">
              <w:rPr>
                <w:rFonts w:ascii="Times New Roman" w:hAnsi="Times New Roman"/>
                <w:lang w:val="ru-RU"/>
              </w:rPr>
              <w:br/>
              <w:t xml:space="preserve">величины в разных единицах, пошаговый переход от более крупных единиц к более мелким; Практические работы: сравнение величин и выполнение действий (увеличение/уменьшение на/в) с величинами; Выбор и использование соответствующей ситуации единицы измерения. Нахождение доли величины на основе содержательного смысла; Дифференцированное задание: оформление математической записи: запись в виде равенства (неравенства) результата разностного, кратного сравнения величин, увеличения/уменьшения значения величины в несколько раз; Пропедевтика исследовательской работы: определять с помощью цифровых и аналоговых приборов массу предмета, температуру (например, воды, воздуха в помещении), скорость движения транспортного </w:t>
            </w:r>
            <w:r w:rsidRPr="005C4239">
              <w:rPr>
                <w:rFonts w:ascii="Times New Roman" w:hAnsi="Times New Roman"/>
                <w:lang w:val="ru-RU"/>
              </w:rPr>
              <w:br/>
              <w:t xml:space="preserve">средства; определять с помощью измерительных сосудов вместимость; выполнять прикидку и оценку результата измерений;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2135"/>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2.5.</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Доля величины времени, массы, длины.</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Выбор и использование соответствующей ситуации единицы измерения. </w:t>
            </w:r>
            <w:r w:rsidRPr="005C4239">
              <w:rPr>
                <w:rFonts w:ascii="Times New Roman" w:hAnsi="Times New Roman"/>
              </w:rPr>
              <w:t>Нахождение доли величины на основе содержательного смысла;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r w:rsidRPr="005C4239">
              <w:rPr>
                <w:rFonts w:ascii="Times New Roman" w:hAnsi="Times New Roman"/>
              </w:rPr>
              <w:t xml:space="preserve">https://uchi.ru/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420"/>
        </w:trPr>
        <w:tc>
          <w:tcPr>
            <w:tcW w:w="2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14</w:t>
            </w:r>
          </w:p>
        </w:tc>
        <w:tc>
          <w:tcPr>
            <w:tcW w:w="7512"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156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3.1.</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Письменное сложение, вычитание многозначных чисел в пределах миллиона.</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устные вычисления в пределах ста и случаях, сводимых к вычислениям в пределах ста; Алгоритмы письменных вычислений; Комментирование хода выполнения арифметического действия по алгоритму, нахождения неизвестного компонента арифметического действия; Учебный диалог: обсуждение допустимого результата выполнения действия на основе зависимости между компонентами и результатом действия (сложения, вычитания, умножения, деления); Упражнения: прогнозирование возможных ошибок в вычислениях по алгоритму, при нахождении неизвестного компонента арифметического действия;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1571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3.2.</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Письменное умножение, деление многозначных чисел на однозначное/ двузначное число; деление с остатком (запись уголком) в пределах 100 000.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29</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Алгоритмы письменных вычислений; Комментирование хода выполнения арифметического действия по алгоритму, нахождения неизвестного компонента арифметического действия; Учебный диалог: обсуждение допустимого результата выполнения действия на основе зависимости между компонентами и результатом действия (сложения, вычитания, умножения, деления); Упражнения: прогнозирование возможных ошибок в вычислениях по алгоритму, при нахождении неизвестного компонента арифметического действия; Задания на проведение контроля и самоконтроля; Проверка хода (соответствие алгоритму, частные случаи выполнения действий) и результата действия; Применение приёмов устных вычислений, основанных на знании свойств арифметических действий и состава числа; Проверка правильности нахождения значения числового выражения (с опорой на правила установления порядка действий, алгоритмы </w:t>
            </w:r>
            <w:r w:rsidRPr="005C4239">
              <w:rPr>
                <w:rFonts w:ascii="Times New Roman" w:hAnsi="Times New Roman"/>
                <w:lang w:val="ru-RU"/>
              </w:rPr>
              <w:br/>
              <w:t>выполнения арифметических действий, прикидку результата); Работа в группах: приведение примеров, иллюстрирующих смысл и ход выполнения арифметических действий, свойства действий; определение последовательности учебных действий;;</w:t>
            </w:r>
            <w:r w:rsidRPr="005C4239">
              <w:rPr>
                <w:rFonts w:ascii="Times New Roman" w:hAnsi="Times New Roman"/>
                <w:lang w:val="ru-RU"/>
              </w:rPr>
              <w:br/>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Тестирование;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582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3.3.</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Умножение/деление на 10, 100, 1000.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обсуждение допустимого результата выполнения действия на основе зависимости между компонентами и результатом действия (сложения, вычитания, умножения, деления); Упражнения: прогнозирование возможных ошибок в вычислениях по алгоритму, при нахождении неизвестного компонента арифметического действия; Умножение и деление круглых чисел (в том числе на 10, 100, 1000);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r w:rsidRPr="005C4239">
              <w:rPr>
                <w:rFonts w:ascii="Times New Roman" w:hAnsi="Times New Roman"/>
              </w:rPr>
              <w:t xml:space="preserve">https://uchi.ru/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523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3.4.</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Свойства арифметических действий и их применение для вычислений.</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обсуждение допустимого результата выполнения действия на основе зависимости между компонентами и результатом действия (сложения, вычитания, умножения, деления); Работа в группах: приведение примеров, иллюстрирующих смысл и ход выполнения арифметических действий, свойства действий;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r w:rsidRPr="005C4239">
              <w:rPr>
                <w:rFonts w:ascii="Times New Roman" w:hAnsi="Times New Roman"/>
              </w:rPr>
              <w:t xml:space="preserve">https://uchi.ru/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270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3.5.</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Поиск значения числового выражения, содержащего несколько действий в пределах 100 000.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Поиск значения числового выражения, содержащего 3—4 действия (со скобками, без скобок); Наблюдение: примеры рациональных вычислений. </w:t>
            </w:r>
            <w:r w:rsidRPr="005C4239">
              <w:rPr>
                <w:rFonts w:ascii="Times New Roman" w:hAnsi="Times New Roman"/>
              </w:rPr>
              <w:t>Использование свойств арифметических действий для удобства вычислений;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r w:rsidRPr="005C4239">
              <w:rPr>
                <w:rFonts w:ascii="Times New Roman" w:hAnsi="Times New Roman"/>
              </w:rPr>
              <w:t xml:space="preserve">https://uchi.ru/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610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3.6.</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Проверка результата вычислений, в том числе с помощью калькулятора.</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парах/группах. Применение разных способов проверки правильности вычислений. Использование калькулятора для практических расчётов; Прикидка и оценка результатов вычисления (реальность ответа, прикидка, последняя цифра результата, обратное действие, использование калькулятора);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62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3.7.</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Равенство, содержащее неизвестный компонент </w:t>
            </w:r>
            <w:r w:rsidRPr="005C4239">
              <w:rPr>
                <w:rFonts w:ascii="Times New Roman" w:hAnsi="Times New Roman"/>
                <w:lang w:val="ru-RU"/>
              </w:rPr>
              <w:br/>
              <w:t>арифметического действия: запись, нахождение неизвестного компонента.</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обсуждение допустимого результата выполнения действия на основе зависимости между компонентами и результатом действия (сложения, вычитания, умножения, деления); Упражнения: прогнозирование возможных ошибок в вычислениях по алгоритму, при нахождении неизвестного компонента арифметического действия; Использование букв для обозначения чисел, неизвестного компонента действия;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r w:rsidRPr="005C4239">
              <w:rPr>
                <w:rFonts w:ascii="Times New Roman" w:hAnsi="Times New Roman"/>
              </w:rPr>
              <w:t xml:space="preserve">https://uchi.ru/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1078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3.8.</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Умножение и деление величины на однозначное число.</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устные вычисления в пределах ста и случаях, сводимых к вычислениям в пределах ста; Алгоритмы письменных вычислений; Комментирование хода выполнения арифметического действия по алгоритму, нахождения неизвестного компонента арифметического действия; Учебный диалог: обсуждение допустимого результата выполнения действия на основе зависимости между компонентами и результатом действия (сложения, вычитания, умножения, деления); Упражнения: прогнозирование возможных ошибок в вычислениях по алгоритму, при нахождении неизвестного компонента арифметического действия; Задания на проведение контроля и самоконтроля; Проверка хода (соответствие алгоритму, частные случаи выполнения действий) и результата действия;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Контрольная </w:t>
            </w:r>
            <w:r w:rsidRPr="005C4239">
              <w:rPr>
                <w:rFonts w:ascii="Times New Roman" w:hAnsi="Times New Roman"/>
                <w:lang w:val="ru-RU"/>
              </w:rPr>
              <w:br/>
              <w:t xml:space="preserve">работа; </w:t>
            </w:r>
            <w:r w:rsidRPr="005C4239">
              <w:rPr>
                <w:rFonts w:ascii="Times New Roman" w:hAnsi="Times New Roman"/>
                <w:lang w:val="ru-RU"/>
              </w:rPr>
              <w:br/>
              <w:t xml:space="preserve">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417"/>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trHeight w:hRule="exact" w:val="28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8</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Моделирование текста задачи; Использование геометрических, графических образов в ходе решения задачи; Обсуждение способа решения задачи, формы записи решения, реальности и логичности ответа на вопрос; Выбор основания и сравнение задач; </w:t>
            </w:r>
            <w:r w:rsidRPr="005C4239">
              <w:rPr>
                <w:rFonts w:ascii="Times New Roman" w:hAnsi="Times New Roman"/>
                <w:lang w:val="ru-RU"/>
              </w:rPr>
              <w:br/>
              <w:t xml:space="preserve">Работа в парах/группах. Решение арифметическим способом задач в 2—3 действия. Комментирование этапов решения задачи; </w:t>
            </w:r>
            <w:r w:rsidRPr="005C4239">
              <w:rPr>
                <w:rFonts w:ascii="Times New Roman" w:hAnsi="Times New Roman"/>
                <w:lang w:val="ru-RU"/>
              </w:rPr>
              <w:br/>
              <w:t xml:space="preserve">Оформление математической записи: полная запись решения текстовой задачи (модель; решение по </w:t>
            </w:r>
            <w:r w:rsidRPr="005C4239">
              <w:rPr>
                <w:rFonts w:ascii="Times New Roman" w:hAnsi="Times New Roman"/>
                <w:lang w:val="ru-RU"/>
              </w:rPr>
              <w:br/>
              <w:t xml:space="preserve">действиям, по вопросам или с помощью числового выражения; формулировка ответа);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Контрольная </w:t>
            </w:r>
            <w:r w:rsidRPr="005C4239">
              <w:rPr>
                <w:rFonts w:ascii="Times New Roman" w:hAnsi="Times New Roman"/>
                <w:lang w:val="ru-RU"/>
              </w:rPr>
              <w:br/>
              <w:t xml:space="preserve">работа; </w:t>
            </w:r>
            <w:r w:rsidRPr="005C4239">
              <w:rPr>
                <w:rFonts w:ascii="Times New Roman" w:hAnsi="Times New Roman"/>
                <w:lang w:val="ru-RU"/>
              </w:rPr>
              <w:br/>
              <w:t xml:space="preserve">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794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4.2.</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Анализ зависимостей, характеризующих процессы: движения (скорость, время, пройденный путь), работы </w:t>
            </w:r>
            <w:r w:rsidRPr="005C4239">
              <w:rPr>
                <w:rFonts w:ascii="Times New Roman" w:hAnsi="Times New Roman"/>
                <w:lang w:val="ru-RU"/>
              </w:rPr>
              <w:br/>
              <w:t>(производительность, время, объём работы), купли-продажи (цена, количество, стоимость) и решение соответствующих задач.</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Моделирование текста задачи; Использование геометрических, графических образов в ходе решения задачи; Обсуждение способа решения задачи, формы записи решения, реальности и логичности ответа на вопрос; Выбор основания и сравнение задач; Работа в парах/группах. Решение арифметическим способом задач в 2—3 действия. Комментирование этапов решения задачи; Оформление математической записи: полная запись решения текстовой задачи (модель; решение по действиям, по вопросам или с помощью числового выражения; формулировка ответа);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Контрольная </w:t>
            </w:r>
            <w:r w:rsidRPr="005C4239">
              <w:rPr>
                <w:rFonts w:ascii="Times New Roman" w:hAnsi="Times New Roman"/>
                <w:lang w:val="ru-RU"/>
              </w:rPr>
              <w:br/>
              <w:t xml:space="preserve">работа; </w:t>
            </w:r>
            <w:r w:rsidRPr="005C4239">
              <w:rPr>
                <w:rFonts w:ascii="Times New Roman" w:hAnsi="Times New Roman"/>
                <w:lang w:val="ru-RU"/>
              </w:rPr>
              <w:br/>
              <w:t xml:space="preserve">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2843"/>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4.3.</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Задачи на установление времени (начало, продолжительность и окончание события), расчёта количества, расхода, </w:t>
            </w:r>
            <w:r w:rsidRPr="005C4239">
              <w:rPr>
                <w:rFonts w:ascii="Times New Roman" w:hAnsi="Times New Roman"/>
                <w:lang w:val="ru-RU"/>
              </w:rPr>
              <w:br/>
              <w:t>изменения.</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Моделирование текста задачи; Использование геометрических, графических образов в ходе решения задачи; Обсуждение способа решения задачи, формы записи решения, реальности и логичности ответа на вопрос; Оформление математической записи: полная запись решения текстовой задачи (модель; решение по действиям, по вопросам или с помощью числового выражения; формулировка ответа);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r w:rsidRPr="005C4239">
              <w:rPr>
                <w:rFonts w:ascii="Times New Roman" w:hAnsi="Times New Roman"/>
              </w:rPr>
              <w:t xml:space="preserve">https://uchi.ru/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6813"/>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4.4.</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Задачи на нахождение доли величины, величины по её доле.</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Моделирование текста задачи; Использование геометрических, графических образов в ходе решения задачи; Обсуждение способа решения задачи, формы записи решения, реальности и логичности ответа на вопрос; Практическая работа: нахождение доли величины, величины по её доле; Оформление математической записи: полная запись решения текстовой задачи (модель; решение по действиям, по вопросам или с помощью числового выражения; формулировка ответа);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4967"/>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4.5.</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Разные способы решения некоторых видов изученных задач.</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Моделирование текста задачи; Обсуждение способа решения задачи, формы записи решения, реальности и логичности ответа на вопрос; Оформление математической записи: полная запись решения текстовой задачи (модель; решение по действиям, по вопросам или с помощью числового выражения; формулировка ответа);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5679"/>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4.6.</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Оформление решения по действиям с пояснением, по вопросам, с помощью числового выражения.</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Моделирование текста задачи; Обсуждение способа решения задачи, формы записи решения, реальности и логичности ответа на вопрос; Оформление математической записи: полная запись решения текстовой задачи (модель; решение по действиям, по вопросам или с помощью числового выражения; формулировка ответа); Разные записи решения одной и той же задачи;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r w:rsidRPr="005C4239">
              <w:rPr>
                <w:rFonts w:ascii="Times New Roman" w:hAnsi="Times New Roman"/>
              </w:rPr>
              <w:t xml:space="preserve">https://uchi.ru/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415"/>
        </w:trPr>
        <w:tc>
          <w:tcPr>
            <w:tcW w:w="2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21</w:t>
            </w:r>
          </w:p>
        </w:tc>
        <w:tc>
          <w:tcPr>
            <w:tcW w:w="7512"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62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5.1.</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Наглядные представления о симметрии. Ось симметрии фигуры. </w:t>
            </w:r>
            <w:r w:rsidRPr="005C4239">
              <w:rPr>
                <w:rFonts w:ascii="Times New Roman" w:hAnsi="Times New Roman"/>
              </w:rPr>
              <w:t>Фигуры, имеющие ось симметрии.</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Исследование объектов окружающего мира: сопоставление их с изученными геометрическими формами; Конструирование, изображение фигур, имеющих ось симметрии; построение окружности заданного радиуса с помощью циркуля; Комментирование хода и результата поиска информации о геометрических фигурах и их моделях в окружающем; Упражнения на контроль и самоконтроль деятельности;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6387"/>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5.2.</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Окружность, круг: распознавание и изображение; построение окружности заданного радиуса.</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Исследование объектов окружающего мира: сопоставление их с изученными геометрическими формами; Конструирование, изображение фигур, имеющих ось симметрии; построение окружности заданного радиуса с помощью циркуля; </w:t>
            </w:r>
            <w:r w:rsidRPr="005C4239">
              <w:rPr>
                <w:rFonts w:ascii="Times New Roman" w:hAnsi="Times New Roman"/>
                <w:lang w:val="ru-RU"/>
              </w:rPr>
              <w:br/>
              <w:t>Изображение геометрических фигур с заданными свойствами; Комментирование хода и результата поиска информации о геометрических фигурах и их моделях в окружающем;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7087"/>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5.3.</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Построение изученных геометрических фигур с  помощью линейки, угольника, циркуля.</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Формулирование и проверка истинности утверждений о значениях геометрических величин; Упражнения: графические и измерительные действия при выполнении измерений и вычислений периметра многоугольника, площади прямоугольника, квадрата, фигуры, составленной из прямоугольников; Изображение геометрических фигур с заданными свойствами; Учебный диалог: различение, называние фигур </w:t>
            </w:r>
            <w:r w:rsidRPr="005C4239">
              <w:rPr>
                <w:rFonts w:ascii="Times New Roman" w:hAnsi="Times New Roman"/>
                <w:lang w:val="ru-RU"/>
              </w:rPr>
              <w:br/>
              <w:t>(прямой угол); геометрических величин (периметр, площадь);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1064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5.4.</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Пространственные геометрические фигуры (тела): шар, куб, цилиндр, конус, пирамида; их различение, называние.</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Исследование объектов окружающего мира: сопоставление их с изученными геометрическими формами; Комментирование хода и результата поиска информации о площади и способах её нахождения; Формулирование и проверка истинности утверждений о значениях геометрических величин; Учебный диалог: различение, называние фигур </w:t>
            </w:r>
            <w:r w:rsidRPr="005C4239">
              <w:rPr>
                <w:rFonts w:ascii="Times New Roman" w:hAnsi="Times New Roman"/>
                <w:lang w:val="ru-RU"/>
              </w:rPr>
              <w:br/>
              <w:t>(прямой угол); геометрических величин (периметр, площадь); Комментирование хода и результата поиска информации о геометрических фигурах и их моделях в окружающем; Упражнения на классификацию геометрических фигур по одному-двум основаниям; Упражнения на контроль и самоконтроль деятельности; Определение размеров в окружающем и на чертеже на глаз и с помощью измерительных приборов;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227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5.5.</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Конструирование: разбиение фигуры на прямоугольники (квадраты), составление фигур из </w:t>
            </w:r>
            <w:r w:rsidRPr="005C4239">
              <w:rPr>
                <w:rFonts w:ascii="Times New Roman" w:hAnsi="Times New Roman"/>
                <w:lang w:val="ru-RU"/>
              </w:rPr>
              <w:br/>
              <w:t>прямоугольников/квадратов.</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Исследование объектов окружающего мира: сопоставление их с изученными геометрическими формами; Конструирование, изображение фигур, имеющих ось симметрии; построение окружности заданного радиуса с помощью циркуля; </w:t>
            </w:r>
            <w:r w:rsidRPr="005C4239">
              <w:rPr>
                <w:rFonts w:ascii="Times New Roman" w:hAnsi="Times New Roman"/>
                <w:lang w:val="ru-RU"/>
              </w:rPr>
              <w:br/>
              <w:t>Комментирование хода и результата поиска информации о геометрических фигурах и их моделях в окружающем; Определение размеров в окружающем и на чертеже на глаз и с помощью измерительных приборов;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Зачет;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6793"/>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5.6.</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Периметр, площадь фигуры, составленной из  двух-трёх прямоугольников (квадратов)</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Комментирование хода и результата поиска </w:t>
            </w:r>
            <w:r w:rsidRPr="005C4239">
              <w:rPr>
                <w:rFonts w:ascii="Times New Roman" w:hAnsi="Times New Roman"/>
                <w:lang w:val="ru-RU"/>
              </w:rPr>
              <w:br/>
              <w:t xml:space="preserve">информации о площади и способах её нахождения; Упражнения: графические и измерительные действия при выполнении измерений и вычислений периметра многоугольника, площади прямоугольника, квадрата, фигуры, составленной из прямоугольников; </w:t>
            </w:r>
            <w:r w:rsidRPr="005C4239">
              <w:rPr>
                <w:rFonts w:ascii="Times New Roman" w:hAnsi="Times New Roman"/>
                <w:lang w:val="ru-RU"/>
              </w:rPr>
              <w:br/>
              <w:t xml:space="preserve">Практические работы: нахождение площади фигуры, составленной из прямоугольников (квадратов), </w:t>
            </w:r>
            <w:r w:rsidRPr="005C4239">
              <w:rPr>
                <w:rFonts w:ascii="Times New Roman" w:hAnsi="Times New Roman"/>
                <w:lang w:val="ru-RU"/>
              </w:rPr>
              <w:br/>
              <w:t xml:space="preserve">сравнение однородных величин, использование </w:t>
            </w:r>
            <w:r w:rsidRPr="005C4239">
              <w:rPr>
                <w:rFonts w:ascii="Times New Roman" w:hAnsi="Times New Roman"/>
                <w:lang w:val="ru-RU"/>
              </w:rPr>
              <w:br/>
              <w:t xml:space="preserve">свойств прямоугольника и квадрата для решения задач; </w:t>
            </w:r>
            <w:r w:rsidRPr="005C4239">
              <w:rPr>
                <w:rFonts w:ascii="Times New Roman" w:hAnsi="Times New Roman"/>
                <w:lang w:val="ru-RU"/>
              </w:rPr>
              <w:br/>
              <w:t xml:space="preserve">Учебный диалог: различение, называние фигур </w:t>
            </w:r>
            <w:r w:rsidRPr="005C4239">
              <w:rPr>
                <w:rFonts w:ascii="Times New Roman" w:hAnsi="Times New Roman"/>
                <w:lang w:val="ru-RU"/>
              </w:rPr>
              <w:br/>
              <w:t xml:space="preserve">(прямой угол); геометрических величин (периметр, площадь); </w:t>
            </w:r>
            <w:r w:rsidRPr="005C4239">
              <w:rPr>
                <w:rFonts w:ascii="Times New Roman" w:hAnsi="Times New Roman"/>
                <w:lang w:val="ru-RU"/>
              </w:rPr>
              <w:br/>
              <w:t xml:space="preserve">Упражнения на контроль и самоконтроль </w:t>
            </w:r>
            <w:r w:rsidRPr="005C4239">
              <w:rPr>
                <w:rFonts w:ascii="Times New Roman" w:hAnsi="Times New Roman"/>
                <w:lang w:val="ru-RU"/>
              </w:rPr>
              <w:br/>
              <w:t xml:space="preserve">деятельности;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40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trHeight w:hRule="exact" w:val="6387"/>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6.1.</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Работа с утверждениями: конструирование, проверка </w:t>
            </w:r>
            <w:r w:rsidRPr="005C4239">
              <w:rPr>
                <w:rFonts w:ascii="Times New Roman" w:hAnsi="Times New Roman"/>
                <w:lang w:val="ru-RU"/>
              </w:rPr>
              <w:br/>
              <w:t xml:space="preserve">истинности; составление и проверка логических рассуждений при решении задач. </w:t>
            </w:r>
            <w:r w:rsidRPr="005C4239">
              <w:rPr>
                <w:rFonts w:ascii="Times New Roman" w:hAnsi="Times New Roman"/>
              </w:rPr>
              <w:t>Примеры и контрпримеры.</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Дифференцированное задание: комментирование с использованием математической терминологии; Математическая характеристика предлагаемой </w:t>
            </w:r>
            <w:r w:rsidRPr="005C4239">
              <w:rPr>
                <w:rFonts w:ascii="Times New Roman" w:hAnsi="Times New Roman"/>
                <w:lang w:val="ru-RU"/>
              </w:rPr>
              <w:br/>
              <w:t xml:space="preserve">житейской ситуации; Формулирование вопросов для поиска числовых характеристик, математических отношений и </w:t>
            </w:r>
            <w:r w:rsidRPr="005C4239">
              <w:rPr>
                <w:rFonts w:ascii="Times New Roman" w:hAnsi="Times New Roman"/>
                <w:lang w:val="ru-RU"/>
              </w:rPr>
              <w:br/>
              <w:t>зависимостей (последовательность и продолжительность событий, положение в пространстве, формы и размеры);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666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6.2.</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Данные о реальных процессах и явлениях окружающего мира, представленные на столбчатых диаграммах, схемах, в </w:t>
            </w:r>
            <w:r w:rsidRPr="005C4239">
              <w:rPr>
                <w:rFonts w:ascii="Times New Roman" w:hAnsi="Times New Roman"/>
                <w:lang w:val="ru-RU"/>
              </w:rPr>
              <w:br/>
              <w:t>таблицах, текстах.</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4</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Формулирование вопросов для поиска числовых характеристик, математических отношений и </w:t>
            </w:r>
            <w:r w:rsidRPr="005C4239">
              <w:rPr>
                <w:rFonts w:ascii="Times New Roman" w:hAnsi="Times New Roman"/>
                <w:lang w:val="ru-RU"/>
              </w:rPr>
              <w:br/>
              <w:t xml:space="preserve">зависимостей (последовательность и </w:t>
            </w:r>
            <w:r w:rsidRPr="005C4239">
              <w:rPr>
                <w:rFonts w:ascii="Times New Roman" w:hAnsi="Times New Roman"/>
                <w:lang w:val="ru-RU"/>
              </w:rPr>
              <w:br/>
              <w:t xml:space="preserve">продолжительность событий, положение в пространстве, формы и размеры); Дифференцированное задание: оформление математической записи. Представление информации в предложенной или самостоятельно выбранной форме. Установление истинности заданных и самостоятельно составленных утверждений; Использование простейших шкал и измерительных приборов.; Работа с информацией: чтение, представление, </w:t>
            </w:r>
            <w:r w:rsidRPr="005C4239">
              <w:rPr>
                <w:rFonts w:ascii="Times New Roman" w:hAnsi="Times New Roman"/>
                <w:lang w:val="ru-RU"/>
              </w:rPr>
              <w:br/>
              <w:t xml:space="preserve">формулирование вывода относительно данных, </w:t>
            </w:r>
            <w:r w:rsidRPr="005C4239">
              <w:rPr>
                <w:rFonts w:ascii="Times New Roman" w:hAnsi="Times New Roman"/>
                <w:lang w:val="ru-RU"/>
              </w:rPr>
              <w:br/>
              <w:t xml:space="preserve">представленных в табличной форме (на диаграмме, схеме, другой модели);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Письменный </w:t>
            </w:r>
            <w:r w:rsidRPr="005C4239">
              <w:rPr>
                <w:rFonts w:ascii="Times New Roman" w:hAnsi="Times New Roman"/>
                <w:lang w:val="ru-RU"/>
              </w:rPr>
              <w:br/>
              <w:t xml:space="preserve">контроль; </w:t>
            </w:r>
            <w:r w:rsidRPr="005C4239">
              <w:rPr>
                <w:rFonts w:ascii="Times New Roman" w:hAnsi="Times New Roman"/>
                <w:lang w:val="ru-RU"/>
              </w:rPr>
              <w:br/>
              <w:t>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https://www.yaklass.ru/</w:t>
            </w:r>
          </w:p>
        </w:tc>
      </w:tr>
      <w:tr w:rsidR="005C4239" w:rsidRPr="005C4239" w:rsidTr="0083795D">
        <w:trPr>
          <w:trHeight w:hRule="exact" w:val="4119"/>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6.3.</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Сбор математических данных о  заданном объекте (числе, величине, геометрической фигуре). </w:t>
            </w:r>
            <w:r w:rsidRPr="005C4239">
              <w:rPr>
                <w:rFonts w:ascii="Times New Roman" w:hAnsi="Times New Roman"/>
              </w:rPr>
              <w:t>Поиск информации в справочной литературе, сети Интернет.</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группах: обсуждение ситуаций использования примеров и контрпримеров; Планирование сбора данных о заданном объекте (числе, величине, геометрической фигуре); Применение правил безопасной работы с электронными источниками информации;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Практическая </w:t>
            </w:r>
            <w:r w:rsidRPr="005C4239">
              <w:rPr>
                <w:rFonts w:ascii="Times New Roman" w:hAnsi="Times New Roman"/>
                <w:lang w:val="ru-RU"/>
              </w:rPr>
              <w:br/>
              <w:t xml:space="preserve">работа;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https://www.yaklass.ru/ </w:t>
            </w:r>
          </w:p>
          <w:p w:rsidR="005C4239" w:rsidRPr="005C4239" w:rsidRDefault="005C4239" w:rsidP="005C4239">
            <w:pPr>
              <w:rPr>
                <w:rFonts w:ascii="Times New Roman" w:hAnsi="Times New Roman"/>
              </w:rPr>
            </w:pPr>
          </w:p>
        </w:tc>
      </w:tr>
      <w:tr w:rsidR="005C4239" w:rsidRPr="005C4239" w:rsidTr="0083795D">
        <w:trPr>
          <w:trHeight w:hRule="exact" w:val="241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6.4.</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Запись информации в  предложенной таблице, на  столбчатой диаграмме.</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Дифференцированное задание: оформление математической записи. Представление информации в предложенной или самостоятельно выбранной форме. Установление истинности заданных и самостоятельно составленных утверждений;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r w:rsidRPr="005C4239">
              <w:rPr>
                <w:rFonts w:ascii="Times New Roman" w:hAnsi="Times New Roman"/>
              </w:rPr>
              <w:t xml:space="preserve">https://uchi.ru/ </w:t>
            </w:r>
          </w:p>
          <w:p w:rsidR="005C4239" w:rsidRPr="005C4239" w:rsidRDefault="005C4239" w:rsidP="005C4239">
            <w:pPr>
              <w:rPr>
                <w:rFonts w:ascii="Times New Roman" w:hAnsi="Times New Roman"/>
              </w:rPr>
            </w:pPr>
            <w:r w:rsidRPr="005C4239">
              <w:rPr>
                <w:rFonts w:ascii="Times New Roman" w:hAnsi="Times New Roman"/>
              </w:rPr>
              <w:t xml:space="preserve">https://education.yandex.ru/ </w:t>
            </w:r>
          </w:p>
          <w:p w:rsidR="005C4239" w:rsidRPr="005C4239" w:rsidRDefault="005C4239" w:rsidP="005C4239">
            <w:pPr>
              <w:rPr>
                <w:rFonts w:ascii="Times New Roman" w:hAnsi="Times New Roman"/>
              </w:rPr>
            </w:pPr>
          </w:p>
        </w:tc>
      </w:tr>
      <w:tr w:rsidR="005C4239" w:rsidRPr="005C4239" w:rsidTr="0083795D">
        <w:trPr>
          <w:trHeight w:hRule="exact" w:val="38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6.5.</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Доступные электронные средства обучения, пособия, их использование под  руководством педагога и самостоятельно.</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Практические работы: учебные задачи с точными и приближёнными данными, доступными электронными средствами обучения, пособиями; Применение правил безопасной работы с электронными источниками информации;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Устный опрос; Тестирование; </w:t>
            </w:r>
            <w:r w:rsidRPr="005C4239">
              <w:rPr>
                <w:rFonts w:ascii="Times New Roman" w:hAnsi="Times New Roman"/>
                <w:lang w:val="ru-RU"/>
              </w:rPr>
              <w:br/>
              <w:t xml:space="preserve">Самооценка с </w:t>
            </w:r>
            <w:r w:rsidRPr="005C4239">
              <w:rPr>
                <w:rFonts w:ascii="Times New Roman" w:hAnsi="Times New Roman"/>
                <w:lang w:val="ru-RU"/>
              </w:rPr>
              <w:br/>
              <w:t xml:space="preserve">использованием «Оценочного </w:t>
            </w:r>
            <w:r w:rsidRPr="005C4239">
              <w:rPr>
                <w:rFonts w:ascii="Times New Roman" w:hAnsi="Times New Roman"/>
                <w:lang w:val="ru-RU"/>
              </w:rPr>
              <w:br/>
              <w:t>листа»;</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p>
        </w:tc>
      </w:tr>
      <w:tr w:rsidR="005C4239" w:rsidRPr="005C4239" w:rsidTr="0083795D">
        <w:trPr>
          <w:trHeight w:hRule="exact" w:val="2135"/>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6.6.</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Правила безопасной работы с  электронными источниками информации.</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Применение правил безопасной работы с </w:t>
            </w:r>
            <w:r w:rsidRPr="005C4239">
              <w:rPr>
                <w:rFonts w:ascii="Times New Roman" w:hAnsi="Times New Roman"/>
                <w:lang w:val="ru-RU"/>
              </w:rPr>
              <w:br/>
              <w:t xml:space="preserve">электронными источниками информации; </w:t>
            </w:r>
            <w:r w:rsidRPr="005C4239">
              <w:rPr>
                <w:rFonts w:ascii="Times New Roman" w:hAnsi="Times New Roman"/>
                <w:lang w:val="ru-RU"/>
              </w:rPr>
              <w:br/>
              <w:t xml:space="preserve">Пропедевтика исследовательской работы: решение комбинаторных и логических задач; </w:t>
            </w:r>
            <w:r w:rsidRPr="005C4239">
              <w:rPr>
                <w:rFonts w:ascii="Times New Roman" w:hAnsi="Times New Roman"/>
                <w:lang w:val="ru-RU"/>
              </w:rPr>
              <w:br/>
              <w:t xml:space="preserve">планирование этапов предстоящей работы; </w:t>
            </w:r>
            <w:r w:rsidRPr="005C4239">
              <w:rPr>
                <w:rFonts w:ascii="Times New Roman" w:hAnsi="Times New Roman"/>
                <w:lang w:val="ru-RU"/>
              </w:rPr>
              <w:br/>
              <w:t>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 xml:space="preserve">https://learningapps.org/ </w:t>
            </w:r>
          </w:p>
          <w:p w:rsidR="005C4239" w:rsidRPr="005C4239" w:rsidRDefault="005C4239" w:rsidP="005C4239">
            <w:pPr>
              <w:rPr>
                <w:rFonts w:ascii="Times New Roman" w:hAnsi="Times New Roman"/>
              </w:rPr>
            </w:pPr>
            <w:r w:rsidRPr="005C4239">
              <w:rPr>
                <w:rFonts w:ascii="Times New Roman" w:hAnsi="Times New Roman"/>
              </w:rPr>
              <w:t>https://www.plickers.com</w:t>
            </w:r>
          </w:p>
        </w:tc>
      </w:tr>
      <w:tr w:rsidR="005C4239" w:rsidRPr="005C4239" w:rsidTr="0083795D">
        <w:trPr>
          <w:trHeight w:hRule="exact" w:val="652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6.7.</w:t>
            </w:r>
          </w:p>
        </w:tc>
        <w:tc>
          <w:tcPr>
            <w:tcW w:w="229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Алгоритмы для решения учебных и практических задач.</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Использование простейших шкал и измерительных приборов. Учебный диалог: «Применение алгоритмов в </w:t>
            </w:r>
            <w:r w:rsidRPr="005C4239">
              <w:rPr>
                <w:rFonts w:ascii="Times New Roman" w:hAnsi="Times New Roman"/>
                <w:lang w:val="ru-RU"/>
              </w:rPr>
              <w:br/>
              <w:t>учебных и практических ситуациях»; Работа с информацией: чтение, представление, формулирование вывода относительно данных, представленных в табличной форме (на диаграмме, схеме, другой модели); Работа в парах/группах. Решение расчётных, простых комбинаторных и логических задач; Пропедевтика исследовательской работы: решение комбинаторных и логических задач; планирование этапов предстоящей работы; определение последовательности учебных действий.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 xml:space="preserve">Устный опрос; Письменный </w:t>
            </w:r>
            <w:r w:rsidRPr="005C4239">
              <w:rPr>
                <w:rFonts w:ascii="Times New Roman" w:hAnsi="Times New Roman"/>
              </w:rPr>
              <w:br/>
              <w:t>контроль;</w:t>
            </w:r>
          </w:p>
        </w:tc>
        <w:tc>
          <w:tcPr>
            <w:tcW w:w="1984"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p w:rsidR="005C4239" w:rsidRPr="005C4239" w:rsidRDefault="005C4239" w:rsidP="005C4239">
            <w:pPr>
              <w:rPr>
                <w:rFonts w:ascii="Times New Roman" w:hAnsi="Times New Roman"/>
              </w:rPr>
            </w:pPr>
            <w:r w:rsidRPr="005C4239">
              <w:rPr>
                <w:rFonts w:ascii="Times New Roman" w:hAnsi="Times New Roman"/>
              </w:rPr>
              <w:t xml:space="preserve">https://uchi.ru/ </w:t>
            </w:r>
          </w:p>
          <w:p w:rsidR="005C4239" w:rsidRPr="005C4239" w:rsidRDefault="005C4239" w:rsidP="005C4239">
            <w:pPr>
              <w:rPr>
                <w:rFonts w:ascii="Times New Roman" w:hAnsi="Times New Roman"/>
              </w:rPr>
            </w:pPr>
          </w:p>
        </w:tc>
      </w:tr>
      <w:tr w:rsidR="005C4239" w:rsidRPr="005C4239" w:rsidTr="0083795D">
        <w:trPr>
          <w:trHeight w:hRule="exact" w:val="283"/>
        </w:trPr>
        <w:tc>
          <w:tcPr>
            <w:tcW w:w="2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15</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609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273"/>
        </w:trPr>
        <w:tc>
          <w:tcPr>
            <w:tcW w:w="2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Резервное время</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609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r w:rsidR="005C4239" w:rsidRPr="005C4239" w:rsidTr="0083795D">
        <w:trPr>
          <w:trHeight w:hRule="exact" w:val="575"/>
        </w:trPr>
        <w:tc>
          <w:tcPr>
            <w:tcW w:w="2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136</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8</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8</w:t>
            </w:r>
          </w:p>
        </w:tc>
        <w:tc>
          <w:tcPr>
            <w:tcW w:w="609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bl>
    <w:p w:rsidR="005C4239" w:rsidRPr="005C4239" w:rsidRDefault="005C4239" w:rsidP="005C4239">
      <w:pPr>
        <w:rPr>
          <w:lang w:val="ru-RU"/>
        </w:rPr>
      </w:pPr>
      <w:r>
        <w:rPr>
          <w:lang w:val="ru-RU"/>
        </w:rPr>
        <w:t xml:space="preserve"> </w:t>
      </w:r>
    </w:p>
    <w:p w:rsidR="005C4239" w:rsidRPr="005C4239" w:rsidRDefault="005C4239" w:rsidP="005C4239"/>
    <w:p w:rsidR="00DB60CF" w:rsidRPr="00433D11" w:rsidRDefault="00DB60CF" w:rsidP="00E2344F">
      <w:pPr>
        <w:spacing w:after="0" w:line="240" w:lineRule="auto"/>
        <w:ind w:firstLine="709"/>
        <w:jc w:val="both"/>
        <w:rPr>
          <w:rFonts w:ascii="Times New Roman" w:eastAsia="SchoolBookSanPin" w:hAnsi="Times New Roman"/>
          <w:b/>
          <w:sz w:val="28"/>
          <w:szCs w:val="28"/>
          <w:lang w:val="ru-RU"/>
        </w:rPr>
      </w:pPr>
      <w:r w:rsidRPr="00433D11">
        <w:rPr>
          <w:rFonts w:ascii="Times New Roman" w:eastAsia="SchoolBookSanPin" w:hAnsi="Times New Roman"/>
          <w:b/>
          <w:sz w:val="28"/>
          <w:szCs w:val="28"/>
          <w:lang w:val="ru-RU"/>
        </w:rPr>
        <w:lastRenderedPageBreak/>
        <w:t>3.1.3.</w:t>
      </w:r>
      <w:r w:rsidRPr="00433D11">
        <w:rPr>
          <w:rFonts w:ascii="Times New Roman" w:hAnsi="Times New Roman"/>
          <w:b/>
          <w:sz w:val="28"/>
          <w:szCs w:val="28"/>
          <w:lang w:val="ru-RU"/>
        </w:rPr>
        <w:t xml:space="preserve"> Учебный предмет «</w:t>
      </w:r>
      <w:r w:rsidRPr="00433D11">
        <w:rPr>
          <w:rFonts w:ascii="Times New Roman" w:eastAsia="Times New Roman" w:hAnsi="Times New Roman"/>
          <w:b/>
          <w:sz w:val="28"/>
          <w:szCs w:val="28"/>
          <w:lang w:val="ru-RU"/>
        </w:rPr>
        <w:t>Окружающий мир</w:t>
      </w:r>
      <w:r w:rsidRPr="00433D11">
        <w:rPr>
          <w:rFonts w:ascii="Times New Roman" w:eastAsia="SchoolBookSanPin" w:hAnsi="Times New Roman"/>
          <w:b/>
          <w:sz w:val="28"/>
          <w:szCs w:val="28"/>
          <w:lang w:val="ru-RU"/>
        </w:rPr>
        <w:t>»</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Пояснительная записка отражает общие цели и задачи изучения предмета, характеристику психологических предпосылок к его изучению </w:t>
      </w:r>
      <w:r w:rsidR="00DE7B1C" w:rsidRPr="00641E93">
        <w:rPr>
          <w:rFonts w:ascii="Times New Roman" w:eastAsia="Times New Roman" w:hAnsi="Times New Roman"/>
          <w:color w:val="000000"/>
          <w:sz w:val="28"/>
          <w:szCs w:val="28"/>
          <w:lang w:val="ru-RU" w:eastAsia="ru-RU"/>
        </w:rPr>
        <w:t>обучающимися</w:t>
      </w:r>
      <w:r w:rsidRPr="00641E93">
        <w:rPr>
          <w:rFonts w:ascii="Times New Roman" w:eastAsia="Times New Roman" w:hAnsi="Times New Roman"/>
          <w:color w:val="000000"/>
          <w:sz w:val="28"/>
          <w:szCs w:val="28"/>
          <w:lang w:val="ru-RU" w:eastAsia="ru-RU"/>
        </w:rPr>
        <w:t>; место в структуре учебного плана, а также подходы к отбору содержания, планируемым результатам и тематическому планированию.</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Содержание обучения раскрывает содержательные линии для обязательного изучения </w:t>
      </w:r>
      <w:r w:rsidR="00D24399" w:rsidRPr="00641E93">
        <w:rPr>
          <w:rFonts w:ascii="Times New Roman" w:eastAsia="Times New Roman" w:hAnsi="Times New Roman"/>
          <w:color w:val="000000"/>
          <w:sz w:val="28"/>
          <w:szCs w:val="28"/>
          <w:lang w:val="ru-RU" w:eastAsia="ru-RU"/>
        </w:rPr>
        <w:t>в каждом классе на начальном уровне начального общего образования</w:t>
      </w:r>
      <w:r w:rsidRPr="00641E93">
        <w:rPr>
          <w:rFonts w:ascii="Times New Roman" w:eastAsia="Times New Roman" w:hAnsi="Times New Roman"/>
          <w:color w:val="000000"/>
          <w:sz w:val="28"/>
          <w:szCs w:val="28"/>
          <w:lang w:val="ru-RU" w:eastAsia="ru-RU"/>
        </w:rPr>
        <w:t>. Содержание обучения в каждом классе завершатся перечнем универсальных учебных действий</w:t>
      </w:r>
      <w:r w:rsidR="00D24399"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 xml:space="preserve">познавательных, коммуникативных и регулятивных, которые возможно формировать средствами учебного предмета «Окружающий мир» </w:t>
      </w:r>
      <w:r w:rsidR="00DB60CF">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с учётом возрастных особенностей </w:t>
      </w:r>
      <w:r w:rsidR="00DE7B1C" w:rsidRPr="00641E93">
        <w:rPr>
          <w:rFonts w:ascii="Times New Roman" w:eastAsia="Times New Roman" w:hAnsi="Times New Roman"/>
          <w:color w:val="000000"/>
          <w:sz w:val="28"/>
          <w:szCs w:val="28"/>
          <w:lang w:val="ru-RU" w:eastAsia="ru-RU"/>
        </w:rPr>
        <w:t>обучающихся</w:t>
      </w:r>
      <w:r w:rsidRPr="00641E93">
        <w:rPr>
          <w:rFonts w:ascii="Times New Roman" w:eastAsia="Times New Roman" w:hAnsi="Times New Roman"/>
          <w:color w:val="000000"/>
          <w:sz w:val="28"/>
          <w:szCs w:val="28"/>
          <w:lang w:val="ru-RU" w:eastAsia="ru-RU"/>
        </w:rPr>
        <w:t xml:space="preserve">. В первом </w:t>
      </w:r>
      <w:r w:rsidR="00D24399"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втором классах предлагается пропедевтический уровень формирования </w:t>
      </w:r>
      <w:r w:rsidR="00D24399" w:rsidRPr="00641E93">
        <w:rPr>
          <w:rFonts w:ascii="Times New Roman" w:eastAsia="Times New Roman" w:hAnsi="Times New Roman"/>
          <w:color w:val="000000"/>
          <w:sz w:val="28"/>
          <w:szCs w:val="28"/>
          <w:lang w:val="ru-RU" w:eastAsia="ru-RU"/>
        </w:rPr>
        <w:t>универса</w:t>
      </w:r>
      <w:r w:rsidR="00DB60CF">
        <w:rPr>
          <w:rFonts w:ascii="Times New Roman" w:eastAsia="Times New Roman" w:hAnsi="Times New Roman"/>
          <w:color w:val="000000"/>
          <w:sz w:val="28"/>
          <w:szCs w:val="28"/>
          <w:lang w:val="ru-RU" w:eastAsia="ru-RU"/>
        </w:rPr>
        <w:t>л</w:t>
      </w:r>
      <w:r w:rsidR="00D24399" w:rsidRPr="00641E93">
        <w:rPr>
          <w:rFonts w:ascii="Times New Roman" w:eastAsia="Times New Roman" w:hAnsi="Times New Roman"/>
          <w:color w:val="000000"/>
          <w:sz w:val="28"/>
          <w:szCs w:val="28"/>
          <w:lang w:val="ru-RU" w:eastAsia="ru-RU"/>
        </w:rPr>
        <w:t>ьных учебных действий</w:t>
      </w:r>
      <w:r w:rsidRPr="00641E93">
        <w:rPr>
          <w:rFonts w:ascii="Times New Roman" w:eastAsia="Times New Roman" w:hAnsi="Times New Roman"/>
          <w:color w:val="000000"/>
          <w:sz w:val="28"/>
          <w:szCs w:val="28"/>
          <w:lang w:val="ru-RU" w:eastAsia="ru-RU"/>
        </w:rPr>
        <w:t xml:space="preserve">, </w:t>
      </w:r>
      <w:r w:rsidR="00D24399" w:rsidRPr="00641E93">
        <w:rPr>
          <w:rFonts w:ascii="Times New Roman" w:eastAsia="Times New Roman" w:hAnsi="Times New Roman"/>
          <w:color w:val="000000"/>
          <w:sz w:val="28"/>
          <w:szCs w:val="28"/>
          <w:lang w:val="ru-RU" w:eastAsia="ru-RU"/>
        </w:rPr>
        <w:t>так как их</w:t>
      </w:r>
      <w:r w:rsidRPr="00641E93">
        <w:rPr>
          <w:rFonts w:ascii="Times New Roman" w:eastAsia="Times New Roman" w:hAnsi="Times New Roman"/>
          <w:color w:val="000000"/>
          <w:sz w:val="28"/>
          <w:szCs w:val="28"/>
          <w:lang w:val="ru-RU" w:eastAsia="ru-RU"/>
        </w:rPr>
        <w:t xml:space="preserve"> становление на </w:t>
      </w:r>
      <w:r w:rsidR="00D24399" w:rsidRPr="00641E93">
        <w:rPr>
          <w:rFonts w:ascii="Times New Roman" w:eastAsia="Times New Roman" w:hAnsi="Times New Roman"/>
          <w:color w:val="000000"/>
          <w:sz w:val="28"/>
          <w:szCs w:val="28"/>
          <w:lang w:val="ru-RU" w:eastAsia="ru-RU"/>
        </w:rPr>
        <w:t xml:space="preserve">уровне начального общего образования </w:t>
      </w:r>
      <w:r w:rsidRPr="00641E93">
        <w:rPr>
          <w:rFonts w:ascii="Times New Roman" w:eastAsia="Times New Roman" w:hAnsi="Times New Roman"/>
          <w:color w:val="000000"/>
          <w:sz w:val="28"/>
          <w:szCs w:val="28"/>
          <w:lang w:val="ru-RU" w:eastAsia="ru-RU"/>
        </w:rPr>
        <w:t xml:space="preserve">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w:t>
      </w:r>
      <w:r w:rsidR="00DB60CF">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разделе  «Совместная деятельность».</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Планируемые результаты включают личностные, метапредметные результаты за период обучения, а также предметные достижения </w:t>
      </w:r>
      <w:r w:rsidR="00DE7B1C" w:rsidRPr="00641E93">
        <w:rPr>
          <w:rFonts w:ascii="Times New Roman" w:eastAsia="Times New Roman" w:hAnsi="Times New Roman"/>
          <w:color w:val="000000"/>
          <w:sz w:val="28"/>
          <w:szCs w:val="28"/>
          <w:lang w:val="ru-RU" w:eastAsia="ru-RU"/>
        </w:rPr>
        <w:t>обучающегося</w:t>
      </w:r>
      <w:r w:rsidRPr="00641E93">
        <w:rPr>
          <w:rFonts w:ascii="Times New Roman" w:eastAsia="Times New Roman" w:hAnsi="Times New Roman"/>
          <w:color w:val="000000"/>
          <w:sz w:val="28"/>
          <w:szCs w:val="28"/>
          <w:lang w:val="ru-RU" w:eastAsia="ru-RU"/>
        </w:rPr>
        <w:t xml:space="preserve"> за каждый год обучения </w:t>
      </w:r>
      <w:r w:rsidR="00D24399" w:rsidRPr="00641E93">
        <w:rPr>
          <w:rFonts w:ascii="Times New Roman" w:eastAsia="Times New Roman" w:hAnsi="Times New Roman"/>
          <w:color w:val="000000"/>
          <w:sz w:val="28"/>
          <w:szCs w:val="28"/>
          <w:lang w:val="ru-RU" w:eastAsia="ru-RU"/>
        </w:rPr>
        <w:t>на уровне начального общего образования</w:t>
      </w:r>
      <w:r w:rsidRPr="00641E93">
        <w:rPr>
          <w:rFonts w:ascii="Times New Roman" w:eastAsia="Times New Roman" w:hAnsi="Times New Roman"/>
          <w:color w:val="000000"/>
          <w:sz w:val="28"/>
          <w:szCs w:val="28"/>
          <w:lang w:val="ru-RU" w:eastAsia="ru-RU"/>
        </w:rPr>
        <w:t>.</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В </w:t>
      </w:r>
      <w:r w:rsidR="00D24399" w:rsidRPr="00641E93">
        <w:rPr>
          <w:rFonts w:ascii="Times New Roman" w:eastAsia="Times New Roman" w:hAnsi="Times New Roman"/>
          <w:color w:val="000000"/>
          <w:sz w:val="28"/>
          <w:szCs w:val="28"/>
          <w:lang w:val="ru-RU" w:eastAsia="ru-RU"/>
        </w:rPr>
        <w:t>т</w:t>
      </w:r>
      <w:r w:rsidRPr="00641E93">
        <w:rPr>
          <w:rFonts w:ascii="Times New Roman" w:eastAsia="Times New Roman" w:hAnsi="Times New Roman"/>
          <w:color w:val="000000"/>
          <w:sz w:val="28"/>
          <w:szCs w:val="28"/>
          <w:lang w:val="ru-RU" w:eastAsia="ru-RU"/>
        </w:rPr>
        <w:t xml:space="preserve">ематическом планировании описывается программное содержание по всем разделам </w:t>
      </w:r>
      <w:r w:rsidR="00D24399" w:rsidRPr="00641E93">
        <w:rPr>
          <w:rFonts w:ascii="Times New Roman" w:eastAsia="Times New Roman" w:hAnsi="Times New Roman"/>
          <w:color w:val="000000"/>
          <w:sz w:val="28"/>
          <w:szCs w:val="28"/>
          <w:lang w:val="ru-RU" w:eastAsia="ru-RU"/>
        </w:rPr>
        <w:t xml:space="preserve">учебного предмета «Окружающий мир» </w:t>
      </w:r>
      <w:r w:rsidRPr="00641E93">
        <w:rPr>
          <w:rFonts w:ascii="Times New Roman" w:eastAsia="Times New Roman" w:hAnsi="Times New Roman"/>
          <w:color w:val="000000"/>
          <w:sz w:val="28"/>
          <w:szCs w:val="28"/>
          <w:lang w:val="ru-RU" w:eastAsia="ru-RU"/>
        </w:rPr>
        <w:t>каждого класса</w:t>
      </w:r>
      <w:r w:rsidR="00D24399" w:rsidRPr="00641E93">
        <w:rPr>
          <w:rFonts w:ascii="Times New Roman" w:eastAsia="Times New Roman" w:hAnsi="Times New Roman"/>
          <w:color w:val="000000"/>
          <w:sz w:val="28"/>
          <w:szCs w:val="28"/>
          <w:lang w:val="ru-RU" w:eastAsia="ru-RU"/>
        </w:rPr>
        <w:t xml:space="preserve"> на уровне начального общего образования</w:t>
      </w:r>
      <w:r w:rsidRPr="00641E93">
        <w:rPr>
          <w:rFonts w:ascii="Times New Roman" w:eastAsia="Times New Roman" w:hAnsi="Times New Roman"/>
          <w:color w:val="000000"/>
          <w:sz w:val="28"/>
          <w:szCs w:val="28"/>
          <w:lang w:val="ru-RU" w:eastAsia="ru-RU"/>
        </w:rPr>
        <w:t>,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0054E" w:rsidRDefault="0070054E" w:rsidP="00956950">
      <w:pPr>
        <w:spacing w:after="0" w:line="360" w:lineRule="auto"/>
        <w:ind w:firstLine="709"/>
        <w:rPr>
          <w:rFonts w:ascii="Times New Roman" w:eastAsia="Times New Roman" w:hAnsi="Times New Roman"/>
          <w:color w:val="000000"/>
          <w:sz w:val="28"/>
          <w:szCs w:val="28"/>
          <w:lang w:val="ru-RU" w:eastAsia="ru-RU"/>
        </w:rPr>
      </w:pPr>
    </w:p>
    <w:p w:rsidR="00F10FB8" w:rsidRPr="00641E93" w:rsidRDefault="00DB60CF" w:rsidP="0070054E">
      <w:pPr>
        <w:spacing w:after="0" w:line="360" w:lineRule="auto"/>
        <w:ind w:firstLine="709"/>
        <w:jc w:val="center"/>
        <w:rPr>
          <w:rFonts w:ascii="Times New Roman" w:eastAsia="Times New Roman" w:hAnsi="Times New Roman"/>
          <w:sz w:val="28"/>
          <w:szCs w:val="28"/>
          <w:lang w:val="ru-RU"/>
        </w:rPr>
      </w:pPr>
      <w:r w:rsidRPr="00921B3B">
        <w:rPr>
          <w:rFonts w:ascii="Times New Roman" w:eastAsia="SchoolBookSanPin" w:hAnsi="Times New Roman"/>
          <w:sz w:val="28"/>
          <w:szCs w:val="28"/>
          <w:lang w:val="ru-RU"/>
        </w:rPr>
        <w:t>3.1.</w:t>
      </w:r>
      <w:r>
        <w:rPr>
          <w:rFonts w:ascii="Times New Roman" w:eastAsia="SchoolBookSanPin" w:hAnsi="Times New Roman"/>
          <w:sz w:val="28"/>
          <w:szCs w:val="28"/>
          <w:lang w:val="ru-RU"/>
        </w:rPr>
        <w:t>3</w:t>
      </w:r>
      <w:r w:rsidRPr="00921B3B">
        <w:rPr>
          <w:rFonts w:ascii="Times New Roman" w:eastAsia="SchoolBookSanPin" w:hAnsi="Times New Roman"/>
          <w:sz w:val="28"/>
          <w:szCs w:val="28"/>
          <w:lang w:val="ru-RU"/>
        </w:rPr>
        <w:t>.</w:t>
      </w:r>
      <w:r>
        <w:rPr>
          <w:rFonts w:ascii="Times New Roman" w:eastAsia="SchoolBookSanPin" w:hAnsi="Times New Roman"/>
          <w:sz w:val="28"/>
          <w:szCs w:val="28"/>
          <w:lang w:val="ru-RU"/>
        </w:rPr>
        <w:t>1.</w:t>
      </w:r>
      <w:r w:rsidRPr="00921B3B">
        <w:rPr>
          <w:rFonts w:ascii="Times New Roman" w:hAnsi="Times New Roman"/>
          <w:sz w:val="28"/>
          <w:szCs w:val="28"/>
          <w:lang w:val="ru-RU"/>
        </w:rPr>
        <w:t xml:space="preserve"> </w:t>
      </w:r>
      <w:r w:rsidR="00903697" w:rsidRPr="00641E93">
        <w:rPr>
          <w:rFonts w:ascii="Times New Roman" w:eastAsia="Times New Roman" w:hAnsi="Times New Roman"/>
          <w:sz w:val="28"/>
          <w:szCs w:val="28"/>
          <w:lang w:val="ru-RU"/>
        </w:rPr>
        <w:t>Пояснительная записка</w:t>
      </w:r>
    </w:p>
    <w:p w:rsidR="00F10FB8" w:rsidRPr="00641E93" w:rsidRDefault="00E2344F" w:rsidP="00E2344F">
      <w:pPr>
        <w:spacing w:after="0" w:line="240" w:lineRule="auto"/>
        <w:ind w:firstLine="709"/>
        <w:jc w:val="both"/>
        <w:rPr>
          <w:rFonts w:ascii="Times New Roman" w:eastAsia="Times New Roman" w:hAnsi="Times New Roman"/>
          <w:sz w:val="28"/>
          <w:szCs w:val="28"/>
          <w:lang w:val="ru-RU" w:eastAsia="ru-RU"/>
        </w:rPr>
      </w:pPr>
      <w:r>
        <w:rPr>
          <w:rFonts w:ascii="Times New Roman" w:eastAsia="Times New Roman" w:hAnsi="Times New Roman"/>
          <w:color w:val="000000"/>
          <w:sz w:val="28"/>
          <w:szCs w:val="28"/>
          <w:lang w:val="ru-RU" w:eastAsia="ru-RU"/>
        </w:rPr>
        <w:t>Р</w:t>
      </w:r>
      <w:r w:rsidR="00F10FB8" w:rsidRPr="00641E93">
        <w:rPr>
          <w:rFonts w:ascii="Times New Roman" w:eastAsia="Times New Roman" w:hAnsi="Times New Roman"/>
          <w:color w:val="000000"/>
          <w:sz w:val="28"/>
          <w:szCs w:val="28"/>
          <w:lang w:val="ru-RU" w:eastAsia="ru-RU"/>
        </w:rPr>
        <w:t xml:space="preserve">абочая программа </w:t>
      </w:r>
      <w:r w:rsidR="00D24399" w:rsidRPr="00641E93">
        <w:rPr>
          <w:rFonts w:ascii="Times New Roman" w:eastAsia="Times New Roman" w:hAnsi="Times New Roman"/>
          <w:color w:val="000000"/>
          <w:sz w:val="28"/>
          <w:szCs w:val="28"/>
          <w:lang w:val="ru-RU" w:eastAsia="ru-RU"/>
        </w:rPr>
        <w:t>учебного предмета</w:t>
      </w:r>
      <w:r w:rsidR="00F10FB8" w:rsidRPr="00641E93">
        <w:rPr>
          <w:rFonts w:ascii="Times New Roman" w:eastAsia="Times New Roman" w:hAnsi="Times New Roman"/>
          <w:color w:val="000000"/>
          <w:sz w:val="28"/>
          <w:szCs w:val="28"/>
          <w:lang w:val="ru-RU" w:eastAsia="ru-RU"/>
        </w:rPr>
        <w:t xml:space="preserve"> «Окружающий мир» </w:t>
      </w:r>
      <w:r w:rsidR="00DB60CF">
        <w:rPr>
          <w:rFonts w:ascii="Times New Roman" w:eastAsia="Times New Roman" w:hAnsi="Times New Roman"/>
          <w:color w:val="000000"/>
          <w:sz w:val="28"/>
          <w:szCs w:val="28"/>
          <w:lang w:val="ru-RU" w:eastAsia="ru-RU"/>
        </w:rPr>
        <w:br/>
      </w:r>
      <w:r w:rsidR="00F10FB8" w:rsidRPr="00641E93">
        <w:rPr>
          <w:rFonts w:ascii="Times New Roman" w:eastAsia="Times New Roman" w:hAnsi="Times New Roman"/>
          <w:color w:val="000000"/>
          <w:sz w:val="28"/>
          <w:szCs w:val="28"/>
          <w:lang w:val="ru-RU" w:eastAsia="ru-RU"/>
        </w:rPr>
        <w:t xml:space="preserve">на уровне начального общего образования составлена на основе </w:t>
      </w:r>
      <w:r w:rsidR="00D24399" w:rsidRPr="00641E93">
        <w:rPr>
          <w:rFonts w:ascii="Times New Roman" w:eastAsia="Times New Roman" w:hAnsi="Times New Roman"/>
          <w:color w:val="000000"/>
          <w:sz w:val="28"/>
          <w:szCs w:val="28"/>
          <w:lang w:val="ru-RU" w:eastAsia="ru-RU"/>
        </w:rPr>
        <w:t>т</w:t>
      </w:r>
      <w:r w:rsidR="00F10FB8" w:rsidRPr="00641E93">
        <w:rPr>
          <w:rFonts w:ascii="Times New Roman" w:eastAsia="Times New Roman" w:hAnsi="Times New Roman"/>
          <w:color w:val="000000"/>
          <w:sz w:val="28"/>
          <w:szCs w:val="28"/>
          <w:lang w:val="ru-RU" w:eastAsia="ru-RU"/>
        </w:rPr>
        <w:t xml:space="preserve">ребований </w:t>
      </w:r>
      <w:r w:rsidR="00DB60CF">
        <w:rPr>
          <w:rFonts w:ascii="Times New Roman" w:eastAsia="Times New Roman" w:hAnsi="Times New Roman"/>
          <w:color w:val="000000"/>
          <w:sz w:val="28"/>
          <w:szCs w:val="28"/>
          <w:lang w:val="ru-RU" w:eastAsia="ru-RU"/>
        </w:rPr>
        <w:br/>
      </w:r>
      <w:r w:rsidR="00F10FB8" w:rsidRPr="00641E93">
        <w:rPr>
          <w:rFonts w:ascii="Times New Roman" w:eastAsia="Times New Roman" w:hAnsi="Times New Roman"/>
          <w:color w:val="000000"/>
          <w:sz w:val="28"/>
          <w:szCs w:val="28"/>
          <w:lang w:val="ru-RU" w:eastAsia="ru-RU"/>
        </w:rPr>
        <w:t xml:space="preserve">к результатам освоения </w:t>
      </w:r>
      <w:r w:rsidR="006232C9" w:rsidRPr="00641E93">
        <w:rPr>
          <w:rFonts w:ascii="Times New Roman" w:eastAsia="Times New Roman" w:hAnsi="Times New Roman"/>
          <w:color w:val="000000"/>
          <w:sz w:val="28"/>
          <w:szCs w:val="28"/>
          <w:lang w:val="ru-RU" w:eastAsia="ru-RU"/>
        </w:rPr>
        <w:t>ООП НОО</w:t>
      </w:r>
      <w:r w:rsidR="00F10FB8" w:rsidRPr="00641E93">
        <w:rPr>
          <w:rFonts w:ascii="Times New Roman" w:eastAsia="Times New Roman" w:hAnsi="Times New Roman"/>
          <w:color w:val="000000"/>
          <w:sz w:val="28"/>
          <w:szCs w:val="28"/>
          <w:lang w:val="ru-RU" w:eastAsia="ru-RU"/>
        </w:rPr>
        <w:t xml:space="preserve">, представленных в </w:t>
      </w:r>
      <w:r w:rsidR="00D24399" w:rsidRPr="00641E93">
        <w:rPr>
          <w:rFonts w:ascii="Times New Roman" w:eastAsia="Times New Roman" w:hAnsi="Times New Roman"/>
          <w:color w:val="000000"/>
          <w:sz w:val="28"/>
          <w:szCs w:val="28"/>
          <w:lang w:val="ru-RU" w:eastAsia="ru-RU"/>
        </w:rPr>
        <w:t>ФГОС НОО и федеральной программы воспитания.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Изучение </w:t>
      </w:r>
      <w:r w:rsidR="00D24399" w:rsidRPr="00641E93">
        <w:rPr>
          <w:rFonts w:ascii="Times New Roman" w:eastAsia="Times New Roman" w:hAnsi="Times New Roman"/>
          <w:color w:val="000000"/>
          <w:sz w:val="28"/>
          <w:szCs w:val="28"/>
          <w:lang w:val="ru-RU" w:eastAsia="ru-RU"/>
        </w:rPr>
        <w:t xml:space="preserve">учебного </w:t>
      </w:r>
      <w:r w:rsidRPr="00641E93">
        <w:rPr>
          <w:rFonts w:ascii="Times New Roman" w:eastAsia="Times New Roman" w:hAnsi="Times New Roman"/>
          <w:color w:val="000000"/>
          <w:sz w:val="28"/>
          <w:szCs w:val="28"/>
          <w:lang w:val="ru-RU" w:eastAsia="ru-RU"/>
        </w:rPr>
        <w:t xml:space="preserve">предмета «Окружающий мир», интегрирующего знания </w:t>
      </w:r>
      <w:r w:rsidR="00DB60CF">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lastRenderedPageBreak/>
        <w:t xml:space="preserve">о природе, предметном мире, обществе и взаимодействии людей в нём, соответствует потребностям и интересам </w:t>
      </w:r>
      <w:r w:rsidR="00D24399" w:rsidRPr="00641E93">
        <w:rPr>
          <w:rFonts w:ascii="Times New Roman" w:eastAsia="Times New Roman" w:hAnsi="Times New Roman"/>
          <w:color w:val="000000"/>
          <w:sz w:val="28"/>
          <w:szCs w:val="28"/>
          <w:lang w:val="ru-RU" w:eastAsia="ru-RU"/>
        </w:rPr>
        <w:t>обучающихся на уровне начального общего образования</w:t>
      </w:r>
      <w:r w:rsidRPr="00641E93">
        <w:rPr>
          <w:rFonts w:ascii="Times New Roman" w:eastAsia="Times New Roman" w:hAnsi="Times New Roman"/>
          <w:color w:val="000000"/>
          <w:sz w:val="28"/>
          <w:szCs w:val="28"/>
          <w:lang w:val="ru-RU" w:eastAsia="ru-RU"/>
        </w:rPr>
        <w:t xml:space="preserve"> и направлено на достижение следующих целей:</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формирование целостного взгляда на мир, осознание места в нём человека </w:t>
      </w:r>
      <w:r w:rsidR="00DB60CF">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формирование ценности здоровья человека, его сохранения и укрепления, приверженности здоровому образу жизни;</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развитие умений и навыков применять полученные знания в реальной учебной </w:t>
      </w:r>
      <w:r w:rsidR="00D24399"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проявление уважения к истории, культуре, традициям народов РФ; </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освоение </w:t>
      </w:r>
      <w:r w:rsidR="00DE7B1C" w:rsidRPr="00641E93">
        <w:rPr>
          <w:rFonts w:ascii="Times New Roman" w:eastAsia="Times New Roman" w:hAnsi="Times New Roman"/>
          <w:color w:val="000000"/>
          <w:sz w:val="28"/>
          <w:szCs w:val="28"/>
          <w:lang w:val="ru-RU" w:eastAsia="ru-RU"/>
        </w:rPr>
        <w:t xml:space="preserve">обучающимися </w:t>
      </w:r>
      <w:r w:rsidRPr="00641E93">
        <w:rPr>
          <w:rFonts w:ascii="Times New Roman" w:eastAsia="Times New Roman" w:hAnsi="Times New Roman"/>
          <w:color w:val="000000"/>
          <w:sz w:val="28"/>
          <w:szCs w:val="28"/>
          <w:lang w:val="ru-RU" w:eastAsia="ru-RU"/>
        </w:rPr>
        <w:t xml:space="preserve">мирового культурного опыта по созданию общечеловеческих ценностей, законов и правил построения взаимоотношений </w:t>
      </w:r>
      <w:r w:rsidR="00DB60CF">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в социуме;</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обогащение духовного опыта обучающихся</w:t>
      </w:r>
      <w:r w:rsidR="00923D18"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 xml:space="preserve"> развитие способности ребёнка </w:t>
      </w:r>
      <w:r w:rsidR="00923D18"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00DB60CF">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с экологическими нормами поведения; </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00DB60CF">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индивидуальности.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w:t>
      </w:r>
      <w:r w:rsidR="00DB60CF">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с правилами поведения в среде обитания и освоение общечеловеческих ценностей взаимодействия в системах</w:t>
      </w:r>
      <w:r w:rsidR="00923D18"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 xml:space="preserve">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w:t>
      </w:r>
      <w:r w:rsidR="00DB60CF">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у обучающихся навыков здорового и безопасного образа жизни </w:t>
      </w:r>
      <w:r w:rsidR="00923D18"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на основе развивающейся способности предвидеть результаты своих </w:t>
      </w:r>
      <w:r w:rsidRPr="00641E93">
        <w:rPr>
          <w:rFonts w:ascii="Times New Roman" w:eastAsia="Times New Roman" w:hAnsi="Times New Roman"/>
          <w:color w:val="000000"/>
          <w:sz w:val="28"/>
          <w:szCs w:val="28"/>
          <w:lang w:val="ru-RU" w:eastAsia="ru-RU"/>
        </w:rPr>
        <w:lastRenderedPageBreak/>
        <w:t xml:space="preserve">поступков </w:t>
      </w:r>
      <w:r w:rsidR="00DB60CF">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оценки возникшей ситуации. Отбор содержания курса «Окружающий мир» осуществлён на основе следующих ведущих идей:</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раскрытие роли человека в природе и обществе;</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освоение общечеловеческих ценностей взаимодействия в системах</w:t>
      </w:r>
      <w:r w:rsidR="00923D18"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 xml:space="preserve"> «Человек и природа», «Человек и общество», «Человек и другие люди», «Человек и его самость», «Человек и познание».</w:t>
      </w:r>
    </w:p>
    <w:p w:rsidR="00DB60CF" w:rsidRDefault="00F10FB8" w:rsidP="00E2344F">
      <w:pPr>
        <w:spacing w:after="0" w:line="240" w:lineRule="auto"/>
        <w:ind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Общее число часов, отведённых на изучение курса «Окружающий мир», — 270 ч</w:t>
      </w:r>
      <w:r w:rsidR="00923D18" w:rsidRPr="00641E93">
        <w:rPr>
          <w:rFonts w:ascii="Times New Roman" w:eastAsia="Times New Roman" w:hAnsi="Times New Roman"/>
          <w:color w:val="000000"/>
          <w:sz w:val="28"/>
          <w:szCs w:val="28"/>
          <w:lang w:val="ru-RU" w:eastAsia="ru-RU"/>
        </w:rPr>
        <w:t>асов</w:t>
      </w:r>
      <w:r w:rsidRPr="00641E93">
        <w:rPr>
          <w:rFonts w:ascii="Times New Roman" w:eastAsia="Times New Roman" w:hAnsi="Times New Roman"/>
          <w:color w:val="000000"/>
          <w:sz w:val="28"/>
          <w:szCs w:val="28"/>
          <w:lang w:val="ru-RU" w:eastAsia="ru-RU"/>
        </w:rPr>
        <w:t xml:space="preserve"> (два часа в неделю в каждом классе): 1 класс</w:t>
      </w:r>
      <w:r w:rsidR="00923D18"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66 ч</w:t>
      </w:r>
      <w:r w:rsidR="00923D18" w:rsidRPr="00641E93">
        <w:rPr>
          <w:rFonts w:ascii="Times New Roman" w:eastAsia="Times New Roman" w:hAnsi="Times New Roman"/>
          <w:color w:val="000000"/>
          <w:sz w:val="28"/>
          <w:szCs w:val="28"/>
          <w:lang w:val="ru-RU" w:eastAsia="ru-RU"/>
        </w:rPr>
        <w:t>асов</w:t>
      </w:r>
      <w:r w:rsidRPr="00641E93">
        <w:rPr>
          <w:rFonts w:ascii="Times New Roman" w:eastAsia="Times New Roman" w:hAnsi="Times New Roman"/>
          <w:color w:val="000000"/>
          <w:sz w:val="28"/>
          <w:szCs w:val="28"/>
          <w:lang w:val="ru-RU" w:eastAsia="ru-RU"/>
        </w:rPr>
        <w:t>, 2 класс</w:t>
      </w:r>
      <w:r w:rsidR="00923D18" w:rsidRPr="00641E93">
        <w:rPr>
          <w:rFonts w:ascii="Times New Roman" w:eastAsia="Times New Roman" w:hAnsi="Times New Roman"/>
          <w:color w:val="000000"/>
          <w:sz w:val="28"/>
          <w:szCs w:val="28"/>
          <w:lang w:val="ru-RU" w:eastAsia="ru-RU"/>
        </w:rPr>
        <w:t xml:space="preserve"> – </w:t>
      </w:r>
      <w:r w:rsidR="00694DFA">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68 </w:t>
      </w:r>
      <w:r w:rsidR="00923D18" w:rsidRPr="00641E93">
        <w:rPr>
          <w:rFonts w:ascii="Times New Roman" w:eastAsia="Times New Roman" w:hAnsi="Times New Roman"/>
          <w:color w:val="000000"/>
          <w:sz w:val="28"/>
          <w:szCs w:val="28"/>
          <w:lang w:val="ru-RU" w:eastAsia="ru-RU"/>
        </w:rPr>
        <w:t>часов</w:t>
      </w:r>
      <w:r w:rsidRPr="00641E93">
        <w:rPr>
          <w:rFonts w:ascii="Times New Roman" w:eastAsia="Times New Roman" w:hAnsi="Times New Roman"/>
          <w:color w:val="000000"/>
          <w:sz w:val="28"/>
          <w:szCs w:val="28"/>
          <w:lang w:val="ru-RU" w:eastAsia="ru-RU"/>
        </w:rPr>
        <w:t>, 3 класс</w:t>
      </w:r>
      <w:r w:rsidR="00923D18" w:rsidRPr="00641E93">
        <w:rPr>
          <w:rFonts w:ascii="Times New Roman" w:eastAsia="Times New Roman" w:hAnsi="Times New Roman"/>
          <w:color w:val="000000"/>
          <w:sz w:val="28"/>
          <w:szCs w:val="28"/>
          <w:lang w:val="ru-RU" w:eastAsia="ru-RU"/>
        </w:rPr>
        <w:t xml:space="preserve"> –</w:t>
      </w:r>
      <w:r w:rsidRPr="00641E93">
        <w:rPr>
          <w:rFonts w:ascii="Times New Roman" w:eastAsia="Times New Roman" w:hAnsi="Times New Roman"/>
          <w:color w:val="000000"/>
          <w:sz w:val="28"/>
          <w:szCs w:val="28"/>
          <w:lang w:val="ru-RU" w:eastAsia="ru-RU"/>
        </w:rPr>
        <w:t xml:space="preserve"> 68 </w:t>
      </w:r>
      <w:r w:rsidR="00923D18" w:rsidRPr="00641E93">
        <w:rPr>
          <w:rFonts w:ascii="Times New Roman" w:eastAsia="Times New Roman" w:hAnsi="Times New Roman"/>
          <w:color w:val="000000"/>
          <w:sz w:val="28"/>
          <w:szCs w:val="28"/>
          <w:lang w:val="ru-RU" w:eastAsia="ru-RU"/>
        </w:rPr>
        <w:t>часов</w:t>
      </w:r>
      <w:r w:rsidRPr="00641E93">
        <w:rPr>
          <w:rFonts w:ascii="Times New Roman" w:eastAsia="Times New Roman" w:hAnsi="Times New Roman"/>
          <w:color w:val="000000"/>
          <w:sz w:val="28"/>
          <w:szCs w:val="28"/>
          <w:lang w:val="ru-RU" w:eastAsia="ru-RU"/>
        </w:rPr>
        <w:t>, 4 класс</w:t>
      </w:r>
      <w:r w:rsidR="00923D18"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 xml:space="preserve">68 </w:t>
      </w:r>
      <w:r w:rsidR="00923D18" w:rsidRPr="00641E93">
        <w:rPr>
          <w:rFonts w:ascii="Times New Roman" w:eastAsia="Times New Roman" w:hAnsi="Times New Roman"/>
          <w:color w:val="000000"/>
          <w:sz w:val="28"/>
          <w:szCs w:val="28"/>
          <w:lang w:val="ru-RU" w:eastAsia="ru-RU"/>
        </w:rPr>
        <w:t>часов</w:t>
      </w:r>
      <w:r w:rsidRPr="00641E93">
        <w:rPr>
          <w:rFonts w:ascii="Times New Roman" w:eastAsia="Times New Roman" w:hAnsi="Times New Roman"/>
          <w:color w:val="000000"/>
          <w:sz w:val="28"/>
          <w:szCs w:val="28"/>
          <w:lang w:val="ru-RU" w:eastAsia="ru-RU"/>
        </w:rPr>
        <w:t>.</w:t>
      </w:r>
      <w:r w:rsidR="00DB60CF" w:rsidRPr="00DB60CF">
        <w:rPr>
          <w:rFonts w:ascii="Times New Roman" w:eastAsia="Times New Roman" w:hAnsi="Times New Roman"/>
          <w:color w:val="000000"/>
          <w:sz w:val="28"/>
          <w:szCs w:val="28"/>
          <w:lang w:val="ru-RU" w:eastAsia="ru-RU"/>
        </w:rPr>
        <w:t xml:space="preserve"> </w:t>
      </w:r>
    </w:p>
    <w:p w:rsidR="00433D11" w:rsidRDefault="00433D11" w:rsidP="00956950">
      <w:pPr>
        <w:spacing w:after="0" w:line="360" w:lineRule="auto"/>
        <w:ind w:firstLine="709"/>
        <w:jc w:val="both"/>
        <w:rPr>
          <w:rFonts w:ascii="Times New Roman" w:eastAsia="Times New Roman" w:hAnsi="Times New Roman"/>
          <w:color w:val="000000"/>
          <w:sz w:val="28"/>
          <w:szCs w:val="28"/>
          <w:lang w:val="ru-RU" w:eastAsia="ru-RU"/>
        </w:rPr>
      </w:pPr>
    </w:p>
    <w:p w:rsidR="00F10FB8" w:rsidRPr="00641E93" w:rsidRDefault="00DB60CF" w:rsidP="00956950">
      <w:pPr>
        <w:spacing w:after="0" w:line="36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3.1.</w:t>
      </w:r>
      <w:r w:rsidR="00DB13CE">
        <w:rPr>
          <w:rFonts w:ascii="Times New Roman" w:eastAsia="Times New Roman" w:hAnsi="Times New Roman"/>
          <w:color w:val="000000"/>
          <w:sz w:val="28"/>
          <w:szCs w:val="28"/>
          <w:lang w:val="ru-RU" w:eastAsia="ru-RU"/>
        </w:rPr>
        <w:t>3</w:t>
      </w:r>
      <w:r>
        <w:rPr>
          <w:rFonts w:ascii="Times New Roman" w:eastAsia="Times New Roman" w:hAnsi="Times New Roman"/>
          <w:color w:val="000000"/>
          <w:sz w:val="28"/>
          <w:szCs w:val="28"/>
          <w:lang w:val="ru-RU" w:eastAsia="ru-RU"/>
        </w:rPr>
        <w:t>.</w:t>
      </w:r>
      <w:r w:rsidR="00694DFA">
        <w:rPr>
          <w:rFonts w:ascii="Times New Roman" w:eastAsia="Times New Roman" w:hAnsi="Times New Roman"/>
          <w:color w:val="000000"/>
          <w:sz w:val="28"/>
          <w:szCs w:val="28"/>
          <w:lang w:val="ru-RU" w:eastAsia="ru-RU"/>
        </w:rPr>
        <w:t>2. С</w:t>
      </w:r>
      <w:r w:rsidRPr="00641E93">
        <w:rPr>
          <w:rFonts w:ascii="Times New Roman" w:eastAsia="Times New Roman" w:hAnsi="Times New Roman"/>
          <w:color w:val="000000"/>
          <w:sz w:val="28"/>
          <w:szCs w:val="28"/>
          <w:lang w:val="ru-RU" w:eastAsia="ru-RU"/>
        </w:rPr>
        <w:t>одержание учебного предмета «</w:t>
      </w:r>
      <w:r w:rsidR="00694DFA">
        <w:rPr>
          <w:rFonts w:ascii="Times New Roman" w:eastAsia="Times New Roman" w:hAnsi="Times New Roman"/>
          <w:color w:val="000000"/>
          <w:sz w:val="28"/>
          <w:szCs w:val="28"/>
          <w:lang w:val="ru-RU" w:eastAsia="ru-RU"/>
        </w:rPr>
        <w:t>О</w:t>
      </w:r>
      <w:r w:rsidRPr="00641E93">
        <w:rPr>
          <w:rFonts w:ascii="Times New Roman" w:eastAsia="Times New Roman" w:hAnsi="Times New Roman"/>
          <w:color w:val="000000"/>
          <w:sz w:val="28"/>
          <w:szCs w:val="28"/>
          <w:lang w:val="ru-RU" w:eastAsia="ru-RU"/>
        </w:rPr>
        <w:t>кружающий мир»</w:t>
      </w:r>
    </w:p>
    <w:p w:rsidR="00923D18" w:rsidRPr="00641E93" w:rsidRDefault="00903697" w:rsidP="00956950">
      <w:pPr>
        <w:spacing w:after="0" w:line="360" w:lineRule="auto"/>
        <w:ind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1 класс</w:t>
      </w:r>
      <w:r w:rsidR="00F10FB8" w:rsidRPr="00641E93">
        <w:rPr>
          <w:rFonts w:ascii="Times New Roman" w:eastAsia="Times New Roman" w:hAnsi="Times New Roman"/>
          <w:color w:val="000000"/>
          <w:sz w:val="28"/>
          <w:szCs w:val="28"/>
          <w:lang w:val="ru-RU" w:eastAsia="ru-RU"/>
        </w:rPr>
        <w:t xml:space="preserve"> </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Человек и общество</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00694DFA">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на учебном месте.</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Режим труда и отдыха.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Семья. Моя семья в прошлом и настоящем. Имена и фамилии членов семьи, </w:t>
      </w:r>
      <w:r w:rsidR="00923D18"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их профессии. Взаимоотношения и взаимопомощь в семье. Совместный труд </w:t>
      </w:r>
      <w:r w:rsidR="00694DFA">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отдых. Домашний адрес.</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Ценность и красота рукотворного мира. Правила поведения в социуме.</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Человек и природа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w:t>
      </w:r>
      <w:r w:rsidR="00694DFA">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термометр. Определение температуры воздуха (воды) по термометру.</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Сезонные изменения в природе. Взаимосвязи между человеком и природой. Правила нравственного и безопасного поведения в природе.</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w:t>
      </w:r>
      <w:r w:rsidRPr="00641E93">
        <w:rPr>
          <w:rFonts w:ascii="Times New Roman" w:eastAsia="Times New Roman" w:hAnsi="Times New Roman"/>
          <w:color w:val="000000"/>
          <w:sz w:val="28"/>
          <w:szCs w:val="28"/>
          <w:lang w:val="ru-RU" w:eastAsia="ru-RU"/>
        </w:rPr>
        <w:lastRenderedPageBreak/>
        <w:t>характеристика значения для жизни растения): корень, стебель, лист, цветок, плод, семя. Комнатные растения, правила содержания и ухода.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Мир животных. Разные группы животных (звери, насекомые, птицы, рыбы </w:t>
      </w:r>
      <w:r w:rsidR="00694DFA">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w:t>
      </w:r>
      <w:r w:rsidR="004C6D85" w:rsidRPr="00641E93">
        <w:rPr>
          <w:rFonts w:ascii="Times New Roman" w:eastAsia="Times New Roman" w:hAnsi="Times New Roman"/>
          <w:color w:val="000000"/>
          <w:sz w:val="28"/>
          <w:szCs w:val="28"/>
          <w:lang w:val="ru-RU" w:eastAsia="ru-RU"/>
        </w:rPr>
        <w:t>друг</w:t>
      </w:r>
      <w:r w:rsidR="00923D18" w:rsidRPr="00641E93">
        <w:rPr>
          <w:rFonts w:ascii="Times New Roman" w:eastAsia="Times New Roman" w:hAnsi="Times New Roman"/>
          <w:color w:val="000000"/>
          <w:sz w:val="28"/>
          <w:szCs w:val="28"/>
          <w:lang w:val="ru-RU" w:eastAsia="ru-RU"/>
        </w:rPr>
        <w:t>ие</w:t>
      </w:r>
      <w:r w:rsidRPr="00641E93">
        <w:rPr>
          <w:rFonts w:ascii="Times New Roman" w:eastAsia="Times New Roman" w:hAnsi="Times New Roman"/>
          <w:color w:val="000000"/>
          <w:sz w:val="28"/>
          <w:szCs w:val="28"/>
          <w:lang w:val="ru-RU" w:eastAsia="ru-RU"/>
        </w:rPr>
        <w:t xml:space="preserve">). Домашние и дикие животные (различия в условиях жизни). Забота </w:t>
      </w:r>
      <w:r w:rsidR="00694DFA">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о домашних питомцах.</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Правила безопасной жизнедеятельности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Дорога от дома до школы. Правила безопасного поведения пешехода (дорожные знаки, дорожная разметка, дорожные сигналы).</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Безопасность в </w:t>
      </w:r>
      <w:r w:rsidR="004E6F3F" w:rsidRPr="00641E93">
        <w:rPr>
          <w:rFonts w:ascii="Times New Roman" w:eastAsia="Times New Roman" w:hAnsi="Times New Roman"/>
          <w:color w:val="000000"/>
          <w:sz w:val="28"/>
          <w:szCs w:val="28"/>
          <w:lang w:val="ru-RU" w:eastAsia="ru-RU"/>
        </w:rPr>
        <w:t xml:space="preserve">информационно-телекомуникационной </w:t>
      </w:r>
      <w:r w:rsidRPr="00641E93">
        <w:rPr>
          <w:rFonts w:ascii="Times New Roman" w:eastAsia="Times New Roman" w:hAnsi="Times New Roman"/>
          <w:color w:val="000000"/>
          <w:sz w:val="28"/>
          <w:szCs w:val="28"/>
          <w:lang w:val="ru-RU" w:eastAsia="ru-RU"/>
        </w:rPr>
        <w:t xml:space="preserve">сети </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Интернет</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 xml:space="preserve"> (электронный дневник и электронные ресурсы школы) в условиях контролируемого доступа </w:t>
      </w:r>
      <w:r w:rsidR="004E6F3F" w:rsidRPr="00641E93">
        <w:rPr>
          <w:rFonts w:ascii="Times New Roman" w:eastAsia="Times New Roman" w:hAnsi="Times New Roman"/>
          <w:color w:val="000000"/>
          <w:sz w:val="28"/>
          <w:szCs w:val="28"/>
          <w:lang w:val="ru-RU" w:eastAsia="ru-RU"/>
        </w:rPr>
        <w:t>в информационно-телекомуникационную сеть «</w:t>
      </w:r>
      <w:r w:rsidRPr="00641E93">
        <w:rPr>
          <w:rFonts w:ascii="Times New Roman" w:eastAsia="Times New Roman" w:hAnsi="Times New Roman"/>
          <w:color w:val="000000"/>
          <w:sz w:val="28"/>
          <w:szCs w:val="28"/>
          <w:lang w:val="ru-RU" w:eastAsia="ru-RU"/>
        </w:rPr>
        <w:t>Интернет</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w:t>
      </w:r>
    </w:p>
    <w:p w:rsidR="00F10FB8" w:rsidRPr="00641E93" w:rsidRDefault="00F10FB8" w:rsidP="00E2344F">
      <w:pPr>
        <w:spacing w:after="0" w:line="240" w:lineRule="auto"/>
        <w:ind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Универсальные учебные действия (пропедевтический уровень)</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Познавательные универсальные учебные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сравнивать происходящие в природе изменения, наблюдать зависимость изменений в живой природе от состояния неживой природы;</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приводить примеры лиственных и хвойных растений, сравнивать </w:t>
      </w:r>
      <w:r w:rsidR="00694DFA">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их, устанавливать различия во внешнем виде.</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Работа с информацией:</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понимать, что информация может б</w:t>
      </w:r>
      <w:r w:rsidR="00923D18" w:rsidRPr="00641E93">
        <w:rPr>
          <w:rFonts w:ascii="Times New Roman" w:eastAsia="Times New Roman" w:hAnsi="Times New Roman"/>
          <w:color w:val="000000"/>
          <w:sz w:val="28"/>
          <w:szCs w:val="28"/>
          <w:lang w:val="ru-RU" w:eastAsia="ru-RU"/>
        </w:rPr>
        <w:t xml:space="preserve">ыть представлена в разной форме: </w:t>
      </w:r>
      <w:r w:rsidRPr="00641E93">
        <w:rPr>
          <w:rFonts w:ascii="Times New Roman" w:eastAsia="Times New Roman" w:hAnsi="Times New Roman"/>
          <w:color w:val="000000"/>
          <w:sz w:val="28"/>
          <w:szCs w:val="28"/>
          <w:lang w:val="ru-RU" w:eastAsia="ru-RU"/>
        </w:rPr>
        <w:t>текста, иллюстраций, видео, таблицы;</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соотносить иллюстрацию явления (объекта, предмета) с его названием.</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Коммуникативные универсальные учебные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воспроизводить названия своего населенного пункта, название страны, </w:t>
      </w:r>
      <w:r w:rsidR="00694DFA">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её столицы;</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воспроизводить наизусть слова гимна России;</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соотносить предметы декоративно-прикладного искусства с принадлежностью народу </w:t>
      </w:r>
      <w:r w:rsidR="00923D18" w:rsidRPr="00641E93">
        <w:rPr>
          <w:rFonts w:ascii="Times New Roman" w:eastAsia="Times New Roman" w:hAnsi="Times New Roman"/>
          <w:color w:val="000000"/>
          <w:sz w:val="28"/>
          <w:szCs w:val="28"/>
          <w:lang w:val="ru-RU" w:eastAsia="ru-RU"/>
        </w:rPr>
        <w:t>Российской Федерации</w:t>
      </w:r>
      <w:r w:rsidRPr="00641E93">
        <w:rPr>
          <w:rFonts w:ascii="Times New Roman" w:eastAsia="Times New Roman" w:hAnsi="Times New Roman"/>
          <w:color w:val="000000"/>
          <w:sz w:val="28"/>
          <w:szCs w:val="28"/>
          <w:lang w:val="ru-RU" w:eastAsia="ru-RU"/>
        </w:rPr>
        <w:t>, описывать предмет по предложенному плану;</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описывать по предложенному плану время года, передавать в рассказе своё отношение к природным явлениям;</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сравнивать домашних и диких животных, объяснять, чем они различаются.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Регулятивные универсальные учебные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lastRenderedPageBreak/>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оценивать выполнение правил безопасного поведения на дорогах и улицах другими детьми, выполнять самооценку;</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10FB8" w:rsidRPr="00641E93" w:rsidRDefault="00F10FB8" w:rsidP="00E2344F">
      <w:pPr>
        <w:pStyle w:val="a5"/>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Совместная деятельность:</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2344F" w:rsidRDefault="00E2344F" w:rsidP="00E2344F">
      <w:pPr>
        <w:spacing w:after="0" w:line="240" w:lineRule="auto"/>
        <w:ind w:firstLine="709"/>
        <w:jc w:val="both"/>
        <w:rPr>
          <w:rFonts w:ascii="Times New Roman" w:eastAsia="Times New Roman" w:hAnsi="Times New Roman"/>
          <w:color w:val="000000"/>
          <w:sz w:val="28"/>
          <w:szCs w:val="28"/>
          <w:lang w:val="ru-RU" w:eastAsia="ru-RU"/>
        </w:rPr>
      </w:pPr>
    </w:p>
    <w:p w:rsidR="00F10FB8" w:rsidRPr="00641E93" w:rsidRDefault="00903697"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2 класс</w:t>
      </w:r>
      <w:r w:rsidR="00F10FB8" w:rsidRPr="00641E93">
        <w:rPr>
          <w:rFonts w:ascii="Times New Roman" w:eastAsia="Times New Roman" w:hAnsi="Times New Roman"/>
          <w:color w:val="000000"/>
          <w:sz w:val="28"/>
          <w:szCs w:val="28"/>
          <w:lang w:val="ru-RU" w:eastAsia="ru-RU"/>
        </w:rPr>
        <w:t xml:space="preserve"> </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Человек и общество</w:t>
      </w:r>
    </w:p>
    <w:p w:rsidR="00F10FB8" w:rsidRPr="00641E93" w:rsidRDefault="00F10FB8" w:rsidP="00E2344F">
      <w:pPr>
        <w:spacing w:after="0" w:line="240" w:lineRule="auto"/>
        <w:ind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Наша Родина — Россия, Российская Федерация. Россия и её столица на карте. Государственные символы России. Москва</w:t>
      </w:r>
      <w:r w:rsidR="00923D18" w:rsidRPr="00641E93">
        <w:rPr>
          <w:rFonts w:ascii="Times New Roman" w:eastAsia="Times New Roman" w:hAnsi="Times New Roman"/>
          <w:color w:val="000000"/>
          <w:sz w:val="28"/>
          <w:szCs w:val="28"/>
          <w:lang w:val="ru-RU" w:eastAsia="ru-RU"/>
        </w:rPr>
        <w:t xml:space="preserve"> –</w:t>
      </w:r>
      <w:r w:rsidRPr="00641E93">
        <w:rPr>
          <w:rFonts w:ascii="Times New Roman" w:eastAsia="Times New Roman" w:hAnsi="Times New Roman"/>
          <w:color w:val="000000"/>
          <w:sz w:val="28"/>
          <w:szCs w:val="28"/>
          <w:lang w:val="ru-RU" w:eastAsia="ru-RU"/>
        </w:rPr>
        <w:t xml:space="preserve"> столица России. Святыни Москвы</w:t>
      </w:r>
      <w:r w:rsidR="00923D18"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 xml:space="preserve">святыни России: Кремль, Красная площадь, Большой театр и </w:t>
      </w:r>
      <w:r w:rsidR="004C6D85" w:rsidRPr="00641E93">
        <w:rPr>
          <w:rFonts w:ascii="Times New Roman" w:eastAsia="Times New Roman" w:hAnsi="Times New Roman"/>
          <w:color w:val="000000"/>
          <w:sz w:val="28"/>
          <w:szCs w:val="28"/>
          <w:lang w:val="ru-RU" w:eastAsia="ru-RU"/>
        </w:rPr>
        <w:t>друг</w:t>
      </w:r>
      <w:r w:rsidR="00923D18" w:rsidRPr="00641E93">
        <w:rPr>
          <w:rFonts w:ascii="Times New Roman" w:eastAsia="Times New Roman" w:hAnsi="Times New Roman"/>
          <w:color w:val="000000"/>
          <w:sz w:val="28"/>
          <w:szCs w:val="28"/>
          <w:lang w:val="ru-RU" w:eastAsia="ru-RU"/>
        </w:rPr>
        <w:t>ие.</w:t>
      </w:r>
      <w:r w:rsidRPr="00641E93">
        <w:rPr>
          <w:rFonts w:ascii="Times New Roman" w:eastAsia="Times New Roman" w:hAnsi="Times New Roman"/>
          <w:color w:val="000000"/>
          <w:sz w:val="28"/>
          <w:szCs w:val="28"/>
          <w:lang w:val="ru-RU" w:eastAsia="ru-RU"/>
        </w:rPr>
        <w:t xml:space="preserve"> Характеристика отдельных исторических событий, связанных с Москвой (основание Москвы, строительство Кремля и </w:t>
      </w:r>
      <w:r w:rsidR="004C6D85" w:rsidRPr="00641E93">
        <w:rPr>
          <w:rFonts w:ascii="Times New Roman" w:eastAsia="Times New Roman" w:hAnsi="Times New Roman"/>
          <w:color w:val="000000"/>
          <w:sz w:val="28"/>
          <w:szCs w:val="28"/>
          <w:lang w:val="ru-RU" w:eastAsia="ru-RU"/>
        </w:rPr>
        <w:t>друг</w:t>
      </w:r>
      <w:r w:rsidR="00923D18" w:rsidRPr="00641E93">
        <w:rPr>
          <w:rFonts w:ascii="Times New Roman" w:eastAsia="Times New Roman" w:hAnsi="Times New Roman"/>
          <w:color w:val="000000"/>
          <w:sz w:val="28"/>
          <w:szCs w:val="28"/>
          <w:lang w:val="ru-RU" w:eastAsia="ru-RU"/>
        </w:rPr>
        <w:t>ие</w:t>
      </w:r>
      <w:r w:rsidRPr="00641E93">
        <w:rPr>
          <w:rFonts w:ascii="Times New Roman" w:eastAsia="Times New Roman" w:hAnsi="Times New Roman"/>
          <w:color w:val="000000"/>
          <w:sz w:val="28"/>
          <w:szCs w:val="28"/>
          <w:lang w:val="ru-RU" w:eastAsia="ru-RU"/>
        </w:rPr>
        <w:t xml:space="preserve">). Герб Москвы. Расположение Москвы </w:t>
      </w:r>
      <w:r w:rsidR="00242919">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на карте. Города России. Россия</w:t>
      </w:r>
      <w:r w:rsidR="00923D18"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 xml:space="preserve">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Семья. Семейные ценности и традиции. Родословная. Составление схемы родословного древа, истории семьи.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w:t>
      </w:r>
      <w:r w:rsidR="00D10D52"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главные правила взаимоотношений членов общества.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Человек и природа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Методы познания природы: наблюдения, опыты, измерения.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00242919">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Многообразие растений. Деревья, кустарники, травы. Дикорастущие </w:t>
      </w:r>
      <w:r w:rsidR="00242919">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культурные растения. Связи в природе. Годовой ход изменений в жизни </w:t>
      </w:r>
      <w:r w:rsidRPr="00641E93">
        <w:rPr>
          <w:rFonts w:ascii="Times New Roman" w:eastAsia="Times New Roman" w:hAnsi="Times New Roman"/>
          <w:color w:val="000000"/>
          <w:sz w:val="28"/>
          <w:szCs w:val="28"/>
          <w:lang w:val="ru-RU" w:eastAsia="ru-RU"/>
        </w:rPr>
        <w:lastRenderedPageBreak/>
        <w:t>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Красная книга России, её значение, отдельные представители растений </w:t>
      </w:r>
      <w:r w:rsidR="00242919">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животных Красной книги. Заповедники, природные парки. Охрана природы. Правила нравственного поведения на природе.</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Правила безопасной жизнедеятельности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w:t>
      </w:r>
      <w:r w:rsidR="00242919">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рацион питания). Физическая культура, закаливание, игры на воздухе как условие сохранения и укрепления здоровья. Правила безопасности в школе (маршрут </w:t>
      </w:r>
      <w:r w:rsidR="00242919">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до школы, правила поведения на занятиях, переменах, при приёмах пищи </w:t>
      </w:r>
      <w:r w:rsidR="00242919">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00242919">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на общественном транспорте). Номера телефонов экстренной помощи. Правила поведения при пользовании компьютером. Безопасность в </w:t>
      </w:r>
      <w:r w:rsidR="000F0651" w:rsidRPr="00641E93">
        <w:rPr>
          <w:rFonts w:ascii="Times New Roman" w:eastAsia="Times New Roman" w:hAnsi="Times New Roman"/>
          <w:color w:val="000000"/>
          <w:sz w:val="28"/>
          <w:szCs w:val="28"/>
          <w:lang w:val="ru-RU" w:eastAsia="ru-RU"/>
        </w:rPr>
        <w:t xml:space="preserve">информационно-коммуникационной сети </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Интернет</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 xml:space="preserve"> (коммуникация в мессенджерах и социальных группах) в условиях контролируемого доступа в</w:t>
      </w:r>
      <w:r w:rsidR="004E6F3F" w:rsidRPr="00641E93">
        <w:rPr>
          <w:rFonts w:ascii="Times New Roman" w:hAnsi="Times New Roman"/>
          <w:sz w:val="28"/>
          <w:szCs w:val="28"/>
          <w:lang w:val="ru-RU"/>
        </w:rPr>
        <w:t xml:space="preserve"> </w:t>
      </w:r>
      <w:r w:rsidR="004E6F3F" w:rsidRPr="00641E93">
        <w:rPr>
          <w:rFonts w:ascii="Times New Roman" w:eastAsia="Times New Roman" w:hAnsi="Times New Roman"/>
          <w:color w:val="000000"/>
          <w:sz w:val="28"/>
          <w:szCs w:val="28"/>
          <w:lang w:val="ru-RU" w:eastAsia="ru-RU"/>
        </w:rPr>
        <w:t>информационно-телекомуникационную сеть</w:t>
      </w:r>
      <w:r w:rsidRPr="00641E93">
        <w:rPr>
          <w:rFonts w:ascii="Times New Roman" w:eastAsia="Times New Roman" w:hAnsi="Times New Roman"/>
          <w:color w:val="000000"/>
          <w:sz w:val="28"/>
          <w:szCs w:val="28"/>
          <w:lang w:val="ru-RU" w:eastAsia="ru-RU"/>
        </w:rPr>
        <w:t xml:space="preserve"> </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Интернет</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Универсальные учебные действия (пропедевтический уровень)</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Познавательные универсальные учебные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ориентироваться в методах познания природы (наблюдение, опыт, сравнение, измерение);</w:t>
      </w:r>
    </w:p>
    <w:p w:rsidR="00F10FB8" w:rsidRPr="00641E93" w:rsidRDefault="000F0651"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определять </w:t>
      </w:r>
      <w:r w:rsidR="00F10FB8" w:rsidRPr="00641E93">
        <w:rPr>
          <w:rFonts w:ascii="Times New Roman" w:eastAsia="Times New Roman" w:hAnsi="Times New Roman"/>
          <w:color w:val="000000"/>
          <w:sz w:val="28"/>
          <w:szCs w:val="28"/>
          <w:lang w:val="ru-RU" w:eastAsia="ru-RU"/>
        </w:rPr>
        <w:t>на основе наблюдения состояние вещества (жидкое, твёрдое, газообразное);</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различать символы </w:t>
      </w:r>
      <w:r w:rsidR="000F0651" w:rsidRPr="00641E93">
        <w:rPr>
          <w:rFonts w:ascii="Times New Roman" w:eastAsia="Times New Roman" w:hAnsi="Times New Roman"/>
          <w:color w:val="000000"/>
          <w:sz w:val="28"/>
          <w:szCs w:val="28"/>
          <w:lang w:val="ru-RU" w:eastAsia="ru-RU"/>
        </w:rPr>
        <w:t>Российской Федерации</w:t>
      </w:r>
      <w:r w:rsidRPr="00641E93">
        <w:rPr>
          <w:rFonts w:ascii="Times New Roman" w:eastAsia="Times New Roman" w:hAnsi="Times New Roman"/>
          <w:color w:val="000000"/>
          <w:sz w:val="28"/>
          <w:szCs w:val="28"/>
          <w:lang w:val="ru-RU" w:eastAsia="ru-RU"/>
        </w:rPr>
        <w:t>;</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различать деревья, кустарники, травы; приводить примеры (в пределах изученного);</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группировать растения: дикорастущие и культурные; лекарственные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ядовитые (в пределах изученного);</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различать прошлое, настоящее, будущее.</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Работа с информацией:</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различать информацию, представленную в тексте, графически, аудиовизуально;</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читать информацию, представленную в схеме, таблице;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используя текстовую информацию, заполнять таблицы; дополнять схемы;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соотносить пример (рисунок, предложенную ситуацию) со временем протекания.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Коммуникативные универсальные учебные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lastRenderedPageBreak/>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поколение, старшее поколение, культура поведения; Родина, столица, родной край, регион);</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понятия и термины, связанные с миром природы (среда обитания, тело, явление, вещество; заповедник);</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описывать условия жизни на Земле, отличие нашей планеты от других планет Солнечной системы;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создавать небольшие описания на предложенную тему (например, «Моя семья», «Какие бывают профессии?», «Что «умеют» органы чувств?», «Лес</w:t>
      </w:r>
      <w:r w:rsidR="000F0651"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 xml:space="preserve">природное сообщество» и </w:t>
      </w:r>
      <w:r w:rsidR="004C6D85" w:rsidRPr="00641E93">
        <w:rPr>
          <w:rFonts w:ascii="Times New Roman" w:eastAsia="Times New Roman" w:hAnsi="Times New Roman"/>
          <w:color w:val="000000"/>
          <w:sz w:val="28"/>
          <w:szCs w:val="28"/>
          <w:lang w:val="ru-RU" w:eastAsia="ru-RU"/>
        </w:rPr>
        <w:t>друг</w:t>
      </w:r>
      <w:r w:rsidR="000F0651" w:rsidRPr="00641E93">
        <w:rPr>
          <w:rFonts w:ascii="Times New Roman" w:eastAsia="Times New Roman" w:hAnsi="Times New Roman"/>
          <w:color w:val="000000"/>
          <w:sz w:val="28"/>
          <w:szCs w:val="28"/>
          <w:lang w:val="ru-RU" w:eastAsia="ru-RU"/>
        </w:rPr>
        <w:t>ие</w:t>
      </w:r>
      <w:r w:rsidRPr="00641E93">
        <w:rPr>
          <w:rFonts w:ascii="Times New Roman" w:eastAsia="Times New Roman" w:hAnsi="Times New Roman"/>
          <w:color w:val="000000"/>
          <w:sz w:val="28"/>
          <w:szCs w:val="28"/>
          <w:lang w:val="ru-RU" w:eastAsia="ru-RU"/>
        </w:rPr>
        <w:t>);</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создавать высказывания-рассуждения (например, признаки животного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растения как живого существа; связь изменений в живой природе с явлениями неживой природы);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приводить примеры растений и животных, занесённых в Красную книгу России (на примере своей местности);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описывать современные события от имени их участника.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Регулятивные универсальные учебные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следовать образцу, предложенному плану и инструкции при решении учебной задачи;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контролировать с небольшой помощью учителя последовательность действий </w:t>
      </w:r>
      <w:r w:rsidR="000F0651"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по решению учебной задачи;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оценивать результаты своей работы, анализировать оценку учителя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одноклассников, спокойно, без обид принимать советы и замечания.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Совместная деятельность:</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строить свою учебную и игровую деятельность, житейские ситуации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в соответствии с правилами поведения, принятыми в обществе;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оценивать жизненные ситуации с точки зрения правил поведения, культуры общения, проявления терпения и уважения к собеседнику;</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определять причины возможных конфликтов, выбирать (из предложенных) способы их разрешения.</w:t>
      </w:r>
    </w:p>
    <w:p w:rsidR="00E2344F" w:rsidRDefault="00E2344F" w:rsidP="00E2344F">
      <w:pPr>
        <w:spacing w:after="0" w:line="240" w:lineRule="auto"/>
        <w:ind w:firstLine="709"/>
        <w:jc w:val="both"/>
        <w:rPr>
          <w:rFonts w:ascii="Times New Roman" w:eastAsia="Times New Roman" w:hAnsi="Times New Roman"/>
          <w:color w:val="000000"/>
          <w:sz w:val="28"/>
          <w:szCs w:val="28"/>
          <w:lang w:val="ru-RU" w:eastAsia="ru-RU"/>
        </w:rPr>
      </w:pPr>
    </w:p>
    <w:p w:rsidR="00F10FB8" w:rsidRPr="00641E93" w:rsidRDefault="00903697"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3 класс</w:t>
      </w:r>
      <w:r w:rsidR="00F10FB8" w:rsidRPr="00641E93">
        <w:rPr>
          <w:rFonts w:ascii="Times New Roman" w:eastAsia="Times New Roman" w:hAnsi="Times New Roman"/>
          <w:color w:val="000000"/>
          <w:sz w:val="28"/>
          <w:szCs w:val="28"/>
          <w:lang w:val="ru-RU" w:eastAsia="ru-RU"/>
        </w:rPr>
        <w:t xml:space="preserve"> </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Человек и общество</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Общество как совокупность людей, которые объединены общей культурой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связаны друг с другом совместной деятельностью во имя общей цели. </w:t>
      </w:r>
      <w:r w:rsidRPr="00641E93">
        <w:rPr>
          <w:rFonts w:ascii="Times New Roman" w:eastAsia="Times New Roman" w:hAnsi="Times New Roman"/>
          <w:color w:val="000000"/>
          <w:sz w:val="28"/>
          <w:szCs w:val="28"/>
          <w:lang w:val="ru-RU" w:eastAsia="ru-RU"/>
        </w:rPr>
        <w:lastRenderedPageBreak/>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Семья</w:t>
      </w:r>
      <w:r w:rsidR="005B0863"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 xml:space="preserve">коллектив близких, родных людей. Семейный бюджет, доходы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расходы семьи. Уважение к семейным ценностям.</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Страны и народы мира. Памятники природы и культуры</w:t>
      </w:r>
      <w:r w:rsidR="005B0863"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 xml:space="preserve">символы стран,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в которых они находятся.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Человек и природа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Методы изучения природы. Карта мира. Материки и части света. Вещество. Разнообразие веществ в окружающем мире.</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Примеры веществ: соль, сахар, вода, природный газ. Твёрдые тела, жидкости, газы. Простейшие практические работы с веществами, жидкостями, газами. Воздух</w:t>
      </w:r>
      <w:r w:rsidR="005B0863"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 xml:space="preserve">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к полезным ископаемым. Полезные ископаемые родного края (2-3 примера). Почва, её состав, значение для живой природы и хозяйственной жизни человека.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развитие растений. Особенности питания и дыхания растений. Роль растений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Разнообразие животных. Зависимость жизненного цикла организмов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w:t>
      </w:r>
      <w:r w:rsidRPr="00641E93">
        <w:rPr>
          <w:rFonts w:ascii="Times New Roman" w:eastAsia="Times New Roman" w:hAnsi="Times New Roman"/>
          <w:color w:val="000000"/>
          <w:sz w:val="28"/>
          <w:szCs w:val="28"/>
          <w:lang w:val="ru-RU" w:eastAsia="ru-RU"/>
        </w:rPr>
        <w:lastRenderedPageBreak/>
        <w:t>характеристика на основе наблюдений.</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Природные сообщества: лес, луг, пруд. Взаимосвязи в природном сообществе: растения - пища и укрытие для животных; животные</w:t>
      </w:r>
      <w:r w:rsidR="005B0863"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 xml:space="preserve">распространители плодов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Человек</w:t>
      </w:r>
      <w:r w:rsidR="005B0863"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Правила безопасной жизнедеятельности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w:t>
      </w:r>
      <w:r w:rsidR="005B0863" w:rsidRPr="00641E93">
        <w:rPr>
          <w:rFonts w:ascii="Times New Roman" w:eastAsia="Times New Roman" w:hAnsi="Times New Roman"/>
          <w:color w:val="000000"/>
          <w:sz w:val="28"/>
          <w:szCs w:val="28"/>
          <w:lang w:val="ru-RU" w:eastAsia="ru-RU"/>
        </w:rPr>
        <w:t xml:space="preserve">информационно-телекоммуникационной сети </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Интернет</w:t>
      </w:r>
      <w:r w:rsidR="004E6F3F" w:rsidRPr="00641E93">
        <w:rPr>
          <w:rFonts w:ascii="Times New Roman" w:eastAsia="Times New Roman" w:hAnsi="Times New Roman"/>
          <w:color w:val="000000"/>
          <w:sz w:val="28"/>
          <w:szCs w:val="28"/>
          <w:lang w:val="ru-RU" w:eastAsia="ru-RU"/>
        </w:rPr>
        <w:t>»</w:t>
      </w:r>
      <w:r w:rsidR="005B0863" w:rsidRPr="00641E93">
        <w:rPr>
          <w:rFonts w:ascii="Times New Roman" w:eastAsia="Times New Roman" w:hAnsi="Times New Roman"/>
          <w:color w:val="000000"/>
          <w:sz w:val="28"/>
          <w:szCs w:val="28"/>
          <w:lang w:val="ru-RU" w:eastAsia="ru-RU"/>
        </w:rPr>
        <w:t xml:space="preserve"> </w:t>
      </w:r>
      <w:r w:rsidRPr="00641E93">
        <w:rPr>
          <w:rFonts w:ascii="Times New Roman" w:eastAsia="Times New Roman" w:hAnsi="Times New Roman"/>
          <w:color w:val="000000"/>
          <w:sz w:val="28"/>
          <w:szCs w:val="28"/>
          <w:lang w:val="ru-RU" w:eastAsia="ru-RU"/>
        </w:rPr>
        <w:t xml:space="preserve">(ориентирование в признаках мошеннических действий, защита персональной информации, правила коммуникации в мессенджерах и социальных группах)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в условиях контролируемого доступа в </w:t>
      </w:r>
      <w:r w:rsidR="004E6F3F" w:rsidRPr="00641E93">
        <w:rPr>
          <w:rFonts w:ascii="Times New Roman" w:eastAsia="Times New Roman" w:hAnsi="Times New Roman"/>
          <w:color w:val="000000"/>
          <w:sz w:val="28"/>
          <w:szCs w:val="28"/>
          <w:lang w:val="ru-RU" w:eastAsia="ru-RU"/>
        </w:rPr>
        <w:t>информационно-телекомуникационную сеть «</w:t>
      </w:r>
      <w:r w:rsidRPr="00641E93">
        <w:rPr>
          <w:rFonts w:ascii="Times New Roman" w:eastAsia="Times New Roman" w:hAnsi="Times New Roman"/>
          <w:color w:val="000000"/>
          <w:sz w:val="28"/>
          <w:szCs w:val="28"/>
          <w:lang w:val="ru-RU" w:eastAsia="ru-RU"/>
        </w:rPr>
        <w:t>Интернет</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w:t>
      </w:r>
    </w:p>
    <w:p w:rsidR="00F10FB8" w:rsidRPr="00641E93" w:rsidRDefault="00F10FB8" w:rsidP="00E2344F">
      <w:pPr>
        <w:spacing w:after="0" w:line="240" w:lineRule="auto"/>
        <w:ind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Универсальные учебные действия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Познавательные универсальные учебные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устанавливать зависимость между внешним видом, особенностями поведения </w:t>
      </w:r>
      <w:r w:rsidR="005B0863"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условиями жизни животного;</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определять (в процессе рассматривания объектов и явлений) существенные признаки и отношения между объектами и явлениями;</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моделировать цепи питания в природном сообществе;</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различать понятия «век», «столетие», «историческое время»;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соотносить историческое событие с датой (историческим периодом).</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Работа с информацией:</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lastRenderedPageBreak/>
        <w:t xml:space="preserve">понимать, что работа с моделями Земли (глобус, карта) может дать полезную </w:t>
      </w:r>
      <w:r w:rsidR="005B0863"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читать несложные планы, соотносить условные обозначения с изображёнными объектами;</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находить по предложению учителя информацию в разных источниках: текстах, таблицах, схемах, в том числе в </w:t>
      </w:r>
      <w:r w:rsidR="005B0863" w:rsidRPr="00641E93">
        <w:rPr>
          <w:rFonts w:ascii="Times New Roman" w:eastAsia="Times New Roman" w:hAnsi="Times New Roman"/>
          <w:color w:val="000000"/>
          <w:sz w:val="28"/>
          <w:szCs w:val="28"/>
          <w:lang w:val="ru-RU" w:eastAsia="ru-RU"/>
        </w:rPr>
        <w:t xml:space="preserve">информационно-коммуникационной сети </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Интернет</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 xml:space="preserve"> (в условиях контролируемого входа); </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соблюдать правила безопасности при работе в информационной среде.</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Коммуникативные универсальные учебные действия:</w:t>
      </w:r>
    </w:p>
    <w:p w:rsidR="00F10FB8" w:rsidRPr="00641E93" w:rsidRDefault="00F10FB8" w:rsidP="00E2344F">
      <w:pPr>
        <w:pStyle w:val="a5"/>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ориентироваться в понятиях, соотносить понятия и термины с их краткой характеристикой: </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понятия и термины, связанные с социальным миром (безопасность, семейный бюджет, памятник культуры);</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описывать (характеризовать) условия жизни на Земле;</w:t>
      </w:r>
    </w:p>
    <w:p w:rsidR="00F10FB8" w:rsidRPr="00641E93" w:rsidRDefault="00CF1A20"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описывать схожие, различные, индивидуальные признаки </w:t>
      </w:r>
      <w:r w:rsidR="00F10FB8" w:rsidRPr="00641E93">
        <w:rPr>
          <w:rFonts w:ascii="Times New Roman" w:eastAsia="Times New Roman" w:hAnsi="Times New Roman"/>
          <w:color w:val="000000"/>
          <w:sz w:val="28"/>
          <w:szCs w:val="28"/>
          <w:lang w:val="ru-RU" w:eastAsia="ru-RU"/>
        </w:rPr>
        <w:t>на основе сравнения объектов природы;</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приводить примеры, кратко характеризовать представителей разных царств природы;</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называть признаки (характеризовать) животного (растения) как живого организма;</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описывать (характеризовать) отдельные страницы истории нашей страны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(в пределах изученного).</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Регулятивные универсальные учебные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планировать шаги по решению учебной задачи, контролировать свои действия (при небольшой помощи учителя);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устанавливать причину возникающей трудности или ошибки, корректировать свои действия.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Совместная деятельность:</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участвуя в совместной деятельности, выполнять роли руководителя (лидера), подчинённого; </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оценивать результаты деятельности участников, положительно реагировать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на советы и замечания в свой адрес;</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lastRenderedPageBreak/>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E2344F" w:rsidRDefault="00E2344F" w:rsidP="00E2344F">
      <w:pPr>
        <w:spacing w:after="0" w:line="240" w:lineRule="auto"/>
        <w:ind w:firstLine="709"/>
        <w:jc w:val="both"/>
        <w:rPr>
          <w:rFonts w:ascii="Times New Roman" w:eastAsia="Times New Roman" w:hAnsi="Times New Roman"/>
          <w:color w:val="000000"/>
          <w:sz w:val="28"/>
          <w:szCs w:val="28"/>
          <w:lang w:val="ru-RU" w:eastAsia="ru-RU"/>
        </w:rPr>
      </w:pPr>
    </w:p>
    <w:p w:rsidR="00903697" w:rsidRPr="00641E93" w:rsidRDefault="00903697" w:rsidP="00E2344F">
      <w:pPr>
        <w:spacing w:after="0" w:line="240" w:lineRule="auto"/>
        <w:ind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4 класс</w:t>
      </w:r>
      <w:r w:rsidR="00F10FB8" w:rsidRPr="00641E93">
        <w:rPr>
          <w:rFonts w:ascii="Times New Roman" w:eastAsia="Times New Roman" w:hAnsi="Times New Roman"/>
          <w:color w:val="000000"/>
          <w:sz w:val="28"/>
          <w:szCs w:val="28"/>
          <w:lang w:val="ru-RU" w:eastAsia="ru-RU"/>
        </w:rPr>
        <w:t xml:space="preserve"> </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Человек и общество</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Конституция</w:t>
      </w:r>
      <w:r w:rsidR="00CF1A20"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Основной закон Российской Федерации.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Права и обязанности гражданина Российской Федерации. Президент Российской Федерации</w:t>
      </w:r>
      <w:r w:rsidR="00CF1A20" w:rsidRPr="00641E93">
        <w:rPr>
          <w:rFonts w:ascii="Times New Roman" w:eastAsia="Times New Roman" w:hAnsi="Times New Roman"/>
          <w:color w:val="000000"/>
          <w:sz w:val="28"/>
          <w:szCs w:val="28"/>
          <w:lang w:val="ru-RU" w:eastAsia="ru-RU"/>
        </w:rPr>
        <w:t xml:space="preserve"> – г</w:t>
      </w:r>
      <w:r w:rsidRPr="00641E93">
        <w:rPr>
          <w:rFonts w:ascii="Times New Roman" w:eastAsia="Times New Roman" w:hAnsi="Times New Roman"/>
          <w:color w:val="000000"/>
          <w:sz w:val="28"/>
          <w:szCs w:val="28"/>
          <w:lang w:val="ru-RU" w:eastAsia="ru-RU"/>
        </w:rPr>
        <w:t>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История Отечества. «Лента времени» и историческая карта.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за рубежом. Охрана памятников истории и культуры. Посильное участие в охране памятников истории и культуры своего края.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Личная ответственность каждого человека за сохранность историко-культурного наследия своего края.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Правила нравственного поведения в социуме, отношение к людям независимо </w:t>
      </w:r>
      <w:r w:rsidR="00CF1A20"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от их национальности, социального статуса, религиозной принадлежности.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Человек и природа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Методы познания окружающей природы: наблюдения, сравнения, измерения, опыты по исследованию природных объектов и явлений. Солнце</w:t>
      </w:r>
      <w:r w:rsidR="00CF1A20"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 xml:space="preserve">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смена времён года. Формы земной поверхности: равнины, горы, холмы, овраги (общее представление, условное обозначение равнин и гор на карте). </w:t>
      </w:r>
      <w:r w:rsidRPr="00641E93">
        <w:rPr>
          <w:rFonts w:ascii="Times New Roman" w:eastAsia="Times New Roman" w:hAnsi="Times New Roman"/>
          <w:color w:val="000000"/>
          <w:sz w:val="28"/>
          <w:szCs w:val="28"/>
          <w:lang w:val="ru-RU" w:eastAsia="ru-RU"/>
        </w:rPr>
        <w:lastRenderedPageBreak/>
        <w:t xml:space="preserve">Равнины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горы России. Особенности поверхности родного края (краткая характеристика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Наиболее значимые природные объекты списка Всемирного наследия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в России и за рубежом (2-3 объекта).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Правила безопасной жизнедеятельности</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Здоровый образ жизни: профилактика вредных привычек.</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w:t>
      </w:r>
      <w:r w:rsidR="004E6F3F" w:rsidRPr="00641E93">
        <w:rPr>
          <w:rFonts w:ascii="Times New Roman" w:eastAsia="Times New Roman" w:hAnsi="Times New Roman"/>
          <w:color w:val="000000"/>
          <w:sz w:val="28"/>
          <w:szCs w:val="28"/>
          <w:lang w:val="ru-RU" w:eastAsia="ru-RU"/>
        </w:rPr>
        <w:t>информационно-телекомуникационной сети «</w:t>
      </w:r>
      <w:r w:rsidRPr="00641E93">
        <w:rPr>
          <w:rFonts w:ascii="Times New Roman" w:eastAsia="Times New Roman" w:hAnsi="Times New Roman"/>
          <w:color w:val="000000"/>
          <w:sz w:val="28"/>
          <w:szCs w:val="28"/>
          <w:lang w:val="ru-RU" w:eastAsia="ru-RU"/>
        </w:rPr>
        <w:t>Интернет</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w:t>
      </w:r>
      <w:r w:rsidR="004E6F3F" w:rsidRPr="00641E93">
        <w:rPr>
          <w:rFonts w:ascii="Times New Roman" w:eastAsia="Times New Roman" w:hAnsi="Times New Roman"/>
          <w:color w:val="000000"/>
          <w:sz w:val="28"/>
          <w:szCs w:val="28"/>
          <w:lang w:val="ru-RU" w:eastAsia="ru-RU"/>
        </w:rPr>
        <w:t>информационно-телекомуникационную сеть «</w:t>
      </w:r>
      <w:r w:rsidRPr="00641E93">
        <w:rPr>
          <w:rFonts w:ascii="Times New Roman" w:eastAsia="Times New Roman" w:hAnsi="Times New Roman"/>
          <w:color w:val="000000"/>
          <w:sz w:val="28"/>
          <w:szCs w:val="28"/>
          <w:lang w:val="ru-RU" w:eastAsia="ru-RU"/>
        </w:rPr>
        <w:t>Интернет</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w:t>
      </w:r>
    </w:p>
    <w:p w:rsidR="00F10FB8" w:rsidRPr="00641E93" w:rsidRDefault="00F10FB8" w:rsidP="00E2344F">
      <w:pPr>
        <w:spacing w:after="0" w:line="240" w:lineRule="auto"/>
        <w:ind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Универсальные учебные действия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Познавательные универсальные учебные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устанавливать последовательность этапов возрастного развития человека;</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конструировать в учебных и игровых ситуациях правила безопасного поведения в среде обитания;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моделировать схемы природных объектов (строение почвы; движение реки, форма поверхности);</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соотносить объекты природы с принадлежностью к определённой природной зоне;</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классифицировать природные объекты по принадлежности к природной зоне;</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lastRenderedPageBreak/>
        <w:t xml:space="preserve">определять разрыв между реальным и желательным состоянием объекта (ситуации) </w:t>
      </w:r>
      <w:r w:rsidR="00CF1A20"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на основе предложенных учителем вопросов.</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Работа с информацией:</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w:t>
      </w:r>
      <w:r w:rsidRPr="00A97DEE">
        <w:rPr>
          <w:rFonts w:ascii="Times New Roman" w:eastAsia="Times New Roman" w:hAnsi="Times New Roman"/>
          <w:color w:val="000000"/>
          <w:sz w:val="28"/>
          <w:szCs w:val="28"/>
          <w:lang w:val="ru-RU" w:eastAsia="ru-RU"/>
        </w:rPr>
        <w:t xml:space="preserve">электронных </w:t>
      </w:r>
      <w:r w:rsidR="00A97DEE" w:rsidRPr="00A97DEE">
        <w:rPr>
          <w:rFonts w:ascii="Times New Roman" w:eastAsia="Times New Roman" w:hAnsi="Times New Roman"/>
          <w:color w:val="000000"/>
          <w:sz w:val="28"/>
          <w:szCs w:val="28"/>
          <w:lang w:val="ru-RU" w:eastAsia="ru-RU"/>
        </w:rPr>
        <w:t xml:space="preserve">образовательных и информационных </w:t>
      </w:r>
      <w:r w:rsidRPr="00A97DEE">
        <w:rPr>
          <w:rFonts w:ascii="Times New Roman" w:eastAsia="Times New Roman" w:hAnsi="Times New Roman"/>
          <w:color w:val="000000"/>
          <w:sz w:val="28"/>
          <w:szCs w:val="28"/>
          <w:lang w:val="ru-RU" w:eastAsia="ru-RU"/>
        </w:rPr>
        <w:t>ресурсов;</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использовать для уточнения и расширения своих знаний об окружающем мире словари, справочники, энциклопедии, в том числе и </w:t>
      </w:r>
      <w:r w:rsidR="004E6F3F" w:rsidRPr="00641E93">
        <w:rPr>
          <w:rFonts w:ascii="Times New Roman" w:eastAsia="Times New Roman" w:hAnsi="Times New Roman"/>
          <w:color w:val="000000"/>
          <w:sz w:val="28"/>
          <w:szCs w:val="28"/>
          <w:lang w:val="ru-RU" w:eastAsia="ru-RU"/>
        </w:rPr>
        <w:t>информационно-телекомуникационную сеть «</w:t>
      </w:r>
      <w:r w:rsidRPr="00641E93">
        <w:rPr>
          <w:rFonts w:ascii="Times New Roman" w:eastAsia="Times New Roman" w:hAnsi="Times New Roman"/>
          <w:color w:val="000000"/>
          <w:sz w:val="28"/>
          <w:szCs w:val="28"/>
          <w:lang w:val="ru-RU" w:eastAsia="ru-RU"/>
        </w:rPr>
        <w:t>Интернет</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 xml:space="preserve"> (в условиях контролируемого выхода);</w:t>
      </w:r>
    </w:p>
    <w:p w:rsidR="00F10FB8" w:rsidRPr="00641E93" w:rsidRDefault="00CF1A20"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делать сообщения (доклады) на предложенную тему </w:t>
      </w:r>
      <w:r w:rsidR="00F10FB8" w:rsidRPr="00641E93">
        <w:rPr>
          <w:rFonts w:ascii="Times New Roman" w:eastAsia="Times New Roman" w:hAnsi="Times New Roman"/>
          <w:color w:val="000000"/>
          <w:sz w:val="28"/>
          <w:szCs w:val="28"/>
          <w:lang w:val="ru-RU" w:eastAsia="ru-RU"/>
        </w:rPr>
        <w:t>на основе дополнительной информации, подготавливать презентацию, включая в неё иллюстрации, таблицы, диаграммы.</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Коммуникативные универсальные учебные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создавать текст-рассуждение: объяснять вред для здоровья и самочувствия организма вредных привычек;</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описывать ситуации проявления нравственных качеств</w:t>
      </w:r>
      <w:r w:rsidR="00CF1A20" w:rsidRPr="00641E93">
        <w:rPr>
          <w:rFonts w:ascii="Times New Roman" w:eastAsia="Times New Roman" w:hAnsi="Times New Roman"/>
          <w:color w:val="000000"/>
          <w:sz w:val="28"/>
          <w:szCs w:val="28"/>
          <w:lang w:val="ru-RU" w:eastAsia="ru-RU"/>
        </w:rPr>
        <w:t xml:space="preserve">: </w:t>
      </w:r>
      <w:r w:rsidRPr="00641E93">
        <w:rPr>
          <w:rFonts w:ascii="Times New Roman" w:eastAsia="Times New Roman" w:hAnsi="Times New Roman"/>
          <w:color w:val="000000"/>
          <w:sz w:val="28"/>
          <w:szCs w:val="28"/>
          <w:lang w:val="ru-RU" w:eastAsia="ru-RU"/>
        </w:rPr>
        <w:t xml:space="preserve">отзывчивости, доброты, справедливости и </w:t>
      </w:r>
      <w:r w:rsidR="004C6D85" w:rsidRPr="00641E93">
        <w:rPr>
          <w:rFonts w:ascii="Times New Roman" w:eastAsia="Times New Roman" w:hAnsi="Times New Roman"/>
          <w:color w:val="000000"/>
          <w:sz w:val="28"/>
          <w:szCs w:val="28"/>
          <w:lang w:val="ru-RU" w:eastAsia="ru-RU"/>
        </w:rPr>
        <w:t>друг</w:t>
      </w:r>
      <w:r w:rsidR="00CF1A20" w:rsidRPr="00641E93">
        <w:rPr>
          <w:rFonts w:ascii="Times New Roman" w:eastAsia="Times New Roman" w:hAnsi="Times New Roman"/>
          <w:color w:val="000000"/>
          <w:sz w:val="28"/>
          <w:szCs w:val="28"/>
          <w:lang w:val="ru-RU" w:eastAsia="ru-RU"/>
        </w:rPr>
        <w:t>их</w:t>
      </w:r>
      <w:r w:rsidRPr="00641E93">
        <w:rPr>
          <w:rFonts w:ascii="Times New Roman" w:eastAsia="Times New Roman" w:hAnsi="Times New Roman"/>
          <w:color w:val="000000"/>
          <w:sz w:val="28"/>
          <w:szCs w:val="28"/>
          <w:lang w:val="ru-RU" w:eastAsia="ru-RU"/>
        </w:rPr>
        <w:t>;</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составлять небольшие тексты «Права и обязанности гражданина </w:t>
      </w:r>
      <w:r w:rsidR="00CF1A20" w:rsidRPr="00641E93">
        <w:rPr>
          <w:rFonts w:ascii="Times New Roman" w:eastAsia="Times New Roman" w:hAnsi="Times New Roman"/>
          <w:color w:val="000000"/>
          <w:sz w:val="28"/>
          <w:szCs w:val="28"/>
          <w:lang w:val="ru-RU" w:eastAsia="ru-RU"/>
        </w:rPr>
        <w:t>Российской Федекрации</w:t>
      </w:r>
      <w:r w:rsidRPr="00641E93">
        <w:rPr>
          <w:rFonts w:ascii="Times New Roman" w:eastAsia="Times New Roman" w:hAnsi="Times New Roman"/>
          <w:color w:val="000000"/>
          <w:sz w:val="28"/>
          <w:szCs w:val="28"/>
          <w:lang w:val="ru-RU" w:eastAsia="ru-RU"/>
        </w:rPr>
        <w:t>»;</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создавать небольшие тексты о знаменательных страницах истории нашей страны (в рамках изученного).</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Регулятивные универсальные учебные действия</w:t>
      </w:r>
      <w:r w:rsidRPr="00641E93">
        <w:rPr>
          <w:rFonts w:ascii="Times New Roman" w:eastAsia="Times New Roman" w:hAnsi="Times New Roman"/>
          <w:color w:val="000000"/>
          <w:sz w:val="28"/>
          <w:szCs w:val="28"/>
          <w:lang w:val="ru-RU" w:eastAsia="ru-RU"/>
        </w:rPr>
        <w:t>:</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самостоятельно планировать алгоритм решения учебной задачи; </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предвидеть трудности и возможные ошибки;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контролировать процесс и результат выполнения задания, корректировать учебные действия при необходимости;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адекватно принимать оценку своей работы; планировать работу </w:t>
      </w:r>
      <w:r w:rsidR="00A97DE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над ошибками;</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находить ошибки в своей и чужих работах, устанавливать их причины.</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Совместная деятельность:</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выполнять правила совместной деятельности при выполнении разных ролей</w:t>
      </w:r>
      <w:r w:rsidR="00CF1A20"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 xml:space="preserve"> руководител</w:t>
      </w:r>
      <w:r w:rsidR="00CF1A20" w:rsidRPr="00641E93">
        <w:rPr>
          <w:rFonts w:ascii="Times New Roman" w:eastAsia="Times New Roman" w:hAnsi="Times New Roman"/>
          <w:color w:val="000000"/>
          <w:sz w:val="28"/>
          <w:szCs w:val="28"/>
          <w:lang w:val="ru-RU" w:eastAsia="ru-RU"/>
        </w:rPr>
        <w:t>я</w:t>
      </w:r>
      <w:r w:rsidRPr="00641E93">
        <w:rPr>
          <w:rFonts w:ascii="Times New Roman" w:eastAsia="Times New Roman" w:hAnsi="Times New Roman"/>
          <w:color w:val="000000"/>
          <w:sz w:val="28"/>
          <w:szCs w:val="28"/>
          <w:lang w:val="ru-RU" w:eastAsia="ru-RU"/>
        </w:rPr>
        <w:t>, подчинённ</w:t>
      </w:r>
      <w:r w:rsidR="00CF1A20" w:rsidRPr="00641E93">
        <w:rPr>
          <w:rFonts w:ascii="Times New Roman" w:eastAsia="Times New Roman" w:hAnsi="Times New Roman"/>
          <w:color w:val="000000"/>
          <w:sz w:val="28"/>
          <w:szCs w:val="28"/>
          <w:lang w:val="ru-RU" w:eastAsia="ru-RU"/>
        </w:rPr>
        <w:t>ого</w:t>
      </w:r>
      <w:r w:rsidRPr="00641E93">
        <w:rPr>
          <w:rFonts w:ascii="Times New Roman" w:eastAsia="Times New Roman" w:hAnsi="Times New Roman"/>
          <w:color w:val="000000"/>
          <w:sz w:val="28"/>
          <w:szCs w:val="28"/>
          <w:lang w:val="ru-RU" w:eastAsia="ru-RU"/>
        </w:rPr>
        <w:t>, напарник</w:t>
      </w:r>
      <w:r w:rsidR="00CF1A20" w:rsidRPr="00641E93">
        <w:rPr>
          <w:rFonts w:ascii="Times New Roman" w:eastAsia="Times New Roman" w:hAnsi="Times New Roman"/>
          <w:color w:val="000000"/>
          <w:sz w:val="28"/>
          <w:szCs w:val="28"/>
          <w:lang w:val="ru-RU" w:eastAsia="ru-RU"/>
        </w:rPr>
        <w:t>а</w:t>
      </w:r>
      <w:r w:rsidRPr="00641E93">
        <w:rPr>
          <w:rFonts w:ascii="Times New Roman" w:eastAsia="Times New Roman" w:hAnsi="Times New Roman"/>
          <w:color w:val="000000"/>
          <w:sz w:val="28"/>
          <w:szCs w:val="28"/>
          <w:lang w:val="ru-RU" w:eastAsia="ru-RU"/>
        </w:rPr>
        <w:t>, член</w:t>
      </w:r>
      <w:r w:rsidR="00CF1A20" w:rsidRPr="00641E93">
        <w:rPr>
          <w:rFonts w:ascii="Times New Roman" w:eastAsia="Times New Roman" w:hAnsi="Times New Roman"/>
          <w:color w:val="000000"/>
          <w:sz w:val="28"/>
          <w:szCs w:val="28"/>
          <w:lang w:val="ru-RU" w:eastAsia="ru-RU"/>
        </w:rPr>
        <w:t>а</w:t>
      </w:r>
      <w:r w:rsidRPr="00641E93">
        <w:rPr>
          <w:rFonts w:ascii="Times New Roman" w:eastAsia="Times New Roman" w:hAnsi="Times New Roman"/>
          <w:color w:val="000000"/>
          <w:sz w:val="28"/>
          <w:szCs w:val="28"/>
          <w:lang w:val="ru-RU" w:eastAsia="ru-RU"/>
        </w:rPr>
        <w:t xml:space="preserve"> большого коллектива;</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lastRenderedPageBreak/>
        <w:t>ответственно относиться к своим обязанностям в процессе совместной деятельности, объективно оценивать свой вклад в общее дело;</w:t>
      </w:r>
    </w:p>
    <w:p w:rsidR="00DB13CE"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r w:rsidR="00DB13CE" w:rsidRPr="00DB13CE">
        <w:rPr>
          <w:rFonts w:ascii="Times New Roman" w:eastAsia="Times New Roman" w:hAnsi="Times New Roman"/>
          <w:color w:val="000000"/>
          <w:sz w:val="28"/>
          <w:szCs w:val="28"/>
          <w:lang w:val="ru-RU" w:eastAsia="ru-RU"/>
        </w:rPr>
        <w:t xml:space="preserve"> </w:t>
      </w:r>
    </w:p>
    <w:p w:rsidR="00E2344F" w:rsidRDefault="00E2344F"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p>
    <w:p w:rsidR="00F10FB8" w:rsidRPr="00641E93" w:rsidRDefault="00DB13CE" w:rsidP="00E2344F">
      <w:pPr>
        <w:pStyle w:val="a5"/>
        <w:widowControl/>
        <w:spacing w:after="0" w:line="24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color w:val="000000"/>
          <w:sz w:val="28"/>
          <w:szCs w:val="28"/>
          <w:lang w:val="ru-RU" w:eastAsia="ru-RU"/>
        </w:rPr>
        <w:t xml:space="preserve">3.1.3.3. </w:t>
      </w:r>
      <w:r w:rsidRPr="00641E93">
        <w:rPr>
          <w:rFonts w:ascii="Times New Roman" w:eastAsia="Times New Roman" w:hAnsi="Times New Roman"/>
          <w:color w:val="000000"/>
          <w:sz w:val="28"/>
          <w:szCs w:val="28"/>
          <w:lang w:val="ru-RU" w:eastAsia="ru-RU"/>
        </w:rPr>
        <w:t>Планируемые результаты освоения программы учебного предмета</w:t>
      </w:r>
      <w:r>
        <w:rPr>
          <w:rFonts w:ascii="Times New Roman" w:eastAsia="Times New Roman" w:hAnsi="Times New Roman"/>
          <w:color w:val="000000"/>
          <w:sz w:val="28"/>
          <w:szCs w:val="28"/>
          <w:lang w:val="ru-RU" w:eastAsia="ru-RU"/>
        </w:rPr>
        <w:t xml:space="preserve"> «Окружающий мир»</w:t>
      </w:r>
    </w:p>
    <w:p w:rsidR="00F10FB8" w:rsidRPr="00641E93" w:rsidRDefault="00903697"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Личностные результаты</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Личностные результаты изучения </w:t>
      </w:r>
      <w:r w:rsidR="00CF1A20" w:rsidRPr="00641E93">
        <w:rPr>
          <w:rFonts w:ascii="Times New Roman" w:eastAsia="Times New Roman" w:hAnsi="Times New Roman"/>
          <w:color w:val="000000"/>
          <w:sz w:val="28"/>
          <w:szCs w:val="28"/>
          <w:lang w:val="ru-RU" w:eastAsia="ru-RU"/>
        </w:rPr>
        <w:t xml:space="preserve">учебного </w:t>
      </w:r>
      <w:r w:rsidRPr="00641E93">
        <w:rPr>
          <w:rFonts w:ascii="Times New Roman" w:eastAsia="Times New Roman" w:hAnsi="Times New Roman"/>
          <w:color w:val="000000"/>
          <w:sz w:val="28"/>
          <w:szCs w:val="28"/>
          <w:lang w:val="ru-RU" w:eastAsia="ru-RU"/>
        </w:rPr>
        <w:t>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10FB8" w:rsidRPr="00641E93" w:rsidRDefault="00F431DD"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bCs/>
          <w:color w:val="000000"/>
          <w:sz w:val="28"/>
          <w:szCs w:val="28"/>
          <w:lang w:val="ru-RU" w:eastAsia="ru-RU"/>
        </w:rPr>
        <w:t>г</w:t>
      </w:r>
      <w:r w:rsidR="00F10FB8" w:rsidRPr="00641E93">
        <w:rPr>
          <w:rFonts w:ascii="Times New Roman" w:eastAsia="Times New Roman" w:hAnsi="Times New Roman"/>
          <w:bCs/>
          <w:color w:val="000000"/>
          <w:sz w:val="28"/>
          <w:szCs w:val="28"/>
          <w:lang w:val="ru-RU" w:eastAsia="ru-RU"/>
        </w:rPr>
        <w:t>ражданско-патриотического воспитания: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становление ценностного отношения к своей Родине</w:t>
      </w:r>
      <w:r w:rsidR="00F431DD"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России; понимание особой роли многонациональной России в современном мире;</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сопричастность к прошлому, настоящему и будущему своей страны и родного края;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проявление интереса к истории и многонациональной культуре своей страны, уважения к своему и другим народам;</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первоначальные представления о человеке как члене общества, осознание прав и ответственности человека как члена общества.</w:t>
      </w:r>
    </w:p>
    <w:p w:rsidR="00F10FB8" w:rsidRPr="00641E93" w:rsidRDefault="00F431DD"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bCs/>
          <w:color w:val="000000"/>
          <w:sz w:val="28"/>
          <w:szCs w:val="28"/>
          <w:lang w:val="ru-RU" w:eastAsia="ru-RU"/>
        </w:rPr>
        <w:t>д</w:t>
      </w:r>
      <w:r w:rsidR="00F10FB8" w:rsidRPr="00641E93">
        <w:rPr>
          <w:rFonts w:ascii="Times New Roman" w:eastAsia="Times New Roman" w:hAnsi="Times New Roman"/>
          <w:bCs/>
          <w:color w:val="000000"/>
          <w:sz w:val="28"/>
          <w:szCs w:val="28"/>
          <w:lang w:val="ru-RU" w:eastAsia="ru-RU"/>
        </w:rPr>
        <w:t>уховно-нравственного воспитания: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проявление культуры общения, уважительного отношения к людям,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их взглядам, признанию их индивидуальности;</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 xml:space="preserve">принятие существующих в обществе нравственно-этических норм поведения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правил межличностных отношений, которые строятся на проявлении гуманизма, сопереживания, уважения и доброжелательности;</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10FB8" w:rsidRPr="00641E93" w:rsidRDefault="00F431DD"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bCs/>
          <w:color w:val="000000"/>
          <w:sz w:val="28"/>
          <w:szCs w:val="28"/>
          <w:lang w:val="ru-RU" w:eastAsia="ru-RU"/>
        </w:rPr>
        <w:t>э</w:t>
      </w:r>
      <w:r w:rsidR="00F10FB8" w:rsidRPr="00641E93">
        <w:rPr>
          <w:rFonts w:ascii="Times New Roman" w:eastAsia="Times New Roman" w:hAnsi="Times New Roman"/>
          <w:bCs/>
          <w:color w:val="000000"/>
          <w:sz w:val="28"/>
          <w:szCs w:val="28"/>
          <w:lang w:val="ru-RU" w:eastAsia="ru-RU"/>
        </w:rPr>
        <w:t>стетического воспитания: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к разным видам искусства, традициям и творчеству своего и других народов;</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использование полученных знаний в продуктивной и преобразующей деятельности, в разных видах художественной деятельности.</w:t>
      </w:r>
    </w:p>
    <w:p w:rsidR="00F10FB8" w:rsidRPr="00641E93" w:rsidRDefault="00F431DD"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bCs/>
          <w:color w:val="000000"/>
          <w:sz w:val="28"/>
          <w:szCs w:val="28"/>
          <w:lang w:val="ru-RU" w:eastAsia="ru-RU"/>
        </w:rPr>
        <w:t>ф</w:t>
      </w:r>
      <w:r w:rsidR="00F10FB8" w:rsidRPr="00641E93">
        <w:rPr>
          <w:rFonts w:ascii="Times New Roman" w:eastAsia="Times New Roman" w:hAnsi="Times New Roman"/>
          <w:bCs/>
          <w:color w:val="000000"/>
          <w:sz w:val="28"/>
          <w:szCs w:val="28"/>
          <w:lang w:val="ru-RU" w:eastAsia="ru-RU"/>
        </w:rPr>
        <w:t xml:space="preserve">изического воспитания, формирования культуры здоровья и </w:t>
      </w:r>
      <w:r w:rsidR="00F10FB8" w:rsidRPr="00641E93">
        <w:rPr>
          <w:rFonts w:ascii="Times New Roman" w:eastAsia="Times New Roman" w:hAnsi="Times New Roman"/>
          <w:bCs/>
          <w:color w:val="000000"/>
          <w:sz w:val="28"/>
          <w:szCs w:val="28"/>
          <w:lang w:val="ru-RU" w:eastAsia="ru-RU"/>
        </w:rPr>
        <w:lastRenderedPageBreak/>
        <w:t>эмоционального благополучия: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приобретение опыта эмоционального отношения к среде обитания, бережное отношение к физическому и психическому здоровью.</w:t>
      </w:r>
    </w:p>
    <w:p w:rsidR="00F10FB8" w:rsidRPr="00641E93" w:rsidRDefault="008A6D81"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bCs/>
          <w:color w:val="000000"/>
          <w:sz w:val="28"/>
          <w:szCs w:val="28"/>
          <w:lang w:val="ru-RU" w:eastAsia="ru-RU"/>
        </w:rPr>
        <w:t>т</w:t>
      </w:r>
      <w:r w:rsidR="00F10FB8" w:rsidRPr="00641E93">
        <w:rPr>
          <w:rFonts w:ascii="Times New Roman" w:eastAsia="Times New Roman" w:hAnsi="Times New Roman"/>
          <w:bCs/>
          <w:color w:val="000000"/>
          <w:sz w:val="28"/>
          <w:szCs w:val="28"/>
          <w:lang w:val="ru-RU" w:eastAsia="ru-RU"/>
        </w:rPr>
        <w:t>рудового воспитания: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0FB8" w:rsidRPr="00641E93" w:rsidRDefault="008A6D81"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bCs/>
          <w:color w:val="000000"/>
          <w:sz w:val="28"/>
          <w:szCs w:val="28"/>
          <w:lang w:val="ru-RU" w:eastAsia="ru-RU"/>
        </w:rPr>
        <w:t>э</w:t>
      </w:r>
      <w:r w:rsidR="00F10FB8" w:rsidRPr="00641E93">
        <w:rPr>
          <w:rFonts w:ascii="Times New Roman" w:eastAsia="Times New Roman" w:hAnsi="Times New Roman"/>
          <w:bCs/>
          <w:color w:val="000000"/>
          <w:sz w:val="28"/>
          <w:szCs w:val="28"/>
          <w:lang w:val="ru-RU" w:eastAsia="ru-RU"/>
        </w:rPr>
        <w:t>кологического воспитания: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ей вред.</w:t>
      </w:r>
    </w:p>
    <w:p w:rsidR="00F10FB8" w:rsidRPr="00641E93" w:rsidRDefault="008A6D81" w:rsidP="00E2344F">
      <w:pPr>
        <w:spacing w:after="0" w:line="240" w:lineRule="auto"/>
        <w:ind w:firstLine="709"/>
        <w:jc w:val="both"/>
        <w:rPr>
          <w:rFonts w:ascii="Times New Roman" w:eastAsia="Times New Roman" w:hAnsi="Times New Roman"/>
          <w:bCs/>
          <w:color w:val="000000"/>
          <w:sz w:val="28"/>
          <w:szCs w:val="28"/>
          <w:lang w:val="ru-RU" w:eastAsia="ru-RU"/>
        </w:rPr>
      </w:pPr>
      <w:r w:rsidRPr="00641E93">
        <w:rPr>
          <w:rFonts w:ascii="Times New Roman" w:eastAsia="Times New Roman" w:hAnsi="Times New Roman"/>
          <w:bCs/>
          <w:color w:val="000000"/>
          <w:sz w:val="28"/>
          <w:szCs w:val="28"/>
          <w:lang w:val="ru-RU" w:eastAsia="ru-RU"/>
        </w:rPr>
        <w:t>ц</w:t>
      </w:r>
      <w:r w:rsidR="00F10FB8" w:rsidRPr="00641E93">
        <w:rPr>
          <w:rFonts w:ascii="Times New Roman" w:eastAsia="Times New Roman" w:hAnsi="Times New Roman"/>
          <w:bCs/>
          <w:color w:val="000000"/>
          <w:sz w:val="28"/>
          <w:szCs w:val="28"/>
          <w:lang w:val="ru-RU" w:eastAsia="ru-RU"/>
        </w:rPr>
        <w:t>енности научного познания: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осознание ценности познания для развития человека, необходимости самообразования и саморазвития;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с использованием различных информационных средств.</w:t>
      </w:r>
    </w:p>
    <w:p w:rsidR="00F10FB8" w:rsidRPr="00641E93" w:rsidRDefault="00903697" w:rsidP="00E2344F">
      <w:pPr>
        <w:spacing w:after="0" w:line="240" w:lineRule="auto"/>
        <w:ind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Метапредметные результаты</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Познавательные универсальные учебные действия:</w:t>
      </w:r>
    </w:p>
    <w:p w:rsidR="00F10FB8" w:rsidRPr="00641E93" w:rsidRDefault="008A6D81"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б</w:t>
      </w:r>
      <w:r w:rsidR="00F10FB8" w:rsidRPr="00641E93">
        <w:rPr>
          <w:rFonts w:ascii="Times New Roman" w:eastAsia="Times New Roman" w:hAnsi="Times New Roman"/>
          <w:iCs/>
          <w:color w:val="000000"/>
          <w:sz w:val="28"/>
          <w:szCs w:val="28"/>
          <w:lang w:val="ru-RU" w:eastAsia="ru-RU"/>
        </w:rPr>
        <w:t>азовые логические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понимать целостность окружающего мира (взаимосвязь природной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социальной среды обитания), проявлять способность ориентироваться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в изменяющейся действительности;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на основе наблюдений доступных объектов окружающего мира устанавливать связи и зависимости между объектами (часть</w:t>
      </w:r>
      <w:r w:rsidR="008A6D81"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целое; причина</w:t>
      </w:r>
      <w:r w:rsidR="008A6D81"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следствие; изменения во времени и в пространстве);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сравнивать объекты окружающего мира, устанавливать основания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для сравнения, устанавливать аналогии;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объединять части объекта (объекты) по определённому признаку;</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определять существенный признак для классификации, классифицировать предложенные объекты;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находить закономерности и противоречия в рассматриваемых фактах, данных </w:t>
      </w:r>
      <w:r w:rsidR="008A6D81"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наблюдениях на основе предложенного алгоритма;</w:t>
      </w:r>
    </w:p>
    <w:p w:rsidR="00F10FB8" w:rsidRPr="00641E93" w:rsidRDefault="00F10FB8" w:rsidP="00E2344F">
      <w:pPr>
        <w:pStyle w:val="a5"/>
        <w:widowControl/>
        <w:spacing w:after="0" w:line="240" w:lineRule="auto"/>
        <w:ind w:left="0"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выявлять недостаток информации для решения учебной (практической) задачи на основе предложенного алгоритма</w:t>
      </w:r>
      <w:r w:rsidR="008A6D81" w:rsidRPr="00641E93">
        <w:rPr>
          <w:rFonts w:ascii="Times New Roman" w:eastAsia="Times New Roman" w:hAnsi="Times New Roman"/>
          <w:color w:val="000000"/>
          <w:sz w:val="28"/>
          <w:szCs w:val="28"/>
          <w:lang w:val="ru-RU" w:eastAsia="ru-RU"/>
        </w:rPr>
        <w:t>;</w:t>
      </w:r>
    </w:p>
    <w:p w:rsidR="00F10FB8" w:rsidRPr="00641E93" w:rsidRDefault="008A6D81"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б</w:t>
      </w:r>
      <w:r w:rsidR="00F10FB8" w:rsidRPr="00641E93">
        <w:rPr>
          <w:rFonts w:ascii="Times New Roman" w:eastAsia="Times New Roman" w:hAnsi="Times New Roman"/>
          <w:iCs/>
          <w:color w:val="000000"/>
          <w:sz w:val="28"/>
          <w:szCs w:val="28"/>
          <w:lang w:val="ru-RU" w:eastAsia="ru-RU"/>
        </w:rPr>
        <w:t>азовые исследовательские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проводить (по предложенному и самостоятельно составленному плану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или выдвинутому предположению) наблюдения, несложные опыты; </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lastRenderedPageBreak/>
        <w:t>проявлять интерес к экспериментам, проводимым под руководством учителя;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определять разницу между реальным и желательным состоянием объекта (ситуации) на основе предложенных вопросов;</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w:t>
      </w:r>
      <w:r w:rsidR="004C6D85" w:rsidRPr="00641E93">
        <w:rPr>
          <w:rFonts w:ascii="Times New Roman" w:eastAsia="Times New Roman" w:hAnsi="Times New Roman"/>
          <w:color w:val="000000"/>
          <w:sz w:val="28"/>
          <w:szCs w:val="28"/>
          <w:lang w:val="ru-RU" w:eastAsia="ru-RU"/>
        </w:rPr>
        <w:t>другое</w:t>
      </w:r>
      <w:r w:rsidRPr="00641E93">
        <w:rPr>
          <w:rFonts w:ascii="Times New Roman" w:eastAsia="Times New Roman" w:hAnsi="Times New Roman"/>
          <w:color w:val="000000"/>
          <w:sz w:val="28"/>
          <w:szCs w:val="28"/>
          <w:lang w:val="ru-RU" w:eastAsia="ru-RU"/>
        </w:rPr>
        <w:t>);</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проводить по предложенному плану опыт, несложное исследование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по установлению особенностей объекта изучения и связей между объектами (часть - целое, причина - следствие);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F10FB8" w:rsidRPr="00641E93" w:rsidRDefault="008A6D81"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р</w:t>
      </w:r>
      <w:r w:rsidR="00F10FB8" w:rsidRPr="00641E93">
        <w:rPr>
          <w:rFonts w:ascii="Times New Roman" w:eastAsia="Times New Roman" w:hAnsi="Times New Roman"/>
          <w:iCs/>
          <w:color w:val="000000"/>
          <w:sz w:val="28"/>
          <w:szCs w:val="28"/>
          <w:lang w:val="ru-RU" w:eastAsia="ru-RU"/>
        </w:rPr>
        <w:t>абота с информацией:</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использовать различные источники для поиска информации, выбирать источник получения информации с учётом учебной задачи;</w:t>
      </w:r>
    </w:p>
    <w:p w:rsidR="00F10FB8" w:rsidRPr="00641E93" w:rsidRDefault="008A6D81"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находить в предложенном источнике информацию, представленную в явном виде, </w:t>
      </w:r>
      <w:r w:rsidR="00F10FB8" w:rsidRPr="00641E93">
        <w:rPr>
          <w:rFonts w:ascii="Times New Roman" w:eastAsia="Times New Roman" w:hAnsi="Times New Roman"/>
          <w:color w:val="000000"/>
          <w:sz w:val="28"/>
          <w:szCs w:val="28"/>
          <w:lang w:val="ru-RU" w:eastAsia="ru-RU"/>
        </w:rPr>
        <w:t>согласно заданному алгоритму;</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распознавать достоверную и недостоверную информацию самостоятельно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или на основе предложенного учителем способа её проверки;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находить и использовать для решения учебных задач текстовую, графическую, аудиовизуальную информацию;</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читать и интерпретировать графически представленную информацию</w:t>
      </w:r>
      <w:r w:rsidR="008A6D81" w:rsidRPr="00641E93">
        <w:rPr>
          <w:rFonts w:ascii="Times New Roman" w:eastAsia="Times New Roman" w:hAnsi="Times New Roman"/>
          <w:color w:val="000000"/>
          <w:sz w:val="28"/>
          <w:szCs w:val="28"/>
          <w:lang w:val="ru-RU" w:eastAsia="ru-RU"/>
        </w:rPr>
        <w:t xml:space="preserve">: </w:t>
      </w:r>
      <w:r w:rsidRPr="00641E93">
        <w:rPr>
          <w:rFonts w:ascii="Times New Roman" w:eastAsia="Times New Roman" w:hAnsi="Times New Roman"/>
          <w:color w:val="000000"/>
          <w:sz w:val="28"/>
          <w:szCs w:val="28"/>
          <w:lang w:val="ru-RU" w:eastAsia="ru-RU"/>
        </w:rPr>
        <w:t>схему, таблицу, иллюстрацию;</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соблюдать правила информационной безопасности в условиях контролируемого доступа в </w:t>
      </w:r>
      <w:r w:rsidR="004E6F3F" w:rsidRPr="00641E93">
        <w:rPr>
          <w:rFonts w:ascii="Times New Roman" w:eastAsia="Times New Roman" w:hAnsi="Times New Roman"/>
          <w:color w:val="000000"/>
          <w:sz w:val="28"/>
          <w:szCs w:val="28"/>
          <w:lang w:val="ru-RU" w:eastAsia="ru-RU"/>
        </w:rPr>
        <w:t>информационно-телекомуникационную сет</w:t>
      </w:r>
      <w:r w:rsidR="005D2BBA" w:rsidRPr="00641E93">
        <w:rPr>
          <w:rFonts w:ascii="Times New Roman" w:eastAsia="Times New Roman" w:hAnsi="Times New Roman"/>
          <w:color w:val="000000"/>
          <w:sz w:val="28"/>
          <w:szCs w:val="28"/>
          <w:lang w:val="ru-RU" w:eastAsia="ru-RU"/>
        </w:rPr>
        <w:t>ь</w:t>
      </w:r>
      <w:r w:rsidR="004E6F3F" w:rsidRPr="00641E93">
        <w:rPr>
          <w:rFonts w:ascii="Times New Roman" w:eastAsia="Times New Roman" w:hAnsi="Times New Roman"/>
          <w:color w:val="000000"/>
          <w:sz w:val="28"/>
          <w:szCs w:val="28"/>
          <w:lang w:val="ru-RU" w:eastAsia="ru-RU"/>
        </w:rPr>
        <w:t xml:space="preserve"> </w:t>
      </w:r>
      <w:r w:rsidR="005D2BBA"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Интернет</w:t>
      </w:r>
      <w:r w:rsidR="005D2BBA"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 xml:space="preserve"> (с помощью учителя);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анализировать и создавать текстовую, видео-, графическую, звуковую информацию в соответствии с учебной задачей;</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фиксировать полученные результаты в текстовой форме (отчёт, выступление, высказывание) и графическом виде (рисунок, схема, диаграмма).</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Коммуникативные универсальные учебные действия: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в процессе диалогов задавать вопросы, высказывать суждения, оценивать выступления участников;</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признавать возможность существования разных точек зрения; корректно </w:t>
      </w:r>
      <w:r w:rsidR="008A6D81"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аргументированно высказывать своё мнение; приводить доказательства своей правоты;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lastRenderedPageBreak/>
        <w:t>соблюдать правила ведения диалога и дискуссии; проявлять уважительное отношение к собеседнику;</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создавать устные и письменные тексты (описание, рассуждение, повествование);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находить ошибки и восстанавливать деформированный текст об изученных объектах и явлениях природы, событиях социальной жизни;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готовить небольшие публичные выступления с возможной презентацией (текст, рисунки, фото, плакаты и </w:t>
      </w:r>
      <w:r w:rsidR="004C6D85" w:rsidRPr="00641E93">
        <w:rPr>
          <w:rFonts w:ascii="Times New Roman" w:eastAsia="Times New Roman" w:hAnsi="Times New Roman"/>
          <w:color w:val="000000"/>
          <w:sz w:val="28"/>
          <w:szCs w:val="28"/>
          <w:lang w:val="ru-RU" w:eastAsia="ru-RU"/>
        </w:rPr>
        <w:t>другое</w:t>
      </w:r>
      <w:r w:rsidRPr="00641E93">
        <w:rPr>
          <w:rFonts w:ascii="Times New Roman" w:eastAsia="Times New Roman" w:hAnsi="Times New Roman"/>
          <w:color w:val="000000"/>
          <w:sz w:val="28"/>
          <w:szCs w:val="28"/>
          <w:lang w:val="ru-RU" w:eastAsia="ru-RU"/>
        </w:rPr>
        <w:t>) к тексту выступления.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Регулятивные универсальные учебные действия:</w:t>
      </w:r>
    </w:p>
    <w:p w:rsidR="00F10FB8" w:rsidRPr="00641E93" w:rsidRDefault="008A6D81"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с</w:t>
      </w:r>
      <w:r w:rsidR="00F10FB8" w:rsidRPr="00641E93">
        <w:rPr>
          <w:rFonts w:ascii="Times New Roman" w:eastAsia="Times New Roman" w:hAnsi="Times New Roman"/>
          <w:iCs/>
          <w:color w:val="000000"/>
          <w:sz w:val="28"/>
          <w:szCs w:val="28"/>
          <w:lang w:val="ru-RU" w:eastAsia="ru-RU"/>
        </w:rPr>
        <w:t>амоорганизация: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планировать самостоятельно или с помощью учителя действия по решению учебной задачи;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выстраивать последовательность выбранных действий и операций</w:t>
      </w:r>
      <w:r w:rsidR="00274CF0" w:rsidRPr="00641E93">
        <w:rPr>
          <w:rFonts w:ascii="Times New Roman" w:eastAsia="Times New Roman" w:hAnsi="Times New Roman"/>
          <w:color w:val="000000"/>
          <w:sz w:val="28"/>
          <w:szCs w:val="28"/>
          <w:lang w:val="ru-RU" w:eastAsia="ru-RU"/>
        </w:rPr>
        <w:t>;</w:t>
      </w:r>
    </w:p>
    <w:p w:rsidR="00F10FB8" w:rsidRPr="00641E93" w:rsidRDefault="00274CF0"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с</w:t>
      </w:r>
      <w:r w:rsidR="00F10FB8" w:rsidRPr="00641E93">
        <w:rPr>
          <w:rFonts w:ascii="Times New Roman" w:eastAsia="Times New Roman" w:hAnsi="Times New Roman"/>
          <w:iCs/>
          <w:color w:val="000000"/>
          <w:sz w:val="28"/>
          <w:szCs w:val="28"/>
          <w:lang w:val="ru-RU" w:eastAsia="ru-RU"/>
        </w:rPr>
        <w:t>амоконтроль:</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осуществлять контроль процесса и результата своей деятельности;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находить ошибки в своей работе и устанавливать их причины; </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корректировать свои действия при необходимости (с небольшой помощью учителя);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r w:rsidR="00274CF0" w:rsidRPr="00641E93">
        <w:rPr>
          <w:rFonts w:ascii="Times New Roman" w:eastAsia="Times New Roman" w:hAnsi="Times New Roman"/>
          <w:color w:val="000000"/>
          <w:sz w:val="28"/>
          <w:szCs w:val="28"/>
          <w:lang w:val="ru-RU" w:eastAsia="ru-RU"/>
        </w:rPr>
        <w:t>;</w:t>
      </w:r>
    </w:p>
    <w:p w:rsidR="00F10FB8" w:rsidRPr="00641E93" w:rsidRDefault="00274CF0"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iCs/>
          <w:color w:val="000000"/>
          <w:sz w:val="28"/>
          <w:szCs w:val="28"/>
          <w:lang w:val="ru-RU" w:eastAsia="ru-RU"/>
        </w:rPr>
        <w:t>с</w:t>
      </w:r>
      <w:r w:rsidR="00F10FB8" w:rsidRPr="00641E93">
        <w:rPr>
          <w:rFonts w:ascii="Times New Roman" w:eastAsia="Times New Roman" w:hAnsi="Times New Roman"/>
          <w:iCs/>
          <w:color w:val="000000"/>
          <w:sz w:val="28"/>
          <w:szCs w:val="28"/>
          <w:lang w:val="ru-RU" w:eastAsia="ru-RU"/>
        </w:rPr>
        <w:t>амооценка</w:t>
      </w:r>
      <w:r w:rsidR="00F10FB8" w:rsidRPr="00641E93">
        <w:rPr>
          <w:rFonts w:ascii="Times New Roman" w:eastAsia="Times New Roman" w:hAnsi="Times New Roman"/>
          <w:color w:val="000000"/>
          <w:sz w:val="28"/>
          <w:szCs w:val="28"/>
          <w:lang w:val="ru-RU" w:eastAsia="ru-RU"/>
        </w:rPr>
        <w:t>:</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объективно оценивать результаты своей деятельности, соотносить свою оценку с оценкой учителя;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оценивать целесообразность выбранных способов действия,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при необходимости корректировать их.</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Совместная деятельность:</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проявлять готовность руководить, выполнять поручения, подчиняться;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выполнять правила совместной деятельности: справедливо распределять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 оценивать работу каждого участника; считаться с наличием разных мнений;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lastRenderedPageBreak/>
        <w:t xml:space="preserve">не допускать конфликтов, при их возникновении мирно разрешать </w:t>
      </w:r>
      <w:r w:rsidR="00274CF0" w:rsidRPr="00641E93">
        <w:rPr>
          <w:rFonts w:ascii="Times New Roman" w:eastAsia="Times New Roman" w:hAnsi="Times New Roman"/>
          <w:color w:val="000000"/>
          <w:sz w:val="28"/>
          <w:szCs w:val="28"/>
          <w:lang w:val="ru-RU" w:eastAsia="ru-RU"/>
        </w:rPr>
        <w:t xml:space="preserve">их </w:t>
      </w:r>
      <w:r w:rsidRPr="00641E93">
        <w:rPr>
          <w:rFonts w:ascii="Times New Roman" w:eastAsia="Times New Roman" w:hAnsi="Times New Roman"/>
          <w:color w:val="000000"/>
          <w:sz w:val="28"/>
          <w:szCs w:val="28"/>
          <w:lang w:val="ru-RU" w:eastAsia="ru-RU"/>
        </w:rPr>
        <w:t>без участия взрослого;</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ответственно выполнять свою часть работы.</w:t>
      </w:r>
    </w:p>
    <w:p w:rsidR="00E93CE9" w:rsidRDefault="00E93CE9" w:rsidP="00E2344F">
      <w:pPr>
        <w:spacing w:after="0" w:line="240" w:lineRule="auto"/>
        <w:ind w:firstLine="709"/>
        <w:rPr>
          <w:rFonts w:ascii="Times New Roman" w:eastAsia="Times New Roman" w:hAnsi="Times New Roman"/>
          <w:color w:val="000000"/>
          <w:sz w:val="28"/>
          <w:szCs w:val="28"/>
          <w:lang w:val="ru-RU" w:eastAsia="ru-RU"/>
        </w:rPr>
      </w:pPr>
    </w:p>
    <w:p w:rsidR="00F10FB8" w:rsidRPr="00E93CE9" w:rsidRDefault="00DB13CE" w:rsidP="00E2344F">
      <w:pPr>
        <w:spacing w:after="0" w:line="240" w:lineRule="auto"/>
        <w:ind w:firstLine="709"/>
        <w:rPr>
          <w:rFonts w:ascii="Times New Roman" w:eastAsia="Times New Roman" w:hAnsi="Times New Roman"/>
          <w:b/>
          <w:sz w:val="28"/>
          <w:szCs w:val="28"/>
          <w:lang w:val="ru-RU" w:eastAsia="ru-RU"/>
        </w:rPr>
      </w:pPr>
      <w:r w:rsidRPr="00E93CE9">
        <w:rPr>
          <w:rFonts w:ascii="Times New Roman" w:eastAsia="Times New Roman" w:hAnsi="Times New Roman"/>
          <w:b/>
          <w:color w:val="000000"/>
          <w:sz w:val="28"/>
          <w:szCs w:val="28"/>
          <w:lang w:val="ru-RU" w:eastAsia="ru-RU"/>
        </w:rPr>
        <w:t xml:space="preserve">3.1.3.4. </w:t>
      </w:r>
      <w:r w:rsidR="00903697" w:rsidRPr="00E93CE9">
        <w:rPr>
          <w:rFonts w:ascii="Times New Roman" w:eastAsia="Times New Roman" w:hAnsi="Times New Roman"/>
          <w:b/>
          <w:color w:val="000000"/>
          <w:sz w:val="28"/>
          <w:szCs w:val="28"/>
          <w:lang w:val="ru-RU" w:eastAsia="ru-RU"/>
        </w:rPr>
        <w:t>Предметные результаты освоения программы по годам обучения</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1 класс</w:t>
      </w:r>
    </w:p>
    <w:p w:rsidR="00F10FB8" w:rsidRPr="00641E93" w:rsidRDefault="00274CF0"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w:t>
      </w:r>
      <w:r w:rsidR="00F10FB8" w:rsidRPr="00641E93">
        <w:rPr>
          <w:rFonts w:ascii="Times New Roman" w:eastAsia="Times New Roman" w:hAnsi="Times New Roman"/>
          <w:color w:val="000000"/>
          <w:sz w:val="28"/>
          <w:szCs w:val="28"/>
          <w:lang w:val="ru-RU" w:eastAsia="ru-RU"/>
        </w:rPr>
        <w:t>бучающийся научится: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к семейным ценностям и традициям, соблюдать правила нравственного поведения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в социуме и на природе;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воспроизводить название своего населённого пункта, региона, страны;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приводить примеры культурных объектов родного края, школьных традиций </w:t>
      </w:r>
      <w:r w:rsidR="00274CF0"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праздников, традиций и ценностей своей семьи, профессий;</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различать объекты живой и неживой природы, объекты, созданные человеком, </w:t>
      </w:r>
      <w:r w:rsidR="00274CF0"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природные материалы, части растений (корень, стебель, лист, цветок, плод, семя), группы животных (насекомые, рыбы, птицы, звери);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применять правила ухода за комнатными растениями и домашними животными;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проводить, соблюдая правила безопасного труда, несложные групповые </w:t>
      </w:r>
      <w:r w:rsidR="00274CF0"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использовать для ответов на вопросы небольшие тексты о природе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обществе;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оценивать ситуации, раскрывающие положительное и негативное отношение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к природе; правила поведения в быту, в общественных местах;</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правила здорового питания и личной гигиены;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правила безопасного поведения пешехода;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правила безопасного поведения в природе;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lastRenderedPageBreak/>
        <w:t xml:space="preserve">с помощью взрослых (учителя, родителей) пользоваться электронным </w:t>
      </w:r>
      <w:r w:rsidRPr="00DB13CE">
        <w:rPr>
          <w:rFonts w:ascii="Times New Roman" w:eastAsia="Times New Roman" w:hAnsi="Times New Roman"/>
          <w:color w:val="000000"/>
          <w:sz w:val="28"/>
          <w:szCs w:val="28"/>
          <w:lang w:val="ru-RU" w:eastAsia="ru-RU"/>
        </w:rPr>
        <w:t xml:space="preserve">дневником и электронными </w:t>
      </w:r>
      <w:r w:rsidR="00DB13CE" w:rsidRPr="00DB13CE">
        <w:rPr>
          <w:rFonts w:ascii="Times New Roman" w:eastAsia="Times New Roman" w:hAnsi="Times New Roman"/>
          <w:color w:val="000000"/>
          <w:sz w:val="28"/>
          <w:szCs w:val="28"/>
          <w:lang w:val="ru-RU" w:eastAsia="ru-RU"/>
        </w:rPr>
        <w:t>образовательными и информационными ресурсами</w:t>
      </w:r>
      <w:r w:rsidRPr="00DB13CE">
        <w:rPr>
          <w:rFonts w:ascii="Times New Roman" w:eastAsia="Times New Roman" w:hAnsi="Times New Roman"/>
          <w:color w:val="000000"/>
          <w:sz w:val="28"/>
          <w:szCs w:val="28"/>
          <w:lang w:val="ru-RU" w:eastAsia="ru-RU"/>
        </w:rPr>
        <w:t>.</w:t>
      </w:r>
    </w:p>
    <w:p w:rsidR="00AA668D" w:rsidRDefault="00AA668D" w:rsidP="00E2344F">
      <w:pPr>
        <w:spacing w:after="0" w:line="240" w:lineRule="auto"/>
        <w:ind w:firstLine="709"/>
        <w:jc w:val="both"/>
        <w:rPr>
          <w:rFonts w:ascii="Times New Roman" w:eastAsia="Times New Roman" w:hAnsi="Times New Roman"/>
          <w:color w:val="000000"/>
          <w:sz w:val="28"/>
          <w:szCs w:val="28"/>
          <w:lang w:val="ru-RU" w:eastAsia="ru-RU"/>
        </w:rPr>
      </w:pP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2 класс</w:t>
      </w:r>
    </w:p>
    <w:p w:rsidR="00F10FB8" w:rsidRPr="00641E93" w:rsidRDefault="00274CF0"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w:t>
      </w:r>
      <w:r w:rsidR="00F10FB8" w:rsidRPr="00641E93">
        <w:rPr>
          <w:rFonts w:ascii="Times New Roman" w:eastAsia="Times New Roman" w:hAnsi="Times New Roman"/>
          <w:color w:val="000000"/>
          <w:sz w:val="28"/>
          <w:szCs w:val="28"/>
          <w:lang w:val="ru-RU" w:eastAsia="ru-RU"/>
        </w:rPr>
        <w:t>бучающийся научится: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находить Россию на карте мира, на карте России</w:t>
      </w:r>
      <w:r w:rsidR="00274CF0" w:rsidRPr="00641E93">
        <w:rPr>
          <w:rFonts w:ascii="Times New Roman" w:eastAsia="Times New Roman" w:hAnsi="Times New Roman"/>
          <w:color w:val="000000"/>
          <w:sz w:val="28"/>
          <w:szCs w:val="28"/>
          <w:lang w:val="ru-RU" w:eastAsia="ru-RU"/>
        </w:rPr>
        <w:t xml:space="preserve"> – </w:t>
      </w:r>
      <w:r w:rsidRPr="00641E93">
        <w:rPr>
          <w:rFonts w:ascii="Times New Roman" w:eastAsia="Times New Roman" w:hAnsi="Times New Roman"/>
          <w:color w:val="000000"/>
          <w:sz w:val="28"/>
          <w:szCs w:val="28"/>
          <w:lang w:val="ru-RU" w:eastAsia="ru-RU"/>
        </w:rPr>
        <w:t xml:space="preserve">Москву, свой регион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его главный город;</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узнавать государственную символику Российской Федерации (гимн, герб, флаг) и своего региона;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распознавать изученные объекты окружающего мира по их описанию, рисункам и фотографиям, различать их в окружающем мире;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приводить примеры изученных традиций, обычаев и праздников народов родного края;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важных событий прошлого и настоящего родного края; </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трудовой деятельности и профессий жителей родного края;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проводить, соблюдая правила безопасного труда, несложные наблюдения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опыты с природными объектами, измерения;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приводить примеры изученных взаимосвязей в природе, примеры, иллюстрирующие значение природы в жизни человека;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группировать изученные объекты живой и неживой природы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по предложенным признакам;</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сравнивать объекты живой и неживой природы на основе внешних признаков;</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ориентироваться на местности по местным природным признакам, Солнцу, компасу;</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создавать по заданному плану развёрнутые высказывания о природе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обществе;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использовать для ответов на вопросы небольшие тексты о природе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обществе;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правила безопасного поведения в школе, правила безопасного поведения пассажира наземного транспорта и метро;</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lastRenderedPageBreak/>
        <w:t>соблюдать режим дня и питания;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безопасно использовать мессенджеры в условиях контролируемого доступа </w:t>
      </w:r>
      <w:r w:rsidR="00274CF0"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в </w:t>
      </w:r>
      <w:r w:rsidR="00274CF0" w:rsidRPr="00641E93">
        <w:rPr>
          <w:rFonts w:ascii="Times New Roman" w:eastAsia="Times New Roman" w:hAnsi="Times New Roman"/>
          <w:color w:val="000000"/>
          <w:sz w:val="28"/>
          <w:szCs w:val="28"/>
          <w:lang w:val="ru-RU" w:eastAsia="ru-RU"/>
        </w:rPr>
        <w:t xml:space="preserve">информационно-коммуникационную сеть </w:t>
      </w:r>
      <w:r w:rsidR="005D2BBA"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Интернет</w:t>
      </w:r>
      <w:r w:rsidR="005D2BBA"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 xml:space="preserve">; </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безопасно осуществлять коммуникацию в школьных сообществах с помощью учителя </w:t>
      </w:r>
      <w:r w:rsidR="00274CF0" w:rsidRPr="00641E93">
        <w:rPr>
          <w:rFonts w:ascii="Times New Roman" w:eastAsia="Times New Roman" w:hAnsi="Times New Roman"/>
          <w:color w:val="000000"/>
          <w:sz w:val="28"/>
          <w:szCs w:val="28"/>
          <w:lang w:val="ru-RU" w:eastAsia="ru-RU"/>
        </w:rPr>
        <w:t xml:space="preserve">(при </w:t>
      </w:r>
      <w:r w:rsidRPr="00641E93">
        <w:rPr>
          <w:rFonts w:ascii="Times New Roman" w:eastAsia="Times New Roman" w:hAnsi="Times New Roman"/>
          <w:color w:val="000000"/>
          <w:sz w:val="28"/>
          <w:szCs w:val="28"/>
          <w:lang w:val="ru-RU" w:eastAsia="ru-RU"/>
        </w:rPr>
        <w:t>необходимости</w:t>
      </w:r>
      <w:r w:rsidR="00274CF0"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w:t>
      </w: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3 класс</w:t>
      </w:r>
    </w:p>
    <w:p w:rsidR="00F10FB8" w:rsidRPr="00641E93" w:rsidRDefault="00274CF0"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w:t>
      </w:r>
      <w:r w:rsidR="00F10FB8" w:rsidRPr="00641E93">
        <w:rPr>
          <w:rFonts w:ascii="Times New Roman" w:eastAsia="Times New Roman" w:hAnsi="Times New Roman"/>
          <w:color w:val="000000"/>
          <w:sz w:val="28"/>
          <w:szCs w:val="28"/>
          <w:lang w:val="ru-RU" w:eastAsia="ru-RU"/>
        </w:rPr>
        <w:t>бучающийся научится: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различать государственную символику Российской Федерации (гимн, герб, флаг);</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проявлять уважение к государственным символам России и своего региона;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приводить примеры памятников природы, культурных объектов </w:t>
      </w:r>
      <w:r w:rsidR="00274CF0" w:rsidRPr="00641E9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показывать на карте мира материки, изученные страны мира;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различать расходы и доходы семейного бюджета;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распознавать изученные объекты природы по их описанию, рисункам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фотографиям, различать их в окружающем мире;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проводить по предложенному плану или инструкции небольшие опыты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группировать изученные объекты живой и неживой природы, проводить простейшую классификацию;</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сравнивать по заданному количеству признаков объекты живой и неживой природы;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использовать различные источники информации о природе и обществе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для поиска и извлечения информации, ответов на вопросы;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использовать знания о взаимосвязях в природе, связи человека и природы </w:t>
      </w:r>
      <w:r w:rsidR="00DB13CE">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для объяснения простейших явлений и процессов в природе, организме человека;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lastRenderedPageBreak/>
        <w:t xml:space="preserve">создавать по заданному плану собственные развёрнутые высказывания </w:t>
      </w:r>
      <w:r w:rsidR="00B944D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о природе, человеке и обществе, сопровождая выступление иллюстрациями (презентацией);</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правила безопасного поведения пассажира железнодорожного, водного и авиатранспорта;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соблюдать основы здорового образа жизни, в том числе требования </w:t>
      </w:r>
      <w:r w:rsidR="00B944D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к двигательной активности и принципы здорового питания;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основы профилактики заболеваний;</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правила безопасного поведения во дворе жилого дома;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правила нравственного поведения на природе;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безопасно использовать персональные данные в условиях контролируемого доступа в </w:t>
      </w:r>
      <w:r w:rsidR="00274CF0" w:rsidRPr="00641E93">
        <w:rPr>
          <w:rFonts w:ascii="Times New Roman" w:eastAsia="Times New Roman" w:hAnsi="Times New Roman"/>
          <w:color w:val="000000"/>
          <w:sz w:val="28"/>
          <w:szCs w:val="28"/>
          <w:lang w:val="ru-RU" w:eastAsia="ru-RU"/>
        </w:rPr>
        <w:t xml:space="preserve">информационно-коммуникационную сеть </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Интернет</w:t>
      </w:r>
      <w:r w:rsidR="004E6F3F"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 xml:space="preserve">; </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ориентироваться в возможных мошеннических действиях при общении в мессенджерах.</w:t>
      </w:r>
    </w:p>
    <w:p w:rsidR="00AA668D" w:rsidRDefault="00AA668D" w:rsidP="00E2344F">
      <w:pPr>
        <w:spacing w:after="0" w:line="240" w:lineRule="auto"/>
        <w:ind w:firstLine="709"/>
        <w:jc w:val="both"/>
        <w:rPr>
          <w:rFonts w:ascii="Times New Roman" w:eastAsia="Times New Roman" w:hAnsi="Times New Roman"/>
          <w:color w:val="000000"/>
          <w:sz w:val="28"/>
          <w:szCs w:val="28"/>
          <w:lang w:val="ru-RU" w:eastAsia="ru-RU"/>
        </w:rPr>
      </w:pPr>
    </w:p>
    <w:p w:rsidR="00F10FB8" w:rsidRPr="00641E93" w:rsidRDefault="00F10FB8"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4 класс</w:t>
      </w:r>
    </w:p>
    <w:p w:rsidR="00F10FB8" w:rsidRPr="00641E93" w:rsidRDefault="00274CF0" w:rsidP="00E2344F">
      <w:pPr>
        <w:spacing w:after="0" w:line="240" w:lineRule="auto"/>
        <w:ind w:firstLine="709"/>
        <w:jc w:val="both"/>
        <w:rPr>
          <w:rFonts w:ascii="Times New Roman" w:eastAsia="Times New Roman" w:hAnsi="Times New Roman"/>
          <w:sz w:val="28"/>
          <w:szCs w:val="28"/>
          <w:lang w:val="ru-RU" w:eastAsia="ru-RU"/>
        </w:rPr>
      </w:pPr>
      <w:r w:rsidRPr="00641E93">
        <w:rPr>
          <w:rFonts w:ascii="Times New Roman" w:eastAsia="Times New Roman" w:hAnsi="Times New Roman"/>
          <w:color w:val="000000"/>
          <w:sz w:val="28"/>
          <w:szCs w:val="28"/>
          <w:lang w:val="ru-RU" w:eastAsia="ru-RU"/>
        </w:rPr>
        <w:t>О</w:t>
      </w:r>
      <w:r w:rsidR="00F10FB8" w:rsidRPr="00641E93">
        <w:rPr>
          <w:rFonts w:ascii="Times New Roman" w:eastAsia="Times New Roman" w:hAnsi="Times New Roman"/>
          <w:color w:val="000000"/>
          <w:sz w:val="28"/>
          <w:szCs w:val="28"/>
          <w:lang w:val="ru-RU" w:eastAsia="ru-RU"/>
        </w:rPr>
        <w:t>бучающийся научится: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правила нравственного поведения в социуме;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показывать на исторической карте места изученных исторических событий;</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находить место изученных событий на «ленте времени»;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знать основные права и обязанности гражданина Российской Федерации;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соотносить изученные исторические события и исторических деятелей </w:t>
      </w:r>
      <w:r w:rsidR="00B944D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веками и периодами истории России;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проводить по предложенному/самостоятельно составленному плану </w:t>
      </w:r>
      <w:r w:rsidR="00B944D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00B944D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измерительных приборов, следуя правилам безопасного труда;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lastRenderedPageBreak/>
        <w:t xml:space="preserve">распознавать изученные объекты и явления живой и неживой природы </w:t>
      </w:r>
      <w:r w:rsidR="00B944D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по их описанию, рисункам и фотографиям, различать их в окружающем мире;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сравнивать объекты живой и неживой природы на основе их внешних признаков и известных характерных свойств;</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называть наиболее значимые природные объекты Всемирного наследия </w:t>
      </w:r>
      <w:r w:rsidR="00B944D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в России и за рубежом (в пределах изученного);</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называть экологические проблемы и определять пути их решения;</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создавать по заданному плану собственные развёрнутые высказывания </w:t>
      </w:r>
      <w:r w:rsidR="00B944D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о природе и обществе;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использовать различные источники информации для поиска и извлечения информации, ответов на вопросы;</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правила нравственного поведения на природе;</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осознавать возможные последствия вредных привычек для здоровья и жизни человека;</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соблюдать правила безопасного поведения при езде на велосипеде, самокате </w:t>
      </w:r>
      <w:r w:rsidR="00B944D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других средствах индивидуальной мобильности;</w:t>
      </w:r>
    </w:p>
    <w:p w:rsidR="00F10FB8" w:rsidRPr="00641E93" w:rsidRDefault="00F10FB8" w:rsidP="00E2344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41E93">
        <w:rPr>
          <w:rFonts w:ascii="Times New Roman" w:eastAsia="Times New Roman" w:hAnsi="Times New Roman"/>
          <w:color w:val="000000"/>
          <w:sz w:val="28"/>
          <w:szCs w:val="28"/>
          <w:lang w:val="ru-RU" w:eastAsia="ru-RU"/>
        </w:rPr>
        <w:t xml:space="preserve">осуществлять безопасный поиск образовательных ресурсов </w:t>
      </w:r>
      <w:r w:rsidR="00B944D3">
        <w:rPr>
          <w:rFonts w:ascii="Times New Roman" w:eastAsia="Times New Roman" w:hAnsi="Times New Roman"/>
          <w:color w:val="000000"/>
          <w:sz w:val="28"/>
          <w:szCs w:val="28"/>
          <w:lang w:val="ru-RU" w:eastAsia="ru-RU"/>
        </w:rPr>
        <w:br/>
      </w:r>
      <w:r w:rsidRPr="00641E93">
        <w:rPr>
          <w:rFonts w:ascii="Times New Roman" w:eastAsia="Times New Roman" w:hAnsi="Times New Roman"/>
          <w:color w:val="000000"/>
          <w:sz w:val="28"/>
          <w:szCs w:val="28"/>
          <w:lang w:val="ru-RU" w:eastAsia="ru-RU"/>
        </w:rPr>
        <w:t>и верифицированной информации в</w:t>
      </w:r>
      <w:r w:rsidR="005D2BBA" w:rsidRPr="00641E93">
        <w:rPr>
          <w:rFonts w:ascii="Times New Roman" w:hAnsi="Times New Roman"/>
          <w:sz w:val="28"/>
          <w:szCs w:val="28"/>
          <w:lang w:val="ru-RU"/>
        </w:rPr>
        <w:t xml:space="preserve"> </w:t>
      </w:r>
      <w:r w:rsidR="005D2BBA" w:rsidRPr="00641E93">
        <w:rPr>
          <w:rFonts w:ascii="Times New Roman" w:eastAsia="Times New Roman" w:hAnsi="Times New Roman"/>
          <w:color w:val="000000"/>
          <w:sz w:val="28"/>
          <w:szCs w:val="28"/>
          <w:lang w:val="ru-RU" w:eastAsia="ru-RU"/>
        </w:rPr>
        <w:t>информационно-телекомуникационной сети</w:t>
      </w:r>
      <w:r w:rsidRPr="00641E93">
        <w:rPr>
          <w:rFonts w:ascii="Times New Roman" w:eastAsia="Times New Roman" w:hAnsi="Times New Roman"/>
          <w:color w:val="000000"/>
          <w:sz w:val="28"/>
          <w:szCs w:val="28"/>
          <w:lang w:val="ru-RU" w:eastAsia="ru-RU"/>
        </w:rPr>
        <w:t xml:space="preserve"> </w:t>
      </w:r>
      <w:r w:rsidR="005D2BBA"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Интернет</w:t>
      </w:r>
      <w:r w:rsidR="005D2BBA" w:rsidRPr="00641E93">
        <w:rPr>
          <w:rFonts w:ascii="Times New Roman" w:eastAsia="Times New Roman" w:hAnsi="Times New Roman"/>
          <w:color w:val="000000"/>
          <w:sz w:val="28"/>
          <w:szCs w:val="28"/>
          <w:lang w:val="ru-RU" w:eastAsia="ru-RU"/>
        </w:rPr>
        <w:t>»</w:t>
      </w:r>
      <w:r w:rsidRPr="00641E93">
        <w:rPr>
          <w:rFonts w:ascii="Times New Roman" w:eastAsia="Times New Roman" w:hAnsi="Times New Roman"/>
          <w:color w:val="000000"/>
          <w:sz w:val="28"/>
          <w:szCs w:val="28"/>
          <w:lang w:val="ru-RU" w:eastAsia="ru-RU"/>
        </w:rPr>
        <w:t>;</w:t>
      </w:r>
    </w:p>
    <w:p w:rsidR="00E2344F" w:rsidRPr="00E93CE9" w:rsidRDefault="00F10FB8" w:rsidP="00E93CE9">
      <w:pPr>
        <w:pStyle w:val="a5"/>
        <w:widowControl/>
        <w:spacing w:after="0" w:line="240" w:lineRule="auto"/>
        <w:ind w:left="0" w:firstLine="709"/>
        <w:jc w:val="both"/>
        <w:rPr>
          <w:lang w:val="ru-RU"/>
        </w:rPr>
      </w:pPr>
      <w:r w:rsidRPr="00641E93">
        <w:rPr>
          <w:rFonts w:ascii="Times New Roman" w:eastAsia="Times New Roman" w:hAnsi="Times New Roman"/>
          <w:color w:val="000000"/>
          <w:sz w:val="28"/>
          <w:szCs w:val="28"/>
          <w:lang w:val="ru-RU" w:eastAsia="ru-RU"/>
        </w:rPr>
        <w:t xml:space="preserve">соблюдать </w:t>
      </w:r>
      <w:r w:rsidRPr="00B944D3">
        <w:rPr>
          <w:rFonts w:ascii="Times New Roman" w:eastAsia="Times New Roman" w:hAnsi="Times New Roman"/>
          <w:color w:val="000000"/>
          <w:sz w:val="28"/>
          <w:szCs w:val="28"/>
          <w:lang w:val="ru-RU" w:eastAsia="ru-RU"/>
        </w:rPr>
        <w:t xml:space="preserve">правила безопасного для здоровья использования электронных </w:t>
      </w:r>
      <w:r w:rsidR="00B944D3" w:rsidRPr="00B944D3">
        <w:rPr>
          <w:rFonts w:ascii="Times New Roman" w:eastAsia="Times New Roman" w:hAnsi="Times New Roman"/>
          <w:color w:val="000000"/>
          <w:sz w:val="28"/>
          <w:szCs w:val="28"/>
          <w:lang w:val="ru-RU" w:eastAsia="ru-RU"/>
        </w:rPr>
        <w:t>образовательных и информационных ресурсов</w:t>
      </w:r>
      <w:r w:rsidRPr="00B944D3">
        <w:rPr>
          <w:rFonts w:ascii="Times New Roman" w:eastAsia="Times New Roman" w:hAnsi="Times New Roman"/>
          <w:color w:val="000000"/>
          <w:sz w:val="28"/>
          <w:szCs w:val="28"/>
          <w:lang w:val="ru-RU" w:eastAsia="ru-RU"/>
        </w:rPr>
        <w:t>.</w:t>
      </w:r>
      <w:r w:rsidR="00B944D3" w:rsidRPr="00B944D3">
        <w:rPr>
          <w:lang w:val="ru-RU"/>
        </w:rPr>
        <w:t xml:space="preserve"> </w:t>
      </w:r>
    </w:p>
    <w:p w:rsidR="00E93CE9" w:rsidRPr="005C4239" w:rsidRDefault="00E93CE9" w:rsidP="00E93CE9">
      <w:pPr>
        <w:pStyle w:val="a5"/>
        <w:widowControl/>
        <w:tabs>
          <w:tab w:val="left" w:pos="1155"/>
        </w:tabs>
        <w:spacing w:after="0" w:line="360" w:lineRule="auto"/>
        <w:ind w:left="0" w:firstLine="709"/>
        <w:rPr>
          <w:rFonts w:ascii="Times New Roman" w:hAnsi="Times New Roman"/>
          <w:sz w:val="28"/>
          <w:szCs w:val="28"/>
          <w:lang w:val="ru-RU"/>
        </w:rPr>
      </w:pPr>
      <w:r w:rsidRPr="005C4239">
        <w:rPr>
          <w:rFonts w:ascii="Times New Roman" w:hAnsi="Times New Roman"/>
          <w:sz w:val="28"/>
          <w:szCs w:val="28"/>
          <w:lang w:val="ru-RU"/>
        </w:rPr>
        <w:tab/>
      </w:r>
    </w:p>
    <w:p w:rsidR="00E93CE9" w:rsidRPr="005C4239" w:rsidRDefault="00E93CE9" w:rsidP="00E93CE9">
      <w:pPr>
        <w:pStyle w:val="a5"/>
        <w:widowControl/>
        <w:tabs>
          <w:tab w:val="left" w:pos="1155"/>
        </w:tabs>
        <w:spacing w:after="0" w:line="360" w:lineRule="auto"/>
        <w:ind w:left="0" w:firstLine="709"/>
        <w:rPr>
          <w:rFonts w:ascii="Times New Roman" w:hAnsi="Times New Roman"/>
          <w:color w:val="C00000"/>
          <w:sz w:val="28"/>
          <w:szCs w:val="28"/>
          <w:lang w:val="ru-RU"/>
        </w:rPr>
      </w:pPr>
      <w:r w:rsidRPr="005C4239">
        <w:rPr>
          <w:rFonts w:ascii="Times New Roman" w:hAnsi="Times New Roman"/>
          <w:color w:val="C00000"/>
          <w:sz w:val="28"/>
          <w:szCs w:val="28"/>
          <w:lang w:val="ru-RU"/>
        </w:rPr>
        <w:t>Тематическое планирование учебного предмета «Окружающий мир»</w:t>
      </w:r>
    </w:p>
    <w:p w:rsidR="005C4239" w:rsidRPr="005C4239" w:rsidRDefault="005C4239" w:rsidP="005C4239">
      <w:pPr>
        <w:rPr>
          <w:rFonts w:ascii="Times New Roman" w:hAnsi="Times New Roman"/>
        </w:rPr>
      </w:pPr>
      <w:r w:rsidRPr="005C4239">
        <w:rPr>
          <w:rFonts w:ascii="Times New Roman" w:hAnsi="Times New Roman"/>
        </w:rPr>
        <w:t>Тематическое планирование</w:t>
      </w:r>
    </w:p>
    <w:p w:rsidR="005C4239" w:rsidRPr="005C4239" w:rsidRDefault="005C4239" w:rsidP="005C4239">
      <w:pPr>
        <w:rPr>
          <w:rFonts w:ascii="Times New Roman" w:hAnsi="Times New Roman"/>
        </w:rPr>
      </w:pPr>
      <w:r w:rsidRPr="005C4239">
        <w:rPr>
          <w:rFonts w:ascii="Times New Roman" w:hAnsi="Times New Roman"/>
        </w:rPr>
        <w:t>1-Й КЛАСС</w:t>
      </w:r>
    </w:p>
    <w:tbl>
      <w:tblPr>
        <w:tblW w:w="10491" w:type="dxa"/>
        <w:tblInd w:w="-430" w:type="dxa"/>
        <w:tblLayout w:type="fixed"/>
        <w:tblCellMar>
          <w:top w:w="6" w:type="dxa"/>
          <w:left w:w="60" w:type="dxa"/>
          <w:bottom w:w="6" w:type="dxa"/>
          <w:right w:w="57" w:type="dxa"/>
        </w:tblCellMar>
        <w:tblLook w:val="04A0" w:firstRow="1" w:lastRow="0" w:firstColumn="1" w:lastColumn="0" w:noHBand="0" w:noVBand="1"/>
      </w:tblPr>
      <w:tblGrid>
        <w:gridCol w:w="467"/>
        <w:gridCol w:w="2365"/>
        <w:gridCol w:w="567"/>
        <w:gridCol w:w="709"/>
        <w:gridCol w:w="709"/>
        <w:gridCol w:w="2839"/>
        <w:gridCol w:w="1134"/>
        <w:gridCol w:w="1701"/>
      </w:tblGrid>
      <w:tr w:rsidR="005C4239" w:rsidRPr="005C4239" w:rsidTr="0083795D">
        <w:trPr>
          <w:trHeight w:val="348"/>
        </w:trPr>
        <w:tc>
          <w:tcPr>
            <w:tcW w:w="467" w:type="dxa"/>
            <w:vMerge w:val="restart"/>
            <w:tcBorders>
              <w:top w:val="single" w:sz="3" w:space="0" w:color="000000"/>
              <w:left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lastRenderedPageBreak/>
              <w:t>п/п</w:t>
            </w:r>
          </w:p>
        </w:tc>
        <w:tc>
          <w:tcPr>
            <w:tcW w:w="2365" w:type="dxa"/>
            <w:vMerge w:val="restart"/>
            <w:tcBorders>
              <w:top w:val="single" w:sz="3" w:space="0" w:color="000000"/>
              <w:left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Наименование </w:t>
            </w:r>
            <w:r w:rsidRPr="005C4239">
              <w:rPr>
                <w:rFonts w:ascii="Times New Roman" w:hAnsi="Times New Roman"/>
                <w:lang w:val="ru-RU"/>
              </w:rPr>
              <w:lastRenderedPageBreak/>
              <w:t>разделов и тем программы</w:t>
            </w:r>
          </w:p>
        </w:tc>
        <w:tc>
          <w:tcPr>
            <w:tcW w:w="1985" w:type="dxa"/>
            <w:gridSpan w:val="3"/>
            <w:tcBorders>
              <w:top w:val="single" w:sz="3" w:space="0" w:color="000000"/>
              <w:left w:val="single" w:sz="3" w:space="0" w:color="000000"/>
              <w:bottom w:val="single" w:sz="4" w:space="0" w:color="auto"/>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lastRenderedPageBreak/>
              <w:t>Количество часов</w:t>
            </w:r>
          </w:p>
        </w:tc>
        <w:tc>
          <w:tcPr>
            <w:tcW w:w="2839" w:type="dxa"/>
            <w:vMerge w:val="restart"/>
            <w:tcBorders>
              <w:top w:val="single" w:sz="3" w:space="0" w:color="000000"/>
              <w:left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134" w:type="dxa"/>
            <w:vMerge w:val="restart"/>
            <w:tcBorders>
              <w:top w:val="single" w:sz="3" w:space="0" w:color="000000"/>
              <w:left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 xml:space="preserve">Виды, </w:t>
            </w:r>
            <w:r w:rsidRPr="005C4239">
              <w:rPr>
                <w:rFonts w:ascii="Times New Roman" w:hAnsi="Times New Roman"/>
              </w:rPr>
              <w:lastRenderedPageBreak/>
              <w:t>формы контроля</w:t>
            </w:r>
          </w:p>
        </w:tc>
        <w:tc>
          <w:tcPr>
            <w:tcW w:w="1701" w:type="dxa"/>
            <w:vMerge w:val="restart"/>
            <w:tcBorders>
              <w:top w:val="single" w:sz="3" w:space="0" w:color="000000"/>
              <w:left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lastRenderedPageBreak/>
              <w:t xml:space="preserve">Электронные </w:t>
            </w:r>
            <w:r w:rsidRPr="005C4239">
              <w:rPr>
                <w:rFonts w:ascii="Times New Roman" w:hAnsi="Times New Roman"/>
              </w:rPr>
              <w:lastRenderedPageBreak/>
              <w:t>(цифровые) образовательные ресурсы</w:t>
            </w:r>
          </w:p>
        </w:tc>
      </w:tr>
      <w:tr w:rsidR="005C4239" w:rsidRPr="005C4239" w:rsidTr="0083795D">
        <w:trPr>
          <w:cantSplit/>
          <w:trHeight w:val="2261"/>
        </w:trPr>
        <w:tc>
          <w:tcPr>
            <w:tcW w:w="467" w:type="dxa"/>
            <w:vMerge/>
            <w:tcBorders>
              <w:left w:val="single" w:sz="3" w:space="0" w:color="000000"/>
              <w:bottom w:val="single" w:sz="4" w:space="0" w:color="auto"/>
              <w:right w:val="single" w:sz="3" w:space="0" w:color="000000"/>
            </w:tcBorders>
            <w:shd w:val="clear" w:color="auto" w:fill="auto"/>
            <w:vAlign w:val="center"/>
          </w:tcPr>
          <w:p w:rsidR="005C4239" w:rsidRPr="005C4239" w:rsidRDefault="005C4239" w:rsidP="005C4239">
            <w:pPr>
              <w:rPr>
                <w:rFonts w:ascii="Times New Roman" w:hAnsi="Times New Roman"/>
              </w:rPr>
            </w:pPr>
          </w:p>
        </w:tc>
        <w:tc>
          <w:tcPr>
            <w:tcW w:w="2365" w:type="dxa"/>
            <w:vMerge/>
            <w:tcBorders>
              <w:left w:val="single" w:sz="3" w:space="0" w:color="000000"/>
              <w:bottom w:val="single" w:sz="4" w:space="0" w:color="auto"/>
              <w:right w:val="single" w:sz="3" w:space="0" w:color="000000"/>
            </w:tcBorders>
            <w:shd w:val="clear" w:color="auto" w:fill="auto"/>
            <w:vAlign w:val="center"/>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4" w:space="0" w:color="auto"/>
            </w:tcBorders>
            <w:shd w:val="clear" w:color="auto" w:fill="auto"/>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4239" w:rsidRPr="005C4239" w:rsidRDefault="005C4239" w:rsidP="005C4239">
            <w:pPr>
              <w:rPr>
                <w:rFonts w:ascii="Times New Roman" w:hAnsi="Times New Roman"/>
              </w:rPr>
            </w:pPr>
            <w:r w:rsidRPr="005C4239">
              <w:rPr>
                <w:rFonts w:ascii="Times New Roman" w:hAnsi="Times New Roman"/>
              </w:rPr>
              <w:t>Контроьные работы</w:t>
            </w:r>
          </w:p>
        </w:tc>
        <w:tc>
          <w:tcPr>
            <w:tcW w:w="709" w:type="dxa"/>
            <w:tcBorders>
              <w:top w:val="single" w:sz="4" w:space="0" w:color="auto"/>
              <w:left w:val="single" w:sz="4" w:space="0" w:color="auto"/>
              <w:bottom w:val="single" w:sz="4" w:space="0" w:color="auto"/>
              <w:right w:val="single" w:sz="3" w:space="0" w:color="000000"/>
            </w:tcBorders>
            <w:shd w:val="clear" w:color="auto" w:fill="auto"/>
            <w:textDirection w:val="btLr"/>
            <w:vAlign w:val="cente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2839" w:type="dxa"/>
            <w:vMerge/>
            <w:tcBorders>
              <w:left w:val="single" w:sz="3" w:space="0" w:color="000000"/>
              <w:bottom w:val="single" w:sz="4" w:space="0" w:color="auto"/>
              <w:right w:val="single" w:sz="3" w:space="0" w:color="000000"/>
            </w:tcBorders>
            <w:shd w:val="clear" w:color="auto" w:fill="auto"/>
            <w:vAlign w:val="center"/>
          </w:tcPr>
          <w:p w:rsidR="005C4239" w:rsidRPr="005C4239" w:rsidRDefault="005C4239" w:rsidP="005C4239">
            <w:pPr>
              <w:rPr>
                <w:rFonts w:ascii="Times New Roman" w:hAnsi="Times New Roman"/>
              </w:rPr>
            </w:pPr>
          </w:p>
        </w:tc>
        <w:tc>
          <w:tcPr>
            <w:tcW w:w="1134" w:type="dxa"/>
            <w:vMerge/>
            <w:tcBorders>
              <w:left w:val="single" w:sz="3" w:space="0" w:color="000000"/>
              <w:bottom w:val="single" w:sz="4" w:space="0" w:color="auto"/>
              <w:right w:val="single" w:sz="3" w:space="0" w:color="000000"/>
            </w:tcBorders>
            <w:shd w:val="clear" w:color="auto" w:fill="auto"/>
            <w:vAlign w:val="center"/>
          </w:tcPr>
          <w:p w:rsidR="005C4239" w:rsidRPr="005C4239" w:rsidRDefault="005C4239" w:rsidP="005C4239">
            <w:pPr>
              <w:rPr>
                <w:rFonts w:ascii="Times New Roman" w:hAnsi="Times New Roman"/>
              </w:rPr>
            </w:pPr>
          </w:p>
        </w:tc>
        <w:tc>
          <w:tcPr>
            <w:tcW w:w="1701" w:type="dxa"/>
            <w:vMerge/>
            <w:tcBorders>
              <w:left w:val="single" w:sz="3" w:space="0" w:color="000000"/>
              <w:bottom w:val="single" w:sz="4" w:space="0" w:color="auto"/>
              <w:right w:val="single" w:sz="3" w:space="0" w:color="000000"/>
            </w:tcBorders>
            <w:shd w:val="clear" w:color="auto" w:fill="auto"/>
            <w:vAlign w:val="center"/>
          </w:tcPr>
          <w:p w:rsidR="005C4239" w:rsidRPr="005C4239" w:rsidRDefault="005C4239" w:rsidP="005C4239">
            <w:pPr>
              <w:rPr>
                <w:rFonts w:ascii="Times New Roman" w:hAnsi="Times New Roman"/>
              </w:rPr>
            </w:pPr>
          </w:p>
        </w:tc>
      </w:tr>
      <w:tr w:rsidR="005C4239" w:rsidRPr="005C4239" w:rsidTr="0083795D">
        <w:trPr>
          <w:trHeight w:val="348"/>
        </w:trPr>
        <w:tc>
          <w:tcPr>
            <w:tcW w:w="4108" w:type="dxa"/>
            <w:gridSpan w:val="4"/>
            <w:tcBorders>
              <w:top w:val="single" w:sz="4" w:space="0" w:color="auto"/>
              <w:left w:val="single" w:sz="3" w:space="0" w:color="000000"/>
              <w:bottom w:val="single" w:sz="3" w:space="0" w:color="000000"/>
              <w:right w:val="nil"/>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Раздел 1. Человек и общество.</w:t>
            </w:r>
          </w:p>
        </w:tc>
        <w:tc>
          <w:tcPr>
            <w:tcW w:w="709" w:type="dxa"/>
            <w:tcBorders>
              <w:top w:val="single" w:sz="4" w:space="0" w:color="auto"/>
              <w:left w:val="nil"/>
              <w:bottom w:val="single" w:sz="3" w:space="0" w:color="000000"/>
              <w:right w:val="single" w:sz="4" w:space="0" w:color="auto"/>
            </w:tcBorders>
            <w:shd w:val="clear" w:color="auto" w:fill="auto"/>
          </w:tcPr>
          <w:p w:rsidR="005C4239" w:rsidRPr="005C4239" w:rsidRDefault="005C4239" w:rsidP="005C4239">
            <w:pPr>
              <w:rPr>
                <w:rFonts w:ascii="Times New Roman" w:hAnsi="Times New Roman"/>
              </w:rPr>
            </w:pPr>
          </w:p>
        </w:tc>
        <w:tc>
          <w:tcPr>
            <w:tcW w:w="5674" w:type="dxa"/>
            <w:gridSpan w:val="3"/>
            <w:tcBorders>
              <w:top w:val="single" w:sz="4" w:space="0" w:color="auto"/>
              <w:left w:val="single" w:sz="4" w:space="0" w:color="auto"/>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176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Школьные традиции и праздники. Классный, школьный коллектив,совместная деятельность.</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839" w:type="dxa"/>
            <w:tcBorders>
              <w:top w:val="single" w:sz="3" w:space="0" w:color="000000"/>
              <w:left w:val="single" w:sz="4" w:space="0" w:color="auto"/>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Экскурсия по школе, знакомство с помещениями;Приводить примеры школьных традиций и праздников.</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https://resh.edu.ru/subject/43/1/</w:t>
            </w:r>
          </w:p>
        </w:tc>
      </w:tr>
      <w:tr w:rsidR="005C4239" w:rsidRPr="005C4239" w:rsidTr="0083795D">
        <w:trPr>
          <w:trHeight w:val="1309"/>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Одноклассники, взаимоотношения между ними; ценность дружбы, взаимной помощи.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Обсуждение ситуаций по теме «Правила поведения в классе и в школе»; В процессе диалогов задавать вопросы; высказывать суждения; проявлять уважительное отношение к собеседнику.</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 Проект;</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1.3.</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Рабочее место школьника. Правила безопасной работы на учебном месте, режим труда и отдыха.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Беседа по теме «Как содержать рабочее место в порядке»; Объективно оценивать результаты своей деятельности; соотносить свою оценку с оценкой учителя.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309"/>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1.4.</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Первоначальные сведения о родном крае. Название своего   населённого пункта (города, села), региона.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Экскурсии, целевые прогулки, просмотр иллюстраций, видеофрагментов и других материалов о родном крае, труде людей; Соблюдать правила ведения диалога и дискуссии; проявлять уважительное отношение к собеседнику;</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 Проект;</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501"/>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1.5.</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Культурные объекты родного края. Труд людей. Ценность и красота рукотворного мира.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Рассматривание и описание изделий народных промыслов родного края и народов России; Готовить небольшие публичные выступления с возможной презентацией (текст; рисунки; фото; плакаты) к тексту выступления.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Проект;</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https://resh.edu.ru/subject/43/1/</w:t>
            </w:r>
          </w:p>
        </w:tc>
      </w:tr>
      <w:tr w:rsidR="005C4239" w:rsidRPr="005C4239" w:rsidTr="0083795D">
        <w:trPr>
          <w:trHeight w:val="1693"/>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1.6.</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Россия Москва — столица России. Народы России.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Просмотр и обсуждение иллюстраций, видеофрагментов и других материалов (по выбору) на темы «Москва — столица России», «Экскурсия по Москве»; Экскурсии, целевые прогулки, просмотр иллюстраций, видеофрагментов и других материалов (по вы бору) на тему «Москва — столица России»; Рассматривание и описание изделий народных промыслов родного края и народов России.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1.7.</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Правила поведения в социуме.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Беседа по теме «Правила поведения в учреждениях культуры— в театре, музее, библиотеке»; В процессе диалогов задавать вопросы; высказывать суждения; оценивать выступления участников.</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1.8.</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Моя семья в прошлом и настоящем. Имена и фамилии членов семьи, их профессии.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 иллюстративным материалом: рассматривание фото, репродукций на тему «Семья»; Готовить небольшие публичные выступления с возможной презентацией (текст; рисунки; фото; плакаты) к тексту выступления.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Проект;</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1.9.</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Взаимоотношения и взаимопомощь в семье. </w:t>
            </w:r>
            <w:r w:rsidRPr="005C4239">
              <w:rPr>
                <w:rFonts w:ascii="Times New Roman" w:hAnsi="Times New Roman"/>
              </w:rPr>
              <w:t>Совместный труд  и отдых.</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Рассказы детей по теме «Как наша семья проводит свободное время»; Объективно оценивать результаты выбранных способов действий; при необходимости корректировать их.</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3111"/>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1.10.</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Домашний адрес.</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«Что такое семья»; воспроизводить название своего населенного пункта; региона. страны; называть домашний адрес и адрес своей школы.</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Проект;</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https://resh.edu.ru/subject/43/1/</w:t>
            </w:r>
          </w:p>
        </w:tc>
      </w:tr>
      <w:tr w:rsidR="005C4239" w:rsidRPr="005C4239" w:rsidTr="0083795D">
        <w:trPr>
          <w:trHeight w:val="4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18</w:t>
            </w:r>
          </w:p>
        </w:tc>
        <w:tc>
          <w:tcPr>
            <w:tcW w:w="7092" w:type="dxa"/>
            <w:gridSpan w:val="5"/>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r>
      <w:tr w:rsidR="005C4239" w:rsidRPr="005C4239" w:rsidTr="0083795D">
        <w:trPr>
          <w:trHeight w:val="559"/>
        </w:trPr>
        <w:tc>
          <w:tcPr>
            <w:tcW w:w="10491" w:type="dxa"/>
            <w:gridSpan w:val="8"/>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Раздел 2. Человек и природа.</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Неживая и живая природа.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7</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83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Экскурсии по теме «Сезонные изменения в природе, наблюдение за погодой»; Описывать на основе предложенного плана или опорных слов изученные природные объекты и явления (в том числе звезды и созвездия; планеты);</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2.2.</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Части растения (называние, краткая характеристика значения для жизни растения): корень, стебель, лист, цветок, плод, семя.</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по теме «Найдите у растений их части»; Рассматривание и зарисовка разнообразия частей растения: разные листья, разные цветки и плоды, разные корни (по выбору).</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Проект;</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2.3.</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Растения ближайшего окружения (узнавание, называние, краткое  описание).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Экскурсия; Сравнение внешнего вида деревьев, кустарников, трав; Определение названия по внешнему виду дерева; Соблюдать правила ведения </w:t>
            </w:r>
            <w:r w:rsidRPr="005C4239">
              <w:rPr>
                <w:rFonts w:ascii="Times New Roman" w:hAnsi="Times New Roman"/>
                <w:lang w:val="ru-RU"/>
              </w:rPr>
              <w:lastRenderedPageBreak/>
              <w:t>диалога и дискуссии; проявлять уважительное отношение к собеседнику.</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 Практическая работа; Самооцен</w:t>
            </w:r>
            <w:r w:rsidRPr="005C4239">
              <w:rPr>
                <w:rFonts w:ascii="Times New Roman" w:hAnsi="Times New Roman"/>
                <w:lang w:val="ru-RU"/>
              </w:rPr>
              <w:lastRenderedPageBreak/>
              <w:t>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2.4.</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Природа и предметы, созданные человеком. Природные материалы. Бережное отношение к пред метам, вещам, уход за ними.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«Почему люди должны оберегать и охранять природу»; Обсуждение ситуаций по теме «Правила поведения в природе»; Объективно оценивать результаты своей деятельности; соотносить оценку с оценкой учителя.;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Практическая работа;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2.5.</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Погода и термометр. Наблюдение за погодой своего края. </w:t>
            </w:r>
            <w:r w:rsidRPr="005C4239">
              <w:rPr>
                <w:rFonts w:ascii="Times New Roman" w:hAnsi="Times New Roman"/>
              </w:rPr>
              <w:t>Сезонные изменения в природе.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по теме «Измеряем температуру»; Работа с иллюстративным материалом: «Живая и неживая природа»; Экскурсия;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2.6.</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Взаимосвязи между человеком и природой. Правила нравственного и безопасного поведения в природе.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«Почему люди должны оберегать и охранять природу»; Обсуждение ситуаций по теме «Правила поведения в природе»; В процессе диалогов задавать вопросы; высказывать суждения;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Практическая работа;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2.7.</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Лиственные и хвойные растения. Дикорастущие и культурные растения.</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Сравнение внешнего вида деревьев, кустарников, трав; Определение названия по внешнему виду дерева; Работа с иллюстративным материалом: деление растений на две группы — дикорастущие и культурные; Учебный диалог по теме «Чем </w:t>
            </w:r>
            <w:r w:rsidRPr="005C4239">
              <w:rPr>
                <w:rFonts w:ascii="Times New Roman" w:hAnsi="Times New Roman"/>
                <w:lang w:val="ru-RU"/>
              </w:rPr>
              <w:lastRenderedPageBreak/>
              <w:t>различаются дикорастущие и культурные растения?»; коллективно строить действия по достижению общей цели: распределять роли; договариваться; обсуждать процесс и результат совместной работы;</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 Практическая работа; Самооценка с использованием «Оценочн</w:t>
            </w:r>
            <w:r w:rsidRPr="005C4239">
              <w:rPr>
                <w:rFonts w:ascii="Times New Roman" w:hAnsi="Times New Roman"/>
                <w:lang w:val="ru-RU"/>
              </w:rPr>
              <w:lastRenderedPageBreak/>
              <w:t>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2.8.</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Комнатные растения, правила содержания и ухода.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по теме «Учимся ухаживать за растениями уголка природы»; Применять правила ухода за комнатными растениями; ответственно выполнять свою часть работы.</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2.9.</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Разные группы животных (звери, насекомые, птицы, рыбы и др.).</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5</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Игра-соревнование по теме «Кто больше назовёт насекомых (птиц, зверей…)»; Описывать на основе опорных слов основные группы животных (насекомые; рыбы; птицы; звери); выделять их наиболее существенные признаки. </w:t>
            </w:r>
            <w:r w:rsidRPr="005C4239">
              <w:rPr>
                <w:rFonts w:ascii="Times New Roman" w:hAnsi="Times New Roman"/>
              </w:rPr>
              <w:t>Оценивать целесообразность выбранных способов действия; при необходимости корректировать их.</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2.10.</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Домашние и дикие животные (различия в условиях жизни).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Наблюдения за поведением животных в естественных условиях: повадки птиц, движения зверей, условия обитаний насекомых (во время экскурсий, целевых прогулок, просмотра видеоматериалов);Осуществлять контроль процесса и результата своей деятельности.;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Практическая работа;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2.11.</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Забота о домашних питомцах.</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Рассказы детей по теме «Мой домашний питомец»; Создавать устные и письменные тексты (описание; рассуждение; повествование)</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 Проект;</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284"/>
        </w:trPr>
        <w:tc>
          <w:tcPr>
            <w:tcW w:w="2832"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38</w:t>
            </w:r>
          </w:p>
        </w:tc>
        <w:tc>
          <w:tcPr>
            <w:tcW w:w="7092" w:type="dxa"/>
            <w:gridSpan w:val="5"/>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r>
      <w:tr w:rsidR="005C4239" w:rsidRPr="005C4239" w:rsidTr="0083795D">
        <w:trPr>
          <w:trHeight w:val="402"/>
        </w:trPr>
        <w:tc>
          <w:tcPr>
            <w:tcW w:w="10491" w:type="dxa"/>
            <w:gridSpan w:val="8"/>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Раздел 3. Правила безопасной жизни.</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3.1.</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Необходимость соблюдения режима дня, правил здорового питания и личной гигиены.</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Беседа по теме «Что такое режим дня»: обсуждение режима дня первоклассника; Рассказ учителя: «Что такое правильное питание»; Практическое занятие в кабинете; Осуществлять контроль процесса и результата своей деятельности.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3.2.</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Правила безопасности в быту: пользование бытовыми электро приборами, газовыми плитами.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Практическое занятие в кабинете; Безопасно пользоваться бытовыми электроприборами. </w:t>
            </w:r>
            <w:r w:rsidRPr="005C4239">
              <w:rPr>
                <w:rFonts w:ascii="Times New Roman" w:hAnsi="Times New Roman"/>
              </w:rPr>
              <w:t>Находить ошибки в своей работе и устанавливать их причины.</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3.3.</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Дорога от дома до школы. Правила безопасного поведения пешехода (дорожные знаки, дорожная разметка, дорожные сигналы).</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 в кабинете;</w:t>
            </w:r>
          </w:p>
          <w:p w:rsidR="005C4239" w:rsidRPr="005C4239" w:rsidRDefault="005C4239" w:rsidP="005C4239">
            <w:pPr>
              <w:rPr>
                <w:rFonts w:ascii="Times New Roman" w:hAnsi="Times New Roman"/>
                <w:lang w:val="ru-RU"/>
              </w:rPr>
            </w:pPr>
            <w:r w:rsidRPr="005C4239">
              <w:rPr>
                <w:rFonts w:ascii="Times New Roman" w:hAnsi="Times New Roman"/>
                <w:lang w:val="ru-RU"/>
              </w:rPr>
              <w:t>соблюдать правила безопасного поведения пешехода;</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3.4.</w:t>
            </w:r>
          </w:p>
        </w:tc>
        <w:tc>
          <w:tcPr>
            <w:tcW w:w="2365"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Безопасность в сети Интернет (электронный дневник и электронные ресурсы школы) в условиях </w:t>
            </w:r>
            <w:r w:rsidRPr="005C4239">
              <w:rPr>
                <w:rFonts w:ascii="Times New Roman" w:hAnsi="Times New Roman"/>
                <w:lang w:val="ru-RU"/>
              </w:rPr>
              <w:lastRenderedPageBreak/>
              <w:t>контролируемого доступа в Интернет.</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83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Извлекать информацию необходимую для выполнения задания по тексту определять; каким образом можно применить </w:t>
            </w:r>
            <w:r w:rsidRPr="005C4239">
              <w:rPr>
                <w:rFonts w:ascii="Times New Roman" w:hAnsi="Times New Roman"/>
                <w:lang w:val="ru-RU"/>
              </w:rPr>
              <w:lastRenderedPageBreak/>
              <w:t>информацию; представленную в тексте; в реальном мире;</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 Самооценка с использов</w:t>
            </w:r>
            <w:r w:rsidRPr="005C4239">
              <w:rPr>
                <w:rFonts w:ascii="Times New Roman" w:hAnsi="Times New Roman"/>
                <w:lang w:val="ru-RU"/>
              </w:rPr>
              <w:lastRenderedPageBreak/>
              <w:t>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/43/1/</w:t>
            </w:r>
          </w:p>
        </w:tc>
      </w:tr>
      <w:tr w:rsidR="005C4239" w:rsidRPr="005C4239" w:rsidTr="0083795D">
        <w:trPr>
          <w:trHeight w:val="374"/>
        </w:trPr>
        <w:tc>
          <w:tcPr>
            <w:tcW w:w="2832"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9</w:t>
            </w:r>
          </w:p>
        </w:tc>
        <w:tc>
          <w:tcPr>
            <w:tcW w:w="7092" w:type="dxa"/>
            <w:gridSpan w:val="5"/>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r>
      <w:tr w:rsidR="005C4239" w:rsidRPr="005C4239" w:rsidTr="0083795D">
        <w:trPr>
          <w:trHeight w:val="234"/>
        </w:trPr>
        <w:tc>
          <w:tcPr>
            <w:tcW w:w="2832"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Резервное время</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2" w:type="dxa"/>
            <w:gridSpan w:val="5"/>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r>
      <w:tr w:rsidR="005C4239" w:rsidRPr="005C4239" w:rsidTr="0083795D">
        <w:trPr>
          <w:trHeight w:val="378"/>
        </w:trPr>
        <w:tc>
          <w:tcPr>
            <w:tcW w:w="2832"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66</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7.25</w:t>
            </w:r>
          </w:p>
        </w:tc>
        <w:tc>
          <w:tcPr>
            <w:tcW w:w="5674"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r w:rsidRPr="005C4239">
        <w:t>2-Й КЛАСС</w:t>
      </w:r>
    </w:p>
    <w:tbl>
      <w:tblPr>
        <w:tblW w:w="10469" w:type="dxa"/>
        <w:tblInd w:w="-431" w:type="dxa"/>
        <w:tblLayout w:type="fixed"/>
        <w:tblCellMar>
          <w:top w:w="6" w:type="dxa"/>
          <w:left w:w="60" w:type="dxa"/>
          <w:bottom w:w="6" w:type="dxa"/>
          <w:right w:w="57" w:type="dxa"/>
        </w:tblCellMar>
        <w:tblLook w:val="04A0" w:firstRow="1" w:lastRow="0" w:firstColumn="1" w:lastColumn="0" w:noHBand="0" w:noVBand="1"/>
      </w:tblPr>
      <w:tblGrid>
        <w:gridCol w:w="567"/>
        <w:gridCol w:w="2106"/>
        <w:gridCol w:w="642"/>
        <w:gridCol w:w="631"/>
        <w:gridCol w:w="709"/>
        <w:gridCol w:w="2999"/>
        <w:gridCol w:w="1133"/>
        <w:gridCol w:w="1682"/>
      </w:tblGrid>
      <w:tr w:rsidR="005C4239" w:rsidRPr="005C4239" w:rsidTr="0083795D">
        <w:trPr>
          <w:trHeight w:val="348"/>
        </w:trPr>
        <w:tc>
          <w:tcPr>
            <w:tcW w:w="567" w:type="dxa"/>
            <w:vMerge w:val="restart"/>
            <w:tcBorders>
              <w:top w:val="single" w:sz="4" w:space="0" w:color="auto"/>
              <w:left w:val="single" w:sz="4" w:space="0" w:color="auto"/>
              <w:right w:val="single" w:sz="4" w:space="0" w:color="auto"/>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2106" w:type="dxa"/>
            <w:vMerge w:val="restart"/>
            <w:tcBorders>
              <w:top w:val="single" w:sz="4" w:space="0" w:color="auto"/>
              <w:left w:val="single" w:sz="4" w:space="0" w:color="auto"/>
              <w:right w:val="single" w:sz="4" w:space="0" w:color="auto"/>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2999" w:type="dxa"/>
            <w:vMerge w:val="restart"/>
            <w:tcBorders>
              <w:top w:val="single" w:sz="4" w:space="0" w:color="auto"/>
              <w:left w:val="single" w:sz="4" w:space="0" w:color="auto"/>
              <w:right w:val="single" w:sz="4" w:space="0" w:color="auto"/>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133" w:type="dxa"/>
            <w:vMerge w:val="restart"/>
            <w:tcBorders>
              <w:top w:val="single" w:sz="4" w:space="0" w:color="auto"/>
              <w:left w:val="single" w:sz="4" w:space="0" w:color="auto"/>
              <w:right w:val="single" w:sz="4" w:space="0" w:color="auto"/>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682" w:type="dxa"/>
            <w:vMerge w:val="restart"/>
            <w:tcBorders>
              <w:top w:val="single" w:sz="4" w:space="0" w:color="auto"/>
              <w:left w:val="single" w:sz="4" w:space="0" w:color="auto"/>
              <w:right w:val="single" w:sz="4" w:space="0" w:color="auto"/>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val="2290"/>
        </w:trPr>
        <w:tc>
          <w:tcPr>
            <w:tcW w:w="567" w:type="dxa"/>
            <w:vMerge/>
            <w:tcBorders>
              <w:left w:val="single" w:sz="4" w:space="0" w:color="auto"/>
              <w:bottom w:val="single" w:sz="3" w:space="0" w:color="000000"/>
              <w:right w:val="single" w:sz="4" w:space="0" w:color="auto"/>
            </w:tcBorders>
            <w:shd w:val="clear" w:color="auto" w:fill="auto"/>
          </w:tcPr>
          <w:p w:rsidR="005C4239" w:rsidRPr="005C4239" w:rsidRDefault="005C4239" w:rsidP="005C4239">
            <w:pPr>
              <w:rPr>
                <w:rFonts w:ascii="Times New Roman" w:hAnsi="Times New Roman"/>
              </w:rPr>
            </w:pPr>
          </w:p>
        </w:tc>
        <w:tc>
          <w:tcPr>
            <w:tcW w:w="2106" w:type="dxa"/>
            <w:vMerge/>
            <w:tcBorders>
              <w:left w:val="single" w:sz="4" w:space="0" w:color="auto"/>
              <w:bottom w:val="single" w:sz="3" w:space="0" w:color="000000"/>
              <w:right w:val="single" w:sz="4" w:space="0" w:color="auto"/>
            </w:tcBorders>
            <w:shd w:val="clear" w:color="auto" w:fill="auto"/>
            <w:vAlign w:val="center"/>
          </w:tcPr>
          <w:p w:rsidR="005C4239" w:rsidRPr="005C4239" w:rsidRDefault="005C4239" w:rsidP="005C4239">
            <w:pPr>
              <w:rPr>
                <w:rFonts w:ascii="Times New Roman" w:hAnsi="Times New Roman"/>
              </w:rPr>
            </w:pPr>
          </w:p>
        </w:tc>
        <w:tc>
          <w:tcPr>
            <w:tcW w:w="642" w:type="dxa"/>
            <w:tcBorders>
              <w:top w:val="single" w:sz="4" w:space="0" w:color="auto"/>
              <w:left w:val="single" w:sz="4" w:space="0" w:color="auto"/>
              <w:bottom w:val="single" w:sz="3" w:space="0" w:color="000000"/>
              <w:right w:val="single" w:sz="3" w:space="0" w:color="000000"/>
            </w:tcBorders>
            <w:shd w:val="clear" w:color="auto" w:fill="auto"/>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631" w:type="dxa"/>
            <w:tcBorders>
              <w:top w:val="single" w:sz="4" w:space="0" w:color="auto"/>
              <w:left w:val="single" w:sz="3" w:space="0" w:color="000000"/>
              <w:bottom w:val="single" w:sz="3" w:space="0" w:color="000000"/>
              <w:right w:val="single" w:sz="3" w:space="0" w:color="000000"/>
            </w:tcBorders>
            <w:shd w:val="clear" w:color="auto" w:fill="auto"/>
            <w:textDirection w:val="btLr"/>
            <w:vAlign w:val="cente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09" w:type="dxa"/>
            <w:tcBorders>
              <w:top w:val="single" w:sz="4" w:space="0" w:color="auto"/>
              <w:left w:val="single" w:sz="3" w:space="0" w:color="000000"/>
              <w:bottom w:val="single" w:sz="3" w:space="0" w:color="000000"/>
              <w:right w:val="single" w:sz="4" w:space="0" w:color="auto"/>
            </w:tcBorders>
            <w:shd w:val="clear" w:color="auto" w:fill="auto"/>
            <w:textDirection w:val="btLr"/>
            <w:vAlign w:val="cente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2999" w:type="dxa"/>
            <w:vMerge/>
            <w:tcBorders>
              <w:left w:val="single" w:sz="4" w:space="0" w:color="auto"/>
              <w:bottom w:val="single" w:sz="3" w:space="0" w:color="000000"/>
              <w:right w:val="single" w:sz="4" w:space="0" w:color="auto"/>
            </w:tcBorders>
            <w:shd w:val="clear" w:color="auto" w:fill="auto"/>
          </w:tcPr>
          <w:p w:rsidR="005C4239" w:rsidRPr="005C4239" w:rsidRDefault="005C4239" w:rsidP="005C4239">
            <w:pPr>
              <w:rPr>
                <w:rFonts w:ascii="Times New Roman" w:hAnsi="Times New Roman"/>
              </w:rPr>
            </w:pPr>
          </w:p>
        </w:tc>
        <w:tc>
          <w:tcPr>
            <w:tcW w:w="1133" w:type="dxa"/>
            <w:vMerge/>
            <w:tcBorders>
              <w:left w:val="single" w:sz="4" w:space="0" w:color="auto"/>
              <w:bottom w:val="single" w:sz="3" w:space="0" w:color="000000"/>
              <w:right w:val="single" w:sz="4" w:space="0" w:color="auto"/>
            </w:tcBorders>
            <w:shd w:val="clear" w:color="auto" w:fill="auto"/>
          </w:tcPr>
          <w:p w:rsidR="005C4239" w:rsidRPr="005C4239" w:rsidRDefault="005C4239" w:rsidP="005C4239">
            <w:pPr>
              <w:rPr>
                <w:rFonts w:ascii="Times New Roman" w:hAnsi="Times New Roman"/>
              </w:rPr>
            </w:pPr>
          </w:p>
        </w:tc>
        <w:tc>
          <w:tcPr>
            <w:tcW w:w="1682" w:type="dxa"/>
            <w:vMerge/>
            <w:tcBorders>
              <w:left w:val="single" w:sz="4" w:space="0" w:color="auto"/>
              <w:bottom w:val="single" w:sz="3" w:space="0" w:color="000000"/>
              <w:right w:val="single" w:sz="4" w:space="0" w:color="auto"/>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348"/>
        </w:trPr>
        <w:tc>
          <w:tcPr>
            <w:tcW w:w="3946" w:type="dxa"/>
            <w:gridSpan w:val="4"/>
            <w:tcBorders>
              <w:top w:val="single" w:sz="3" w:space="0" w:color="000000"/>
              <w:left w:val="single" w:sz="3" w:space="0" w:color="000000"/>
              <w:bottom w:val="single" w:sz="3" w:space="0" w:color="000000"/>
              <w:right w:val="nil"/>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Раздел 1. Человек и общество.</w:t>
            </w:r>
          </w:p>
        </w:tc>
        <w:tc>
          <w:tcPr>
            <w:tcW w:w="709" w:type="dxa"/>
            <w:tcBorders>
              <w:top w:val="single" w:sz="3" w:space="0" w:color="000000"/>
              <w:left w:val="nil"/>
              <w:bottom w:val="single" w:sz="3" w:space="0" w:color="000000"/>
              <w:right w:val="single" w:sz="4" w:space="0" w:color="auto"/>
            </w:tcBorders>
            <w:shd w:val="clear" w:color="auto" w:fill="auto"/>
          </w:tcPr>
          <w:p w:rsidR="005C4239" w:rsidRPr="005C4239" w:rsidRDefault="005C4239" w:rsidP="005C4239">
            <w:pPr>
              <w:rPr>
                <w:rFonts w:ascii="Times New Roman" w:hAnsi="Times New Roman"/>
              </w:rPr>
            </w:pPr>
          </w:p>
        </w:tc>
        <w:tc>
          <w:tcPr>
            <w:tcW w:w="5814" w:type="dxa"/>
            <w:gridSpan w:val="3"/>
            <w:tcBorders>
              <w:top w:val="single" w:sz="3" w:space="0" w:color="000000"/>
              <w:left w:val="single" w:sz="4" w:space="0" w:color="auto"/>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Наша Родина — Россия, Российская Федерация. Россия и её столица на карте.</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4" w:space="0" w:color="auto"/>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4" w:space="0" w:color="auto"/>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рассматривание иллюстраций, чтение текстов о федеративном устройстве России, о многонациональном составе населения страны;</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925"/>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Государственные символы России, символика  своего региона.</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Узнавать государственную символику Российской Федерации (гимн; герб; флаг) и своего региона.;</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1.3.</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Москва — столи ца. Достопримечательности Москвы. </w:t>
            </w:r>
            <w:r w:rsidRPr="005C4239">
              <w:rPr>
                <w:rFonts w:ascii="Times New Roman" w:hAnsi="Times New Roman"/>
              </w:rPr>
              <w:t>Страницы истории Москвы.</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по теме «История возникновения Москвы»;</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1.4.</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Города России. Свой регион и его столица на карте РФ.</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Составление сообщения об истории родного края (при помощи взрослых, с использованием дополнительных источников информации);</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1.5.</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Россия — многонациональное государство. Народы России, их традиции, обычаи, праздники.</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Чтение текстов учебника о народах России, об их традициях, обычаях, праздниках;</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23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1.6.</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Родной край, его природные и культурные достопримечательности.</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Составление сообщения об истории родного края (при помощи взрослых, с использованием дополнительных источников информации);</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1.7.</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Значимые события истории родного края. Свой регион и его главный город   на карте.</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63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Составление сообщения об истории родного края (при помощи взрослых, с использованием дополнительных источников информации);</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1.8.</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Хозяйственные  занятия, профессии жителей родного  края. Значение труда в жизни человека и общества.</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«Зачем чело век трудится?»;</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hyperlink r:id="rId119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hyperlink>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1.9.</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Семья — коллектив. Семейное древо. Семейные ценности. и традиции.  </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«Послушаем друг друга, расскажем о своей семье»;</w:t>
            </w:r>
          </w:p>
          <w:p w:rsidR="005C4239" w:rsidRPr="005C4239" w:rsidRDefault="005C4239" w:rsidP="005C4239">
            <w:pPr>
              <w:rPr>
                <w:rFonts w:ascii="Times New Roman" w:hAnsi="Times New Roman"/>
                <w:lang w:val="ru-RU"/>
              </w:rPr>
            </w:pPr>
            <w:r w:rsidRPr="005C4239">
              <w:rPr>
                <w:rFonts w:ascii="Times New Roman" w:hAnsi="Times New Roman"/>
                <w:lang w:val="ru-RU"/>
              </w:rPr>
              <w:t>Обсуждение обязанностей в семье, семейных традиций, совместный труд и отдых; Практическая работа по теме «Составление схемы родословного древа семьи»;</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 Проект;</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1.10.</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Совместный  труд и отдых. Участие детей в делах семьи.</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Обсуждение обязанностей в семье, семейных традиций, совместный труд и отдых;</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1.11.</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Правила культурного поведения в общественных местах.</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5</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«Оцени себя — умеешь ли ты сдерживать эмоции?»; Анализ ситуаций, раскрывающих примеры гуманного отношения к людям;</w:t>
            </w:r>
          </w:p>
          <w:p w:rsidR="005C4239" w:rsidRPr="005C4239" w:rsidRDefault="005C4239" w:rsidP="005C4239">
            <w:pPr>
              <w:rPr>
                <w:rFonts w:ascii="Times New Roman" w:hAnsi="Times New Roman"/>
              </w:rPr>
            </w:pPr>
            <w:r w:rsidRPr="005C4239">
              <w:rPr>
                <w:rFonts w:ascii="Times New Roman" w:hAnsi="Times New Roman"/>
                <w:lang w:val="ru-RU"/>
              </w:rPr>
              <w:t xml:space="preserve">Работа в группе: работа с пословицами, сравнение и группировка слов по противоположному значению </w:t>
            </w:r>
            <w:r w:rsidRPr="005C4239">
              <w:rPr>
                <w:rFonts w:ascii="Times New Roman" w:hAnsi="Times New Roman"/>
              </w:rPr>
              <w:t>(добрый — жадный, смелый — трусливый, правдивый — лживый и др.);</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1.12</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Доброта, справедливость, честность, уважение к чужому мнению</w:t>
            </w:r>
          </w:p>
          <w:p w:rsidR="005C4239" w:rsidRPr="005C4239" w:rsidRDefault="005C4239" w:rsidP="005C4239">
            <w:pPr>
              <w:rPr>
                <w:rFonts w:ascii="Times New Roman" w:hAnsi="Times New Roman"/>
                <w:lang w:val="ru-RU"/>
              </w:rPr>
            </w:pPr>
            <w:r w:rsidRPr="005C4239">
              <w:rPr>
                <w:rFonts w:ascii="Times New Roman" w:hAnsi="Times New Roman"/>
                <w:lang w:val="ru-RU"/>
              </w:rPr>
              <w:t>и особенностям других людей — главные правила взаимоотношений членов общества.</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«Оцени себя — умеешь ли ты сдерживать эмоции?»; Анализ ситуаций, раскрывающих примеры гуманного отношения к людям;</w:t>
            </w:r>
          </w:p>
          <w:p w:rsidR="005C4239" w:rsidRPr="005C4239" w:rsidRDefault="005C4239" w:rsidP="005C4239">
            <w:pPr>
              <w:rPr>
                <w:rFonts w:ascii="Times New Roman" w:hAnsi="Times New Roman"/>
              </w:rPr>
            </w:pPr>
            <w:r w:rsidRPr="005C4239">
              <w:rPr>
                <w:rFonts w:ascii="Times New Roman" w:hAnsi="Times New Roman"/>
                <w:lang w:val="ru-RU"/>
              </w:rPr>
              <w:t xml:space="preserve">Работа в группе: работа с пословицами, сравнение и группировка слов по противоположному значению </w:t>
            </w:r>
            <w:r w:rsidRPr="005C4239">
              <w:rPr>
                <w:rFonts w:ascii="Times New Roman" w:hAnsi="Times New Roman"/>
              </w:rPr>
              <w:t>(добрый — жадный, смелый — трусливый, правдивый — лживый и др.);</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434"/>
        </w:trPr>
        <w:tc>
          <w:tcPr>
            <w:tcW w:w="2673"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Итого по разделу</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19</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814"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270"/>
        </w:trPr>
        <w:tc>
          <w:tcPr>
            <w:tcW w:w="10469" w:type="dxa"/>
            <w:gridSpan w:val="8"/>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Раздел 2. Человек и природа.</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Наблюдения, опыты, измерения. Звёзды и созвездия, наблюдения звёздного неба. </w:t>
            </w:r>
            <w:r w:rsidRPr="005C4239">
              <w:rPr>
                <w:rFonts w:ascii="Times New Roman" w:hAnsi="Times New Roman"/>
              </w:rPr>
              <w:t>Планеты.</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«Чем Земля отличается от других планет»; Просмотр и обсуждение иллюстраций, видеофрагментов и других материалов (по выбору) на тему «Звёздное небо Созвездия»;</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2.2.</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Чем Земля отличается от других планет. </w:t>
            </w:r>
            <w:r w:rsidRPr="005C4239">
              <w:rPr>
                <w:rFonts w:ascii="Times New Roman" w:hAnsi="Times New Roman"/>
              </w:rPr>
              <w:t>Условия  жизни  на Земле.</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«Чем Земля отличается от других планет»;</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2.3.</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Изображения Земли: глобус, карта, план.</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Практическая работа с глобусом;</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2.4.</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Карта мира. Материки, океаны.</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работа с текстом учебника:</w:t>
            </w:r>
          </w:p>
          <w:p w:rsidR="005C4239" w:rsidRPr="005C4239" w:rsidRDefault="005C4239" w:rsidP="005C4239">
            <w:pPr>
              <w:rPr>
                <w:rFonts w:ascii="Times New Roman" w:hAnsi="Times New Roman"/>
                <w:lang w:val="ru-RU"/>
              </w:rPr>
            </w:pPr>
            <w:r w:rsidRPr="005C4239">
              <w:rPr>
                <w:rFonts w:ascii="Times New Roman" w:hAnsi="Times New Roman"/>
                <w:lang w:val="ru-RU"/>
              </w:rPr>
              <w:t>описание и особенности океанов и материков на Земле;</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2.5.</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сторон горизонта при помощи компаса. Компас, его устройство, ориентирование на местности.</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 картой: «Как показывать объекты на настенной карте»;</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2.6.</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Многообразие растений. Деревья, кустарники, травы.</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Экскурсия в парк: сравнение деревьев, кустарников, трав;</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Игра-соревнование по теме </w:t>
            </w:r>
            <w:r w:rsidRPr="005C4239">
              <w:rPr>
                <w:rFonts w:ascii="Times New Roman" w:hAnsi="Times New Roman"/>
                <w:lang w:val="ru-RU"/>
              </w:rPr>
              <w:lastRenderedPageBreak/>
              <w:t>«Кто больше вспомнит названий деревьев»;</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Коммуникативная деятельность: описание растений по иллюстрациям и живым объектам;</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Устный опрос; Самооценка с </w:t>
            </w:r>
            <w:r w:rsidRPr="005C4239">
              <w:rPr>
                <w:rFonts w:ascii="Times New Roman" w:hAnsi="Times New Roman"/>
                <w:lang w:val="ru-RU"/>
              </w:rPr>
              <w:lastRenderedPageBreak/>
              <w:t>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2.7.</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Дикорастущие и культурные растения.</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Классификация растений (по иллюстрациям):</w:t>
            </w:r>
          </w:p>
          <w:p w:rsidR="005C4239" w:rsidRPr="005C4239" w:rsidRDefault="005C4239" w:rsidP="005C4239">
            <w:pPr>
              <w:rPr>
                <w:rFonts w:ascii="Times New Roman" w:hAnsi="Times New Roman"/>
                <w:lang w:val="ru-RU"/>
              </w:rPr>
            </w:pPr>
            <w:r w:rsidRPr="005C4239">
              <w:rPr>
                <w:rFonts w:ascii="Times New Roman" w:hAnsi="Times New Roman"/>
                <w:lang w:val="ru-RU"/>
              </w:rPr>
              <w:t>дикорастущие — культурные;</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2.8.</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Связи в природе. Годовой ход изменений в жизни растения.</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5</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по теме «Рассматривание растений, обсуждение условий благополучного роста и развития растения»;</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в группах с иллюстративным материалом: составление коллективного рассказа по теме «Каким бывает растение в разные сезоны»;</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2.9.</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Мир животных (фауна).</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Дидактическая игра по теме «Угадай животное по описанию»;</w:t>
            </w:r>
          </w:p>
          <w:p w:rsidR="005C4239" w:rsidRPr="005C4239" w:rsidRDefault="005C4239" w:rsidP="005C4239">
            <w:pPr>
              <w:rPr>
                <w:rFonts w:ascii="Times New Roman" w:hAnsi="Times New Roman"/>
                <w:lang w:val="ru-RU"/>
              </w:rPr>
            </w:pPr>
            <w:r w:rsidRPr="005C4239">
              <w:rPr>
                <w:rFonts w:ascii="Times New Roman" w:hAnsi="Times New Roman"/>
                <w:lang w:val="ru-RU"/>
              </w:rPr>
              <w:t>Логическая задача по теме «Найди ошибку — какое животное попало в эту группу случайно»; Учебный диалог с использованием иллюстративного материала по теме «Как живут животные в разные времена года»;</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2.10.</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Насекомые, рыбы, птицы, звери, земноводные, пресмыкающиеся: общая характеристика (особенности внешнего вида, </w:t>
            </w:r>
            <w:r w:rsidRPr="005C4239">
              <w:rPr>
                <w:rFonts w:ascii="Times New Roman" w:hAnsi="Times New Roman"/>
                <w:lang w:val="ru-RU"/>
              </w:rPr>
              <w:lastRenderedPageBreak/>
              <w:t>движений,  питания,  размножения).</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2</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Дидактическая игра по теме «Угадай животное по описанию»;</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Логическая задача по теме «Найди ошибку — какое животное попало в эту группу случайно»; Учебный диалог с </w:t>
            </w:r>
            <w:r w:rsidRPr="005C4239">
              <w:rPr>
                <w:rFonts w:ascii="Times New Roman" w:hAnsi="Times New Roman"/>
                <w:lang w:val="ru-RU"/>
              </w:rPr>
              <w:lastRenderedPageBreak/>
              <w:t>использованием иллюстративного материала по теме «Как живут животные в разные времена года»;</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Устный опрос; Самооценка с использованием «Оценочного </w:t>
            </w:r>
            <w:r w:rsidRPr="005C4239">
              <w:rPr>
                <w:rFonts w:ascii="Times New Roman" w:hAnsi="Times New Roman"/>
                <w:lang w:val="ru-RU"/>
              </w:rPr>
              <w:lastRenderedPageBreak/>
              <w:t>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2.11.</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Сезонная жизнь животных.</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Ролевая игра по теме «Собрание в лесу — кто как готовится к зиме»;</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в группах: подготовьте вопросы о жизни животных для других групп;</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2.12</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Красная книга России, её значение, отдельные представители растений и животных Красной книги.</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9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«Что такое Красная книга?»; Просмотр и обсуждение иллюстраций, видеофрагментов и других материалов (по выбору) на тему: «Растения и животные Красной книги»; Рассказ учителя: «Растения и животные нашего края, занесённые в Красную книгу»; Коллективное составление памятки по теме «Правила поведения в заповедных местах»; Работа в группе: чтение текстов учебника и использование полученной информации для подготовки собственного рассказа о Красной книге; Коллективное составление плана рассказа о редком растении и животном;</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Проект;</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2.13</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Заповедники, природные парки. Охрана природы. Правила нравственного поведения на природе.</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Коллективное составление памятки по теме «Правила поведения в заповедных местах»;</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416"/>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37</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814"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408"/>
        </w:trPr>
        <w:tc>
          <w:tcPr>
            <w:tcW w:w="10469" w:type="dxa"/>
            <w:gridSpan w:val="8"/>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Раздел 3. Правила безопасной жизни.</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3.1.</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Учебный диалог по теме «Зачем нужен режим дня? </w:t>
            </w:r>
            <w:r w:rsidRPr="005C4239">
              <w:rPr>
                <w:rFonts w:ascii="Times New Roman" w:hAnsi="Times New Roman"/>
              </w:rPr>
              <w:t>Почему нужно правильно питаться?»;</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3.2.</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Физическая культура, закаливание, игры на воздухе как условие сохранения и укрепления здоровья.</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Учебный диалог по теме «Зачем нужен режим дня? </w:t>
            </w:r>
            <w:r w:rsidRPr="005C4239">
              <w:rPr>
                <w:rFonts w:ascii="Times New Roman" w:hAnsi="Times New Roman"/>
              </w:rPr>
              <w:t>Почему нужно правильно питаться?»;</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3.3.</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Правила  безопасности в школе (маршрут до школы, правила поведения на  занятиях, переменах, при приёмах пищи, а также на пришкольной территории).</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Ролевая игра по теме «Мы — пешеходы»; Анализ дорожных ситуаций.; Работа в паре: соотнесение изображений и названий дорожных знаков; Практическая работа по теме «Учимся соблюдать изученные правила безопасности под руководством инструктора ГИБДД или учителя»;</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117"/>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3.4.</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Правила безопасного поведения пассажира наземного транспорта и метро. </w:t>
            </w:r>
            <w:r w:rsidRPr="005C4239">
              <w:rPr>
                <w:rFonts w:ascii="Times New Roman" w:hAnsi="Times New Roman"/>
              </w:rPr>
              <w:t>Номера телефонов экстренной помощи.</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Анализ дорожных ситуаций.; Работа в паре: соотнесение изображений и названий дорожных знаков;</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558"/>
        </w:trPr>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3.5.</w:t>
            </w:r>
          </w:p>
        </w:tc>
        <w:tc>
          <w:tcPr>
            <w:tcW w:w="210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Правила поведения при пользовании  компьютером.Безопасность в Интернете (коммуникация  в </w:t>
            </w:r>
            <w:r w:rsidRPr="005C4239">
              <w:rPr>
                <w:rFonts w:ascii="Times New Roman" w:hAnsi="Times New Roman"/>
                <w:lang w:val="ru-RU"/>
              </w:rPr>
              <w:lastRenderedPageBreak/>
              <w:t>мессенджерах и социальных группах) в условиях контролируемого доступа в Интернет.</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Безопасно использовать мессенджеры сети Интернет и безопасно осуществлять коммуникацию социальных </w:t>
            </w:r>
            <w:r w:rsidRPr="005C4239">
              <w:rPr>
                <w:rFonts w:ascii="Times New Roman" w:hAnsi="Times New Roman"/>
                <w:lang w:val="ru-RU"/>
              </w:rPr>
              <w:lastRenderedPageBreak/>
              <w:t>группа и сообществ школы;</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 Самооценка с использов</w:t>
            </w:r>
            <w:r w:rsidRPr="005C4239">
              <w:rPr>
                <w:rFonts w:ascii="Times New Roman" w:hAnsi="Times New Roman"/>
                <w:lang w:val="ru-RU"/>
              </w:rPr>
              <w:lastRenderedPageBreak/>
              <w:t>анием «Оценочного листа»;</w:t>
            </w: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/43/2/</w:t>
            </w:r>
          </w:p>
        </w:tc>
      </w:tr>
      <w:tr w:rsidR="005C4239" w:rsidRPr="005C4239" w:rsidTr="0083795D">
        <w:trPr>
          <w:trHeight w:val="133"/>
        </w:trPr>
        <w:tc>
          <w:tcPr>
            <w:tcW w:w="2673"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133"/>
        </w:trPr>
        <w:tc>
          <w:tcPr>
            <w:tcW w:w="2673"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Резервное время</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639"/>
        </w:trPr>
        <w:tc>
          <w:tcPr>
            <w:tcW w:w="2673"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64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68</w:t>
            </w:r>
          </w:p>
        </w:tc>
        <w:tc>
          <w:tcPr>
            <w:tcW w:w="63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1.75</w:t>
            </w:r>
          </w:p>
        </w:tc>
        <w:tc>
          <w:tcPr>
            <w:tcW w:w="299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1682"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bl>
    <w:p w:rsidR="005C4239" w:rsidRPr="005C4239" w:rsidRDefault="005C4239" w:rsidP="005C4239">
      <w:r w:rsidRPr="005C4239">
        <w:t>3-Й КЛАСС</w:t>
      </w:r>
    </w:p>
    <w:tbl>
      <w:tblPr>
        <w:tblW w:w="10491" w:type="dxa"/>
        <w:tblInd w:w="-430" w:type="dxa"/>
        <w:tblLayout w:type="fixed"/>
        <w:tblCellMar>
          <w:top w:w="80" w:type="dxa"/>
          <w:left w:w="60" w:type="dxa"/>
          <w:right w:w="57" w:type="dxa"/>
        </w:tblCellMar>
        <w:tblLook w:val="04A0" w:firstRow="1" w:lastRow="0" w:firstColumn="1" w:lastColumn="0" w:noHBand="0" w:noVBand="1"/>
      </w:tblPr>
      <w:tblGrid>
        <w:gridCol w:w="467"/>
        <w:gridCol w:w="2227"/>
        <w:gridCol w:w="567"/>
        <w:gridCol w:w="709"/>
        <w:gridCol w:w="709"/>
        <w:gridCol w:w="2977"/>
        <w:gridCol w:w="1134"/>
        <w:gridCol w:w="1701"/>
      </w:tblGrid>
      <w:tr w:rsidR="005C4239" w:rsidRPr="005C4239" w:rsidTr="0083795D">
        <w:trPr>
          <w:trHeight w:val="348"/>
        </w:trPr>
        <w:tc>
          <w:tcPr>
            <w:tcW w:w="46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222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276" w:type="dxa"/>
            <w:gridSpan w:val="2"/>
            <w:tcBorders>
              <w:top w:val="single" w:sz="3" w:space="0" w:color="000000"/>
              <w:left w:val="single" w:sz="3" w:space="0" w:color="000000"/>
              <w:bottom w:val="single" w:sz="3" w:space="0" w:color="000000"/>
              <w:right w:val="nil"/>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709" w:type="dxa"/>
            <w:tcBorders>
              <w:top w:val="single" w:sz="3" w:space="0" w:color="000000"/>
              <w:left w:val="nil"/>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p>
        </w:tc>
        <w:tc>
          <w:tcPr>
            <w:tcW w:w="297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70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val="1773"/>
        </w:trPr>
        <w:tc>
          <w:tcPr>
            <w:tcW w:w="467" w:type="dxa"/>
            <w:vMerge/>
            <w:tcBorders>
              <w:top w:val="nil"/>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227" w:type="dxa"/>
            <w:vMerge/>
            <w:tcBorders>
              <w:top w:val="nil"/>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3" w:space="0" w:color="000000"/>
              <w:left w:val="single" w:sz="3" w:space="0" w:color="000000"/>
              <w:bottom w:val="single" w:sz="3" w:space="0" w:color="000000"/>
              <w:right w:val="single" w:sz="3" w:space="0" w:color="000000"/>
            </w:tcBorders>
            <w:shd w:val="clear" w:color="auto" w:fill="auto"/>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709" w:type="dxa"/>
            <w:tcBorders>
              <w:top w:val="single" w:sz="3" w:space="0" w:color="000000"/>
              <w:left w:val="single" w:sz="3" w:space="0" w:color="000000"/>
              <w:bottom w:val="single" w:sz="3" w:space="0" w:color="000000"/>
              <w:right w:val="single" w:sz="3" w:space="0" w:color="000000"/>
            </w:tcBorders>
            <w:shd w:val="clear" w:color="auto" w:fill="auto"/>
            <w:textDirection w:val="btLr"/>
            <w:vAlign w:val="cente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09" w:type="dxa"/>
            <w:tcBorders>
              <w:top w:val="single" w:sz="3" w:space="0" w:color="000000"/>
              <w:left w:val="single" w:sz="3" w:space="0" w:color="000000"/>
              <w:bottom w:val="single" w:sz="3" w:space="0" w:color="000000"/>
              <w:right w:val="single" w:sz="3" w:space="0" w:color="000000"/>
            </w:tcBorders>
            <w:shd w:val="clear" w:color="auto" w:fill="auto"/>
            <w:textDirection w:val="btLr"/>
            <w:vAlign w:val="cente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2977" w:type="dxa"/>
            <w:vMerge/>
            <w:tcBorders>
              <w:top w:val="nil"/>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1134" w:type="dxa"/>
            <w:vMerge/>
            <w:tcBorders>
              <w:top w:val="nil"/>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1701" w:type="dxa"/>
            <w:vMerge/>
            <w:tcBorders>
              <w:top w:val="nil"/>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348"/>
        </w:trPr>
        <w:tc>
          <w:tcPr>
            <w:tcW w:w="3970" w:type="dxa"/>
            <w:gridSpan w:val="4"/>
            <w:tcBorders>
              <w:top w:val="single" w:sz="3" w:space="0" w:color="000000"/>
              <w:left w:val="single" w:sz="3" w:space="0" w:color="000000"/>
              <w:bottom w:val="single" w:sz="3" w:space="0" w:color="000000"/>
              <w:right w:val="nil"/>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Раздел 1. Человек и общество.</w:t>
            </w:r>
          </w:p>
        </w:tc>
        <w:tc>
          <w:tcPr>
            <w:tcW w:w="709" w:type="dxa"/>
            <w:tcBorders>
              <w:top w:val="single" w:sz="3" w:space="0" w:color="000000"/>
              <w:left w:val="nil"/>
              <w:bottom w:val="single" w:sz="3" w:space="0" w:color="000000"/>
              <w:right w:val="single" w:sz="4" w:space="0" w:color="auto"/>
            </w:tcBorders>
            <w:shd w:val="clear" w:color="auto" w:fill="auto"/>
          </w:tcPr>
          <w:p w:rsidR="005C4239" w:rsidRPr="005C4239" w:rsidRDefault="005C4239" w:rsidP="005C4239">
            <w:pPr>
              <w:rPr>
                <w:rFonts w:ascii="Times New Roman" w:hAnsi="Times New Roman"/>
              </w:rPr>
            </w:pPr>
          </w:p>
        </w:tc>
        <w:tc>
          <w:tcPr>
            <w:tcW w:w="5812" w:type="dxa"/>
            <w:gridSpan w:val="3"/>
            <w:tcBorders>
              <w:top w:val="single" w:sz="3" w:space="0" w:color="000000"/>
              <w:left w:val="single" w:sz="4" w:space="0" w:color="auto"/>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1501"/>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Общество — совокупность людей, которые объединены общей культурой и связаны друг с другом совместной деятельностью во имя общей цели.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4" w:space="0" w:color="auto"/>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4" w:space="0" w:color="auto"/>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рассматривание иллюстраций на тему: «Что такое общество»; Соблюдать правила ведения диалога и дискуссии; проявлять уважительное отношение к собеседнику. Согласно заданному алгоритму находить в предложенном источнике информацию; представленную в явном виде.;</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91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Наша Родина — Российская Федерация — многонациональная страна.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Просмотр и обсуждение иллюстраций, видеофрагментов и других материалов (по выбору) на тему: «Жизнь народов нашей страны»; Ролевая игра по теме «Встречаем гостей из разных республик РФ»: рассказы гостей об их крае и народах, рассказы для гостей о родном крае;Находить и </w:t>
            </w:r>
            <w:r w:rsidRPr="005C4239">
              <w:rPr>
                <w:rFonts w:ascii="Times New Roman" w:hAnsi="Times New Roman"/>
                <w:lang w:val="ru-RU"/>
              </w:rPr>
              <w:lastRenderedPageBreak/>
              <w:t>использовать для решения учебных задач текстовую; графическую; аудиовизуальную информацию.</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309"/>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1.3.</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Особенности жизни, быта, культуры народов РФ.</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Просмотр и обсуждение иллюстраций, видеофрагментов и других материалов (по выбору) на тему: «Жизнь народов нашей страны»; Использовать различные источники для поиска информации; выбирать источник получения информации с учетом учебной задачи.;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207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1.4.</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Уникальные памятники культуры (социальные и природные объекты) России, родного края.</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Просмотр и обсуждение иллюстраций, видеофрагментов и других материалов (по выбору) по теме «Уникальные памятники культуры России»;Работа в группе: чтение текстов учебника и использование полученной информации для подготовки собственного рассказа о памятниках культуры России; Выполнять правила совместной деятельности по достижению общей цели: распределять роли; договариваться; осуждать процесс и результат совместной деятельности.;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626"/>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1.5.</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Города Золотого кольца России.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Моделирование маршрута по Золотому кольцу с использованием фотографий достопримечательностей, сувениров и т.д.; Составление сообщения о городах Золотого кольца России с использованием дополнительных источников информации (дифференцированное задание); Ответственно выполнять свою часть </w:t>
            </w:r>
            <w:r w:rsidRPr="005C4239">
              <w:rPr>
                <w:rFonts w:ascii="Times New Roman" w:hAnsi="Times New Roman"/>
                <w:lang w:val="ru-RU"/>
              </w:rPr>
              <w:lastRenderedPageBreak/>
              <w:t>работы.</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hyperlink r:id="rId1196" w:history="1">
              <w:r w:rsidRPr="005C4239">
                <w:rPr>
                  <w:rFonts w:ascii="Times New Roman" w:hAnsi="Times New Roman"/>
                </w:rPr>
                <w:t>https://resh.edu.ru/subject/43/3/</w:t>
              </w:r>
            </w:hyperlink>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1.6.</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Государственная символика Российской Федерации (гимн, герб, флаг) и своего региона.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Различать государственную символику Российской Федерации (гимн; герб; флаг); проявлять уважение к государственным символам России и своего региона. Объективно оценивать результаты своей деятельности; соотносить свою оценку с оценкой учителя.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1.7.</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Уважение к культуре, истории, традициям своего народа и других народов.</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Просмотр и обсуждение иллюстраций, видеофрагментов и других материалов (по выбору) на тему: «Жизнь народов нашей страны»; В процессе диалогов задавать вопросы; высказывать суждения; оценивать выступления участников.</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1.8.</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Семья — коллектив близких, родных людей. Поколения в семье.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«Для чего создаётся семья», «Почему семью называют коллективом»; Работа в группах: коллективный ответ на вопрос «Какие бывают семьи?»; Выполнять правила совместной деятельности: справедливо распределять и оценивать работу каждого участника.</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1.9.</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Взаимоотношения в семье: любовь, доброта, внимание, поддержка.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«Для чего создаётся семья», «Почему семью называют коллективом»; Формулировать выводы и подкреплять их доказательствами на основе результатов проведенного наблюдения.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1.10.</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Семейный бюджет, доходы и расходы семьи.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«Что такое семейный бюджет»; Беседа по теме «Доходы и расходы семьи»; Практическая работа по теме «Моделирование семейного бюджета» (дифференцированное задание); Объективно оценивать результаты своей деятельности; соотносить свою оценку с оценкой учителя.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1.11.</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Страны и народы мира на карте.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 картой: страны мира. Работа в группах: самостоятельное составление описания любой страны или народа мира (с использованием дополнительной литературы и Интернета); Готовить небольшие публичные выступления с возможной презентацией к тексту выступления.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1.12</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Памятники природы и культуры — символы стран, в которых они находятся.</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«Путешествие по странам мира» (достопримечательности отдельных стран мира, по выбору детей): рассматривание видеоматериалов, слайдов, иллюстраций; Символы стран, с которыми знакомятся дети; Согласно заданному алгоритму находить в предложенном источнике информацию; представленную в явном виде.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hyperlink r:id="rId1197" w:history="1">
              <w:r w:rsidRPr="005C4239">
                <w:rPr>
                  <w:rFonts w:ascii="Times New Roman" w:hAnsi="Times New Roman"/>
                </w:rPr>
                <w:t>https://resh.edu.ru/subject/43/3/</w:t>
              </w:r>
            </w:hyperlink>
          </w:p>
        </w:tc>
      </w:tr>
      <w:tr w:rsidR="005C4239" w:rsidRPr="005C4239" w:rsidTr="0083795D">
        <w:trPr>
          <w:trHeight w:val="201"/>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19</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812"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201"/>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Раздел 2. Человек и природа.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812"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2.1.</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Вещество.  Разнообразие веществ в окружающем мире. Твёрдые тела, жидкости, газы, их свойства.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Практические работы (наблюдение и опыты) с веществами: текучесть, растворимость, окрашиваемость и др.; Упражнения: классификация тел и веществ, сравнение естественных и искусственных тел; классификация твёрдых, жидких и газообразных веществ; Осуществлять контроль процесса и результата своей деятельности.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2.2.</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Воздух — смесь газов. Свойства  воздуха. </w:t>
            </w:r>
            <w:r w:rsidRPr="005C4239">
              <w:rPr>
                <w:rFonts w:ascii="Times New Roman" w:hAnsi="Times New Roman"/>
              </w:rPr>
              <w:t>Значение для жизни.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Демонстрация учебных экспериментов: состояния воды, свойства воздуха; Формулировать выводы и подкреплять их доказательствами на основе результатов проведенного наблюдения.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2.3.</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Вода. Свойства воды.Состояния воды, её распространение в природе, значение для жизни.</w:t>
            </w:r>
          </w:p>
          <w:p w:rsidR="005C4239" w:rsidRPr="005C4239" w:rsidRDefault="005C4239" w:rsidP="005C4239">
            <w:pPr>
              <w:rPr>
                <w:rFonts w:ascii="Times New Roman" w:hAnsi="Times New Roman"/>
              </w:rPr>
            </w:pPr>
            <w:r w:rsidRPr="005C4239">
              <w:rPr>
                <w:rFonts w:ascii="Times New Roman" w:hAnsi="Times New Roman"/>
              </w:rPr>
              <w:t>Круговорот воды в природе.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Практические работы (наблюдение и опыты) с веществами: текучесть, растворимость, окрашиваемость и др.; Упражнения: классификация тел и веществ, сравнение естественных и искусственных тел; классификация твёрдых, жидких и газообразных веществ; Демонстрация учебных экспериментов: состояния воды, свойства воздуха; Рассказ учителя, анализ схемы круговорота воды в природе; Формулировать выводы и подкреплять их доказательствами на основе результатов проведенного наблюдения.;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2.4.</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Охрана воздуха, воды.</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2.5.</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Горные породы и минералы. Полезные ископаемые, их значение в хозяйстве человека.Полезные ископаемые родного края.</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Практические работы: горные породы и минералы — название, сравнение, описание; Формулировать выводы и подкреплять их доказательствами на основе результатов проведенного наблюдения.;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2.6.</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Почва, её состав, значение для живой природы и хозяйственной деятельности  человека.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Экскурсия: почвы (виды, состав, значение для жизни природы и хозяйственной деятельности людей); Проводить наблюдения; несложные опыты; проявлять интерес к экспериментам; проводимым под руководством учителя.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2.7.</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Царства природы. Бактерии, общее представление.  Грибы:</w:t>
            </w:r>
          </w:p>
          <w:p w:rsidR="005C4239" w:rsidRPr="005C4239" w:rsidRDefault="005C4239" w:rsidP="005C4239">
            <w:pPr>
              <w:rPr>
                <w:rFonts w:ascii="Times New Roman" w:hAnsi="Times New Roman"/>
                <w:lang w:val="ru-RU"/>
              </w:rPr>
            </w:pPr>
            <w:r w:rsidRPr="005C4239">
              <w:rPr>
                <w:rFonts w:ascii="Times New Roman" w:hAnsi="Times New Roman"/>
                <w:lang w:val="ru-RU"/>
              </w:rPr>
              <w:t>строение шляпочного гриба; съедобные и несъедобные грибы.</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(чтение текста учебника) о бактериях; Рассматривание и описание особенностей внешнего вида бактерий; Работа с иллюстративным материалом по теме «Какие грибы мы не положим в корзинку»; Рисование схемы: «Шляпочный гриб»; Рассказ учителя: «Чем грибы отличаются от растений»</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2.8.</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Разнообразие растений. Зависимость жизненного цикла организмов от условий окружающей  среды.</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 в группе: классификация растений из списка, который предложили одноклассники; Выполнять правила совместной деятельности: справедливо распределять и оценивать </w:t>
            </w:r>
            <w:r w:rsidRPr="005C4239">
              <w:rPr>
                <w:rFonts w:ascii="Times New Roman" w:hAnsi="Times New Roman"/>
                <w:lang w:val="ru-RU"/>
              </w:rPr>
              <w:lastRenderedPageBreak/>
              <w:t>работу каждого участника.</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hyperlink r:id="rId1198" w:history="1">
              <w:r w:rsidRPr="005C4239">
                <w:rPr>
                  <w:rFonts w:ascii="Times New Roman" w:hAnsi="Times New Roman"/>
                </w:rPr>
                <w:t>https://resh.edu.ru/subject/43/3/</w:t>
              </w:r>
            </w:hyperlink>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2.9.</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Размножение и развитие растений. Особенности питания и дыхания растений.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Рассказ-рассуждение о жизни растений; Формулировать выводы и подкреплять их доказательствами на основе результатов проведенного наблюдения.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2.10.</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Роль растений  в  природе и жизни людей, бережное отношение человека к растениям.</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Рассказ-рассуждение о жизни растений; Использовать различные источники для поиска информации; выбирать источник получения информации с учетом учебной задачи.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2.11.</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Условия, необходимые для жизни растения (свет, тепло, воздух, вода). </w:t>
            </w:r>
            <w:r w:rsidRPr="005C4239">
              <w:rPr>
                <w:rFonts w:ascii="Times New Roman" w:hAnsi="Times New Roman"/>
              </w:rPr>
              <w:t>Наблюдение роста растений, фиксация изменений.</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Коллективное создание схемы по теме «Условия жизни растений»; Конструировать обобщения и выводы на основе полученных результатов наблюдений и опытной работы; подкреплять их доказательствами.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2.12</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Растения родного края, названия и краткая характеристика. </w:t>
            </w:r>
            <w:r w:rsidRPr="005C4239">
              <w:rPr>
                <w:rFonts w:ascii="Times New Roman" w:hAnsi="Times New Roman"/>
              </w:rPr>
              <w:t>Охрана растений.</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Рассказ-рассуждение о жизни растений; Готовить небольшие публичные выступления с возможной презентацией (текст; рисунки; фото) к тексту выступления.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2.13</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Разнообразие животных. Зависимость жизненного цикла организмов от условий окружаю щей среды.</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Дидактическая игра по теме «Каких животных мы знаем»; Коллективное составление схемы по теме «Разнообразие животных»;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Упражнения: опиши животное, узнай животное, найди ошибку в классификации животных; Определять существенный признак для классификации; </w:t>
            </w:r>
            <w:r w:rsidRPr="005C4239">
              <w:rPr>
                <w:rFonts w:ascii="Times New Roman" w:hAnsi="Times New Roman"/>
                <w:lang w:val="ru-RU"/>
              </w:rPr>
              <w:lastRenderedPageBreak/>
              <w:t>классифицировать предложенные объекты;</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2.14.</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Размножение и развитие животных (рыбы, птицы, звери, пресмыкающиеся, земноводные).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парах: характеристика животных по способу размножения (на основе справочной литературы), подготовка презентации; Коллективно строить действия по достижению общей цели: распределять роли; договариваться; обсуждать процесс и результат совместной работы.</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2.15.</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Особенности питания животных. Цепи питания. Условия, необходимые для жизни животных (воздух, вода, тепло, пища).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Составление и анализ цепей питания; Использовать различные источники для поиска информации; выбирать источник получения информации с учетом учебной задачи.;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2.16.</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Роль животных в природе и жизни людей, бережное отношение человека к животным. </w:t>
            </w:r>
            <w:r w:rsidRPr="005C4239">
              <w:rPr>
                <w:rFonts w:ascii="Times New Roman" w:hAnsi="Times New Roman"/>
              </w:rPr>
              <w:t>Охрана животных.</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Дидактическая игра по теме «Каких животных мы знаем»; Рассказ учителя по теме «Как человек одомашнил животных»; Соблюдать правила ведения диалога и дискуссии; проявлять уважительное отношение к собеседнику.</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484"/>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2.17.</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Животные родного края, их названия.</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Дидактическая игра по теме «Каких животных мы знаем»; Коллективное составление схемы по теме «Разнообразие животных»; Согласно заданному алгоритму находить в предложенном источнике информацию; представленную в явном виде.</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2.18.</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Природные сообщества: лес, луг, пруд. </w:t>
            </w:r>
            <w:r w:rsidRPr="005C4239">
              <w:rPr>
                <w:rFonts w:ascii="Times New Roman" w:hAnsi="Times New Roman"/>
              </w:rPr>
              <w:t>Взаимосвязи в природном сообществе.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со словарём: определение значения слова «сообщество»; Рассказ учителя по теме «Что такое природное сообщество» ; Учебный диалог по теме «Особенности леса (луга, водоёма) как сообщества»; Использовать различные источники для поиска информации; выбирать источник получения информации с учетом учебной задачи.; В процессе диалогов задавать вопросы; высказывать суждения; оценивать выступления участников.</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2.19.</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Создание человеком природных сообществ для хозяйственной деятельности, получения продуктов питания (поле, сад, огород).</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Сравнение понятий: естественные сообщества, искусственные сообщества; Беседа по теме «Для чего человек создает новые сообщества?»; Сравнивать объекты окружающего мира; устанавливать основания для сравнения; устанавливать аналогии.;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2.20.</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Природные сообщества родного края.</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Беседа по теме «Для чего человек создает новые сообщества?»; Создавать устные и письменные тексты (описание; рассуждение; повествование); Осуществлять контроль процесса и результата своей деятельности;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47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2.21.</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Правила поведения в лесу, на водоёме, на лугу.</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Обсуждение ситуаций, раскрывающих правила положительного и отрицательного отношения к природе; Признавать возможность существования различных точек зрения; корректно и аргументированно высказывать свое мнение; </w:t>
            </w:r>
            <w:r w:rsidRPr="005C4239">
              <w:rPr>
                <w:rFonts w:ascii="Times New Roman" w:hAnsi="Times New Roman"/>
                <w:lang w:val="ru-RU"/>
              </w:rPr>
              <w:lastRenderedPageBreak/>
              <w:t>приводить доказательства своей правоты.;</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2.22.</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Человек  —  часть  природы. Общее представление о строении тела человека.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Обсуждение текстов учебника, объяснения учителя: «Строение тела человека»; Согласно заданному алгоритму находить в предложенном источнике информацию; представленную в явном виде.</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2.23.</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6</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Рассматривание схемы строения тела человека: называние, описание функций разных систем органов;Готовить небольшие публичные выступления с возможной презентацией к тексту выступления.;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2.24.</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Гигиена отдельных органов и систем органов человека.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Планировать самостоятельно или с небольшой помощью учителя действия по решению учебной задачи.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266"/>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2.25.</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Измерение температуры тела человека, частоты пульса.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по теме «Измерение температуры тела и частоты пульса»;</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478"/>
        </w:trPr>
        <w:tc>
          <w:tcPr>
            <w:tcW w:w="2694"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40</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812"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344"/>
        </w:trPr>
        <w:tc>
          <w:tcPr>
            <w:tcW w:w="10491" w:type="dxa"/>
            <w:gridSpan w:val="8"/>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Раздел 3. Правила безопасной жизни.</w:t>
            </w:r>
          </w:p>
        </w:tc>
      </w:tr>
      <w:tr w:rsidR="005C4239" w:rsidRPr="005C4239" w:rsidTr="0083795D">
        <w:trPr>
          <w:trHeight w:val="626"/>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3.1.</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Здоровый  образ  жизни;  забота о здоровье и безопасности окружающих людей.</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Обсуждение результатов проектной деятельности по теме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«Что такое здоровый образ жизни и как его обеспечить»; В процессе диалогов задавать вопросы; высказывать суждения; оценивать </w:t>
            </w:r>
            <w:r w:rsidRPr="005C4239">
              <w:rPr>
                <w:rFonts w:ascii="Times New Roman" w:hAnsi="Times New Roman"/>
                <w:lang w:val="ru-RU"/>
              </w:rPr>
              <w:lastRenderedPageBreak/>
              <w:t>выступления участников.;</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3.2.</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Безопасность во дворе жилого дома (внимание к зонам электрических, газовых, тепловых подстанций и других опасных объектов; предупреждающие знаки безопасности).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Анализ ситуаций по теме «Что может произойти, если…»; Ролевая игра по теме «Рас скажи малышу, как нужно вести себя на игровой и спортивной площадке»;Понимать значение коллективной деятельности для успешного решения учебной задачи; активно участвовать в формулировании краткосрочных целей совместной деятельности.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1657"/>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3.3.</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Транспортная безопасность пассажира разных видов транспорта, правила поведения на вокзалах, в аэропортах, на борту самолёта, судна.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по теме «Правила поведения в транспорте, на вокзалах, в аэропортах, на борту самолета, судна»; Работа в группах: составление памятки по теме «Правила поведения в аэропортах, на борту самолета, судна (по выбору группы)»;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https://resh.edu.ru/subject/43/3/</w:t>
            </w:r>
          </w:p>
        </w:tc>
      </w:tr>
      <w:tr w:rsidR="005C4239" w:rsidRPr="005C4239" w:rsidTr="0083795D">
        <w:trPr>
          <w:trHeight w:val="626"/>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3.4.</w:t>
            </w:r>
          </w:p>
        </w:tc>
        <w:tc>
          <w:tcPr>
            <w:tcW w:w="222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Безопасность в Интернете (ориентировка в признаках мошенничества в сети; защита персональной информации) в условиях контролируемого доступа в Интернет.</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«Как обеспечить безопасность при работе в Интернете»; Конструировать обобщения и выводы на основе полученных результатов наблюдений и опыта работы; подкреплять их доказательствами.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hyperlink r:id="rId1199" w:history="1">
              <w:r w:rsidRPr="005C4239">
                <w:rPr>
                  <w:rFonts w:ascii="Times New Roman" w:hAnsi="Times New Roman"/>
                </w:rPr>
                <w:t>https://resh.edu.ru/subject/43/3/</w:t>
              </w:r>
            </w:hyperlink>
          </w:p>
        </w:tc>
      </w:tr>
      <w:tr w:rsidR="005C4239" w:rsidRPr="005C4239" w:rsidTr="0083795D">
        <w:trPr>
          <w:trHeight w:val="466"/>
        </w:trPr>
        <w:tc>
          <w:tcPr>
            <w:tcW w:w="2694"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Итого по разделу</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6</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812"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360"/>
        </w:trPr>
        <w:tc>
          <w:tcPr>
            <w:tcW w:w="2694"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Резервное время</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812"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621"/>
        </w:trPr>
        <w:tc>
          <w:tcPr>
            <w:tcW w:w="2694"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68</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6.25</w:t>
            </w:r>
          </w:p>
        </w:tc>
        <w:tc>
          <w:tcPr>
            <w:tcW w:w="5812"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bl>
    <w:p w:rsidR="005C4239" w:rsidRPr="005C4239" w:rsidRDefault="005C4239" w:rsidP="005C4239">
      <w:r w:rsidRPr="005C4239">
        <w:t>4-Й КЛАСС</w:t>
      </w:r>
    </w:p>
    <w:tbl>
      <w:tblPr>
        <w:tblW w:w="10491" w:type="dxa"/>
        <w:tblInd w:w="-430" w:type="dxa"/>
        <w:tblLayout w:type="fixed"/>
        <w:tblCellMar>
          <w:top w:w="6" w:type="dxa"/>
          <w:left w:w="60" w:type="dxa"/>
          <w:bottom w:w="6" w:type="dxa"/>
          <w:right w:w="57" w:type="dxa"/>
        </w:tblCellMar>
        <w:tblLook w:val="04A0" w:firstRow="1" w:lastRow="0" w:firstColumn="1" w:lastColumn="0" w:noHBand="0" w:noVBand="1"/>
      </w:tblPr>
      <w:tblGrid>
        <w:gridCol w:w="468"/>
        <w:gridCol w:w="2226"/>
        <w:gridCol w:w="567"/>
        <w:gridCol w:w="709"/>
        <w:gridCol w:w="709"/>
        <w:gridCol w:w="2977"/>
        <w:gridCol w:w="1134"/>
        <w:gridCol w:w="1701"/>
      </w:tblGrid>
      <w:tr w:rsidR="005C4239" w:rsidRPr="005C4239" w:rsidTr="0083795D">
        <w:trPr>
          <w:trHeight w:val="348"/>
        </w:trPr>
        <w:tc>
          <w:tcPr>
            <w:tcW w:w="468" w:type="dxa"/>
            <w:vMerge w:val="restart"/>
            <w:tcBorders>
              <w:top w:val="single" w:sz="3" w:space="0" w:color="000000"/>
              <w:left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2226" w:type="dxa"/>
            <w:vMerge w:val="restart"/>
            <w:tcBorders>
              <w:top w:val="single" w:sz="3" w:space="0" w:color="000000"/>
              <w:left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985"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2977" w:type="dxa"/>
            <w:vMerge w:val="restart"/>
            <w:tcBorders>
              <w:top w:val="single" w:sz="3" w:space="0" w:color="000000"/>
              <w:left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134" w:type="dxa"/>
            <w:vMerge w:val="restart"/>
            <w:tcBorders>
              <w:top w:val="single" w:sz="3" w:space="0" w:color="000000"/>
              <w:left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701" w:type="dxa"/>
            <w:vMerge w:val="restart"/>
            <w:tcBorders>
              <w:top w:val="single" w:sz="3" w:space="0" w:color="000000"/>
              <w:left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trHeight w:val="1570"/>
        </w:trPr>
        <w:tc>
          <w:tcPr>
            <w:tcW w:w="468" w:type="dxa"/>
            <w:vMerge/>
            <w:tcBorders>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226" w:type="dxa"/>
            <w:vMerge/>
            <w:tcBorders>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3" w:space="0" w:color="000000"/>
              <w:left w:val="single" w:sz="3" w:space="0" w:color="000000"/>
              <w:bottom w:val="single" w:sz="3" w:space="0" w:color="000000"/>
              <w:right w:val="single" w:sz="3" w:space="0" w:color="000000"/>
            </w:tcBorders>
            <w:shd w:val="clear" w:color="auto" w:fill="auto"/>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709" w:type="dxa"/>
            <w:tcBorders>
              <w:top w:val="single" w:sz="3" w:space="0" w:color="000000"/>
              <w:left w:val="single" w:sz="3" w:space="0" w:color="000000"/>
              <w:bottom w:val="single" w:sz="3" w:space="0" w:color="000000"/>
              <w:right w:val="single" w:sz="3" w:space="0" w:color="000000"/>
            </w:tcBorders>
            <w:shd w:val="clear" w:color="auto" w:fill="auto"/>
            <w:textDirection w:val="btLr"/>
            <w:vAlign w:val="cente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09" w:type="dxa"/>
            <w:tcBorders>
              <w:top w:val="single" w:sz="3" w:space="0" w:color="000000"/>
              <w:left w:val="single" w:sz="3" w:space="0" w:color="000000"/>
              <w:bottom w:val="single" w:sz="3" w:space="0" w:color="000000"/>
              <w:right w:val="single" w:sz="3" w:space="0" w:color="000000"/>
            </w:tcBorders>
            <w:shd w:val="clear" w:color="auto" w:fill="auto"/>
            <w:textDirection w:val="btLr"/>
            <w:vAlign w:val="cente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2977" w:type="dxa"/>
            <w:vMerge/>
            <w:tcBorders>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1134" w:type="dxa"/>
            <w:vMerge/>
            <w:tcBorders>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1701" w:type="dxa"/>
            <w:vMerge/>
            <w:tcBorders>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gridAfter w:val="4"/>
          <w:wAfter w:w="6521" w:type="dxa"/>
          <w:trHeight w:val="348"/>
        </w:trPr>
        <w:tc>
          <w:tcPr>
            <w:tcW w:w="3970" w:type="dxa"/>
            <w:gridSpan w:val="4"/>
            <w:tcBorders>
              <w:top w:val="single" w:sz="3" w:space="0" w:color="000000"/>
              <w:left w:val="single" w:sz="3" w:space="0" w:color="000000"/>
              <w:bottom w:val="single" w:sz="3" w:space="0" w:color="000000"/>
              <w:right w:val="nil"/>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Раздел 1. Человек и общество.</w:t>
            </w:r>
          </w:p>
        </w:tc>
      </w:tr>
      <w:tr w:rsidR="005C4239" w:rsidRPr="005C4239" w:rsidTr="0083795D">
        <w:trPr>
          <w:trHeight w:val="1501"/>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Государственное устройство РФ (общее представление).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Работа с политико-административной картой РФ: определение местонахождения республик РФ, краёв, крупнейших областей и городов России; Читать и интерпретировать графически представленную информацию </w:t>
            </w:r>
            <w:r w:rsidRPr="005C4239">
              <w:rPr>
                <w:rFonts w:ascii="Times New Roman" w:hAnsi="Times New Roman"/>
              </w:rPr>
              <w:t>(схему; таблицу; иллюстрацию).</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Ткущий</w:t>
            </w:r>
          </w:p>
          <w:p w:rsidR="005C4239" w:rsidRPr="005C4239" w:rsidRDefault="005C4239" w:rsidP="005C4239">
            <w:pPr>
              <w:rPr>
                <w:rFonts w:ascii="Times New Roman" w:hAnsi="Times New Roman"/>
              </w:rPr>
            </w:pPr>
            <w:r w:rsidRPr="005C4239">
              <w:rPr>
                <w:rFonts w:ascii="Times New Roman" w:hAnsi="Times New Roman"/>
              </w:rPr>
              <w:t>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693"/>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Конституция — основной закон Российской </w:t>
            </w:r>
          </w:p>
          <w:p w:rsidR="005C4239" w:rsidRPr="005C4239" w:rsidRDefault="005C4239" w:rsidP="005C4239">
            <w:pPr>
              <w:rPr>
                <w:rFonts w:ascii="Times New Roman" w:hAnsi="Times New Roman"/>
                <w:lang w:val="ru-RU"/>
              </w:rPr>
            </w:pPr>
            <w:r w:rsidRPr="005C4239">
              <w:rPr>
                <w:rFonts w:ascii="Times New Roman" w:hAnsi="Times New Roman"/>
                <w:lang w:val="ru-RU"/>
              </w:rPr>
              <w:t>Федерации.    Права и обязанности гражданина РФ.</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Чтение статей Конституции РФ о правах граждан РФ; Рассказ учителя по теме «Забота о детстве — главная особенность нашего государства»; Чтение и обсуждение текстов учебника, объяснения учителя; Согласно заданному алгоритму находить в предложенном источнике информацию; представленную в явном виде.</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 Ткущий</w:t>
            </w:r>
          </w:p>
          <w:p w:rsidR="005C4239" w:rsidRPr="005C4239" w:rsidRDefault="005C4239" w:rsidP="005C4239">
            <w:pPr>
              <w:rPr>
                <w:rFonts w:ascii="Times New Roman" w:hAnsi="Times New Roman"/>
              </w:rPr>
            </w:pPr>
            <w:r w:rsidRPr="005C4239">
              <w:rPr>
                <w:rFonts w:ascii="Times New Roman" w:hAnsi="Times New Roman"/>
              </w:rPr>
              <w:t>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559"/>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1.3.</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Президент РФ — глава государства. Политикоадминистративная карта России. </w:t>
            </w:r>
            <w:r w:rsidRPr="005C4239">
              <w:rPr>
                <w:rFonts w:ascii="Times New Roman" w:hAnsi="Times New Roman"/>
              </w:rPr>
              <w:t>Города  России.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Чтение и обсуждение текстов учебника, объяснения учителя;Объективно оценивать результаты своей деятельности; соотносить свою оценку с оценкой </w:t>
            </w:r>
            <w:r w:rsidRPr="005C4239">
              <w:rPr>
                <w:rFonts w:ascii="Times New Roman" w:hAnsi="Times New Roman"/>
                <w:lang w:val="ru-RU"/>
              </w:rPr>
              <w:lastRenderedPageBreak/>
              <w:t>учителя.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Самооценка с использованием «Оценочного </w:t>
            </w:r>
            <w:r w:rsidRPr="005C4239">
              <w:rPr>
                <w:rFonts w:ascii="Times New Roman" w:hAnsi="Times New Roman"/>
                <w:lang w:val="ru-RU"/>
              </w:rPr>
              <w:lastRenderedPageBreak/>
              <w:t>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/43/4/</w:t>
            </w:r>
          </w:p>
        </w:tc>
      </w:tr>
      <w:tr w:rsidR="005C4239" w:rsidRPr="005C4239" w:rsidTr="0083795D">
        <w:trPr>
          <w:trHeight w:val="135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1.4.</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Общая характеристика родного края: природа, главный город, важнейшие достопримечательности, знаменитые соотечественники.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о важнейших страницах истории родного края; Обсуждение докладов и презентаций учащихся (дифференцированное задание) по теме «Мой родной край»;</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 Ткущий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1.5.</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Государственные праздники в жизни российского общества: Новый год, День защитника Отечества, Международный женский день, День весны и труда, День Победы, День России, День народного единства, День Конституции.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«Государственные праздники России»; В процессе диалогов задавать вопросы; высказывать суждения; оценивать выступления участников.</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Ткущий</w:t>
            </w:r>
          </w:p>
          <w:p w:rsidR="005C4239" w:rsidRPr="005C4239" w:rsidRDefault="005C4239" w:rsidP="005C4239">
            <w:pPr>
              <w:rPr>
                <w:rFonts w:ascii="Times New Roman" w:hAnsi="Times New Roman"/>
              </w:rPr>
            </w:pPr>
            <w:r w:rsidRPr="005C4239">
              <w:rPr>
                <w:rFonts w:ascii="Times New Roman" w:hAnsi="Times New Roman"/>
              </w:rPr>
              <w:t>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1.6.</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Праздники и памятные даты своего региона. Характеристика отдельных исторических событий, связанных с ним.</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«Государственные праздники России»; В процессе диалогов задавать вопросы; высказывать суждения; оценивать выступления участников.</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hyperlink r:id="rId1200" w:history="1">
              <w:r w:rsidRPr="005C4239">
                <w:rPr>
                  <w:rFonts w:ascii="Times New Roman" w:hAnsi="Times New Roman"/>
                </w:rPr>
                <w:t>https://resh.edu.ru/subject/</w:t>
              </w:r>
            </w:hyperlink>
            <w:r w:rsidRPr="005C4239">
              <w:rPr>
                <w:rFonts w:ascii="Times New Roman" w:hAnsi="Times New Roman"/>
              </w:rPr>
              <w: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1.7.</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История Отечества «Лента времени» и историческая карта.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по теме «Определение по «ленте времени» времени (века), в котором происходили исторические события»; Работа в паре: анализ исторической карты, нахождение мест важнейших исторических событий в жизни России; Коллективно строить действия по достижению общей цели: распределять роли; договариваться.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 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1.8.</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9</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Обсуждение рассказов учителя, текста учебника о быте, традициях, культуре Древней Руси;</w:t>
            </w:r>
          </w:p>
          <w:p w:rsidR="005C4239" w:rsidRPr="005C4239" w:rsidRDefault="005C4239" w:rsidP="005C4239">
            <w:pPr>
              <w:rPr>
                <w:rFonts w:ascii="Times New Roman" w:hAnsi="Times New Roman"/>
                <w:lang w:val="ru-RU"/>
              </w:rPr>
            </w:pPr>
            <w:r w:rsidRPr="005C4239">
              <w:rPr>
                <w:rFonts w:ascii="Times New Roman" w:hAnsi="Times New Roman"/>
                <w:lang w:val="ru-RU"/>
              </w:rPr>
              <w:t>Признавать возможность существования разных точек зрения.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 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1.9.</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Картины быта, труда; духовно-нравственные и культурные традиции людей в разные исторические времена.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Экскурсия в художественный музей, просмотр видеофрагментов, иллюстраций и других материалов на темы «Искусство Древней Руси», «Ремёсла в Древней Руси», «Образование от Древней Руси до </w:t>
            </w:r>
            <w:r w:rsidRPr="005C4239">
              <w:rPr>
                <w:rFonts w:ascii="Times New Roman" w:hAnsi="Times New Roman"/>
              </w:rPr>
              <w:t>XIX</w:t>
            </w:r>
            <w:r w:rsidRPr="005C4239">
              <w:rPr>
                <w:rFonts w:ascii="Times New Roman" w:hAnsi="Times New Roman"/>
                <w:lang w:val="ru-RU"/>
              </w:rPr>
              <w:t xml:space="preserve"> века», «Московское государство», «Искусство Х</w:t>
            </w:r>
            <w:r w:rsidRPr="005C4239">
              <w:rPr>
                <w:rFonts w:ascii="Times New Roman" w:hAnsi="Times New Roman"/>
              </w:rPr>
              <w:t>I</w:t>
            </w:r>
            <w:r w:rsidRPr="005C4239">
              <w:rPr>
                <w:rFonts w:ascii="Times New Roman" w:hAnsi="Times New Roman"/>
                <w:lang w:val="ru-RU"/>
              </w:rPr>
              <w:t>Х века», «Искусство ХХ века» (по выбору); Находить и использовать для решения учебных задач текстовую; графическую; аудиовизуальную информацию.</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1.10.</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Выдающиеся люди разных эпох как носители базовых национальных ценностей.</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7</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«Как выполняли свой долг защиты Отечества в разные исторические времена граждане России (на примере Отечественной войны 1812 г., Великой Отечественной войны (1941—1945 гг. )»; Соблюдать правила ведения диалога и дискуссии; проявлять уважительное отношение к собеседнику.</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1.11.</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Наиболее значимые объекты списка Всемирного культурного наследия в России и зарубежом (3—4 объекта). </w:t>
            </w:r>
            <w:r w:rsidRPr="005C4239">
              <w:rPr>
                <w:rFonts w:ascii="Times New Roman" w:hAnsi="Times New Roman"/>
              </w:rPr>
              <w:lastRenderedPageBreak/>
              <w:t>Охрана памятников истории и культуры.</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0.75</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Рассказ учителя о памятниках Всемирного наследия (например, в России — Московский Кремль, памятники Новгорода, Кижи, в мире — Великая Китайская </w:t>
            </w:r>
            <w:r w:rsidRPr="005C4239">
              <w:rPr>
                <w:rFonts w:ascii="Times New Roman" w:hAnsi="Times New Roman"/>
                <w:lang w:val="ru-RU"/>
              </w:rPr>
              <w:lastRenderedPageBreak/>
              <w:t>стена, Колизей в Риме, Акрополь в Греции).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Тестирование; 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1.12</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Посильное участие в охране памятников истории  и культуры своего края.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«Как охраняются памятники истории и культуры»;Соблюдать правила ведения диалога и дискуссии; проявлять уважительное отношение к собеседнику.</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1.13.</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Правила нравственного поведения, культурные традиции людей в разные исторические времена.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Просмотр видеофрагментов, иллюстраций, чтение текстов учебников (по выбору) на тему «Объекты Всемирного культурного наследия в России и за рубежом»; Находить и использовать для решения учебных задач текстовую; графическую; аудиовизуальную информацию.;</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Тестирование; 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375"/>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812"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Солнце — ближайшая к нам звезда, источник света и тепла для всего живого на Земле.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Игра-соревнование по теме «Клуб астрономов»: зададим друг другу вопросы о Солнечной системе; В процессе диалогов задавать друг другу вопросы; высказывать суждения; оценивать выступления участников.</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2.2.</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Характеристика планет Солнечной системы. Естественные спутники планет.</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Обсуждение выступлений учащихся (дифференцированное задание) о  планетах; Готовить небольшие публичные выступления с возможной презентацией к тексту выступления.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 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2.3.</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Смена дня и ночи на Земле. Вращение Земли как причина смены дня и ночи.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Рассматривание и обсуждение схемы: вращение Земли вокруг своей оси — причина смены дня и ночи; </w:t>
            </w:r>
            <w:r w:rsidRPr="005C4239">
              <w:rPr>
                <w:rFonts w:ascii="Times New Roman" w:hAnsi="Times New Roman"/>
                <w:lang w:val="ru-RU"/>
              </w:rPr>
              <w:lastRenderedPageBreak/>
              <w:t>Читать и интерпретировать графически представленную информацию.</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2.4.</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Обращение Земли вокруг Солнца и смена времён года.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знания о взаимосвязях в природе для объяснения простейших явлений и процессов (в том числе связь сезонных изменений в природе своей местности с движением Земли вокруг Солнца;связь возникновения природных зон с шарообразной формой Земли)</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 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2.5.</w:t>
            </w:r>
          </w:p>
        </w:tc>
        <w:tc>
          <w:tcPr>
            <w:tcW w:w="22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lang w:val="ru-RU"/>
              </w:rPr>
              <w:t xml:space="preserve">Формы земной поверхности: равнины, горы, холмы, овраги (общее представление, условное обозначение равнин и гор на карте). </w:t>
            </w:r>
            <w:r w:rsidRPr="005C4239">
              <w:rPr>
                <w:rFonts w:ascii="Times New Roman" w:hAnsi="Times New Roman"/>
              </w:rPr>
              <w:t>Равнины и горы России.</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 картой: равнины и горы на территории РФ, крупнейшие реки и озёра; моря, омывающие Россию;</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2.6.</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Особенности поверхности родного края (краткая характеристика на основе наблюдений).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5</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Описание объектов родного края: название, место расположения, общая характеристика;</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2.7.</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Водоёмы, их разнообразие (океан, море, озеро, пруд); река как водный поток.</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«Как люди используют водоёмы и реки для хозяйственной деятельности»; В процессе диалогов задавать вопросы; высказывать суждения; оценивать выступления участников.</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2.8.</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Крупнейшие реки и озёра России, моря, омывающие её берега, океаны. </w:t>
            </w:r>
            <w:r w:rsidRPr="005C4239">
              <w:rPr>
                <w:rFonts w:ascii="Times New Roman" w:hAnsi="Times New Roman"/>
              </w:rPr>
              <w:t>Использование  человеком водоёмов и рек.</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«Как люди используют водоёмы и реки для хозяйственной деятельности»;</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2.9.</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Водоёмы и реки родного края: названия, краткая характеристика.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«Как люди используют водоёмы и реки для хозяйственной деятельности»; Соблюдать правила ведения диалога и дискуссии; проявлять уважительное отношение к собеседнику.</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 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hyperlink r:id="rId120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hyperlink>
            <w:r w:rsidRPr="005C4239">
              <w:rPr>
                <w:rFonts w:ascii="Times New Roman" w:hAnsi="Times New Roman"/>
                <w:lang w:val="ru-RU"/>
              </w:rPr>
              <w: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2.10.</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Наиболее значимые природные объекты списка Всемирного наследия в России и зарубежом.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работа с иллюстративным материалом: природные объекты списка Всемирного наследия в России и за рубежом (в России — озеро Байкал, остров Врангеля, вулканы Камчатки, Ленские столбы; в мире — остров Пасхи (Чили); дорога гигантов (Северная Ирландия); бухта Халонг (Вьетнам); национальный парк Тонгариро (Новая Зеландия)).</w:t>
            </w:r>
          </w:p>
          <w:p w:rsidR="005C4239" w:rsidRPr="005C4239" w:rsidRDefault="005C4239" w:rsidP="005C4239">
            <w:pPr>
              <w:rPr>
                <w:rFonts w:ascii="Times New Roman" w:hAnsi="Times New Roman"/>
                <w:lang w:val="ru-RU"/>
              </w:rPr>
            </w:pPr>
            <w:r w:rsidRPr="005C4239">
              <w:rPr>
                <w:rFonts w:ascii="Times New Roman" w:hAnsi="Times New Roman"/>
                <w:lang w:val="ru-RU"/>
              </w:rPr>
              <w:t>Обсуждение результатов проектной деятельности по теме«Объекты Всемирного наследия в России и в мире»;</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Практическая работа; 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2.11.</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lang w:val="ru-RU"/>
              </w:rPr>
              <w:t xml:space="preserve">Охрана природных богатств: воды, воздуха, полезных ископаемых, растительного и животного мира. </w:t>
            </w:r>
            <w:r w:rsidRPr="005C4239">
              <w:rPr>
                <w:rFonts w:ascii="Times New Roman" w:hAnsi="Times New Roman"/>
              </w:rPr>
              <w:t>Международная  Красная книга (3—4 примера).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о Международной Красной книге; Формулировать выводы и подкреплять их доказательствами на основе результатов проведенного наблюдения.;</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2.12</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Правила нравственного поведения в природе.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Работа в группах по теме «Составление памятки «Правила поведения в природе»; Коллективно строить действия по достижению общей цели; распределять роли; договариваться; обсуждать процесс и результат совместной работы.</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2.13</w:t>
            </w:r>
          </w:p>
        </w:tc>
        <w:tc>
          <w:tcPr>
            <w:tcW w:w="22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Природные зоны России: общее представление об основных природных зонах России: климат, растительный и животный мир, особенности труда и быта людей, охрана природы.</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5</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«Экологические связи в природной зоне»; Соблюдать правила ведения диалога и дискуссии; проявлять уважительное отношение к собеседнику.</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2.14.</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Связи в природной зоне.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Моделирование характерных цепей питания в изучаемой природной зоне; Рассказ учителя об освоении природных богатств в природных зонах и возникших вследствие этого экологических проблемах; Работа в группах: создание описания одной из природных зон по самостоятельно составленному плану (с использованием дополнительной информации, в том числе из Интернета).</w:t>
            </w:r>
          </w:p>
          <w:p w:rsidR="005C4239" w:rsidRPr="005C4239" w:rsidRDefault="005C4239" w:rsidP="005C4239">
            <w:pPr>
              <w:rPr>
                <w:rFonts w:ascii="Times New Roman" w:hAnsi="Times New Roman"/>
                <w:lang w:val="ru-RU"/>
              </w:rPr>
            </w:pP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275"/>
        </w:trPr>
        <w:tc>
          <w:tcPr>
            <w:tcW w:w="2694"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812"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3.1.</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Здоровый образ жизни: профилактика вредных привычек.</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по теме «Послушаем друг друга: как я выполняю правила безопасной жизни»; В процессе диалогов задавать вопросы; высказывать суждения; оценивать выступления участников.</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 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/43/4/</w:t>
            </w:r>
          </w:p>
        </w:tc>
      </w:tr>
      <w:tr w:rsidR="005C4239" w:rsidRPr="005C4239" w:rsidTr="0083795D">
        <w:trPr>
          <w:trHeight w:val="559"/>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3.2.</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Безопасность в городе. Планирование безопасных маршрутов с учётом транспортной инфраструктуры города; правила безопасного поведения </w:t>
            </w:r>
            <w:r w:rsidRPr="005C4239">
              <w:rPr>
                <w:rFonts w:ascii="Times New Roman" w:hAnsi="Times New Roman"/>
                <w:lang w:val="ru-RU"/>
              </w:rPr>
              <w:lastRenderedPageBreak/>
              <w:t>велосипедиста (дорожные знаки, дорожная разметка, сигналы и средства защиты велосипедиста).</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 в группах: составление текста по теме, «Какие опасности можно встретить на улице, в зонах отдыха, в общественных местах»; Анализ ситуаций по теме «Что может произойти, если…», обсуждение результатов работы групп; </w:t>
            </w:r>
            <w:r w:rsidRPr="005C4239">
              <w:rPr>
                <w:rFonts w:ascii="Times New Roman" w:hAnsi="Times New Roman"/>
                <w:lang w:val="ru-RU"/>
              </w:rPr>
              <w:lastRenderedPageBreak/>
              <w:t>Ролевая игра по теме «Знаем ли мы правила езды на велосипеде (роли: велосипедисты, сотрудники ГИБДД, маленькие дети); Выполнять правила совместной деятельности: справедливо распределять и оценивать работу каждого участника; считаться с наличием разных мнений.</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Самооценка с использованием «Оценочного листа»; 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/43/4/</w:t>
            </w:r>
          </w:p>
        </w:tc>
      </w:tr>
      <w:tr w:rsidR="005C4239" w:rsidRPr="005C4239" w:rsidTr="0083795D">
        <w:trPr>
          <w:trHeight w:val="1117"/>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3.3.</w:t>
            </w:r>
          </w:p>
        </w:tc>
        <w:tc>
          <w:tcPr>
            <w:tcW w:w="2226"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Безопасность в Интернете (поиск достоверной информации опознание государственных образовательных ресурсов и детских развлекательных порталов) в условиях контролируемого доступа в Интернет.</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по теме «Чем может быть опасен Интернет. Как правильно искать информацию в Интернете»; Соблюдать правила информационной безопасности в условиях контролируемого доступа в Интернет.</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Контрольная работа; Текущий контроль;</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https://resh.edu.ru/subject/43/4/</w:t>
            </w:r>
          </w:p>
        </w:tc>
      </w:tr>
      <w:tr w:rsidR="005C4239" w:rsidRPr="005C4239" w:rsidTr="0083795D">
        <w:trPr>
          <w:trHeight w:val="448"/>
        </w:trPr>
        <w:tc>
          <w:tcPr>
            <w:tcW w:w="2694"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812"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336"/>
        </w:trPr>
        <w:tc>
          <w:tcPr>
            <w:tcW w:w="2694"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Резервное время</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5812"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r w:rsidR="005C4239" w:rsidRPr="005C4239" w:rsidTr="0083795D">
        <w:trPr>
          <w:trHeight w:val="682"/>
        </w:trPr>
        <w:tc>
          <w:tcPr>
            <w:tcW w:w="2694" w:type="dxa"/>
            <w:gridSpan w:val="2"/>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68</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4.75</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812" w:type="dxa"/>
            <w:gridSpan w:val="3"/>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r>
    </w:tbl>
    <w:p w:rsidR="005C4239" w:rsidRPr="005C4239" w:rsidRDefault="005C4239" w:rsidP="005C4239">
      <w:pPr>
        <w:rPr>
          <w:rFonts w:ascii="Times New Roman" w:hAnsi="Times New Roman"/>
        </w:rPr>
      </w:pPr>
    </w:p>
    <w:p w:rsidR="005C4239" w:rsidRPr="005C4239" w:rsidRDefault="005C4239" w:rsidP="005C4239">
      <w:pPr>
        <w:jc w:val="center"/>
        <w:rPr>
          <w:rFonts w:ascii="Times New Roman" w:hAnsi="Times New Roman"/>
          <w:b/>
          <w:lang w:val="ru-RU"/>
        </w:rPr>
      </w:pPr>
      <w:r w:rsidRPr="005C4239">
        <w:rPr>
          <w:rFonts w:ascii="Times New Roman" w:hAnsi="Times New Roman"/>
          <w:b/>
          <w:lang w:val="ru-RU"/>
        </w:rPr>
        <w:t>ОСНОВЫ РЕЛИГИОЗНЫХ КУЛЬТУР И СВЕТСКОЙ ЭТИКИ</w:t>
      </w:r>
    </w:p>
    <w:p w:rsidR="005C4239" w:rsidRPr="005C4239" w:rsidRDefault="005C4239" w:rsidP="005C4239">
      <w:pPr>
        <w:rPr>
          <w:rFonts w:ascii="Times New Roman" w:hAnsi="Times New Roman"/>
          <w:lang w:val="ru-RU"/>
        </w:rPr>
      </w:pPr>
      <w:r w:rsidRPr="005C4239">
        <w:rPr>
          <w:rFonts w:ascii="Times New Roman" w:hAnsi="Times New Roman"/>
          <w:lang w:val="ru-RU"/>
        </w:rP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во ФГОС НОО, а также в Программе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t>Программа по предметной области (учебному предмету)</w:t>
      </w:r>
    </w:p>
    <w:p w:rsidR="005C4239" w:rsidRPr="005C4239" w:rsidRDefault="005C4239" w:rsidP="005C4239">
      <w:pPr>
        <w:rPr>
          <w:rFonts w:ascii="Times New Roman" w:hAnsi="Times New Roman"/>
          <w:lang w:val="ru-RU"/>
        </w:rPr>
      </w:pPr>
      <w:r w:rsidRPr="005C4239">
        <w:rPr>
          <w:rFonts w:ascii="Times New Roman" w:hAnsi="Times New Roman"/>
          <w:lang w:val="ru-RU"/>
        </w:rPr>
        <w:t>«Основы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w:t>
      </w:r>
      <w:r w:rsidRPr="005C4239">
        <w:rPr>
          <w:rFonts w:ascii="Times New Roman" w:hAnsi="Times New Roman"/>
          <w:lang w:val="ru-RU"/>
        </w:rPr>
        <w:lastRenderedPageBreak/>
        <w:t>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обучения раскрывает содержательные линии, которые предлагаются для обязательного изучения в 4 классе начальной школы.</w:t>
      </w:r>
    </w:p>
    <w:p w:rsidR="005C4239" w:rsidRPr="005C4239" w:rsidRDefault="005C4239" w:rsidP="005C4239">
      <w:pPr>
        <w:rPr>
          <w:rFonts w:ascii="Times New Roman" w:hAnsi="Times New Roman"/>
          <w:lang w:val="ru-RU"/>
        </w:rPr>
      </w:pPr>
      <w:r w:rsidRPr="005C4239">
        <w:rPr>
          <w:rFonts w:ascii="Times New Roman" w:hAnsi="Times New Roman"/>
          <w:lang w:val="ru-RU"/>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ПОЯСНИТЕЛЬНАЯ ЗАПИСКА</w:t>
      </w:r>
    </w:p>
    <w:p w:rsidR="005C4239" w:rsidRPr="005C4239" w:rsidRDefault="005C4239" w:rsidP="005C4239">
      <w:pPr>
        <w:rPr>
          <w:rFonts w:ascii="Times New Roman" w:hAnsi="Times New Roman"/>
          <w:lang w:val="ru-RU"/>
        </w:rPr>
      </w:pPr>
      <w:r w:rsidRPr="005C4239">
        <w:rPr>
          <w:rFonts w:ascii="Times New Roman" w:hAnsi="Times New Roman"/>
          <w:lang w:val="ru-RU"/>
        </w:rPr>
        <w:t>Рабочая программа отражает вариант конкретизации требований ФГОС НОО по ОРКСЭ и обеспечивает содержательную составляющую стандарта. Представленное в Программе планирование может, варьироваться в соответствии с используемыми в школе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России»1,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5C4239" w:rsidRPr="005C4239" w:rsidRDefault="005C4239" w:rsidP="005C4239">
      <w:pPr>
        <w:rPr>
          <w:rFonts w:ascii="Times New Roman" w:hAnsi="Times New Roman"/>
          <w:lang w:val="ru-RU"/>
        </w:rPr>
      </w:pPr>
      <w:r w:rsidRPr="005C4239">
        <w:rPr>
          <w:rFonts w:ascii="Times New Roman" w:hAnsi="Times New Roman"/>
          <w:lang w:val="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 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5C4239" w:rsidRPr="005C4239" w:rsidRDefault="005C4239" w:rsidP="005C4239">
      <w:pPr>
        <w:rPr>
          <w:rFonts w:ascii="Times New Roman" w:hAnsi="Times New Roman"/>
          <w:lang w:val="ru-RU"/>
        </w:rPr>
      </w:pPr>
      <w:r w:rsidRPr="005C4239">
        <w:rPr>
          <w:rFonts w:ascii="Times New Roman" w:hAnsi="Times New Roman"/>
          <w:lang w:val="ru-RU"/>
        </w:rPr>
        <w:t>Основными задачами ОРКСЭ являются:</w:t>
      </w:r>
    </w:p>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5C4239" w:rsidRPr="005C4239" w:rsidRDefault="005C4239" w:rsidP="005C4239">
      <w:pPr>
        <w:rPr>
          <w:rFonts w:ascii="Times New Roman" w:hAnsi="Times New Roman"/>
          <w:lang w:val="ru-RU"/>
        </w:rPr>
      </w:pPr>
      <w:r w:rsidRPr="005C4239">
        <w:rPr>
          <w:rFonts w:ascii="Times New Roman" w:hAnsi="Times New Roman"/>
          <w:lang w:val="ru-RU"/>
        </w:rPr>
        <w:t>-развитие представлений, обучающихся о значении нравственных норм и ценностей в жизни личности, семьи, общества;</w:t>
      </w:r>
    </w:p>
    <w:p w:rsidR="005C4239" w:rsidRPr="005C4239" w:rsidRDefault="005C4239" w:rsidP="005C4239">
      <w:pPr>
        <w:rPr>
          <w:rFonts w:ascii="Times New Roman" w:hAnsi="Times New Roman"/>
          <w:lang w:val="ru-RU"/>
        </w:rPr>
      </w:pPr>
      <w:r w:rsidRPr="005C4239">
        <w:rPr>
          <w:rFonts w:ascii="Times New Roman" w:hAnsi="Times New Roman"/>
          <w:lang w:val="ru-RU"/>
        </w:rPr>
        <w:t>обобщение знаний, понятий и представлений о духовной культуре и морали, ранее полученных в начальной школе,</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ценностно­смысловой сферы личности с учётом мировоззренческих и культурных особенностей и потребностей семьи;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w:t>
      </w:r>
      <w:r w:rsidRPr="005C4239">
        <w:rPr>
          <w:rFonts w:ascii="Times New Roman" w:hAnsi="Times New Roman"/>
          <w:lang w:val="ru-RU"/>
        </w:rPr>
        <w:lastRenderedPageBreak/>
        <w:t>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5C4239" w:rsidRPr="005C4239" w:rsidRDefault="005C4239" w:rsidP="005C4239">
      <w:pPr>
        <w:rPr>
          <w:rFonts w:ascii="Times New Roman" w:hAnsi="Times New Roman"/>
          <w:lang w:val="ru-RU"/>
        </w:rPr>
      </w:pPr>
      <w:r w:rsidRPr="005C4239">
        <w:rPr>
          <w:rFonts w:ascii="Times New Roman" w:hAnsi="Times New Roman"/>
          <w:lang w:val="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5C4239" w:rsidRPr="005C4239" w:rsidRDefault="005C4239" w:rsidP="005C4239">
      <w:pPr>
        <w:rPr>
          <w:rFonts w:ascii="Times New Roman" w:hAnsi="Times New Roman"/>
          <w:lang w:val="ru-RU"/>
        </w:rPr>
      </w:pPr>
      <w:r w:rsidRPr="005C4239">
        <w:rPr>
          <w:rFonts w:ascii="Times New Roman" w:hAnsi="Times New Roman"/>
          <w:lang w:val="ru-RU"/>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5C4239" w:rsidRPr="005C4239" w:rsidRDefault="005C4239" w:rsidP="005C4239">
      <w:pPr>
        <w:rPr>
          <w:rFonts w:ascii="Times New Roman" w:hAnsi="Times New Roman"/>
          <w:lang w:val="ru-RU"/>
        </w:rPr>
      </w:pPr>
      <w:r w:rsidRPr="005C4239">
        <w:rPr>
          <w:rFonts w:ascii="Times New Roman" w:hAnsi="Times New Roman"/>
          <w:lang w:val="ru-RU"/>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5C4239" w:rsidRPr="005C4239" w:rsidRDefault="005C4239" w:rsidP="005C4239">
      <w:pPr>
        <w:rPr>
          <w:rFonts w:ascii="Times New Roman" w:hAnsi="Times New Roman"/>
          <w:lang w:val="ru-RU"/>
        </w:rPr>
      </w:pPr>
      <w:r w:rsidRPr="005C4239">
        <w:rPr>
          <w:rFonts w:ascii="Times New Roman" w:hAnsi="Times New Roman"/>
          <w:lang w:val="ru-RU"/>
        </w:rPr>
        <w:t>Тематическое планирование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ПРЕДМЕТНОЙ ОБЛАСТИ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(УЧЕБНОГО ПРЕДМЕТА) </w:t>
      </w:r>
    </w:p>
    <w:p w:rsidR="005C4239" w:rsidRPr="005C4239" w:rsidRDefault="005C4239" w:rsidP="005C4239">
      <w:pPr>
        <w:rPr>
          <w:rFonts w:ascii="Times New Roman" w:hAnsi="Times New Roman"/>
          <w:lang w:val="ru-RU"/>
        </w:rPr>
      </w:pPr>
      <w:r w:rsidRPr="005C4239">
        <w:rPr>
          <w:rFonts w:ascii="Times New Roman" w:hAnsi="Times New Roman"/>
          <w:lang w:val="ru-RU"/>
        </w:rPr>
        <w:t>«ОСНОВЫ РЕЛИГИОЗНЫХ КУЛЬТУР И СВЕТСКОЙ ЭТИКИ»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«Основы православной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Любовь и уважение к Отечеству. Патриотизм многонационального и многоконфессионального народа России.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«Основы исламской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 ведения. Искусство ислама.</w:t>
      </w:r>
    </w:p>
    <w:p w:rsidR="005C4239" w:rsidRPr="005C4239" w:rsidRDefault="005C4239" w:rsidP="005C4239">
      <w:pPr>
        <w:rPr>
          <w:rFonts w:ascii="Times New Roman" w:hAnsi="Times New Roman"/>
          <w:lang w:val="ru-RU"/>
        </w:rPr>
      </w:pPr>
      <w:r w:rsidRPr="005C4239">
        <w:rPr>
          <w:rFonts w:ascii="Times New Roman" w:hAnsi="Times New Roman"/>
          <w:lang w:val="ru-RU"/>
        </w:rPr>
        <w:t>Любовь и уважение к Отечеству. Патриотизм многонационального и многоконфессионального народа России.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«Основы буддийской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5C4239" w:rsidRPr="005C4239" w:rsidRDefault="005C4239" w:rsidP="005C4239">
      <w:pPr>
        <w:rPr>
          <w:rFonts w:ascii="Times New Roman" w:hAnsi="Times New Roman"/>
          <w:lang w:val="ru-RU"/>
        </w:rPr>
      </w:pPr>
      <w:r w:rsidRPr="005C4239">
        <w:rPr>
          <w:rFonts w:ascii="Times New Roman" w:hAnsi="Times New Roman"/>
          <w:lang w:val="ru-RU"/>
        </w:rPr>
        <w:t>Буддийский храм. Буддийский календарь. Праздники в буддийской культуре. Искусство в буддийской культуре.</w:t>
      </w:r>
    </w:p>
    <w:p w:rsidR="005C4239" w:rsidRPr="005C4239" w:rsidRDefault="005C4239" w:rsidP="005C4239">
      <w:pPr>
        <w:rPr>
          <w:rFonts w:ascii="Times New Roman" w:hAnsi="Times New Roman"/>
          <w:lang w:val="ru-RU"/>
        </w:rPr>
      </w:pPr>
      <w:r w:rsidRPr="005C4239">
        <w:rPr>
          <w:rFonts w:ascii="Times New Roman" w:hAnsi="Times New Roman"/>
          <w:lang w:val="ru-RU"/>
        </w:rPr>
        <w:t>Любовь и уважение к Отечеству. Патриотизм многонационального и многоконфессионального народа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«Основы иудейской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5C4239" w:rsidRPr="005C4239" w:rsidRDefault="005C4239" w:rsidP="005C4239">
      <w:pPr>
        <w:rPr>
          <w:rFonts w:ascii="Times New Roman" w:hAnsi="Times New Roman"/>
          <w:lang w:val="ru-RU"/>
        </w:rPr>
      </w:pPr>
      <w:r w:rsidRPr="005C4239">
        <w:rPr>
          <w:rFonts w:ascii="Times New Roman" w:hAnsi="Times New Roman"/>
          <w:lang w:val="ru-RU"/>
        </w:rPr>
        <w:t>Любовь и уважение к Отечеству. Патриотизм многонационального и многоконфессионального народа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«Основы религиозных культур народов России»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5C4239" w:rsidRPr="005C4239" w:rsidRDefault="005C4239" w:rsidP="005C4239">
      <w:pPr>
        <w:rPr>
          <w:rFonts w:ascii="Times New Roman" w:hAnsi="Times New Roman"/>
          <w:lang w:val="ru-RU"/>
        </w:rPr>
      </w:pPr>
      <w:r w:rsidRPr="005C4239">
        <w:rPr>
          <w:rFonts w:ascii="Times New Roman" w:hAnsi="Times New Roman"/>
          <w:lang w:val="ru-RU"/>
        </w:rPr>
        <w:t>Любовь и уважение к Отечеству. Патриотизм многонационального и многоконфессионального народа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«Основы светской этики»</w:t>
      </w:r>
    </w:p>
    <w:p w:rsidR="005C4239" w:rsidRPr="005C4239" w:rsidRDefault="005C4239" w:rsidP="005C4239">
      <w:pPr>
        <w:rPr>
          <w:rFonts w:ascii="Times New Roman" w:hAnsi="Times New Roman"/>
          <w:lang w:val="ru-RU"/>
        </w:rPr>
      </w:pPr>
      <w:r w:rsidRPr="005C4239">
        <w:rPr>
          <w:rFonts w:ascii="Times New Roman" w:hAnsi="Times New Roman"/>
          <w:lang w:val="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5C4239" w:rsidRPr="005C4239" w:rsidRDefault="005C4239" w:rsidP="005C4239">
      <w:pPr>
        <w:rPr>
          <w:rFonts w:ascii="Times New Roman" w:hAnsi="Times New Roman"/>
          <w:lang w:val="ru-RU"/>
        </w:rPr>
      </w:pPr>
      <w:r w:rsidRPr="005C4239">
        <w:rPr>
          <w:rFonts w:ascii="Times New Roman" w:hAnsi="Times New Roman"/>
          <w:lang w:val="ru-RU"/>
        </w:rPr>
        <w:t>Любовь и уважение к Отечеству. Патриотизм многонационального и многоконфессионального народа России.</w:t>
      </w:r>
    </w:p>
    <w:p w:rsidR="005C4239" w:rsidRPr="005C4239" w:rsidRDefault="005C4239" w:rsidP="005C4239">
      <w:pPr>
        <w:rPr>
          <w:rFonts w:ascii="Times New Roman" w:hAnsi="Times New Roman"/>
          <w:lang w:val="ru-RU"/>
        </w:rPr>
        <w:sectPr w:rsidR="005C4239" w:rsidRPr="005C4239" w:rsidSect="0083795D">
          <w:footerReference w:type="default" r:id="rId1202"/>
          <w:pgSz w:w="11907" w:h="16840"/>
          <w:pgMar w:top="426" w:right="1275" w:bottom="567" w:left="1276" w:header="0" w:footer="709" w:gutter="0"/>
          <w:cols w:space="720"/>
          <w:titlePg/>
          <w:docGrid w:linePitch="299"/>
        </w:sectPr>
      </w:pPr>
    </w:p>
    <w:p w:rsidR="005C4239" w:rsidRPr="005C4239" w:rsidRDefault="005C4239" w:rsidP="005C4239">
      <w:pPr>
        <w:rPr>
          <w:rFonts w:ascii="Times New Roman" w:hAnsi="Times New Roman"/>
          <w:lang w:val="ru-RU"/>
        </w:rPr>
      </w:pPr>
      <w:bookmarkStart w:id="12" w:name="35-0202-01-367-389o2_"/>
      <w:bookmarkEnd w:id="12"/>
      <w:r w:rsidRPr="005C4239">
        <w:rPr>
          <w:rFonts w:ascii="Times New Roman" w:hAnsi="Times New Roman"/>
          <w:lang w:val="ru-RU"/>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ЛИЧНОСТНЫЕ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основы российской гражданской идентичности, испытывать чувство гордости за свою Родину;</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—формировать национальную и гражданскую самоидентичность, осознавать свою этническую и национальную принадлежность;</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значение гуманистических и демократических ценностных ориентаций; осознавать ценность человеческой жизни;</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значение нравственных норм и ценностей как условия жизни личности, семьи, общества;</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—осознавать право гражданина РФ исповедовать любую традиционную религию или не исповедовать никакой религии;</w:t>
      </w:r>
    </w:p>
    <w:p w:rsidR="005C4239" w:rsidRPr="005C4239" w:rsidRDefault="005C4239" w:rsidP="005C4239">
      <w:pPr>
        <w:rPr>
          <w:rFonts w:ascii="Times New Roman" w:hAnsi="Times New Roman"/>
          <w:lang w:val="ru-RU"/>
        </w:rPr>
      </w:pPr>
      <w:r w:rsidRPr="005C4239">
        <w:rPr>
          <w:rFonts w:ascii="Times New Roman" w:hAnsi="Times New Roman"/>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5C4239" w:rsidRPr="005C4239" w:rsidRDefault="005C4239" w:rsidP="005C4239">
      <w:pPr>
        <w:rPr>
          <w:rFonts w:ascii="Times New Roman" w:hAnsi="Times New Roman"/>
          <w:lang w:val="ru-RU"/>
        </w:rPr>
      </w:pPr>
      <w:r w:rsidRPr="005C4239">
        <w:rPr>
          <w:rFonts w:ascii="Times New Roman" w:hAnsi="Times New Roman"/>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5C4239" w:rsidRPr="005C4239" w:rsidRDefault="005C4239" w:rsidP="005C4239">
      <w:pPr>
        <w:rPr>
          <w:rFonts w:ascii="Times New Roman" w:hAnsi="Times New Roman"/>
          <w:lang w:val="ru-RU"/>
        </w:rPr>
      </w:pPr>
      <w:r w:rsidRPr="005C4239">
        <w:rPr>
          <w:rFonts w:ascii="Times New Roman" w:hAnsi="Times New Roman"/>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необходимость бережного отношения к материальным и духовным ценностям.</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МЕТАПРЕДМЕТНЫЕ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—овладевать способностью понимания и сохранения целей и задач учебной деятельности, поиска оптимальных средств их достижения;</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—формировать умения планировать, контролировать и оценивать учебные действия в соответствии с поставленной за­ 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 коммуникационных технологий для решения различных коммуникативных и познавательных задач;</w:t>
      </w:r>
    </w:p>
    <w:p w:rsidR="005C4239" w:rsidRPr="005C4239" w:rsidRDefault="005C4239" w:rsidP="005C4239">
      <w:pPr>
        <w:rPr>
          <w:rFonts w:ascii="Times New Roman" w:hAnsi="Times New Roman"/>
          <w:lang w:val="ru-RU"/>
        </w:rPr>
      </w:pPr>
      <w:r w:rsidRPr="005C4239">
        <w:rPr>
          <w:rFonts w:ascii="Times New Roman" w:hAnsi="Times New Roman"/>
          <w:lang w:val="ru-RU"/>
        </w:rPr>
        <w:t>—совершенствовать умения в области работы с информацией, осуществления информационного поиска для выполнения учебных заданий;</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C4239" w:rsidRPr="005C4239" w:rsidRDefault="005C4239" w:rsidP="005C4239">
      <w:pPr>
        <w:rPr>
          <w:rFonts w:ascii="Times New Roman" w:hAnsi="Times New Roman"/>
          <w:lang w:val="ru-RU"/>
        </w:rPr>
      </w:pPr>
      <w:r w:rsidRPr="005C4239">
        <w:rPr>
          <w:rFonts w:ascii="Times New Roman" w:hAnsi="Times New Roman"/>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—формировать готовность слушать собеседника и вести диалог, признавать возможность существования различных то­ чек зрения и право каждого иметь свою собственную, умений излагать своё мнение и аргументировать свою точку зрения и оценку событий;</w:t>
      </w:r>
    </w:p>
    <w:p w:rsidR="005C4239" w:rsidRPr="005C4239" w:rsidRDefault="005C4239" w:rsidP="005C4239">
      <w:pPr>
        <w:rPr>
          <w:rFonts w:ascii="Times New Roman" w:hAnsi="Times New Roman"/>
          <w:lang w:val="ru-RU"/>
        </w:rPr>
      </w:pPr>
      <w:r w:rsidRPr="005C4239">
        <w:rPr>
          <w:rFonts w:ascii="Times New Roman" w:hAnsi="Times New Roman"/>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5C4239" w:rsidRPr="005C4239" w:rsidRDefault="005C4239" w:rsidP="005C4239">
      <w:pPr>
        <w:rPr>
          <w:rFonts w:ascii="Times New Roman" w:hAnsi="Times New Roman"/>
          <w:highlight w:val="yellow"/>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Познавательные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разные методы получения знаний о традиционных религиях и светской этике (наблюдение, чтение, сравнение, вычисление);</w:t>
      </w:r>
    </w:p>
    <w:p w:rsidR="005C4239" w:rsidRPr="005C4239" w:rsidRDefault="005C4239" w:rsidP="005C4239">
      <w:pPr>
        <w:rPr>
          <w:rFonts w:ascii="Times New Roman" w:hAnsi="Times New Roman"/>
          <w:lang w:val="ru-RU"/>
        </w:rPr>
      </w:pPr>
      <w:r w:rsidRPr="005C4239">
        <w:rPr>
          <w:rFonts w:ascii="Times New Roman" w:hAnsi="Times New Roman"/>
          <w:lang w:val="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5C4239" w:rsidRPr="005C4239" w:rsidRDefault="005C4239" w:rsidP="005C4239">
      <w:pPr>
        <w:rPr>
          <w:rFonts w:ascii="Times New Roman" w:hAnsi="Times New Roman"/>
          <w:lang w:val="ru-RU"/>
        </w:rPr>
      </w:pPr>
      <w:r w:rsidRPr="005C4239">
        <w:rPr>
          <w:rFonts w:ascii="Times New Roman" w:hAnsi="Times New Roman"/>
          <w:lang w:val="ru-RU"/>
        </w:rPr>
        <w:t>—признавать возможность существования разных точек зрения; обосновывать свои суждения, приводить убедительные доказательства;</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совместные проектные задания с опорой на предложенные образцы.</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Регулятивные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готовность изменять себя, оценивать свои по­ 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ситуации, отражающие примеры положи­ тельного и негативного отношения к окружающему миру (природе, людям, предметам трудовой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своё отношение к анализируемым событиям, по­ ступкам, действиям: одобрять нравственные нормы поведения; осуждать проявление несправедливости, жадности, не­ честности, зла;</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5C4239" w:rsidRPr="005C4239" w:rsidRDefault="005C4239" w:rsidP="005C4239">
      <w:pPr>
        <w:rPr>
          <w:rFonts w:ascii="Times New Roman" w:hAnsi="Times New Roman"/>
          <w:lang w:val="ru-RU"/>
        </w:rPr>
      </w:pPr>
      <w:r w:rsidRPr="005C4239">
        <w:rPr>
          <w:rFonts w:ascii="Times New Roman" w:hAnsi="Times New Roman"/>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5C4239" w:rsidRPr="005C4239" w:rsidRDefault="005C4239" w:rsidP="005C4239">
      <w:pPr>
        <w:rPr>
          <w:rFonts w:ascii="Times New Roman" w:hAnsi="Times New Roman"/>
          <w:lang w:val="ru-RU"/>
        </w:rPr>
      </w:pPr>
      <w:r w:rsidRPr="005C4239">
        <w:rPr>
          <w:rFonts w:ascii="Times New Roman" w:hAnsi="Times New Roman"/>
          <w:lang w:val="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«Основы православной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 обучения по модулю «Основы православной культуры» должны обеспечивать следующие достижения обучающегося:</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w:t>
      </w:r>
      <w:r w:rsidRPr="005C4239">
        <w:rPr>
          <w:rFonts w:ascii="Times New Roman" w:hAnsi="Times New Roman"/>
          <w:lang w:val="ru-RU"/>
        </w:rPr>
        <w:lastRenderedPageBreak/>
        <w:t>основы духовного развития, нравственного совершенствования;</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—первоначальный опыт осмысления и нравственной оценки поступков, поведения (своих и других людей) с позиций православной этики;</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норм отношений в право­ 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христианскую символику, объяснять своими словами её смысл (православный крест) и значение в право­ славной культуре;</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5C4239" w:rsidRPr="005C4239" w:rsidRDefault="005C4239" w:rsidP="005C4239">
      <w:pPr>
        <w:rPr>
          <w:rFonts w:ascii="Times New Roman" w:hAnsi="Times New Roman"/>
          <w:lang w:val="ru-RU"/>
        </w:rPr>
      </w:pPr>
      <w:r w:rsidRPr="005C4239">
        <w:rPr>
          <w:rFonts w:ascii="Times New Roman" w:hAnsi="Times New Roman"/>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 вести;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w:t>
      </w:r>
      <w:r w:rsidRPr="005C4239">
        <w:rPr>
          <w:rFonts w:ascii="Times New Roman" w:hAnsi="Times New Roman"/>
          <w:lang w:val="ru-RU"/>
        </w:rPr>
        <w:lastRenderedPageBreak/>
        <w:t>сотрудничества последователей традиционных религий;</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«Основы исламской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первоначальное понимание сущности духовного развития как осознания и усвоения чело­ веком значимых для жизни представлений о себе, людях, окружающей действительности;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—первоначальный опыт осмысления и нравственной оценки поступков, поведения (своих и других людей) с позиций исламской этики;</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назначении и устройстве мечети (минбар, михраб), нормах поведения в мечети, общения с верующи­ ми и служителями ислама;</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праздниках в исламе (Ураза­байрам, Кур­ бан­байрам, Маулид);</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исламскую символику, объяснять своими словами её смысл и охарактеризовать назначение исламского орнамента;</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—излагать основные исторические сведения о возникновении исламской религиозной традиции в России, </w:t>
      </w:r>
      <w:r w:rsidRPr="005C4239">
        <w:rPr>
          <w:rFonts w:ascii="Times New Roman" w:hAnsi="Times New Roman"/>
          <w:lang w:val="ru-RU"/>
        </w:rPr>
        <w:lastRenderedPageBreak/>
        <w:t>своими слова</w:t>
      </w:r>
      <w:r w:rsidRPr="005C4239">
        <w:rPr>
          <w:rFonts w:ascii="Times New Roman" w:hAnsi="Times New Roman"/>
          <w:lang w:val="ru-RU"/>
        </w:rPr>
        <w:softHyphen/>
        <w:t xml:space="preserve"> ми объяснять роль ислама в становлении культуры народов России, российской культуры и государственности;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 вести;</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человеческого достоинства, ценности человеческой жизни в исламской духовно­ нравственной культуре, традиции.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«Основы буддийской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первоначальное понимание сущности духовного развития как осознания и усвоения чело­ веком значимых для жизни представлений о себе, людях, окружающей действительности;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—первоначальный опыт осмысления и нравственной оценки поступков, поведения (своих и других людей) с позиций буддийской этики;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 ности любой формы жизни как связанной с ценностью человеческой </w:t>
      </w:r>
      <w:r w:rsidRPr="005C4239">
        <w:rPr>
          <w:rFonts w:ascii="Times New Roman" w:hAnsi="Times New Roman"/>
          <w:lang w:val="ru-RU"/>
        </w:rPr>
        <w:lastRenderedPageBreak/>
        <w:t>жизни и бытия;</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буддийских писаниях, ламах, службах; смысле принятия, восьмеричном пути и карме;</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назначении и устройстве буддийского храма, нормах поведения в храме, общения с мирскими последователями и ламами;</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праздниках в буддизме, аскезе;</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буддийскую символику, объяснять своими словами её смысл и значение в буддийской культуре;</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художественной культуре в буддийской традиции;</w:t>
      </w:r>
    </w:p>
    <w:p w:rsidR="005C4239" w:rsidRPr="005C4239" w:rsidRDefault="005C4239" w:rsidP="005C4239">
      <w:pPr>
        <w:rPr>
          <w:rFonts w:ascii="Times New Roman" w:hAnsi="Times New Roman"/>
          <w:lang w:val="ru-RU"/>
        </w:rPr>
      </w:pPr>
      <w:r w:rsidRPr="005C4239">
        <w:rPr>
          <w:rFonts w:ascii="Times New Roman" w:hAnsi="Times New Roman"/>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 лам, буддизм, иудаизм;</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«Основы иудейской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 освоения образовательной программы модуля «Основы иудейской культуры» должны отражать сформированность умений:</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—выражать понимание и принятие значения российских традиционных духовных и нравственных </w:t>
      </w:r>
      <w:r w:rsidRPr="005C4239">
        <w:rPr>
          <w:rFonts w:ascii="Times New Roman" w:hAnsi="Times New Roman"/>
          <w:lang w:val="ru-RU"/>
        </w:rPr>
        <w:lastRenderedPageBreak/>
        <w:t>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 вило нравственности» в иудейской религиозной традиции;</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—первоначальный опыт осмысления и нравственной оценки поступков, поведения (своих и других людей) с позиций иудейской этики;</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назначении и устройстве синагоги, о равви­ нах, нормах поведения в синагоге, общения с мирянами и раввинами;</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об иудейских праздниках (не менее четырёх, включая Рош­а­Шана, Йом­Киппур, Суккот, Песах), постах, назначении поста;</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иудейскую символику, объяснять своими словами её смысл (магендовид) и значение в еврейской культуре;</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5C4239" w:rsidRPr="005C4239" w:rsidRDefault="005C4239" w:rsidP="005C4239">
      <w:pPr>
        <w:rPr>
          <w:rFonts w:ascii="Times New Roman" w:hAnsi="Times New Roman"/>
          <w:lang w:val="ru-RU"/>
        </w:rPr>
      </w:pPr>
      <w:r w:rsidRPr="005C4239">
        <w:rPr>
          <w:rFonts w:ascii="Times New Roman" w:hAnsi="Times New Roman"/>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 вести;</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—называть традиционные религии в России (не менее трёх, кроме изучаемой), народы России, для которых </w:t>
      </w:r>
      <w:r w:rsidRPr="005C4239">
        <w:rPr>
          <w:rFonts w:ascii="Times New Roman" w:hAnsi="Times New Roman"/>
          <w:lang w:val="ru-RU"/>
        </w:rPr>
        <w:lastRenderedPageBreak/>
        <w:t>традиционными религиями исторически являются православие, ис­ лам, буддизм, иудаизм;</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человеческого достоинства, ценности человеческой жизни в иудейской духовно­ нравственной культуре, традиции.</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«Основы религиозных культур народов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первоначальное понимание сущности духовного развития как осознания и усвоения чело­ веком значимых для жизни представлений о себе, людях, окружающей действительности;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5C4239" w:rsidRPr="005C4239" w:rsidRDefault="005C4239" w:rsidP="005C4239">
      <w:pPr>
        <w:rPr>
          <w:rFonts w:ascii="Times New Roman" w:hAnsi="Times New Roman"/>
          <w:lang w:val="ru-RU"/>
        </w:rPr>
      </w:pPr>
      <w:r w:rsidRPr="005C4239">
        <w:rPr>
          <w:rFonts w:ascii="Times New Roman" w:hAnsi="Times New Roman"/>
          <w:lang w:val="ru-RU"/>
        </w:rPr>
        <w:t>—соотносить нравственные формы поведения с нравственными нормами, заповедями в традиционных религиях народов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 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 оне (храмы, монастыри, святыни, памятные и святые места), оформлению и представлению её результатов;</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человеческого достоинства, ценности человеческой жизни в традиционных религиях народов России.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«Основы светской этики»</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 освоения образовательной программы модуля «Основы светской этики» должны отражать сформированность умений:</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—рассказывать о российских культурных и природных памятниках, о культурных и природных достопримечательностях своего региона;</w:t>
      </w:r>
    </w:p>
    <w:p w:rsidR="005C4239" w:rsidRPr="005C4239" w:rsidRDefault="005C4239" w:rsidP="005C4239">
      <w:pPr>
        <w:rPr>
          <w:rFonts w:ascii="Times New Roman" w:hAnsi="Times New Roman"/>
          <w:lang w:val="ru-RU"/>
        </w:rPr>
      </w:pPr>
      <w:r w:rsidRPr="005C4239">
        <w:rPr>
          <w:rFonts w:ascii="Times New Roman" w:hAnsi="Times New Roman"/>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—объяснять своими словами роль светской (гражданской) этики в становлении российской государственности;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C4239" w:rsidRPr="005C4239" w:rsidRDefault="005C4239" w:rsidP="005C4239">
      <w:pPr>
        <w:rPr>
          <w:rFonts w:ascii="Times New Roman" w:hAnsi="Times New Roman"/>
          <w:lang w:val="ru-RU"/>
        </w:rPr>
      </w:pPr>
      <w:r w:rsidRPr="005C4239">
        <w:rPr>
          <w:rFonts w:ascii="Times New Roman" w:hAnsi="Times New Roman"/>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5C4239" w:rsidRPr="005C4239" w:rsidRDefault="005C4239" w:rsidP="005C4239">
      <w:pPr>
        <w:rPr>
          <w:rFonts w:ascii="Times New Roman" w:hAnsi="Times New Roman"/>
        </w:rPr>
      </w:pPr>
      <w:r w:rsidRPr="005C4239">
        <w:rPr>
          <w:rFonts w:ascii="Times New Roman" w:hAnsi="Times New Roman"/>
        </w:rPr>
        <w:lastRenderedPageBreak/>
        <w:t>ТЕМАТИЧЕСКОЕ ПЛАНИРОВАНИЕ</w:t>
      </w:r>
    </w:p>
    <w:tbl>
      <w:tblPr>
        <w:tblW w:w="10424" w:type="dxa"/>
        <w:tblInd w:w="-5" w:type="dxa"/>
        <w:tblLayout w:type="fixed"/>
        <w:tblLook w:val="04A0" w:firstRow="1" w:lastRow="0" w:firstColumn="1" w:lastColumn="0" w:noHBand="0" w:noVBand="1"/>
      </w:tblPr>
      <w:tblGrid>
        <w:gridCol w:w="468"/>
        <w:gridCol w:w="2094"/>
        <w:gridCol w:w="992"/>
        <w:gridCol w:w="567"/>
        <w:gridCol w:w="425"/>
        <w:gridCol w:w="3260"/>
        <w:gridCol w:w="1236"/>
        <w:gridCol w:w="1382"/>
      </w:tblGrid>
      <w:tr w:rsidR="005C4239" w:rsidRPr="005C4239" w:rsidTr="005C4239">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w:t>
            </w:r>
            <w:r w:rsidRPr="005C4239">
              <w:rPr>
                <w:rFonts w:ascii="Times New Roman" w:hAnsi="Times New Roman"/>
              </w:rPr>
              <w:br/>
              <w:t>п/п</w:t>
            </w:r>
          </w:p>
        </w:tc>
        <w:tc>
          <w:tcPr>
            <w:tcW w:w="209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984" w:type="dxa"/>
            <w:gridSpan w:val="3"/>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26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3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C4239" w:rsidRPr="005C4239" w:rsidRDefault="005C4239" w:rsidP="005C4239">
            <w:pPr>
              <w:rPr>
                <w:rFonts w:ascii="Times New Roman" w:hAnsi="Times New Roman"/>
              </w:rPr>
            </w:pPr>
            <w:r w:rsidRPr="005C4239">
              <w:rPr>
                <w:rFonts w:ascii="Times New Roman" w:hAnsi="Times New Roman"/>
              </w:rPr>
              <w:t xml:space="preserve">Электронные </w:t>
            </w:r>
            <w:r w:rsidRPr="005C4239">
              <w:rPr>
                <w:rFonts w:ascii="Times New Roman" w:hAnsi="Times New Roman"/>
              </w:rPr>
              <w:br/>
              <w:t xml:space="preserve">(цифровые) </w:t>
            </w:r>
            <w:r w:rsidRPr="005C4239">
              <w:rPr>
                <w:rFonts w:ascii="Times New Roman" w:hAnsi="Times New Roman"/>
              </w:rPr>
              <w:br/>
              <w:t>образовательные ресурсы</w:t>
            </w:r>
          </w:p>
        </w:tc>
      </w:tr>
      <w:tr w:rsidR="005C4239" w:rsidRPr="005C4239" w:rsidTr="005C4239">
        <w:trPr>
          <w:cantSplit/>
          <w:trHeight w:hRule="exact" w:val="1794"/>
        </w:trPr>
        <w:tc>
          <w:tcPr>
            <w:tcW w:w="468"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2094"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extDirection w:val="btLr"/>
            <w:vAlign w:val="cente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extDirection w:val="btLr"/>
            <w:vAlign w:val="cente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260"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1236"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1382"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5C4239">
        <w:trPr>
          <w:trHeight w:hRule="exact" w:val="573"/>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1.1.</w:t>
            </w:r>
          </w:p>
        </w:tc>
        <w:tc>
          <w:tcPr>
            <w:tcW w:w="2094" w:type="dxa"/>
            <w:tcBorders>
              <w:top w:val="single" w:sz="5"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Россия — наша Родина</w:t>
            </w:r>
          </w:p>
        </w:tc>
        <w:tc>
          <w:tcPr>
            <w:tcW w:w="992" w:type="dxa"/>
            <w:tcBorders>
              <w:top w:val="single" w:sz="5"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5"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425" w:type="dxa"/>
            <w:tcBorders>
              <w:top w:val="single" w:sz="5"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260" w:type="dxa"/>
            <w:tcBorders>
              <w:top w:val="single" w:sz="5"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Показывать границы Российской Федерации на карте;</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infourok.ru</w:t>
            </w:r>
          </w:p>
        </w:tc>
      </w:tr>
      <w:tr w:rsidR="005C4239" w:rsidRPr="005C4239" w:rsidTr="005C4239">
        <w:trPr>
          <w:trHeight w:hRule="exact" w:val="2975"/>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1.2.</w:t>
            </w:r>
          </w:p>
        </w:tc>
        <w:tc>
          <w:tcPr>
            <w:tcW w:w="209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Культура и религия. Введение в исламскую духовную традицию</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понятия: ислам, мусульмане, исламская религия; пересказывать историю происхождения ислама, его основателя — пророка Мухаммада; описывать главный храм мусульман — Каабу в Мекке; главную книгу мусульман —Коран, святые места мусульман; Читать текст, воспринимать на слух прочитанное.</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infourok.ru</w:t>
            </w:r>
          </w:p>
        </w:tc>
      </w:tr>
      <w:tr w:rsidR="005C4239" w:rsidRPr="005C4239" w:rsidTr="005C4239">
        <w:trPr>
          <w:trHeight w:hRule="exact" w:val="253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1.3.</w:t>
            </w:r>
          </w:p>
        </w:tc>
        <w:tc>
          <w:tcPr>
            <w:tcW w:w="209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Пророк Мухаммад — образец человека и учитель нравственности в исламской традиции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Определять понятия: пророк, посланник, основатель ислама, вознесение, знамение; </w:t>
            </w:r>
            <w:r w:rsidRPr="005C4239">
              <w:rPr>
                <w:rFonts w:ascii="Times New Roman" w:hAnsi="Times New Roman"/>
                <w:lang w:val="ru-RU"/>
              </w:rPr>
              <w:br/>
              <w:t xml:space="preserve">Описывать жизнь пророка Мухаммада, святыню ислама —Купол Скалы; </w:t>
            </w:r>
            <w:r w:rsidRPr="005C4239">
              <w:rPr>
                <w:rFonts w:ascii="Times New Roman" w:hAnsi="Times New Roman"/>
                <w:lang w:val="ru-RU"/>
              </w:rPr>
              <w:br/>
              <w:t>Рассказывать о деятельности пророка Мухаммада по фактам из учебника, электронного приложения и рабочей тетради;</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infourok.ru</w:t>
            </w:r>
          </w:p>
        </w:tc>
      </w:tr>
      <w:tr w:rsidR="005C4239" w:rsidRPr="005C4239" w:rsidTr="005C4239">
        <w:trPr>
          <w:trHeight w:hRule="exact" w:val="265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1.4.</w:t>
            </w:r>
          </w:p>
        </w:tc>
        <w:tc>
          <w:tcPr>
            <w:tcW w:w="209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Коран и Сунна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Читать текст, находить в нём незнакомые слова, выяснять их значение; </w:t>
            </w:r>
            <w:r w:rsidRPr="005C4239">
              <w:rPr>
                <w:rFonts w:ascii="Times New Roman" w:hAnsi="Times New Roman"/>
                <w:lang w:val="ru-RU"/>
              </w:rPr>
              <w:br/>
              <w:t xml:space="preserve">Давать определения понятий: Коран, сура, аят, Сунна, хадисы; Описывать основные содержательные составляющие </w:t>
            </w:r>
            <w:r w:rsidRPr="005C4239">
              <w:rPr>
                <w:rFonts w:ascii="Times New Roman" w:hAnsi="Times New Roman"/>
                <w:lang w:val="ru-RU"/>
              </w:rPr>
              <w:br/>
              <w:t xml:space="preserve">священных книг исламской культуры; формулировать своё мнение о их значении в жизни мусульман; устанавливать связь между религиозной (исламской) культурой и поведением </w:t>
            </w:r>
            <w:r w:rsidRPr="005C4239">
              <w:rPr>
                <w:rFonts w:ascii="Times New Roman" w:hAnsi="Times New Roman"/>
                <w:lang w:val="ru-RU"/>
              </w:rPr>
              <w:br/>
              <w:t xml:space="preserve">людей; выявлять ценностный смысл в хадисах, аятах; объяснять практические ситуации в повседневной жизни, соотносить собственные поступки с поучительными историями о жизни пророка Мухаммада; </w:t>
            </w:r>
            <w:r w:rsidRPr="005C4239">
              <w:rPr>
                <w:rFonts w:ascii="Times New Roman" w:hAnsi="Times New Roman"/>
                <w:lang w:val="ru-RU"/>
              </w:rPr>
              <w:br/>
              <w:t>Работать в группе и представлять результаты коллективной работы;</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infourok.ru</w:t>
            </w:r>
          </w:p>
        </w:tc>
      </w:tr>
      <w:tr w:rsidR="005C4239" w:rsidRPr="005C4239" w:rsidTr="005C4239">
        <w:trPr>
          <w:trHeight w:hRule="exact" w:val="355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1.5.</w:t>
            </w:r>
          </w:p>
        </w:tc>
        <w:tc>
          <w:tcPr>
            <w:tcW w:w="209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Объяснять значение слов (терминов и понятий) с опорой на текст учебника; Использовать знакомые слова в новом мировоззренческом контексте; Рассказывать о грехопадении Прародителей, о заповедях, о роли труда в жизни православных христиан.</w:t>
            </w:r>
            <w:r w:rsidRPr="005C4239">
              <w:rPr>
                <w:rFonts w:ascii="Times New Roman" w:hAnsi="Times New Roman"/>
                <w:lang w:val="ru-RU"/>
              </w:rPr>
              <w:br/>
            </w:r>
            <w:r w:rsidRPr="005C4239">
              <w:rPr>
                <w:rFonts w:ascii="Times New Roman" w:hAnsi="Times New Roman"/>
              </w:rPr>
              <w:t>Устанавливать логическую связь между фактами; участвовать в беседе.</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infourok.ru</w:t>
            </w:r>
          </w:p>
        </w:tc>
      </w:tr>
      <w:tr w:rsidR="005C4239" w:rsidRPr="005C4239" w:rsidTr="005C4239">
        <w:trPr>
          <w:trHeight w:hRule="exact" w:val="709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1.6.</w:t>
            </w:r>
          </w:p>
        </w:tc>
        <w:tc>
          <w:tcPr>
            <w:tcW w:w="209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Пять столпов исламской веры Обязанности мусульман</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Изучать ключевые понятия урока: столпы веры в исламе, шахада, намаз, ураза, закят, хадж; пятничные молитвы, муэдзин, имам, мечеть, минарет, правила поведения в мечети, омовение; воздержание, Рамадан, Ураза-байрам; пожертвование, садака, подаяние;  Обсуждать духовно-нравственные проблемы; Выявлять элементы общечеловеческих ценностей в притчах, хадисах, заповедях; осознавать значение нравственных норм и ценностей для достойной жизни личности, семьи, общества через знакомство с религиозными обязанностями мусульман; обосновывать роль самовоспитания и самообразования в жизни человека.</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infourok.ru</w:t>
            </w:r>
          </w:p>
        </w:tc>
      </w:tr>
      <w:tr w:rsidR="005C4239" w:rsidRPr="005C4239" w:rsidTr="005C4239">
        <w:trPr>
          <w:trHeight w:hRule="exact" w:val="325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1.7.</w:t>
            </w:r>
          </w:p>
        </w:tc>
        <w:tc>
          <w:tcPr>
            <w:tcW w:w="209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Творческие работы учащихся. Доработка творческих работ учащихся при участии взрослых и друзей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Обобщать и систематизировать знания; планировать и корректировать самостоятельную работу; работать в группе; Раскрывать смысловое содержание иллюстраций, связывать графическое и текстовое представление информации; </w:t>
            </w:r>
            <w:r w:rsidRPr="005C4239">
              <w:rPr>
                <w:rFonts w:ascii="Times New Roman" w:hAnsi="Times New Roman"/>
                <w:lang w:val="ru-RU"/>
              </w:rPr>
              <w:br/>
              <w:t>Находить нужную информацию в печатных и электронных источниках, отбирать нужный материал в соответствии с поставленной задачей.</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infourok.ru</w:t>
            </w:r>
          </w:p>
        </w:tc>
      </w:tr>
      <w:tr w:rsidR="005C4239" w:rsidRPr="005C4239" w:rsidTr="005C4239">
        <w:trPr>
          <w:trHeight w:hRule="exact" w:val="638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1.8.</w:t>
            </w:r>
          </w:p>
        </w:tc>
        <w:tc>
          <w:tcPr>
            <w:tcW w:w="209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История ислама в России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Читать текст, находить в нём незнакомые слова и выражения, выяснять их значение; Изучать основные понятия урока: народы России, исповедующие ислам; горцы, булгары, татары, башкиры, Средняя Азия; Определять особенности развития и значение исламской культуры в истории России, в формировании духовных традиций многонационального российского общества; Работать с картой России, показывать места проживания народов, исповедующих ислам; Рассказывать о том, как народы России принимали ислам; Искать необходимую информацию для выполнения заданий.</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Самооценка с </w:t>
            </w:r>
            <w:r w:rsidRPr="005C4239">
              <w:rPr>
                <w:rFonts w:ascii="Times New Roman" w:hAnsi="Times New Roman"/>
                <w:lang w:val="ru-RU"/>
              </w:rPr>
              <w:br/>
              <w:t xml:space="preserve">использованием«Оценочного </w:t>
            </w:r>
            <w:r w:rsidRPr="005C4239">
              <w:rPr>
                <w:rFonts w:ascii="Times New Roman" w:hAnsi="Times New Roman"/>
                <w:lang w:val="ru-RU"/>
              </w:rPr>
              <w:br/>
              <w:t>листа»;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infourok.ru</w:t>
            </w:r>
          </w:p>
        </w:tc>
      </w:tr>
      <w:tr w:rsidR="005C4239" w:rsidRPr="005C4239" w:rsidTr="005C4239">
        <w:trPr>
          <w:trHeight w:hRule="exact" w:val="735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1.9.</w:t>
            </w:r>
          </w:p>
        </w:tc>
        <w:tc>
          <w:tcPr>
            <w:tcW w:w="209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Добро и зло. Нравственные ценности ислама: сотворение добра, дружба и взаимопомощь, семья в исламе, родители и дети, отношение к старшим, традиции гостеприимства, ценность и польза образования. Милосердие, любовь к ближнему. Долг и ответственность. Отношение к труду.Золотое правило нравственности в исламе</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9</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Читать текст, находить в нём незнакомые слова и выражения, выяснять их значение; Изучать основные понятия урока: нравственные ценности, счастье, добрые отношения, любовь к Родине; Выявлять общечеловеческие ценности, анализировать жизненные ситуации, выбирать нравственные формы поведения, сопоставляя их с нормами религиозной (исламской) культуры; слушать собеседника и излагать своё мнение, участвовать в беседе; Соотносить содержание текста с иллюстративным рядом; Искать необходимую информацию, готовить сообщения по выбранной теме; Проверять себя и самостоятельно оценивать свои достижения.</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infourok.ru</w:t>
            </w:r>
          </w:p>
        </w:tc>
      </w:tr>
      <w:tr w:rsidR="005C4239" w:rsidRPr="005C4239" w:rsidTr="005C4239">
        <w:trPr>
          <w:trHeight w:hRule="exact" w:val="6105"/>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lastRenderedPageBreak/>
              <w:t>1.10.</w:t>
            </w:r>
          </w:p>
        </w:tc>
        <w:tc>
          <w:tcPr>
            <w:tcW w:w="209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lang w:val="ru-RU"/>
              </w:rPr>
              <w:t xml:space="preserve">Наука, искусство — достижения исламской культуры. </w:t>
            </w:r>
            <w:r w:rsidRPr="005C4239">
              <w:rPr>
                <w:rFonts w:ascii="Times New Roman" w:hAnsi="Times New Roman"/>
              </w:rPr>
              <w:t>Мечеть</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Описывать виды искусства в исламе, их особенности: декоративно-прикладное искусство, каллиграфия, орнаменты, геометрический узор, шамаилы; архитектура: мечети, минареты, мавзолеи, дворцы, медресе; декор, изразцовые плитки и т. д.; Обосновывать значение произведений искусства в жизни общества, ценность образования как личную потребность в самосовершенствовании и саморазвитии; Выявлять роль искусства и науки в развитии исламской культуры; Описывать отдельные произведения исламского искусства.</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infourok.ru</w:t>
            </w:r>
          </w:p>
        </w:tc>
      </w:tr>
      <w:tr w:rsidR="005C4239" w:rsidRPr="005C4239" w:rsidTr="005C4239">
        <w:trPr>
          <w:trHeight w:hRule="exact" w:val="495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1.11.</w:t>
            </w:r>
          </w:p>
        </w:tc>
        <w:tc>
          <w:tcPr>
            <w:tcW w:w="209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Праздники ислама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Описывать праздники мусульман, особенности праздников в исламской религиозной культуре, ритуалы и традиции; Выявлять роль и значение праздников для мусульман —Курбан-байрам, Ураза-байрам, Сабантуй, Навруз, Маулид, Лейлят аль-кадр и др.; Рассказывать о праздниках на основе проектных презентаций; Обосновывать нравственный смысл ритуальных действий, поведения верующих во время праздников.</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infourok.ru</w:t>
            </w:r>
          </w:p>
        </w:tc>
      </w:tr>
      <w:tr w:rsidR="005C4239" w:rsidRPr="005C4239" w:rsidTr="005C4239">
        <w:trPr>
          <w:trHeight w:hRule="exact" w:val="208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1.12.</w:t>
            </w:r>
          </w:p>
        </w:tc>
        <w:tc>
          <w:tcPr>
            <w:tcW w:w="2094"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Любовь и уважение к Отечеству</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Читать текст, находить в нём незнакомые и непонятные слова и выражения, выяснять их значение; Определять понятия: служение, патриотизм; Закреплять и систематизировать представления об основном содержании учебника, важнейших понятиях предмета; знания о духовных традициях многонационального народа России, о духовном мире человека, о роли культурных традиций в жизни человека, семьи, общества; о ценности любви в отношениях между людьми и по отношению к Родине; о ключевом понятии урока: служение Родине — патриотизм; </w:t>
            </w:r>
            <w:r w:rsidRPr="005C4239">
              <w:rPr>
                <w:rFonts w:ascii="Times New Roman" w:hAnsi="Times New Roman"/>
                <w:lang w:val="ru-RU"/>
              </w:rPr>
              <w:br/>
              <w:t xml:space="preserve">Отвечать на учебные вопросы, соотносить определения с </w:t>
            </w:r>
            <w:r w:rsidRPr="005C4239">
              <w:rPr>
                <w:rFonts w:ascii="Times New Roman" w:hAnsi="Times New Roman"/>
                <w:lang w:val="ru-RU"/>
              </w:rPr>
              <w:br/>
              <w:t>понятиями; делать выводы; правильно использовать основные понятия предмета в устной и письменной речи;</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infourok.ru</w:t>
            </w:r>
          </w:p>
        </w:tc>
      </w:tr>
      <w:tr w:rsidR="005C4239" w:rsidRPr="005C4239" w:rsidTr="005C4239">
        <w:trPr>
          <w:trHeight w:hRule="exact" w:val="718"/>
        </w:trPr>
        <w:tc>
          <w:tcPr>
            <w:tcW w:w="256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34</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r w:rsidRPr="005C4239">
              <w:rPr>
                <w:rFonts w:ascii="Times New Roman" w:hAnsi="Times New Roman"/>
              </w:rPr>
              <w:t>3</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c>
          <w:tcPr>
            <w:tcW w:w="587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pPr>
        <w:jc w:val="center"/>
        <w:rPr>
          <w:rFonts w:ascii="Times New Roman" w:hAnsi="Times New Roman"/>
          <w:b/>
        </w:rPr>
      </w:pPr>
      <w:bookmarkStart w:id="13" w:name="31-0446-01-390-423o2_"/>
      <w:bookmarkEnd w:id="13"/>
      <w:r w:rsidRPr="005C4239">
        <w:rPr>
          <w:rFonts w:ascii="Times New Roman" w:hAnsi="Times New Roman"/>
          <w:b/>
        </w:rPr>
        <w:lastRenderedPageBreak/>
        <w:t>ИЗОБРАЗИТЕЛЬНОЕ ИСКУССТВО</w:t>
      </w:r>
    </w:p>
    <w:p w:rsidR="005C4239" w:rsidRPr="005C4239" w:rsidRDefault="005C4239" w:rsidP="005C4239">
      <w:pPr>
        <w:rPr>
          <w:rFonts w:ascii="Times New Roman" w:hAnsi="Times New Roman"/>
          <w:lang w:val="ru-RU"/>
        </w:rPr>
      </w:pPr>
      <w:r w:rsidRPr="005C4239">
        <w:rPr>
          <w:rFonts w:ascii="Times New Roman" w:hAnsi="Times New Roman"/>
          <w:lang w:val="ru-RU"/>
        </w:rPr>
        <w:t>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во ФГОС НОО.</w:t>
      </w: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ПОЯСНИТЕЛЬНАЯ ЗАПИСКА</w:t>
      </w:r>
    </w:p>
    <w:p w:rsidR="005C4239" w:rsidRPr="005C4239" w:rsidRDefault="005C4239" w:rsidP="005C4239">
      <w:pPr>
        <w:rPr>
          <w:rFonts w:ascii="Times New Roman" w:hAnsi="Times New Roman"/>
          <w:lang w:val="ru-RU"/>
        </w:rPr>
      </w:pPr>
      <w:r w:rsidRPr="005C4239">
        <w:rPr>
          <w:rFonts w:ascii="Times New Roman" w:hAnsi="Times New Roman"/>
          <w:lang w:val="ru-RU"/>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5C4239" w:rsidRPr="005C4239" w:rsidRDefault="005C4239" w:rsidP="005C4239">
      <w:pPr>
        <w:rPr>
          <w:rFonts w:ascii="Times New Roman" w:hAnsi="Times New Roman"/>
          <w:lang w:val="ru-RU"/>
        </w:rPr>
      </w:pPr>
      <w:r w:rsidRPr="005C4239">
        <w:rPr>
          <w:rFonts w:ascii="Times New Roman" w:hAnsi="Times New Roman"/>
          <w:lang w:val="ru-RU"/>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5C4239" w:rsidRPr="005C4239" w:rsidRDefault="005C4239" w:rsidP="005C4239">
      <w:pPr>
        <w:rPr>
          <w:rFonts w:ascii="Times New Roman" w:hAnsi="Times New Roman"/>
          <w:lang w:val="ru-RU"/>
        </w:rPr>
      </w:pPr>
      <w:r w:rsidRPr="005C4239">
        <w:rPr>
          <w:rFonts w:ascii="Times New Roman" w:hAnsi="Times New Roman"/>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5C4239" w:rsidRPr="005C4239" w:rsidRDefault="005C4239" w:rsidP="005C4239">
      <w:pPr>
        <w:rPr>
          <w:rFonts w:ascii="Times New Roman" w:hAnsi="Times New Roman"/>
          <w:lang w:val="ru-RU"/>
        </w:rPr>
      </w:pPr>
      <w:r w:rsidRPr="005C4239">
        <w:rPr>
          <w:rFonts w:ascii="Times New Roman" w:hAnsi="Times New Roman"/>
          <w:lang w:val="ru-RU"/>
        </w:rPr>
        <w:t>МЕСТО УЧЕБНОГО ПРЕДМЕТА «ИЗОБРАЗИТЕЛЬНОЕ ИСКУССТВО» В УЧЕБНОМ ПЛАНЕ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w:t>
      </w:r>
      <w:r w:rsidRPr="005C4239">
        <w:rPr>
          <w:rFonts w:ascii="Times New Roman" w:hAnsi="Times New Roman"/>
          <w:lang w:val="ru-RU"/>
        </w:rPr>
        <w:lastRenderedPageBreak/>
        <w:t>как система тематических модулей и входит в учебный план 1—4 классов программы начального общего образования в. Изучение содержания всех модулей в 1—4 классах обязательно.</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УЧЕБНОГО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t>«ИЗОБРАЗИТЕЛЬНОЕ ИСКУССТВО»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КЛАСС </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«Графика»</w:t>
      </w:r>
    </w:p>
    <w:p w:rsidR="005C4239" w:rsidRPr="005C4239" w:rsidRDefault="005C4239" w:rsidP="005C4239">
      <w:pPr>
        <w:rPr>
          <w:rFonts w:ascii="Times New Roman" w:hAnsi="Times New Roman"/>
          <w:lang w:val="ru-RU"/>
        </w:rPr>
      </w:pPr>
      <w:r w:rsidRPr="005C4239">
        <w:rPr>
          <w:rFonts w:ascii="Times New Roman" w:hAnsi="Times New Roman"/>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5C4239" w:rsidRPr="005C4239" w:rsidRDefault="005C4239" w:rsidP="005C4239">
      <w:pPr>
        <w:rPr>
          <w:rFonts w:ascii="Times New Roman" w:hAnsi="Times New Roman"/>
          <w:lang w:val="ru-RU"/>
        </w:rPr>
      </w:pPr>
      <w:r w:rsidRPr="005C4239">
        <w:rPr>
          <w:rFonts w:ascii="Times New Roman" w:hAnsi="Times New Roman"/>
          <w:lang w:val="ru-RU"/>
        </w:rPr>
        <w:t>Разные виды линий. Линейный рисунок. Графические материалы для линейного рисунка и их особенности. Приёмы рисования линией.</w:t>
      </w:r>
    </w:p>
    <w:p w:rsidR="005C4239" w:rsidRPr="005C4239" w:rsidRDefault="005C4239" w:rsidP="005C4239">
      <w:pPr>
        <w:rPr>
          <w:rFonts w:ascii="Times New Roman" w:hAnsi="Times New Roman"/>
          <w:lang w:val="ru-RU"/>
        </w:rPr>
      </w:pPr>
      <w:r w:rsidRPr="005C4239">
        <w:rPr>
          <w:rFonts w:ascii="Times New Roman" w:hAnsi="Times New Roman"/>
          <w:lang w:val="ru-RU"/>
        </w:rPr>
        <w:t>Рисование с натуры: разные листья и их форма.</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Представление о пропорциях: короткое — длинное. Развитие навыка видения соотношения частей целого (на основе рисунков животных).</w:t>
      </w:r>
    </w:p>
    <w:p w:rsidR="005C4239" w:rsidRPr="005C4239" w:rsidRDefault="005C4239" w:rsidP="005C4239">
      <w:pPr>
        <w:rPr>
          <w:rFonts w:ascii="Times New Roman" w:hAnsi="Times New Roman"/>
          <w:lang w:val="ru-RU"/>
        </w:rPr>
      </w:pPr>
      <w:r w:rsidRPr="005C4239">
        <w:rPr>
          <w:rFonts w:ascii="Times New Roman" w:hAnsi="Times New Roman"/>
          <w:lang w:val="ru-RU"/>
        </w:rPr>
        <w:t>Графическое пятно (ахроматическое) и представление о силуэте. Формирование навыка видения целостности. Цельная форма и её части.</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«Живопись»</w:t>
      </w:r>
    </w:p>
    <w:p w:rsidR="005C4239" w:rsidRPr="005C4239" w:rsidRDefault="005C4239" w:rsidP="005C4239">
      <w:pPr>
        <w:rPr>
          <w:rFonts w:ascii="Times New Roman" w:hAnsi="Times New Roman"/>
          <w:lang w:val="ru-RU"/>
        </w:rPr>
      </w:pPr>
      <w:r w:rsidRPr="005C4239">
        <w:rPr>
          <w:rFonts w:ascii="Times New Roman" w:hAnsi="Times New Roman"/>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5C4239" w:rsidRPr="005C4239" w:rsidRDefault="005C4239" w:rsidP="005C4239">
      <w:pPr>
        <w:rPr>
          <w:rFonts w:ascii="Times New Roman" w:hAnsi="Times New Roman"/>
          <w:lang w:val="ru-RU"/>
        </w:rPr>
      </w:pPr>
      <w:r w:rsidRPr="005C4239">
        <w:rPr>
          <w:rFonts w:ascii="Times New Roman" w:hAnsi="Times New Roman"/>
          <w:lang w:val="ru-RU"/>
        </w:rPr>
        <w:t>Три основных цвета. Ассоциативные представления, связанные с каждым цветом. Навыки смешения красок и получение нового цвета.</w:t>
      </w:r>
    </w:p>
    <w:p w:rsidR="005C4239" w:rsidRPr="005C4239" w:rsidRDefault="005C4239" w:rsidP="005C4239">
      <w:pPr>
        <w:rPr>
          <w:rFonts w:ascii="Times New Roman" w:hAnsi="Times New Roman"/>
          <w:lang w:val="ru-RU"/>
        </w:rPr>
      </w:pPr>
      <w:r w:rsidRPr="005C4239">
        <w:rPr>
          <w:rFonts w:ascii="Times New Roman" w:hAnsi="Times New Roman"/>
          <w:lang w:val="ru-RU"/>
        </w:rPr>
        <w:t>Эмоциональная выразительность цвета, способы выражение настроения в изображаемом сюжете.</w:t>
      </w:r>
    </w:p>
    <w:p w:rsidR="005C4239" w:rsidRPr="005C4239" w:rsidRDefault="005C4239" w:rsidP="005C4239">
      <w:pPr>
        <w:rPr>
          <w:rFonts w:ascii="Times New Roman" w:hAnsi="Times New Roman"/>
          <w:lang w:val="ru-RU"/>
        </w:rPr>
      </w:pPr>
      <w:r w:rsidRPr="005C4239">
        <w:rPr>
          <w:rFonts w:ascii="Times New Roman" w:hAnsi="Times New Roman"/>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5C4239" w:rsidRPr="005C4239" w:rsidRDefault="005C4239" w:rsidP="005C4239">
      <w:pPr>
        <w:rPr>
          <w:rFonts w:ascii="Times New Roman" w:hAnsi="Times New Roman"/>
          <w:lang w:val="ru-RU"/>
        </w:rPr>
      </w:pPr>
      <w:r w:rsidRPr="005C4239">
        <w:rPr>
          <w:rFonts w:ascii="Times New Roman" w:hAnsi="Times New Roman"/>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5C4239" w:rsidRPr="005C4239" w:rsidRDefault="005C4239" w:rsidP="005C4239">
      <w:pPr>
        <w:rPr>
          <w:rFonts w:ascii="Times New Roman" w:hAnsi="Times New Roman"/>
          <w:lang w:val="ru-RU"/>
        </w:rPr>
      </w:pPr>
      <w:r w:rsidRPr="005C4239">
        <w:rPr>
          <w:rFonts w:ascii="Times New Roman" w:hAnsi="Times New Roman"/>
          <w:lang w:val="ru-RU"/>
        </w:rPr>
        <w:t>Техника монотипии. Представления о симметрии. Развитие воображения.</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«Скульптура»</w:t>
      </w:r>
    </w:p>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в объёме. Приёмы работы с пластилином; дощечка, стек, тряпочка.</w:t>
      </w:r>
    </w:p>
    <w:p w:rsidR="005C4239" w:rsidRPr="005C4239" w:rsidRDefault="005C4239" w:rsidP="005C4239">
      <w:pPr>
        <w:rPr>
          <w:rFonts w:ascii="Times New Roman" w:hAnsi="Times New Roman"/>
          <w:lang w:val="ru-RU"/>
        </w:rPr>
      </w:pPr>
      <w:r w:rsidRPr="005C4239">
        <w:rPr>
          <w:rFonts w:ascii="Times New Roman" w:hAnsi="Times New Roman"/>
          <w:lang w:val="ru-RU"/>
        </w:rPr>
        <w:t>Лепка зверушек из цельной формы (черепашки, ёжика, зайчика, птички и др.). Приёмы вытягивания, вдавливания, сгибания, скручивания.</w:t>
      </w:r>
    </w:p>
    <w:p w:rsidR="005C4239" w:rsidRPr="005C4239" w:rsidRDefault="005C4239" w:rsidP="005C4239">
      <w:pPr>
        <w:rPr>
          <w:rFonts w:ascii="Times New Roman" w:hAnsi="Times New Roman"/>
          <w:lang w:val="ru-RU"/>
        </w:rPr>
      </w:pPr>
      <w:r w:rsidRPr="005C4239">
        <w:rPr>
          <w:rFonts w:ascii="Times New Roman" w:hAnsi="Times New Roman"/>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Бумажная пластика. Овладение первичными приёмами надрезания, закручивания, складывания.</w:t>
      </w:r>
    </w:p>
    <w:p w:rsidR="005C4239" w:rsidRPr="005C4239" w:rsidRDefault="005C4239" w:rsidP="005C4239">
      <w:pPr>
        <w:rPr>
          <w:rFonts w:ascii="Times New Roman" w:hAnsi="Times New Roman"/>
          <w:lang w:val="ru-RU"/>
        </w:rPr>
      </w:pPr>
      <w:r w:rsidRPr="005C4239">
        <w:rPr>
          <w:rFonts w:ascii="Times New Roman" w:hAnsi="Times New Roman"/>
          <w:lang w:val="ru-RU"/>
        </w:rPr>
        <w:t>Объёмная аппликация из бумаги и картона.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«Декоративно-прикладное искусство»</w:t>
      </w:r>
    </w:p>
    <w:p w:rsidR="005C4239" w:rsidRPr="005C4239" w:rsidRDefault="005C4239" w:rsidP="005C4239">
      <w:pPr>
        <w:rPr>
          <w:rFonts w:ascii="Times New Roman" w:hAnsi="Times New Roman"/>
          <w:lang w:val="ru-RU"/>
        </w:rPr>
      </w:pPr>
      <w:r w:rsidRPr="005C4239">
        <w:rPr>
          <w:rFonts w:ascii="Times New Roman" w:hAnsi="Times New Roman"/>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C4239" w:rsidRPr="005C4239" w:rsidRDefault="005C4239" w:rsidP="005C4239">
      <w:pPr>
        <w:rPr>
          <w:rFonts w:ascii="Times New Roman" w:hAnsi="Times New Roman"/>
          <w:lang w:val="ru-RU"/>
        </w:rPr>
      </w:pPr>
      <w:r w:rsidRPr="005C4239">
        <w:rPr>
          <w:rFonts w:ascii="Times New Roman" w:hAnsi="Times New Roman"/>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C4239" w:rsidRPr="005C4239" w:rsidRDefault="005C4239" w:rsidP="005C4239">
      <w:pPr>
        <w:rPr>
          <w:rFonts w:ascii="Times New Roman" w:hAnsi="Times New Roman"/>
          <w:lang w:val="ru-RU"/>
        </w:rPr>
      </w:pPr>
      <w:r w:rsidRPr="005C4239">
        <w:rPr>
          <w:rFonts w:ascii="Times New Roman" w:hAnsi="Times New Roman"/>
          <w:lang w:val="ru-RU"/>
        </w:rPr>
        <w:t>Дизайн предмета: изготовление нарядной упаковки путём складывания бумаги и аппликации.</w:t>
      </w:r>
    </w:p>
    <w:p w:rsidR="005C4239" w:rsidRPr="005C4239" w:rsidRDefault="005C4239" w:rsidP="005C4239">
      <w:pPr>
        <w:rPr>
          <w:rFonts w:ascii="Times New Roman" w:hAnsi="Times New Roman"/>
          <w:lang w:val="ru-RU"/>
        </w:rPr>
      </w:pPr>
      <w:r w:rsidRPr="005C4239">
        <w:rPr>
          <w:rFonts w:ascii="Times New Roman" w:hAnsi="Times New Roman"/>
          <w:lang w:val="ru-RU"/>
        </w:rPr>
        <w:t>Оригами — создание игрушки для новогодней ёлки. Приёмы складывания бумаги.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«Архитектура»</w:t>
      </w:r>
    </w:p>
    <w:p w:rsidR="005C4239" w:rsidRPr="005C4239" w:rsidRDefault="005C4239" w:rsidP="005C4239">
      <w:pPr>
        <w:rPr>
          <w:rFonts w:ascii="Times New Roman" w:hAnsi="Times New Roman"/>
          <w:lang w:val="ru-RU"/>
        </w:rPr>
      </w:pPr>
      <w:r w:rsidRPr="005C4239">
        <w:rPr>
          <w:rFonts w:ascii="Times New Roman" w:hAnsi="Times New Roman"/>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5C4239" w:rsidRPr="005C4239" w:rsidRDefault="005C4239" w:rsidP="005C4239">
      <w:pPr>
        <w:rPr>
          <w:rFonts w:ascii="Times New Roman" w:hAnsi="Times New Roman"/>
          <w:lang w:val="ru-RU"/>
        </w:rPr>
      </w:pPr>
      <w:r w:rsidRPr="005C4239">
        <w:rPr>
          <w:rFonts w:ascii="Times New Roman" w:hAnsi="Times New Roman"/>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5C4239" w:rsidRPr="005C4239" w:rsidRDefault="005C4239" w:rsidP="005C4239">
      <w:pPr>
        <w:rPr>
          <w:rFonts w:ascii="Times New Roman" w:hAnsi="Times New Roman"/>
          <w:lang w:val="ru-RU"/>
        </w:rPr>
      </w:pPr>
      <w:r w:rsidRPr="005C4239">
        <w:rPr>
          <w:rFonts w:ascii="Times New Roman" w:hAnsi="Times New Roman"/>
          <w:lang w:val="ru-RU"/>
        </w:rPr>
        <w:t>Макетирование (или аппликация) пространственной среды сказочного города из бумаги, картона или пластилина.</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«Восприятие произведений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Восприятие произведений детского творчества. Обсуждение сюжетного и эмоционального содержания детских работ.</w:t>
      </w:r>
    </w:p>
    <w:p w:rsidR="005C4239" w:rsidRPr="005C4239" w:rsidRDefault="005C4239" w:rsidP="005C4239">
      <w:pPr>
        <w:rPr>
          <w:rFonts w:ascii="Times New Roman" w:hAnsi="Times New Roman"/>
          <w:lang w:val="ru-RU"/>
        </w:rPr>
      </w:pPr>
      <w:r w:rsidRPr="005C4239">
        <w:rPr>
          <w:rFonts w:ascii="Times New Roman" w:hAnsi="Times New Roman"/>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Рассматривание иллюстраций детской книги на основе содержательных установок учителя в соответствии с изучаемой темой.</w:t>
      </w:r>
    </w:p>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Модуль «Азбука цифровой графики»</w:t>
      </w:r>
    </w:p>
    <w:p w:rsidR="005C4239" w:rsidRPr="005C4239" w:rsidRDefault="005C4239" w:rsidP="005C4239">
      <w:pPr>
        <w:rPr>
          <w:rFonts w:ascii="Times New Roman" w:hAnsi="Times New Roman"/>
          <w:lang w:val="ru-RU"/>
        </w:rPr>
      </w:pPr>
      <w:r w:rsidRPr="005C4239">
        <w:rPr>
          <w:rFonts w:ascii="Times New Roman" w:hAnsi="Times New Roman"/>
          <w:lang w:val="ru-RU"/>
        </w:rPr>
        <w:t>Фотографирование мелких деталей природы, выражение ярких зрительных впечатлений.</w:t>
      </w:r>
    </w:p>
    <w:p w:rsidR="005C4239" w:rsidRPr="005C4239" w:rsidRDefault="005C4239" w:rsidP="005C4239">
      <w:pPr>
        <w:rPr>
          <w:rFonts w:ascii="Times New Roman" w:hAnsi="Times New Roman"/>
          <w:lang w:val="ru-RU"/>
        </w:rPr>
      </w:pPr>
      <w:r w:rsidRPr="005C4239">
        <w:rPr>
          <w:rFonts w:ascii="Times New Roman" w:hAnsi="Times New Roman"/>
          <w:lang w:val="ru-RU"/>
        </w:rPr>
        <w:t>Обсуждение в условиях урока ученических фотографий, соответствующих изучаемой теме.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КЛАСС </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«Графика»</w:t>
      </w:r>
    </w:p>
    <w:p w:rsidR="005C4239" w:rsidRPr="005C4239" w:rsidRDefault="005C4239" w:rsidP="005C4239">
      <w:pPr>
        <w:rPr>
          <w:rFonts w:ascii="Times New Roman" w:hAnsi="Times New Roman"/>
          <w:lang w:val="ru-RU"/>
        </w:rPr>
      </w:pPr>
      <w:r w:rsidRPr="005C4239">
        <w:rPr>
          <w:rFonts w:ascii="Times New Roman" w:hAnsi="Times New Roman"/>
          <w:lang w:val="ru-RU"/>
        </w:rPr>
        <w:t>Ритм линий. Выразительность линии. Художественные материалы для линейного рисунка и их свойства. Развитие навыков линейного рисунка.</w:t>
      </w:r>
    </w:p>
    <w:p w:rsidR="005C4239" w:rsidRPr="005C4239" w:rsidRDefault="005C4239" w:rsidP="005C4239">
      <w:pPr>
        <w:rPr>
          <w:rFonts w:ascii="Times New Roman" w:hAnsi="Times New Roman"/>
          <w:lang w:val="ru-RU"/>
        </w:rPr>
      </w:pPr>
      <w:r w:rsidRPr="005C4239">
        <w:rPr>
          <w:rFonts w:ascii="Times New Roman" w:hAnsi="Times New Roman"/>
          <w:lang w:val="ru-RU"/>
        </w:rPr>
        <w:t>Пастель и мелки — особенности и выразительные свойства графических материалов, приёмы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5C4239" w:rsidRPr="005C4239" w:rsidRDefault="005C4239" w:rsidP="005C4239">
      <w:pPr>
        <w:rPr>
          <w:rFonts w:ascii="Times New Roman" w:hAnsi="Times New Roman"/>
          <w:lang w:val="ru-RU"/>
        </w:rPr>
      </w:pPr>
      <w:r w:rsidRPr="005C4239">
        <w:rPr>
          <w:rFonts w:ascii="Times New Roman" w:hAnsi="Times New Roman"/>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C4239" w:rsidRPr="005C4239" w:rsidRDefault="005C4239" w:rsidP="005C4239">
      <w:pPr>
        <w:rPr>
          <w:rFonts w:ascii="Times New Roman" w:hAnsi="Times New Roman"/>
          <w:lang w:val="ru-RU"/>
        </w:rPr>
      </w:pPr>
      <w:r w:rsidRPr="005C4239">
        <w:rPr>
          <w:rFonts w:ascii="Times New Roman" w:hAnsi="Times New Roman"/>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«Живопись»</w:t>
      </w:r>
    </w:p>
    <w:p w:rsidR="005C4239" w:rsidRPr="005C4239" w:rsidRDefault="005C4239" w:rsidP="005C4239">
      <w:pPr>
        <w:rPr>
          <w:rFonts w:ascii="Times New Roman" w:hAnsi="Times New Roman"/>
          <w:lang w:val="ru-RU"/>
        </w:rPr>
      </w:pPr>
      <w:r w:rsidRPr="005C4239">
        <w:rPr>
          <w:rFonts w:ascii="Times New Roman" w:hAnsi="Times New Roman"/>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5C4239" w:rsidRPr="005C4239" w:rsidRDefault="005C4239" w:rsidP="005C4239">
      <w:pPr>
        <w:rPr>
          <w:rFonts w:ascii="Times New Roman" w:hAnsi="Times New Roman"/>
          <w:lang w:val="ru-RU"/>
        </w:rPr>
      </w:pPr>
      <w:r w:rsidRPr="005C4239">
        <w:rPr>
          <w:rFonts w:ascii="Times New Roman" w:hAnsi="Times New Roman"/>
          <w:lang w:val="ru-RU"/>
        </w:rPr>
        <w:t>Акварель и её свойства. Акварельные кисти. Приёмы работы акварелью.</w:t>
      </w:r>
    </w:p>
    <w:p w:rsidR="005C4239" w:rsidRPr="005C4239" w:rsidRDefault="005C4239" w:rsidP="005C4239">
      <w:pPr>
        <w:rPr>
          <w:rFonts w:ascii="Times New Roman" w:hAnsi="Times New Roman"/>
          <w:lang w:val="ru-RU"/>
        </w:rPr>
      </w:pPr>
      <w:r w:rsidRPr="005C4239">
        <w:rPr>
          <w:rFonts w:ascii="Times New Roman" w:hAnsi="Times New Roman"/>
          <w:lang w:val="ru-RU"/>
        </w:rPr>
        <w:t>Цвет тёплый и холодный — цветовой контраст.</w:t>
      </w:r>
    </w:p>
    <w:p w:rsidR="005C4239" w:rsidRPr="005C4239" w:rsidRDefault="005C4239" w:rsidP="005C4239">
      <w:pPr>
        <w:rPr>
          <w:rFonts w:ascii="Times New Roman" w:hAnsi="Times New Roman"/>
          <w:lang w:val="ru-RU"/>
        </w:rPr>
      </w:pPr>
      <w:r w:rsidRPr="005C4239">
        <w:rPr>
          <w:rFonts w:ascii="Times New Roman" w:hAnsi="Times New Roman"/>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C4239" w:rsidRPr="005C4239" w:rsidRDefault="005C4239" w:rsidP="005C4239">
      <w:pPr>
        <w:rPr>
          <w:rFonts w:ascii="Times New Roman" w:hAnsi="Times New Roman"/>
          <w:lang w:val="ru-RU"/>
        </w:rPr>
      </w:pPr>
      <w:r w:rsidRPr="005C4239">
        <w:rPr>
          <w:rFonts w:ascii="Times New Roman" w:hAnsi="Times New Roman"/>
          <w:lang w:val="ru-RU"/>
        </w:rPr>
        <w:t>Цвет открытый — звонкий и приглушённый, тихий. Эмоциональная выразительность цвета.</w:t>
      </w:r>
    </w:p>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сказочного персонажа с ярко выраженным характером (образ мужской или женский).</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«Скульптура»</w:t>
      </w:r>
    </w:p>
    <w:p w:rsidR="005C4239" w:rsidRPr="005C4239" w:rsidRDefault="005C4239" w:rsidP="005C4239">
      <w:pPr>
        <w:rPr>
          <w:rFonts w:ascii="Times New Roman" w:hAnsi="Times New Roman"/>
          <w:lang w:val="ru-RU"/>
        </w:rPr>
      </w:pPr>
      <w:r w:rsidRPr="005C4239">
        <w:rPr>
          <w:rFonts w:ascii="Times New Roman" w:hAnsi="Times New Roman"/>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движения и статики в скульптуре: лепка из пластилина тяжёлой, неповоротливой и лёгкой, стремительной формы.</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«Декоративно-прикладное искусство»</w:t>
      </w:r>
    </w:p>
    <w:p w:rsidR="005C4239" w:rsidRPr="005C4239" w:rsidRDefault="005C4239" w:rsidP="005C4239">
      <w:pPr>
        <w:rPr>
          <w:rFonts w:ascii="Times New Roman" w:hAnsi="Times New Roman"/>
          <w:lang w:val="ru-RU"/>
        </w:rPr>
      </w:pPr>
      <w:r w:rsidRPr="005C4239">
        <w:rPr>
          <w:rFonts w:ascii="Times New Roman" w:hAnsi="Times New Roman"/>
          <w:lang w:val="ru-RU"/>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5C4239" w:rsidRPr="005C4239" w:rsidRDefault="005C4239" w:rsidP="005C4239">
      <w:pPr>
        <w:rPr>
          <w:rFonts w:ascii="Times New Roman" w:hAnsi="Times New Roman"/>
          <w:lang w:val="ru-RU"/>
        </w:rPr>
      </w:pPr>
      <w:r w:rsidRPr="005C4239">
        <w:rPr>
          <w:rFonts w:ascii="Times New Roman" w:hAnsi="Times New Roman"/>
          <w:lang w:val="ru-RU"/>
        </w:rPr>
        <w:t>Рисунок геометрического орнамента кружева или вышивки. Декоративная композиция. Ритм пятен в декоративной аппликации.</w:t>
      </w:r>
    </w:p>
    <w:p w:rsidR="005C4239" w:rsidRPr="005C4239" w:rsidRDefault="005C4239" w:rsidP="005C4239">
      <w:pPr>
        <w:rPr>
          <w:rFonts w:ascii="Times New Roman" w:hAnsi="Times New Roman"/>
          <w:lang w:val="ru-RU"/>
        </w:rPr>
      </w:pPr>
      <w:r w:rsidRPr="005C4239">
        <w:rPr>
          <w:rFonts w:ascii="Times New Roman" w:hAnsi="Times New Roman"/>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C4239" w:rsidRPr="005C4239" w:rsidRDefault="005C4239" w:rsidP="005C4239">
      <w:pPr>
        <w:rPr>
          <w:rFonts w:ascii="Times New Roman" w:hAnsi="Times New Roman"/>
          <w:lang w:val="ru-RU"/>
        </w:rPr>
      </w:pPr>
      <w:r w:rsidRPr="005C4239">
        <w:rPr>
          <w:rFonts w:ascii="Times New Roman" w:hAnsi="Times New Roman"/>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«Архитектура»</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C4239" w:rsidRPr="005C4239" w:rsidRDefault="005C4239" w:rsidP="005C4239">
      <w:pPr>
        <w:rPr>
          <w:rFonts w:ascii="Times New Roman" w:hAnsi="Times New Roman"/>
          <w:lang w:val="ru-RU"/>
        </w:rPr>
      </w:pPr>
      <w:r w:rsidRPr="005C4239">
        <w:rPr>
          <w:rFonts w:ascii="Times New Roman" w:hAnsi="Times New Roman"/>
          <w:lang w:val="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«Восприятие произведений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Восприятие произведений детского творчества. Обсуждение сюжетного и эмоционального содержания детских работ.</w:t>
      </w:r>
    </w:p>
    <w:p w:rsidR="005C4239" w:rsidRPr="005C4239" w:rsidRDefault="005C4239" w:rsidP="005C4239">
      <w:pPr>
        <w:rPr>
          <w:rFonts w:ascii="Times New Roman" w:hAnsi="Times New Roman"/>
          <w:lang w:val="ru-RU"/>
        </w:rPr>
      </w:pPr>
      <w:r w:rsidRPr="005C4239">
        <w:rPr>
          <w:rFonts w:ascii="Times New Roman" w:hAnsi="Times New Roman"/>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C4239" w:rsidRPr="005C4239" w:rsidRDefault="005C4239" w:rsidP="005C4239">
      <w:pPr>
        <w:rPr>
          <w:rFonts w:ascii="Times New Roman" w:hAnsi="Times New Roman"/>
          <w:lang w:val="ru-RU"/>
        </w:rPr>
      </w:pPr>
      <w:r w:rsidRPr="005C4239">
        <w:rPr>
          <w:rFonts w:ascii="Times New Roman" w:hAnsi="Times New Roman"/>
          <w:lang w:val="ru-RU"/>
        </w:rPr>
        <w:t>Восприятие орнаментальных произведений прикладного искусства (кружево, шитьё, резьба и роспись и др.).</w:t>
      </w:r>
    </w:p>
    <w:p w:rsidR="005C4239" w:rsidRPr="005C4239" w:rsidRDefault="005C4239" w:rsidP="005C4239">
      <w:pPr>
        <w:rPr>
          <w:rFonts w:ascii="Times New Roman" w:hAnsi="Times New Roman"/>
          <w:lang w:val="ru-RU"/>
        </w:rPr>
      </w:pPr>
      <w:r w:rsidRPr="005C4239">
        <w:rPr>
          <w:rFonts w:ascii="Times New Roman" w:hAnsi="Times New Roman"/>
          <w:lang w:val="ru-RU"/>
        </w:rPr>
        <w:t>Восприятие произведений живописи с активным выражением цветового состояния в природе. Произведения И. И. Левитана, А. И. Куинджи, Н. П. Крымова.</w:t>
      </w:r>
    </w:p>
    <w:p w:rsidR="005C4239" w:rsidRPr="005C4239" w:rsidRDefault="005C4239" w:rsidP="005C4239">
      <w:pPr>
        <w:rPr>
          <w:rFonts w:ascii="Times New Roman" w:hAnsi="Times New Roman"/>
          <w:lang w:val="ru-RU"/>
        </w:rPr>
      </w:pPr>
      <w:r w:rsidRPr="005C4239">
        <w:rPr>
          <w:rFonts w:ascii="Times New Roman" w:hAnsi="Times New Roman"/>
          <w:lang w:val="ru-RU"/>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«Азбука цифровой графики»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Компьютерные средства изображения. Виды линий (в программе </w:t>
      </w:r>
      <w:r w:rsidRPr="005C4239">
        <w:rPr>
          <w:rFonts w:ascii="Times New Roman" w:hAnsi="Times New Roman"/>
        </w:rPr>
        <w:t>Paint</w:t>
      </w:r>
      <w:r w:rsidRPr="005C4239">
        <w:rPr>
          <w:rFonts w:ascii="Times New Roman" w:hAnsi="Times New Roman"/>
          <w:lang w:val="ru-RU"/>
        </w:rPr>
        <w:t xml:space="preserve"> или другом графическом редакторе).</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5C4239">
        <w:rPr>
          <w:rFonts w:ascii="Times New Roman" w:hAnsi="Times New Roman"/>
        </w:rPr>
        <w:t>Paint</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Освоение инструментов традиционного рисования (карандаш, кисточка, ластик, заливка и др.) в программе </w:t>
      </w:r>
      <w:r w:rsidRPr="005C4239">
        <w:rPr>
          <w:rFonts w:ascii="Times New Roman" w:hAnsi="Times New Roman"/>
        </w:rPr>
        <w:t>Paint</w:t>
      </w:r>
      <w:r w:rsidRPr="005C4239">
        <w:rPr>
          <w:rFonts w:ascii="Times New Roman" w:hAnsi="Times New Roman"/>
          <w:lang w:val="ru-RU"/>
        </w:rPr>
        <w:t xml:space="preserve"> на основе простых сюжетов (например, образ дерева).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Освоение инструментов традиционного рисования в программе </w:t>
      </w:r>
      <w:r w:rsidRPr="005C4239">
        <w:rPr>
          <w:rFonts w:ascii="Times New Roman" w:hAnsi="Times New Roman"/>
        </w:rPr>
        <w:t>Paint</w:t>
      </w:r>
      <w:r w:rsidRPr="005C4239">
        <w:rPr>
          <w:rFonts w:ascii="Times New Roman" w:hAnsi="Times New Roman"/>
          <w:lang w:val="ru-RU"/>
        </w:rPr>
        <w:t xml:space="preserve"> на основе темы «Тёплый и холодный цвета» (например, «Горящий костёр в синей ночи», «Перо жар-птицы» и др.).</w:t>
      </w:r>
    </w:p>
    <w:p w:rsidR="005C4239" w:rsidRPr="005C4239" w:rsidRDefault="005C4239" w:rsidP="005C4239">
      <w:pPr>
        <w:rPr>
          <w:rFonts w:ascii="Times New Roman" w:hAnsi="Times New Roman"/>
          <w:lang w:val="ru-RU"/>
        </w:rPr>
      </w:pPr>
      <w:r w:rsidRPr="005C4239">
        <w:rPr>
          <w:rFonts w:ascii="Times New Roman" w:hAnsi="Times New Roman"/>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КЛАСС </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«Графика»</w:t>
      </w:r>
    </w:p>
    <w:p w:rsidR="005C4239" w:rsidRPr="005C4239" w:rsidRDefault="005C4239" w:rsidP="005C4239">
      <w:pPr>
        <w:rPr>
          <w:rFonts w:ascii="Times New Roman" w:hAnsi="Times New Roman"/>
          <w:lang w:val="ru-RU"/>
        </w:rPr>
      </w:pPr>
      <w:r w:rsidRPr="005C4239">
        <w:rPr>
          <w:rFonts w:ascii="Times New Roman" w:hAnsi="Times New Roman"/>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C4239" w:rsidRPr="005C4239" w:rsidRDefault="005C4239" w:rsidP="005C4239">
      <w:pPr>
        <w:rPr>
          <w:rFonts w:ascii="Times New Roman" w:hAnsi="Times New Roman"/>
          <w:lang w:val="ru-RU"/>
        </w:rPr>
      </w:pPr>
      <w:r w:rsidRPr="005C4239">
        <w:rPr>
          <w:rFonts w:ascii="Times New Roman" w:hAnsi="Times New Roman"/>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5C4239" w:rsidRPr="005C4239" w:rsidRDefault="005C4239" w:rsidP="005C4239">
      <w:pPr>
        <w:rPr>
          <w:rFonts w:ascii="Times New Roman" w:hAnsi="Times New Roman"/>
          <w:lang w:val="ru-RU"/>
        </w:rPr>
      </w:pPr>
      <w:r w:rsidRPr="005C4239">
        <w:rPr>
          <w:rFonts w:ascii="Times New Roman" w:hAnsi="Times New Roman"/>
          <w:lang w:val="ru-RU"/>
        </w:rPr>
        <w:t>Эскиз плаката или афиши. Совмещение шрифта и изображения. Особенности композиции плаката.</w:t>
      </w:r>
    </w:p>
    <w:p w:rsidR="005C4239" w:rsidRPr="005C4239" w:rsidRDefault="005C4239" w:rsidP="005C4239">
      <w:pPr>
        <w:rPr>
          <w:rFonts w:ascii="Times New Roman" w:hAnsi="Times New Roman"/>
          <w:lang w:val="ru-RU"/>
        </w:rPr>
      </w:pPr>
      <w:r w:rsidRPr="005C4239">
        <w:rPr>
          <w:rFonts w:ascii="Times New Roman" w:hAnsi="Times New Roman"/>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5C4239" w:rsidRPr="005C4239" w:rsidRDefault="005C4239" w:rsidP="005C4239">
      <w:pPr>
        <w:rPr>
          <w:rFonts w:ascii="Times New Roman" w:hAnsi="Times New Roman"/>
          <w:lang w:val="ru-RU"/>
        </w:rPr>
      </w:pPr>
      <w:r w:rsidRPr="005C4239">
        <w:rPr>
          <w:rFonts w:ascii="Times New Roman" w:hAnsi="Times New Roman"/>
          <w:lang w:val="ru-RU"/>
        </w:rPr>
        <w:t>Транспорт в городе. Рисунки реальных или фантастических машин.</w:t>
      </w:r>
    </w:p>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лица человека. Строение, пропорции, взаиморасположение частей лица.</w:t>
      </w:r>
    </w:p>
    <w:p w:rsidR="005C4239" w:rsidRPr="005C4239" w:rsidRDefault="005C4239" w:rsidP="005C4239">
      <w:pPr>
        <w:rPr>
          <w:rFonts w:ascii="Times New Roman" w:hAnsi="Times New Roman"/>
          <w:lang w:val="ru-RU"/>
        </w:rPr>
      </w:pPr>
      <w:r w:rsidRPr="005C4239">
        <w:rPr>
          <w:rFonts w:ascii="Times New Roman" w:hAnsi="Times New Roman"/>
          <w:lang w:val="ru-RU"/>
        </w:rPr>
        <w:t>Эскиз маски для маскарада: изображение лица — маски персонажа с ярко выраженным характером. Аппликация из цветной бумаги.</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«Живопись»</w:t>
      </w:r>
    </w:p>
    <w:p w:rsidR="005C4239" w:rsidRPr="005C4239" w:rsidRDefault="005C4239" w:rsidP="005C4239">
      <w:pPr>
        <w:rPr>
          <w:rFonts w:ascii="Times New Roman" w:hAnsi="Times New Roman"/>
          <w:lang w:val="ru-RU"/>
        </w:rPr>
      </w:pPr>
      <w:r w:rsidRPr="005C4239">
        <w:rPr>
          <w:rFonts w:ascii="Times New Roman" w:hAnsi="Times New Roman"/>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5C4239" w:rsidRPr="005C4239" w:rsidRDefault="005C4239" w:rsidP="005C4239">
      <w:pPr>
        <w:rPr>
          <w:rFonts w:ascii="Times New Roman" w:hAnsi="Times New Roman"/>
          <w:lang w:val="ru-RU"/>
        </w:rPr>
      </w:pPr>
      <w:r w:rsidRPr="005C4239">
        <w:rPr>
          <w:rFonts w:ascii="Times New Roman" w:hAnsi="Times New Roman"/>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5C4239" w:rsidRPr="005C4239" w:rsidRDefault="005C4239" w:rsidP="005C4239">
      <w:pPr>
        <w:rPr>
          <w:rFonts w:ascii="Times New Roman" w:hAnsi="Times New Roman"/>
          <w:lang w:val="ru-RU"/>
        </w:rPr>
      </w:pPr>
      <w:r w:rsidRPr="005C4239">
        <w:rPr>
          <w:rFonts w:ascii="Times New Roman" w:hAnsi="Times New Roman"/>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5C4239" w:rsidRPr="005C4239" w:rsidRDefault="005C4239" w:rsidP="005C4239">
      <w:pPr>
        <w:rPr>
          <w:rFonts w:ascii="Times New Roman" w:hAnsi="Times New Roman"/>
          <w:lang w:val="ru-RU"/>
        </w:rPr>
      </w:pPr>
      <w:r w:rsidRPr="005C4239">
        <w:rPr>
          <w:rFonts w:ascii="Times New Roman" w:hAnsi="Times New Roman"/>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w:t>
      </w:r>
      <w:r w:rsidRPr="005C4239">
        <w:rPr>
          <w:rFonts w:ascii="Times New Roman" w:hAnsi="Times New Roman"/>
          <w:lang w:val="ru-RU"/>
        </w:rPr>
        <w:lastRenderedPageBreak/>
        <w:t>предметов.</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«Скульптура»</w:t>
      </w:r>
    </w:p>
    <w:p w:rsidR="005C4239" w:rsidRPr="005C4239" w:rsidRDefault="005C4239" w:rsidP="005C4239">
      <w:pPr>
        <w:rPr>
          <w:rFonts w:ascii="Times New Roman" w:hAnsi="Times New Roman"/>
          <w:lang w:val="ru-RU"/>
        </w:rPr>
      </w:pPr>
      <w:r w:rsidRPr="005C4239">
        <w:rPr>
          <w:rFonts w:ascii="Times New Roman" w:hAnsi="Times New Roman"/>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5C4239" w:rsidRPr="005C4239" w:rsidRDefault="005C4239" w:rsidP="005C4239">
      <w:pPr>
        <w:rPr>
          <w:rFonts w:ascii="Times New Roman" w:hAnsi="Times New Roman"/>
          <w:lang w:val="ru-RU"/>
        </w:rPr>
      </w:pPr>
      <w:r w:rsidRPr="005C4239">
        <w:rPr>
          <w:rFonts w:ascii="Times New Roman" w:hAnsi="Times New Roman"/>
          <w:lang w:val="ru-RU"/>
        </w:rPr>
        <w:t>Лепка сказочного персонажа на основе сюжета известной сказки или создание этого персонажа путём бумагопластики.</w:t>
      </w:r>
    </w:p>
    <w:p w:rsidR="005C4239" w:rsidRPr="005C4239" w:rsidRDefault="005C4239" w:rsidP="005C4239">
      <w:pPr>
        <w:rPr>
          <w:rFonts w:ascii="Times New Roman" w:hAnsi="Times New Roman"/>
          <w:lang w:val="ru-RU"/>
        </w:rPr>
      </w:pPr>
      <w:r w:rsidRPr="005C4239">
        <w:rPr>
          <w:rFonts w:ascii="Times New Roman" w:hAnsi="Times New Roman"/>
          <w:lang w:val="ru-RU"/>
        </w:rPr>
        <w:t>Освоение знаний о видах скульптуры (по назначению) и жанрах скульптуры (по сюжету изображения).</w:t>
      </w:r>
    </w:p>
    <w:p w:rsidR="005C4239" w:rsidRPr="005C4239" w:rsidRDefault="005C4239" w:rsidP="005C4239">
      <w:pPr>
        <w:rPr>
          <w:rFonts w:ascii="Times New Roman" w:hAnsi="Times New Roman"/>
        </w:rPr>
      </w:pPr>
      <w:r w:rsidRPr="005C4239">
        <w:rPr>
          <w:rFonts w:ascii="Times New Roman" w:hAnsi="Times New Roman"/>
          <w:lang w:val="ru-RU"/>
        </w:rPr>
        <w:t xml:space="preserve">Лепка эскиза парковой скульптуры. Выражение пластики движения в скульптуре. </w:t>
      </w:r>
      <w:r w:rsidRPr="005C4239">
        <w:rPr>
          <w:rFonts w:ascii="Times New Roman" w:hAnsi="Times New Roman"/>
        </w:rPr>
        <w:t>Работа с пластилином или глиной.</w:t>
      </w: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Модуль «Декоративно-прикладное искусство»</w:t>
      </w:r>
    </w:p>
    <w:p w:rsidR="005C4239" w:rsidRPr="005C4239" w:rsidRDefault="005C4239" w:rsidP="005C4239">
      <w:pPr>
        <w:rPr>
          <w:rFonts w:ascii="Times New Roman" w:hAnsi="Times New Roman"/>
          <w:lang w:val="ru-RU"/>
        </w:rPr>
      </w:pPr>
      <w:r w:rsidRPr="005C4239">
        <w:rPr>
          <w:rFonts w:ascii="Times New Roman" w:hAnsi="Times New Roman"/>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Эскизы орнаментов для росписи тканей. Раппорт. Трафарет и создание орнамента при помощи печаток или штампов.</w:t>
      </w:r>
    </w:p>
    <w:p w:rsidR="005C4239" w:rsidRPr="005C4239" w:rsidRDefault="005C4239" w:rsidP="005C4239">
      <w:pPr>
        <w:rPr>
          <w:rFonts w:ascii="Times New Roman" w:hAnsi="Times New Roman"/>
          <w:lang w:val="ru-RU"/>
        </w:rPr>
      </w:pPr>
      <w:r w:rsidRPr="005C4239">
        <w:rPr>
          <w:rFonts w:ascii="Times New Roman" w:hAnsi="Times New Roman"/>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C4239" w:rsidRPr="005C4239" w:rsidRDefault="005C4239" w:rsidP="005C4239">
      <w:pPr>
        <w:rPr>
          <w:rFonts w:ascii="Times New Roman" w:hAnsi="Times New Roman"/>
          <w:lang w:val="ru-RU"/>
        </w:rPr>
      </w:pPr>
      <w:r w:rsidRPr="005C4239">
        <w:rPr>
          <w:rFonts w:ascii="Times New Roman" w:hAnsi="Times New Roman"/>
          <w:lang w:val="ru-RU"/>
        </w:rPr>
        <w:t>Проектирование (эскизы) декоративных украшений в городе: ажурные ограды, украшения фонарей, скамеек, киосков, подставок для цветов и др.</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«Архитектура»</w:t>
      </w:r>
    </w:p>
    <w:p w:rsidR="005C4239" w:rsidRPr="005C4239" w:rsidRDefault="005C4239" w:rsidP="005C4239">
      <w:pPr>
        <w:rPr>
          <w:rFonts w:ascii="Times New Roman" w:hAnsi="Times New Roman"/>
          <w:lang w:val="ru-RU"/>
        </w:rPr>
      </w:pPr>
      <w:r w:rsidRPr="005C4239">
        <w:rPr>
          <w:rFonts w:ascii="Times New Roman" w:hAnsi="Times New Roman"/>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5C4239" w:rsidRPr="005C4239" w:rsidRDefault="005C4239" w:rsidP="005C4239">
      <w:pPr>
        <w:rPr>
          <w:rFonts w:ascii="Times New Roman" w:hAnsi="Times New Roman"/>
          <w:lang w:val="ru-RU"/>
        </w:rPr>
      </w:pPr>
      <w:r w:rsidRPr="005C4239">
        <w:rPr>
          <w:rFonts w:ascii="Times New Roman" w:hAnsi="Times New Roman"/>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«Восприятие произведений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C4239" w:rsidRPr="005C4239" w:rsidRDefault="005C4239" w:rsidP="005C4239">
      <w:pPr>
        <w:rPr>
          <w:rFonts w:ascii="Times New Roman" w:hAnsi="Times New Roman"/>
          <w:lang w:val="ru-RU"/>
        </w:rPr>
      </w:pPr>
      <w:r w:rsidRPr="005C4239">
        <w:rPr>
          <w:rFonts w:ascii="Times New Roman" w:hAnsi="Times New Roman"/>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Виртуальное путешествие: памятники архитектуры в Москве и Санкт-Петербурге (обзор памятников по выбору учителя). Художественные музеи. Виртуальные путешествия в художественные музеи: </w:t>
      </w:r>
      <w:r w:rsidRPr="005C4239">
        <w:rPr>
          <w:rFonts w:ascii="Times New Roman" w:hAnsi="Times New Roman"/>
          <w:lang w:val="ru-RU"/>
        </w:rPr>
        <w:lastRenderedPageBreak/>
        <w:t>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5C4239" w:rsidRPr="005C4239" w:rsidRDefault="005C4239" w:rsidP="005C4239">
      <w:pPr>
        <w:rPr>
          <w:rFonts w:ascii="Times New Roman" w:hAnsi="Times New Roman"/>
          <w:lang w:val="ru-RU"/>
        </w:rPr>
      </w:pPr>
      <w:r w:rsidRPr="005C4239">
        <w:rPr>
          <w:rFonts w:ascii="Times New Roman" w:hAnsi="Times New Roman"/>
          <w:lang w:val="ru-RU"/>
        </w:rPr>
        <w:t>Знания о видах пространственных искусств: виды определяются по назначению произведений в жизни людей.</w:t>
      </w:r>
    </w:p>
    <w:p w:rsidR="005C4239" w:rsidRPr="005C4239" w:rsidRDefault="005C4239" w:rsidP="005C4239">
      <w:pPr>
        <w:rPr>
          <w:rFonts w:ascii="Times New Roman" w:hAnsi="Times New Roman"/>
          <w:lang w:val="ru-RU"/>
        </w:rPr>
      </w:pPr>
      <w:r w:rsidRPr="005C4239">
        <w:rPr>
          <w:rFonts w:ascii="Times New Roman" w:hAnsi="Times New Roman"/>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Представления о произведениях крупнейших отечественных портретистов: В. И. Сурикова, И. Е. Репина, В. А. Серова и др.</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«Азбука цифровой графики»</w:t>
      </w:r>
    </w:p>
    <w:p w:rsidR="005C4239" w:rsidRPr="005C4239" w:rsidRDefault="005C4239" w:rsidP="005C4239">
      <w:pPr>
        <w:rPr>
          <w:rFonts w:ascii="Times New Roman" w:hAnsi="Times New Roman"/>
          <w:lang w:val="ru-RU"/>
        </w:rPr>
      </w:pPr>
      <w:r w:rsidRPr="005C4239">
        <w:rPr>
          <w:rFonts w:ascii="Times New Roman" w:hAnsi="Times New Roman"/>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5C4239" w:rsidRPr="005C4239" w:rsidRDefault="005C4239" w:rsidP="005C4239">
      <w:pPr>
        <w:rPr>
          <w:rFonts w:ascii="Times New Roman" w:hAnsi="Times New Roman"/>
          <w:lang w:val="ru-RU"/>
        </w:rPr>
      </w:pPr>
      <w:r w:rsidRPr="005C4239">
        <w:rPr>
          <w:rFonts w:ascii="Times New Roman" w:hAnsi="Times New Roman"/>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Изображение и изучение мимики лица в программе </w:t>
      </w:r>
      <w:r w:rsidRPr="005C4239">
        <w:rPr>
          <w:rFonts w:ascii="Times New Roman" w:hAnsi="Times New Roman"/>
        </w:rPr>
        <w:t>Paint</w:t>
      </w:r>
      <w:r w:rsidRPr="005C4239">
        <w:rPr>
          <w:rFonts w:ascii="Times New Roman" w:hAnsi="Times New Roman"/>
          <w:lang w:val="ru-RU"/>
        </w:rPr>
        <w:t xml:space="preserve"> (или другом графическом редакторе).</w:t>
      </w:r>
    </w:p>
    <w:p w:rsidR="005C4239" w:rsidRPr="005C4239" w:rsidRDefault="005C4239" w:rsidP="005C4239">
      <w:pPr>
        <w:rPr>
          <w:rFonts w:ascii="Times New Roman" w:hAnsi="Times New Roman"/>
          <w:lang w:val="ru-RU"/>
        </w:rPr>
      </w:pPr>
      <w:r w:rsidRPr="005C4239">
        <w:rPr>
          <w:rFonts w:ascii="Times New Roman" w:hAnsi="Times New Roman"/>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Редактирование фотографий в программе </w:t>
      </w:r>
      <w:r w:rsidRPr="005C4239">
        <w:rPr>
          <w:rFonts w:ascii="Times New Roman" w:hAnsi="Times New Roman"/>
        </w:rPr>
        <w:t>PictureManager</w:t>
      </w:r>
      <w:r w:rsidRPr="005C4239">
        <w:rPr>
          <w:rFonts w:ascii="Times New Roman" w:hAnsi="Times New Roman"/>
          <w:lang w:val="ru-RU"/>
        </w:rPr>
        <w:t>: изменение яркости, контраста, насыщенности цвета; обрезка, поворот, отражение. Виртуальные путешествия в главные художественные музеи и музеи местные (по выбору учителя).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КЛАСС </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«Графика»</w:t>
      </w:r>
    </w:p>
    <w:p w:rsidR="005C4239" w:rsidRPr="005C4239" w:rsidRDefault="005C4239" w:rsidP="005C4239">
      <w:pPr>
        <w:rPr>
          <w:rFonts w:ascii="Times New Roman" w:hAnsi="Times New Roman"/>
          <w:lang w:val="ru-RU"/>
        </w:rPr>
      </w:pPr>
      <w:r w:rsidRPr="005C4239">
        <w:rPr>
          <w:rFonts w:ascii="Times New Roman" w:hAnsi="Times New Roman"/>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C4239" w:rsidRPr="005C4239" w:rsidRDefault="005C4239" w:rsidP="005C4239">
      <w:pPr>
        <w:rPr>
          <w:rFonts w:ascii="Times New Roman" w:hAnsi="Times New Roman"/>
          <w:lang w:val="ru-RU"/>
        </w:rPr>
      </w:pPr>
      <w:r w:rsidRPr="005C4239">
        <w:rPr>
          <w:rFonts w:ascii="Times New Roman" w:hAnsi="Times New Roman"/>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C4239" w:rsidRPr="005C4239" w:rsidRDefault="005C4239" w:rsidP="005C4239">
      <w:pPr>
        <w:rPr>
          <w:rFonts w:ascii="Times New Roman" w:hAnsi="Times New Roman"/>
          <w:lang w:val="ru-RU"/>
        </w:rPr>
      </w:pPr>
      <w:r w:rsidRPr="005C4239">
        <w:rPr>
          <w:rFonts w:ascii="Times New Roman" w:hAnsi="Times New Roman"/>
          <w:lang w:val="ru-RU"/>
        </w:rPr>
        <w:t>Графическое изображение героев былин, древних легенд, сказок и сказаний разных народов.</w:t>
      </w:r>
    </w:p>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города — тематическая графическая композиция; использование карандаша, мелков, фломастеров (смешанная техника).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Модуль «Живопись»</w:t>
      </w:r>
    </w:p>
    <w:p w:rsidR="005C4239" w:rsidRPr="005C4239" w:rsidRDefault="005C4239" w:rsidP="005C4239">
      <w:pPr>
        <w:rPr>
          <w:rFonts w:ascii="Times New Roman" w:hAnsi="Times New Roman"/>
          <w:lang w:val="ru-RU"/>
        </w:rPr>
      </w:pPr>
      <w:r w:rsidRPr="005C4239">
        <w:rPr>
          <w:rFonts w:ascii="Times New Roman" w:hAnsi="Times New Roman"/>
          <w:lang w:val="ru-RU"/>
        </w:rPr>
        <w:t>Красота природы разных климатических зон, создание пейзажных композиций (горный, степной, среднерусский ландшафт).</w:t>
      </w:r>
    </w:p>
    <w:p w:rsidR="005C4239" w:rsidRPr="005C4239" w:rsidRDefault="005C4239" w:rsidP="005C4239">
      <w:pPr>
        <w:rPr>
          <w:rFonts w:ascii="Times New Roman" w:hAnsi="Times New Roman"/>
          <w:lang w:val="ru-RU"/>
        </w:rPr>
      </w:pPr>
      <w:r w:rsidRPr="005C4239">
        <w:rPr>
          <w:rFonts w:ascii="Times New Roman" w:hAnsi="Times New Roman"/>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C4239" w:rsidRPr="005C4239" w:rsidRDefault="005C4239" w:rsidP="005C4239">
      <w:pPr>
        <w:rPr>
          <w:rFonts w:ascii="Times New Roman" w:hAnsi="Times New Roman"/>
          <w:lang w:val="ru-RU"/>
        </w:rPr>
      </w:pPr>
      <w:r w:rsidRPr="005C4239">
        <w:rPr>
          <w:rFonts w:ascii="Times New Roman" w:hAnsi="Times New Roman"/>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«Скульптура»</w:t>
      </w:r>
    </w:p>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со скульптурными памятниками героям и мемориальными комплексами.</w:t>
      </w:r>
    </w:p>
    <w:p w:rsidR="005C4239" w:rsidRPr="005C4239" w:rsidRDefault="005C4239" w:rsidP="005C4239">
      <w:pPr>
        <w:rPr>
          <w:rFonts w:ascii="Times New Roman" w:hAnsi="Times New Roman"/>
          <w:lang w:val="ru-RU"/>
        </w:rPr>
      </w:pPr>
      <w:r w:rsidRPr="005C4239">
        <w:rPr>
          <w:rFonts w:ascii="Times New Roman" w:hAnsi="Times New Roman"/>
          <w:lang w:val="ru-RU"/>
        </w:rPr>
        <w:t>Создание эскиза памятника народному герою. Работа с пластилином или глиной. Выражение значительности, трагизма и победительной силы.</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«Декоративно-прикладное искусство»</w:t>
      </w:r>
    </w:p>
    <w:p w:rsidR="005C4239" w:rsidRPr="005C4239" w:rsidRDefault="005C4239" w:rsidP="005C4239">
      <w:pPr>
        <w:rPr>
          <w:rFonts w:ascii="Times New Roman" w:hAnsi="Times New Roman"/>
          <w:lang w:val="ru-RU"/>
        </w:rPr>
      </w:pPr>
      <w:r w:rsidRPr="005C4239">
        <w:rPr>
          <w:rFonts w:ascii="Times New Roman" w:hAnsi="Times New Roman"/>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5C4239" w:rsidRPr="005C4239" w:rsidRDefault="005C4239" w:rsidP="005C4239">
      <w:pPr>
        <w:rPr>
          <w:rFonts w:ascii="Times New Roman" w:hAnsi="Times New Roman"/>
          <w:lang w:val="ru-RU"/>
        </w:rPr>
      </w:pPr>
      <w:r w:rsidRPr="005C4239">
        <w:rPr>
          <w:rFonts w:ascii="Times New Roman" w:hAnsi="Times New Roman"/>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5C4239" w:rsidRPr="005C4239" w:rsidRDefault="005C4239" w:rsidP="005C4239">
      <w:pPr>
        <w:rPr>
          <w:rFonts w:ascii="Times New Roman" w:hAnsi="Times New Roman"/>
          <w:lang w:val="ru-RU"/>
        </w:rPr>
      </w:pPr>
      <w:r w:rsidRPr="005C4239">
        <w:rPr>
          <w:rFonts w:ascii="Times New Roman" w:hAnsi="Times New Roman"/>
          <w:lang w:val="ru-RU"/>
        </w:rPr>
        <w:t>Орнаментальное украшение каменной архитектуры в памятниках русской культуры, каменная резьба, росписи стен, изразцы.</w:t>
      </w:r>
    </w:p>
    <w:p w:rsidR="005C4239" w:rsidRPr="005C4239" w:rsidRDefault="005C4239" w:rsidP="005C4239">
      <w:pPr>
        <w:rPr>
          <w:rFonts w:ascii="Times New Roman" w:hAnsi="Times New Roman"/>
          <w:lang w:val="ru-RU"/>
        </w:rPr>
      </w:pPr>
      <w:r w:rsidRPr="005C4239">
        <w:rPr>
          <w:rFonts w:ascii="Times New Roman" w:hAnsi="Times New Roman"/>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5C4239" w:rsidRPr="005C4239" w:rsidRDefault="005C4239" w:rsidP="005C4239">
      <w:pPr>
        <w:rPr>
          <w:rFonts w:ascii="Times New Roman" w:hAnsi="Times New Roman"/>
          <w:lang w:val="ru-RU"/>
        </w:rPr>
      </w:pPr>
      <w:r w:rsidRPr="005C4239">
        <w:rPr>
          <w:rFonts w:ascii="Times New Roman" w:hAnsi="Times New Roman"/>
          <w:lang w:val="ru-RU"/>
        </w:rPr>
        <w:t>Женский и мужской костюмы в традициях разных народов. Своеобразие одежды разных эпох и культур.</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«Архитектура»</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C4239" w:rsidRPr="005C4239" w:rsidRDefault="005C4239" w:rsidP="005C4239">
      <w:pPr>
        <w:rPr>
          <w:rFonts w:ascii="Times New Roman" w:hAnsi="Times New Roman"/>
          <w:lang w:val="ru-RU"/>
        </w:rPr>
      </w:pPr>
      <w:r w:rsidRPr="005C4239">
        <w:rPr>
          <w:rFonts w:ascii="Times New Roman" w:hAnsi="Times New Roman"/>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C4239" w:rsidRPr="005C4239" w:rsidRDefault="005C4239" w:rsidP="005C4239">
      <w:pPr>
        <w:rPr>
          <w:rFonts w:ascii="Times New Roman" w:hAnsi="Times New Roman"/>
          <w:lang w:val="ru-RU"/>
        </w:rPr>
      </w:pPr>
      <w:r w:rsidRPr="005C4239">
        <w:rPr>
          <w:rFonts w:ascii="Times New Roman" w:hAnsi="Times New Roman"/>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Освоение образа и структуры архитектурного пространства древнерусского города. Крепостные стены и </w:t>
      </w:r>
      <w:r w:rsidRPr="005C4239">
        <w:rPr>
          <w:rFonts w:ascii="Times New Roman" w:hAnsi="Times New Roman"/>
          <w:lang w:val="ru-RU"/>
        </w:rPr>
        <w:lastRenderedPageBreak/>
        <w:t>башни, торг, посад, главный собор. Красота и мудрость в организации города, жизнь в городе.</w:t>
      </w:r>
    </w:p>
    <w:p w:rsidR="005C4239" w:rsidRPr="005C4239" w:rsidRDefault="005C4239" w:rsidP="005C4239">
      <w:pPr>
        <w:rPr>
          <w:rFonts w:ascii="Times New Roman" w:hAnsi="Times New Roman"/>
          <w:lang w:val="ru-RU"/>
        </w:rPr>
      </w:pPr>
      <w:r w:rsidRPr="005C4239">
        <w:rPr>
          <w:rFonts w:ascii="Times New Roman" w:hAnsi="Times New Roman"/>
          <w:lang w:val="ru-RU"/>
        </w:rPr>
        <w:t>Понимание значения для современных людей сохранения культурного наследия.</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«Восприятие произведений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Примеры произведений великих европейских художников: Леонардо да Винчи, Рафаэля, Рембрандта, Пикассо (и других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Памятники древнерусского каменного зодчества: Московский Кремль, Новгородский детинец, Псковский храм,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C4239" w:rsidRPr="005C4239" w:rsidRDefault="005C4239" w:rsidP="005C4239">
      <w:pPr>
        <w:rPr>
          <w:rFonts w:ascii="Times New Roman" w:hAnsi="Times New Roman"/>
          <w:lang w:val="ru-RU"/>
        </w:rPr>
      </w:pPr>
      <w:r w:rsidRPr="005C4239">
        <w:rPr>
          <w:rFonts w:ascii="Times New Roman" w:hAnsi="Times New Roman"/>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C4239" w:rsidRPr="005C4239" w:rsidRDefault="005C4239" w:rsidP="005C4239">
      <w:pPr>
        <w:rPr>
          <w:rFonts w:ascii="Times New Roman" w:hAnsi="Times New Roman"/>
          <w:lang w:val="ru-RU"/>
        </w:rPr>
      </w:pPr>
      <w:r w:rsidRPr="005C4239">
        <w:rPr>
          <w:rFonts w:ascii="Times New Roman" w:hAnsi="Times New Roman"/>
          <w:lang w:val="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«Азбука цифровой графики»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Изображение и освоение в программе </w:t>
      </w:r>
      <w:r w:rsidRPr="005C4239">
        <w:rPr>
          <w:rFonts w:ascii="Times New Roman" w:hAnsi="Times New Roman"/>
        </w:rPr>
        <w:t>Paint</w:t>
      </w:r>
      <w:r w:rsidRPr="005C4239">
        <w:rPr>
          <w:rFonts w:ascii="Times New Roman" w:hAnsi="Times New Roman"/>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C4239" w:rsidRPr="005C4239" w:rsidRDefault="005C4239" w:rsidP="005C4239">
      <w:pPr>
        <w:rPr>
          <w:rFonts w:ascii="Times New Roman" w:hAnsi="Times New Roman"/>
          <w:lang w:val="ru-RU"/>
        </w:rPr>
      </w:pPr>
      <w:r w:rsidRPr="005C4239">
        <w:rPr>
          <w:rFonts w:ascii="Times New Roman" w:hAnsi="Times New Roman"/>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5C4239" w:rsidRPr="005C4239" w:rsidRDefault="005C4239" w:rsidP="005C4239">
      <w:pPr>
        <w:rPr>
          <w:rFonts w:ascii="Times New Roman" w:hAnsi="Times New Roman"/>
          <w:lang w:val="ru-RU"/>
        </w:rPr>
      </w:pPr>
      <w:r w:rsidRPr="005C4239">
        <w:rPr>
          <w:rFonts w:ascii="Times New Roman" w:hAnsi="Times New Roman"/>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C4239" w:rsidRPr="005C4239" w:rsidRDefault="005C4239" w:rsidP="005C4239">
      <w:pPr>
        <w:rPr>
          <w:rFonts w:ascii="Times New Roman" w:hAnsi="Times New Roman"/>
          <w:lang w:val="ru-RU"/>
        </w:rPr>
      </w:pPr>
      <w:r w:rsidRPr="005C4239">
        <w:rPr>
          <w:rFonts w:ascii="Times New Roman" w:hAnsi="Times New Roman"/>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Анимация простого движения нарисованной фигурки: загрузить две фазы движения фигурки в виртуальный редактор </w:t>
      </w:r>
      <w:r w:rsidRPr="005C4239">
        <w:rPr>
          <w:rFonts w:ascii="Times New Roman" w:hAnsi="Times New Roman"/>
        </w:rPr>
        <w:t>GIF</w:t>
      </w:r>
      <w:r w:rsidRPr="005C4239">
        <w:rPr>
          <w:rFonts w:ascii="Times New Roman" w:hAnsi="Times New Roman"/>
          <w:lang w:val="ru-RU"/>
        </w:rPr>
        <w:t>-анимации и сохранить простое повторяющееся движение своего рисунка.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Создание компьютерной презентации в программе </w:t>
      </w:r>
      <w:r w:rsidRPr="005C4239">
        <w:rPr>
          <w:rFonts w:ascii="Times New Roman" w:hAnsi="Times New Roman"/>
        </w:rPr>
        <w:t>PowerPoint</w:t>
      </w:r>
      <w:r w:rsidRPr="005C4239">
        <w:rPr>
          <w:rFonts w:ascii="Times New Roman" w:hAnsi="Times New Roman"/>
          <w:lang w:val="ru-RU"/>
        </w:rPr>
        <w:t xml:space="preserve"> на тему архитектуры, декоративного и изобразительного искусства выбранной эпохи или национальной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Виртуальные тематические путешествия по художественным музеям мира.</w:t>
      </w:r>
    </w:p>
    <w:p w:rsidR="005C4239" w:rsidRPr="005C4239" w:rsidRDefault="005C4239" w:rsidP="005C4239">
      <w:pPr>
        <w:rPr>
          <w:rFonts w:ascii="Times New Roman" w:hAnsi="Times New Roman"/>
          <w:lang w:val="ru-RU"/>
        </w:rPr>
      </w:pPr>
      <w:r w:rsidRPr="005C4239">
        <w:rPr>
          <w:rFonts w:ascii="Times New Roman" w:hAnsi="Times New Roman"/>
          <w:lang w:val="ru-RU"/>
        </w:rPr>
        <w:t>ПЛАНИРУЕМЫЕ РЕЗУЛЬТАТЫ ОСВОЕНИЯ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УЧЕБНОГО ПРЕДМЕТА «ИЗОБРАЗИТЕЛЬНОЕ ИСКУССТВО»</w:t>
      </w:r>
    </w:p>
    <w:p w:rsidR="005C4239" w:rsidRPr="005C4239" w:rsidRDefault="005C4239" w:rsidP="005C4239">
      <w:pPr>
        <w:rPr>
          <w:rFonts w:ascii="Times New Roman" w:hAnsi="Times New Roman"/>
          <w:lang w:val="ru-RU"/>
        </w:rPr>
      </w:pPr>
      <w:r w:rsidRPr="005C4239">
        <w:rPr>
          <w:rFonts w:ascii="Times New Roman" w:hAnsi="Times New Roman"/>
          <w:lang w:val="ru-RU"/>
        </w:rPr>
        <w:t>ЛИЧНОСТНЫЕ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В центре рабочей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5C4239" w:rsidRPr="005C4239" w:rsidRDefault="005C4239" w:rsidP="005C4239">
      <w:pPr>
        <w:rPr>
          <w:rFonts w:ascii="Times New Roman" w:hAnsi="Times New Roman"/>
          <w:lang w:val="ru-RU"/>
        </w:rPr>
      </w:pPr>
      <w:r w:rsidRPr="005C4239">
        <w:rPr>
          <w:rFonts w:ascii="Times New Roman" w:hAnsi="Times New Roman"/>
          <w:lang w:val="ru-RU"/>
        </w:rPr>
        <w:t>Программа призвана обеспечить достижение обучающимися личностных результатов:</w:t>
      </w:r>
    </w:p>
    <w:p w:rsidR="005C4239" w:rsidRPr="005C4239" w:rsidRDefault="005C4239" w:rsidP="005C4239">
      <w:pPr>
        <w:rPr>
          <w:rFonts w:ascii="Times New Roman" w:hAnsi="Times New Roman"/>
          <w:lang w:val="ru-RU"/>
        </w:rPr>
      </w:pPr>
      <w:r w:rsidRPr="005C4239">
        <w:rPr>
          <w:rFonts w:ascii="Times New Roman" w:hAnsi="Times New Roman"/>
          <w:lang w:val="ru-RU"/>
        </w:rPr>
        <w:t>уважения и ценностного отношения к своей Родине —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5C4239" w:rsidRPr="005C4239" w:rsidRDefault="005C4239" w:rsidP="005C4239">
      <w:pPr>
        <w:rPr>
          <w:rFonts w:ascii="Times New Roman" w:hAnsi="Times New Roman"/>
          <w:lang w:val="ru-RU"/>
        </w:rPr>
      </w:pPr>
      <w:r w:rsidRPr="005C4239">
        <w:rPr>
          <w:rFonts w:ascii="Times New Roman" w:hAnsi="Times New Roman"/>
          <w:lang w:val="ru-RU"/>
        </w:rPr>
        <w:t>духовно-нравственное развитие обучающихся;</w:t>
      </w:r>
    </w:p>
    <w:p w:rsidR="005C4239" w:rsidRPr="005C4239" w:rsidRDefault="005C4239" w:rsidP="005C4239">
      <w:pPr>
        <w:rPr>
          <w:rFonts w:ascii="Times New Roman" w:hAnsi="Times New Roman"/>
          <w:lang w:val="ru-RU"/>
        </w:rPr>
      </w:pPr>
      <w:r w:rsidRPr="005C4239">
        <w:rPr>
          <w:rFonts w:ascii="Times New Roman" w:hAnsi="Times New Roman"/>
          <w:lang w:val="ru-RU"/>
        </w:rPr>
        <w:t>мотивацию к познанию и обучению, готовность к саморазвитию и активному участию в социально-значимой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C4239" w:rsidRPr="005C4239" w:rsidRDefault="005C4239" w:rsidP="005C4239">
      <w:pPr>
        <w:rPr>
          <w:rFonts w:ascii="Times New Roman" w:hAnsi="Times New Roman"/>
          <w:lang w:val="ru-RU"/>
        </w:rPr>
      </w:pPr>
      <w:r w:rsidRPr="005C4239">
        <w:rPr>
          <w:rFonts w:ascii="Times New Roman" w:hAnsi="Times New Roman"/>
          <w:lang w:val="ru-RU"/>
        </w:rP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 а в процессе</w:t>
      </w:r>
    </w:p>
    <w:p w:rsidR="005C4239" w:rsidRPr="005C4239" w:rsidRDefault="005C4239" w:rsidP="005C4239">
      <w:pPr>
        <w:rPr>
          <w:rFonts w:ascii="Times New Roman" w:hAnsi="Times New Roman"/>
          <w:lang w:val="ru-RU"/>
        </w:rPr>
      </w:pPr>
      <w:r w:rsidRPr="005C4239">
        <w:rPr>
          <w:rFonts w:ascii="Times New Roman" w:hAnsi="Times New Roman"/>
          <w:lang w:val="ru-RU"/>
        </w:rPr>
        <w:t>восприятия и освоения в личной художественной деятельности конкретных знаний о красоте и мудрости, заложенных в культурных традициях.</w:t>
      </w:r>
    </w:p>
    <w:p w:rsidR="005C4239" w:rsidRPr="005C4239" w:rsidRDefault="005C4239" w:rsidP="005C4239">
      <w:pPr>
        <w:rPr>
          <w:rFonts w:ascii="Times New Roman" w:hAnsi="Times New Roman"/>
          <w:lang w:val="ru-RU"/>
        </w:rPr>
      </w:pPr>
      <w:r w:rsidRPr="005C4239">
        <w:rPr>
          <w:rFonts w:ascii="Times New Roman" w:hAnsi="Times New Roman"/>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C4239" w:rsidRPr="005C4239" w:rsidRDefault="005C4239" w:rsidP="005C4239">
      <w:pPr>
        <w:rPr>
          <w:rFonts w:ascii="Times New Roman" w:hAnsi="Times New Roman"/>
          <w:lang w:val="ru-RU"/>
        </w:rPr>
      </w:pPr>
      <w:r w:rsidRPr="005C4239">
        <w:rPr>
          <w:rFonts w:ascii="Times New Roman" w:hAnsi="Times New Roman"/>
          <w:lang w:val="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w:t>
      </w:r>
      <w:r w:rsidRPr="005C4239">
        <w:rPr>
          <w:rFonts w:ascii="Times New Roman" w:hAnsi="Times New Roman"/>
          <w:lang w:val="ru-RU"/>
        </w:rPr>
        <w:lastRenderedPageBreak/>
        <w:t>своих наблюдений в художественно-творческой деятельности. Навыки исследовательской деятельности развиваются при выполнении заданий культур но-исторической направленности.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5C4239" w:rsidRPr="005C4239" w:rsidRDefault="005C4239" w:rsidP="005C4239">
      <w:pPr>
        <w:rPr>
          <w:rFonts w:ascii="Times New Roman" w:hAnsi="Times New Roman"/>
          <w:lang w:val="ru-RU"/>
        </w:rPr>
      </w:pPr>
      <w:r w:rsidRPr="005C4239">
        <w:rPr>
          <w:rFonts w:ascii="Times New Roman" w:hAnsi="Times New Roman"/>
          <w:lang w:val="ru-RU"/>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5C4239" w:rsidRPr="005C4239" w:rsidRDefault="005C4239" w:rsidP="005C4239">
      <w:pPr>
        <w:rPr>
          <w:rFonts w:ascii="Times New Roman" w:hAnsi="Times New Roman"/>
          <w:lang w:val="ru-RU"/>
        </w:rPr>
      </w:pPr>
      <w:r w:rsidRPr="005C4239">
        <w:rPr>
          <w:rFonts w:ascii="Times New Roman" w:hAnsi="Times New Roman"/>
          <w:lang w:val="ru-RU"/>
        </w:rPr>
        <w:t>МЕТАПРЕДМЕТНЫЕ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Овладение универсальными познавательными действиями</w:t>
      </w:r>
    </w:p>
    <w:p w:rsidR="005C4239" w:rsidRPr="005C4239" w:rsidRDefault="005C4239" w:rsidP="005C4239">
      <w:pPr>
        <w:rPr>
          <w:rFonts w:ascii="Times New Roman" w:hAnsi="Times New Roman"/>
          <w:lang w:val="ru-RU"/>
        </w:rPr>
      </w:pPr>
      <w:r w:rsidRPr="005C4239">
        <w:rPr>
          <w:rFonts w:ascii="Times New Roman" w:hAnsi="Times New Roman"/>
          <w:lang w:val="ru-RU"/>
        </w:rPr>
        <w:t>Пространственные представления и сенсорные способности:</w:t>
      </w:r>
    </w:p>
    <w:p w:rsidR="005C4239" w:rsidRPr="005C4239" w:rsidRDefault="005C4239" w:rsidP="005C4239">
      <w:pPr>
        <w:rPr>
          <w:rFonts w:ascii="Times New Roman" w:hAnsi="Times New Roman"/>
          <w:lang w:val="ru-RU"/>
        </w:rPr>
      </w:pPr>
      <w:r w:rsidRPr="005C4239">
        <w:rPr>
          <w:rFonts w:ascii="Times New Roman" w:hAnsi="Times New Roman"/>
          <w:lang w:val="ru-RU"/>
        </w:rPr>
        <w:t>характеризовать форму предмета, конструкции;</w:t>
      </w:r>
    </w:p>
    <w:p w:rsidR="005C4239" w:rsidRPr="005C4239" w:rsidRDefault="005C4239" w:rsidP="005C4239">
      <w:pPr>
        <w:rPr>
          <w:rFonts w:ascii="Times New Roman" w:hAnsi="Times New Roman"/>
          <w:lang w:val="ru-RU"/>
        </w:rPr>
      </w:pPr>
      <w:r w:rsidRPr="005C4239">
        <w:rPr>
          <w:rFonts w:ascii="Times New Roman" w:hAnsi="Times New Roman"/>
          <w:lang w:val="ru-RU"/>
        </w:rPr>
        <w:t>выявлять доминантные черты (характерные особенности) в визуальном образе;</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плоскостные и пространственные объекты по заданным основаниям;</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ассоциативные связи между визуальными образами разных форм и предметов;</w:t>
      </w:r>
    </w:p>
    <w:p w:rsidR="005C4239" w:rsidRPr="005C4239" w:rsidRDefault="005C4239" w:rsidP="005C4239">
      <w:pPr>
        <w:rPr>
          <w:rFonts w:ascii="Times New Roman" w:hAnsi="Times New Roman"/>
          <w:lang w:val="ru-RU"/>
        </w:rPr>
      </w:pPr>
      <w:r w:rsidRPr="005C4239">
        <w:rPr>
          <w:rFonts w:ascii="Times New Roman" w:hAnsi="Times New Roman"/>
          <w:lang w:val="ru-RU"/>
        </w:rPr>
        <w:t>сопоставлять части и целое в видимом образе, предмете, конструкции;</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пропорциональные отношения частей внутри целого и предметов между собой;</w:t>
      </w:r>
    </w:p>
    <w:p w:rsidR="005C4239" w:rsidRPr="005C4239" w:rsidRDefault="005C4239" w:rsidP="005C4239">
      <w:pPr>
        <w:rPr>
          <w:rFonts w:ascii="Times New Roman" w:hAnsi="Times New Roman"/>
          <w:lang w:val="ru-RU"/>
        </w:rPr>
      </w:pPr>
      <w:r w:rsidRPr="005C4239">
        <w:rPr>
          <w:rFonts w:ascii="Times New Roman" w:hAnsi="Times New Roman"/>
          <w:lang w:val="ru-RU"/>
        </w:rPr>
        <w:t>обобщать форму составной конструкции;</w:t>
      </w:r>
    </w:p>
    <w:p w:rsidR="005C4239" w:rsidRPr="005C4239" w:rsidRDefault="005C4239" w:rsidP="005C4239">
      <w:pPr>
        <w:rPr>
          <w:rFonts w:ascii="Times New Roman" w:hAnsi="Times New Roman"/>
          <w:lang w:val="ru-RU"/>
        </w:rPr>
      </w:pPr>
      <w:r w:rsidRPr="005C4239">
        <w:rPr>
          <w:rFonts w:ascii="Times New Roman" w:hAnsi="Times New Roman"/>
          <w:lang w:val="ru-RU"/>
        </w:rPr>
        <w:t>выявлять и анализировать ритмические отношения в пространстве и в изображении (визуальном образе) на установленных основаниях;</w:t>
      </w:r>
    </w:p>
    <w:p w:rsidR="005C4239" w:rsidRPr="005C4239" w:rsidRDefault="005C4239" w:rsidP="005C4239">
      <w:pPr>
        <w:rPr>
          <w:rFonts w:ascii="Times New Roman" w:hAnsi="Times New Roman"/>
          <w:lang w:val="ru-RU"/>
        </w:rPr>
      </w:pPr>
      <w:r w:rsidRPr="005C4239">
        <w:rPr>
          <w:rFonts w:ascii="Times New Roman" w:hAnsi="Times New Roman"/>
          <w:lang w:val="ru-RU"/>
        </w:rPr>
        <w:t>абстрагировать образ реальности при построении плоской композиции;</w:t>
      </w:r>
    </w:p>
    <w:p w:rsidR="005C4239" w:rsidRPr="005C4239" w:rsidRDefault="005C4239" w:rsidP="005C4239">
      <w:pPr>
        <w:rPr>
          <w:rFonts w:ascii="Times New Roman" w:hAnsi="Times New Roman"/>
          <w:lang w:val="ru-RU"/>
        </w:rPr>
      </w:pPr>
      <w:r w:rsidRPr="005C4239">
        <w:rPr>
          <w:rFonts w:ascii="Times New Roman" w:hAnsi="Times New Roman"/>
          <w:lang w:val="ru-RU"/>
        </w:rPr>
        <w:t>соотносить тональные отношения (тёмное — светлое) в пространственных и плоскостных объектах;</w:t>
      </w:r>
    </w:p>
    <w:p w:rsidR="005C4239" w:rsidRPr="005C4239" w:rsidRDefault="005C4239" w:rsidP="005C4239">
      <w:pPr>
        <w:rPr>
          <w:rFonts w:ascii="Times New Roman" w:hAnsi="Times New Roman"/>
          <w:lang w:val="ru-RU"/>
        </w:rPr>
      </w:pPr>
      <w:r w:rsidRPr="005C4239">
        <w:rPr>
          <w:rFonts w:ascii="Times New Roman" w:hAnsi="Times New Roman"/>
          <w:lang w:val="ru-RU"/>
        </w:rPr>
        <w:t>выявлять и анализировать эмоциональное воздействие цветовых отношений в пространственной среде и плоскостном изображении.</w:t>
      </w:r>
    </w:p>
    <w:p w:rsidR="005C4239" w:rsidRPr="005C4239" w:rsidRDefault="005C4239" w:rsidP="005C4239">
      <w:pPr>
        <w:rPr>
          <w:rFonts w:ascii="Times New Roman" w:hAnsi="Times New Roman"/>
          <w:lang w:val="ru-RU"/>
        </w:rPr>
      </w:pPr>
      <w:r w:rsidRPr="005C4239">
        <w:rPr>
          <w:rFonts w:ascii="Times New Roman" w:hAnsi="Times New Roman"/>
          <w:lang w:val="ru-RU"/>
        </w:rPr>
        <w:t>Базовые логические и исследовательские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ипродуктов детского художественного творчества;</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анализировать и оценивать с позиций эстетических категорий явления природы и предметно-пространственную среду жизни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знаково-символические средства для составления орнаментов и декоративных композиций;</w:t>
      </w:r>
    </w:p>
    <w:p w:rsidR="005C4239" w:rsidRPr="005C4239" w:rsidRDefault="005C4239" w:rsidP="005C4239">
      <w:pPr>
        <w:rPr>
          <w:rFonts w:ascii="Times New Roman" w:hAnsi="Times New Roman"/>
          <w:lang w:val="ru-RU"/>
        </w:rPr>
      </w:pPr>
      <w:r w:rsidRPr="005C4239">
        <w:rPr>
          <w:rFonts w:ascii="Times New Roman" w:hAnsi="Times New Roman"/>
          <w:lang w:val="ru-RU"/>
        </w:rPr>
        <w:t>классифицировать произведения искусства по видам и, соответственно, по назначению в жизни людей;</w:t>
      </w:r>
    </w:p>
    <w:p w:rsidR="005C4239" w:rsidRPr="005C4239" w:rsidRDefault="005C4239" w:rsidP="005C4239">
      <w:pPr>
        <w:rPr>
          <w:rFonts w:ascii="Times New Roman" w:hAnsi="Times New Roman"/>
          <w:lang w:val="ru-RU"/>
        </w:rPr>
      </w:pPr>
      <w:r w:rsidRPr="005C4239">
        <w:rPr>
          <w:rFonts w:ascii="Times New Roman" w:hAnsi="Times New Roman"/>
          <w:lang w:val="ru-RU"/>
        </w:rPr>
        <w:t>классифицировать произведения изобразительного искусства по жанрам в качестве инструмента анализа содержания произведений;</w:t>
      </w:r>
    </w:p>
    <w:p w:rsidR="005C4239" w:rsidRPr="005C4239" w:rsidRDefault="005C4239" w:rsidP="005C4239">
      <w:pPr>
        <w:rPr>
          <w:rFonts w:ascii="Times New Roman" w:hAnsi="Times New Roman"/>
          <w:lang w:val="ru-RU"/>
        </w:rPr>
      </w:pPr>
      <w:r w:rsidRPr="005C4239">
        <w:rPr>
          <w:rFonts w:ascii="Times New Roman" w:hAnsi="Times New Roman"/>
          <w:lang w:val="ru-RU"/>
        </w:rPr>
        <w:t>ставить и использовать вопросы как исследовательский инструмент познания.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электронные образовательные ресурсы;</w:t>
      </w:r>
    </w:p>
    <w:p w:rsidR="005C4239" w:rsidRPr="005C4239" w:rsidRDefault="005C4239" w:rsidP="005C4239">
      <w:pPr>
        <w:rPr>
          <w:rFonts w:ascii="Times New Roman" w:hAnsi="Times New Roman"/>
          <w:lang w:val="ru-RU"/>
        </w:rPr>
      </w:pPr>
      <w:r w:rsidRPr="005C4239">
        <w:rPr>
          <w:rFonts w:ascii="Times New Roman" w:hAnsi="Times New Roman"/>
          <w:lang w:val="ru-RU"/>
        </w:rPr>
        <w:t>уметь работать с электронными учебниками и учебными пособиями;</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соблюдать правила информационной безопасности при работе в сети Интернет.</w:t>
      </w:r>
    </w:p>
    <w:p w:rsidR="005C4239" w:rsidRPr="005C4239" w:rsidRDefault="005C4239" w:rsidP="005C4239">
      <w:pPr>
        <w:rPr>
          <w:rFonts w:ascii="Times New Roman" w:hAnsi="Times New Roman"/>
          <w:lang w:val="ru-RU"/>
        </w:rPr>
      </w:pPr>
      <w:r w:rsidRPr="005C4239">
        <w:rPr>
          <w:rFonts w:ascii="Times New Roman" w:hAnsi="Times New Roman"/>
          <w:lang w:val="ru-RU"/>
        </w:rPr>
        <w:t>Овладение универсальными коммуникативными действиями</w:t>
      </w:r>
    </w:p>
    <w:p w:rsidR="005C4239" w:rsidRPr="005C4239" w:rsidRDefault="005C4239" w:rsidP="005C4239">
      <w:pPr>
        <w:rPr>
          <w:rFonts w:ascii="Times New Roman" w:hAnsi="Times New Roman"/>
          <w:lang w:val="ru-RU"/>
        </w:rPr>
      </w:pPr>
      <w:r w:rsidRPr="005C4239">
        <w:rPr>
          <w:rFonts w:ascii="Times New Roman" w:hAnsi="Times New Roman"/>
          <w:lang w:val="ru-RU"/>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5C4239" w:rsidRPr="005C4239" w:rsidRDefault="005C4239" w:rsidP="005C4239">
      <w:pPr>
        <w:rPr>
          <w:rFonts w:ascii="Times New Roman" w:hAnsi="Times New Roman"/>
          <w:lang w:val="ru-RU"/>
        </w:rPr>
      </w:pPr>
      <w:r w:rsidRPr="005C4239">
        <w:rPr>
          <w:rFonts w:ascii="Times New Roman" w:hAnsi="Times New Roman"/>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демонстрировать и объяснять результаты своего творческого, художественного или исследовательского опыта;</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признавать своё и чужое право на ошибку, развивать свои способности сопереживать, понимать намерения и переживания свои и других людей;</w:t>
      </w:r>
    </w:p>
    <w:p w:rsidR="005C4239" w:rsidRPr="005C4239" w:rsidRDefault="005C4239" w:rsidP="005C4239">
      <w:pPr>
        <w:rPr>
          <w:rFonts w:ascii="Times New Roman" w:hAnsi="Times New Roman"/>
          <w:lang w:val="ru-RU"/>
        </w:rPr>
      </w:pPr>
      <w:r w:rsidRPr="005C4239">
        <w:rPr>
          <w:rFonts w:ascii="Times New Roman" w:hAnsi="Times New Roman"/>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5C4239" w:rsidRPr="005C4239" w:rsidRDefault="005C4239" w:rsidP="005C4239">
      <w:pPr>
        <w:rPr>
          <w:rFonts w:ascii="Times New Roman" w:hAnsi="Times New Roman"/>
          <w:lang w:val="ru-RU"/>
        </w:rPr>
      </w:pPr>
      <w:r w:rsidRPr="005C4239">
        <w:rPr>
          <w:rFonts w:ascii="Times New Roman" w:hAnsi="Times New Roman"/>
          <w:lang w:val="ru-RU"/>
        </w:rPr>
        <w:t>Овладение универсальными регулятивными действиями</w:t>
      </w:r>
    </w:p>
    <w:p w:rsidR="005C4239" w:rsidRPr="005C4239" w:rsidRDefault="005C4239" w:rsidP="005C4239">
      <w:pPr>
        <w:rPr>
          <w:rFonts w:ascii="Times New Roman" w:hAnsi="Times New Roman"/>
          <w:lang w:val="ru-RU"/>
        </w:rPr>
      </w:pPr>
      <w:r w:rsidRPr="005C4239">
        <w:rPr>
          <w:rFonts w:ascii="Times New Roman" w:hAnsi="Times New Roman"/>
          <w:lang w:val="ru-RU"/>
        </w:rPr>
        <w:t>Обучающиеся должны овладеть следующими действиями: внимательно относиться и выполнять учебные задачи, поставленные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соблюдать последовательность учебных действий при выполнении задания;</w:t>
      </w:r>
    </w:p>
    <w:p w:rsidR="005C4239" w:rsidRPr="005C4239" w:rsidRDefault="005C4239" w:rsidP="005C4239">
      <w:pPr>
        <w:rPr>
          <w:rFonts w:ascii="Times New Roman" w:hAnsi="Times New Roman"/>
          <w:lang w:val="ru-RU"/>
        </w:rPr>
      </w:pPr>
      <w:r w:rsidRPr="005C4239">
        <w:rPr>
          <w:rFonts w:ascii="Times New Roman" w:hAnsi="Times New Roman"/>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C4239" w:rsidRPr="005C4239" w:rsidRDefault="005C4239" w:rsidP="005C4239">
      <w:pPr>
        <w:rPr>
          <w:rFonts w:ascii="Times New Roman" w:hAnsi="Times New Roman"/>
          <w:lang w:val="ru-RU"/>
        </w:rPr>
      </w:pPr>
      <w:r w:rsidRPr="005C4239">
        <w:rPr>
          <w:rFonts w:ascii="Times New Roman" w:hAnsi="Times New Roman"/>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«Графика»</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навыки применения свойств простых графических материалов в самостоятельной творческой работе в условиях урока.</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первичный опыт в создании графического рисунка на основе знакомства со средствами изобразительного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создания рисунка простого (плоского) предмета с натуры.</w:t>
      </w:r>
    </w:p>
    <w:p w:rsidR="005C4239" w:rsidRPr="005C4239" w:rsidRDefault="005C4239" w:rsidP="005C4239">
      <w:pPr>
        <w:rPr>
          <w:rFonts w:ascii="Times New Roman" w:hAnsi="Times New Roman"/>
          <w:lang w:val="ru-RU"/>
        </w:rPr>
      </w:pPr>
      <w:r w:rsidRPr="005C4239">
        <w:rPr>
          <w:rFonts w:ascii="Times New Roman" w:hAnsi="Times New Roman"/>
          <w:lang w:val="ru-RU"/>
        </w:rPr>
        <w:t>Учиться анализировать соотношения пропорций, визуально сравнивать пространственные величины.</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первичные знания и навыки композиционного расположения изображения на листе.</w:t>
      </w:r>
    </w:p>
    <w:p w:rsidR="005C4239" w:rsidRPr="005C4239" w:rsidRDefault="005C4239" w:rsidP="005C4239">
      <w:pPr>
        <w:rPr>
          <w:rFonts w:ascii="Times New Roman" w:hAnsi="Times New Roman"/>
          <w:lang w:val="ru-RU"/>
        </w:rPr>
      </w:pPr>
      <w:r w:rsidRPr="005C4239">
        <w:rPr>
          <w:rFonts w:ascii="Times New Roman" w:hAnsi="Times New Roman"/>
          <w:lang w:val="ru-RU"/>
        </w:rPr>
        <w:t>Уметь выбирать вертикальный или горизонтальный формат листа для выполнения соответствующих задач рисунка.</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учебную задачу, поставленную учителем, и решать её в своей практической художественной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«Живопись»</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навыки работы красками «гуашь» в условиях урока.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Знать три основных цвета; обсуждать и называть ассоциативные представления, которые рождает каждый цвет.</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Осознавать эмоциональное звучание цвета и уметь формулировать своё мнение с опорой на опыт жизненных ассоциаций.</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экспериментирования, исследования результатов смешения красок и получения нового цвета.</w:t>
      </w:r>
    </w:p>
    <w:p w:rsidR="005C4239" w:rsidRPr="005C4239" w:rsidRDefault="005C4239" w:rsidP="005C4239">
      <w:pPr>
        <w:rPr>
          <w:rFonts w:ascii="Times New Roman" w:hAnsi="Times New Roman"/>
          <w:lang w:val="ru-RU"/>
        </w:rPr>
      </w:pPr>
      <w:r w:rsidRPr="005C4239">
        <w:rPr>
          <w:rFonts w:ascii="Times New Roman" w:hAnsi="Times New Roman"/>
          <w:lang w:val="ru-RU"/>
        </w:rPr>
        <w:t>Вести творческую работу на заданную тему с опорой на зрительные впечатления, организованные педагогом.</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«Скульптура»</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аналитического наблюдения, поиска выразительных образных объёмных форм в природе (облака, камни, коряги, формы плодов и др.).</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первичные приёмы лепки из пластилина, приобретать представления о целостной форме в объёмном изображении.</w:t>
      </w:r>
    </w:p>
    <w:p w:rsidR="005C4239" w:rsidRPr="005C4239" w:rsidRDefault="005C4239" w:rsidP="005C4239">
      <w:pPr>
        <w:rPr>
          <w:rFonts w:ascii="Times New Roman" w:hAnsi="Times New Roman"/>
          <w:lang w:val="ru-RU"/>
        </w:rPr>
      </w:pPr>
      <w:r w:rsidRPr="005C4239">
        <w:rPr>
          <w:rFonts w:ascii="Times New Roman" w:hAnsi="Times New Roman"/>
          <w:lang w:val="ru-RU"/>
        </w:rPr>
        <w:t>Овладевать первичными навыками бумагопластики — создания объёмных форм из бумаги путём её складывания, надрезания, закручивания и др.</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«Декоративно-прикладное искусство»</w:t>
      </w:r>
    </w:p>
    <w:p w:rsidR="005C4239" w:rsidRPr="005C4239" w:rsidRDefault="005C4239" w:rsidP="005C4239">
      <w:pPr>
        <w:rPr>
          <w:rFonts w:ascii="Times New Roman" w:hAnsi="Times New Roman"/>
          <w:lang w:val="ru-RU"/>
        </w:rPr>
      </w:pPr>
      <w:r w:rsidRPr="005C4239">
        <w:rPr>
          <w:rFonts w:ascii="Times New Roman" w:hAnsi="Times New Roman"/>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виды орнаментов по изобразительным мотивам: растительные, геометрические, анималистические.</w:t>
      </w:r>
    </w:p>
    <w:p w:rsidR="005C4239" w:rsidRPr="005C4239" w:rsidRDefault="005C4239" w:rsidP="005C4239">
      <w:pPr>
        <w:rPr>
          <w:rFonts w:ascii="Times New Roman" w:hAnsi="Times New Roman"/>
          <w:lang w:val="ru-RU"/>
        </w:rPr>
      </w:pPr>
      <w:r w:rsidRPr="005C4239">
        <w:rPr>
          <w:rFonts w:ascii="Times New Roman" w:hAnsi="Times New Roman"/>
          <w:lang w:val="ru-RU"/>
        </w:rPr>
        <w:t>Учиться использовать правила симметрии в своей художественной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создания орнаментальной декоративной композиции (стилизованной: декоративный цветок или птица).</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знания о значении и назначении украшений в жизни людей.</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C4239" w:rsidRPr="005C4239" w:rsidRDefault="005C4239" w:rsidP="005C4239">
      <w:pPr>
        <w:rPr>
          <w:rFonts w:ascii="Times New Roman" w:hAnsi="Times New Roman"/>
          <w:lang w:val="ru-RU"/>
        </w:rPr>
      </w:pPr>
      <w:r w:rsidRPr="005C4239">
        <w:rPr>
          <w:rFonts w:ascii="Times New Roman" w:hAnsi="Times New Roman"/>
          <w:lang w:val="ru-RU"/>
        </w:rPr>
        <w:t>Иметь опыт и соответствующие возрасту навыки подготовки и оформления общего праздника.</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«Архитектура»</w:t>
      </w:r>
    </w:p>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конструирования из бумаги, складывания объёмных простых геометрических тел.</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пространственного макетирования (сказочный город) в форме коллективной игровой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Приобретать представления о конструктивной основе любого предмета и первичные навыки анализа его </w:t>
      </w:r>
      <w:r w:rsidRPr="005C4239">
        <w:rPr>
          <w:rFonts w:ascii="Times New Roman" w:hAnsi="Times New Roman"/>
          <w:lang w:val="ru-RU"/>
        </w:rPr>
        <w:lastRenderedPageBreak/>
        <w:t>строения.</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«Восприятие произведений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опыт эстетического восприятия и аналитического наблюдения архитектурных построек.</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«Азбука цифровой графики»</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создания фотографий с целью эстетического и целенаправленного наблюдения природы.</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«Графика»</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навыки изображения на основе разной по характеру и способу наложения линии.</w:t>
      </w:r>
    </w:p>
    <w:p w:rsidR="005C4239" w:rsidRPr="005C4239" w:rsidRDefault="005C4239" w:rsidP="005C4239">
      <w:pPr>
        <w:rPr>
          <w:rFonts w:ascii="Times New Roman" w:hAnsi="Times New Roman"/>
          <w:lang w:val="ru-RU"/>
        </w:rPr>
      </w:pPr>
      <w:r w:rsidRPr="005C4239">
        <w:rPr>
          <w:rFonts w:ascii="Times New Roman" w:hAnsi="Times New Roman"/>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«Живопись»</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Приобретать опыт работы акварельной краской и понимать особенности работы прозрачной краской.</w:t>
      </w:r>
    </w:p>
    <w:p w:rsidR="005C4239" w:rsidRPr="005C4239" w:rsidRDefault="005C4239" w:rsidP="005C4239">
      <w:pPr>
        <w:rPr>
          <w:rFonts w:ascii="Times New Roman" w:hAnsi="Times New Roman"/>
          <w:lang w:val="ru-RU"/>
        </w:rPr>
      </w:pPr>
      <w:r w:rsidRPr="005C4239">
        <w:rPr>
          <w:rFonts w:ascii="Times New Roman" w:hAnsi="Times New Roman"/>
          <w:lang w:val="ru-RU"/>
        </w:rPr>
        <w:t>Знать названия основных и составных цветов и способы получения разных оттенков составного цвета.</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и сравнивать тёмные и светлые оттенки цвета; осваивать смешение цветных красок с белой и чёрной (для изменения их тона).</w:t>
      </w:r>
    </w:p>
    <w:p w:rsidR="005C4239" w:rsidRPr="005C4239" w:rsidRDefault="005C4239" w:rsidP="005C4239">
      <w:pPr>
        <w:rPr>
          <w:rFonts w:ascii="Times New Roman" w:hAnsi="Times New Roman"/>
          <w:lang w:val="ru-RU"/>
        </w:rPr>
      </w:pPr>
      <w:r w:rsidRPr="005C4239">
        <w:rPr>
          <w:rFonts w:ascii="Times New Roman" w:hAnsi="Times New Roman"/>
          <w:lang w:val="ru-RU"/>
        </w:rPr>
        <w:t>Знать о делении цветов на тёплые и холодные; уметь различать и сравнивать тёплые и холодные оттенки цвета.</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эмоциональную выразительность цвета: цвет звонкий и яркий, радостный; цвет мягкий, «глухой» и мрачный и др.</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5C4239" w:rsidRPr="005C4239" w:rsidRDefault="005C4239" w:rsidP="005C4239">
      <w:pPr>
        <w:rPr>
          <w:rFonts w:ascii="Times New Roman" w:hAnsi="Times New Roman"/>
          <w:lang w:val="ru-RU"/>
        </w:rPr>
      </w:pPr>
      <w:r w:rsidRPr="005C4239">
        <w:rPr>
          <w:rFonts w:ascii="Times New Roman" w:hAnsi="Times New Roman"/>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«Скульптура»</w:t>
      </w:r>
    </w:p>
    <w:p w:rsidR="005C4239" w:rsidRPr="005C4239" w:rsidRDefault="005C4239" w:rsidP="005C4239">
      <w:pPr>
        <w:rPr>
          <w:rFonts w:ascii="Times New Roman" w:hAnsi="Times New Roman"/>
          <w:lang w:val="ru-RU"/>
        </w:rPr>
      </w:pPr>
      <w:r w:rsidRPr="005C4239">
        <w:rPr>
          <w:rFonts w:ascii="Times New Roman" w:hAnsi="Times New Roman"/>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C4239" w:rsidRPr="005C4239" w:rsidRDefault="005C4239" w:rsidP="005C4239">
      <w:pPr>
        <w:rPr>
          <w:rFonts w:ascii="Times New Roman" w:hAnsi="Times New Roman"/>
          <w:lang w:val="ru-RU"/>
        </w:rPr>
      </w:pPr>
      <w:r w:rsidRPr="005C4239">
        <w:rPr>
          <w:rFonts w:ascii="Times New Roman" w:hAnsi="Times New Roman"/>
          <w:lang w:val="ru-RU"/>
        </w:rPr>
        <w:t>Знать об изменениях скульптурного образа при осмотре произведения с разных сторон.</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«Декоративно-прикладное искусство»</w:t>
      </w:r>
    </w:p>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анализировать и эстетически оценивать разнообразие форм в природе, воспринимаемых как узоры.</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выполнения эскиза геометрического орнамента кружева или вышивки на основе природных мотивов.</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преобразования бытовых подручных нехудожественных материалов в художественные изображения и поделки.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w:t>
      </w:r>
      <w:r w:rsidRPr="005C4239">
        <w:rPr>
          <w:rFonts w:ascii="Times New Roman" w:hAnsi="Times New Roman"/>
          <w:lang w:val="ru-RU"/>
        </w:rPr>
        <w:lastRenderedPageBreak/>
        <w:t>красоте.</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выполнения красками рисунков украшений народных былинных персонажей.</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«Архитектура»</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создания объёмных предметов из бумаги и объёмного декорирования предметов из бумаги.</w:t>
      </w:r>
    </w:p>
    <w:p w:rsidR="005C4239" w:rsidRPr="005C4239" w:rsidRDefault="005C4239" w:rsidP="005C4239">
      <w:pPr>
        <w:rPr>
          <w:rFonts w:ascii="Times New Roman" w:hAnsi="Times New Roman"/>
          <w:lang w:val="ru-RU"/>
        </w:rPr>
      </w:pPr>
      <w:r w:rsidRPr="005C4239">
        <w:rPr>
          <w:rFonts w:ascii="Times New Roman" w:hAnsi="Times New Roman"/>
          <w:lang w:val="ru-RU"/>
        </w:rPr>
        <w:t>Участвовать в коллективной работе по построению из бумаги пространственного макета сказочного города или детской площадки.</w:t>
      </w:r>
    </w:p>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понимание образа здания, то есть его эмоционального воздействия.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сочинения и изображения жилья для разных по своему характеру героев литературных и народных сказок.</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«Восприятие произведений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и развивать умения вести эстетическое наблюдение явлений природы, а также потребность в таком наблюдении.</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«Азбука цифровой графики»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возможности изображения с помощью разных видов линий в программе </w:t>
      </w:r>
      <w:r w:rsidRPr="005C4239">
        <w:rPr>
          <w:rFonts w:ascii="Times New Roman" w:hAnsi="Times New Roman"/>
        </w:rPr>
        <w:t>Paint</w:t>
      </w:r>
      <w:r w:rsidRPr="005C4239">
        <w:rPr>
          <w:rFonts w:ascii="Times New Roman" w:hAnsi="Times New Roman"/>
          <w:lang w:val="ru-RU"/>
        </w:rPr>
        <w:t xml:space="preserve"> (или другом графическом редакторе).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приёмы трансформации и копирования геометрических фигур в программе </w:t>
      </w:r>
      <w:r w:rsidRPr="005C4239">
        <w:rPr>
          <w:rFonts w:ascii="Times New Roman" w:hAnsi="Times New Roman"/>
        </w:rPr>
        <w:t>Paint</w:t>
      </w:r>
      <w:r w:rsidRPr="005C4239">
        <w:rPr>
          <w:rFonts w:ascii="Times New Roman" w:hAnsi="Times New Roman"/>
          <w:lang w:val="ru-RU"/>
        </w:rPr>
        <w:t xml:space="preserve">, а также </w:t>
      </w:r>
      <w:r w:rsidRPr="005C4239">
        <w:rPr>
          <w:rFonts w:ascii="Times New Roman" w:hAnsi="Times New Roman"/>
          <w:lang w:val="ru-RU"/>
        </w:rPr>
        <w:lastRenderedPageBreak/>
        <w:t>построения из них простых рисунков или орнаментов.</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в компьютерном редакторе (например, </w:t>
      </w:r>
      <w:r w:rsidRPr="005C4239">
        <w:rPr>
          <w:rFonts w:ascii="Times New Roman" w:hAnsi="Times New Roman"/>
        </w:rPr>
        <w:t>Paint</w:t>
      </w:r>
      <w:r w:rsidRPr="005C4239">
        <w:rPr>
          <w:rFonts w:ascii="Times New Roman" w:hAnsi="Times New Roman"/>
          <w:lang w:val="ru-RU"/>
        </w:rPr>
        <w:t>) инструменты и техники — карандаш, кисточка, ластик, заливка и др. — и создавать простые рисунки или композиции (например, образ дерева).</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«Графика»</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C4239" w:rsidRPr="005C4239" w:rsidRDefault="005C4239" w:rsidP="005C4239">
      <w:pPr>
        <w:rPr>
          <w:rFonts w:ascii="Times New Roman" w:hAnsi="Times New Roman"/>
          <w:lang w:val="ru-RU"/>
        </w:rPr>
      </w:pPr>
      <w:r w:rsidRPr="005C4239">
        <w:rPr>
          <w:rFonts w:ascii="Times New Roman" w:hAnsi="Times New Roman"/>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5C4239" w:rsidRPr="005C4239" w:rsidRDefault="005C4239" w:rsidP="005C4239">
      <w:pPr>
        <w:rPr>
          <w:rFonts w:ascii="Times New Roman" w:hAnsi="Times New Roman"/>
          <w:lang w:val="ru-RU"/>
        </w:rPr>
      </w:pPr>
      <w:r w:rsidRPr="005C4239">
        <w:rPr>
          <w:rFonts w:ascii="Times New Roman" w:hAnsi="Times New Roman"/>
          <w:lang w:val="ru-RU"/>
        </w:rPr>
        <w:t>Узнавать об искусстве шрифта и образных (изобразительных) возможностях надписи, о работе художника над шрифтовой композицией.</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практическую творческую работу — поздравительную открытку, совмещая в ней шрифт и изображение.</w:t>
      </w:r>
    </w:p>
    <w:p w:rsidR="005C4239" w:rsidRPr="005C4239" w:rsidRDefault="005C4239" w:rsidP="005C4239">
      <w:pPr>
        <w:rPr>
          <w:rFonts w:ascii="Times New Roman" w:hAnsi="Times New Roman"/>
          <w:lang w:val="ru-RU"/>
        </w:rPr>
      </w:pPr>
      <w:r w:rsidRPr="005C4239">
        <w:rPr>
          <w:rFonts w:ascii="Times New Roman" w:hAnsi="Times New Roman"/>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5C4239" w:rsidRPr="005C4239" w:rsidRDefault="005C4239" w:rsidP="005C4239">
      <w:pPr>
        <w:rPr>
          <w:rFonts w:ascii="Times New Roman" w:hAnsi="Times New Roman"/>
          <w:lang w:val="ru-RU"/>
        </w:rPr>
      </w:pPr>
      <w:r w:rsidRPr="005C4239">
        <w:rPr>
          <w:rFonts w:ascii="Times New Roman" w:hAnsi="Times New Roman"/>
          <w:lang w:val="ru-RU"/>
        </w:rPr>
        <w:t>Узнавать основные пропорции лица человека, взаимное расположение частей лица.</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рисования портрета (лица)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маску сказочного персонажа с ярко выраженным характером лица (для карнавала или спектакля).</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«Живопись»</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создания живописной композиции (натюрморта) по наблюдению натуры или по представлению.</w:t>
      </w:r>
    </w:p>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создания творческой живописной работы — натюрморта с ярко выраженным настроением или «натюрморта-автопортрета».</w:t>
      </w:r>
    </w:p>
    <w:p w:rsidR="005C4239" w:rsidRPr="005C4239" w:rsidRDefault="005C4239" w:rsidP="005C4239">
      <w:pPr>
        <w:rPr>
          <w:rFonts w:ascii="Times New Roman" w:hAnsi="Times New Roman"/>
          <w:lang w:val="ru-RU"/>
        </w:rPr>
      </w:pPr>
      <w:r w:rsidRPr="005C4239">
        <w:rPr>
          <w:rFonts w:ascii="Times New Roman" w:hAnsi="Times New Roman"/>
          <w:lang w:val="ru-RU"/>
        </w:rPr>
        <w:t>Изображать красками портрет человека с опорой на натуру или по представлению.</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пейзаж, передавая в нём активное состояние природы.</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Приобрести представление о деятельности художника в театре.</w:t>
      </w:r>
    </w:p>
    <w:p w:rsidR="005C4239" w:rsidRPr="005C4239" w:rsidRDefault="005C4239" w:rsidP="005C4239">
      <w:pPr>
        <w:rPr>
          <w:rFonts w:ascii="Times New Roman" w:hAnsi="Times New Roman"/>
          <w:lang w:val="ru-RU"/>
        </w:rPr>
      </w:pPr>
      <w:r w:rsidRPr="005C4239">
        <w:rPr>
          <w:rFonts w:ascii="Times New Roman" w:hAnsi="Times New Roman"/>
          <w:lang w:val="ru-RU"/>
        </w:rPr>
        <w:t>Создать красками эскиз занавеса или эскиз декораций к выбранному сюжету.</w:t>
      </w:r>
    </w:p>
    <w:p w:rsidR="005C4239" w:rsidRPr="005C4239" w:rsidRDefault="005C4239" w:rsidP="005C4239">
      <w:pPr>
        <w:rPr>
          <w:rFonts w:ascii="Times New Roman" w:hAnsi="Times New Roman"/>
          <w:lang w:val="ru-RU"/>
        </w:rPr>
      </w:pPr>
      <w:r w:rsidRPr="005C4239">
        <w:rPr>
          <w:rFonts w:ascii="Times New Roman" w:hAnsi="Times New Roman"/>
          <w:lang w:val="ru-RU"/>
        </w:rPr>
        <w:t>Познакомиться с работой художников по оформлению праздников.</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Выполнить тематическую композицию «Праздник в городе» на основе наблюдений, по памяти и по </w:t>
      </w:r>
      <w:r w:rsidRPr="005C4239">
        <w:rPr>
          <w:rFonts w:ascii="Times New Roman" w:hAnsi="Times New Roman"/>
          <w:lang w:val="ru-RU"/>
        </w:rPr>
        <w:lastRenderedPageBreak/>
        <w:t>представлению.</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«Скульптура»</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5C4239" w:rsidRPr="005C4239" w:rsidRDefault="005C4239" w:rsidP="005C4239">
      <w:pPr>
        <w:rPr>
          <w:rFonts w:ascii="Times New Roman" w:hAnsi="Times New Roman"/>
          <w:lang w:val="ru-RU"/>
        </w:rPr>
      </w:pPr>
      <w:r w:rsidRPr="005C4239">
        <w:rPr>
          <w:rFonts w:ascii="Times New Roman" w:hAnsi="Times New Roman"/>
          <w:lang w:val="ru-RU"/>
        </w:rPr>
        <w:t>Узнавать о видах скульптуры: скульптурные памятники, парковая скульптура, мелкая пластика, рельеф (виды рельефа).</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лепки эскиза парковой скульптуры.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«Декоративно-прикладное искусство»</w:t>
      </w:r>
    </w:p>
    <w:p w:rsidR="005C4239" w:rsidRPr="005C4239" w:rsidRDefault="005C4239" w:rsidP="005C4239">
      <w:pPr>
        <w:rPr>
          <w:rFonts w:ascii="Times New Roman" w:hAnsi="Times New Roman"/>
          <w:lang w:val="ru-RU"/>
        </w:rPr>
      </w:pPr>
      <w:r w:rsidRPr="005C4239">
        <w:rPr>
          <w:rFonts w:ascii="Times New Roman" w:hAnsi="Times New Roman"/>
          <w:lang w:val="ru-RU"/>
        </w:rPr>
        <w:t>Узнавать о создании глиняной и деревянной посуды: народные художественные промыслы Гжель и Хохлома.</w:t>
      </w:r>
    </w:p>
    <w:p w:rsidR="005C4239" w:rsidRPr="005C4239" w:rsidRDefault="005C4239" w:rsidP="005C4239">
      <w:pPr>
        <w:rPr>
          <w:rFonts w:ascii="Times New Roman" w:hAnsi="Times New Roman"/>
          <w:lang w:val="ru-RU"/>
        </w:rPr>
      </w:pPr>
      <w:r w:rsidRPr="005C4239">
        <w:rPr>
          <w:rFonts w:ascii="Times New Roman" w:hAnsi="Times New Roman"/>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C4239" w:rsidRPr="005C4239" w:rsidRDefault="005C4239" w:rsidP="005C4239">
      <w:pPr>
        <w:rPr>
          <w:rFonts w:ascii="Times New Roman" w:hAnsi="Times New Roman"/>
          <w:lang w:val="ru-RU"/>
        </w:rPr>
      </w:pPr>
      <w:r w:rsidRPr="005C4239">
        <w:rPr>
          <w:rFonts w:ascii="Times New Roman" w:hAnsi="Times New Roman"/>
          <w:lang w:val="ru-RU"/>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навыки создания орнаментов при помощи штампов и трафаретов.</w:t>
      </w:r>
    </w:p>
    <w:p w:rsidR="005C4239" w:rsidRPr="005C4239" w:rsidRDefault="005C4239" w:rsidP="005C4239">
      <w:pPr>
        <w:rPr>
          <w:rFonts w:ascii="Times New Roman" w:hAnsi="Times New Roman"/>
          <w:lang w:val="ru-RU"/>
        </w:rPr>
      </w:pPr>
      <w:r w:rsidRPr="005C4239">
        <w:rPr>
          <w:rFonts w:ascii="Times New Roman" w:hAnsi="Times New Roman"/>
          <w:lang w:val="ru-RU"/>
        </w:rPr>
        <w:t>Получить опыт создания композиции орнамента в квадрате (в качестве эскиза росписи женского платка).</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«Архитектура»</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C4239" w:rsidRPr="005C4239" w:rsidRDefault="005C4239" w:rsidP="005C4239">
      <w:pPr>
        <w:rPr>
          <w:rFonts w:ascii="Times New Roman" w:hAnsi="Times New Roman"/>
          <w:lang w:val="ru-RU"/>
        </w:rPr>
      </w:pPr>
      <w:r w:rsidRPr="005C4239">
        <w:rPr>
          <w:rFonts w:ascii="Times New Roman" w:hAnsi="Times New Roman"/>
          <w:lang w:val="ru-RU"/>
        </w:rPr>
        <w:t>Создать эскиз макета паркового пространства или участвовать в коллективной работе по созданию такого макета.</w:t>
      </w:r>
    </w:p>
    <w:p w:rsidR="005C4239" w:rsidRPr="005C4239" w:rsidRDefault="005C4239" w:rsidP="005C4239">
      <w:pPr>
        <w:rPr>
          <w:rFonts w:ascii="Times New Roman" w:hAnsi="Times New Roman"/>
          <w:lang w:val="ru-RU"/>
        </w:rPr>
      </w:pPr>
      <w:r w:rsidRPr="005C4239">
        <w:rPr>
          <w:rFonts w:ascii="Times New Roman" w:hAnsi="Times New Roman"/>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C4239" w:rsidRPr="005C4239" w:rsidRDefault="005C4239" w:rsidP="005C4239">
      <w:pPr>
        <w:rPr>
          <w:rFonts w:ascii="Times New Roman" w:hAnsi="Times New Roman"/>
          <w:lang w:val="ru-RU"/>
        </w:rPr>
      </w:pPr>
      <w:r w:rsidRPr="005C4239">
        <w:rPr>
          <w:rFonts w:ascii="Times New Roman" w:hAnsi="Times New Roman"/>
          <w:lang w:val="ru-RU"/>
        </w:rPr>
        <w:t>Придумать и нарисовать (или выполнить в технике бумагопластики) транспортное средство.</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«Восприятие произведений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Рассматривать и анализировать архитектурные постройки своего города (села), характерные особенности </w:t>
      </w:r>
      <w:r w:rsidRPr="005C4239">
        <w:rPr>
          <w:rFonts w:ascii="Times New Roman" w:hAnsi="Times New Roman"/>
          <w:lang w:val="ru-RU"/>
        </w:rPr>
        <w:lastRenderedPageBreak/>
        <w:t>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5C4239" w:rsidRPr="005C4239" w:rsidRDefault="005C4239" w:rsidP="005C4239">
      <w:pPr>
        <w:rPr>
          <w:rFonts w:ascii="Times New Roman" w:hAnsi="Times New Roman"/>
          <w:lang w:val="ru-RU"/>
        </w:rPr>
      </w:pPr>
      <w:r w:rsidRPr="005C4239">
        <w:rPr>
          <w:rFonts w:ascii="Times New Roman" w:hAnsi="Times New Roman"/>
          <w:lang w:val="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C4239" w:rsidRPr="005C4239" w:rsidRDefault="005C4239" w:rsidP="005C4239">
      <w:pPr>
        <w:rPr>
          <w:rFonts w:ascii="Times New Roman" w:hAnsi="Times New Roman"/>
          <w:lang w:val="ru-RU"/>
        </w:rPr>
      </w:pPr>
      <w:r w:rsidRPr="005C4239">
        <w:rPr>
          <w:rFonts w:ascii="Times New Roman" w:hAnsi="Times New Roman"/>
          <w:lang w:val="ru-RU"/>
        </w:rPr>
        <w:t>Знать и уметь называть основные жанры живописи, графики и скульптуры, определяемые предметом изображения.</w:t>
      </w:r>
    </w:p>
    <w:p w:rsidR="005C4239" w:rsidRPr="005C4239" w:rsidRDefault="005C4239" w:rsidP="005C4239">
      <w:pPr>
        <w:rPr>
          <w:rFonts w:ascii="Times New Roman" w:hAnsi="Times New Roman"/>
          <w:lang w:val="ru-RU"/>
        </w:rPr>
      </w:pPr>
      <w:r w:rsidRPr="005C4239">
        <w:rPr>
          <w:rFonts w:ascii="Times New Roman" w:hAnsi="Times New Roman"/>
          <w:lang w:val="ru-RU"/>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5C4239" w:rsidRPr="005C4239" w:rsidRDefault="005C4239" w:rsidP="005C4239">
      <w:pPr>
        <w:rPr>
          <w:rFonts w:ascii="Times New Roman" w:hAnsi="Times New Roman"/>
          <w:lang w:val="ru-RU"/>
        </w:rPr>
      </w:pPr>
      <w:r w:rsidRPr="005C4239">
        <w:rPr>
          <w:rFonts w:ascii="Times New Roman" w:hAnsi="Times New Roman"/>
          <w:lang w:val="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5C4239" w:rsidRPr="005C4239" w:rsidRDefault="005C4239" w:rsidP="005C4239">
      <w:pPr>
        <w:rPr>
          <w:rFonts w:ascii="Times New Roman" w:hAnsi="Times New Roman"/>
          <w:lang w:val="ru-RU"/>
        </w:rPr>
      </w:pPr>
      <w:r w:rsidRPr="005C4239">
        <w:rPr>
          <w:rFonts w:ascii="Times New Roman" w:hAnsi="Times New Roman"/>
          <w:lang w:val="ru-RU"/>
        </w:rPr>
        <w:t>Знать, что в России много замечательных художественных музеев, иметь представление о коллекциях своих региональных музеев.</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«Азбука цифровой графики»</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работы в графическом редакторе с линиями, геометрическими фигурами, инструментами традиционного рисования.</w:t>
      </w:r>
    </w:p>
    <w:p w:rsidR="005C4239" w:rsidRPr="005C4239" w:rsidRDefault="005C4239" w:rsidP="005C4239">
      <w:pPr>
        <w:rPr>
          <w:rFonts w:ascii="Times New Roman" w:hAnsi="Times New Roman"/>
          <w:lang w:val="ru-RU"/>
        </w:rPr>
      </w:pPr>
      <w:r w:rsidRPr="005C4239">
        <w:rPr>
          <w:rFonts w:ascii="Times New Roman" w:hAnsi="Times New Roman"/>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соединения шрифта и векторного изображения при создании поздравительных открыток, афиши и др.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приёмы редактирования цифровых фотографий с помощью компьютерной программы </w:t>
      </w:r>
      <w:r w:rsidRPr="005C4239">
        <w:rPr>
          <w:rFonts w:ascii="Times New Roman" w:hAnsi="Times New Roman"/>
        </w:rPr>
        <w:t>PictureManager</w:t>
      </w:r>
      <w:r w:rsidRPr="005C4239">
        <w:rPr>
          <w:rFonts w:ascii="Times New Roman" w:hAnsi="Times New Roman"/>
          <w:lang w:val="ru-RU"/>
        </w:rPr>
        <w:t xml:space="preserve"> (или другой): изменение яркости, контраста и насыщенности цвета; обрезка изображения, поворот, отражение.</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«Графика»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зарисовки памятников отечественной и мировой архитектуры.</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«Живопись»</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C4239" w:rsidRPr="005C4239" w:rsidRDefault="005C4239" w:rsidP="005C4239">
      <w:pPr>
        <w:rPr>
          <w:rFonts w:ascii="Times New Roman" w:hAnsi="Times New Roman"/>
          <w:lang w:val="ru-RU"/>
        </w:rPr>
      </w:pPr>
      <w:r w:rsidRPr="005C4239">
        <w:rPr>
          <w:rFonts w:ascii="Times New Roman" w:hAnsi="Times New Roman"/>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двойной портрет (например, портрет матери и ребёнка).</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создания композиции на тему «Древнерусский город».</w:t>
      </w:r>
    </w:p>
    <w:p w:rsidR="005C4239" w:rsidRPr="005C4239" w:rsidRDefault="005C4239" w:rsidP="005C4239">
      <w:pPr>
        <w:rPr>
          <w:rFonts w:ascii="Times New Roman" w:hAnsi="Times New Roman"/>
          <w:lang w:val="ru-RU"/>
        </w:rPr>
      </w:pPr>
      <w:r w:rsidRPr="005C4239">
        <w:rPr>
          <w:rFonts w:ascii="Times New Roman" w:hAnsi="Times New Roman"/>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«Скульптура»</w:t>
      </w:r>
    </w:p>
    <w:p w:rsidR="005C4239" w:rsidRPr="005C4239" w:rsidRDefault="005C4239" w:rsidP="005C4239">
      <w:pPr>
        <w:rPr>
          <w:rFonts w:ascii="Times New Roman" w:hAnsi="Times New Roman"/>
          <w:lang w:val="ru-RU"/>
        </w:rPr>
      </w:pPr>
      <w:r w:rsidRPr="005C4239">
        <w:rPr>
          <w:rFonts w:ascii="Times New Roman" w:hAnsi="Times New Roman"/>
          <w:lang w:val="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«Декоративно-прикладное искусство»</w:t>
      </w:r>
    </w:p>
    <w:p w:rsidR="005C4239" w:rsidRPr="005C4239" w:rsidRDefault="005C4239" w:rsidP="005C4239">
      <w:pPr>
        <w:rPr>
          <w:rFonts w:ascii="Times New Roman" w:hAnsi="Times New Roman"/>
          <w:lang w:val="ru-RU"/>
        </w:rPr>
      </w:pPr>
      <w:r w:rsidRPr="005C4239">
        <w:rPr>
          <w:rFonts w:ascii="Times New Roman" w:hAnsi="Times New Roman"/>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C4239" w:rsidRPr="005C4239" w:rsidRDefault="005C4239" w:rsidP="005C4239">
      <w:pPr>
        <w:rPr>
          <w:rFonts w:ascii="Times New Roman" w:hAnsi="Times New Roman"/>
          <w:lang w:val="ru-RU"/>
        </w:rPr>
      </w:pPr>
      <w:r w:rsidRPr="005C4239">
        <w:rPr>
          <w:rFonts w:ascii="Times New Roman" w:hAnsi="Times New Roman"/>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C4239" w:rsidRPr="005C4239" w:rsidRDefault="005C4239" w:rsidP="005C4239">
      <w:pPr>
        <w:rPr>
          <w:rFonts w:ascii="Times New Roman" w:hAnsi="Times New Roman"/>
          <w:lang w:val="ru-RU"/>
        </w:rPr>
      </w:pPr>
      <w:r w:rsidRPr="005C4239">
        <w:rPr>
          <w:rFonts w:ascii="Times New Roman" w:hAnsi="Times New Roman"/>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C4239" w:rsidRPr="005C4239" w:rsidRDefault="005C4239" w:rsidP="005C4239">
      <w:pPr>
        <w:rPr>
          <w:rFonts w:ascii="Times New Roman" w:hAnsi="Times New Roman"/>
          <w:lang w:val="ru-RU"/>
        </w:rPr>
      </w:pPr>
      <w:r w:rsidRPr="005C4239">
        <w:rPr>
          <w:rFonts w:ascii="Times New Roman" w:hAnsi="Times New Roman"/>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«Архитектура»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Получить представление о конструкции традиционных жилищ у разных народов, об их связи с окружающей природой.</w:t>
      </w:r>
    </w:p>
    <w:p w:rsidR="005C4239" w:rsidRPr="005C4239" w:rsidRDefault="005C4239" w:rsidP="005C4239">
      <w:pPr>
        <w:rPr>
          <w:rFonts w:ascii="Times New Roman" w:hAnsi="Times New Roman"/>
          <w:lang w:val="ru-RU"/>
        </w:rPr>
      </w:pPr>
      <w:r w:rsidRPr="005C4239">
        <w:rPr>
          <w:rFonts w:ascii="Times New Roman" w:hAnsi="Times New Roman"/>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5C4239" w:rsidRPr="005C4239" w:rsidRDefault="005C4239" w:rsidP="005C4239">
      <w:pPr>
        <w:rPr>
          <w:rFonts w:ascii="Times New Roman" w:hAnsi="Times New Roman"/>
          <w:lang w:val="ru-RU"/>
        </w:rPr>
      </w:pPr>
      <w:r w:rsidRPr="005C4239">
        <w:rPr>
          <w:rFonts w:ascii="Times New Roman" w:hAnsi="Times New Roman"/>
          <w:lang w:val="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образноепредставление о древнегреческой культуре.</w:t>
      </w:r>
    </w:p>
    <w:p w:rsidR="005C4239" w:rsidRPr="005C4239" w:rsidRDefault="005C4239" w:rsidP="005C4239">
      <w:pPr>
        <w:rPr>
          <w:rFonts w:ascii="Times New Roman" w:hAnsi="Times New Roman"/>
          <w:lang w:val="ru-RU"/>
        </w:rPr>
      </w:pPr>
      <w:r w:rsidRPr="005C4239">
        <w:rPr>
          <w:rFonts w:ascii="Times New Roman" w:hAnsi="Times New Roman"/>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«Восприятие произведений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Иметь образные представления о каменном древнерусском зодчестве (Московский Кремль, Новгородский детинец, Псковский храм,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C4239" w:rsidRPr="005C4239" w:rsidRDefault="005C4239" w:rsidP="005C4239">
      <w:pPr>
        <w:rPr>
          <w:rFonts w:ascii="Times New Roman" w:hAnsi="Times New Roman"/>
          <w:lang w:val="ru-RU"/>
        </w:rPr>
      </w:pPr>
      <w:r w:rsidRPr="005C4239">
        <w:rPr>
          <w:rFonts w:ascii="Times New Roman" w:hAnsi="Times New Roman"/>
          <w:lang w:val="ru-RU"/>
        </w:rPr>
        <w:t>Узнавать соборы Московского Кремля, Софийский собор в Великом Новгороде, храм Покрова на Нерли.</w:t>
      </w:r>
    </w:p>
    <w:p w:rsidR="005C4239" w:rsidRPr="005C4239" w:rsidRDefault="005C4239" w:rsidP="005C4239">
      <w:pPr>
        <w:rPr>
          <w:rFonts w:ascii="Times New Roman" w:hAnsi="Times New Roman"/>
          <w:lang w:val="ru-RU"/>
        </w:rPr>
      </w:pPr>
      <w:r w:rsidRPr="005C4239">
        <w:rPr>
          <w:rFonts w:ascii="Times New Roman" w:hAnsi="Times New Roman"/>
          <w:lang w:val="ru-RU"/>
        </w:rPr>
        <w:t>Уметь называть и объяснять содержание памятника К. Минину и Д. Пожарскому скульптора И. П. Мартоса в Москве.</w:t>
      </w:r>
    </w:p>
    <w:p w:rsidR="005C4239" w:rsidRPr="005C4239" w:rsidRDefault="005C4239" w:rsidP="005C4239">
      <w:pPr>
        <w:rPr>
          <w:rFonts w:ascii="Times New Roman" w:hAnsi="Times New Roman"/>
          <w:lang w:val="ru-RU"/>
        </w:rPr>
      </w:pPr>
      <w:r w:rsidRPr="005C4239">
        <w:rPr>
          <w:rFonts w:ascii="Times New Roman" w:hAnsi="Times New Roman"/>
          <w:lang w:val="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5C4239" w:rsidRPr="005C4239" w:rsidRDefault="005C4239" w:rsidP="005C4239">
      <w:pPr>
        <w:rPr>
          <w:rFonts w:ascii="Times New Roman" w:hAnsi="Times New Roman"/>
          <w:lang w:val="ru-RU"/>
        </w:rPr>
      </w:pPr>
      <w:r w:rsidRPr="005C4239">
        <w:rPr>
          <w:rFonts w:ascii="Times New Roman" w:hAnsi="Times New Roman"/>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C4239" w:rsidRPr="005C4239" w:rsidRDefault="005C4239" w:rsidP="005C4239">
      <w:pPr>
        <w:rPr>
          <w:rFonts w:ascii="Times New Roman" w:hAnsi="Times New Roman"/>
          <w:lang w:val="ru-RU"/>
        </w:rPr>
      </w:pPr>
      <w:r w:rsidRPr="005C4239">
        <w:rPr>
          <w:rFonts w:ascii="Times New Roman" w:hAnsi="Times New Roman"/>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Модуль «Азбука цифровой графики»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5C4239">
        <w:rPr>
          <w:rFonts w:ascii="Times New Roman" w:hAnsi="Times New Roman"/>
        </w:rPr>
        <w:t>Paint</w:t>
      </w:r>
      <w:r w:rsidRPr="005C4239">
        <w:rPr>
          <w:rFonts w:ascii="Times New Roman" w:hAnsi="Times New Roman"/>
          <w:lang w:val="ru-RU"/>
        </w:rPr>
        <w:t>: изображение линии горизонта и точки схода, перспективных сокращений, цветовых и тональных изменений.</w:t>
      </w:r>
    </w:p>
    <w:p w:rsidR="005C4239" w:rsidRPr="005C4239" w:rsidRDefault="005C4239" w:rsidP="005C4239">
      <w:pPr>
        <w:rPr>
          <w:rFonts w:ascii="Times New Roman" w:hAnsi="Times New Roman"/>
          <w:lang w:val="ru-RU"/>
        </w:rPr>
      </w:pPr>
      <w:r w:rsidRPr="005C4239">
        <w:rPr>
          <w:rFonts w:ascii="Times New Roman" w:hAnsi="Times New Roman"/>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поисковую систему для знакомства с разными видами деревянного дома на основе избы и традициями и её украшений.</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C4239" w:rsidRPr="005C4239" w:rsidRDefault="005C4239" w:rsidP="005C4239">
      <w:pPr>
        <w:rPr>
          <w:rFonts w:ascii="Times New Roman" w:hAnsi="Times New Roman"/>
          <w:lang w:val="ru-RU"/>
        </w:rPr>
      </w:pPr>
      <w:r w:rsidRPr="005C4239">
        <w:rPr>
          <w:rFonts w:ascii="Times New Roman" w:hAnsi="Times New Roman"/>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C4239" w:rsidRPr="005C4239" w:rsidRDefault="005C4239" w:rsidP="005C4239">
      <w:pPr>
        <w:rPr>
          <w:rFonts w:ascii="Times New Roman" w:hAnsi="Times New Roman"/>
          <w:lang w:val="ru-RU"/>
        </w:rPr>
      </w:pPr>
      <w:r w:rsidRPr="005C4239">
        <w:rPr>
          <w:rFonts w:ascii="Times New Roman" w:hAnsi="Times New Roman"/>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Освоить анимацию простого повторяющегося движения изображения в виртуальном редакторе </w:t>
      </w:r>
      <w:r w:rsidRPr="005C4239">
        <w:rPr>
          <w:rFonts w:ascii="Times New Roman" w:hAnsi="Times New Roman"/>
        </w:rPr>
        <w:t>GIF</w:t>
      </w:r>
      <w:r w:rsidRPr="005C4239">
        <w:rPr>
          <w:rFonts w:ascii="Times New Roman" w:hAnsi="Times New Roman"/>
          <w:lang w:val="ru-RU"/>
        </w:rPr>
        <w:t>-анимации.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Освоить и проводить компьютерные презентации в программе </w:t>
      </w:r>
      <w:r w:rsidRPr="005C4239">
        <w:rPr>
          <w:rFonts w:ascii="Times New Roman" w:hAnsi="Times New Roman"/>
        </w:rPr>
        <w:t>PowerPoint</w:t>
      </w:r>
      <w:r w:rsidRPr="005C4239">
        <w:rPr>
          <w:rFonts w:ascii="Times New Roman" w:hAnsi="Times New Roman"/>
          <w:lang w:val="ru-RU"/>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5C4239" w:rsidRPr="005C4239" w:rsidRDefault="005C4239" w:rsidP="005C4239">
      <w:pPr>
        <w:rPr>
          <w:rFonts w:ascii="Times New Roman" w:hAnsi="Times New Roman"/>
          <w:lang w:val="ru-RU"/>
        </w:rPr>
      </w:pPr>
      <w:r w:rsidRPr="005C4239">
        <w:rPr>
          <w:rFonts w:ascii="Times New Roman" w:hAnsi="Times New Roman"/>
          <w:lang w:val="ru-RU"/>
        </w:rPr>
        <w:t>Совершать виртуальные тематические путешествия по художественным музеям мира.</w:t>
      </w:r>
    </w:p>
    <w:p w:rsidR="005C4239" w:rsidRPr="005C4239" w:rsidRDefault="005C4239" w:rsidP="005C4239">
      <w:pPr>
        <w:jc w:val="center"/>
        <w:rPr>
          <w:rFonts w:ascii="Times New Roman" w:hAnsi="Times New Roman"/>
          <w:b/>
        </w:rPr>
      </w:pPr>
      <w:r w:rsidRPr="005C4239">
        <w:rPr>
          <w:rFonts w:ascii="Times New Roman" w:hAnsi="Times New Roman"/>
          <w:b/>
          <w:sz w:val="24"/>
        </w:rPr>
        <w:t>Тематическое планирование</w:t>
      </w:r>
    </w:p>
    <w:p w:rsidR="005C4239" w:rsidRPr="005C4239" w:rsidRDefault="005C4239" w:rsidP="005C4239"/>
    <w:p w:rsidR="005C4239" w:rsidRPr="005C4239" w:rsidRDefault="005C4239" w:rsidP="005C4239">
      <w:r w:rsidRPr="005C4239">
        <w:t>1 класс</w:t>
      </w:r>
    </w:p>
    <w:tbl>
      <w:tblPr>
        <w:tblW w:w="10753"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0"/>
        <w:gridCol w:w="1964"/>
        <w:gridCol w:w="425"/>
        <w:gridCol w:w="709"/>
        <w:gridCol w:w="709"/>
        <w:gridCol w:w="3118"/>
        <w:gridCol w:w="1275"/>
        <w:gridCol w:w="1823"/>
      </w:tblGrid>
      <w:tr w:rsidR="005C4239" w:rsidRPr="005C4239" w:rsidTr="005C4239">
        <w:trPr>
          <w:cantSplit/>
          <w:trHeight w:val="283"/>
          <w:tblHeader/>
        </w:trPr>
        <w:tc>
          <w:tcPr>
            <w:tcW w:w="730" w:type="dxa"/>
            <w:vMerge w:val="restart"/>
          </w:tcPr>
          <w:p w:rsidR="005C4239" w:rsidRPr="005C4239" w:rsidRDefault="005C4239" w:rsidP="005C4239">
            <w:pPr>
              <w:rPr>
                <w:rFonts w:ascii="Times New Roman" w:hAnsi="Times New Roman"/>
              </w:rPr>
            </w:pPr>
            <w:r w:rsidRPr="005C4239">
              <w:rPr>
                <w:rFonts w:ascii="Times New Roman" w:hAnsi="Times New Roman"/>
              </w:rPr>
              <w:t>№ п/п</w:t>
            </w:r>
          </w:p>
        </w:tc>
        <w:tc>
          <w:tcPr>
            <w:tcW w:w="1964"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843" w:type="dxa"/>
            <w:gridSpan w:val="3"/>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118" w:type="dxa"/>
            <w:vMerge w:val="restart"/>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275" w:type="dxa"/>
            <w:vMerge w:val="restart"/>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823" w:type="dxa"/>
            <w:vMerge w:val="restart"/>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5C4239">
        <w:trPr>
          <w:cantSplit/>
          <w:trHeight w:val="1863"/>
          <w:tblHeader/>
        </w:trPr>
        <w:tc>
          <w:tcPr>
            <w:tcW w:w="730" w:type="dxa"/>
            <w:vMerge/>
          </w:tcPr>
          <w:p w:rsidR="005C4239" w:rsidRPr="005C4239" w:rsidRDefault="005C4239" w:rsidP="005C4239">
            <w:pPr>
              <w:rPr>
                <w:rFonts w:ascii="Times New Roman" w:hAnsi="Times New Roman"/>
              </w:rPr>
            </w:pPr>
          </w:p>
        </w:tc>
        <w:tc>
          <w:tcPr>
            <w:tcW w:w="1964" w:type="dxa"/>
            <w:vMerge/>
          </w:tcPr>
          <w:p w:rsidR="005C4239" w:rsidRPr="005C4239" w:rsidRDefault="005C4239" w:rsidP="005C4239">
            <w:pPr>
              <w:rPr>
                <w:rFonts w:ascii="Times New Roman" w:hAnsi="Times New Roman"/>
              </w:rPr>
            </w:pPr>
          </w:p>
        </w:tc>
        <w:tc>
          <w:tcPr>
            <w:tcW w:w="425" w:type="dxa"/>
            <w:textDirection w:val="btLr"/>
          </w:tcPr>
          <w:p w:rsidR="005C4239" w:rsidRPr="005C4239" w:rsidRDefault="005C4239" w:rsidP="005C4239">
            <w:pPr>
              <w:rPr>
                <w:rFonts w:ascii="Times New Roman" w:hAnsi="Times New Roman"/>
              </w:rPr>
            </w:pPr>
            <w:r w:rsidRPr="005C4239">
              <w:rPr>
                <w:rFonts w:ascii="Times New Roman" w:hAnsi="Times New Roman"/>
              </w:rPr>
              <w:t>всего</w:t>
            </w:r>
          </w:p>
        </w:tc>
        <w:tc>
          <w:tcPr>
            <w:tcW w:w="709" w:type="dxa"/>
            <w:textDirection w:val="btL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09" w:type="dxa"/>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118" w:type="dxa"/>
            <w:vMerge/>
          </w:tcPr>
          <w:p w:rsidR="005C4239" w:rsidRPr="005C4239" w:rsidRDefault="005C4239" w:rsidP="005C4239">
            <w:pPr>
              <w:rPr>
                <w:rFonts w:ascii="Times New Roman" w:hAnsi="Times New Roman"/>
              </w:rPr>
            </w:pPr>
          </w:p>
        </w:tc>
        <w:tc>
          <w:tcPr>
            <w:tcW w:w="1275" w:type="dxa"/>
            <w:vMerge/>
          </w:tcPr>
          <w:p w:rsidR="005C4239" w:rsidRPr="005C4239" w:rsidRDefault="005C4239" w:rsidP="005C4239">
            <w:pPr>
              <w:rPr>
                <w:rFonts w:ascii="Times New Roman" w:hAnsi="Times New Roman"/>
              </w:rPr>
            </w:pPr>
          </w:p>
        </w:tc>
        <w:tc>
          <w:tcPr>
            <w:tcW w:w="1823" w:type="dxa"/>
            <w:vMerge/>
          </w:tcPr>
          <w:p w:rsidR="005C4239" w:rsidRPr="005C4239" w:rsidRDefault="005C4239" w:rsidP="005C4239">
            <w:pPr>
              <w:rPr>
                <w:rFonts w:ascii="Times New Roman" w:hAnsi="Times New Roman"/>
              </w:rPr>
            </w:pPr>
          </w:p>
        </w:tc>
      </w:tr>
      <w:tr w:rsidR="005C4239" w:rsidRPr="005C4239" w:rsidTr="005C4239">
        <w:trPr>
          <w:cantSplit/>
          <w:trHeight w:val="283"/>
          <w:tblHeader/>
        </w:trPr>
        <w:tc>
          <w:tcPr>
            <w:tcW w:w="10753" w:type="dxa"/>
            <w:gridSpan w:val="8"/>
          </w:tcPr>
          <w:p w:rsidR="005C4239" w:rsidRPr="005C4239" w:rsidRDefault="005C4239" w:rsidP="005C4239">
            <w:pPr>
              <w:rPr>
                <w:rFonts w:ascii="Times New Roman" w:hAnsi="Times New Roman"/>
              </w:rPr>
            </w:pPr>
            <w:r w:rsidRPr="005C4239">
              <w:rPr>
                <w:rFonts w:ascii="Times New Roman" w:hAnsi="Times New Roman"/>
              </w:rPr>
              <w:t>Модуль 1. Восприятие произведений искусства</w:t>
            </w:r>
          </w:p>
        </w:tc>
      </w:tr>
      <w:tr w:rsidR="005C4239" w:rsidRPr="005C4239" w:rsidTr="005C4239">
        <w:trPr>
          <w:cantSplit/>
          <w:trHeight w:val="1164"/>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1.1.</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Восприятие детских рисунков. Навыки восприятия произведений детского творчества и формирование зрительских умений.</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Наблюдать, рассматривать, анализировать детские рисунки с позиций их содержания и сюжета, настроения; поставленные учителем;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продуктов детского художественного творчества;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823" w:type="dxa"/>
          </w:tcPr>
          <w:p w:rsidR="005C4239" w:rsidRPr="005C4239" w:rsidRDefault="005C4239" w:rsidP="005C4239">
            <w:pPr>
              <w:rPr>
                <w:rFonts w:ascii="Times New Roman" w:hAnsi="Times New Roman"/>
              </w:rPr>
            </w:pPr>
            <w:r w:rsidRPr="005C4239">
              <w:rPr>
                <w:rFonts w:ascii="Times New Roman" w:hAnsi="Times New Roman"/>
              </w:rPr>
              <w:t xml:space="preserve">https://uchebnik.mos.ru/main </w:t>
            </w:r>
            <w:hyperlink r:id="rId1203">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hyperlink r:id="rId1204">
              <w:r w:rsidRPr="005C4239">
                <w:rPr>
                  <w:rFonts w:ascii="Times New Roman" w:hAnsi="Times New Roman"/>
                </w:rPr>
                <w:t>https://udoba.org/</w:t>
              </w:r>
            </w:hyperlink>
          </w:p>
          <w:p w:rsidR="005C4239" w:rsidRPr="005C4239" w:rsidRDefault="005C4239" w:rsidP="005C4239">
            <w:pPr>
              <w:rPr>
                <w:rFonts w:ascii="Times New Roman" w:hAnsi="Times New Roman"/>
              </w:rPr>
            </w:pPr>
            <w:hyperlink r:id="rId1205">
              <w:r w:rsidRPr="005C4239">
                <w:rPr>
                  <w:rFonts w:ascii="Times New Roman" w:hAnsi="Times New Roman"/>
                </w:rPr>
                <w:t>https://learningapps.org/</w:t>
              </w:r>
            </w:hyperlink>
          </w:p>
          <w:p w:rsidR="005C4239" w:rsidRPr="005C4239" w:rsidRDefault="005C4239" w:rsidP="005C4239">
            <w:pPr>
              <w:rPr>
                <w:rFonts w:ascii="Times New Roman" w:hAnsi="Times New Roman"/>
              </w:rPr>
            </w:pPr>
            <w:hyperlink r:id="rId1206">
              <w:r w:rsidRPr="005C4239">
                <w:rPr>
                  <w:rFonts w:ascii="Times New Roman" w:hAnsi="Times New Roman"/>
                </w:rPr>
                <w:t>https://teachermade.com/</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1.2.</w:t>
            </w:r>
          </w:p>
        </w:tc>
        <w:tc>
          <w:tcPr>
            <w:tcW w:w="1964" w:type="dxa"/>
          </w:tcPr>
          <w:p w:rsidR="005C4239" w:rsidRPr="005C4239" w:rsidRDefault="005C4239" w:rsidP="005C4239">
            <w:pPr>
              <w:rPr>
                <w:rFonts w:ascii="Times New Roman" w:hAnsi="Times New Roman"/>
              </w:rPr>
            </w:pPr>
            <w:r w:rsidRPr="005C4239">
              <w:rPr>
                <w:rFonts w:ascii="Times New Roman" w:hAnsi="Times New Roman"/>
                <w:lang w:val="ru-RU"/>
              </w:rPr>
              <w:t xml:space="preserve">Первые представления о композиции: на уровне образного восприятия. </w:t>
            </w:r>
            <w:r w:rsidRPr="005C4239">
              <w:rPr>
                <w:rFonts w:ascii="Times New Roman" w:hAnsi="Times New Roman"/>
              </w:rPr>
              <w:t>Представление о различных художественных материалах.</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Объяснять, какими художественными материалами (карандашами, мелками, красками и т. д.) сделан рисунок; выполнять рисунок на простую тему;</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1275"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823" w:type="dxa"/>
          </w:tcPr>
          <w:p w:rsidR="005C4239" w:rsidRPr="005C4239" w:rsidRDefault="005C4239" w:rsidP="005C4239">
            <w:pPr>
              <w:rPr>
                <w:rFonts w:ascii="Times New Roman" w:hAnsi="Times New Roman"/>
              </w:rPr>
            </w:pPr>
          </w:p>
        </w:tc>
      </w:tr>
      <w:tr w:rsidR="005C4239" w:rsidRPr="005C4239" w:rsidTr="005C4239">
        <w:trPr>
          <w:cantSplit/>
          <w:trHeight w:val="448"/>
          <w:tblHeader/>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16" w:type="dxa"/>
            <w:gridSpan w:val="3"/>
          </w:tcPr>
          <w:p w:rsidR="005C4239" w:rsidRPr="005C4239" w:rsidRDefault="005C4239" w:rsidP="005C4239">
            <w:pPr>
              <w:rPr>
                <w:rFonts w:ascii="Times New Roman" w:hAnsi="Times New Roman"/>
              </w:rPr>
            </w:pPr>
          </w:p>
        </w:tc>
      </w:tr>
      <w:tr w:rsidR="005C4239" w:rsidRPr="005C4239" w:rsidTr="005C4239">
        <w:trPr>
          <w:cantSplit/>
          <w:trHeight w:val="412"/>
          <w:tblHeader/>
        </w:trPr>
        <w:tc>
          <w:tcPr>
            <w:tcW w:w="10753" w:type="dxa"/>
            <w:gridSpan w:val="8"/>
          </w:tcPr>
          <w:p w:rsidR="005C4239" w:rsidRPr="005C4239" w:rsidRDefault="005C4239" w:rsidP="005C4239">
            <w:pPr>
              <w:rPr>
                <w:rFonts w:ascii="Times New Roman" w:hAnsi="Times New Roman"/>
              </w:rPr>
            </w:pPr>
            <w:r w:rsidRPr="005C4239">
              <w:rPr>
                <w:rFonts w:ascii="Times New Roman" w:hAnsi="Times New Roman"/>
              </w:rPr>
              <w:t>Модуль 2. Графика</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2.1.</w:t>
            </w:r>
          </w:p>
        </w:tc>
        <w:tc>
          <w:tcPr>
            <w:tcW w:w="1964" w:type="dxa"/>
          </w:tcPr>
          <w:p w:rsidR="005C4239" w:rsidRPr="005C4239" w:rsidRDefault="005C4239" w:rsidP="005C4239">
            <w:pPr>
              <w:rPr>
                <w:rFonts w:ascii="Times New Roman" w:hAnsi="Times New Roman"/>
              </w:rPr>
            </w:pPr>
            <w:r w:rsidRPr="005C4239">
              <w:rPr>
                <w:rFonts w:ascii="Times New Roman" w:hAnsi="Times New Roman"/>
              </w:rPr>
              <w:t>Линейный рисунок.</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Создавать линейный рисунок — упражнение на разный характер линий;</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первичный опыт в создании графического рисунка на основе знакомства со средствами изобразительного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уметь организовывать своё рабочее место для практической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сохраняя порядок в окружающем пространстве и бережно относясь к используемым материалам;</w:t>
            </w:r>
          </w:p>
        </w:tc>
        <w:tc>
          <w:tcPr>
            <w:tcW w:w="1275"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823" w:type="dxa"/>
          </w:tcPr>
          <w:p w:rsidR="005C4239" w:rsidRPr="005C4239" w:rsidRDefault="005C4239" w:rsidP="005C4239">
            <w:pPr>
              <w:rPr>
                <w:rFonts w:ascii="Times New Roman" w:hAnsi="Times New Roman"/>
              </w:rPr>
            </w:pPr>
            <w:r w:rsidRPr="005C4239">
              <w:rPr>
                <w:rFonts w:ascii="Times New Roman" w:hAnsi="Times New Roman"/>
              </w:rPr>
              <w:t>https://uchebnik.mos.ru/catalogue/material_view/atomic_objects/595035 https://uchebnik.mos.ru/catalogue/material_view/atomic_objects/75768 https://uchebnik.mos.ru/catalogue/material_view/atomic_objects/913920 https://uchebnik.mos.ru/catalogue/material_view/atomic_objects/336635</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2.2.</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Рисунок с натуры: рисунок листьев разной формы (треугольный, круглый, овальный, длинный).</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Наблюдать и анализировать характер линий в природе; </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с натуры рисунок листа дерева;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823" w:type="dxa"/>
          </w:tcPr>
          <w:p w:rsidR="005C4239" w:rsidRPr="005C4239" w:rsidRDefault="005C4239" w:rsidP="005C4239">
            <w:pPr>
              <w:rPr>
                <w:rFonts w:ascii="Times New Roman" w:hAnsi="Times New Roman"/>
              </w:rPr>
            </w:pPr>
            <w:r w:rsidRPr="005C4239">
              <w:rPr>
                <w:rFonts w:ascii="Times New Roman" w:hAnsi="Times New Roman"/>
              </w:rPr>
              <w:t xml:space="preserve">https://uchebnik.mos.ru/main </w:t>
            </w:r>
            <w:hyperlink r:id="rId1207">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hyperlink r:id="rId1208">
              <w:r w:rsidRPr="005C4239">
                <w:rPr>
                  <w:rFonts w:ascii="Times New Roman" w:hAnsi="Times New Roman"/>
                </w:rPr>
                <w:t>https://udoba.org/</w:t>
              </w:r>
            </w:hyperlink>
          </w:p>
          <w:p w:rsidR="005C4239" w:rsidRPr="005C4239" w:rsidRDefault="005C4239" w:rsidP="005C4239">
            <w:pPr>
              <w:rPr>
                <w:rFonts w:ascii="Times New Roman" w:hAnsi="Times New Roman"/>
              </w:rPr>
            </w:pPr>
            <w:hyperlink r:id="rId1209">
              <w:r w:rsidRPr="005C4239">
                <w:rPr>
                  <w:rFonts w:ascii="Times New Roman" w:hAnsi="Times New Roman"/>
                </w:rPr>
                <w:t>https://learningapps.org/</w:t>
              </w:r>
            </w:hyperlink>
          </w:p>
          <w:p w:rsidR="005C4239" w:rsidRPr="005C4239" w:rsidRDefault="005C4239" w:rsidP="005C4239">
            <w:pPr>
              <w:rPr>
                <w:rFonts w:ascii="Times New Roman" w:hAnsi="Times New Roman"/>
              </w:rPr>
            </w:pPr>
            <w:hyperlink r:id="rId1210">
              <w:r w:rsidRPr="005C4239">
                <w:rPr>
                  <w:rFonts w:ascii="Times New Roman" w:hAnsi="Times New Roman"/>
                </w:rPr>
                <w:t>https://teachermade.com/</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2.3.</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Первичные навыки определения пропорций и понимания их значения. От одного пятна — «тела», меняя пропорции</w:t>
            </w:r>
          </w:p>
          <w:p w:rsidR="005C4239" w:rsidRPr="005C4239" w:rsidRDefault="005C4239" w:rsidP="005C4239">
            <w:pPr>
              <w:rPr>
                <w:rFonts w:ascii="Times New Roman" w:hAnsi="Times New Roman"/>
                <w:lang w:val="ru-RU"/>
              </w:rPr>
            </w:pPr>
            <w:r w:rsidRPr="005C4239">
              <w:rPr>
                <w:rFonts w:ascii="Times New Roman" w:hAnsi="Times New Roman"/>
                <w:lang w:val="ru-RU"/>
              </w:rPr>
              <w:t>«лап» и «шеи», получаем рисунки разных животных.</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и сравнивать соотношение частей, составляющих одно целое, рассматривать изображения животных с контрастными пропорциями; обсуждать результаты своей практической работы и работы товарищей с позиций соответствия их поставленной учебной задаче;</w:t>
            </w:r>
          </w:p>
          <w:p w:rsidR="005C4239" w:rsidRPr="005C4239" w:rsidRDefault="005C4239" w:rsidP="005C4239">
            <w:pPr>
              <w:rPr>
                <w:rFonts w:ascii="Times New Roman" w:hAnsi="Times New Roman"/>
                <w:lang w:val="ru-RU"/>
              </w:rPr>
            </w:pPr>
            <w:r w:rsidRPr="005C4239">
              <w:rPr>
                <w:rFonts w:ascii="Times New Roman" w:hAnsi="Times New Roman"/>
                <w:lang w:val="ru-RU"/>
              </w:rPr>
              <w:t>с позиций выраженного в рисунке содержания и графических средств его выражения (в рамках программного материала)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r w:rsidRPr="005C4239">
              <w:rPr>
                <w:rFonts w:ascii="Times New Roman" w:hAnsi="Times New Roman"/>
              </w:rPr>
              <w:t>https://</w:t>
            </w:r>
            <w:hyperlink r:id="rId1211">
              <w:r w:rsidRPr="005C4239">
                <w:rPr>
                  <w:rFonts w:ascii="Times New Roman" w:hAnsi="Times New Roman"/>
                </w:rPr>
                <w:t>www.youtube.com/watch?v=09k3vFreowA&amp;list=PLPLJUpFxaEza08OiLsYYy-ERqfzrdqKdY</w:t>
              </w:r>
            </w:hyperlink>
          </w:p>
          <w:p w:rsidR="005C4239" w:rsidRPr="005C4239" w:rsidRDefault="005C4239" w:rsidP="005C4239">
            <w:pPr>
              <w:rPr>
                <w:rFonts w:ascii="Times New Roman" w:hAnsi="Times New Roman"/>
              </w:rPr>
            </w:pPr>
            <w:hyperlink r:id="rId1212">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13">
              <w:r w:rsidRPr="005C4239">
                <w:rPr>
                  <w:rFonts w:ascii="Times New Roman" w:hAnsi="Times New Roman"/>
                </w:rPr>
                <w:t>https://udoba.org/</w:t>
              </w:r>
            </w:hyperlink>
            <w:r w:rsidRPr="005C4239">
              <w:rPr>
                <w:rFonts w:ascii="Times New Roman" w:hAnsi="Times New Roman"/>
              </w:rPr>
              <w:t xml:space="preserve"> </w:t>
            </w:r>
            <w:hyperlink r:id="rId1214">
              <w:r w:rsidRPr="005C4239">
                <w:rPr>
                  <w:rFonts w:ascii="Times New Roman" w:hAnsi="Times New Roman"/>
                </w:rPr>
                <w:t>https://learningapps.org/</w:t>
              </w:r>
            </w:hyperlink>
            <w:r w:rsidRPr="005C4239">
              <w:rPr>
                <w:rFonts w:ascii="Times New Roman" w:hAnsi="Times New Roman"/>
              </w:rPr>
              <w:t xml:space="preserve"> </w:t>
            </w:r>
            <w:hyperlink r:id="rId1215">
              <w:r w:rsidRPr="005C4239">
                <w:rPr>
                  <w:rFonts w:ascii="Times New Roman" w:hAnsi="Times New Roman"/>
                </w:rPr>
                <w:t>https://teachermade.com/</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2.4.</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Линейный тематический рисунок (линия- рассказчица) на сюжет стихотворения или сюжет из жизни детей (игры во дворе, в походе и др.) с простым и весёлым повествовательным сюжетом.</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Создавать линейный рисунок — упражнение на разный характер линий; Осваивать последовательность выполнения рисунка;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tc>
        <w:tc>
          <w:tcPr>
            <w:tcW w:w="1275"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823" w:type="dxa"/>
          </w:tcPr>
          <w:p w:rsidR="005C4239" w:rsidRPr="005C4239" w:rsidRDefault="005C4239" w:rsidP="005C4239">
            <w:pPr>
              <w:rPr>
                <w:rFonts w:ascii="Times New Roman" w:hAnsi="Times New Roman"/>
              </w:rPr>
            </w:pPr>
            <w:r w:rsidRPr="005C4239">
              <w:rPr>
                <w:rFonts w:ascii="Times New Roman" w:hAnsi="Times New Roman"/>
              </w:rPr>
              <w:t>https://videouroki.net/razrabotki/plan-konspiekt-uroka-izo-po-tiemie-izobrazhat-mozhno-liniiei-1-klass-shkola-ross.html</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2.5.</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Пятно-силуэт. Превращение случайного пятна в изображение зверушки или фантастического зверя. Развитие образного видения и способности целостного, обобщённого видения. Пятно как основа графического изображения.</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и сравнивать соотношение частей, составляющих одно целое, рассматривать изображения животных с контрастными пропорциями; демонстрировать и объяснять результаты своего творческого; художественного или исследовательского опыта;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r w:rsidRPr="005C4239">
              <w:rPr>
                <w:rFonts w:ascii="Times New Roman" w:hAnsi="Times New Roman"/>
              </w:rPr>
              <w:t>https://videouroki.net/razrabotki/plan-konspiekt-uroka-izo-po-tiemie-izobrazhat-mozhno-piatnom-urok-skazka-1-klass.html</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2.6.</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Рассмотрение и анализ средств выражения — пятна и линии — в иллюстрациях художников к детским книгам.</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Выполнить линейный рисунок на темы стихов С. Я. Маршака, А. Л. Барто, Д. Хармса, С. В. Михалкова и др. (по выбору учителя) с простым весёлым, озорным развитием сюжета; Использовать графическое пятно как основу изобразительного образа; Соотносить форму пятна с опытом зрительных впечатлений; Приобрести знания о пятне и линии как основе изображения на плоскости; понимать искусство в качестве особого языка общения — межличностного (автор — зритель); между поколениями; между народами.</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16">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17">
              <w:r w:rsidRPr="005C4239">
                <w:rPr>
                  <w:rFonts w:ascii="Times New Roman" w:hAnsi="Times New Roman"/>
                </w:rPr>
                <w:t>https://udoba.org/</w:t>
              </w:r>
            </w:hyperlink>
          </w:p>
          <w:p w:rsidR="005C4239" w:rsidRPr="005C4239" w:rsidRDefault="005C4239" w:rsidP="005C4239">
            <w:pPr>
              <w:rPr>
                <w:rFonts w:ascii="Times New Roman" w:hAnsi="Times New Roman"/>
              </w:rPr>
            </w:pPr>
            <w:hyperlink r:id="rId1218">
              <w:r w:rsidRPr="005C4239">
                <w:rPr>
                  <w:rFonts w:ascii="Times New Roman" w:hAnsi="Times New Roman"/>
                </w:rPr>
                <w:t>https://learningapps.org/</w:t>
              </w:r>
            </w:hyperlink>
            <w:r w:rsidRPr="005C4239">
              <w:rPr>
                <w:rFonts w:ascii="Times New Roman" w:hAnsi="Times New Roman"/>
              </w:rPr>
              <w:t xml:space="preserve"> </w:t>
            </w:r>
            <w:hyperlink r:id="rId1219">
              <w:r w:rsidRPr="005C4239">
                <w:rPr>
                  <w:rFonts w:ascii="Times New Roman" w:hAnsi="Times New Roman"/>
                </w:rPr>
                <w:t>https://teachermade.com/</w:t>
              </w:r>
            </w:hyperlink>
          </w:p>
        </w:tc>
      </w:tr>
      <w:tr w:rsidR="005C4239" w:rsidRPr="005C4239" w:rsidTr="005C4239">
        <w:trPr>
          <w:cantSplit/>
          <w:trHeight w:val="308"/>
          <w:tblHeader/>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25" w:type="dxa"/>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16" w:type="dxa"/>
            <w:gridSpan w:val="3"/>
          </w:tcPr>
          <w:p w:rsidR="005C4239" w:rsidRPr="005C4239" w:rsidRDefault="005C4239" w:rsidP="005C4239">
            <w:pPr>
              <w:rPr>
                <w:rFonts w:ascii="Times New Roman" w:hAnsi="Times New Roman"/>
              </w:rPr>
            </w:pPr>
          </w:p>
        </w:tc>
      </w:tr>
      <w:tr w:rsidR="005C4239" w:rsidRPr="005C4239" w:rsidTr="005C4239">
        <w:trPr>
          <w:cantSplit/>
          <w:trHeight w:val="412"/>
          <w:tblHeader/>
        </w:trPr>
        <w:tc>
          <w:tcPr>
            <w:tcW w:w="10753" w:type="dxa"/>
            <w:gridSpan w:val="8"/>
          </w:tcPr>
          <w:p w:rsidR="005C4239" w:rsidRPr="005C4239" w:rsidRDefault="005C4239" w:rsidP="005C4239">
            <w:pPr>
              <w:rPr>
                <w:rFonts w:ascii="Times New Roman" w:hAnsi="Times New Roman"/>
              </w:rPr>
            </w:pPr>
            <w:r w:rsidRPr="005C4239">
              <w:rPr>
                <w:rFonts w:ascii="Times New Roman" w:hAnsi="Times New Roman"/>
              </w:rPr>
              <w:t>Модуль 3. Живопись</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3.1.</w:t>
            </w:r>
          </w:p>
        </w:tc>
        <w:tc>
          <w:tcPr>
            <w:tcW w:w="1964" w:type="dxa"/>
          </w:tcPr>
          <w:p w:rsidR="005C4239" w:rsidRPr="005C4239" w:rsidRDefault="005C4239" w:rsidP="005C4239">
            <w:pPr>
              <w:rPr>
                <w:rFonts w:ascii="Times New Roman" w:hAnsi="Times New Roman"/>
              </w:rPr>
            </w:pPr>
            <w:r w:rsidRPr="005C4239">
              <w:rPr>
                <w:rFonts w:ascii="Times New Roman" w:hAnsi="Times New Roman"/>
                <w:lang w:val="ru-RU"/>
              </w:rPr>
              <w:t xml:space="preserve">Цвет как одно из главных средств выражения в изобразительном искусстве. </w:t>
            </w:r>
            <w:r w:rsidRPr="005C4239">
              <w:rPr>
                <w:rFonts w:ascii="Times New Roman" w:hAnsi="Times New Roman"/>
              </w:rPr>
              <w:t>Навыки работы гуашью в условиях урока.</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навыки работы гуашью в условиях школьного урока; Знать три основных цвета; Обсуждать ассоциативные представления, связанные с каждым цветом; соотносить свои действия с планируемыми результатами; осуществлять контроль своей деятельности в процессе достижения результата.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r w:rsidRPr="005C4239">
              <w:rPr>
                <w:rFonts w:ascii="Times New Roman" w:hAnsi="Times New Roman"/>
              </w:rPr>
              <w:t>https://</w:t>
            </w:r>
            <w:hyperlink r:id="rId1220">
              <w:r w:rsidRPr="005C4239">
                <w:rPr>
                  <w:rFonts w:ascii="Times New Roman" w:hAnsi="Times New Roman"/>
                </w:rPr>
                <w:t>www.youtube.com/watch?v=hlpLNRYz1YU</w:t>
              </w:r>
            </w:hyperlink>
          </w:p>
          <w:p w:rsidR="005C4239" w:rsidRPr="005C4239" w:rsidRDefault="005C4239" w:rsidP="005C4239">
            <w:pPr>
              <w:rPr>
                <w:rFonts w:ascii="Times New Roman" w:hAnsi="Times New Roman"/>
              </w:rPr>
            </w:pPr>
            <w:r w:rsidRPr="005C4239">
              <w:rPr>
                <w:rFonts w:ascii="Times New Roman" w:hAnsi="Times New Roman"/>
              </w:rPr>
              <w:t>https://videouroki.net/razrabotki/skazka-o-kraskakh.html</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3.2.</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Три основных цвета.</w:t>
            </w:r>
          </w:p>
          <w:p w:rsidR="005C4239" w:rsidRPr="005C4239" w:rsidRDefault="005C4239" w:rsidP="005C4239">
            <w:pPr>
              <w:rPr>
                <w:rFonts w:ascii="Times New Roman" w:hAnsi="Times New Roman"/>
                <w:lang w:val="ru-RU"/>
              </w:rPr>
            </w:pPr>
            <w:r w:rsidRPr="005C4239">
              <w:rPr>
                <w:rFonts w:ascii="Times New Roman" w:hAnsi="Times New Roman"/>
                <w:lang w:val="ru-RU"/>
              </w:rPr>
              <w:t>Ассоциативные представления, связанные с каждым из цветов. Навыки смешения красок и получения нового цвета.</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Экспериментировать, исследовать возможности смешения красок, наложения цвета на цвет, размывания цвета в процессе работы над разноцветным ковриком; Осознавать эмоциональное звучание цвета, то, что разный цвет «рассказывает» о разном настроении — весёлом, задумчивом, грустном и др.; Объяснять, как разное настроение героев передано художником в иллюстрациях; Выполнить красками рисунок с весёлым или грустным настроением; соотносить свои действия с планируемыми результатами; осуществлять контроль своей деятельности в процессе достижения результата.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823" w:type="dxa"/>
          </w:tcPr>
          <w:p w:rsidR="005C4239" w:rsidRPr="005C4239" w:rsidRDefault="005C4239" w:rsidP="005C4239">
            <w:pPr>
              <w:rPr>
                <w:rFonts w:ascii="Times New Roman" w:hAnsi="Times New Roman"/>
              </w:rPr>
            </w:pPr>
            <w:r w:rsidRPr="005C4239">
              <w:rPr>
                <w:rFonts w:ascii="Times New Roman" w:hAnsi="Times New Roman"/>
              </w:rPr>
              <w:t>https://</w:t>
            </w:r>
            <w:hyperlink r:id="rId1221">
              <w:r w:rsidRPr="005C4239">
                <w:rPr>
                  <w:rFonts w:ascii="Times New Roman" w:hAnsi="Times New Roman"/>
                </w:rPr>
                <w:t>www.youtube.com/watch?v=obo1gjY1C4k&amp;list=PLPLJUpFxaEza08OiLsYYy-ERqfzrdqKdY</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3.3.</w:t>
            </w:r>
          </w:p>
        </w:tc>
        <w:tc>
          <w:tcPr>
            <w:tcW w:w="1964" w:type="dxa"/>
          </w:tcPr>
          <w:p w:rsidR="005C4239" w:rsidRPr="005C4239" w:rsidRDefault="005C4239" w:rsidP="005C4239">
            <w:pPr>
              <w:rPr>
                <w:rFonts w:ascii="Times New Roman" w:hAnsi="Times New Roman"/>
              </w:rPr>
            </w:pPr>
            <w:r w:rsidRPr="005C4239">
              <w:rPr>
                <w:rFonts w:ascii="Times New Roman" w:hAnsi="Times New Roman"/>
                <w:lang w:val="ru-RU"/>
              </w:rPr>
              <w:t xml:space="preserve">Наш мир украшают цветы. Живописное изображение по представлению и восприятию разных по цвету и формам цветков. </w:t>
            </w:r>
            <w:r w:rsidRPr="005C4239">
              <w:rPr>
                <w:rFonts w:ascii="Times New Roman" w:hAnsi="Times New Roman"/>
              </w:rPr>
              <w:t>Развитие навыков работы гуашью и навыков наблюдения.</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Выполнить гуашью рисунок цветка или цветов на основе демонстрируемых фотографий или по представлению; Развивать навыки аналитического рассматривания разной формы и строения цветов; художественного или исследовательского опыта;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22">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23">
              <w:r w:rsidRPr="005C4239">
                <w:rPr>
                  <w:rFonts w:ascii="Times New Roman" w:hAnsi="Times New Roman"/>
                </w:rPr>
                <w:t>https://udoba.org/</w:t>
              </w:r>
            </w:hyperlink>
            <w:r w:rsidRPr="005C4239">
              <w:rPr>
                <w:rFonts w:ascii="Times New Roman" w:hAnsi="Times New Roman"/>
              </w:rPr>
              <w:t xml:space="preserve"> </w:t>
            </w:r>
            <w:hyperlink r:id="rId1224">
              <w:r w:rsidRPr="005C4239">
                <w:rPr>
                  <w:rFonts w:ascii="Times New Roman" w:hAnsi="Times New Roman"/>
                </w:rPr>
                <w:t>https://learningapps.org/</w:t>
              </w:r>
            </w:hyperlink>
            <w:r w:rsidRPr="005C4239">
              <w:rPr>
                <w:rFonts w:ascii="Times New Roman" w:hAnsi="Times New Roman"/>
              </w:rPr>
              <w:t xml:space="preserve"> </w:t>
            </w:r>
            <w:hyperlink r:id="rId1225">
              <w:r w:rsidRPr="005C4239">
                <w:rPr>
                  <w:rFonts w:ascii="Times New Roman" w:hAnsi="Times New Roman"/>
                </w:rPr>
                <w:t>https://teachermade.com/</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3.4.</w:t>
            </w:r>
          </w:p>
        </w:tc>
        <w:tc>
          <w:tcPr>
            <w:tcW w:w="1964" w:type="dxa"/>
          </w:tcPr>
          <w:p w:rsidR="005C4239" w:rsidRPr="005C4239" w:rsidRDefault="005C4239" w:rsidP="005C4239">
            <w:pPr>
              <w:rPr>
                <w:rFonts w:ascii="Times New Roman" w:hAnsi="Times New Roman"/>
              </w:rPr>
            </w:pPr>
            <w:r w:rsidRPr="005C4239">
              <w:rPr>
                <w:rFonts w:ascii="Times New Roman" w:hAnsi="Times New Roman"/>
                <w:lang w:val="ru-RU"/>
              </w:rPr>
              <w:t xml:space="preserve">Тематическая композиция «Времена года». Контрастные цветовые состояния времён года. </w:t>
            </w:r>
            <w:r w:rsidRPr="005C4239">
              <w:rPr>
                <w:rFonts w:ascii="Times New Roman" w:hAnsi="Times New Roman"/>
              </w:rPr>
              <w:t>Работа гуашью, в технике аппликации или в смешанной технике.</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Выполнить изображения разных времён года; Рассуждать и объяснять, какого цвета каждое время года и почему, как догадаться по цвету изображений, какое это время года;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r w:rsidRPr="005C4239">
              <w:rPr>
                <w:rFonts w:ascii="Times New Roman" w:hAnsi="Times New Roman"/>
              </w:rPr>
              <w:t>https://resh.edu.ru/subject/lesson/6263/main/160880/</w:t>
            </w:r>
          </w:p>
        </w:tc>
      </w:tr>
      <w:tr w:rsidR="005C4239" w:rsidRPr="005C4239" w:rsidTr="005C4239">
        <w:trPr>
          <w:cantSplit/>
          <w:trHeight w:val="4946"/>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3.5.</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Техника монотипии. Представления о симметрии.</w:t>
            </w:r>
          </w:p>
          <w:p w:rsidR="005C4239" w:rsidRPr="005C4239" w:rsidRDefault="005C4239" w:rsidP="005C4239">
            <w:pPr>
              <w:rPr>
                <w:rFonts w:ascii="Times New Roman" w:hAnsi="Times New Roman"/>
              </w:rPr>
            </w:pPr>
            <w:r w:rsidRPr="005C4239">
              <w:rPr>
                <w:rFonts w:ascii="Times New Roman" w:hAnsi="Times New Roman"/>
              </w:rPr>
              <w:t>Развитие ассоциативного воображения.</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Иметь представления о свойствах печатной техники;</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технику монотипии для развития живописных умений и воображения; Осваивать свойства симметрии; соотносить свои действия с планируемыми результатами; осуществлять контроль своей деятельности в процессе достижения результата.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26">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27">
              <w:r w:rsidRPr="005C4239">
                <w:rPr>
                  <w:rFonts w:ascii="Times New Roman" w:hAnsi="Times New Roman"/>
                </w:rPr>
                <w:t>https://udoba.org/</w:t>
              </w:r>
            </w:hyperlink>
            <w:r w:rsidRPr="005C4239">
              <w:rPr>
                <w:rFonts w:ascii="Times New Roman" w:hAnsi="Times New Roman"/>
              </w:rPr>
              <w:t xml:space="preserve"> </w:t>
            </w:r>
            <w:hyperlink r:id="rId1228">
              <w:r w:rsidRPr="005C4239">
                <w:rPr>
                  <w:rFonts w:ascii="Times New Roman" w:hAnsi="Times New Roman"/>
                </w:rPr>
                <w:t>https://learningapps.org/</w:t>
              </w:r>
            </w:hyperlink>
            <w:r w:rsidRPr="005C4239">
              <w:rPr>
                <w:rFonts w:ascii="Times New Roman" w:hAnsi="Times New Roman"/>
              </w:rPr>
              <w:t xml:space="preserve"> </w:t>
            </w:r>
            <w:hyperlink r:id="rId1229">
              <w:r w:rsidRPr="005C4239">
                <w:rPr>
                  <w:rFonts w:ascii="Times New Roman" w:hAnsi="Times New Roman"/>
                </w:rPr>
                <w:t>https://teachermade.com/</w:t>
              </w:r>
            </w:hyperlink>
          </w:p>
        </w:tc>
      </w:tr>
      <w:tr w:rsidR="005C4239" w:rsidRPr="005C4239" w:rsidTr="005C4239">
        <w:trPr>
          <w:cantSplit/>
          <w:trHeight w:val="344"/>
          <w:tblHeader/>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25" w:type="dxa"/>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16" w:type="dxa"/>
            <w:gridSpan w:val="3"/>
          </w:tcPr>
          <w:p w:rsidR="005C4239" w:rsidRPr="005C4239" w:rsidRDefault="005C4239" w:rsidP="005C4239">
            <w:pPr>
              <w:rPr>
                <w:rFonts w:ascii="Times New Roman" w:hAnsi="Times New Roman"/>
              </w:rPr>
            </w:pPr>
          </w:p>
        </w:tc>
      </w:tr>
      <w:tr w:rsidR="005C4239" w:rsidRPr="005C4239" w:rsidTr="005C4239">
        <w:trPr>
          <w:cantSplit/>
          <w:trHeight w:val="278"/>
          <w:tblHeader/>
        </w:trPr>
        <w:tc>
          <w:tcPr>
            <w:tcW w:w="10753" w:type="dxa"/>
            <w:gridSpan w:val="8"/>
          </w:tcPr>
          <w:p w:rsidR="005C4239" w:rsidRPr="005C4239" w:rsidRDefault="005C4239" w:rsidP="005C4239">
            <w:pPr>
              <w:rPr>
                <w:rFonts w:ascii="Times New Roman" w:hAnsi="Times New Roman"/>
              </w:rPr>
            </w:pPr>
            <w:r w:rsidRPr="005C4239">
              <w:rPr>
                <w:rFonts w:ascii="Times New Roman" w:hAnsi="Times New Roman"/>
              </w:rPr>
              <w:lastRenderedPageBreak/>
              <w:t>Модуль 4. Скульптура</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4.1.</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в объёме. Приёмы работы с пластилином; дощечка, стек, тряпочка.</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Наблюдать, воспринимать выразительные образные объёмы в природе: на что похожи формы облаков, камней, коряг, картофелин и др. (в классе на основе фотографий); Осваивать первичные навыки лепки — изображения в объёме; сравнивать плоскостные и пространственные объекты по заданным основаниям;</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hyperlink r:id="rId1230">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youtube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shorts</w:t>
              </w:r>
              <w:r w:rsidRPr="005C4239">
                <w:rPr>
                  <w:rFonts w:ascii="Times New Roman" w:hAnsi="Times New Roman"/>
                  <w:lang w:val="ru-RU"/>
                </w:rPr>
                <w:t>/</w:t>
              </w:r>
              <w:r w:rsidRPr="005C4239">
                <w:rPr>
                  <w:rFonts w:ascii="Times New Roman" w:hAnsi="Times New Roman"/>
                </w:rPr>
                <w:t>g</w:t>
              </w:r>
              <w:r w:rsidRPr="005C4239">
                <w:rPr>
                  <w:rFonts w:ascii="Times New Roman" w:hAnsi="Times New Roman"/>
                  <w:lang w:val="ru-RU"/>
                </w:rPr>
                <w:t>19</w:t>
              </w:r>
              <w:r w:rsidRPr="005C4239">
                <w:rPr>
                  <w:rFonts w:ascii="Times New Roman" w:hAnsi="Times New Roman"/>
                </w:rPr>
                <w:t>AS</w:t>
              </w:r>
              <w:r w:rsidRPr="005C4239">
                <w:rPr>
                  <w:rFonts w:ascii="Times New Roman" w:hAnsi="Times New Roman"/>
                  <w:lang w:val="ru-RU"/>
                </w:rPr>
                <w:t>_</w:t>
              </w:r>
              <w:r w:rsidRPr="005C4239">
                <w:rPr>
                  <w:rFonts w:ascii="Times New Roman" w:hAnsi="Times New Roman"/>
                </w:rPr>
                <w:t>u</w:t>
              </w:r>
              <w:r w:rsidRPr="005C4239">
                <w:rPr>
                  <w:rFonts w:ascii="Times New Roman" w:hAnsi="Times New Roman"/>
                  <w:lang w:val="ru-RU"/>
                </w:rPr>
                <w:t>3</w:t>
              </w:r>
              <w:r w:rsidRPr="005C4239">
                <w:rPr>
                  <w:rFonts w:ascii="Times New Roman" w:hAnsi="Times New Roman"/>
                </w:rPr>
                <w:t>lSk</w:t>
              </w:r>
            </w:hyperlink>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hyperlink r:id="rId1231">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youtube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watch</w:t>
              </w:r>
              <w:r w:rsidRPr="005C4239">
                <w:rPr>
                  <w:rFonts w:ascii="Times New Roman" w:hAnsi="Times New Roman"/>
                  <w:lang w:val="ru-RU"/>
                </w:rPr>
                <w:t>?</w:t>
              </w:r>
              <w:r w:rsidRPr="005C4239">
                <w:rPr>
                  <w:rFonts w:ascii="Times New Roman" w:hAnsi="Times New Roman"/>
                </w:rPr>
                <w:t>v</w:t>
              </w:r>
              <w:r w:rsidRPr="005C4239">
                <w:rPr>
                  <w:rFonts w:ascii="Times New Roman" w:hAnsi="Times New Roman"/>
                  <w:lang w:val="ru-RU"/>
                </w:rPr>
                <w:t>=7</w:t>
              </w:r>
              <w:r w:rsidRPr="005C4239">
                <w:rPr>
                  <w:rFonts w:ascii="Times New Roman" w:hAnsi="Times New Roman"/>
                </w:rPr>
                <w:t>wjzo</w:t>
              </w:r>
              <w:r w:rsidRPr="005C4239">
                <w:rPr>
                  <w:rFonts w:ascii="Times New Roman" w:hAnsi="Times New Roman"/>
                  <w:lang w:val="ru-RU"/>
                </w:rPr>
                <w:t>4</w:t>
              </w:r>
              <w:r w:rsidRPr="005C4239">
                <w:rPr>
                  <w:rFonts w:ascii="Times New Roman" w:hAnsi="Times New Roman"/>
                </w:rPr>
                <w:t>O</w:t>
              </w:r>
              <w:r w:rsidRPr="005C4239">
                <w:rPr>
                  <w:rFonts w:ascii="Times New Roman" w:hAnsi="Times New Roman"/>
                  <w:lang w:val="ru-RU"/>
                </w:rPr>
                <w:t>_</w:t>
              </w:r>
              <w:r w:rsidRPr="005C4239">
                <w:rPr>
                  <w:rFonts w:ascii="Times New Roman" w:hAnsi="Times New Roman"/>
                </w:rPr>
                <w:t>sXs</w:t>
              </w:r>
            </w:hyperlink>
            <w:r w:rsidRPr="005C4239">
              <w:rPr>
                <w:rFonts w:ascii="Times New Roman" w:hAnsi="Times New Roman"/>
                <w:lang w:val="ru-RU"/>
              </w:rPr>
              <w:t xml:space="preserve"> </w:t>
            </w:r>
            <w:hyperlink r:id="rId1232">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vk</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video</w:t>
              </w:r>
              <w:r w:rsidRPr="005C4239">
                <w:rPr>
                  <w:rFonts w:ascii="Times New Roman" w:hAnsi="Times New Roman"/>
                  <w:lang w:val="ru-RU"/>
                </w:rPr>
                <w:t xml:space="preserve">164689770_162303297 </w:t>
              </w:r>
            </w:hyperlink>
            <w:hyperlink r:id="rId1233">
              <w:r w:rsidRPr="005C4239">
                <w:rPr>
                  <w:rFonts w:ascii="Times New Roman" w:hAnsi="Times New Roman"/>
                  <w:lang w:val="ru-RU"/>
                </w:rPr>
                <w:t>Что</w:t>
              </w:r>
            </w:hyperlink>
            <w:r w:rsidRPr="005C4239">
              <w:rPr>
                <w:rFonts w:ascii="Times New Roman" w:hAnsi="Times New Roman"/>
                <w:lang w:val="ru-RU"/>
              </w:rPr>
              <w:t xml:space="preserve"> на что похоже</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4.2.</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Лепка игрушки по мотивам одного из наиболее известных народных художественных промыслов (дымковская, каргопольская игрушки или по выбору учителя с учётом местных промыслов).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и характеризовать глиняные игрушки известных народных художественных промыслов; Анализировать строение формы, частей и пропорций игрушки выбранного промысла; Осваивать этапы лепки формы игрушки и её частей;</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r w:rsidRPr="005C4239">
              <w:rPr>
                <w:rFonts w:ascii="Times New Roman" w:hAnsi="Times New Roman"/>
              </w:rPr>
              <w:t>https://uchebnik.mos.ru/catalogue/material_view/atomic_objects/2859070</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4.3.</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Бумажная пластика. Овладение первичными приёмами надрезания, закручивания, складывания в работе над объёмной аппликацией.</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Овладевать первичными навыками работы в объёмной аппликации и коллаже; Осваивать навыки объёмной аппликации (например, изображение птицы — хвост, хохолок, крылья на основе простых приёмов работы с бумагой); Овладевать первичными навыками бумагопластики — создания объёмных форм из бумаги путём её складывания; надрезания; закручивания и др;</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34">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35">
              <w:r w:rsidRPr="005C4239">
                <w:rPr>
                  <w:rFonts w:ascii="Times New Roman" w:hAnsi="Times New Roman"/>
                </w:rPr>
                <w:t>https://udoba.org/</w:t>
              </w:r>
            </w:hyperlink>
            <w:r w:rsidRPr="005C4239">
              <w:rPr>
                <w:rFonts w:ascii="Times New Roman" w:hAnsi="Times New Roman"/>
              </w:rPr>
              <w:t xml:space="preserve"> </w:t>
            </w:r>
            <w:hyperlink r:id="rId1236">
              <w:r w:rsidRPr="005C4239">
                <w:rPr>
                  <w:rFonts w:ascii="Times New Roman" w:hAnsi="Times New Roman"/>
                </w:rPr>
                <w:t>https://learningapps.org/</w:t>
              </w:r>
            </w:hyperlink>
            <w:r w:rsidRPr="005C4239">
              <w:rPr>
                <w:rFonts w:ascii="Times New Roman" w:hAnsi="Times New Roman"/>
              </w:rPr>
              <w:t xml:space="preserve"> </w:t>
            </w:r>
            <w:hyperlink r:id="rId1237">
              <w:r w:rsidRPr="005C4239">
                <w:rPr>
                  <w:rFonts w:ascii="Times New Roman" w:hAnsi="Times New Roman"/>
                </w:rPr>
                <w:t>https://teachermade.com/</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4.4.</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Объёмная аппликация из бумаги и картона.</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создания объёмных изображений из бумаги; Приобретать опыт коллективной работы по созданию в технике аппликации панно из работ учащихся;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r w:rsidRPr="005C4239">
              <w:rPr>
                <w:rFonts w:ascii="Times New Roman" w:hAnsi="Times New Roman"/>
              </w:rPr>
              <w:t>https://yandex.ru/video/preview/?text=объемная+аппликация+из+бумаги+картона&amp;path=yandex_search&amp;parent-reqid=1657658928502798- 16257243679960191667-vla1-2649-vla-l7-balancer-8080-BAL-  7780&amp;from_type=vast&amp;filmId=18360829691428152746&amp;fragment=start&amp;url=http%3A%2F%2Ffrontend.vh.yandex.ru%2Fplayer%2FvmKYOyAt_bGw</w:t>
            </w:r>
          </w:p>
        </w:tc>
      </w:tr>
      <w:tr w:rsidR="005C4239" w:rsidRPr="005C4239" w:rsidTr="005C4239">
        <w:trPr>
          <w:cantSplit/>
          <w:trHeight w:val="318"/>
          <w:tblHeader/>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16" w:type="dxa"/>
            <w:gridSpan w:val="3"/>
          </w:tcPr>
          <w:p w:rsidR="005C4239" w:rsidRPr="005C4239" w:rsidRDefault="005C4239" w:rsidP="005C4239">
            <w:pPr>
              <w:rPr>
                <w:rFonts w:ascii="Times New Roman" w:hAnsi="Times New Roman"/>
              </w:rPr>
            </w:pPr>
          </w:p>
        </w:tc>
      </w:tr>
      <w:tr w:rsidR="005C4239" w:rsidRPr="005C4239" w:rsidTr="005C4239">
        <w:trPr>
          <w:cantSplit/>
          <w:trHeight w:val="267"/>
          <w:tblHeader/>
        </w:trPr>
        <w:tc>
          <w:tcPr>
            <w:tcW w:w="10753" w:type="dxa"/>
            <w:gridSpan w:val="8"/>
          </w:tcPr>
          <w:p w:rsidR="005C4239" w:rsidRPr="005C4239" w:rsidRDefault="005C4239" w:rsidP="005C4239">
            <w:pPr>
              <w:rPr>
                <w:rFonts w:ascii="Times New Roman" w:hAnsi="Times New Roman"/>
              </w:rPr>
            </w:pPr>
            <w:r w:rsidRPr="005C4239">
              <w:rPr>
                <w:rFonts w:ascii="Times New Roman" w:hAnsi="Times New Roman"/>
              </w:rPr>
              <w:t>Модуль 5. Декоративно-прикладное искусство</w:t>
            </w:r>
          </w:p>
        </w:tc>
      </w:tr>
      <w:tr w:rsidR="005C4239" w:rsidRPr="005C4239" w:rsidTr="005C4239">
        <w:trPr>
          <w:cantSplit/>
          <w:trHeight w:val="3386"/>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5.1.</w:t>
            </w:r>
          </w:p>
        </w:tc>
        <w:tc>
          <w:tcPr>
            <w:tcW w:w="1964" w:type="dxa"/>
          </w:tcPr>
          <w:p w:rsidR="005C4239" w:rsidRPr="005C4239" w:rsidRDefault="005C4239" w:rsidP="005C4239">
            <w:pPr>
              <w:rPr>
                <w:rFonts w:ascii="Times New Roman" w:hAnsi="Times New Roman"/>
              </w:rPr>
            </w:pPr>
            <w:r w:rsidRPr="005C4239">
              <w:rPr>
                <w:rFonts w:ascii="Times New Roman" w:hAnsi="Times New Roman"/>
              </w:rPr>
              <w:t>Узоры в природе.</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и эстетически характеризовать различные примеры узоров в природе (на основе фотографий); Приводить примеры и делать ассоциативные сопоставления с орнаментами в предметах декоративно- прикладного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выявлять и анализировать ритмические отношения в пространстве и в изображении (визуальном образе) на установленных основаниях;</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38">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39">
              <w:r w:rsidRPr="005C4239">
                <w:rPr>
                  <w:rFonts w:ascii="Times New Roman" w:hAnsi="Times New Roman"/>
                </w:rPr>
                <w:t>https://udoba.org/</w:t>
              </w:r>
            </w:hyperlink>
            <w:r w:rsidRPr="005C4239">
              <w:rPr>
                <w:rFonts w:ascii="Times New Roman" w:hAnsi="Times New Roman"/>
              </w:rPr>
              <w:t xml:space="preserve"> </w:t>
            </w:r>
            <w:hyperlink r:id="rId1240">
              <w:r w:rsidRPr="005C4239">
                <w:rPr>
                  <w:rFonts w:ascii="Times New Roman" w:hAnsi="Times New Roman"/>
                </w:rPr>
                <w:t>https://learningapps.org/</w:t>
              </w:r>
            </w:hyperlink>
            <w:r w:rsidRPr="005C4239">
              <w:rPr>
                <w:rFonts w:ascii="Times New Roman" w:hAnsi="Times New Roman"/>
              </w:rPr>
              <w:t xml:space="preserve"> </w:t>
            </w:r>
            <w:hyperlink r:id="rId1241">
              <w:r w:rsidRPr="005C4239">
                <w:rPr>
                  <w:rFonts w:ascii="Times New Roman" w:hAnsi="Times New Roman"/>
                </w:rPr>
                <w:t>https://teachermade.com/</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5.2.</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Представления о симметрии и наблюдение её в природе.</w:t>
            </w:r>
          </w:p>
          <w:p w:rsidR="005C4239" w:rsidRPr="005C4239" w:rsidRDefault="005C4239" w:rsidP="005C4239">
            <w:pPr>
              <w:rPr>
                <w:rFonts w:ascii="Times New Roman" w:hAnsi="Times New Roman"/>
                <w:lang w:val="ru-RU"/>
              </w:rPr>
            </w:pPr>
            <w:r w:rsidRPr="005C4239">
              <w:rPr>
                <w:rFonts w:ascii="Times New Roman" w:hAnsi="Times New Roman"/>
                <w:lang w:val="ru-RU"/>
              </w:rPr>
              <w:t>Последовательное ведение работы над изображением бабочки по представлению, использование линии симметрии при составлении узора крыльев.</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Выполнить рисунок бабочки, украсив узорами её крылья; Приобретать опыт использования правил симметрии при выполнении рисунка; свести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42">
              <w:r w:rsidRPr="005C4239">
                <w:rPr>
                  <w:rFonts w:ascii="Times New Roman" w:hAnsi="Times New Roman"/>
                </w:rPr>
                <w:t>https://uchebnik.mos.ru/catalogue/material_view/atomic_objects/5730007</w:t>
              </w:r>
            </w:hyperlink>
          </w:p>
          <w:p w:rsidR="005C4239" w:rsidRPr="005C4239" w:rsidRDefault="005C4239" w:rsidP="005C4239">
            <w:pPr>
              <w:rPr>
                <w:rFonts w:ascii="Times New Roman" w:hAnsi="Times New Roman"/>
              </w:rPr>
            </w:pPr>
            <w:r w:rsidRPr="005C4239">
              <w:rPr>
                <w:rFonts w:ascii="Times New Roman" w:hAnsi="Times New Roman"/>
              </w:rPr>
              <w:t>https://videouroki.net/razrabotki/plan-konspiekt-uroka-izo-po-tiemie-uzory-na-kryl-iakh-1-klass-shkola-rossii.html</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5.3.</w:t>
            </w:r>
          </w:p>
        </w:tc>
        <w:tc>
          <w:tcPr>
            <w:tcW w:w="1964" w:type="dxa"/>
          </w:tcPr>
          <w:p w:rsidR="005C4239" w:rsidRPr="005C4239" w:rsidRDefault="005C4239" w:rsidP="005C4239">
            <w:pPr>
              <w:rPr>
                <w:rFonts w:ascii="Times New Roman" w:hAnsi="Times New Roman"/>
              </w:rPr>
            </w:pPr>
            <w:r w:rsidRPr="005C4239">
              <w:rPr>
                <w:rFonts w:ascii="Times New Roman" w:hAnsi="Times New Roman"/>
                <w:lang w:val="ru-RU"/>
              </w:rPr>
              <w:t xml:space="preserve">Узоры и орнаменты, создаваемые людьми, и разнообразие их видов. </w:t>
            </w:r>
            <w:r w:rsidRPr="005C4239">
              <w:rPr>
                <w:rFonts w:ascii="Times New Roman" w:hAnsi="Times New Roman"/>
              </w:rPr>
              <w:t>Орнаменты геометрические и растительные.</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rPr>
            </w:pPr>
            <w:r w:rsidRPr="005C4239">
              <w:rPr>
                <w:rFonts w:ascii="Times New Roman" w:hAnsi="Times New Roman"/>
                <w:lang w:val="ru-RU"/>
              </w:rPr>
              <w:t xml:space="preserve">Определять в предложенных орнаментах мотивы изображения: растительные, геометрические, анималистические; Рассматривать орнаменты в круге, полосе, квадрате в соответствии с оформляемой предметной поверхностью; Выполнить гуашью творческое орнаментальное стилизованное изображение цветка, птицы и др. </w:t>
            </w:r>
            <w:r w:rsidRPr="005C4239">
              <w:rPr>
                <w:rFonts w:ascii="Times New Roman" w:hAnsi="Times New Roman"/>
              </w:rPr>
              <w:t>(по выбору) в круге или в квадрате (без раппорта);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43" w:history="1">
              <w:r w:rsidRPr="005C4239">
                <w:rPr>
                  <w:rFonts w:ascii="Times New Roman" w:hAnsi="Times New Roman"/>
                </w:rPr>
                <w:t>https://resh.edu.ru/subject/lesson/3726/main/169654/</w:t>
              </w:r>
            </w:hyperlink>
            <w:r w:rsidRPr="005C4239">
              <w:rPr>
                <w:rFonts w:ascii="Times New Roman" w:hAnsi="Times New Roman"/>
              </w:rPr>
              <w:t xml:space="preserve"> </w:t>
            </w:r>
            <w:hyperlink r:id="rId1244">
              <w:r w:rsidRPr="005C4239">
                <w:rPr>
                  <w:rFonts w:ascii="Times New Roman" w:hAnsi="Times New Roman"/>
                </w:rPr>
                <w:t>https://youtu.be/LGG-TEvJRj4?list=PLPLJUpFxaEza08OiLsYYy-ERqfzrdqKdY</w:t>
              </w:r>
            </w:hyperlink>
            <w:r w:rsidRPr="005C4239">
              <w:rPr>
                <w:rFonts w:ascii="Times New Roman" w:hAnsi="Times New Roman"/>
              </w:rPr>
              <w:t xml:space="preserve"> https://videouroki.net/razrabotki/konspiekt-uroka-po-izobrazitiel-nomu-iskusstvu-v-1-klassie-po-tiemie-diekorativn.html</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5.4.</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Орнамент, характерный для игрушек одного из наиболее известных народных художественных промыслов.</w:t>
            </w:r>
          </w:p>
          <w:p w:rsidR="005C4239" w:rsidRPr="005C4239" w:rsidRDefault="005C4239" w:rsidP="005C4239">
            <w:pPr>
              <w:rPr>
                <w:rFonts w:ascii="Times New Roman" w:hAnsi="Times New Roman"/>
                <w:lang w:val="ru-RU"/>
              </w:rPr>
            </w:pPr>
            <w:r w:rsidRPr="005C4239">
              <w:rPr>
                <w:rFonts w:ascii="Times New Roman" w:hAnsi="Times New Roman"/>
                <w:lang w:val="ru-RU"/>
              </w:rPr>
              <w:t>Дымковская, каргопольская игрушка или по выбору учителя с учётом местных промыслов.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и характеризовать орнамент, украшающий игрушку выбранного промысла; Выполнить на бумаге красками рисунок орнамента выбранной игрушки; Выполнить рисунок игрушки выбранного художественного промысла или, предварительно покрыв вылепленную игрушку белилами, нанести орнаменты на свою игрушку, сделанную по мотивам народного промысла; понимать искусство в качестве особого языка общения — межличностного (автор — зритель); между поколениями; между народами;</w:t>
            </w:r>
          </w:p>
        </w:tc>
        <w:tc>
          <w:tcPr>
            <w:tcW w:w="1275" w:type="dxa"/>
          </w:tcPr>
          <w:p w:rsidR="005C4239" w:rsidRPr="005C4239" w:rsidRDefault="005C4239" w:rsidP="005C4239">
            <w:pPr>
              <w:rPr>
                <w:rFonts w:ascii="Times New Roman" w:hAnsi="Times New Roman"/>
              </w:rPr>
            </w:pPr>
            <w:r w:rsidRPr="005C4239">
              <w:rPr>
                <w:rFonts w:ascii="Times New Roman" w:hAnsi="Times New Roman"/>
                <w:lang w:val="ru-RU"/>
              </w:rPr>
              <w:t xml:space="preserve"> </w:t>
            </w: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45">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46">
              <w:r w:rsidRPr="005C4239">
                <w:rPr>
                  <w:rFonts w:ascii="Times New Roman" w:hAnsi="Times New Roman"/>
                </w:rPr>
                <w:t>https://udoba.org/</w:t>
              </w:r>
            </w:hyperlink>
            <w:r w:rsidRPr="005C4239">
              <w:rPr>
                <w:rFonts w:ascii="Times New Roman" w:hAnsi="Times New Roman"/>
              </w:rPr>
              <w:t xml:space="preserve"> </w:t>
            </w:r>
            <w:hyperlink r:id="rId1247">
              <w:r w:rsidRPr="005C4239">
                <w:rPr>
                  <w:rFonts w:ascii="Times New Roman" w:hAnsi="Times New Roman"/>
                </w:rPr>
                <w:t>https://learningapps.org/</w:t>
              </w:r>
            </w:hyperlink>
            <w:r w:rsidRPr="005C4239">
              <w:rPr>
                <w:rFonts w:ascii="Times New Roman" w:hAnsi="Times New Roman"/>
              </w:rPr>
              <w:t xml:space="preserve"> </w:t>
            </w:r>
            <w:hyperlink r:id="rId1248">
              <w:r w:rsidRPr="005C4239">
                <w:rPr>
                  <w:rFonts w:ascii="Times New Roman" w:hAnsi="Times New Roman"/>
                </w:rPr>
                <w:t>https://teachermade.com/</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5.5.</w:t>
            </w:r>
          </w:p>
        </w:tc>
        <w:tc>
          <w:tcPr>
            <w:tcW w:w="1964" w:type="dxa"/>
          </w:tcPr>
          <w:p w:rsidR="005C4239" w:rsidRPr="005C4239" w:rsidRDefault="005C4239" w:rsidP="005C4239">
            <w:pPr>
              <w:rPr>
                <w:rFonts w:ascii="Times New Roman" w:hAnsi="Times New Roman"/>
              </w:rPr>
            </w:pPr>
            <w:r w:rsidRPr="005C4239">
              <w:rPr>
                <w:rFonts w:ascii="Times New Roman" w:hAnsi="Times New Roman"/>
                <w:lang w:val="ru-RU"/>
              </w:rPr>
              <w:t xml:space="preserve">Оригами — создание игрушки для новогодней ёлки. </w:t>
            </w:r>
            <w:r w:rsidRPr="005C4239">
              <w:rPr>
                <w:rFonts w:ascii="Times New Roman" w:hAnsi="Times New Roman"/>
              </w:rPr>
              <w:t>Приёмы складывания бумаги.</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технику оригами, сложение несложных фигурок;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49">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50">
              <w:r w:rsidRPr="005C4239">
                <w:rPr>
                  <w:rFonts w:ascii="Times New Roman" w:hAnsi="Times New Roman"/>
                </w:rPr>
                <w:t>https://udoba.org/</w:t>
              </w:r>
            </w:hyperlink>
            <w:r w:rsidRPr="005C4239">
              <w:rPr>
                <w:rFonts w:ascii="Times New Roman" w:hAnsi="Times New Roman"/>
              </w:rPr>
              <w:t xml:space="preserve"> </w:t>
            </w:r>
            <w:hyperlink r:id="rId1251">
              <w:r w:rsidRPr="005C4239">
                <w:rPr>
                  <w:rFonts w:ascii="Times New Roman" w:hAnsi="Times New Roman"/>
                </w:rPr>
                <w:t>https://learningapps.org/</w:t>
              </w:r>
            </w:hyperlink>
            <w:r w:rsidRPr="005C4239">
              <w:rPr>
                <w:rFonts w:ascii="Times New Roman" w:hAnsi="Times New Roman"/>
              </w:rPr>
              <w:t xml:space="preserve"> </w:t>
            </w:r>
            <w:hyperlink r:id="rId1252">
              <w:r w:rsidRPr="005C4239">
                <w:rPr>
                  <w:rFonts w:ascii="Times New Roman" w:hAnsi="Times New Roman"/>
                </w:rPr>
                <w:t>https://teachermade.com/</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5.6.</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Приёмы бумагопластики. Сумка или упаковка и её декор.</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Узнавать о работе художника по изготовлению бытовых вещей; Осваивать навыки работы с бумагой, ножницами, клеем, подручными материалами; сравнивать плоскостные и пространственные объекты по заданным основаниям;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53">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54">
              <w:r w:rsidRPr="005C4239">
                <w:rPr>
                  <w:rFonts w:ascii="Times New Roman" w:hAnsi="Times New Roman"/>
                </w:rPr>
                <w:t>https://udoba.org/</w:t>
              </w:r>
            </w:hyperlink>
            <w:r w:rsidRPr="005C4239">
              <w:rPr>
                <w:rFonts w:ascii="Times New Roman" w:hAnsi="Times New Roman"/>
              </w:rPr>
              <w:t xml:space="preserve"> </w:t>
            </w:r>
            <w:hyperlink r:id="rId1255">
              <w:r w:rsidRPr="005C4239">
                <w:rPr>
                  <w:rFonts w:ascii="Times New Roman" w:hAnsi="Times New Roman"/>
                </w:rPr>
                <w:t>https://learningapps.org/</w:t>
              </w:r>
            </w:hyperlink>
            <w:r w:rsidRPr="005C4239">
              <w:rPr>
                <w:rFonts w:ascii="Times New Roman" w:hAnsi="Times New Roman"/>
              </w:rPr>
              <w:t xml:space="preserve"> </w:t>
            </w:r>
            <w:hyperlink r:id="rId1256">
              <w:r w:rsidRPr="005C4239">
                <w:rPr>
                  <w:rFonts w:ascii="Times New Roman" w:hAnsi="Times New Roman"/>
                </w:rPr>
                <w:t>https://teachermade.com/</w:t>
              </w:r>
            </w:hyperlink>
          </w:p>
        </w:tc>
      </w:tr>
      <w:tr w:rsidR="005C4239" w:rsidRPr="005C4239" w:rsidTr="005C4239">
        <w:trPr>
          <w:cantSplit/>
          <w:trHeight w:val="469"/>
          <w:tblHeader/>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25" w:type="dxa"/>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16" w:type="dxa"/>
            <w:gridSpan w:val="3"/>
          </w:tcPr>
          <w:p w:rsidR="005C4239" w:rsidRPr="005C4239" w:rsidRDefault="005C4239" w:rsidP="005C4239">
            <w:pPr>
              <w:rPr>
                <w:rFonts w:ascii="Times New Roman" w:hAnsi="Times New Roman"/>
              </w:rPr>
            </w:pPr>
          </w:p>
        </w:tc>
      </w:tr>
      <w:tr w:rsidR="005C4239" w:rsidRPr="005C4239" w:rsidTr="005C4239">
        <w:trPr>
          <w:cantSplit/>
          <w:trHeight w:val="276"/>
          <w:tblHeader/>
        </w:trPr>
        <w:tc>
          <w:tcPr>
            <w:tcW w:w="10753" w:type="dxa"/>
            <w:gridSpan w:val="8"/>
          </w:tcPr>
          <w:p w:rsidR="005C4239" w:rsidRPr="005C4239" w:rsidRDefault="005C4239" w:rsidP="005C4239">
            <w:pPr>
              <w:rPr>
                <w:rFonts w:ascii="Times New Roman" w:hAnsi="Times New Roman"/>
              </w:rPr>
            </w:pPr>
            <w:r w:rsidRPr="005C4239">
              <w:rPr>
                <w:rFonts w:ascii="Times New Roman" w:hAnsi="Times New Roman"/>
              </w:rPr>
              <w:t>Модуль 6. Архитектура</w:t>
            </w:r>
          </w:p>
        </w:tc>
      </w:tr>
      <w:tr w:rsidR="005C4239" w:rsidRPr="005C4239" w:rsidTr="005C4239">
        <w:trPr>
          <w:cantSplit/>
          <w:trHeight w:val="65"/>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6.1.</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Наблюдение разнообразия архитектурных построек в окружающем мире по фотографиям, обсуждение их особенностей и составных частей зданий.</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и сравнивать различные здания в окружающем мире (по фотографиям); Анализировать и характеризовать особенности и составные части рассматриваемых зданий; анализировать и оценивать с позиций эстетических категорий явления природы и предметно- пространственную среду жизни человека;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57">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58">
              <w:r w:rsidRPr="005C4239">
                <w:rPr>
                  <w:rFonts w:ascii="Times New Roman" w:hAnsi="Times New Roman"/>
                </w:rPr>
                <w:t>https://udoba.org/</w:t>
              </w:r>
            </w:hyperlink>
            <w:r w:rsidRPr="005C4239">
              <w:rPr>
                <w:rFonts w:ascii="Times New Roman" w:hAnsi="Times New Roman"/>
              </w:rPr>
              <w:t xml:space="preserve"> </w:t>
            </w:r>
            <w:hyperlink r:id="rId1259">
              <w:r w:rsidRPr="005C4239">
                <w:rPr>
                  <w:rFonts w:ascii="Times New Roman" w:hAnsi="Times New Roman"/>
                </w:rPr>
                <w:t>https://learningapps.org/</w:t>
              </w:r>
            </w:hyperlink>
            <w:r w:rsidRPr="005C4239">
              <w:rPr>
                <w:rFonts w:ascii="Times New Roman" w:hAnsi="Times New Roman"/>
              </w:rPr>
              <w:t xml:space="preserve"> </w:t>
            </w:r>
            <w:hyperlink r:id="rId1260">
              <w:r w:rsidRPr="005C4239">
                <w:rPr>
                  <w:rFonts w:ascii="Times New Roman" w:hAnsi="Times New Roman"/>
                </w:rPr>
                <w:t>https://teachermade.com/</w:t>
              </w:r>
            </w:hyperlink>
          </w:p>
        </w:tc>
      </w:tr>
      <w:tr w:rsidR="005C4239" w:rsidRPr="005C4239" w:rsidTr="005C4239">
        <w:trPr>
          <w:cantSplit/>
          <w:trHeight w:val="552"/>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6.2.</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Освоение приёмов конструирования из бумаги.</w:t>
            </w:r>
          </w:p>
          <w:p w:rsidR="005C4239" w:rsidRPr="005C4239" w:rsidRDefault="005C4239" w:rsidP="005C4239">
            <w:pPr>
              <w:rPr>
                <w:rFonts w:ascii="Times New Roman" w:hAnsi="Times New Roman"/>
                <w:lang w:val="ru-RU"/>
              </w:rPr>
            </w:pPr>
            <w:r w:rsidRPr="005C4239">
              <w:rPr>
                <w:rFonts w:ascii="Times New Roman" w:hAnsi="Times New Roman"/>
                <w:lang w:val="ru-RU"/>
              </w:rPr>
              <w:t>Складывание объёмных простых геометрических тел. Овладение приёмами склеивания деталей, надрезания, вырезания деталей, использование приёмов симметрии.</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складывания объёмных простых геометрических тел из бумаги (параллелепипед, конус, пирамида) в качестве основы для домиков;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61">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62">
              <w:r w:rsidRPr="005C4239">
                <w:rPr>
                  <w:rFonts w:ascii="Times New Roman" w:hAnsi="Times New Roman"/>
                </w:rPr>
                <w:t>https://udoba.org/</w:t>
              </w:r>
            </w:hyperlink>
            <w:r w:rsidRPr="005C4239">
              <w:rPr>
                <w:rFonts w:ascii="Times New Roman" w:hAnsi="Times New Roman"/>
              </w:rPr>
              <w:t xml:space="preserve"> </w:t>
            </w:r>
            <w:hyperlink r:id="rId1263">
              <w:r w:rsidRPr="005C4239">
                <w:rPr>
                  <w:rFonts w:ascii="Times New Roman" w:hAnsi="Times New Roman"/>
                </w:rPr>
                <w:t>https://learningapps.org/</w:t>
              </w:r>
            </w:hyperlink>
            <w:r w:rsidRPr="005C4239">
              <w:rPr>
                <w:rFonts w:ascii="Times New Roman" w:hAnsi="Times New Roman"/>
              </w:rPr>
              <w:t xml:space="preserve"> </w:t>
            </w:r>
            <w:hyperlink r:id="rId1264">
              <w:r w:rsidRPr="005C4239">
                <w:rPr>
                  <w:rFonts w:ascii="Times New Roman" w:hAnsi="Times New Roman"/>
                </w:rPr>
                <w:t>https://teachermade.com/</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6.3.</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Макетирование (или создание аппликации) пространственной среды сказочного города из бумаги, картона или пластилина.</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склеивания деталей, симметричного надрезания, вырезания деталей и др., чтобы получились крыши, окна, двери, лестницы для бумажных домиков; Макетировать в игровой форме пространство сказочного городка (или построить городок в виде объёмной аппликации);</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65">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66">
              <w:r w:rsidRPr="005C4239">
                <w:rPr>
                  <w:rFonts w:ascii="Times New Roman" w:hAnsi="Times New Roman"/>
                </w:rPr>
                <w:t>https://udoba.org/</w:t>
              </w:r>
            </w:hyperlink>
            <w:r w:rsidRPr="005C4239">
              <w:rPr>
                <w:rFonts w:ascii="Times New Roman" w:hAnsi="Times New Roman"/>
              </w:rPr>
              <w:t xml:space="preserve"> </w:t>
            </w:r>
            <w:hyperlink r:id="rId1267">
              <w:r w:rsidRPr="005C4239">
                <w:rPr>
                  <w:rFonts w:ascii="Times New Roman" w:hAnsi="Times New Roman"/>
                </w:rPr>
                <w:t>https://learningapps.org/</w:t>
              </w:r>
            </w:hyperlink>
            <w:r w:rsidRPr="005C4239">
              <w:rPr>
                <w:rFonts w:ascii="Times New Roman" w:hAnsi="Times New Roman"/>
              </w:rPr>
              <w:t xml:space="preserve"> </w:t>
            </w:r>
            <w:hyperlink r:id="rId1268">
              <w:r w:rsidRPr="005C4239">
                <w:rPr>
                  <w:rFonts w:ascii="Times New Roman" w:hAnsi="Times New Roman"/>
                </w:rPr>
                <w:t>https://teachermade.com/</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6.4.</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Рассматривание иллюстраций</w:t>
            </w:r>
          </w:p>
          <w:p w:rsidR="005C4239" w:rsidRPr="005C4239" w:rsidRDefault="005C4239" w:rsidP="005C4239">
            <w:pPr>
              <w:rPr>
                <w:rFonts w:ascii="Times New Roman" w:hAnsi="Times New Roman"/>
                <w:lang w:val="ru-RU"/>
              </w:rPr>
            </w:pPr>
            <w:r w:rsidRPr="005C4239">
              <w:rPr>
                <w:rFonts w:ascii="Times New Roman" w:hAnsi="Times New Roman"/>
                <w:lang w:val="ru-RU"/>
              </w:rPr>
              <w:t>к детским книгам на основе содержательных установок учителя в соответствии с изучаемой темой.</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опыт восприятия художественных иллюстраций в детских книгах в соответствии с учебной установкой; Приобретать опыт специально организованного общения со станковой картиной; Осваивать опыт эстетического, эмоционального общения со станковой картиной;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69">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70">
              <w:r w:rsidRPr="005C4239">
                <w:rPr>
                  <w:rFonts w:ascii="Times New Roman" w:hAnsi="Times New Roman"/>
                </w:rPr>
                <w:t>https://udoba.org/</w:t>
              </w:r>
            </w:hyperlink>
            <w:r w:rsidRPr="005C4239">
              <w:rPr>
                <w:rFonts w:ascii="Times New Roman" w:hAnsi="Times New Roman"/>
              </w:rPr>
              <w:t xml:space="preserve"> </w:t>
            </w:r>
            <w:hyperlink r:id="rId1271">
              <w:r w:rsidRPr="005C4239">
                <w:rPr>
                  <w:rFonts w:ascii="Times New Roman" w:hAnsi="Times New Roman"/>
                </w:rPr>
                <w:t>https://learningapps.org/</w:t>
              </w:r>
            </w:hyperlink>
            <w:r w:rsidRPr="005C4239">
              <w:rPr>
                <w:rFonts w:ascii="Times New Roman" w:hAnsi="Times New Roman"/>
              </w:rPr>
              <w:t xml:space="preserve"> </w:t>
            </w:r>
            <w:hyperlink r:id="rId1272">
              <w:r w:rsidRPr="005C4239">
                <w:rPr>
                  <w:rFonts w:ascii="Times New Roman" w:hAnsi="Times New Roman"/>
                </w:rPr>
                <w:t>https://teachermade.com/</w:t>
              </w:r>
            </w:hyperlink>
          </w:p>
        </w:tc>
      </w:tr>
      <w:tr w:rsidR="005C4239" w:rsidRPr="005C4239" w:rsidTr="005C4239">
        <w:trPr>
          <w:cantSplit/>
          <w:trHeight w:val="316"/>
          <w:tblHeader/>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16" w:type="dxa"/>
            <w:gridSpan w:val="3"/>
          </w:tcPr>
          <w:p w:rsidR="005C4239" w:rsidRPr="005C4239" w:rsidRDefault="005C4239" w:rsidP="005C4239">
            <w:pPr>
              <w:rPr>
                <w:rFonts w:ascii="Times New Roman" w:hAnsi="Times New Roman"/>
              </w:rPr>
            </w:pPr>
          </w:p>
        </w:tc>
      </w:tr>
      <w:tr w:rsidR="005C4239" w:rsidRPr="005C4239" w:rsidTr="005C4239">
        <w:trPr>
          <w:cantSplit/>
          <w:trHeight w:val="123"/>
          <w:tblHeader/>
        </w:trPr>
        <w:tc>
          <w:tcPr>
            <w:tcW w:w="10753" w:type="dxa"/>
            <w:gridSpan w:val="8"/>
          </w:tcPr>
          <w:p w:rsidR="005C4239" w:rsidRPr="005C4239" w:rsidRDefault="005C4239" w:rsidP="005C4239">
            <w:pPr>
              <w:rPr>
                <w:rFonts w:ascii="Times New Roman" w:hAnsi="Times New Roman"/>
              </w:rPr>
            </w:pPr>
            <w:r w:rsidRPr="005C4239">
              <w:rPr>
                <w:rFonts w:ascii="Times New Roman" w:hAnsi="Times New Roman"/>
              </w:rPr>
              <w:t xml:space="preserve">Модуль 7. Восприятие произведений </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7.1.</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Восприятие произведений детского творчества. Обсуждение сюжетного и эмоционального содержания детских работ.</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Наблюдать, разглядывать, анализировать детские работы с позиций их содержания и сюжета, настроения, расположения на листе, цветового содержания, соответствия учебной задаче, поставленной учителем; Приобретать опыт эстетического наблюдения природы на основе эмоциональных впечатлений и с учётом визуальной установки учителя;</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73">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74">
              <w:r w:rsidRPr="005C4239">
                <w:rPr>
                  <w:rFonts w:ascii="Times New Roman" w:hAnsi="Times New Roman"/>
                </w:rPr>
                <w:t>https://udoba.org/</w:t>
              </w:r>
            </w:hyperlink>
            <w:r w:rsidRPr="005C4239">
              <w:rPr>
                <w:rFonts w:ascii="Times New Roman" w:hAnsi="Times New Roman"/>
              </w:rPr>
              <w:t xml:space="preserve"> </w:t>
            </w:r>
            <w:hyperlink r:id="rId1275">
              <w:r w:rsidRPr="005C4239">
                <w:rPr>
                  <w:rFonts w:ascii="Times New Roman" w:hAnsi="Times New Roman"/>
                </w:rPr>
                <w:t>https://learningapps.org/</w:t>
              </w:r>
            </w:hyperlink>
            <w:r w:rsidRPr="005C4239">
              <w:rPr>
                <w:rFonts w:ascii="Times New Roman" w:hAnsi="Times New Roman"/>
              </w:rPr>
              <w:t xml:space="preserve"> </w:t>
            </w:r>
            <w:hyperlink r:id="rId1276">
              <w:r w:rsidRPr="005C4239">
                <w:rPr>
                  <w:rFonts w:ascii="Times New Roman" w:hAnsi="Times New Roman"/>
                </w:rPr>
                <w:t>https://teachermade.com/</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7.2.</w:t>
            </w:r>
          </w:p>
        </w:tc>
        <w:tc>
          <w:tcPr>
            <w:tcW w:w="1964" w:type="dxa"/>
          </w:tcPr>
          <w:p w:rsidR="005C4239" w:rsidRPr="005C4239" w:rsidRDefault="005C4239" w:rsidP="005C4239">
            <w:pPr>
              <w:rPr>
                <w:rFonts w:ascii="Times New Roman" w:hAnsi="Times New Roman"/>
              </w:rPr>
            </w:pPr>
            <w:r w:rsidRPr="005C4239">
              <w:rPr>
                <w:rFonts w:ascii="Times New Roman" w:hAnsi="Times New Roman"/>
                <w:lang w:val="ru-RU"/>
              </w:rPr>
              <w:t xml:space="preserve">Художественное наблюдение окружающего мира (мира природы) и предметной среды жизни человека в зависимости от поставленной аналитической и эстетической задачи наблюдения (установки). </w:t>
            </w:r>
            <w:r w:rsidRPr="005C4239">
              <w:rPr>
                <w:rFonts w:ascii="Times New Roman" w:hAnsi="Times New Roman"/>
              </w:rPr>
              <w:t>ЭКСКУРСИЯ</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Осваивать опыт восприятия и аналитического наблюдения архитектурных построек; формулировать выводы; соответствующие эстетическим; аналитическим и другим учебным установкам по результатам проведённого наблюдения;</w:t>
            </w:r>
          </w:p>
        </w:tc>
        <w:tc>
          <w:tcPr>
            <w:tcW w:w="1275" w:type="dxa"/>
          </w:tcPr>
          <w:p w:rsidR="005C4239" w:rsidRPr="005C4239" w:rsidRDefault="005C4239" w:rsidP="005C4239">
            <w:pPr>
              <w:rPr>
                <w:rFonts w:ascii="Times New Roman" w:hAnsi="Times New Roman"/>
                <w:lang w:val="ru-RU"/>
              </w:rPr>
            </w:pPr>
          </w:p>
        </w:tc>
        <w:tc>
          <w:tcPr>
            <w:tcW w:w="1823" w:type="dxa"/>
          </w:tcPr>
          <w:p w:rsidR="005C4239" w:rsidRPr="005C4239" w:rsidRDefault="005C4239" w:rsidP="005C4239">
            <w:pPr>
              <w:rPr>
                <w:rFonts w:ascii="Times New Roman" w:hAnsi="Times New Roman"/>
              </w:rPr>
            </w:pPr>
            <w:hyperlink r:id="rId1277">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78">
              <w:r w:rsidRPr="005C4239">
                <w:rPr>
                  <w:rFonts w:ascii="Times New Roman" w:hAnsi="Times New Roman"/>
                </w:rPr>
                <w:t>https://udoba.org/</w:t>
              </w:r>
            </w:hyperlink>
            <w:r w:rsidRPr="005C4239">
              <w:rPr>
                <w:rFonts w:ascii="Times New Roman" w:hAnsi="Times New Roman"/>
              </w:rPr>
              <w:t xml:space="preserve"> </w:t>
            </w:r>
            <w:hyperlink r:id="rId1279">
              <w:r w:rsidRPr="005C4239">
                <w:rPr>
                  <w:rFonts w:ascii="Times New Roman" w:hAnsi="Times New Roman"/>
                </w:rPr>
                <w:t>https://learningapps.org/</w:t>
              </w:r>
            </w:hyperlink>
            <w:r w:rsidRPr="005C4239">
              <w:rPr>
                <w:rFonts w:ascii="Times New Roman" w:hAnsi="Times New Roman"/>
              </w:rPr>
              <w:t xml:space="preserve"> </w:t>
            </w:r>
            <w:hyperlink r:id="rId1280">
              <w:r w:rsidRPr="005C4239">
                <w:rPr>
                  <w:rFonts w:ascii="Times New Roman" w:hAnsi="Times New Roman"/>
                </w:rPr>
                <w:t>https://teachermade.com/</w:t>
              </w:r>
            </w:hyperlink>
          </w:p>
        </w:tc>
      </w:tr>
      <w:tr w:rsidR="005C4239" w:rsidRPr="005C4239" w:rsidTr="005C4239">
        <w:trPr>
          <w:cantSplit/>
          <w:trHeight w:val="268"/>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7.3.</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Обсуждение произведений с ярко выраженным эмоциональным настроением или со сказочным сюжетом.</w:t>
            </w:r>
          </w:p>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В. М. Васнецова, М. А. Врубеля и других художников (по выбору учителя).</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зрительских умений, включающих необходимые знания, внимание к позиции автора и соотнесение с личным жизненным опытом зрителя; Рассказывать и обсуждать зрительские впечатления и мысли; осуществлять контроль своей деятельности в процессе достижения результата. 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tc>
        <w:tc>
          <w:tcPr>
            <w:tcW w:w="1275" w:type="dxa"/>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823" w:type="dxa"/>
          </w:tcPr>
          <w:p w:rsidR="005C4239" w:rsidRPr="005C4239" w:rsidRDefault="005C4239" w:rsidP="005C4239">
            <w:pPr>
              <w:rPr>
                <w:rFonts w:ascii="Times New Roman" w:hAnsi="Times New Roman"/>
              </w:rPr>
            </w:pPr>
            <w:hyperlink r:id="rId1281">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82">
              <w:r w:rsidRPr="005C4239">
                <w:rPr>
                  <w:rFonts w:ascii="Times New Roman" w:hAnsi="Times New Roman"/>
                </w:rPr>
                <w:t>https://udoba.org/</w:t>
              </w:r>
            </w:hyperlink>
            <w:r w:rsidRPr="005C4239">
              <w:rPr>
                <w:rFonts w:ascii="Times New Roman" w:hAnsi="Times New Roman"/>
              </w:rPr>
              <w:t xml:space="preserve"> </w:t>
            </w:r>
            <w:hyperlink r:id="rId1283">
              <w:r w:rsidRPr="005C4239">
                <w:rPr>
                  <w:rFonts w:ascii="Times New Roman" w:hAnsi="Times New Roman"/>
                </w:rPr>
                <w:t>https://learningapps.org/</w:t>
              </w:r>
            </w:hyperlink>
            <w:r w:rsidRPr="005C4239">
              <w:rPr>
                <w:rFonts w:ascii="Times New Roman" w:hAnsi="Times New Roman"/>
              </w:rPr>
              <w:t xml:space="preserve"> </w:t>
            </w:r>
            <w:hyperlink r:id="rId1284">
              <w:r w:rsidRPr="005C4239">
                <w:rPr>
                  <w:rFonts w:ascii="Times New Roman" w:hAnsi="Times New Roman"/>
                </w:rPr>
                <w:t>https://teachermade.com/</w:t>
              </w:r>
            </w:hyperlink>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7.4.</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И. И. Левитана,</w:t>
            </w:r>
          </w:p>
          <w:p w:rsidR="005C4239" w:rsidRPr="005C4239" w:rsidRDefault="005C4239" w:rsidP="005C4239">
            <w:pPr>
              <w:rPr>
                <w:rFonts w:ascii="Times New Roman" w:hAnsi="Times New Roman"/>
                <w:lang w:val="ru-RU"/>
              </w:rPr>
            </w:pPr>
            <w:r w:rsidRPr="005C4239">
              <w:rPr>
                <w:rFonts w:ascii="Times New Roman" w:hAnsi="Times New Roman"/>
                <w:lang w:val="ru-RU"/>
              </w:rPr>
              <w:t>А. Г. Венецианова И. И. Шишкина, А. А. Пластова, К. Моне, В. Ван Гога и других художников (по выбору учителя) по теме «Времена года»</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зрительских умений, включающих необходимые знания, внимание к позиции автора и соотнесение с личным жизненным опытом зрителя; Рассказывать и обсуждать зрительские впечатления и мысли; осуществлять контроль своей деятельности в процессе достижения результата; Рассказывать и обсуждать зрительские впечатления и мысли; Знать основные произведения изучаемых художников;</w:t>
            </w:r>
          </w:p>
        </w:tc>
        <w:tc>
          <w:tcPr>
            <w:tcW w:w="1275" w:type="dxa"/>
          </w:tcPr>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823" w:type="dxa"/>
          </w:tcPr>
          <w:p w:rsidR="005C4239" w:rsidRPr="005C4239" w:rsidRDefault="005C4239" w:rsidP="005C4239">
            <w:pPr>
              <w:rPr>
                <w:rFonts w:ascii="Times New Roman" w:hAnsi="Times New Roman"/>
              </w:rPr>
            </w:pPr>
            <w:hyperlink r:id="rId1285">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86">
              <w:r w:rsidRPr="005C4239">
                <w:rPr>
                  <w:rFonts w:ascii="Times New Roman" w:hAnsi="Times New Roman"/>
                </w:rPr>
                <w:t>https://udoba.org/</w:t>
              </w:r>
            </w:hyperlink>
            <w:hyperlink r:id="rId1287">
              <w:r w:rsidRPr="005C4239">
                <w:rPr>
                  <w:rFonts w:ascii="Times New Roman" w:hAnsi="Times New Roman"/>
                </w:rPr>
                <w:t>https://learningapps.org/</w:t>
              </w:r>
            </w:hyperlink>
            <w:r w:rsidRPr="005C4239">
              <w:rPr>
                <w:rFonts w:ascii="Times New Roman" w:hAnsi="Times New Roman"/>
              </w:rPr>
              <w:t xml:space="preserve"> </w:t>
            </w:r>
            <w:hyperlink r:id="rId1288">
              <w:r w:rsidRPr="005C4239">
                <w:rPr>
                  <w:rFonts w:ascii="Times New Roman" w:hAnsi="Times New Roman"/>
                </w:rPr>
                <w:t>https://teachermade.com/</w:t>
              </w:r>
            </w:hyperlink>
          </w:p>
        </w:tc>
      </w:tr>
      <w:tr w:rsidR="005C4239" w:rsidRPr="005C4239" w:rsidTr="005C4239">
        <w:trPr>
          <w:cantSplit/>
          <w:trHeight w:val="364"/>
          <w:tblHeader/>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16" w:type="dxa"/>
            <w:gridSpan w:val="3"/>
          </w:tcPr>
          <w:p w:rsidR="005C4239" w:rsidRPr="005C4239" w:rsidRDefault="005C4239" w:rsidP="005C4239">
            <w:pPr>
              <w:rPr>
                <w:rFonts w:ascii="Times New Roman" w:hAnsi="Times New Roman"/>
              </w:rPr>
            </w:pPr>
          </w:p>
        </w:tc>
      </w:tr>
      <w:tr w:rsidR="005C4239" w:rsidRPr="005C4239" w:rsidTr="005C4239">
        <w:trPr>
          <w:cantSplit/>
          <w:trHeight w:val="399"/>
          <w:tblHeader/>
        </w:trPr>
        <w:tc>
          <w:tcPr>
            <w:tcW w:w="10753" w:type="dxa"/>
            <w:gridSpan w:val="8"/>
          </w:tcPr>
          <w:p w:rsidR="005C4239" w:rsidRPr="005C4239" w:rsidRDefault="005C4239" w:rsidP="005C4239">
            <w:pPr>
              <w:rPr>
                <w:rFonts w:ascii="Times New Roman" w:hAnsi="Times New Roman"/>
              </w:rPr>
            </w:pPr>
            <w:r w:rsidRPr="005C4239">
              <w:rPr>
                <w:rFonts w:ascii="Times New Roman" w:hAnsi="Times New Roman"/>
              </w:rPr>
              <w:t>Модуль 8. Азбука цифровой графики</w:t>
            </w:r>
          </w:p>
        </w:tc>
      </w:tr>
      <w:tr w:rsidR="005C4239" w:rsidRPr="005C4239" w:rsidTr="005C4239">
        <w:trPr>
          <w:cantSplit/>
          <w:trHeight w:val="1107"/>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t>8.1.</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Фотографирование мелких деталей природы, запечатление на фотографиях ярких зрительных впечатлений.</w:t>
            </w:r>
          </w:p>
        </w:tc>
        <w:tc>
          <w:tcPr>
            <w:tcW w:w="425" w:type="dxa"/>
          </w:tcPr>
          <w:p w:rsidR="005C4239" w:rsidRPr="005C4239" w:rsidRDefault="005C4239" w:rsidP="005C4239">
            <w:pPr>
              <w:rPr>
                <w:rFonts w:ascii="Times New Roman" w:hAnsi="Times New Roman"/>
              </w:rPr>
            </w:pPr>
            <w:r w:rsidRPr="005C4239">
              <w:rPr>
                <w:rFonts w:ascii="Times New Roman" w:hAnsi="Times New Roman"/>
              </w:rPr>
              <w:t>0,25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фотографирования с целью эстетического и целенаправленного наблюдения природы;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tc>
        <w:tc>
          <w:tcPr>
            <w:tcW w:w="1275" w:type="dxa"/>
          </w:tcPr>
          <w:p w:rsidR="005C4239" w:rsidRPr="005C4239" w:rsidRDefault="005C4239" w:rsidP="005C4239">
            <w:pPr>
              <w:rPr>
                <w:rFonts w:ascii="Times New Roman" w:hAnsi="Times New Roman"/>
              </w:rPr>
            </w:pPr>
            <w:r w:rsidRPr="005C4239">
              <w:rPr>
                <w:rFonts w:ascii="Times New Roman" w:hAnsi="Times New Roman"/>
              </w:rPr>
              <w:t xml:space="preserve">Устный опрос </w:t>
            </w:r>
          </w:p>
        </w:tc>
        <w:tc>
          <w:tcPr>
            <w:tcW w:w="1823" w:type="dxa"/>
          </w:tcPr>
          <w:p w:rsidR="005C4239" w:rsidRPr="005C4239" w:rsidRDefault="005C4239" w:rsidP="005C4239">
            <w:pPr>
              <w:rPr>
                <w:rFonts w:ascii="Times New Roman" w:hAnsi="Times New Roman"/>
              </w:rPr>
            </w:pPr>
            <w:hyperlink r:id="rId1289">
              <w:r w:rsidRPr="005C4239">
                <w:rPr>
                  <w:rFonts w:ascii="Times New Roman" w:hAnsi="Times New Roman"/>
                </w:rPr>
                <w:t>catalogue/materi</w:t>
              </w:r>
            </w:hyperlink>
            <w:hyperlink r:id="rId1290">
              <w:r w:rsidRPr="005C4239">
                <w:rPr>
                  <w:rFonts w:ascii="Times New Roman" w:hAnsi="Times New Roman"/>
                </w:rPr>
                <w:t xml:space="preserve"> </w:t>
              </w:r>
            </w:hyperlink>
            <w:hyperlink r:id="rId1291">
              <w:r w:rsidRPr="005C4239">
                <w:rPr>
                  <w:rFonts w:ascii="Times New Roman" w:hAnsi="Times New Roman"/>
                </w:rPr>
                <w:t>https://uchebnik.mos.ru/al_view/atomic_objects/4209501</w:t>
              </w:r>
            </w:hyperlink>
            <w:r w:rsidRPr="005C4239">
              <w:rPr>
                <w:rFonts w:ascii="Times New Roman" w:hAnsi="Times New Roman"/>
              </w:rPr>
              <w:t xml:space="preserve"> </w:t>
            </w:r>
          </w:p>
        </w:tc>
      </w:tr>
      <w:tr w:rsidR="005C4239" w:rsidRPr="005C4239" w:rsidTr="005C4239">
        <w:trPr>
          <w:cantSplit/>
          <w:trHeight w:val="2961"/>
          <w:tblHeader/>
        </w:trPr>
        <w:tc>
          <w:tcPr>
            <w:tcW w:w="730" w:type="dxa"/>
          </w:tcPr>
          <w:p w:rsidR="005C4239" w:rsidRPr="005C4239" w:rsidRDefault="005C4239" w:rsidP="005C4239">
            <w:pPr>
              <w:rPr>
                <w:rFonts w:ascii="Times New Roman" w:hAnsi="Times New Roman"/>
              </w:rPr>
            </w:pPr>
            <w:r w:rsidRPr="005C4239">
              <w:rPr>
                <w:rFonts w:ascii="Times New Roman" w:hAnsi="Times New Roman"/>
              </w:rPr>
              <w:lastRenderedPageBreak/>
              <w:t>8.2.</w:t>
            </w:r>
          </w:p>
        </w:tc>
        <w:tc>
          <w:tcPr>
            <w:tcW w:w="1964" w:type="dxa"/>
          </w:tcPr>
          <w:p w:rsidR="005C4239" w:rsidRPr="005C4239" w:rsidRDefault="005C4239" w:rsidP="005C4239">
            <w:pPr>
              <w:rPr>
                <w:rFonts w:ascii="Times New Roman" w:hAnsi="Times New Roman"/>
                <w:lang w:val="ru-RU"/>
              </w:rPr>
            </w:pPr>
            <w:r w:rsidRPr="005C4239">
              <w:rPr>
                <w:rFonts w:ascii="Times New Roman" w:hAnsi="Times New Roman"/>
                <w:lang w:val="ru-RU"/>
              </w:rPr>
              <w:t>Обсуждение в условиях урока ученических фотографий, соответствующих изучаемой теме.</w:t>
            </w:r>
          </w:p>
        </w:tc>
        <w:tc>
          <w:tcPr>
            <w:tcW w:w="425" w:type="dxa"/>
          </w:tcPr>
          <w:p w:rsidR="005C4239" w:rsidRPr="005C4239" w:rsidRDefault="005C4239" w:rsidP="005C4239">
            <w:pPr>
              <w:rPr>
                <w:rFonts w:ascii="Times New Roman" w:hAnsi="Times New Roman"/>
              </w:rPr>
            </w:pPr>
            <w:r w:rsidRPr="005C4239">
              <w:rPr>
                <w:rFonts w:ascii="Times New Roman" w:hAnsi="Times New Roman"/>
              </w:rPr>
              <w:t>0,25</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обсуждения фотографий с точки зрения цели сделанного снимка, значимости его содержания, его композиции; ставить и использовать вопросы как исследовательский инструмент познания;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tc>
        <w:tc>
          <w:tcPr>
            <w:tcW w:w="1275" w:type="dxa"/>
          </w:tcPr>
          <w:p w:rsidR="005C4239" w:rsidRPr="005C4239" w:rsidRDefault="005C4239" w:rsidP="005C4239">
            <w:pPr>
              <w:rPr>
                <w:rFonts w:ascii="Times New Roman" w:hAnsi="Times New Roman"/>
              </w:rPr>
            </w:pPr>
            <w:r w:rsidRPr="005C4239">
              <w:rPr>
                <w:rFonts w:ascii="Times New Roman" w:hAnsi="Times New Roman"/>
              </w:rPr>
              <w:t>Самооценка по критериям</w:t>
            </w:r>
          </w:p>
        </w:tc>
        <w:tc>
          <w:tcPr>
            <w:tcW w:w="1823" w:type="dxa"/>
          </w:tcPr>
          <w:p w:rsidR="005C4239" w:rsidRPr="005C4239" w:rsidRDefault="005C4239" w:rsidP="005C4239">
            <w:pPr>
              <w:rPr>
                <w:rFonts w:ascii="Times New Roman" w:hAnsi="Times New Roman"/>
              </w:rPr>
            </w:pPr>
            <w:hyperlink r:id="rId1292">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93">
              <w:r w:rsidRPr="005C4239">
                <w:rPr>
                  <w:rFonts w:ascii="Times New Roman" w:hAnsi="Times New Roman"/>
                </w:rPr>
                <w:t>https://udoba.org/</w:t>
              </w:r>
            </w:hyperlink>
            <w:r w:rsidRPr="005C4239">
              <w:rPr>
                <w:rFonts w:ascii="Times New Roman" w:hAnsi="Times New Roman"/>
              </w:rPr>
              <w:t xml:space="preserve"> </w:t>
            </w:r>
            <w:hyperlink r:id="rId1294">
              <w:r w:rsidRPr="005C4239">
                <w:rPr>
                  <w:rFonts w:ascii="Times New Roman" w:hAnsi="Times New Roman"/>
                </w:rPr>
                <w:t>https://learningapps.org/</w:t>
              </w:r>
            </w:hyperlink>
            <w:r w:rsidRPr="005C4239">
              <w:rPr>
                <w:rFonts w:ascii="Times New Roman" w:hAnsi="Times New Roman"/>
              </w:rPr>
              <w:t xml:space="preserve"> </w:t>
            </w:r>
            <w:hyperlink r:id="rId1295">
              <w:r w:rsidRPr="005C4239">
                <w:rPr>
                  <w:rFonts w:ascii="Times New Roman" w:hAnsi="Times New Roman"/>
                </w:rPr>
                <w:t>https://teachermade.com/</w:t>
              </w:r>
            </w:hyperlink>
          </w:p>
        </w:tc>
      </w:tr>
      <w:tr w:rsidR="005C4239" w:rsidRPr="005C4239" w:rsidTr="005C4239">
        <w:trPr>
          <w:cantSplit/>
          <w:trHeight w:val="282"/>
          <w:tblHeader/>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16" w:type="dxa"/>
            <w:gridSpan w:val="3"/>
          </w:tcPr>
          <w:p w:rsidR="005C4239" w:rsidRPr="005C4239" w:rsidRDefault="005C4239" w:rsidP="005C4239">
            <w:pPr>
              <w:rPr>
                <w:rFonts w:ascii="Times New Roman" w:hAnsi="Times New Roman"/>
              </w:rPr>
            </w:pPr>
          </w:p>
        </w:tc>
      </w:tr>
      <w:tr w:rsidR="005C4239" w:rsidRPr="005C4239" w:rsidTr="005C4239">
        <w:trPr>
          <w:cantSplit/>
          <w:trHeight w:val="514"/>
          <w:tblHeader/>
        </w:trPr>
        <w:tc>
          <w:tcPr>
            <w:tcW w:w="2694"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425" w:type="dxa"/>
          </w:tcPr>
          <w:p w:rsidR="005C4239" w:rsidRPr="005C4239" w:rsidRDefault="005C4239" w:rsidP="005C4239">
            <w:pPr>
              <w:rPr>
                <w:rFonts w:ascii="Times New Roman" w:hAnsi="Times New Roman"/>
              </w:rPr>
            </w:pPr>
            <w:r w:rsidRPr="005C4239">
              <w:rPr>
                <w:rFonts w:ascii="Times New Roman" w:hAnsi="Times New Roman"/>
              </w:rPr>
              <w:t>16,5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6216" w:type="dxa"/>
            <w:gridSpan w:val="3"/>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r w:rsidRPr="005C4239">
        <w:t>2 класс</w:t>
      </w:r>
    </w:p>
    <w:tbl>
      <w:tblPr>
        <w:tblStyle w:val="aa"/>
        <w:tblW w:w="10915"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7"/>
        <w:gridCol w:w="2315"/>
        <w:gridCol w:w="417"/>
        <w:gridCol w:w="647"/>
        <w:gridCol w:w="711"/>
        <w:gridCol w:w="9"/>
        <w:gridCol w:w="3387"/>
        <w:gridCol w:w="12"/>
        <w:gridCol w:w="1271"/>
        <w:gridCol w:w="1699"/>
      </w:tblGrid>
      <w:tr w:rsidR="005C4239" w:rsidRPr="005C4239" w:rsidTr="0083795D">
        <w:trPr>
          <w:trHeight w:val="1231"/>
        </w:trPr>
        <w:tc>
          <w:tcPr>
            <w:tcW w:w="447" w:type="dxa"/>
            <w:vMerge w:val="restart"/>
          </w:tcPr>
          <w:p w:rsidR="005C4239" w:rsidRPr="005C4239" w:rsidRDefault="005C4239" w:rsidP="005C4239">
            <w:pPr>
              <w:rPr>
                <w:rFonts w:ascii="Times New Roman" w:hAnsi="Times New Roman"/>
              </w:rPr>
            </w:pPr>
            <w:r w:rsidRPr="005C4239">
              <w:rPr>
                <w:rFonts w:ascii="Times New Roman" w:hAnsi="Times New Roman"/>
              </w:rPr>
              <w:t>№ п/п</w:t>
            </w:r>
          </w:p>
        </w:tc>
        <w:tc>
          <w:tcPr>
            <w:tcW w:w="2315"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775" w:type="dxa"/>
            <w:gridSpan w:val="3"/>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408" w:type="dxa"/>
            <w:gridSpan w:val="3"/>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271" w:type="dxa"/>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699" w:type="dxa"/>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val="1886"/>
        </w:trPr>
        <w:tc>
          <w:tcPr>
            <w:tcW w:w="447" w:type="dxa"/>
            <w:vMerge/>
            <w:tcBorders>
              <w:top w:val="nil"/>
            </w:tcBorders>
          </w:tcPr>
          <w:p w:rsidR="005C4239" w:rsidRPr="005C4239" w:rsidRDefault="005C4239" w:rsidP="005C4239">
            <w:pPr>
              <w:rPr>
                <w:rFonts w:ascii="Times New Roman" w:hAnsi="Times New Roman"/>
              </w:rPr>
            </w:pPr>
          </w:p>
        </w:tc>
        <w:tc>
          <w:tcPr>
            <w:tcW w:w="2315" w:type="dxa"/>
            <w:vMerge/>
            <w:tcBorders>
              <w:top w:val="nil"/>
            </w:tcBorders>
          </w:tcPr>
          <w:p w:rsidR="005C4239" w:rsidRPr="005C4239" w:rsidRDefault="005C4239" w:rsidP="005C4239">
            <w:pPr>
              <w:rPr>
                <w:rFonts w:ascii="Times New Roman" w:hAnsi="Times New Roman"/>
              </w:rPr>
            </w:pPr>
          </w:p>
        </w:tc>
        <w:tc>
          <w:tcPr>
            <w:tcW w:w="417" w:type="dxa"/>
            <w:textDirection w:val="btLr"/>
          </w:tcPr>
          <w:p w:rsidR="005C4239" w:rsidRPr="005C4239" w:rsidRDefault="005C4239" w:rsidP="005C4239">
            <w:pPr>
              <w:rPr>
                <w:rFonts w:ascii="Times New Roman" w:hAnsi="Times New Roman"/>
              </w:rPr>
            </w:pPr>
            <w:r w:rsidRPr="005C4239">
              <w:rPr>
                <w:rFonts w:ascii="Times New Roman" w:hAnsi="Times New Roman"/>
              </w:rPr>
              <w:t>всего</w:t>
            </w:r>
          </w:p>
        </w:tc>
        <w:tc>
          <w:tcPr>
            <w:tcW w:w="647" w:type="dxa"/>
            <w:textDirection w:val="btL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11" w:type="dxa"/>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396" w:type="dxa"/>
            <w:gridSpan w:val="2"/>
            <w:tcBorders>
              <w:top w:val="nil"/>
            </w:tcBorders>
          </w:tcPr>
          <w:p w:rsidR="005C4239" w:rsidRPr="005C4239" w:rsidRDefault="005C4239" w:rsidP="005C4239">
            <w:pPr>
              <w:rPr>
                <w:rFonts w:ascii="Times New Roman" w:hAnsi="Times New Roman"/>
              </w:rPr>
            </w:pPr>
          </w:p>
        </w:tc>
        <w:tc>
          <w:tcPr>
            <w:tcW w:w="1283" w:type="dxa"/>
            <w:gridSpan w:val="2"/>
            <w:tcBorders>
              <w:top w:val="nil"/>
            </w:tcBorders>
          </w:tcPr>
          <w:p w:rsidR="005C4239" w:rsidRPr="005C4239" w:rsidRDefault="005C4239" w:rsidP="005C4239">
            <w:pPr>
              <w:rPr>
                <w:rFonts w:ascii="Times New Roman" w:hAnsi="Times New Roman"/>
              </w:rPr>
            </w:pPr>
          </w:p>
        </w:tc>
        <w:tc>
          <w:tcPr>
            <w:tcW w:w="1699" w:type="dxa"/>
            <w:tcBorders>
              <w:top w:val="nil"/>
            </w:tcBorders>
          </w:tcPr>
          <w:p w:rsidR="005C4239" w:rsidRPr="005C4239" w:rsidRDefault="005C4239" w:rsidP="005C4239">
            <w:pPr>
              <w:rPr>
                <w:rFonts w:ascii="Times New Roman" w:hAnsi="Times New Roman"/>
              </w:rPr>
            </w:pPr>
          </w:p>
        </w:tc>
      </w:tr>
      <w:tr w:rsidR="005C4239" w:rsidRPr="005C4239" w:rsidTr="0083795D">
        <w:trPr>
          <w:trHeight w:val="333"/>
        </w:trPr>
        <w:tc>
          <w:tcPr>
            <w:tcW w:w="3826" w:type="dxa"/>
            <w:gridSpan w:val="4"/>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Модуль 1. Графика</w:t>
            </w:r>
          </w:p>
        </w:tc>
        <w:tc>
          <w:tcPr>
            <w:tcW w:w="7089" w:type="dxa"/>
            <w:gridSpan w:val="6"/>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3983"/>
        </w:trPr>
        <w:tc>
          <w:tcPr>
            <w:tcW w:w="447" w:type="dxa"/>
          </w:tcPr>
          <w:p w:rsidR="005C4239" w:rsidRPr="005C4239" w:rsidRDefault="005C4239" w:rsidP="005C4239">
            <w:pPr>
              <w:rPr>
                <w:rFonts w:ascii="Times New Roman" w:hAnsi="Times New Roman"/>
              </w:rPr>
            </w:pPr>
            <w:r w:rsidRPr="005C4239">
              <w:rPr>
                <w:rFonts w:ascii="Times New Roman" w:hAnsi="Times New Roman"/>
              </w:rPr>
              <w:lastRenderedPageBreak/>
              <w:t>1.1.</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Ритм линий. Выразительность линии. Художественные материалы для линейного рисунка и их свойства.</w:t>
            </w:r>
          </w:p>
          <w:p w:rsidR="005C4239" w:rsidRPr="005C4239" w:rsidRDefault="005C4239" w:rsidP="005C4239">
            <w:pPr>
              <w:rPr>
                <w:rFonts w:ascii="Times New Roman" w:hAnsi="Times New Roman"/>
                <w:lang w:val="ru-RU"/>
              </w:rPr>
            </w:pPr>
            <w:r w:rsidRPr="005C4239">
              <w:rPr>
                <w:rFonts w:ascii="Times New Roman" w:hAnsi="Times New Roman"/>
                <w:lang w:val="ru-RU"/>
              </w:rPr>
              <w:t>Развитие навыков линейного рисунка.</w:t>
            </w:r>
          </w:p>
          <w:p w:rsidR="005C4239" w:rsidRPr="005C4239" w:rsidRDefault="005C4239" w:rsidP="005C4239">
            <w:pPr>
              <w:rPr>
                <w:rFonts w:ascii="Times New Roman" w:hAnsi="Times New Roman"/>
                <w:lang w:val="ru-RU"/>
              </w:rPr>
            </w:pPr>
            <w:r w:rsidRPr="005C4239">
              <w:rPr>
                <w:rFonts w:ascii="Times New Roman" w:hAnsi="Times New Roman"/>
                <w:lang w:val="ru-RU"/>
              </w:rPr>
              <w:t>Пастель и мелки — особенности и выразительные свойства графических материалов, приёмы работы.</w:t>
            </w:r>
          </w:p>
        </w:tc>
        <w:tc>
          <w:tcPr>
            <w:tcW w:w="417" w:type="dxa"/>
          </w:tcPr>
          <w:p w:rsidR="005C4239" w:rsidRPr="005C4239" w:rsidRDefault="005C4239" w:rsidP="005C4239">
            <w:pPr>
              <w:rPr>
                <w:rFonts w:ascii="Times New Roman" w:hAnsi="Times New Roman"/>
              </w:rPr>
            </w:pPr>
            <w:r w:rsidRPr="005C4239">
              <w:rPr>
                <w:rFonts w:ascii="Times New Roman" w:hAnsi="Times New Roman"/>
              </w:rPr>
              <w:t>1</w:t>
            </w:r>
          </w:p>
        </w:tc>
        <w:tc>
          <w:tcPr>
            <w:tcW w:w="647" w:type="dxa"/>
          </w:tcPr>
          <w:p w:rsidR="005C4239" w:rsidRPr="005C4239" w:rsidRDefault="005C4239" w:rsidP="005C4239">
            <w:pPr>
              <w:rPr>
                <w:rFonts w:ascii="Times New Roman" w:hAnsi="Times New Roman"/>
              </w:rPr>
            </w:pPr>
          </w:p>
        </w:tc>
        <w:tc>
          <w:tcPr>
            <w:tcW w:w="711" w:type="dxa"/>
          </w:tcPr>
          <w:p w:rsidR="005C4239" w:rsidRPr="005C4239" w:rsidRDefault="005C4239" w:rsidP="005C4239">
            <w:pPr>
              <w:rPr>
                <w:rFonts w:ascii="Times New Roman" w:hAnsi="Times New Roman"/>
              </w:rPr>
            </w:pPr>
            <w:r w:rsidRPr="005C4239">
              <w:rPr>
                <w:rFonts w:ascii="Times New Roman" w:hAnsi="Times New Roman"/>
              </w:rPr>
              <w:t>0,5</w:t>
            </w:r>
          </w:p>
        </w:tc>
        <w:tc>
          <w:tcPr>
            <w:tcW w:w="339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работы графическими материалами и навыки линейного рисунка.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Учиться понимать свойства линейного ритма и ритмическую организацию изображения; </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работы и учиться понимать особенности художественных материалов — пастели и мелков.;</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Выполнить пастелью рисунок на заданную тему, например, «Букет цветов» или «Золотой осенний лес» или линейный рисунок на тему «Зимний лес».</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tc>
        <w:tc>
          <w:tcPr>
            <w:tcW w:w="1283" w:type="dxa"/>
            <w:gridSpan w:val="2"/>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 xml:space="preserve">https://uchebnik.mos.ru/main </w:t>
            </w:r>
            <w:hyperlink r:id="rId1296" w:history="1">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297" w:history="1">
              <w:r w:rsidRPr="005C4239">
                <w:rPr>
                  <w:rFonts w:ascii="Times New Roman" w:hAnsi="Times New Roman"/>
                </w:rPr>
                <w:t>https://udoba.org/</w:t>
              </w:r>
            </w:hyperlink>
            <w:r w:rsidRPr="005C4239">
              <w:rPr>
                <w:rFonts w:ascii="Times New Roman" w:hAnsi="Times New Roman"/>
              </w:rPr>
              <w:t xml:space="preserve"> </w:t>
            </w:r>
            <w:hyperlink r:id="rId1298" w:history="1">
              <w:r w:rsidRPr="005C4239">
                <w:rPr>
                  <w:rFonts w:ascii="Times New Roman" w:hAnsi="Times New Roman"/>
                </w:rPr>
                <w:t>https://learningapps.org/</w:t>
              </w:r>
            </w:hyperlink>
            <w:r w:rsidRPr="005C4239">
              <w:rPr>
                <w:rFonts w:ascii="Times New Roman" w:hAnsi="Times New Roman"/>
              </w:rPr>
              <w:t xml:space="preserve"> </w:t>
            </w:r>
            <w:hyperlink r:id="rId1299" w:history="1">
              <w:r w:rsidRPr="005C4239">
                <w:rPr>
                  <w:rFonts w:ascii="Times New Roman" w:hAnsi="Times New Roman"/>
                </w:rPr>
                <w:t>https://teachermade.com/</w:t>
              </w:r>
            </w:hyperlink>
          </w:p>
        </w:tc>
      </w:tr>
      <w:tr w:rsidR="005C4239" w:rsidRPr="005C4239" w:rsidTr="0083795D">
        <w:trPr>
          <w:trHeight w:val="4907"/>
        </w:trPr>
        <w:tc>
          <w:tcPr>
            <w:tcW w:w="447" w:type="dxa"/>
          </w:tcPr>
          <w:p w:rsidR="005C4239" w:rsidRPr="005C4239" w:rsidRDefault="005C4239" w:rsidP="005C4239">
            <w:pPr>
              <w:rPr>
                <w:rFonts w:ascii="Times New Roman" w:hAnsi="Times New Roman"/>
              </w:rPr>
            </w:pPr>
            <w:r w:rsidRPr="005C4239">
              <w:rPr>
                <w:rFonts w:ascii="Times New Roman" w:hAnsi="Times New Roman"/>
              </w:rPr>
              <w:t>1.2.</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Ритм пятен: знакомство с основами композиции. Расположение пятна</w:t>
            </w:r>
          </w:p>
          <w:p w:rsidR="005C4239" w:rsidRPr="005C4239" w:rsidRDefault="005C4239" w:rsidP="005C4239">
            <w:pPr>
              <w:rPr>
                <w:rFonts w:ascii="Times New Roman" w:hAnsi="Times New Roman"/>
                <w:lang w:val="ru-RU"/>
              </w:rPr>
            </w:pPr>
            <w:r w:rsidRPr="005C4239">
              <w:rPr>
                <w:rFonts w:ascii="Times New Roman" w:hAnsi="Times New Roman"/>
                <w:lang w:val="ru-RU"/>
              </w:rPr>
              <w:t>на плоскости листа: сгущение, разброс, доминанта, равновесие, спокойствие и движение.</w:t>
            </w:r>
          </w:p>
          <w:p w:rsidR="005C4239" w:rsidRPr="005C4239" w:rsidRDefault="005C4239" w:rsidP="005C4239">
            <w:pPr>
              <w:rPr>
                <w:rFonts w:ascii="Times New Roman" w:hAnsi="Times New Roman"/>
                <w:lang w:val="ru-RU"/>
              </w:rPr>
            </w:pPr>
            <w:r w:rsidRPr="005C4239">
              <w:rPr>
                <w:rFonts w:ascii="Times New Roman" w:hAnsi="Times New Roman"/>
                <w:lang w:val="ru-RU"/>
              </w:rPr>
              <w:t>Пропорции — соотношение частей и целого. Развитие аналитических навыков сравнения пропорций.</w:t>
            </w:r>
          </w:p>
          <w:p w:rsidR="005C4239" w:rsidRPr="005C4239" w:rsidRDefault="005C4239" w:rsidP="005C4239">
            <w:pPr>
              <w:rPr>
                <w:rFonts w:ascii="Times New Roman" w:hAnsi="Times New Roman"/>
                <w:lang w:val="ru-RU"/>
              </w:rPr>
            </w:pPr>
            <w:r w:rsidRPr="005C4239">
              <w:rPr>
                <w:rFonts w:ascii="Times New Roman" w:hAnsi="Times New Roman"/>
                <w:lang w:val="ru-RU"/>
              </w:rPr>
              <w:t>Выразительные свойства пропорций. Рисунки различных птиц.</w:t>
            </w:r>
          </w:p>
        </w:tc>
        <w:tc>
          <w:tcPr>
            <w:tcW w:w="417" w:type="dxa"/>
          </w:tcPr>
          <w:p w:rsidR="005C4239" w:rsidRPr="005C4239" w:rsidRDefault="005C4239" w:rsidP="005C4239">
            <w:pPr>
              <w:rPr>
                <w:rFonts w:ascii="Times New Roman" w:hAnsi="Times New Roman"/>
              </w:rPr>
            </w:pPr>
            <w:r w:rsidRPr="005C4239">
              <w:rPr>
                <w:rFonts w:ascii="Times New Roman" w:hAnsi="Times New Roman"/>
              </w:rPr>
              <w:t>1</w:t>
            </w:r>
          </w:p>
        </w:tc>
        <w:tc>
          <w:tcPr>
            <w:tcW w:w="647" w:type="dxa"/>
          </w:tcPr>
          <w:p w:rsidR="005C4239" w:rsidRPr="005C4239" w:rsidRDefault="005C4239" w:rsidP="005C4239">
            <w:pPr>
              <w:rPr>
                <w:rFonts w:ascii="Times New Roman" w:hAnsi="Times New Roman"/>
              </w:rPr>
            </w:pPr>
            <w:r w:rsidRPr="005C4239">
              <w:rPr>
                <w:rFonts w:ascii="Times New Roman" w:hAnsi="Times New Roman"/>
              </w:rPr>
              <w:t>0,5</w:t>
            </w:r>
          </w:p>
        </w:tc>
        <w:tc>
          <w:tcPr>
            <w:tcW w:w="711" w:type="dxa"/>
          </w:tcPr>
          <w:p w:rsidR="005C4239" w:rsidRPr="005C4239" w:rsidRDefault="005C4239" w:rsidP="005C4239">
            <w:pPr>
              <w:rPr>
                <w:rFonts w:ascii="Times New Roman" w:hAnsi="Times New Roman"/>
              </w:rPr>
            </w:pPr>
          </w:p>
        </w:tc>
        <w:tc>
          <w:tcPr>
            <w:tcW w:w="339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Исследовать (в игровой форме) изменение содержания изображения в зависимости от изменения расположения пятен на плоскости листа.</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Выполнить в технике аппликации композицию на ритмическое расположение пятен: «Ковёр осенних листьев» или «Кружение осенних падающих листьев» (или по усмотрению учителя).; Рассматривать разных птиц (по фотографиям) и характеризовать соотношения пропорций в их строении.;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Выполнить рисунки разных видов птиц, меняя их пропорции (например, рисунки цапли, пингвина и др.);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уметь организовывать своё рабочее место для практической работы; сохраняя порядок в </w:t>
            </w:r>
            <w:r w:rsidRPr="005C4239">
              <w:rPr>
                <w:rFonts w:ascii="Times New Roman" w:hAnsi="Times New Roman"/>
                <w:lang w:val="ru-RU"/>
              </w:rPr>
              <w:lastRenderedPageBreak/>
              <w:t>окружающем пространстве и бережно относясь к используемым материалам;</w:t>
            </w:r>
          </w:p>
        </w:tc>
        <w:tc>
          <w:tcPr>
            <w:tcW w:w="1283" w:type="dxa"/>
            <w:gridSpan w:val="2"/>
          </w:tcPr>
          <w:p w:rsidR="005C4239" w:rsidRPr="005C4239" w:rsidRDefault="005C4239" w:rsidP="005C4239">
            <w:pPr>
              <w:rPr>
                <w:rFonts w:ascii="Times New Roman" w:hAnsi="Times New Roman"/>
              </w:rPr>
            </w:pPr>
            <w:r w:rsidRPr="005C4239">
              <w:rPr>
                <w:rFonts w:ascii="Times New Roman" w:hAnsi="Times New Roman"/>
              </w:rPr>
              <w:lastRenderedPageBreak/>
              <w:t>Практическая работа;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 xml:space="preserve">https://uchebnik.mos.ru/main </w:t>
            </w:r>
            <w:hyperlink r:id="rId1300" w:history="1">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hyperlink r:id="rId1301" w:history="1">
              <w:r w:rsidRPr="005C4239">
                <w:rPr>
                  <w:rFonts w:ascii="Times New Roman" w:hAnsi="Times New Roman"/>
                </w:rPr>
                <w:t>https://udoba.org/</w:t>
              </w:r>
            </w:hyperlink>
          </w:p>
          <w:p w:rsidR="005C4239" w:rsidRPr="005C4239" w:rsidRDefault="005C4239" w:rsidP="005C4239">
            <w:pPr>
              <w:rPr>
                <w:rFonts w:ascii="Times New Roman" w:hAnsi="Times New Roman"/>
              </w:rPr>
            </w:pPr>
            <w:hyperlink r:id="rId1302" w:history="1">
              <w:r w:rsidRPr="005C4239">
                <w:rPr>
                  <w:rFonts w:ascii="Times New Roman" w:hAnsi="Times New Roman"/>
                </w:rPr>
                <w:t>https://learningapps.org/</w:t>
              </w:r>
            </w:hyperlink>
          </w:p>
          <w:p w:rsidR="005C4239" w:rsidRPr="005C4239" w:rsidRDefault="005C4239" w:rsidP="005C4239">
            <w:pPr>
              <w:rPr>
                <w:rFonts w:ascii="Times New Roman" w:hAnsi="Times New Roman"/>
              </w:rPr>
            </w:pPr>
            <w:hyperlink r:id="rId1303" w:history="1">
              <w:r w:rsidRPr="005C4239">
                <w:rPr>
                  <w:rFonts w:ascii="Times New Roman" w:hAnsi="Times New Roman"/>
                </w:rPr>
                <w:t>https://teachermade.com/</w:t>
              </w:r>
            </w:hyperlink>
          </w:p>
        </w:tc>
      </w:tr>
      <w:tr w:rsidR="005C4239" w:rsidRPr="005C4239" w:rsidTr="0083795D">
        <w:trPr>
          <w:trHeight w:val="3130"/>
        </w:trPr>
        <w:tc>
          <w:tcPr>
            <w:tcW w:w="447" w:type="dxa"/>
          </w:tcPr>
          <w:p w:rsidR="005C4239" w:rsidRPr="005C4239" w:rsidRDefault="005C4239" w:rsidP="005C4239">
            <w:pPr>
              <w:rPr>
                <w:rFonts w:ascii="Times New Roman" w:hAnsi="Times New Roman"/>
              </w:rPr>
            </w:pPr>
            <w:r w:rsidRPr="005C4239">
              <w:rPr>
                <w:rFonts w:ascii="Times New Roman" w:hAnsi="Times New Roman"/>
              </w:rPr>
              <w:t>1.3.</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Расположение предмета на листе бумаги. Определение формы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t>Соотношение частей предмета. Светлые и тёмные части предмета, тень под предметом. Штриховка. Умение внимательно рассматривать</w:t>
            </w:r>
          </w:p>
          <w:p w:rsidR="005C4239" w:rsidRPr="005C4239" w:rsidRDefault="005C4239" w:rsidP="005C4239">
            <w:pPr>
              <w:rPr>
                <w:rFonts w:ascii="Times New Roman" w:hAnsi="Times New Roman"/>
                <w:lang w:val="ru-RU"/>
              </w:rPr>
            </w:pPr>
            <w:r w:rsidRPr="005C4239">
              <w:rPr>
                <w:rFonts w:ascii="Times New Roman" w:hAnsi="Times New Roman"/>
                <w:lang w:val="ru-RU"/>
              </w:rPr>
              <w:t>и анализировать форму натурного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t>Рисунок животного с активным выражением его характера.</w:t>
            </w:r>
          </w:p>
          <w:p w:rsidR="005C4239" w:rsidRPr="005C4239" w:rsidRDefault="005C4239" w:rsidP="005C4239">
            <w:pPr>
              <w:rPr>
                <w:rFonts w:ascii="Times New Roman" w:hAnsi="Times New Roman"/>
                <w:lang w:val="ru-RU"/>
              </w:rPr>
            </w:pPr>
          </w:p>
        </w:tc>
        <w:tc>
          <w:tcPr>
            <w:tcW w:w="417" w:type="dxa"/>
          </w:tcPr>
          <w:p w:rsidR="005C4239" w:rsidRPr="005C4239" w:rsidRDefault="005C4239" w:rsidP="005C4239">
            <w:pPr>
              <w:rPr>
                <w:rFonts w:ascii="Times New Roman" w:hAnsi="Times New Roman"/>
              </w:rPr>
            </w:pPr>
            <w:r w:rsidRPr="005C4239">
              <w:rPr>
                <w:rFonts w:ascii="Times New Roman" w:hAnsi="Times New Roman"/>
              </w:rPr>
              <w:t>1</w:t>
            </w:r>
          </w:p>
        </w:tc>
        <w:tc>
          <w:tcPr>
            <w:tcW w:w="647" w:type="dxa"/>
          </w:tcPr>
          <w:p w:rsidR="005C4239" w:rsidRPr="005C4239" w:rsidRDefault="005C4239" w:rsidP="005C4239">
            <w:pPr>
              <w:rPr>
                <w:rFonts w:ascii="Times New Roman" w:hAnsi="Times New Roman"/>
              </w:rPr>
            </w:pPr>
          </w:p>
        </w:tc>
        <w:tc>
          <w:tcPr>
            <w:tcW w:w="711" w:type="dxa"/>
          </w:tcPr>
          <w:p w:rsidR="005C4239" w:rsidRPr="005C4239" w:rsidRDefault="005C4239" w:rsidP="005C4239">
            <w:pPr>
              <w:rPr>
                <w:rFonts w:ascii="Times New Roman" w:hAnsi="Times New Roman"/>
              </w:rPr>
            </w:pPr>
            <w:r w:rsidRPr="005C4239">
              <w:rPr>
                <w:rFonts w:ascii="Times New Roman" w:hAnsi="Times New Roman"/>
              </w:rPr>
              <w:t>0,5</w:t>
            </w:r>
          </w:p>
        </w:tc>
        <w:tc>
          <w:tcPr>
            <w:tcW w:w="339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навык внимательного разглядывания объекта; Осваивать последовательность этапов ведения рисунка с натуры; Приобретать и тренировать навык штриховки.</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самые тёмные и самые светлые места предмета; Обозначить тень под предметом; поставленные учителем; соотносить свои действия с планируемыми результатами; осуществлять контроль своей</w:t>
            </w:r>
          </w:p>
          <w:p w:rsidR="005C4239" w:rsidRPr="005C4239" w:rsidRDefault="005C4239" w:rsidP="005C4239">
            <w:pPr>
              <w:rPr>
                <w:rFonts w:ascii="Times New Roman" w:hAnsi="Times New Roman"/>
                <w:lang w:val="ru-RU"/>
              </w:rPr>
            </w:pPr>
            <w:r w:rsidRPr="005C4239">
              <w:rPr>
                <w:rFonts w:ascii="Times New Roman" w:hAnsi="Times New Roman"/>
                <w:lang w:val="ru-RU"/>
              </w:rPr>
              <w:t>деятельности в процессе достижения результата; Рассматривать анималистические рисунки В. В. Ватагина, Е. И. Чарушина (возможно привлечение рисунков других авторов); Выполнить рисунок по памяти или по представлению любимого животного, стараясь изобразить его характер;</w:t>
            </w:r>
          </w:p>
          <w:p w:rsidR="005C4239" w:rsidRPr="005C4239" w:rsidRDefault="005C4239" w:rsidP="005C4239">
            <w:pPr>
              <w:rPr>
                <w:rFonts w:ascii="Times New Roman" w:hAnsi="Times New Roman"/>
                <w:lang w:val="ru-RU"/>
              </w:rPr>
            </w:pPr>
            <w:r w:rsidRPr="005C4239">
              <w:rPr>
                <w:rFonts w:ascii="Times New Roman" w:hAnsi="Times New Roman"/>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Соотносить свои действия с </w:t>
            </w:r>
            <w:r w:rsidRPr="005C4239">
              <w:rPr>
                <w:rFonts w:ascii="Times New Roman" w:hAnsi="Times New Roman"/>
                <w:lang w:val="ru-RU"/>
              </w:rPr>
              <w:lastRenderedPageBreak/>
              <w:t>планируемыми результатами, осуществлять контроль своей деятельности в процессе достижения результата.</w:t>
            </w:r>
          </w:p>
        </w:tc>
        <w:tc>
          <w:tcPr>
            <w:tcW w:w="128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 Самооценка по критериям;</w:t>
            </w:r>
          </w:p>
        </w:tc>
        <w:tc>
          <w:tcPr>
            <w:tcW w:w="1699" w:type="dxa"/>
          </w:tcPr>
          <w:p w:rsidR="005C4239" w:rsidRPr="005C4239" w:rsidRDefault="005C4239" w:rsidP="005C4239">
            <w:pPr>
              <w:rPr>
                <w:rFonts w:ascii="Times New Roman" w:hAnsi="Times New Roman"/>
              </w:rPr>
            </w:pPr>
            <w:r w:rsidRPr="005C4239">
              <w:rPr>
                <w:rFonts w:ascii="Times New Roman" w:hAnsi="Times New Roman"/>
              </w:rPr>
              <w:t xml:space="preserve">https://uchebnik.mos.ru/main </w:t>
            </w:r>
            <w:hyperlink r:id="rId1304" w:history="1">
              <w:r w:rsidRPr="005C4239">
                <w:rPr>
                  <w:rFonts w:ascii="Times New Roman" w:hAnsi="Times New Roman"/>
                </w:rPr>
                <w:t>https://mosmetod.ru/metodicheskoe-prostranstvo/nachalnaya- shkola/metodicheskie-rekomendatsii/dist-ob-izo-1-4.htm</w:t>
              </w:r>
            </w:hyperlink>
            <w:r w:rsidRPr="005C4239">
              <w:rPr>
                <w:rFonts w:ascii="Times New Roman" w:hAnsi="Times New Roman"/>
              </w:rPr>
              <w:t xml:space="preserve"> l</w:t>
            </w:r>
            <w:hyperlink r:id="rId1305" w:history="1">
              <w:r w:rsidRPr="005C4239">
                <w:rPr>
                  <w:rFonts w:ascii="Times New Roman" w:hAnsi="Times New Roman"/>
                </w:rPr>
                <w:t>https://udoba.org/</w:t>
              </w:r>
            </w:hyperlink>
            <w:r w:rsidRPr="005C4239">
              <w:rPr>
                <w:rFonts w:ascii="Times New Roman" w:hAnsi="Times New Roman"/>
              </w:rPr>
              <w:t xml:space="preserve"> </w:t>
            </w:r>
            <w:hyperlink r:id="rId1306" w:history="1">
              <w:r w:rsidRPr="005C4239">
                <w:rPr>
                  <w:rFonts w:ascii="Times New Roman" w:hAnsi="Times New Roman"/>
                </w:rPr>
                <w:t>https://learningapps.org/</w:t>
              </w:r>
            </w:hyperlink>
          </w:p>
          <w:p w:rsidR="005C4239" w:rsidRPr="005C4239" w:rsidRDefault="005C4239" w:rsidP="005C4239">
            <w:pPr>
              <w:rPr>
                <w:rFonts w:ascii="Times New Roman" w:hAnsi="Times New Roman"/>
              </w:rPr>
            </w:pPr>
            <w:hyperlink r:id="rId1307" w:history="1">
              <w:r w:rsidRPr="005C4239">
                <w:rPr>
                  <w:rFonts w:ascii="Times New Roman" w:hAnsi="Times New Roman"/>
                </w:rPr>
                <w:t>https://teachermade.com/</w:t>
              </w:r>
            </w:hyperlink>
          </w:p>
        </w:tc>
      </w:tr>
      <w:tr w:rsidR="005C4239" w:rsidRPr="005C4239" w:rsidTr="0083795D">
        <w:trPr>
          <w:trHeight w:val="333"/>
        </w:trPr>
        <w:tc>
          <w:tcPr>
            <w:tcW w:w="2762"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17" w:type="dxa"/>
          </w:tcPr>
          <w:p w:rsidR="005C4239" w:rsidRPr="005C4239" w:rsidRDefault="005C4239" w:rsidP="005C4239">
            <w:pPr>
              <w:rPr>
                <w:rFonts w:ascii="Times New Roman" w:hAnsi="Times New Roman"/>
              </w:rPr>
            </w:pPr>
            <w:r w:rsidRPr="005C4239">
              <w:rPr>
                <w:rFonts w:ascii="Times New Roman" w:hAnsi="Times New Roman"/>
              </w:rPr>
              <w:t>3</w:t>
            </w:r>
          </w:p>
        </w:tc>
        <w:tc>
          <w:tcPr>
            <w:tcW w:w="647" w:type="dxa"/>
            <w:tcBorders>
              <w:right w:val="single" w:sz="4" w:space="0" w:color="auto"/>
            </w:tcBorders>
          </w:tcPr>
          <w:p w:rsidR="005C4239" w:rsidRPr="005C4239" w:rsidRDefault="005C4239" w:rsidP="005C4239">
            <w:pPr>
              <w:rPr>
                <w:rFonts w:ascii="Times New Roman" w:hAnsi="Times New Roman"/>
              </w:rPr>
            </w:pPr>
          </w:p>
        </w:tc>
        <w:tc>
          <w:tcPr>
            <w:tcW w:w="7089" w:type="dxa"/>
            <w:gridSpan w:val="6"/>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333"/>
        </w:trPr>
        <w:tc>
          <w:tcPr>
            <w:tcW w:w="10915" w:type="dxa"/>
            <w:gridSpan w:val="10"/>
          </w:tcPr>
          <w:p w:rsidR="005C4239" w:rsidRPr="005C4239" w:rsidRDefault="005C4239" w:rsidP="005C4239">
            <w:pPr>
              <w:rPr>
                <w:rFonts w:ascii="Times New Roman" w:hAnsi="Times New Roman"/>
              </w:rPr>
            </w:pPr>
            <w:r w:rsidRPr="005C4239">
              <w:rPr>
                <w:rFonts w:ascii="Times New Roman" w:hAnsi="Times New Roman"/>
              </w:rPr>
              <w:t>Модуль 2. Живопись</w:t>
            </w:r>
          </w:p>
        </w:tc>
      </w:tr>
      <w:tr w:rsidR="005C4239" w:rsidRPr="005C4239" w:rsidTr="0083795D">
        <w:trPr>
          <w:trHeight w:val="2638"/>
        </w:trPr>
        <w:tc>
          <w:tcPr>
            <w:tcW w:w="447" w:type="dxa"/>
          </w:tcPr>
          <w:p w:rsidR="005C4239" w:rsidRPr="005C4239" w:rsidRDefault="005C4239" w:rsidP="005C4239">
            <w:pPr>
              <w:rPr>
                <w:rFonts w:ascii="Times New Roman" w:hAnsi="Times New Roman"/>
              </w:rPr>
            </w:pPr>
            <w:r w:rsidRPr="005C4239">
              <w:rPr>
                <w:rFonts w:ascii="Times New Roman" w:hAnsi="Times New Roman"/>
              </w:rPr>
              <w:t>2.1.</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Цвета основные и составные. Развитие навыков смешивания красок и получения нового цвета.</w:t>
            </w:r>
          </w:p>
          <w:p w:rsidR="005C4239" w:rsidRPr="005C4239" w:rsidRDefault="005C4239" w:rsidP="005C4239">
            <w:pPr>
              <w:rPr>
                <w:rFonts w:ascii="Times New Roman" w:hAnsi="Times New Roman"/>
                <w:lang w:val="ru-RU"/>
              </w:rPr>
            </w:pPr>
            <w:r w:rsidRPr="005C4239">
              <w:rPr>
                <w:rFonts w:ascii="Times New Roman" w:hAnsi="Times New Roman"/>
                <w:lang w:val="ru-RU"/>
              </w:rPr>
              <w:t>Приёмы работы гуашью. Разный характер мазков и движений кистью.</w:t>
            </w:r>
          </w:p>
        </w:tc>
        <w:tc>
          <w:tcPr>
            <w:tcW w:w="417" w:type="dxa"/>
          </w:tcPr>
          <w:p w:rsidR="005C4239" w:rsidRPr="005C4239" w:rsidRDefault="005C4239" w:rsidP="005C4239">
            <w:pPr>
              <w:rPr>
                <w:rFonts w:ascii="Times New Roman" w:hAnsi="Times New Roman"/>
              </w:rPr>
            </w:pPr>
            <w:r w:rsidRPr="005C4239">
              <w:rPr>
                <w:rFonts w:ascii="Times New Roman" w:hAnsi="Times New Roman"/>
              </w:rPr>
              <w:t>1</w:t>
            </w:r>
          </w:p>
        </w:tc>
        <w:tc>
          <w:tcPr>
            <w:tcW w:w="647" w:type="dxa"/>
          </w:tcPr>
          <w:p w:rsidR="005C4239" w:rsidRPr="005C4239" w:rsidRDefault="005C4239" w:rsidP="005C4239">
            <w:pPr>
              <w:rPr>
                <w:rFonts w:ascii="Times New Roman" w:hAnsi="Times New Roman"/>
              </w:rPr>
            </w:pPr>
          </w:p>
        </w:tc>
        <w:tc>
          <w:tcPr>
            <w:tcW w:w="711" w:type="dxa"/>
          </w:tcPr>
          <w:p w:rsidR="005C4239" w:rsidRPr="005C4239" w:rsidRDefault="005C4239" w:rsidP="005C4239">
            <w:pPr>
              <w:rPr>
                <w:rFonts w:ascii="Times New Roman" w:hAnsi="Times New Roman"/>
              </w:rPr>
            </w:pPr>
            <w:r w:rsidRPr="005C4239">
              <w:rPr>
                <w:rFonts w:ascii="Times New Roman" w:hAnsi="Times New Roman"/>
              </w:rPr>
              <w:t>0,5</w:t>
            </w:r>
          </w:p>
        </w:tc>
        <w:tc>
          <w:tcPr>
            <w:tcW w:w="3396" w:type="dxa"/>
            <w:gridSpan w:val="2"/>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навыки работы с цветом, смешение красок и их наложения.; Узнавать названия основных и составных цветов;</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Выполнить задание на смешение красок и получение различных оттенков составного цвета. Осваивать особенности и выразительные возможности работы кроющей краской «гуашь»; внимательно относиться и выполнять учебные задачи; поставленные учителем;;</w:t>
            </w:r>
          </w:p>
        </w:tc>
        <w:tc>
          <w:tcPr>
            <w:tcW w:w="1283" w:type="dxa"/>
            <w:gridSpan w:val="2"/>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 xml:space="preserve">https://uchebnik.mos.ru/app_player/485334 https://uchebnik.mos.ru/main </w:t>
            </w:r>
            <w:hyperlink r:id="rId1308" w:history="1">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hyperlink r:id="rId1309" w:history="1">
              <w:r w:rsidRPr="005C4239">
                <w:rPr>
                  <w:rFonts w:ascii="Times New Roman" w:hAnsi="Times New Roman"/>
                </w:rPr>
                <w:t>https://udoba.org/</w:t>
              </w:r>
            </w:hyperlink>
            <w:hyperlink r:id="rId1310" w:history="1">
              <w:r w:rsidRPr="005C4239">
                <w:rPr>
                  <w:rFonts w:ascii="Times New Roman" w:hAnsi="Times New Roman"/>
                </w:rPr>
                <w:t>https://learningapps.org/</w:t>
              </w:r>
            </w:hyperlink>
            <w:hyperlink r:id="rId1311" w:history="1">
              <w:r w:rsidRPr="005C4239">
                <w:rPr>
                  <w:rFonts w:ascii="Times New Roman" w:hAnsi="Times New Roman"/>
                </w:rPr>
                <w:t>https://teachermade.com/</w:t>
              </w:r>
            </w:hyperlink>
          </w:p>
        </w:tc>
      </w:tr>
      <w:tr w:rsidR="005C4239" w:rsidRPr="005C4239" w:rsidTr="0083795D">
        <w:trPr>
          <w:trHeight w:val="1485"/>
        </w:trPr>
        <w:tc>
          <w:tcPr>
            <w:tcW w:w="447" w:type="dxa"/>
          </w:tcPr>
          <w:p w:rsidR="005C4239" w:rsidRPr="005C4239" w:rsidRDefault="005C4239" w:rsidP="005C4239">
            <w:pPr>
              <w:rPr>
                <w:rFonts w:ascii="Times New Roman" w:hAnsi="Times New Roman"/>
              </w:rPr>
            </w:pPr>
            <w:r w:rsidRPr="005C4239">
              <w:rPr>
                <w:rFonts w:ascii="Times New Roman" w:hAnsi="Times New Roman"/>
              </w:rPr>
              <w:t>2.2.</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Акварель и её свойства. Акварельные кисти. Приёмы работы акварелью.</w:t>
            </w:r>
          </w:p>
          <w:p w:rsidR="005C4239" w:rsidRPr="005C4239" w:rsidRDefault="005C4239" w:rsidP="005C4239">
            <w:pPr>
              <w:rPr>
                <w:rFonts w:ascii="Times New Roman" w:hAnsi="Times New Roman"/>
                <w:lang w:val="ru-RU"/>
              </w:rPr>
            </w:pPr>
            <w:r w:rsidRPr="005C4239">
              <w:rPr>
                <w:rFonts w:ascii="Times New Roman" w:hAnsi="Times New Roman"/>
                <w:lang w:val="ru-RU"/>
              </w:rPr>
              <w:t>Цвета тёплый и холодный (цветовой контраст).</w:t>
            </w:r>
          </w:p>
        </w:tc>
        <w:tc>
          <w:tcPr>
            <w:tcW w:w="417" w:type="dxa"/>
          </w:tcPr>
          <w:p w:rsidR="005C4239" w:rsidRPr="005C4239" w:rsidRDefault="005C4239" w:rsidP="005C4239">
            <w:pPr>
              <w:rPr>
                <w:rFonts w:ascii="Times New Roman" w:hAnsi="Times New Roman"/>
              </w:rPr>
            </w:pPr>
            <w:r w:rsidRPr="005C4239">
              <w:rPr>
                <w:rFonts w:ascii="Times New Roman" w:hAnsi="Times New Roman"/>
              </w:rPr>
              <w:t>1</w:t>
            </w:r>
          </w:p>
        </w:tc>
        <w:tc>
          <w:tcPr>
            <w:tcW w:w="647" w:type="dxa"/>
          </w:tcPr>
          <w:p w:rsidR="005C4239" w:rsidRPr="005C4239" w:rsidRDefault="005C4239" w:rsidP="005C4239">
            <w:pPr>
              <w:rPr>
                <w:rFonts w:ascii="Times New Roman" w:hAnsi="Times New Roman"/>
              </w:rPr>
            </w:pPr>
          </w:p>
        </w:tc>
        <w:tc>
          <w:tcPr>
            <w:tcW w:w="711" w:type="dxa"/>
          </w:tcPr>
          <w:p w:rsidR="005C4239" w:rsidRPr="005C4239" w:rsidRDefault="005C4239" w:rsidP="005C4239">
            <w:pPr>
              <w:rPr>
                <w:rFonts w:ascii="Times New Roman" w:hAnsi="Times New Roman"/>
              </w:rPr>
            </w:pPr>
            <w:r w:rsidRPr="005C4239">
              <w:rPr>
                <w:rFonts w:ascii="Times New Roman" w:hAnsi="Times New Roman"/>
              </w:rPr>
              <w:t>0,5</w:t>
            </w:r>
          </w:p>
        </w:tc>
        <w:tc>
          <w:tcPr>
            <w:tcW w:w="339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работы акварелью и понимать особенности работы прозрачной краской.;</w:t>
            </w:r>
          </w:p>
          <w:p w:rsidR="005C4239" w:rsidRPr="005C4239" w:rsidRDefault="005C4239" w:rsidP="005C4239">
            <w:pPr>
              <w:rPr>
                <w:rFonts w:ascii="Times New Roman" w:hAnsi="Times New Roman"/>
                <w:lang w:val="ru-RU"/>
              </w:rPr>
            </w:pPr>
            <w:r w:rsidRPr="005C4239">
              <w:rPr>
                <w:rFonts w:ascii="Times New Roman" w:hAnsi="Times New Roman"/>
                <w:lang w:val="ru-RU"/>
              </w:rPr>
              <w:t>Узнавать и различать тёплый и холодный цвета.;</w:t>
            </w:r>
          </w:p>
          <w:p w:rsidR="005C4239" w:rsidRPr="005C4239" w:rsidRDefault="005C4239" w:rsidP="005C4239">
            <w:pPr>
              <w:rPr>
                <w:rFonts w:ascii="Times New Roman" w:hAnsi="Times New Roman"/>
                <w:lang w:val="ru-RU"/>
              </w:rPr>
            </w:pPr>
            <w:r w:rsidRPr="005C4239">
              <w:rPr>
                <w:rFonts w:ascii="Times New Roman" w:hAnsi="Times New Roman"/>
                <w:lang w:val="ru-RU"/>
              </w:rPr>
              <w:t>Узнавать о делении цвета на тёплый и холодный.;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Соотносить свои действия с планируемыми результатами, осуществлять контроль своей деятельности в процессе </w:t>
            </w:r>
            <w:r w:rsidRPr="005C4239">
              <w:rPr>
                <w:rFonts w:ascii="Times New Roman" w:hAnsi="Times New Roman"/>
                <w:lang w:val="ru-RU"/>
              </w:rPr>
              <w:lastRenderedPageBreak/>
              <w:t>достижения результата.</w:t>
            </w:r>
          </w:p>
        </w:tc>
        <w:tc>
          <w:tcPr>
            <w:tcW w:w="1283" w:type="dxa"/>
            <w:gridSpan w:val="2"/>
          </w:tcPr>
          <w:p w:rsidR="005C4239" w:rsidRPr="005C4239" w:rsidRDefault="005C4239" w:rsidP="005C4239">
            <w:pPr>
              <w:rPr>
                <w:rFonts w:ascii="Times New Roman" w:hAnsi="Times New Roman"/>
              </w:rPr>
            </w:pPr>
            <w:r w:rsidRPr="005C4239">
              <w:rPr>
                <w:rFonts w:ascii="Times New Roman" w:hAnsi="Times New Roman"/>
              </w:rPr>
              <w:lastRenderedPageBreak/>
              <w:t>Практическая работа;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https://uchebnik.mos.ru/material_view/atomic_objects/9110364? menuReferrer=catalogue</w:t>
            </w:r>
          </w:p>
        </w:tc>
      </w:tr>
      <w:tr w:rsidR="005C4239" w:rsidRPr="005C4239" w:rsidTr="0083795D">
        <w:trPr>
          <w:trHeight w:val="3599"/>
        </w:trPr>
        <w:tc>
          <w:tcPr>
            <w:tcW w:w="447" w:type="dxa"/>
          </w:tcPr>
          <w:p w:rsidR="005C4239" w:rsidRPr="005C4239" w:rsidRDefault="005C4239" w:rsidP="005C4239">
            <w:pPr>
              <w:rPr>
                <w:rFonts w:ascii="Times New Roman" w:hAnsi="Times New Roman"/>
              </w:rPr>
            </w:pPr>
            <w:r w:rsidRPr="005C4239">
              <w:rPr>
                <w:rFonts w:ascii="Times New Roman" w:hAnsi="Times New Roman"/>
              </w:rPr>
              <w:t>2.3.</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Затемнение цвета с помощью тёмной краски и разбеление цвета.</w:t>
            </w:r>
          </w:p>
          <w:p w:rsidR="005C4239" w:rsidRPr="005C4239" w:rsidRDefault="005C4239" w:rsidP="005C4239">
            <w:pPr>
              <w:rPr>
                <w:rFonts w:ascii="Times New Roman" w:hAnsi="Times New Roman"/>
                <w:lang w:val="ru-RU"/>
              </w:rPr>
            </w:pPr>
            <w:r w:rsidRPr="005C4239">
              <w:rPr>
                <w:rFonts w:ascii="Times New Roman" w:hAnsi="Times New Roman"/>
                <w:lang w:val="ru-RU"/>
              </w:rPr>
              <w:t>Эмоциональная выразительность цветовых состояний и отношений.</w:t>
            </w:r>
          </w:p>
          <w:p w:rsidR="005C4239" w:rsidRPr="005C4239" w:rsidRDefault="005C4239" w:rsidP="005C4239">
            <w:pPr>
              <w:rPr>
                <w:rFonts w:ascii="Times New Roman" w:hAnsi="Times New Roman"/>
                <w:lang w:val="ru-RU"/>
              </w:rPr>
            </w:pPr>
            <w:r w:rsidRPr="005C4239">
              <w:rPr>
                <w:rFonts w:ascii="Times New Roman" w:hAnsi="Times New Roman"/>
                <w:lang w:val="ru-RU"/>
              </w:rPr>
              <w:t>Цвет открытый — звонкий и цвет приглушённый — тихий.</w:t>
            </w:r>
          </w:p>
        </w:tc>
        <w:tc>
          <w:tcPr>
            <w:tcW w:w="417" w:type="dxa"/>
          </w:tcPr>
          <w:p w:rsidR="005C4239" w:rsidRPr="005C4239" w:rsidRDefault="005C4239" w:rsidP="005C4239">
            <w:pPr>
              <w:rPr>
                <w:rFonts w:ascii="Times New Roman" w:hAnsi="Times New Roman"/>
              </w:rPr>
            </w:pPr>
            <w:r w:rsidRPr="005C4239">
              <w:rPr>
                <w:rFonts w:ascii="Times New Roman" w:hAnsi="Times New Roman"/>
              </w:rPr>
              <w:t>0,5</w:t>
            </w:r>
          </w:p>
        </w:tc>
        <w:tc>
          <w:tcPr>
            <w:tcW w:w="647" w:type="dxa"/>
          </w:tcPr>
          <w:p w:rsidR="005C4239" w:rsidRPr="005C4239" w:rsidRDefault="005C4239" w:rsidP="005C4239">
            <w:pPr>
              <w:rPr>
                <w:rFonts w:ascii="Times New Roman" w:hAnsi="Times New Roman"/>
              </w:rPr>
            </w:pPr>
            <w:r w:rsidRPr="005C4239">
              <w:rPr>
                <w:rFonts w:ascii="Times New Roman" w:hAnsi="Times New Roman"/>
              </w:rPr>
              <w:t>0,5</w:t>
            </w:r>
          </w:p>
        </w:tc>
        <w:tc>
          <w:tcPr>
            <w:tcW w:w="711" w:type="dxa"/>
          </w:tcPr>
          <w:p w:rsidR="005C4239" w:rsidRPr="005C4239" w:rsidRDefault="005C4239" w:rsidP="005C4239">
            <w:pPr>
              <w:rPr>
                <w:rFonts w:ascii="Times New Roman" w:hAnsi="Times New Roman"/>
              </w:rPr>
            </w:pPr>
          </w:p>
        </w:tc>
        <w:tc>
          <w:tcPr>
            <w:tcW w:w="339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Узнавать о делении цвета на тёплый и холодный.;</w:t>
            </w:r>
          </w:p>
          <w:p w:rsidR="005C4239" w:rsidRPr="005C4239" w:rsidRDefault="005C4239" w:rsidP="005C4239">
            <w:pPr>
              <w:rPr>
                <w:rFonts w:ascii="Times New Roman" w:hAnsi="Times New Roman"/>
                <w:lang w:val="ru-RU"/>
              </w:rPr>
            </w:pPr>
            <w:r w:rsidRPr="005C4239">
              <w:rPr>
                <w:rFonts w:ascii="Times New Roman" w:hAnsi="Times New Roman"/>
                <w:lang w:val="ru-RU"/>
              </w:rPr>
              <w:t>Уметь различать и сравнивать тёплые и холодные оттенки цвета.; Сравнивать и различать тёмные и светлые оттенки цвета;</w:t>
            </w:r>
          </w:p>
          <w:p w:rsidR="005C4239" w:rsidRPr="005C4239" w:rsidRDefault="005C4239" w:rsidP="005C4239">
            <w:pPr>
              <w:rPr>
                <w:rFonts w:ascii="Times New Roman" w:hAnsi="Times New Roman"/>
                <w:lang w:val="ru-RU"/>
              </w:rPr>
            </w:pPr>
            <w:r w:rsidRPr="005C4239">
              <w:rPr>
                <w:rFonts w:ascii="Times New Roman" w:hAnsi="Times New Roman"/>
                <w:lang w:val="ru-RU"/>
              </w:rPr>
              <w:t>Осваивать смешение цветных красок с белой и с чёрной для изменения их тона;</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Выполнить пейзажи, передающие разные состояния погоды (туман, гроза, солнце и др.) на основе изменения тонального звучания цвета.;</w:t>
            </w:r>
          </w:p>
          <w:p w:rsidR="005C4239" w:rsidRPr="005C4239" w:rsidRDefault="005C4239" w:rsidP="005C4239">
            <w:pPr>
              <w:rPr>
                <w:rFonts w:ascii="Times New Roman" w:hAnsi="Times New Roman"/>
              </w:rPr>
            </w:pPr>
            <w:r w:rsidRPr="005C4239">
              <w:rPr>
                <w:rFonts w:ascii="Times New Roman" w:hAnsi="Times New Roman"/>
                <w:lang w:val="ru-RU"/>
              </w:rPr>
              <w:t xml:space="preserve">Осваивать эмоциональное звучание цвета: цвет звонкий, яркий, глухой. </w:t>
            </w:r>
            <w:r w:rsidRPr="005C4239">
              <w:rPr>
                <w:rFonts w:ascii="Times New Roman" w:hAnsi="Times New Roman"/>
              </w:rPr>
              <w:t>Приобретать навыки работы с цветом;</w:t>
            </w:r>
          </w:p>
        </w:tc>
        <w:tc>
          <w:tcPr>
            <w:tcW w:w="1283" w:type="dxa"/>
            <w:gridSpan w:val="2"/>
          </w:tcPr>
          <w:p w:rsidR="005C4239" w:rsidRPr="005C4239" w:rsidRDefault="005C4239" w:rsidP="005C4239">
            <w:pPr>
              <w:rPr>
                <w:rFonts w:ascii="Times New Roman" w:hAnsi="Times New Roman"/>
              </w:rPr>
            </w:pPr>
            <w:r w:rsidRPr="005C4239">
              <w:rPr>
                <w:rFonts w:ascii="Times New Roman" w:hAnsi="Times New Roman"/>
              </w:rPr>
              <w:t xml:space="preserve">Тестирование </w:t>
            </w:r>
          </w:p>
        </w:tc>
        <w:tc>
          <w:tcPr>
            <w:tcW w:w="1699" w:type="dxa"/>
          </w:tcPr>
          <w:p w:rsidR="005C4239" w:rsidRPr="005C4239" w:rsidRDefault="005C4239" w:rsidP="005C4239">
            <w:pPr>
              <w:rPr>
                <w:rFonts w:ascii="Times New Roman" w:hAnsi="Times New Roman"/>
              </w:rPr>
            </w:pPr>
            <w:r w:rsidRPr="005C4239">
              <w:rPr>
                <w:rFonts w:ascii="Times New Roman" w:hAnsi="Times New Roman"/>
              </w:rPr>
              <w:t xml:space="preserve">https://uchebnik.mos.ru/main </w:t>
            </w:r>
            <w:hyperlink r:id="rId1312" w:history="1">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313" w:history="1">
              <w:r w:rsidRPr="005C4239">
                <w:rPr>
                  <w:rFonts w:ascii="Times New Roman" w:hAnsi="Times New Roman"/>
                </w:rPr>
                <w:t>https://udoba.org/</w:t>
              </w:r>
            </w:hyperlink>
            <w:r w:rsidRPr="005C4239">
              <w:rPr>
                <w:rFonts w:ascii="Times New Roman" w:hAnsi="Times New Roman"/>
              </w:rPr>
              <w:t xml:space="preserve"> </w:t>
            </w:r>
            <w:hyperlink r:id="rId1314" w:history="1">
              <w:r w:rsidRPr="005C4239">
                <w:rPr>
                  <w:rFonts w:ascii="Times New Roman" w:hAnsi="Times New Roman"/>
                </w:rPr>
                <w:t>https://learningapps.org/</w:t>
              </w:r>
            </w:hyperlink>
          </w:p>
          <w:p w:rsidR="005C4239" w:rsidRPr="005C4239" w:rsidRDefault="005C4239" w:rsidP="005C4239">
            <w:pPr>
              <w:rPr>
                <w:rFonts w:ascii="Times New Roman" w:hAnsi="Times New Roman"/>
              </w:rPr>
            </w:pPr>
            <w:hyperlink r:id="rId1315" w:history="1">
              <w:r w:rsidRPr="005C4239">
                <w:rPr>
                  <w:rFonts w:ascii="Times New Roman" w:hAnsi="Times New Roman"/>
                </w:rPr>
                <w:t>https://teachermade.com/</w:t>
              </w:r>
            </w:hyperlink>
          </w:p>
        </w:tc>
      </w:tr>
      <w:tr w:rsidR="005C4239" w:rsidRPr="005C4239" w:rsidTr="0083795D">
        <w:trPr>
          <w:trHeight w:val="1260"/>
        </w:trPr>
        <w:tc>
          <w:tcPr>
            <w:tcW w:w="447" w:type="dxa"/>
          </w:tcPr>
          <w:p w:rsidR="005C4239" w:rsidRPr="005C4239" w:rsidRDefault="005C4239" w:rsidP="005C4239">
            <w:pPr>
              <w:rPr>
                <w:rFonts w:ascii="Times New Roman" w:hAnsi="Times New Roman"/>
              </w:rPr>
            </w:pPr>
            <w:r w:rsidRPr="005C4239">
              <w:rPr>
                <w:rFonts w:ascii="Times New Roman" w:hAnsi="Times New Roman"/>
              </w:rPr>
              <w:t>2.4.</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природы (моря) в разных контрастных состояниях погоды и соответствующих цветовых состояниях (туман, нежное утро, гроза, буря, ветер;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художника-мариниста И. К. Айвазовского.</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rPr>
            </w:pPr>
            <w:r w:rsidRPr="005C4239">
              <w:rPr>
                <w:rFonts w:ascii="Times New Roman" w:hAnsi="Times New Roman"/>
              </w:rPr>
              <w:t>МУЗЕЙНЫЙ УРОК</w:t>
            </w:r>
          </w:p>
          <w:p w:rsidR="005C4239" w:rsidRPr="005C4239" w:rsidRDefault="005C4239" w:rsidP="005C4239">
            <w:pPr>
              <w:rPr>
                <w:rFonts w:ascii="Times New Roman" w:hAnsi="Times New Roman"/>
              </w:rPr>
            </w:pPr>
          </w:p>
        </w:tc>
        <w:tc>
          <w:tcPr>
            <w:tcW w:w="417" w:type="dxa"/>
          </w:tcPr>
          <w:p w:rsidR="005C4239" w:rsidRPr="005C4239" w:rsidRDefault="005C4239" w:rsidP="005C4239">
            <w:pPr>
              <w:rPr>
                <w:rFonts w:ascii="Times New Roman" w:hAnsi="Times New Roman"/>
              </w:rPr>
            </w:pPr>
            <w:r w:rsidRPr="005C4239">
              <w:rPr>
                <w:rFonts w:ascii="Times New Roman" w:hAnsi="Times New Roman"/>
              </w:rPr>
              <w:t>1</w:t>
            </w:r>
          </w:p>
        </w:tc>
        <w:tc>
          <w:tcPr>
            <w:tcW w:w="647" w:type="dxa"/>
          </w:tcPr>
          <w:p w:rsidR="005C4239" w:rsidRPr="005C4239" w:rsidRDefault="005C4239" w:rsidP="005C4239">
            <w:pPr>
              <w:rPr>
                <w:rFonts w:ascii="Times New Roman" w:hAnsi="Times New Roman"/>
              </w:rPr>
            </w:pPr>
          </w:p>
        </w:tc>
        <w:tc>
          <w:tcPr>
            <w:tcW w:w="711" w:type="dxa"/>
          </w:tcPr>
          <w:p w:rsidR="005C4239" w:rsidRPr="005C4239" w:rsidRDefault="005C4239" w:rsidP="005C4239">
            <w:pPr>
              <w:rPr>
                <w:rFonts w:ascii="Times New Roman" w:hAnsi="Times New Roman"/>
              </w:rPr>
            </w:pPr>
          </w:p>
        </w:tc>
        <w:tc>
          <w:tcPr>
            <w:tcW w:w="339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Запоминать и узнавать известные картины художника И. К. Айвазовского.;</w:t>
            </w:r>
          </w:p>
          <w:p w:rsidR="005C4239" w:rsidRPr="005C4239" w:rsidRDefault="005C4239" w:rsidP="005C4239">
            <w:pPr>
              <w:rPr>
                <w:rFonts w:ascii="Times New Roman" w:hAnsi="Times New Roman"/>
                <w:lang w:val="ru-RU"/>
              </w:rPr>
            </w:pPr>
            <w:r w:rsidRPr="005C4239">
              <w:rPr>
                <w:rFonts w:ascii="Times New Roman" w:hAnsi="Times New Roman"/>
                <w:lang w:val="ru-RU"/>
              </w:rPr>
              <w:t>Учиться понимать, что художник всегда выражает своё отношение к тому, что изображает, он может изобразить доброе и злое, грозное и нежное и др.;</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интерпретировать;</w:t>
            </w:r>
          </w:p>
          <w:p w:rsidR="005C4239" w:rsidRPr="005C4239" w:rsidRDefault="005C4239" w:rsidP="005C4239">
            <w:pPr>
              <w:rPr>
                <w:rFonts w:ascii="Times New Roman" w:hAnsi="Times New Roman"/>
                <w:lang w:val="ru-RU"/>
              </w:rPr>
            </w:pPr>
            <w:r w:rsidRPr="005C4239">
              <w:rPr>
                <w:rFonts w:ascii="Times New Roman" w:hAnsi="Times New Roman"/>
                <w:lang w:val="ru-RU"/>
              </w:rPr>
              <w:t>обобщать и систематизировать информацию;</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представленную в произведениях искусства, текстах, таблицах и схемах;</w:t>
            </w:r>
          </w:p>
          <w:p w:rsidR="005C4239" w:rsidRPr="005C4239" w:rsidRDefault="005C4239" w:rsidP="005C4239">
            <w:pPr>
              <w:rPr>
                <w:rFonts w:ascii="Times New Roman" w:hAnsi="Times New Roman"/>
                <w:lang w:val="ru-RU"/>
              </w:rPr>
            </w:pPr>
            <w:r w:rsidRPr="005C4239">
              <w:rPr>
                <w:rFonts w:ascii="Times New Roman" w:hAnsi="Times New Roman"/>
                <w:lang w:val="ru-RU"/>
              </w:rPr>
              <w:t>выявляя и корректно отстаивая свои позиции в оценке и понимании обсуждаемого явления,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внимательно относиться и выполнять учебные задачи, поставленные учителем;</w:t>
            </w:r>
          </w:p>
        </w:tc>
        <w:tc>
          <w:tcPr>
            <w:tcW w:w="1283" w:type="dxa"/>
            <w:gridSpan w:val="2"/>
          </w:tcPr>
          <w:p w:rsidR="005C4239" w:rsidRPr="005C4239" w:rsidRDefault="005C4239" w:rsidP="005C4239">
            <w:pPr>
              <w:rPr>
                <w:rFonts w:ascii="Times New Roman" w:hAnsi="Times New Roman"/>
              </w:rPr>
            </w:pPr>
            <w:r w:rsidRPr="005C4239">
              <w:rPr>
                <w:rFonts w:ascii="Times New Roman" w:hAnsi="Times New Roman"/>
              </w:rPr>
              <w:lastRenderedPageBreak/>
              <w:t>Практическая работа;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 xml:space="preserve">https://uchebnik.mos.ru/main </w:t>
            </w:r>
            <w:hyperlink r:id="rId1316" w:history="1">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hyperlink r:id="rId1317" w:history="1">
              <w:r w:rsidRPr="005C4239">
                <w:rPr>
                  <w:rFonts w:ascii="Times New Roman" w:hAnsi="Times New Roman"/>
                </w:rPr>
                <w:t>https://udoba.org/</w:t>
              </w:r>
            </w:hyperlink>
            <w:hyperlink r:id="rId1318" w:history="1">
              <w:r w:rsidRPr="005C4239">
                <w:rPr>
                  <w:rFonts w:ascii="Times New Roman" w:hAnsi="Times New Roman"/>
                </w:rPr>
                <w:t>https://learningapps.org/</w:t>
              </w:r>
            </w:hyperlink>
            <w:hyperlink r:id="rId1319" w:history="1">
              <w:r w:rsidRPr="005C4239">
                <w:rPr>
                  <w:rFonts w:ascii="Times New Roman" w:hAnsi="Times New Roman"/>
                </w:rPr>
                <w:t>https://teachermade.com/</w:t>
              </w:r>
            </w:hyperlink>
            <w:r w:rsidRPr="005C4239">
              <w:rPr>
                <w:rFonts w:ascii="Times New Roman" w:hAnsi="Times New Roman"/>
              </w:rPr>
              <w:t>https://www.culture.ru/events/1528329/muzeinyi-urok-zhizn-i-tvorchestvo-russkogo-</w:t>
            </w:r>
            <w:r w:rsidRPr="005C4239">
              <w:rPr>
                <w:rFonts w:ascii="Times New Roman" w:hAnsi="Times New Roman"/>
              </w:rPr>
              <w:lastRenderedPageBreak/>
              <w:t>khudozhnika-aivazovskogo-ivana-konstantinovicha</w:t>
            </w:r>
          </w:p>
        </w:tc>
      </w:tr>
      <w:tr w:rsidR="005C4239" w:rsidRPr="005C4239" w:rsidTr="0083795D">
        <w:trPr>
          <w:trHeight w:val="333"/>
        </w:trPr>
        <w:tc>
          <w:tcPr>
            <w:tcW w:w="2762"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2</w:t>
            </w:r>
          </w:p>
        </w:tc>
        <w:tc>
          <w:tcPr>
            <w:tcW w:w="417" w:type="dxa"/>
          </w:tcPr>
          <w:p w:rsidR="005C4239" w:rsidRPr="005C4239" w:rsidRDefault="005C4239" w:rsidP="005C4239">
            <w:pPr>
              <w:rPr>
                <w:rFonts w:ascii="Times New Roman" w:hAnsi="Times New Roman"/>
              </w:rPr>
            </w:pPr>
            <w:r w:rsidRPr="005C4239">
              <w:rPr>
                <w:rFonts w:ascii="Times New Roman" w:hAnsi="Times New Roman"/>
              </w:rPr>
              <w:t>4</w:t>
            </w:r>
          </w:p>
        </w:tc>
        <w:tc>
          <w:tcPr>
            <w:tcW w:w="647" w:type="dxa"/>
            <w:tcBorders>
              <w:right w:val="single" w:sz="4" w:space="0" w:color="auto"/>
            </w:tcBorders>
          </w:tcPr>
          <w:p w:rsidR="005C4239" w:rsidRPr="005C4239" w:rsidRDefault="005C4239" w:rsidP="005C4239">
            <w:pPr>
              <w:rPr>
                <w:rFonts w:ascii="Times New Roman" w:hAnsi="Times New Roman"/>
              </w:rPr>
            </w:pPr>
          </w:p>
        </w:tc>
        <w:tc>
          <w:tcPr>
            <w:tcW w:w="7089" w:type="dxa"/>
            <w:gridSpan w:val="6"/>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333"/>
        </w:trPr>
        <w:tc>
          <w:tcPr>
            <w:tcW w:w="3826" w:type="dxa"/>
            <w:gridSpan w:val="4"/>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Модуль 3. Скульптура</w:t>
            </w:r>
          </w:p>
        </w:tc>
        <w:tc>
          <w:tcPr>
            <w:tcW w:w="7089" w:type="dxa"/>
            <w:gridSpan w:val="6"/>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1870"/>
        </w:trPr>
        <w:tc>
          <w:tcPr>
            <w:tcW w:w="447" w:type="dxa"/>
          </w:tcPr>
          <w:p w:rsidR="005C4239" w:rsidRPr="005C4239" w:rsidRDefault="005C4239" w:rsidP="005C4239">
            <w:pPr>
              <w:rPr>
                <w:rFonts w:ascii="Times New Roman" w:hAnsi="Times New Roman"/>
              </w:rPr>
            </w:pPr>
            <w:r w:rsidRPr="005C4239">
              <w:rPr>
                <w:rFonts w:ascii="Times New Roman" w:hAnsi="Times New Roman"/>
              </w:rPr>
              <w:t>3.1.</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Лепка из пластилина или глины игрушки — сказочного животного по мотивам выбранного народного художественного промысла: филимоновская, дымковская, каргопольская игрушки (и другие по выбору учителя с учётом местных промыслов).</w:t>
            </w:r>
          </w:p>
        </w:tc>
        <w:tc>
          <w:tcPr>
            <w:tcW w:w="417" w:type="dxa"/>
          </w:tcPr>
          <w:p w:rsidR="005C4239" w:rsidRPr="005C4239" w:rsidRDefault="005C4239" w:rsidP="005C4239">
            <w:pPr>
              <w:rPr>
                <w:rFonts w:ascii="Times New Roman" w:hAnsi="Times New Roman"/>
              </w:rPr>
            </w:pPr>
            <w:r w:rsidRPr="005C4239">
              <w:rPr>
                <w:rFonts w:ascii="Times New Roman" w:hAnsi="Times New Roman"/>
              </w:rPr>
              <w:t>1</w:t>
            </w:r>
          </w:p>
        </w:tc>
        <w:tc>
          <w:tcPr>
            <w:tcW w:w="647" w:type="dxa"/>
          </w:tcPr>
          <w:p w:rsidR="005C4239" w:rsidRPr="005C4239" w:rsidRDefault="005C4239" w:rsidP="005C4239">
            <w:pPr>
              <w:rPr>
                <w:rFonts w:ascii="Times New Roman" w:hAnsi="Times New Roman"/>
              </w:rPr>
            </w:pPr>
          </w:p>
        </w:tc>
        <w:tc>
          <w:tcPr>
            <w:tcW w:w="711" w:type="dxa"/>
          </w:tcPr>
          <w:p w:rsidR="005C4239" w:rsidRPr="005C4239" w:rsidRDefault="005C4239" w:rsidP="005C4239">
            <w:pPr>
              <w:rPr>
                <w:rFonts w:ascii="Times New Roman" w:hAnsi="Times New Roman"/>
              </w:rPr>
            </w:pPr>
            <w:r w:rsidRPr="005C4239">
              <w:rPr>
                <w:rFonts w:ascii="Times New Roman" w:hAnsi="Times New Roman"/>
              </w:rPr>
              <w:t>0,5</w:t>
            </w:r>
          </w:p>
        </w:tc>
        <w:tc>
          <w:tcPr>
            <w:tcW w:w="339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Познакомиться с традиционными игрушками одного из народных художественных промыслов; Выполнить задание: лепка фигурки сказочного зверя по мотивам традиций выбранного промысл.; Осваивать приёмы и последовательность лепки игрушки в традициях выбранного промысла;</w:t>
            </w:r>
          </w:p>
          <w:p w:rsidR="005C4239" w:rsidRPr="005C4239" w:rsidRDefault="005C4239" w:rsidP="005C4239">
            <w:pPr>
              <w:rPr>
                <w:rFonts w:ascii="Times New Roman" w:hAnsi="Times New Roman"/>
                <w:lang w:val="ru-RU"/>
              </w:rPr>
            </w:pPr>
            <w:r w:rsidRPr="005C4239">
              <w:rPr>
                <w:rFonts w:ascii="Times New Roman" w:hAnsi="Times New Roman"/>
                <w:lang w:val="ru-RU"/>
              </w:rPr>
              <w:t>Вести диалог и участвовать в дискуссии, проявляя уважительное отношение к оппонентам;</w:t>
            </w:r>
          </w:p>
          <w:p w:rsidR="005C4239" w:rsidRPr="005C4239" w:rsidRDefault="005C4239" w:rsidP="005C4239">
            <w:pPr>
              <w:rPr>
                <w:rFonts w:ascii="Times New Roman" w:hAnsi="Times New Roman"/>
                <w:lang w:val="ru-RU"/>
              </w:rPr>
            </w:pPr>
            <w:r w:rsidRPr="005C4239">
              <w:rPr>
                <w:rFonts w:ascii="Times New Roman" w:hAnsi="Times New Roman"/>
                <w:lang w:val="ru-RU"/>
              </w:rPr>
              <w:t>Выявляя и корректно отстаивая свои позиции в оценке и понимании обсуждаемого явления, внимательно относиться и выполнять учебные задачи, поставленные учителем;</w:t>
            </w:r>
          </w:p>
        </w:tc>
        <w:tc>
          <w:tcPr>
            <w:tcW w:w="1283" w:type="dxa"/>
            <w:gridSpan w:val="2"/>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https://uchebnik.mos.ru/main https://mosmetod.ru/metodicheskoe-prostranstvo/nachalnaya- shkola/metodicheskie-rekomendatsii/dist-ob-izo-1-4.html</w:t>
            </w:r>
          </w:p>
        </w:tc>
      </w:tr>
      <w:tr w:rsidR="005C4239" w:rsidRPr="005C4239" w:rsidTr="0083795D">
        <w:trPr>
          <w:trHeight w:val="551"/>
        </w:trPr>
        <w:tc>
          <w:tcPr>
            <w:tcW w:w="447" w:type="dxa"/>
          </w:tcPr>
          <w:p w:rsidR="005C4239" w:rsidRPr="005C4239" w:rsidRDefault="005C4239" w:rsidP="005C4239">
            <w:pPr>
              <w:rPr>
                <w:rFonts w:ascii="Times New Roman" w:hAnsi="Times New Roman"/>
              </w:rPr>
            </w:pPr>
            <w:r w:rsidRPr="005C4239">
              <w:rPr>
                <w:rFonts w:ascii="Times New Roman" w:hAnsi="Times New Roman"/>
              </w:rPr>
              <w:t>3.2.</w:t>
            </w:r>
          </w:p>
        </w:tc>
        <w:tc>
          <w:tcPr>
            <w:tcW w:w="2315" w:type="dxa"/>
          </w:tcPr>
          <w:p w:rsidR="005C4239" w:rsidRPr="005C4239" w:rsidRDefault="005C4239" w:rsidP="005C4239">
            <w:pPr>
              <w:rPr>
                <w:rFonts w:ascii="Times New Roman" w:hAnsi="Times New Roman"/>
              </w:rPr>
            </w:pPr>
            <w:r w:rsidRPr="005C4239">
              <w:rPr>
                <w:rFonts w:ascii="Times New Roman" w:hAnsi="Times New Roman"/>
                <w:lang w:val="ru-RU"/>
              </w:rPr>
              <w:t xml:space="preserve">Лепка из пластилина или глины животных с передачей характерной пластики движения. </w:t>
            </w:r>
            <w:r w:rsidRPr="005C4239">
              <w:rPr>
                <w:rFonts w:ascii="Times New Roman" w:hAnsi="Times New Roman"/>
              </w:rPr>
              <w:t>Соблюдение цельности формы, её преобразование и добавление детале.</w:t>
            </w:r>
          </w:p>
        </w:tc>
        <w:tc>
          <w:tcPr>
            <w:tcW w:w="417" w:type="dxa"/>
          </w:tcPr>
          <w:p w:rsidR="005C4239" w:rsidRPr="005C4239" w:rsidRDefault="005C4239" w:rsidP="005C4239">
            <w:pPr>
              <w:rPr>
                <w:rFonts w:ascii="Times New Roman" w:hAnsi="Times New Roman"/>
              </w:rPr>
            </w:pPr>
            <w:r w:rsidRPr="005C4239">
              <w:rPr>
                <w:rFonts w:ascii="Times New Roman" w:hAnsi="Times New Roman"/>
              </w:rPr>
              <w:t>1</w:t>
            </w:r>
          </w:p>
        </w:tc>
        <w:tc>
          <w:tcPr>
            <w:tcW w:w="647" w:type="dxa"/>
          </w:tcPr>
          <w:p w:rsidR="005C4239" w:rsidRPr="005C4239" w:rsidRDefault="005C4239" w:rsidP="005C4239">
            <w:pPr>
              <w:rPr>
                <w:rFonts w:ascii="Times New Roman" w:hAnsi="Times New Roman"/>
              </w:rPr>
            </w:pPr>
          </w:p>
        </w:tc>
        <w:tc>
          <w:tcPr>
            <w:tcW w:w="711" w:type="dxa"/>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39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передачи движения и разного характера движений в лепке из пластилина.; Учиться рассматривать и видеть, как меняется объёмное изображение при взгляде с разных сторон; взаимодействовать;</w:t>
            </w:r>
          </w:p>
          <w:p w:rsidR="005C4239" w:rsidRPr="005C4239" w:rsidRDefault="005C4239" w:rsidP="005C4239">
            <w:pPr>
              <w:rPr>
                <w:rFonts w:ascii="Times New Roman" w:hAnsi="Times New Roman"/>
                <w:lang w:val="ru-RU"/>
              </w:rPr>
            </w:pPr>
            <w:r w:rsidRPr="005C4239">
              <w:rPr>
                <w:rFonts w:ascii="Times New Roman" w:hAnsi="Times New Roman"/>
                <w:lang w:val="ru-RU"/>
              </w:rPr>
              <w:t>сотрудничать в процессе коллективной работы; принимать цель совместной</w:t>
            </w:r>
          </w:p>
          <w:p w:rsidR="005C4239" w:rsidRPr="005C4239" w:rsidRDefault="005C4239" w:rsidP="005C4239">
            <w:pPr>
              <w:rPr>
                <w:rFonts w:ascii="Times New Roman" w:hAnsi="Times New Roman"/>
                <w:lang w:val="ru-RU"/>
              </w:rPr>
            </w:pPr>
            <w:r w:rsidRPr="005C4239">
              <w:rPr>
                <w:rFonts w:ascii="Times New Roman" w:hAnsi="Times New Roman"/>
                <w:lang w:val="ru-RU"/>
              </w:rPr>
              <w:t>деятельности и строить действия по её достижению;</w:t>
            </w:r>
          </w:p>
          <w:p w:rsidR="005C4239" w:rsidRPr="005C4239" w:rsidRDefault="005C4239" w:rsidP="005C4239">
            <w:pPr>
              <w:rPr>
                <w:rFonts w:ascii="Times New Roman" w:hAnsi="Times New Roman"/>
                <w:lang w:val="ru-RU"/>
              </w:rPr>
            </w:pPr>
            <w:r w:rsidRPr="005C4239">
              <w:rPr>
                <w:rFonts w:ascii="Times New Roman" w:hAnsi="Times New Roman"/>
                <w:lang w:val="ru-RU"/>
              </w:rPr>
              <w:t>договариваться; выполнять поручения; подчиняться;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ответственно относиться к своей задаче по достижению общего результата.;</w:t>
            </w:r>
          </w:p>
        </w:tc>
        <w:tc>
          <w:tcPr>
            <w:tcW w:w="1283" w:type="dxa"/>
            <w:gridSpan w:val="2"/>
          </w:tcPr>
          <w:p w:rsidR="005C4239" w:rsidRPr="005C4239" w:rsidRDefault="005C4239" w:rsidP="005C4239">
            <w:pPr>
              <w:rPr>
                <w:rFonts w:ascii="Times New Roman" w:hAnsi="Times New Roman"/>
              </w:rPr>
            </w:pPr>
            <w:r w:rsidRPr="005C4239">
              <w:rPr>
                <w:rFonts w:ascii="Times New Roman" w:hAnsi="Times New Roman"/>
              </w:rPr>
              <w:lastRenderedPageBreak/>
              <w:t>Практическая работа;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https://uchebnik.mos.ru/main https://mosmetod.ru/metodicheskoe-prostranstvo/nachalnaya- shkola/metodicheskie-rekomendatsii/dist-ob-izo-1-4.html</w:t>
            </w:r>
          </w:p>
        </w:tc>
      </w:tr>
      <w:tr w:rsidR="005C4239" w:rsidRPr="005C4239" w:rsidTr="0083795D">
        <w:trPr>
          <w:trHeight w:val="333"/>
        </w:trPr>
        <w:tc>
          <w:tcPr>
            <w:tcW w:w="2762"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17" w:type="dxa"/>
          </w:tcPr>
          <w:p w:rsidR="005C4239" w:rsidRPr="005C4239" w:rsidRDefault="005C4239" w:rsidP="005C4239">
            <w:pPr>
              <w:rPr>
                <w:rFonts w:ascii="Times New Roman" w:hAnsi="Times New Roman"/>
              </w:rPr>
            </w:pPr>
            <w:r w:rsidRPr="005C4239">
              <w:rPr>
                <w:rFonts w:ascii="Times New Roman" w:hAnsi="Times New Roman"/>
              </w:rPr>
              <w:t>2</w:t>
            </w:r>
          </w:p>
        </w:tc>
        <w:tc>
          <w:tcPr>
            <w:tcW w:w="647" w:type="dxa"/>
            <w:tcBorders>
              <w:right w:val="single" w:sz="4" w:space="0" w:color="auto"/>
            </w:tcBorders>
          </w:tcPr>
          <w:p w:rsidR="005C4239" w:rsidRPr="005C4239" w:rsidRDefault="005C4239" w:rsidP="005C4239">
            <w:pPr>
              <w:rPr>
                <w:rFonts w:ascii="Times New Roman" w:hAnsi="Times New Roman"/>
              </w:rPr>
            </w:pPr>
          </w:p>
        </w:tc>
        <w:tc>
          <w:tcPr>
            <w:tcW w:w="7089" w:type="dxa"/>
            <w:gridSpan w:val="6"/>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333"/>
        </w:trPr>
        <w:tc>
          <w:tcPr>
            <w:tcW w:w="10915" w:type="dxa"/>
            <w:gridSpan w:val="10"/>
          </w:tcPr>
          <w:p w:rsidR="005C4239" w:rsidRPr="005C4239" w:rsidRDefault="005C4239" w:rsidP="005C4239">
            <w:pPr>
              <w:rPr>
                <w:rFonts w:ascii="Times New Roman" w:hAnsi="Times New Roman"/>
              </w:rPr>
            </w:pPr>
            <w:r w:rsidRPr="005C4239">
              <w:rPr>
                <w:rFonts w:ascii="Times New Roman" w:hAnsi="Times New Roman"/>
              </w:rPr>
              <w:t>Модуль 4. Декоративно-прикладное искусство</w:t>
            </w:r>
          </w:p>
        </w:tc>
      </w:tr>
      <w:tr w:rsidR="005C4239" w:rsidRPr="005C4239" w:rsidTr="0083795D">
        <w:trPr>
          <w:trHeight w:val="1969"/>
        </w:trPr>
        <w:tc>
          <w:tcPr>
            <w:tcW w:w="447" w:type="dxa"/>
          </w:tcPr>
          <w:p w:rsidR="005C4239" w:rsidRPr="005C4239" w:rsidRDefault="005C4239" w:rsidP="005C4239">
            <w:pPr>
              <w:rPr>
                <w:rFonts w:ascii="Times New Roman" w:hAnsi="Times New Roman"/>
              </w:rPr>
            </w:pPr>
            <w:r w:rsidRPr="005C4239">
              <w:rPr>
                <w:rFonts w:ascii="Times New Roman" w:hAnsi="Times New Roman"/>
              </w:rPr>
              <w:t>4.1.</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Наблюдение узоров в природе (на основе фотографий в условиях урока): снежинки, паутинки, роса на листьях и др.</w:t>
            </w:r>
          </w:p>
          <w:p w:rsidR="005C4239" w:rsidRPr="005C4239" w:rsidRDefault="005C4239" w:rsidP="005C4239">
            <w:pPr>
              <w:rPr>
                <w:rFonts w:ascii="Times New Roman" w:hAnsi="Times New Roman"/>
                <w:lang w:val="ru-RU"/>
              </w:rPr>
            </w:pPr>
            <w:r w:rsidRPr="005C4239">
              <w:rPr>
                <w:rFonts w:ascii="Times New Roman" w:hAnsi="Times New Roman"/>
                <w:lang w:val="ru-RU"/>
              </w:rPr>
              <w:t>Сопоставление с орнаментами в произведениях декоративно-прикладного искусства (кружево, вышивка, ювелирные изделия и т. д.).</w:t>
            </w:r>
          </w:p>
          <w:p w:rsidR="005C4239" w:rsidRPr="005C4239" w:rsidRDefault="005C4239" w:rsidP="005C4239">
            <w:pPr>
              <w:rPr>
                <w:rFonts w:ascii="Times New Roman" w:hAnsi="Times New Roman"/>
                <w:lang w:val="ru-RU"/>
              </w:rPr>
            </w:pPr>
            <w:r w:rsidRPr="005C4239">
              <w:rPr>
                <w:rFonts w:ascii="Times New Roman" w:hAnsi="Times New Roman"/>
                <w:lang w:val="ru-RU"/>
              </w:rPr>
              <w:t>Декоративные изображения животных в игрушках народных промыслов: филимоновский олень, дымковский петух, каргопольский Полкан (по выбору учителя с учётом местных промыслов).</w:t>
            </w:r>
          </w:p>
          <w:p w:rsidR="005C4239" w:rsidRPr="005C4239" w:rsidRDefault="005C4239" w:rsidP="005C4239">
            <w:pPr>
              <w:rPr>
                <w:rFonts w:ascii="Times New Roman" w:hAnsi="Times New Roman"/>
                <w:lang w:val="ru-RU"/>
              </w:rPr>
            </w:pPr>
            <w:r w:rsidRPr="005C4239">
              <w:rPr>
                <w:rFonts w:ascii="Times New Roman" w:hAnsi="Times New Roman"/>
                <w:lang w:val="ru-RU"/>
              </w:rPr>
              <w:t>Поделки из подручных нехудожественных материалов.</w:t>
            </w:r>
          </w:p>
        </w:tc>
        <w:tc>
          <w:tcPr>
            <w:tcW w:w="417" w:type="dxa"/>
          </w:tcPr>
          <w:p w:rsidR="005C4239" w:rsidRPr="005C4239" w:rsidRDefault="005C4239" w:rsidP="005C4239">
            <w:pPr>
              <w:rPr>
                <w:rFonts w:ascii="Times New Roman" w:hAnsi="Times New Roman"/>
              </w:rPr>
            </w:pPr>
            <w:r w:rsidRPr="005C4239">
              <w:rPr>
                <w:rFonts w:ascii="Times New Roman" w:hAnsi="Times New Roman"/>
              </w:rPr>
              <w:t>1</w:t>
            </w:r>
          </w:p>
        </w:tc>
        <w:tc>
          <w:tcPr>
            <w:tcW w:w="647" w:type="dxa"/>
          </w:tcPr>
          <w:p w:rsidR="005C4239" w:rsidRPr="005C4239" w:rsidRDefault="005C4239" w:rsidP="005C4239">
            <w:pPr>
              <w:rPr>
                <w:rFonts w:ascii="Times New Roman" w:hAnsi="Times New Roman"/>
              </w:rPr>
            </w:pPr>
          </w:p>
        </w:tc>
        <w:tc>
          <w:tcPr>
            <w:tcW w:w="711" w:type="dxa"/>
            <w:tcBorders>
              <w:right w:val="single" w:sz="4" w:space="0" w:color="auto"/>
            </w:tcBorders>
          </w:tcPr>
          <w:p w:rsidR="005C4239" w:rsidRPr="005C4239" w:rsidRDefault="005C4239" w:rsidP="005C4239">
            <w:pPr>
              <w:rPr>
                <w:rFonts w:ascii="Times New Roman" w:hAnsi="Times New Roman"/>
              </w:rPr>
            </w:pPr>
          </w:p>
        </w:tc>
        <w:tc>
          <w:tcPr>
            <w:tcW w:w="3408" w:type="dxa"/>
            <w:gridSpan w:val="3"/>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анализировать, харак теризовать и эстетически оценивать разнообразие форм в природе, воспринимаемых как узоры.;</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сопоставлять природные явления — узоры (капли, снежинки, паутинки, роса на листьях и др.) с рукотворными произведениями декоративно-прикладного искусства (кружево, шитьё и др.).; формулировать выводы; соответствующие эстетическим; аналитическим и другим учебным установкам по результатам проведённого наблюдения;</w:t>
            </w:r>
          </w:p>
          <w:p w:rsidR="005C4239" w:rsidRPr="005C4239" w:rsidRDefault="005C4239" w:rsidP="005C4239">
            <w:pPr>
              <w:rPr>
                <w:rFonts w:ascii="Times New Roman" w:hAnsi="Times New Roman"/>
                <w:lang w:val="ru-RU"/>
              </w:rPr>
            </w:pPr>
            <w:r w:rsidRPr="005C4239">
              <w:rPr>
                <w:rFonts w:ascii="Times New Roman" w:hAnsi="Times New Roman"/>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5C4239" w:rsidRPr="005C4239" w:rsidRDefault="005C4239" w:rsidP="005C4239">
            <w:pPr>
              <w:rPr>
                <w:rFonts w:ascii="Times New Roman" w:hAnsi="Times New Roman"/>
                <w:lang w:val="ru-RU"/>
              </w:rPr>
            </w:pPr>
          </w:p>
        </w:tc>
        <w:tc>
          <w:tcPr>
            <w:tcW w:w="1271"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https://uchebnik.mos.ru/material_view/atomic_objects/10547520? menuReferrer=catalogue</w:t>
            </w:r>
          </w:p>
          <w:p w:rsidR="005C4239" w:rsidRPr="005C4239" w:rsidRDefault="005C4239" w:rsidP="005C4239">
            <w:pPr>
              <w:rPr>
                <w:rFonts w:ascii="Times New Roman" w:hAnsi="Times New Roman"/>
              </w:rPr>
            </w:pPr>
            <w:r w:rsidRPr="005C4239">
              <w:rPr>
                <w:rFonts w:ascii="Times New Roman" w:hAnsi="Times New Roman"/>
              </w:rPr>
              <w:t xml:space="preserve">https://uchebnik.mos.ru/main </w:t>
            </w:r>
            <w:hyperlink r:id="rId1320" w:history="1">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r w:rsidRPr="005C4239">
              <w:rPr>
                <w:rFonts w:ascii="Times New Roman" w:hAnsi="Times New Roman"/>
              </w:rPr>
              <w:t xml:space="preserve">https://uchebnik.mos.ru/material_view/atomic_objects/10594339? menuReferrer=catalogue </w:t>
            </w:r>
            <w:hyperlink r:id="rId1321" w:history="1">
              <w:r w:rsidRPr="005C4239">
                <w:rPr>
                  <w:rFonts w:ascii="Times New Roman" w:hAnsi="Times New Roman"/>
                </w:rPr>
                <w:t>https://udoba.org/</w:t>
              </w:r>
            </w:hyperlink>
            <w:r w:rsidRPr="005C4239">
              <w:rPr>
                <w:rFonts w:ascii="Times New Roman" w:hAnsi="Times New Roman"/>
              </w:rPr>
              <w:t xml:space="preserve"> </w:t>
            </w:r>
            <w:hyperlink r:id="rId1322" w:history="1">
              <w:r w:rsidRPr="005C4239">
                <w:rPr>
                  <w:rFonts w:ascii="Times New Roman" w:hAnsi="Times New Roman"/>
                </w:rPr>
                <w:t>https://learningapps.org/</w:t>
              </w:r>
            </w:hyperlink>
          </w:p>
          <w:p w:rsidR="005C4239" w:rsidRPr="005C4239" w:rsidRDefault="005C4239" w:rsidP="005C4239">
            <w:pPr>
              <w:rPr>
                <w:rFonts w:ascii="Times New Roman" w:hAnsi="Times New Roman"/>
              </w:rPr>
            </w:pPr>
            <w:hyperlink r:id="rId1323" w:history="1">
              <w:r w:rsidRPr="005C4239">
                <w:rPr>
                  <w:rFonts w:ascii="Times New Roman" w:hAnsi="Times New Roman"/>
                </w:rPr>
                <w:t>https://teachermade.com/</w:t>
              </w:r>
            </w:hyperlink>
          </w:p>
        </w:tc>
      </w:tr>
      <w:tr w:rsidR="005C4239" w:rsidRPr="005C4239" w:rsidTr="0083795D">
        <w:trPr>
          <w:trHeight w:val="3406"/>
        </w:trPr>
        <w:tc>
          <w:tcPr>
            <w:tcW w:w="447" w:type="dxa"/>
          </w:tcPr>
          <w:p w:rsidR="005C4239" w:rsidRPr="005C4239" w:rsidRDefault="005C4239" w:rsidP="005C4239">
            <w:pPr>
              <w:rPr>
                <w:rFonts w:ascii="Times New Roman" w:hAnsi="Times New Roman"/>
              </w:rPr>
            </w:pPr>
            <w:r w:rsidRPr="005C4239">
              <w:rPr>
                <w:rFonts w:ascii="Times New Roman" w:hAnsi="Times New Roman"/>
              </w:rPr>
              <w:lastRenderedPageBreak/>
              <w:t>4.2.</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Декор одежды человека. Разнообразие украшений. Традиционные (исторические, народные) женские и мужские украшения.</w:t>
            </w:r>
          </w:p>
          <w:p w:rsidR="005C4239" w:rsidRPr="005C4239" w:rsidRDefault="005C4239" w:rsidP="005C4239">
            <w:pPr>
              <w:rPr>
                <w:rFonts w:ascii="Times New Roman" w:hAnsi="Times New Roman"/>
                <w:lang w:val="ru-RU"/>
              </w:rPr>
            </w:pPr>
            <w:r w:rsidRPr="005C4239">
              <w:rPr>
                <w:rFonts w:ascii="Times New Roman" w:hAnsi="Times New Roman"/>
                <w:lang w:val="ru-RU"/>
              </w:rPr>
              <w:t>Назначение украшений и их значение в жизни людей.</w:t>
            </w:r>
          </w:p>
        </w:tc>
        <w:tc>
          <w:tcPr>
            <w:tcW w:w="417" w:type="dxa"/>
          </w:tcPr>
          <w:p w:rsidR="005C4239" w:rsidRPr="005C4239" w:rsidRDefault="005C4239" w:rsidP="005C4239">
            <w:pPr>
              <w:rPr>
                <w:rFonts w:ascii="Times New Roman" w:hAnsi="Times New Roman"/>
              </w:rPr>
            </w:pPr>
            <w:r w:rsidRPr="005C4239">
              <w:rPr>
                <w:rFonts w:ascii="Times New Roman" w:hAnsi="Times New Roman"/>
              </w:rPr>
              <w:t>1</w:t>
            </w:r>
          </w:p>
        </w:tc>
        <w:tc>
          <w:tcPr>
            <w:tcW w:w="647" w:type="dxa"/>
          </w:tcPr>
          <w:p w:rsidR="005C4239" w:rsidRPr="005C4239" w:rsidRDefault="005C4239" w:rsidP="005C4239">
            <w:pPr>
              <w:rPr>
                <w:rFonts w:ascii="Times New Roman" w:hAnsi="Times New Roman"/>
              </w:rPr>
            </w:pPr>
          </w:p>
        </w:tc>
        <w:tc>
          <w:tcPr>
            <w:tcW w:w="711" w:type="dxa"/>
            <w:tcBorders>
              <w:right w:val="single" w:sz="4" w:space="0" w:color="auto"/>
            </w:tcBorders>
          </w:tcPr>
          <w:p w:rsidR="005C4239" w:rsidRPr="005C4239" w:rsidRDefault="005C4239" w:rsidP="005C4239">
            <w:pPr>
              <w:rPr>
                <w:rFonts w:ascii="Times New Roman" w:hAnsi="Times New Roman"/>
              </w:rPr>
            </w:pPr>
          </w:p>
        </w:tc>
        <w:tc>
          <w:tcPr>
            <w:tcW w:w="3408" w:type="dxa"/>
            <w:gridSpan w:val="3"/>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Получать опыт преобразования бытовых подручных нехудожественных материалов в художественные изображения и поделки.;</w:t>
            </w:r>
          </w:p>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анализировать, сравнивать украшения человека на примерах иллюстраций к народным сказкам, когда украшения не только соответствуют народным традициям, но и выражают характер персонажа.; Учиться понимать, что украшения человека всегда рассказывают о нём, выявляют особенности его характера, представления о красоте.; Знакомиться и рассматривать традиционные народные украшения.;</w:t>
            </w:r>
          </w:p>
          <w:p w:rsidR="005C4239" w:rsidRPr="005C4239" w:rsidRDefault="005C4239" w:rsidP="005C4239">
            <w:pPr>
              <w:rPr>
                <w:rFonts w:ascii="Times New Roman" w:hAnsi="Times New Roman"/>
                <w:lang w:val="ru-RU"/>
              </w:rPr>
            </w:pPr>
            <w:r w:rsidRPr="005C4239">
              <w:rPr>
                <w:rFonts w:ascii="Times New Roman" w:hAnsi="Times New Roman"/>
                <w:lang w:val="ru-RU"/>
              </w:rPr>
              <w:t>Вести диалог и участвовать в дискуссии, проявляя уважительное отношение к оппонентам,</w:t>
            </w:r>
          </w:p>
        </w:tc>
        <w:tc>
          <w:tcPr>
            <w:tcW w:w="1271"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https://uchebnik.mos.ru/main https://mosmetod.ru/metodicheskoe-prostranstvo/nachalnaya- shkola/metodicheskie-rekomendatsii/dist-ob-izo-1-4.html</w:t>
            </w:r>
          </w:p>
        </w:tc>
      </w:tr>
      <w:tr w:rsidR="005C4239" w:rsidRPr="005C4239" w:rsidTr="0083795D">
        <w:trPr>
          <w:gridAfter w:val="7"/>
          <w:wAfter w:w="7736" w:type="dxa"/>
          <w:trHeight w:val="333"/>
        </w:trPr>
        <w:tc>
          <w:tcPr>
            <w:tcW w:w="2762"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17" w:type="dxa"/>
          </w:tcPr>
          <w:p w:rsidR="005C4239" w:rsidRPr="005C4239" w:rsidRDefault="005C4239" w:rsidP="005C4239">
            <w:pPr>
              <w:rPr>
                <w:rFonts w:ascii="Times New Roman" w:hAnsi="Times New Roman"/>
              </w:rPr>
            </w:pPr>
            <w:r w:rsidRPr="005C4239">
              <w:rPr>
                <w:rFonts w:ascii="Times New Roman" w:hAnsi="Times New Roman"/>
              </w:rPr>
              <w:t>2</w:t>
            </w:r>
          </w:p>
        </w:tc>
      </w:tr>
      <w:tr w:rsidR="005C4239" w:rsidRPr="005C4239" w:rsidTr="0083795D">
        <w:trPr>
          <w:trHeight w:val="1101"/>
        </w:trPr>
        <w:tc>
          <w:tcPr>
            <w:tcW w:w="447" w:type="dxa"/>
          </w:tcPr>
          <w:p w:rsidR="005C4239" w:rsidRPr="005C4239" w:rsidRDefault="005C4239" w:rsidP="005C4239">
            <w:pPr>
              <w:rPr>
                <w:rFonts w:ascii="Times New Roman" w:hAnsi="Times New Roman"/>
              </w:rPr>
            </w:pPr>
            <w:r w:rsidRPr="005C4239">
              <w:rPr>
                <w:rFonts w:ascii="Times New Roman" w:hAnsi="Times New Roman"/>
              </w:rPr>
              <w:t>5.1.</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Конструирование из бумаги. Приёмы работы с полосой бумаги, разные варианты складывания, закручивания, надрезания.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приёмы завивания, скручивания и складывания полоски </w:t>
            </w:r>
            <w:r w:rsidRPr="005C4239">
              <w:rPr>
                <w:rFonts w:ascii="Times New Roman" w:hAnsi="Times New Roman"/>
                <w:lang w:val="ru-RU"/>
              </w:rPr>
              <w:lastRenderedPageBreak/>
              <w:t>бумаги (например, гармошкой).</w:t>
            </w:r>
          </w:p>
        </w:tc>
        <w:tc>
          <w:tcPr>
            <w:tcW w:w="417"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647" w:type="dxa"/>
          </w:tcPr>
          <w:p w:rsidR="005C4239" w:rsidRPr="005C4239" w:rsidRDefault="005C4239" w:rsidP="005C4239">
            <w:pPr>
              <w:rPr>
                <w:rFonts w:ascii="Times New Roman" w:hAnsi="Times New Roman"/>
              </w:rPr>
            </w:pPr>
          </w:p>
        </w:tc>
        <w:tc>
          <w:tcPr>
            <w:tcW w:w="720" w:type="dxa"/>
            <w:gridSpan w:val="2"/>
            <w:tcBorders>
              <w:right w:val="single" w:sz="4" w:space="0" w:color="auto"/>
            </w:tcBorders>
          </w:tcPr>
          <w:p w:rsidR="005C4239" w:rsidRPr="005C4239" w:rsidRDefault="005C4239" w:rsidP="005C4239">
            <w:pPr>
              <w:rPr>
                <w:rFonts w:ascii="Times New Roman" w:hAnsi="Times New Roman"/>
              </w:rPr>
            </w:pPr>
          </w:p>
        </w:tc>
        <w:tc>
          <w:tcPr>
            <w:tcW w:w="3399" w:type="dxa"/>
            <w:gridSpan w:val="2"/>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создания объёмных предметов из бумаги.; Осваивать приёмы объёмного декорирования предметов из бумаги.;</w:t>
            </w:r>
          </w:p>
          <w:p w:rsidR="005C4239" w:rsidRPr="005C4239" w:rsidRDefault="005C4239" w:rsidP="005C4239">
            <w:pPr>
              <w:rPr>
                <w:rFonts w:ascii="Times New Roman" w:hAnsi="Times New Roman"/>
                <w:lang w:val="ru-RU"/>
              </w:rPr>
            </w:pPr>
            <w:r w:rsidRPr="005C4239">
              <w:rPr>
                <w:rFonts w:ascii="Times New Roman" w:hAnsi="Times New Roman"/>
                <w:lang w:val="ru-RU"/>
              </w:rPr>
              <w:t>Макетировать из бумаги пространство сказочного игрушечного города или детскую площадку.;</w:t>
            </w:r>
          </w:p>
          <w:p w:rsidR="005C4239" w:rsidRPr="005C4239" w:rsidRDefault="005C4239" w:rsidP="005C4239">
            <w:pPr>
              <w:rPr>
                <w:rFonts w:ascii="Times New Roman" w:hAnsi="Times New Roman"/>
                <w:lang w:val="ru-RU"/>
              </w:rPr>
            </w:pPr>
            <w:r w:rsidRPr="005C4239">
              <w:rPr>
                <w:rFonts w:ascii="Times New Roman" w:hAnsi="Times New Roman"/>
                <w:lang w:val="ru-RU"/>
              </w:rPr>
              <w:t>Развивать эмоциональное восприятие архитектурных построек.; взаимодействовать;</w:t>
            </w:r>
          </w:p>
          <w:p w:rsidR="005C4239" w:rsidRPr="005C4239" w:rsidRDefault="005C4239" w:rsidP="005C4239">
            <w:pPr>
              <w:rPr>
                <w:rFonts w:ascii="Times New Roman" w:hAnsi="Times New Roman"/>
                <w:lang w:val="ru-RU"/>
              </w:rPr>
            </w:pPr>
            <w:r w:rsidRPr="005C4239">
              <w:rPr>
                <w:rFonts w:ascii="Times New Roman" w:hAnsi="Times New Roman"/>
                <w:lang w:val="ru-RU"/>
              </w:rPr>
              <w:t>сотрудничать в процессе коллективной работы; принимать цель совместной</w:t>
            </w:r>
          </w:p>
          <w:p w:rsidR="005C4239" w:rsidRPr="005C4239" w:rsidRDefault="005C4239" w:rsidP="005C4239">
            <w:pPr>
              <w:rPr>
                <w:rFonts w:ascii="Times New Roman" w:hAnsi="Times New Roman"/>
                <w:lang w:val="ru-RU"/>
              </w:rPr>
            </w:pPr>
            <w:r w:rsidRPr="005C4239">
              <w:rPr>
                <w:rFonts w:ascii="Times New Roman" w:hAnsi="Times New Roman"/>
                <w:lang w:val="ru-RU"/>
              </w:rPr>
              <w:t>деятельности и строить действия по её достижению;</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договариваться; выполнять </w:t>
            </w:r>
            <w:r w:rsidRPr="005C4239">
              <w:rPr>
                <w:rFonts w:ascii="Times New Roman" w:hAnsi="Times New Roman"/>
                <w:lang w:val="ru-RU"/>
              </w:rPr>
              <w:lastRenderedPageBreak/>
              <w:t>поручения; подчиняться;</w:t>
            </w:r>
          </w:p>
          <w:p w:rsidR="005C4239" w:rsidRPr="005C4239" w:rsidRDefault="005C4239" w:rsidP="005C4239">
            <w:pPr>
              <w:rPr>
                <w:rFonts w:ascii="Times New Roman" w:hAnsi="Times New Roman"/>
                <w:lang w:val="ru-RU"/>
              </w:rPr>
            </w:pPr>
            <w:r w:rsidRPr="005C4239">
              <w:rPr>
                <w:rFonts w:ascii="Times New Roman" w:hAnsi="Times New Roman"/>
                <w:lang w:val="ru-RU"/>
              </w:rPr>
              <w:t>ответственно относиться к своей задаче по достижению общего результата.;</w:t>
            </w:r>
          </w:p>
        </w:tc>
        <w:tc>
          <w:tcPr>
            <w:tcW w:w="1271" w:type="dxa"/>
          </w:tcPr>
          <w:p w:rsidR="005C4239" w:rsidRPr="005C4239" w:rsidRDefault="005C4239" w:rsidP="005C4239">
            <w:pPr>
              <w:rPr>
                <w:rFonts w:ascii="Times New Roman" w:hAnsi="Times New Roman"/>
              </w:rPr>
            </w:pPr>
            <w:r w:rsidRPr="005C4239">
              <w:rPr>
                <w:rFonts w:ascii="Times New Roman" w:hAnsi="Times New Roman"/>
              </w:rPr>
              <w:lastRenderedPageBreak/>
              <w:t>Практическая работа;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https://uchebnik.mos.ru/main https://mosmetod.ru/metodicheskoe-prostranstvo/nachalnaya- shkola/metodicheskie-rekomendatsii/dist-ob-izo-1-4.html</w:t>
            </w:r>
          </w:p>
        </w:tc>
      </w:tr>
      <w:tr w:rsidR="005C4239" w:rsidRPr="005C4239" w:rsidTr="0083795D">
        <w:trPr>
          <w:trHeight w:val="1485"/>
        </w:trPr>
        <w:tc>
          <w:tcPr>
            <w:tcW w:w="447" w:type="dxa"/>
          </w:tcPr>
          <w:p w:rsidR="005C4239" w:rsidRPr="005C4239" w:rsidRDefault="005C4239" w:rsidP="005C4239">
            <w:pPr>
              <w:rPr>
                <w:rFonts w:ascii="Times New Roman" w:hAnsi="Times New Roman"/>
              </w:rPr>
            </w:pPr>
            <w:r w:rsidRPr="005C4239">
              <w:rPr>
                <w:rFonts w:ascii="Times New Roman" w:hAnsi="Times New Roman"/>
              </w:rPr>
              <w:t>5.2.</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Образ здания. Памятники отечественной и западноевропейской архитектуры с ярко выраженным характером здания.</w:t>
            </w:r>
          </w:p>
          <w:p w:rsidR="005C4239" w:rsidRPr="005C4239" w:rsidRDefault="005C4239" w:rsidP="005C4239">
            <w:pPr>
              <w:rPr>
                <w:rFonts w:ascii="Times New Roman" w:hAnsi="Times New Roman"/>
                <w:lang w:val="ru-RU"/>
              </w:rPr>
            </w:pPr>
            <w:r w:rsidRPr="005C4239">
              <w:rPr>
                <w:rFonts w:ascii="Times New Roman" w:hAnsi="Times New Roman"/>
                <w:lang w:val="ru-RU"/>
              </w:rPr>
              <w:t>Рисунок дома для доброго и злого сказочных персонажей (иллюстрация сказки по выбору учителя).</w:t>
            </w:r>
          </w:p>
        </w:tc>
        <w:tc>
          <w:tcPr>
            <w:tcW w:w="417" w:type="dxa"/>
          </w:tcPr>
          <w:p w:rsidR="005C4239" w:rsidRPr="005C4239" w:rsidRDefault="005C4239" w:rsidP="005C4239">
            <w:pPr>
              <w:rPr>
                <w:rFonts w:ascii="Times New Roman" w:hAnsi="Times New Roman"/>
              </w:rPr>
            </w:pPr>
            <w:r w:rsidRPr="005C4239">
              <w:rPr>
                <w:rFonts w:ascii="Times New Roman" w:hAnsi="Times New Roman"/>
              </w:rPr>
              <w:t>1</w:t>
            </w:r>
          </w:p>
        </w:tc>
        <w:tc>
          <w:tcPr>
            <w:tcW w:w="647" w:type="dxa"/>
          </w:tcPr>
          <w:p w:rsidR="005C4239" w:rsidRPr="005C4239" w:rsidRDefault="005C4239" w:rsidP="005C4239">
            <w:pPr>
              <w:rPr>
                <w:rFonts w:ascii="Times New Roman" w:hAnsi="Times New Roman"/>
              </w:rPr>
            </w:pPr>
          </w:p>
        </w:tc>
        <w:tc>
          <w:tcPr>
            <w:tcW w:w="720" w:type="dxa"/>
            <w:gridSpan w:val="2"/>
            <w:tcBorders>
              <w:right w:val="single" w:sz="4" w:space="0" w:color="auto"/>
            </w:tcBorders>
          </w:tcPr>
          <w:p w:rsidR="005C4239" w:rsidRPr="005C4239" w:rsidRDefault="005C4239" w:rsidP="005C4239">
            <w:pPr>
              <w:rPr>
                <w:rFonts w:ascii="Times New Roman" w:hAnsi="Times New Roman"/>
              </w:rPr>
            </w:pPr>
          </w:p>
        </w:tc>
        <w:tc>
          <w:tcPr>
            <w:tcW w:w="3399" w:type="dxa"/>
            <w:gridSpan w:val="2"/>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Рассуждать, объяснять связь образа здания с его конструкцией и декором. Рассматривать, исследовать, характеризовать конструкцию архитектурных построек (по фотографиям в условиях урока).;</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жилищ разных сказочных героев в иллюстрациях известных художников детской книги.;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творческие рисунки зданий (по воображению и представлению, на основе просмотренных материалов) для сказочных героев с разным характером, например, для добрых и злых волшебников;</w:t>
            </w:r>
          </w:p>
          <w:p w:rsidR="005C4239" w:rsidRPr="005C4239" w:rsidRDefault="005C4239" w:rsidP="005C4239">
            <w:pPr>
              <w:rPr>
                <w:rFonts w:ascii="Times New Roman" w:hAnsi="Times New Roman"/>
                <w:lang w:val="ru-RU"/>
              </w:rPr>
            </w:pPr>
            <w:r w:rsidRPr="005C4239">
              <w:rPr>
                <w:rFonts w:ascii="Times New Roman" w:hAnsi="Times New Roman"/>
                <w:lang w:val="ru-RU"/>
              </w:rPr>
              <w:t>Соотносить свои действия с планируемыми результатами, осуществлять контроль своей деятельности в процессе достижения результата.</w:t>
            </w:r>
          </w:p>
        </w:tc>
        <w:tc>
          <w:tcPr>
            <w:tcW w:w="1271"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 xml:space="preserve">https://uchebnik.mos.ru/main </w:t>
            </w:r>
            <w:hyperlink r:id="rId1324" w:history="1">
              <w:r w:rsidRPr="005C4239">
                <w:rPr>
                  <w:rFonts w:ascii="Times New Roman" w:hAnsi="Times New Roman"/>
                </w:rPr>
                <w:t>https://mosmetod.ru/metodicheskoe-prostranstvo/nachalnaya- shkola/metodicheskie-rekomendatsii/dist-ob-izo-1-4.html</w:t>
              </w:r>
            </w:hyperlink>
            <w:r w:rsidRPr="005C4239">
              <w:rPr>
                <w:rFonts w:ascii="Times New Roman" w:hAnsi="Times New Roman"/>
              </w:rPr>
              <w:t xml:space="preserve"> </w:t>
            </w:r>
            <w:hyperlink r:id="rId1325" w:history="1">
              <w:r w:rsidRPr="005C4239">
                <w:rPr>
                  <w:rFonts w:ascii="Times New Roman" w:hAnsi="Times New Roman"/>
                </w:rPr>
                <w:t>https://udoba.org/</w:t>
              </w:r>
            </w:hyperlink>
            <w:r w:rsidRPr="005C4239">
              <w:rPr>
                <w:rFonts w:ascii="Times New Roman" w:hAnsi="Times New Roman"/>
              </w:rPr>
              <w:t xml:space="preserve"> </w:t>
            </w:r>
            <w:hyperlink r:id="rId1326" w:history="1">
              <w:r w:rsidRPr="005C4239">
                <w:rPr>
                  <w:rFonts w:ascii="Times New Roman" w:hAnsi="Times New Roman"/>
                </w:rPr>
                <w:t>https://learningapps.org/</w:t>
              </w:r>
            </w:hyperlink>
          </w:p>
          <w:p w:rsidR="005C4239" w:rsidRPr="005C4239" w:rsidRDefault="005C4239" w:rsidP="005C4239">
            <w:pPr>
              <w:rPr>
                <w:rFonts w:ascii="Times New Roman" w:hAnsi="Times New Roman"/>
              </w:rPr>
            </w:pPr>
            <w:hyperlink r:id="rId1327" w:history="1">
              <w:r w:rsidRPr="005C4239">
                <w:rPr>
                  <w:rFonts w:ascii="Times New Roman" w:hAnsi="Times New Roman"/>
                </w:rPr>
                <w:t>https://teachermade.com/</w:t>
              </w:r>
            </w:hyperlink>
          </w:p>
        </w:tc>
      </w:tr>
      <w:tr w:rsidR="005C4239" w:rsidRPr="005C4239" w:rsidTr="0083795D">
        <w:trPr>
          <w:gridAfter w:val="7"/>
          <w:wAfter w:w="7736" w:type="dxa"/>
          <w:trHeight w:val="333"/>
        </w:trPr>
        <w:tc>
          <w:tcPr>
            <w:tcW w:w="2762"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17" w:type="dxa"/>
          </w:tcPr>
          <w:p w:rsidR="005C4239" w:rsidRPr="005C4239" w:rsidRDefault="005C4239" w:rsidP="005C4239">
            <w:pPr>
              <w:rPr>
                <w:rFonts w:ascii="Times New Roman" w:hAnsi="Times New Roman"/>
              </w:rPr>
            </w:pPr>
            <w:r w:rsidRPr="005C4239">
              <w:rPr>
                <w:rFonts w:ascii="Times New Roman" w:hAnsi="Times New Roman"/>
              </w:rPr>
              <w:t>2</w:t>
            </w:r>
          </w:p>
        </w:tc>
      </w:tr>
      <w:tr w:rsidR="005C4239" w:rsidRPr="005C4239" w:rsidTr="0083795D">
        <w:trPr>
          <w:trHeight w:val="268"/>
        </w:trPr>
        <w:tc>
          <w:tcPr>
            <w:tcW w:w="447" w:type="dxa"/>
          </w:tcPr>
          <w:p w:rsidR="005C4239" w:rsidRPr="005C4239" w:rsidRDefault="005C4239" w:rsidP="005C4239">
            <w:pPr>
              <w:rPr>
                <w:rFonts w:ascii="Times New Roman" w:hAnsi="Times New Roman"/>
              </w:rPr>
            </w:pPr>
            <w:r w:rsidRPr="005C4239">
              <w:rPr>
                <w:rFonts w:ascii="Times New Roman" w:hAnsi="Times New Roman"/>
              </w:rPr>
              <w:t>6.1.</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Восприятие произведений детского творчества. Обсуждение сюжетного</w:t>
            </w:r>
          </w:p>
          <w:p w:rsidR="005C4239" w:rsidRPr="005C4239" w:rsidRDefault="005C4239" w:rsidP="005C4239">
            <w:pPr>
              <w:rPr>
                <w:rFonts w:ascii="Times New Roman" w:hAnsi="Times New Roman"/>
                <w:lang w:val="ru-RU"/>
              </w:rPr>
            </w:pPr>
            <w:r w:rsidRPr="005C4239">
              <w:rPr>
                <w:rFonts w:ascii="Times New Roman" w:hAnsi="Times New Roman"/>
                <w:lang w:val="ru-RU"/>
              </w:rPr>
              <w:t>и эмоционального содержания детских работ.</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Художественное наблюдение окружающей природы и красивых природных деталей; анализ их </w:t>
            </w:r>
            <w:r w:rsidRPr="005C4239">
              <w:rPr>
                <w:rFonts w:ascii="Times New Roman" w:hAnsi="Times New Roman"/>
                <w:lang w:val="ru-RU"/>
              </w:rPr>
              <w:lastRenderedPageBreak/>
              <w:t>конструкции и</w:t>
            </w:r>
          </w:p>
          <w:p w:rsidR="005C4239" w:rsidRPr="005C4239" w:rsidRDefault="005C4239" w:rsidP="005C4239">
            <w:pPr>
              <w:rPr>
                <w:rFonts w:ascii="Times New Roman" w:hAnsi="Times New Roman"/>
                <w:lang w:val="ru-RU"/>
              </w:rPr>
            </w:pPr>
            <w:r w:rsidRPr="005C4239">
              <w:rPr>
                <w:rFonts w:ascii="Times New Roman" w:hAnsi="Times New Roman"/>
                <w:lang w:val="ru-RU"/>
              </w:rPr>
              <w:t>эмоционального воздействия. Сопоставление их с рукотворными произведениями.</w:t>
            </w:r>
          </w:p>
        </w:tc>
        <w:tc>
          <w:tcPr>
            <w:tcW w:w="417"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647" w:type="dxa"/>
          </w:tcPr>
          <w:p w:rsidR="005C4239" w:rsidRPr="005C4239" w:rsidRDefault="005C4239" w:rsidP="005C4239">
            <w:pPr>
              <w:rPr>
                <w:rFonts w:ascii="Times New Roman" w:hAnsi="Times New Roman"/>
              </w:rPr>
            </w:pPr>
          </w:p>
        </w:tc>
        <w:tc>
          <w:tcPr>
            <w:tcW w:w="711" w:type="dxa"/>
          </w:tcPr>
          <w:p w:rsidR="005C4239" w:rsidRPr="005C4239" w:rsidRDefault="005C4239" w:rsidP="005C4239">
            <w:pPr>
              <w:rPr>
                <w:rFonts w:ascii="Times New Roman" w:hAnsi="Times New Roman"/>
              </w:rPr>
            </w:pPr>
          </w:p>
        </w:tc>
        <w:tc>
          <w:tcPr>
            <w:tcW w:w="3408" w:type="dxa"/>
            <w:gridSpan w:val="3"/>
          </w:tcPr>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анализировать детские рисунки с точки зрения содержания, сюжета, настроения, расположения на листе, цвета и других средств художественной выразительности и в соответствии с учебной задачей, поставленной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Развивать потребность и осваивать умения вести эстетические наблюдения явлений природы.; Анализировать структуру, цветовое состояние, ритмическую организацию наблюдаемого природного </w:t>
            </w:r>
            <w:r w:rsidRPr="005C4239">
              <w:rPr>
                <w:rFonts w:ascii="Times New Roman" w:hAnsi="Times New Roman"/>
                <w:lang w:val="ru-RU"/>
              </w:rPr>
              <w:lastRenderedPageBreak/>
              <w:t>явления.;</w:t>
            </w:r>
          </w:p>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эстетического наблюдения и художественного анализа произведений декоративно- прикладного искусства (кружево, шитьё, резьба и роспись по дереву, роспись по ткани и др.), их орнаментальной организации;</w:t>
            </w:r>
          </w:p>
          <w:p w:rsidR="005C4239" w:rsidRPr="005C4239" w:rsidRDefault="005C4239" w:rsidP="005C4239">
            <w:pPr>
              <w:rPr>
                <w:rFonts w:ascii="Times New Roman" w:hAnsi="Times New Roman"/>
                <w:lang w:val="ru-RU"/>
              </w:rPr>
            </w:pPr>
            <w:r w:rsidRPr="005C4239">
              <w:rPr>
                <w:rFonts w:ascii="Times New Roman" w:hAnsi="Times New Roman"/>
                <w:lang w:val="ru-RU"/>
              </w:rPr>
              <w:t>Соотносить свои действия с планируемыми результатами, осуществлять контроль своей деятельности в процессе достижения результата.</w:t>
            </w:r>
          </w:p>
        </w:tc>
        <w:tc>
          <w:tcPr>
            <w:tcW w:w="127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https://uchebnik.mos.ru/main https://mosmetod.ru/metodicheskoe-prostranstvo/nachalnaya- shkola/metodicheskie-rekomendatsii/dist-ob-izo-1-4.html</w:t>
            </w:r>
          </w:p>
        </w:tc>
      </w:tr>
      <w:tr w:rsidR="005C4239" w:rsidRPr="005C4239" w:rsidTr="0083795D">
        <w:trPr>
          <w:trHeight w:val="2254"/>
        </w:trPr>
        <w:tc>
          <w:tcPr>
            <w:tcW w:w="447" w:type="dxa"/>
          </w:tcPr>
          <w:p w:rsidR="005C4239" w:rsidRPr="005C4239" w:rsidRDefault="005C4239" w:rsidP="005C4239">
            <w:pPr>
              <w:rPr>
                <w:rFonts w:ascii="Times New Roman" w:hAnsi="Times New Roman"/>
              </w:rPr>
            </w:pPr>
            <w:r w:rsidRPr="005C4239">
              <w:rPr>
                <w:rFonts w:ascii="Times New Roman" w:hAnsi="Times New Roman"/>
              </w:rPr>
              <w:t>6.2.</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живописи с активным выражением цветового состояния в погоде.</w:t>
            </w:r>
          </w:p>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пейзажистов</w:t>
            </w:r>
          </w:p>
          <w:p w:rsidR="005C4239" w:rsidRPr="005C4239" w:rsidRDefault="005C4239" w:rsidP="005C4239">
            <w:pPr>
              <w:rPr>
                <w:rFonts w:ascii="Times New Roman" w:hAnsi="Times New Roman"/>
                <w:lang w:val="ru-RU"/>
              </w:rPr>
            </w:pPr>
            <w:r w:rsidRPr="005C4239">
              <w:rPr>
                <w:rFonts w:ascii="Times New Roman" w:hAnsi="Times New Roman"/>
                <w:lang w:val="ru-RU"/>
              </w:rPr>
              <w:t>И. И. Левитана, И. И. Шишкина, А. И. Куинджи, Н. П. Крымова.</w:t>
            </w:r>
          </w:p>
        </w:tc>
        <w:tc>
          <w:tcPr>
            <w:tcW w:w="417" w:type="dxa"/>
          </w:tcPr>
          <w:p w:rsidR="005C4239" w:rsidRPr="005C4239" w:rsidRDefault="005C4239" w:rsidP="005C4239">
            <w:pPr>
              <w:rPr>
                <w:rFonts w:ascii="Times New Roman" w:hAnsi="Times New Roman"/>
              </w:rPr>
            </w:pPr>
            <w:r w:rsidRPr="005C4239">
              <w:rPr>
                <w:rFonts w:ascii="Times New Roman" w:hAnsi="Times New Roman"/>
              </w:rPr>
              <w:t>0,5</w:t>
            </w:r>
          </w:p>
        </w:tc>
        <w:tc>
          <w:tcPr>
            <w:tcW w:w="647" w:type="dxa"/>
          </w:tcPr>
          <w:p w:rsidR="005C4239" w:rsidRPr="005C4239" w:rsidRDefault="005C4239" w:rsidP="005C4239">
            <w:pPr>
              <w:rPr>
                <w:rFonts w:ascii="Times New Roman" w:hAnsi="Times New Roman"/>
              </w:rPr>
            </w:pPr>
          </w:p>
        </w:tc>
        <w:tc>
          <w:tcPr>
            <w:tcW w:w="711" w:type="dxa"/>
          </w:tcPr>
          <w:p w:rsidR="005C4239" w:rsidRPr="005C4239" w:rsidRDefault="005C4239" w:rsidP="005C4239">
            <w:pPr>
              <w:rPr>
                <w:rFonts w:ascii="Times New Roman" w:hAnsi="Times New Roman"/>
              </w:rPr>
            </w:pPr>
          </w:p>
        </w:tc>
        <w:tc>
          <w:tcPr>
            <w:tcW w:w="3408" w:type="dxa"/>
            <w:gridSpan w:val="3"/>
          </w:tcPr>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восприятия, эстетического анализа произведений отечественных художников- пейзажистов: И. И. Левитана, И. И. Шишкина, И. К. Айвазовского, А. И. Куинджи, Н. П. Крымова (и других по выбору учителя); художников- анималистов: В. В. Ватагина,</w:t>
            </w:r>
          </w:p>
          <w:p w:rsidR="005C4239" w:rsidRPr="005C4239" w:rsidRDefault="005C4239" w:rsidP="005C4239">
            <w:pPr>
              <w:rPr>
                <w:rFonts w:ascii="Times New Roman" w:hAnsi="Times New Roman"/>
                <w:lang w:val="ru-RU"/>
              </w:rPr>
            </w:pPr>
            <w:r w:rsidRPr="005C4239">
              <w:rPr>
                <w:rFonts w:ascii="Times New Roman" w:hAnsi="Times New Roman"/>
                <w:lang w:val="ru-RU"/>
              </w:rPr>
              <w:t>Е. И. Чарушина; художников В. Ван Гога, К. Моне, А. Матисса (и других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интерпретировать;</w:t>
            </w:r>
          </w:p>
          <w:p w:rsidR="005C4239" w:rsidRPr="005C4239" w:rsidRDefault="005C4239" w:rsidP="005C4239">
            <w:pPr>
              <w:rPr>
                <w:rFonts w:ascii="Times New Roman" w:hAnsi="Times New Roman"/>
                <w:lang w:val="ru-RU"/>
              </w:rPr>
            </w:pPr>
            <w:r w:rsidRPr="005C4239">
              <w:rPr>
                <w:rFonts w:ascii="Times New Roman" w:hAnsi="Times New Roman"/>
                <w:lang w:val="ru-RU"/>
              </w:rPr>
              <w:t>обобщать и систематизировать информацию;</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представленную в произведениях искусства, текстах, таблицах и схемах;</w:t>
            </w:r>
          </w:p>
        </w:tc>
        <w:tc>
          <w:tcPr>
            <w:tcW w:w="1271" w:type="dxa"/>
          </w:tcPr>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699" w:type="dxa"/>
          </w:tcPr>
          <w:p w:rsidR="005C4239" w:rsidRPr="005C4239" w:rsidRDefault="005C4239" w:rsidP="005C4239">
            <w:pPr>
              <w:rPr>
                <w:rFonts w:ascii="Times New Roman" w:hAnsi="Times New Roman"/>
              </w:rPr>
            </w:pPr>
            <w:r w:rsidRPr="005C4239">
              <w:rPr>
                <w:rFonts w:ascii="Times New Roman" w:hAnsi="Times New Roman"/>
              </w:rPr>
              <w:t xml:space="preserve">https://uchebnik.mos.ru/main </w:t>
            </w:r>
            <w:hyperlink r:id="rId1328" w:history="1">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hyperlink r:id="rId1329" w:history="1">
              <w:r w:rsidRPr="005C4239">
                <w:rPr>
                  <w:rFonts w:ascii="Times New Roman" w:hAnsi="Times New Roman"/>
                </w:rPr>
                <w:t>https://udoba.org/</w:t>
              </w:r>
            </w:hyperlink>
          </w:p>
          <w:p w:rsidR="005C4239" w:rsidRPr="005C4239" w:rsidRDefault="005C4239" w:rsidP="005C4239">
            <w:pPr>
              <w:rPr>
                <w:rFonts w:ascii="Times New Roman" w:hAnsi="Times New Roman"/>
              </w:rPr>
            </w:pPr>
            <w:hyperlink r:id="rId1330" w:history="1">
              <w:r w:rsidRPr="005C4239">
                <w:rPr>
                  <w:rFonts w:ascii="Times New Roman" w:hAnsi="Times New Roman"/>
                </w:rPr>
                <w:t>https://learningapps.org/</w:t>
              </w:r>
            </w:hyperlink>
          </w:p>
          <w:p w:rsidR="005C4239" w:rsidRPr="005C4239" w:rsidRDefault="005C4239" w:rsidP="005C4239">
            <w:pPr>
              <w:rPr>
                <w:rFonts w:ascii="Times New Roman" w:hAnsi="Times New Roman"/>
              </w:rPr>
            </w:pPr>
            <w:hyperlink r:id="rId1331" w:history="1">
              <w:r w:rsidRPr="005C4239">
                <w:rPr>
                  <w:rFonts w:ascii="Times New Roman" w:hAnsi="Times New Roman"/>
                </w:rPr>
                <w:t>https://teachermade.com/</w:t>
              </w:r>
            </w:hyperlink>
          </w:p>
        </w:tc>
      </w:tr>
      <w:tr w:rsidR="005C4239" w:rsidRPr="005C4239" w:rsidTr="0083795D">
        <w:trPr>
          <w:trHeight w:val="410"/>
        </w:trPr>
        <w:tc>
          <w:tcPr>
            <w:tcW w:w="447" w:type="dxa"/>
          </w:tcPr>
          <w:p w:rsidR="005C4239" w:rsidRPr="005C4239" w:rsidRDefault="005C4239" w:rsidP="005C4239">
            <w:pPr>
              <w:rPr>
                <w:rFonts w:ascii="Times New Roman" w:hAnsi="Times New Roman"/>
              </w:rPr>
            </w:pPr>
            <w:r w:rsidRPr="005C4239">
              <w:rPr>
                <w:rFonts w:ascii="Times New Roman" w:hAnsi="Times New Roman"/>
              </w:rPr>
              <w:t>6.3.</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анималистического жанра в графике: В. В. Ватагин, Е. И. Чарушин;</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 скульптуре: В. В. Ватагин. Наблюдение за животными с точки зрения их пропорций, характера движений, </w:t>
            </w:r>
            <w:r w:rsidRPr="005C4239">
              <w:rPr>
                <w:rFonts w:ascii="Times New Roman" w:hAnsi="Times New Roman"/>
                <w:lang w:val="ru-RU"/>
              </w:rPr>
              <w:lastRenderedPageBreak/>
              <w:t>пластики.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rPr>
            </w:pPr>
            <w:r w:rsidRPr="005C4239">
              <w:rPr>
                <w:rFonts w:ascii="Times New Roman" w:hAnsi="Times New Roman"/>
              </w:rPr>
              <w:t>ТВОРЧЕСКИЙ ПРОЕКТ</w:t>
            </w:r>
          </w:p>
        </w:tc>
        <w:tc>
          <w:tcPr>
            <w:tcW w:w="417"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647" w:type="dxa"/>
          </w:tcPr>
          <w:p w:rsidR="005C4239" w:rsidRPr="005C4239" w:rsidRDefault="005C4239" w:rsidP="005C4239">
            <w:pPr>
              <w:rPr>
                <w:rFonts w:ascii="Times New Roman" w:hAnsi="Times New Roman"/>
              </w:rPr>
            </w:pPr>
            <w:r w:rsidRPr="005C4239">
              <w:rPr>
                <w:rFonts w:ascii="Times New Roman" w:hAnsi="Times New Roman"/>
              </w:rPr>
              <w:t>1</w:t>
            </w:r>
          </w:p>
        </w:tc>
        <w:tc>
          <w:tcPr>
            <w:tcW w:w="711" w:type="dxa"/>
          </w:tcPr>
          <w:p w:rsidR="005C4239" w:rsidRPr="005C4239" w:rsidRDefault="005C4239" w:rsidP="005C4239">
            <w:pPr>
              <w:rPr>
                <w:rFonts w:ascii="Times New Roman" w:hAnsi="Times New Roman"/>
              </w:rPr>
            </w:pPr>
          </w:p>
        </w:tc>
        <w:tc>
          <w:tcPr>
            <w:tcW w:w="3408" w:type="dxa"/>
            <w:gridSpan w:val="3"/>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Приобретать опыт восприятия, эстетического анализа произведений отечественных художников- пейзажистов: И. И. Левитана, И. И. Шишкина, И. К. Айвазовского, А. И. Куинджи, Н. П. Крымова (и других по выбору учителя); художников- анималистов: В. В. Ватагина, Е. И. Чарушина; художников В. Ван Гога, К. Моне, А. Матисса (и </w:t>
            </w:r>
            <w:r w:rsidRPr="005C4239">
              <w:rPr>
                <w:rFonts w:ascii="Times New Roman" w:hAnsi="Times New Roman"/>
                <w:lang w:val="ru-RU"/>
              </w:rPr>
              <w:lastRenderedPageBreak/>
              <w:t>других по выбору учителя).; взаимодействовать;</w:t>
            </w:r>
          </w:p>
          <w:p w:rsidR="005C4239" w:rsidRPr="005C4239" w:rsidRDefault="005C4239" w:rsidP="005C4239">
            <w:pPr>
              <w:rPr>
                <w:rFonts w:ascii="Times New Roman" w:hAnsi="Times New Roman"/>
                <w:lang w:val="ru-RU"/>
              </w:rPr>
            </w:pPr>
            <w:r w:rsidRPr="005C4239">
              <w:rPr>
                <w:rFonts w:ascii="Times New Roman" w:hAnsi="Times New Roman"/>
                <w:lang w:val="ru-RU"/>
              </w:rPr>
              <w:t>сотрудничать в процессе коллективной работы; принимать цель совместной</w:t>
            </w:r>
          </w:p>
          <w:p w:rsidR="005C4239" w:rsidRPr="005C4239" w:rsidRDefault="005C4239" w:rsidP="005C4239">
            <w:pPr>
              <w:rPr>
                <w:rFonts w:ascii="Times New Roman" w:hAnsi="Times New Roman"/>
                <w:lang w:val="ru-RU"/>
              </w:rPr>
            </w:pPr>
            <w:r w:rsidRPr="005C4239">
              <w:rPr>
                <w:rFonts w:ascii="Times New Roman" w:hAnsi="Times New Roman"/>
                <w:lang w:val="ru-RU"/>
              </w:rPr>
              <w:t>деятельности и строить действия по её достижению;</w:t>
            </w:r>
          </w:p>
          <w:p w:rsidR="005C4239" w:rsidRPr="005C4239" w:rsidRDefault="005C4239" w:rsidP="005C4239">
            <w:pPr>
              <w:rPr>
                <w:rFonts w:ascii="Times New Roman" w:hAnsi="Times New Roman"/>
                <w:lang w:val="ru-RU"/>
              </w:rPr>
            </w:pPr>
            <w:r w:rsidRPr="005C4239">
              <w:rPr>
                <w:rFonts w:ascii="Times New Roman" w:hAnsi="Times New Roman"/>
                <w:lang w:val="ru-RU"/>
              </w:rPr>
              <w:t>договариваться; выполнять поручения; подчиняться;</w:t>
            </w:r>
          </w:p>
          <w:p w:rsidR="005C4239" w:rsidRPr="005C4239" w:rsidRDefault="005C4239" w:rsidP="005C4239">
            <w:pPr>
              <w:rPr>
                <w:rFonts w:ascii="Times New Roman" w:hAnsi="Times New Roman"/>
                <w:lang w:val="ru-RU"/>
              </w:rPr>
            </w:pPr>
            <w:r w:rsidRPr="005C4239">
              <w:rPr>
                <w:rFonts w:ascii="Times New Roman" w:hAnsi="Times New Roman"/>
                <w:lang w:val="ru-RU"/>
              </w:rPr>
              <w:t>ответственно относиться к своей задаче по достижению общего результата.</w:t>
            </w:r>
          </w:p>
        </w:tc>
        <w:tc>
          <w:tcPr>
            <w:tcW w:w="127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atomic</w:t>
            </w:r>
            <w:r w:rsidRPr="005C4239">
              <w:rPr>
                <w:rFonts w:ascii="Times New Roman" w:hAnsi="Times New Roman"/>
                <w:lang w:val="ru-RU"/>
              </w:rPr>
              <w:t>_</w:t>
            </w:r>
            <w:r w:rsidRPr="005C4239">
              <w:rPr>
                <w:rFonts w:ascii="Times New Roman" w:hAnsi="Times New Roman"/>
              </w:rPr>
              <w:t>objects</w:t>
            </w:r>
            <w:r w:rsidRPr="005C4239">
              <w:rPr>
                <w:rFonts w:ascii="Times New Roman" w:hAnsi="Times New Roman"/>
                <w:lang w:val="ru-RU"/>
              </w:rPr>
              <w:t xml:space="preserve">/9661228? </w:t>
            </w:r>
            <w:hyperlink r:id="rId1332" w:history="1">
              <w:r w:rsidRPr="005C4239">
                <w:rPr>
                  <w:rFonts w:ascii="Times New Roman" w:hAnsi="Times New Roman"/>
                </w:rPr>
                <w:t>https://uchebnik.mos.ru/material_view/atomic_objects/9613991</w:t>
              </w:r>
            </w:hyperlink>
            <w:r w:rsidRPr="005C4239">
              <w:rPr>
                <w:rFonts w:ascii="Times New Roman" w:hAnsi="Times New Roman"/>
              </w:rPr>
              <w:t xml:space="preserve">?  </w:t>
            </w:r>
          </w:p>
        </w:tc>
      </w:tr>
      <w:tr w:rsidR="005C4239" w:rsidRPr="005C4239" w:rsidTr="0083795D">
        <w:trPr>
          <w:gridAfter w:val="7"/>
          <w:wAfter w:w="7736" w:type="dxa"/>
          <w:trHeight w:val="333"/>
        </w:trPr>
        <w:tc>
          <w:tcPr>
            <w:tcW w:w="2762"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Итого по модулю </w:t>
            </w:r>
          </w:p>
        </w:tc>
        <w:tc>
          <w:tcPr>
            <w:tcW w:w="417" w:type="dxa"/>
          </w:tcPr>
          <w:p w:rsidR="005C4239" w:rsidRPr="005C4239" w:rsidRDefault="005C4239" w:rsidP="005C4239">
            <w:pPr>
              <w:rPr>
                <w:rFonts w:ascii="Times New Roman" w:hAnsi="Times New Roman"/>
              </w:rPr>
            </w:pPr>
            <w:r w:rsidRPr="005C4239">
              <w:rPr>
                <w:rFonts w:ascii="Times New Roman" w:hAnsi="Times New Roman"/>
              </w:rPr>
              <w:t>3</w:t>
            </w:r>
          </w:p>
        </w:tc>
      </w:tr>
      <w:tr w:rsidR="005C4239" w:rsidRPr="005C4239" w:rsidTr="0083795D">
        <w:trPr>
          <w:trHeight w:val="1677"/>
        </w:trPr>
        <w:tc>
          <w:tcPr>
            <w:tcW w:w="447" w:type="dxa"/>
          </w:tcPr>
          <w:p w:rsidR="005C4239" w:rsidRPr="005C4239" w:rsidRDefault="005C4239" w:rsidP="005C4239">
            <w:pPr>
              <w:rPr>
                <w:rFonts w:ascii="Times New Roman" w:hAnsi="Times New Roman"/>
              </w:rPr>
            </w:pPr>
            <w:r w:rsidRPr="005C4239">
              <w:rPr>
                <w:rFonts w:ascii="Times New Roman" w:hAnsi="Times New Roman"/>
              </w:rPr>
              <w:t>7.1.</w:t>
            </w:r>
          </w:p>
        </w:tc>
        <w:tc>
          <w:tcPr>
            <w:tcW w:w="2315" w:type="dxa"/>
          </w:tcPr>
          <w:p w:rsidR="005C4239" w:rsidRPr="005C4239" w:rsidRDefault="005C4239" w:rsidP="005C4239">
            <w:pPr>
              <w:rPr>
                <w:rFonts w:ascii="Times New Roman" w:hAnsi="Times New Roman"/>
                <w:lang w:val="ru-RU"/>
              </w:rPr>
            </w:pPr>
            <w:r w:rsidRPr="005C4239">
              <w:rPr>
                <w:rFonts w:ascii="Times New Roman" w:hAnsi="Times New Roman"/>
                <w:lang w:val="ru-RU"/>
              </w:rPr>
              <w:t>Компьютерные средства изображения.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Виды линий (в программе </w:t>
            </w:r>
            <w:r w:rsidRPr="005C4239">
              <w:rPr>
                <w:rFonts w:ascii="Times New Roman" w:hAnsi="Times New Roman"/>
              </w:rPr>
              <w:t>Paint</w:t>
            </w:r>
            <w:r w:rsidRPr="005C4239">
              <w:rPr>
                <w:rFonts w:ascii="Times New Roman" w:hAnsi="Times New Roman"/>
                <w:lang w:val="ru-RU"/>
              </w:rPr>
              <w:t xml:space="preserve"> или в другом графическом редакторе).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Освоение инструментов традиционного рисования (карандаш, кисточка, ластик и др.) в программе </w:t>
            </w:r>
            <w:r w:rsidRPr="005C4239">
              <w:rPr>
                <w:rFonts w:ascii="Times New Roman" w:hAnsi="Times New Roman"/>
              </w:rPr>
              <w:t>Paint</w:t>
            </w:r>
            <w:r w:rsidRPr="005C4239">
              <w:rPr>
                <w:rFonts w:ascii="Times New Roman" w:hAnsi="Times New Roman"/>
                <w:lang w:val="ru-RU"/>
              </w:rPr>
              <w:t xml:space="preserve"> на основе простых сюжетов (например, «Образ дерева»).</w:t>
            </w:r>
          </w:p>
        </w:tc>
        <w:tc>
          <w:tcPr>
            <w:tcW w:w="417" w:type="dxa"/>
          </w:tcPr>
          <w:p w:rsidR="005C4239" w:rsidRPr="005C4239" w:rsidRDefault="005C4239" w:rsidP="005C4239">
            <w:pPr>
              <w:rPr>
                <w:rFonts w:ascii="Times New Roman" w:hAnsi="Times New Roman"/>
              </w:rPr>
            </w:pPr>
            <w:r w:rsidRPr="005C4239">
              <w:rPr>
                <w:rFonts w:ascii="Times New Roman" w:hAnsi="Times New Roman"/>
              </w:rPr>
              <w:t>0,5</w:t>
            </w:r>
          </w:p>
        </w:tc>
        <w:tc>
          <w:tcPr>
            <w:tcW w:w="647" w:type="dxa"/>
          </w:tcPr>
          <w:p w:rsidR="005C4239" w:rsidRPr="005C4239" w:rsidRDefault="005C4239" w:rsidP="005C4239">
            <w:pPr>
              <w:rPr>
                <w:rFonts w:ascii="Times New Roman" w:hAnsi="Times New Roman"/>
              </w:rPr>
            </w:pPr>
          </w:p>
        </w:tc>
        <w:tc>
          <w:tcPr>
            <w:tcW w:w="711" w:type="dxa"/>
          </w:tcPr>
          <w:p w:rsidR="005C4239" w:rsidRPr="005C4239" w:rsidRDefault="005C4239" w:rsidP="005C4239">
            <w:pPr>
              <w:rPr>
                <w:rFonts w:ascii="Times New Roman" w:hAnsi="Times New Roman"/>
              </w:rPr>
            </w:pPr>
          </w:p>
        </w:tc>
        <w:tc>
          <w:tcPr>
            <w:tcW w:w="3408" w:type="dxa"/>
            <w:gridSpan w:val="3"/>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возможности изображения с помощью разных видов линий в программе </w:t>
            </w:r>
            <w:r w:rsidRPr="005C4239">
              <w:rPr>
                <w:rFonts w:ascii="Times New Roman" w:hAnsi="Times New Roman"/>
              </w:rPr>
              <w:t>Paint</w:t>
            </w:r>
            <w:r w:rsidRPr="005C4239">
              <w:rPr>
                <w:rFonts w:ascii="Times New Roman" w:hAnsi="Times New Roman"/>
                <w:lang w:val="ru-RU"/>
              </w:rPr>
              <w:t xml:space="preserve"> (или в другом графическом редакторе).;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приёмы трансформации, копирования геометрических фигур в программе </w:t>
            </w:r>
            <w:r w:rsidRPr="005C4239">
              <w:rPr>
                <w:rFonts w:ascii="Times New Roman" w:hAnsi="Times New Roman"/>
              </w:rPr>
              <w:t>Paint</w:t>
            </w:r>
            <w:r w:rsidRPr="005C4239">
              <w:rPr>
                <w:rFonts w:ascii="Times New Roman" w:hAnsi="Times New Roman"/>
                <w:lang w:val="ru-RU"/>
              </w:rPr>
              <w:t xml:space="preserve"> и построения из них простых рисунков или орнаментов.;</w:t>
            </w:r>
          </w:p>
        </w:tc>
        <w:tc>
          <w:tcPr>
            <w:tcW w:w="1271"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699" w:type="dxa"/>
          </w:tcPr>
          <w:p w:rsidR="005C4239" w:rsidRPr="005C4239" w:rsidRDefault="005C4239" w:rsidP="005C4239">
            <w:pPr>
              <w:rPr>
                <w:rFonts w:ascii="Times New Roman" w:hAnsi="Times New Roman"/>
              </w:rPr>
            </w:pPr>
            <w:r w:rsidRPr="005C4239">
              <w:rPr>
                <w:rFonts w:ascii="Times New Roman" w:hAnsi="Times New Roman"/>
              </w:rPr>
              <w:t>https://uchebnik.mos.ru/main https://mosmetod.ru/metodicheskoe-prostranstvo/nachalnaya- shkola/metodicheskie-rekomendatsii/dist-ob-izo-1-4.html</w:t>
            </w:r>
          </w:p>
        </w:tc>
      </w:tr>
      <w:tr w:rsidR="005C4239" w:rsidRPr="005C4239" w:rsidTr="0083795D">
        <w:trPr>
          <w:trHeight w:val="2830"/>
        </w:trPr>
        <w:tc>
          <w:tcPr>
            <w:tcW w:w="447" w:type="dxa"/>
            <w:tcBorders>
              <w:bottom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7.2.</w:t>
            </w:r>
          </w:p>
        </w:tc>
        <w:tc>
          <w:tcPr>
            <w:tcW w:w="2315" w:type="dxa"/>
            <w:tcBorders>
              <w:bottom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tc>
        <w:tc>
          <w:tcPr>
            <w:tcW w:w="417" w:type="dxa"/>
            <w:tcBorders>
              <w:bottom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647" w:type="dxa"/>
          </w:tcPr>
          <w:p w:rsidR="005C4239" w:rsidRPr="005C4239" w:rsidRDefault="005C4239" w:rsidP="005C4239">
            <w:pPr>
              <w:rPr>
                <w:rFonts w:ascii="Times New Roman" w:hAnsi="Times New Roman"/>
              </w:rPr>
            </w:pPr>
          </w:p>
        </w:tc>
        <w:tc>
          <w:tcPr>
            <w:tcW w:w="711" w:type="dxa"/>
          </w:tcPr>
          <w:p w:rsidR="005C4239" w:rsidRPr="005C4239" w:rsidRDefault="005C4239" w:rsidP="005C4239">
            <w:pPr>
              <w:rPr>
                <w:rFonts w:ascii="Times New Roman" w:hAnsi="Times New Roman"/>
              </w:rPr>
            </w:pPr>
          </w:p>
        </w:tc>
        <w:tc>
          <w:tcPr>
            <w:tcW w:w="3408" w:type="dxa"/>
            <w:gridSpan w:val="3"/>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композиционное построение кадра при фотографировании.;</w:t>
            </w:r>
          </w:p>
          <w:p w:rsidR="005C4239" w:rsidRPr="005C4239" w:rsidRDefault="005C4239" w:rsidP="005C4239">
            <w:pPr>
              <w:rPr>
                <w:rFonts w:ascii="Times New Roman" w:hAnsi="Times New Roman"/>
                <w:lang w:val="ru-RU"/>
              </w:rPr>
            </w:pPr>
            <w:r w:rsidRPr="005C4239">
              <w:rPr>
                <w:rFonts w:ascii="Times New Roman" w:hAnsi="Times New Roman"/>
                <w:lang w:val="ru-RU"/>
              </w:rPr>
              <w:t>Участвовать в обсуждении композиционного построения кадра фотографии;</w:t>
            </w:r>
          </w:p>
          <w:p w:rsidR="005C4239" w:rsidRPr="005C4239" w:rsidRDefault="005C4239" w:rsidP="005C4239">
            <w:pPr>
              <w:rPr>
                <w:rFonts w:ascii="Times New Roman" w:hAnsi="Times New Roman"/>
                <w:lang w:val="ru-RU"/>
              </w:rPr>
            </w:pPr>
            <w:r w:rsidRPr="005C4239">
              <w:rPr>
                <w:rFonts w:ascii="Times New Roman" w:hAnsi="Times New Roman"/>
                <w:lang w:val="ru-RU"/>
              </w:rPr>
              <w:t>выявляя и корректно отстаивая свои позиции в оценке и понимании обсуждаемого явления;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соотносить свои действия с планируемыми результатами; </w:t>
            </w:r>
            <w:r w:rsidRPr="005C4239">
              <w:rPr>
                <w:rFonts w:ascii="Times New Roman" w:hAnsi="Times New Roman"/>
                <w:lang w:val="ru-RU"/>
              </w:rPr>
              <w:lastRenderedPageBreak/>
              <w:t>осуществлять контроль своей деятельности в процессе достижения результата.;</w:t>
            </w:r>
          </w:p>
        </w:tc>
        <w:tc>
          <w:tcPr>
            <w:tcW w:w="127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699" w:type="dxa"/>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 xml:space="preserve">https://uchebnik.mos.ru/main </w:t>
            </w:r>
            <w:hyperlink r:id="rId1333" w:history="1">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hyperlink r:id="rId1334" w:history="1">
              <w:r w:rsidRPr="005C4239">
                <w:rPr>
                  <w:rFonts w:ascii="Times New Roman" w:hAnsi="Times New Roman"/>
                </w:rPr>
                <w:t>https://udoba.or</w:t>
              </w:r>
              <w:r w:rsidRPr="005C4239">
                <w:rPr>
                  <w:rFonts w:ascii="Times New Roman" w:hAnsi="Times New Roman"/>
                </w:rPr>
                <w:lastRenderedPageBreak/>
                <w:t>g/</w:t>
              </w:r>
            </w:hyperlink>
          </w:p>
          <w:p w:rsidR="005C4239" w:rsidRPr="005C4239" w:rsidRDefault="005C4239" w:rsidP="005C4239">
            <w:pPr>
              <w:rPr>
                <w:rFonts w:ascii="Times New Roman" w:hAnsi="Times New Roman"/>
              </w:rPr>
            </w:pPr>
            <w:hyperlink r:id="rId1335" w:history="1">
              <w:r w:rsidRPr="005C4239">
                <w:rPr>
                  <w:rFonts w:ascii="Times New Roman" w:hAnsi="Times New Roman"/>
                </w:rPr>
                <w:t>https://learningapps.org/</w:t>
              </w:r>
            </w:hyperlink>
          </w:p>
          <w:p w:rsidR="005C4239" w:rsidRPr="005C4239" w:rsidRDefault="005C4239" w:rsidP="005C4239">
            <w:pPr>
              <w:rPr>
                <w:rFonts w:ascii="Times New Roman" w:hAnsi="Times New Roman"/>
              </w:rPr>
            </w:pPr>
            <w:hyperlink r:id="rId1336" w:history="1">
              <w:r w:rsidRPr="005C4239">
                <w:rPr>
                  <w:rFonts w:ascii="Times New Roman" w:hAnsi="Times New Roman"/>
                </w:rPr>
                <w:t>https://teachermade.com/</w:t>
              </w:r>
            </w:hyperlink>
          </w:p>
        </w:tc>
      </w:tr>
      <w:tr w:rsidR="005C4239" w:rsidRPr="005C4239" w:rsidTr="0083795D">
        <w:trPr>
          <w:gridAfter w:val="7"/>
          <w:wAfter w:w="7736" w:type="dxa"/>
          <w:trHeight w:val="333"/>
        </w:trPr>
        <w:tc>
          <w:tcPr>
            <w:tcW w:w="2762" w:type="dxa"/>
            <w:gridSpan w:val="2"/>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Итого по модулю 7</w:t>
            </w:r>
          </w:p>
        </w:tc>
        <w:tc>
          <w:tcPr>
            <w:tcW w:w="41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r>
      <w:tr w:rsidR="005C4239" w:rsidRPr="005C4239" w:rsidTr="0083795D">
        <w:trPr>
          <w:trHeight w:val="333"/>
        </w:trPr>
        <w:tc>
          <w:tcPr>
            <w:tcW w:w="2762" w:type="dxa"/>
            <w:gridSpan w:val="2"/>
            <w:tcBorders>
              <w:top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417" w:type="dxa"/>
            <w:tcBorders>
              <w:top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17</w:t>
            </w:r>
          </w:p>
        </w:tc>
        <w:tc>
          <w:tcPr>
            <w:tcW w:w="647" w:type="dxa"/>
          </w:tcPr>
          <w:p w:rsidR="005C4239" w:rsidRPr="005C4239" w:rsidRDefault="005C4239" w:rsidP="005C4239">
            <w:pPr>
              <w:rPr>
                <w:rFonts w:ascii="Times New Roman" w:hAnsi="Times New Roman"/>
              </w:rPr>
            </w:pPr>
            <w:r w:rsidRPr="005C4239">
              <w:rPr>
                <w:rFonts w:ascii="Times New Roman" w:hAnsi="Times New Roman"/>
              </w:rPr>
              <w:t>1,5</w:t>
            </w:r>
          </w:p>
        </w:tc>
        <w:tc>
          <w:tcPr>
            <w:tcW w:w="7089" w:type="dxa"/>
            <w:gridSpan w:val="6"/>
            <w:tcBorders>
              <w:right w:val="single" w:sz="4" w:space="0" w:color="auto"/>
            </w:tcBorders>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p w:rsidR="005C4239" w:rsidRPr="005C4239" w:rsidRDefault="005C4239" w:rsidP="005C4239">
      <w:r w:rsidRPr="005C4239">
        <w:t>3 класс</w:t>
      </w:r>
    </w:p>
    <w:tbl>
      <w:tblPr>
        <w:tblW w:w="10774"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5"/>
        <w:gridCol w:w="2298"/>
        <w:gridCol w:w="425"/>
        <w:gridCol w:w="709"/>
        <w:gridCol w:w="702"/>
        <w:gridCol w:w="7"/>
        <w:gridCol w:w="2551"/>
        <w:gridCol w:w="1418"/>
        <w:gridCol w:w="2269"/>
      </w:tblGrid>
      <w:tr w:rsidR="005C4239" w:rsidRPr="005C4239" w:rsidTr="0083795D">
        <w:trPr>
          <w:trHeight w:val="333"/>
        </w:trPr>
        <w:tc>
          <w:tcPr>
            <w:tcW w:w="395"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 п/п</w:t>
            </w:r>
          </w:p>
        </w:tc>
        <w:tc>
          <w:tcPr>
            <w:tcW w:w="2298" w:type="dxa"/>
            <w:vMerge w:val="restart"/>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843" w:type="dxa"/>
            <w:gridSpan w:val="4"/>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2551" w:type="dxa"/>
            <w:vMerge w:val="restart"/>
            <w:tcBorders>
              <w:left w:val="single" w:sz="4" w:space="0" w:color="auto"/>
            </w:tcBorders>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418"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2269"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val="1641"/>
        </w:trPr>
        <w:tc>
          <w:tcPr>
            <w:tcW w:w="395" w:type="dxa"/>
            <w:vMerge/>
          </w:tcPr>
          <w:p w:rsidR="005C4239" w:rsidRPr="005C4239" w:rsidRDefault="005C4239" w:rsidP="005C4239">
            <w:pPr>
              <w:rPr>
                <w:rFonts w:ascii="Times New Roman" w:hAnsi="Times New Roman"/>
              </w:rPr>
            </w:pPr>
          </w:p>
        </w:tc>
        <w:tc>
          <w:tcPr>
            <w:tcW w:w="2298" w:type="dxa"/>
            <w:vMerge/>
          </w:tcPr>
          <w:p w:rsidR="005C4239" w:rsidRPr="005C4239" w:rsidRDefault="005C4239" w:rsidP="005C4239">
            <w:pPr>
              <w:rPr>
                <w:rFonts w:ascii="Times New Roman" w:hAnsi="Times New Roman"/>
              </w:rPr>
            </w:pPr>
          </w:p>
        </w:tc>
        <w:tc>
          <w:tcPr>
            <w:tcW w:w="425" w:type="dxa"/>
            <w:textDirection w:val="btLr"/>
          </w:tcPr>
          <w:p w:rsidR="005C4239" w:rsidRPr="005C4239" w:rsidRDefault="005C4239" w:rsidP="005C4239">
            <w:pPr>
              <w:rPr>
                <w:rFonts w:ascii="Times New Roman" w:hAnsi="Times New Roman"/>
              </w:rPr>
            </w:pPr>
            <w:r w:rsidRPr="005C4239">
              <w:rPr>
                <w:rFonts w:ascii="Times New Roman" w:hAnsi="Times New Roman"/>
              </w:rPr>
              <w:t>всего</w:t>
            </w:r>
          </w:p>
        </w:tc>
        <w:tc>
          <w:tcPr>
            <w:tcW w:w="709" w:type="dxa"/>
            <w:textDirection w:val="btL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09" w:type="dxa"/>
            <w:gridSpan w:val="2"/>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2551" w:type="dxa"/>
            <w:vMerge/>
            <w:tcBorders>
              <w:left w:val="single" w:sz="4" w:space="0" w:color="auto"/>
            </w:tcBorders>
          </w:tcPr>
          <w:p w:rsidR="005C4239" w:rsidRPr="005C4239" w:rsidRDefault="005C4239" w:rsidP="005C4239">
            <w:pPr>
              <w:rPr>
                <w:rFonts w:ascii="Times New Roman" w:hAnsi="Times New Roman"/>
              </w:rPr>
            </w:pPr>
          </w:p>
        </w:tc>
        <w:tc>
          <w:tcPr>
            <w:tcW w:w="1418" w:type="dxa"/>
            <w:vMerge/>
          </w:tcPr>
          <w:p w:rsidR="005C4239" w:rsidRPr="005C4239" w:rsidRDefault="005C4239" w:rsidP="005C4239">
            <w:pPr>
              <w:rPr>
                <w:rFonts w:ascii="Times New Roman" w:hAnsi="Times New Roman"/>
              </w:rPr>
            </w:pPr>
          </w:p>
        </w:tc>
        <w:tc>
          <w:tcPr>
            <w:tcW w:w="2269" w:type="dxa"/>
            <w:vMerge/>
          </w:tcPr>
          <w:p w:rsidR="005C4239" w:rsidRPr="005C4239" w:rsidRDefault="005C4239" w:rsidP="005C4239">
            <w:pPr>
              <w:rPr>
                <w:rFonts w:ascii="Times New Roman" w:hAnsi="Times New Roman"/>
              </w:rPr>
            </w:pPr>
          </w:p>
        </w:tc>
      </w:tr>
      <w:tr w:rsidR="005C4239" w:rsidRPr="005C4239" w:rsidTr="0083795D">
        <w:trPr>
          <w:trHeight w:val="333"/>
        </w:trPr>
        <w:tc>
          <w:tcPr>
            <w:tcW w:w="4529" w:type="dxa"/>
            <w:gridSpan w:val="5"/>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Модуль 1. Графика</w:t>
            </w:r>
          </w:p>
        </w:tc>
        <w:tc>
          <w:tcPr>
            <w:tcW w:w="6245" w:type="dxa"/>
            <w:gridSpan w:val="4"/>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1402"/>
        </w:trPr>
        <w:tc>
          <w:tcPr>
            <w:tcW w:w="395" w:type="dxa"/>
          </w:tcPr>
          <w:p w:rsidR="005C4239" w:rsidRPr="005C4239" w:rsidRDefault="005C4239" w:rsidP="005C4239">
            <w:pPr>
              <w:rPr>
                <w:rFonts w:ascii="Times New Roman" w:hAnsi="Times New Roman"/>
              </w:rPr>
            </w:pPr>
            <w:r w:rsidRPr="005C4239">
              <w:rPr>
                <w:rFonts w:ascii="Times New Roman" w:hAnsi="Times New Roman"/>
              </w:rPr>
              <w:t>1.1.</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Знакомство с творчеством некоторых известных отечественных иллюстраторов детской книги (И. Я. Билибин, Е. И. Рачёв, Б. А. Дехтерёв, В. Г. </w:t>
            </w:r>
            <w:r w:rsidRPr="005C4239">
              <w:rPr>
                <w:rFonts w:ascii="Times New Roman" w:hAnsi="Times New Roman"/>
                <w:lang w:val="ru-RU"/>
              </w:rPr>
              <w:lastRenderedPageBreak/>
              <w:t>Сутеев, Ю. А. Васнецов, В. А. Чижиков, Е. И. Чарушин, Л. В. Владимирский, Н. Г. Гольц — по выбору учителя и учащихся).</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709" w:type="dxa"/>
          </w:tcPr>
          <w:p w:rsidR="005C4239" w:rsidRPr="005C4239" w:rsidRDefault="005C4239" w:rsidP="005C4239">
            <w:pPr>
              <w:rPr>
                <w:rFonts w:ascii="Times New Roman" w:hAnsi="Times New Roman"/>
              </w:rPr>
            </w:pPr>
          </w:p>
        </w:tc>
        <w:tc>
          <w:tcPr>
            <w:tcW w:w="709" w:type="dxa"/>
            <w:gridSpan w:val="2"/>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Рассматривать и объяснять построение и оформление книги как художественное произведение.; Приобретать опыт рассмотрения детских книг разного построения.; Обсуждать, анализировать построение любимых книг и их иллюстрации; Нарисовать иллюстрацию к выбранному сюжету детской книги; Придумать и создать эскиз детской книжки-игрушки на выбранный </w:t>
            </w:r>
            <w:r w:rsidRPr="005C4239">
              <w:rPr>
                <w:rFonts w:ascii="Times New Roman" w:hAnsi="Times New Roman"/>
                <w:lang w:val="ru-RU"/>
              </w:rPr>
              <w:lastRenderedPageBreak/>
              <w:t>сюжет.; Внимательно относиться и выполнять учебные задачи, поставленные учителем;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tc>
        <w:tc>
          <w:tcPr>
            <w:tcW w:w="1418" w:type="dxa"/>
          </w:tcPr>
          <w:p w:rsidR="005C4239" w:rsidRPr="005C4239" w:rsidRDefault="005C4239" w:rsidP="005C4239">
            <w:pPr>
              <w:rPr>
                <w:rFonts w:ascii="Times New Roman" w:hAnsi="Times New Roman"/>
              </w:rPr>
            </w:pPr>
            <w:r w:rsidRPr="005C4239">
              <w:rPr>
                <w:rFonts w:ascii="Times New Roman" w:hAnsi="Times New Roman"/>
              </w:rPr>
              <w:lastRenderedPageBreak/>
              <w:t>Практическая работа;</w:t>
            </w:r>
          </w:p>
        </w:tc>
        <w:tc>
          <w:tcPr>
            <w:tcW w:w="2269" w:type="dxa"/>
          </w:tcPr>
          <w:p w:rsidR="005C4239" w:rsidRPr="005C4239" w:rsidRDefault="005C4239" w:rsidP="005C4239">
            <w:pPr>
              <w:rPr>
                <w:rFonts w:ascii="Times New Roman" w:hAnsi="Times New Roman"/>
              </w:rPr>
            </w:pPr>
            <w:r w:rsidRPr="005C4239">
              <w:rPr>
                <w:rFonts w:ascii="Times New Roman" w:hAnsi="Times New Roman"/>
              </w:rPr>
              <w:t xml:space="preserve">https://resh.edu.ru/ https://uchebnik.mos.ru/ https://udoba.org/ https://learningapps.org/ </w:t>
            </w:r>
            <w:hyperlink r:id="rId1337">
              <w:r w:rsidRPr="005C4239">
                <w:rPr>
                  <w:rFonts w:ascii="Times New Roman" w:hAnsi="Times New Roman"/>
                </w:rPr>
                <w:t>https://teachermade.com</w:t>
              </w:r>
            </w:hyperlink>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1.2.</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лица человека. Строение: пропорции, взаиморасположение частей лица.</w:t>
            </w:r>
          </w:p>
          <w:p w:rsidR="005C4239" w:rsidRPr="005C4239" w:rsidRDefault="005C4239" w:rsidP="005C4239">
            <w:pPr>
              <w:rPr>
                <w:rFonts w:ascii="Times New Roman" w:hAnsi="Times New Roman"/>
                <w:lang w:val="ru-RU"/>
              </w:rPr>
            </w:pPr>
            <w:r w:rsidRPr="005C4239">
              <w:rPr>
                <w:rFonts w:ascii="Times New Roman" w:hAnsi="Times New Roman"/>
                <w:lang w:val="ru-RU"/>
              </w:rPr>
              <w:t>Эскиз маски для маскарада: изображение лица-маски персонажа с ярко выраженным характером.</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строение и пропорциональные отношения лица человека на основе схемы лица.; Формулируют выводы, соответствующие эстетическим, аналитическим и другим учебным установкам; Выполнить в технике аппликации или в виде рисунка маску для сказочного персонажа;</w:t>
            </w:r>
          </w:p>
        </w:tc>
        <w:tc>
          <w:tcPr>
            <w:tcW w:w="141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Устный опрос; Самооценка по критериям</w:t>
            </w:r>
          </w:p>
        </w:tc>
        <w:tc>
          <w:tcPr>
            <w:tcW w:w="2269" w:type="dxa"/>
          </w:tcPr>
          <w:p w:rsidR="005C4239" w:rsidRPr="005C4239" w:rsidRDefault="005C4239" w:rsidP="005C4239">
            <w:pPr>
              <w:rPr>
                <w:rFonts w:ascii="Times New Roman" w:hAnsi="Times New Roman"/>
              </w:rPr>
            </w:pPr>
            <w:hyperlink r:id="rId1338">
              <w:r w:rsidRPr="005C4239">
                <w:rPr>
                  <w:rFonts w:ascii="Times New Roman" w:hAnsi="Times New Roman"/>
                </w:rPr>
                <w:t>https://mosmetod.ru/metodicheskoe-prostranstvo/nachalnaya- shkola/metodicheskie-rekomendatsii/dist-ob-izo-1-4.html</w:t>
              </w:r>
            </w:hyperlink>
          </w:p>
        </w:tc>
      </w:tr>
      <w:tr w:rsidR="005C4239" w:rsidRPr="005C4239" w:rsidTr="0083795D">
        <w:trPr>
          <w:trHeight w:val="368"/>
        </w:trPr>
        <w:tc>
          <w:tcPr>
            <w:tcW w:w="2693"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1</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p>
        </w:tc>
        <w:tc>
          <w:tcPr>
            <w:tcW w:w="6238" w:type="dxa"/>
            <w:gridSpan w:val="3"/>
          </w:tcPr>
          <w:p w:rsidR="005C4239" w:rsidRPr="005C4239" w:rsidRDefault="005C4239" w:rsidP="005C4239">
            <w:pPr>
              <w:rPr>
                <w:rFonts w:ascii="Times New Roman" w:hAnsi="Times New Roman"/>
              </w:rPr>
            </w:pPr>
          </w:p>
        </w:tc>
      </w:tr>
      <w:tr w:rsidR="005C4239" w:rsidRPr="005C4239" w:rsidTr="0083795D">
        <w:trPr>
          <w:trHeight w:val="261"/>
        </w:trPr>
        <w:tc>
          <w:tcPr>
            <w:tcW w:w="10774" w:type="dxa"/>
            <w:gridSpan w:val="9"/>
          </w:tcPr>
          <w:p w:rsidR="005C4239" w:rsidRPr="005C4239" w:rsidRDefault="005C4239" w:rsidP="005C4239">
            <w:pPr>
              <w:rPr>
                <w:rFonts w:ascii="Times New Roman" w:hAnsi="Times New Roman"/>
              </w:rPr>
            </w:pPr>
            <w:r w:rsidRPr="005C4239">
              <w:rPr>
                <w:rFonts w:ascii="Times New Roman" w:hAnsi="Times New Roman"/>
              </w:rPr>
              <w:t>Модуль 2. Живопись</w:t>
            </w:r>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2.1.</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Натюрморт из простых предметов с натуры или по представлению. Композиционный натюрморт.</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Знакомство с жанром натюрморта в творчестве отечественных художников </w:t>
            </w:r>
            <w:r w:rsidRPr="005C4239">
              <w:rPr>
                <w:rFonts w:ascii="Times New Roman" w:hAnsi="Times New Roman"/>
                <w:lang w:val="ru-RU"/>
              </w:rPr>
              <w:lastRenderedPageBreak/>
              <w:t>(например, И. И. Машков, К. С. Петров-Водкин, К. А. Коровин, П. П. Кончаловский, М. С. Сарьян, В. Ф. Стожаров) и западноевропейских художников (например,</w:t>
            </w:r>
          </w:p>
          <w:p w:rsidR="005C4239" w:rsidRPr="005C4239" w:rsidRDefault="005C4239" w:rsidP="005C4239">
            <w:pPr>
              <w:rPr>
                <w:rFonts w:ascii="Times New Roman" w:hAnsi="Times New Roman"/>
                <w:lang w:val="ru-RU"/>
              </w:rPr>
            </w:pPr>
            <w:r w:rsidRPr="005C4239">
              <w:rPr>
                <w:rFonts w:ascii="Times New Roman" w:hAnsi="Times New Roman"/>
                <w:lang w:val="ru-RU"/>
              </w:rPr>
              <w:t>В. Ван Гог, А. Матисс, П. Сезанн).</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приёмы композиции натюрморта по наблюдению натуры или по представлению.; Рассматривать, эстетически анализировать сюжет и композицию, эмоциональное настроение, выраженное в натюрмортах </w:t>
            </w:r>
            <w:r w:rsidRPr="005C4239">
              <w:rPr>
                <w:rFonts w:ascii="Times New Roman" w:hAnsi="Times New Roman"/>
                <w:lang w:val="ru-RU"/>
              </w:rPr>
              <w:lastRenderedPageBreak/>
              <w:t>известных отечественных художников.; Выполнить творческую работу на тему «Натюрморт» с ярко выраженным настроением: радостный, грустный, тихий натюрморт или «Натюрморт- автопортрет».; Соотносить свои действия с планируемыми результатами, осуществлять контроль своей деятельности; Формулируют выводы, соответствующие эстетическим, аналитическим и другим учебным установкам.</w:t>
            </w:r>
          </w:p>
        </w:tc>
        <w:tc>
          <w:tcPr>
            <w:tcW w:w="1418" w:type="dxa"/>
          </w:tcPr>
          <w:p w:rsidR="005C4239" w:rsidRPr="005C4239" w:rsidRDefault="005C4239" w:rsidP="005C4239">
            <w:pPr>
              <w:rPr>
                <w:rFonts w:ascii="Times New Roman" w:hAnsi="Times New Roman"/>
              </w:rPr>
            </w:pPr>
            <w:r w:rsidRPr="005C4239">
              <w:rPr>
                <w:rFonts w:ascii="Times New Roman" w:hAnsi="Times New Roman"/>
              </w:rPr>
              <w:lastRenderedPageBreak/>
              <w:t>Практическая работа;</w:t>
            </w:r>
          </w:p>
        </w:tc>
        <w:tc>
          <w:tcPr>
            <w:tcW w:w="2269" w:type="dxa"/>
          </w:tcPr>
          <w:p w:rsidR="005C4239" w:rsidRPr="005C4239" w:rsidRDefault="005C4239" w:rsidP="005C4239">
            <w:pPr>
              <w:rPr>
                <w:rFonts w:ascii="Times New Roman" w:hAnsi="Times New Roman"/>
              </w:rPr>
            </w:pPr>
            <w:r w:rsidRPr="005C4239">
              <w:rPr>
                <w:rFonts w:ascii="Times New Roman" w:hAnsi="Times New Roman"/>
              </w:rPr>
              <w:t xml:space="preserve">https://resh.edu.ru/ https://uchebnik.mos.ru/ https://udoba.org/ https://learningapps.org/ </w:t>
            </w:r>
            <w:hyperlink r:id="rId1339">
              <w:r w:rsidRPr="005C4239">
                <w:rPr>
                  <w:rFonts w:ascii="Times New Roman" w:hAnsi="Times New Roman"/>
                </w:rPr>
                <w:t>https://teachermade.com</w:t>
              </w:r>
            </w:hyperlink>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2.2.</w:t>
            </w:r>
          </w:p>
        </w:tc>
        <w:tc>
          <w:tcPr>
            <w:tcW w:w="2298" w:type="dxa"/>
          </w:tcPr>
          <w:p w:rsidR="005C4239" w:rsidRPr="005C4239" w:rsidRDefault="005C4239" w:rsidP="005C4239">
            <w:pPr>
              <w:rPr>
                <w:rFonts w:ascii="Times New Roman" w:hAnsi="Times New Roman"/>
              </w:rPr>
            </w:pPr>
            <w:r w:rsidRPr="005C4239">
              <w:rPr>
                <w:rFonts w:ascii="Times New Roman" w:hAnsi="Times New Roman"/>
                <w:lang w:val="ru-RU"/>
              </w:rPr>
              <w:t xml:space="preserve">Пейзаж в живописи. Пейзаж, передающий состояния в природе. Выбрать для изображения время года, время дня, характер погоды и характер ландшафта (лес или поле, река или озеро). </w:t>
            </w:r>
            <w:r w:rsidRPr="005C4239">
              <w:rPr>
                <w:rFonts w:ascii="Times New Roman" w:hAnsi="Times New Roman"/>
              </w:rPr>
              <w:t>Показать в изображении состояние неба.</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эстетически анализировать знаменитые пейзажи отечественных пейзажистов, передающие разные состояния в природе.; Создать творческую композицию на тему «Пейзаж».; Внимательно относиться и выполнять учебные задачи, поставленные учителем; Классифицировать произведения изобразительного искусства по жанрам в качестве инструмента анализа содержания произведений; Ставить и использовать вопросы как исследовательский инструмент познания.</w:t>
            </w:r>
          </w:p>
        </w:tc>
        <w:tc>
          <w:tcPr>
            <w:tcW w:w="1418"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2269" w:type="dxa"/>
          </w:tcPr>
          <w:p w:rsidR="005C4239" w:rsidRPr="005C4239" w:rsidRDefault="005C4239" w:rsidP="005C4239">
            <w:pPr>
              <w:rPr>
                <w:rFonts w:ascii="Times New Roman" w:hAnsi="Times New Roman"/>
              </w:rPr>
            </w:pPr>
            <w:hyperlink r:id="rId1340">
              <w:r w:rsidRPr="005C4239">
                <w:rPr>
                  <w:rFonts w:ascii="Times New Roman" w:hAnsi="Times New Roman"/>
                </w:rPr>
                <w:t>https://mosmetod.ru/metodicheskoe-prostranstvo/nachalnaya- shkola/metodicheskie-rekomendatsii/dist-ob-izo-1-4.html</w:t>
              </w:r>
            </w:hyperlink>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lastRenderedPageBreak/>
              <w:t>2.3.</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Портрет человека (по памяти и по представлению, с опорой на натуру). Выражение в портрете (автопортрете) характера человека, особенностей его личности; использование выразительных возможностей композиционного размещения изображения в плоскости листа. Передача особенностей пропорций и мимики лица, характера цветового решения, сильного или мягкого контраста; включение в композицию дополнительных предметов.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эстетически анализировать образ человека и средства его выражения в портретах известных художников.; Обсуждать характер, душевный строй изображённого на портрете человека, отношение к нему художника-автора и художественные средства выражения.; Узнавать портреты кисти В. И. Сурикова, И. Е. Репина, В. А. Серова, А. Г. Венецианова, З. Е. Серебряковой (и других художников по выбору учителя).; внимательно относиться и выполнять учебные задачи, поставленные учителем;</w:t>
            </w:r>
          </w:p>
        </w:tc>
        <w:tc>
          <w:tcPr>
            <w:tcW w:w="1418" w:type="dxa"/>
          </w:tcPr>
          <w:p w:rsidR="005C4239" w:rsidRPr="005C4239" w:rsidRDefault="005C4239" w:rsidP="005C4239">
            <w:pPr>
              <w:rPr>
                <w:rFonts w:ascii="Times New Roman" w:hAnsi="Times New Roman"/>
              </w:rPr>
            </w:pPr>
            <w:r w:rsidRPr="005C4239">
              <w:rPr>
                <w:rFonts w:ascii="Times New Roman" w:hAnsi="Times New Roman"/>
              </w:rPr>
              <w:t>Тестирование; Устный опрос</w:t>
            </w:r>
          </w:p>
        </w:tc>
        <w:tc>
          <w:tcPr>
            <w:tcW w:w="2269" w:type="dxa"/>
          </w:tcPr>
          <w:p w:rsidR="005C4239" w:rsidRPr="005C4239" w:rsidRDefault="005C4239" w:rsidP="005C4239">
            <w:pPr>
              <w:rPr>
                <w:rFonts w:ascii="Times New Roman" w:hAnsi="Times New Roman"/>
              </w:rPr>
            </w:pPr>
            <w:r w:rsidRPr="005C4239">
              <w:rPr>
                <w:rFonts w:ascii="Times New Roman" w:hAnsi="Times New Roman"/>
              </w:rPr>
              <w:t xml:space="preserve">https://resh.edu.ru/ https://uchebnik.mos.ru/ https://udoba.org/ https://learningapps.org/ </w:t>
            </w:r>
            <w:hyperlink r:id="rId1341">
              <w:r w:rsidRPr="005C4239">
                <w:rPr>
                  <w:rFonts w:ascii="Times New Roman" w:hAnsi="Times New Roman"/>
                </w:rPr>
                <w:t>https://teachermade.com</w:t>
              </w:r>
            </w:hyperlink>
          </w:p>
        </w:tc>
      </w:tr>
      <w:tr w:rsidR="005C4239" w:rsidRPr="005C4239" w:rsidTr="0083795D">
        <w:trPr>
          <w:trHeight w:val="228"/>
        </w:trPr>
        <w:tc>
          <w:tcPr>
            <w:tcW w:w="2693"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2</w:t>
            </w:r>
          </w:p>
        </w:tc>
        <w:tc>
          <w:tcPr>
            <w:tcW w:w="425" w:type="dxa"/>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p>
        </w:tc>
        <w:tc>
          <w:tcPr>
            <w:tcW w:w="6238" w:type="dxa"/>
            <w:gridSpan w:val="3"/>
          </w:tcPr>
          <w:p w:rsidR="005C4239" w:rsidRPr="005C4239" w:rsidRDefault="005C4239" w:rsidP="005C4239">
            <w:pPr>
              <w:rPr>
                <w:rFonts w:ascii="Times New Roman" w:hAnsi="Times New Roman"/>
              </w:rPr>
            </w:pPr>
          </w:p>
        </w:tc>
      </w:tr>
      <w:tr w:rsidR="005C4239" w:rsidRPr="005C4239" w:rsidTr="0083795D">
        <w:trPr>
          <w:trHeight w:val="333"/>
        </w:trPr>
        <w:tc>
          <w:tcPr>
            <w:tcW w:w="10774" w:type="dxa"/>
            <w:gridSpan w:val="9"/>
          </w:tcPr>
          <w:p w:rsidR="005C4239" w:rsidRPr="005C4239" w:rsidRDefault="005C4239" w:rsidP="005C4239">
            <w:pPr>
              <w:rPr>
                <w:rFonts w:ascii="Times New Roman" w:hAnsi="Times New Roman"/>
              </w:rPr>
            </w:pPr>
            <w:r w:rsidRPr="005C4239">
              <w:rPr>
                <w:rFonts w:ascii="Times New Roman" w:hAnsi="Times New Roman"/>
              </w:rPr>
              <w:t>Модуль 3. Скульптура</w:t>
            </w:r>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3.1.</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Создание игрушки из подручного нехудожественного материала, придание ей одушевлённого образа путём добавления деталей лепных или из бумаги, ниток или других материалов.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Учиться осознавать, что художественный образ (игрушка, кукла) может быть создан художником из любого подручного материала путём добавления некоторых деталей для придания характера, увиденного в предмете («одушевление»). Соотносить свои действия с планируемыми результатами, осуществлять контроль своей деятельности;</w:t>
            </w:r>
          </w:p>
        </w:tc>
        <w:tc>
          <w:tcPr>
            <w:tcW w:w="141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Устный опрос; Самооценка по критериям</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hyperlink r:id="rId1342">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teachermade</w:t>
              </w:r>
              <w:r w:rsidRPr="005C4239">
                <w:rPr>
                  <w:rFonts w:ascii="Times New Roman" w:hAnsi="Times New Roman"/>
                  <w:lang w:val="ru-RU"/>
                </w:rPr>
                <w:t>.</w:t>
              </w:r>
              <w:r w:rsidRPr="005C4239">
                <w:rPr>
                  <w:rFonts w:ascii="Times New Roman" w:hAnsi="Times New Roman"/>
                </w:rPr>
                <w:t>com</w:t>
              </w:r>
            </w:hyperlink>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lastRenderedPageBreak/>
              <w:t>3.2.</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Освоение знаний о видах скульптуры (по назначению) и жанрах скульптуры (по сюжету изображения). Лепка эскиза парковой скульптуры (пластилин или глина). Выражение пластики движения в скульптуре.</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Узнавать о разных видах скульптуры (скульптурные памятники, парковая скульптура, мелкая пластика, рельеф разных видов).; Выполнить лепку эскиза парковой скульптуры;</w:t>
            </w:r>
          </w:p>
          <w:p w:rsidR="005C4239" w:rsidRPr="005C4239" w:rsidRDefault="005C4239" w:rsidP="005C4239">
            <w:pPr>
              <w:rPr>
                <w:rFonts w:ascii="Times New Roman" w:hAnsi="Times New Roman"/>
                <w:lang w:val="ru-RU"/>
              </w:rPr>
            </w:pPr>
            <w:r w:rsidRPr="005C4239">
              <w:rPr>
                <w:rFonts w:ascii="Times New Roman" w:hAnsi="Times New Roman"/>
                <w:lang w:val="ru-RU"/>
              </w:rPr>
              <w:t>Формулируют выводы, соответствующие эстетическим, аналитическим и другим учебным установкам;</w:t>
            </w:r>
          </w:p>
          <w:p w:rsidR="005C4239" w:rsidRPr="005C4239" w:rsidRDefault="005C4239" w:rsidP="005C4239">
            <w:pPr>
              <w:rPr>
                <w:rFonts w:ascii="Times New Roman" w:hAnsi="Times New Roman"/>
                <w:lang w:val="ru-RU"/>
              </w:rPr>
            </w:pPr>
            <w:r w:rsidRPr="005C4239">
              <w:rPr>
                <w:rFonts w:ascii="Times New Roman" w:hAnsi="Times New Roman"/>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tc>
        <w:tc>
          <w:tcPr>
            <w:tcW w:w="1418"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 Устный опрос;</w:t>
            </w:r>
          </w:p>
        </w:tc>
        <w:tc>
          <w:tcPr>
            <w:tcW w:w="2269" w:type="dxa"/>
          </w:tcPr>
          <w:p w:rsidR="005C4239" w:rsidRPr="005C4239" w:rsidRDefault="005C4239" w:rsidP="005C4239">
            <w:pPr>
              <w:rPr>
                <w:rFonts w:ascii="Times New Roman" w:hAnsi="Times New Roman"/>
              </w:rPr>
            </w:pPr>
            <w:hyperlink r:id="rId1343">
              <w:r w:rsidRPr="005C4239">
                <w:rPr>
                  <w:rFonts w:ascii="Times New Roman" w:hAnsi="Times New Roman"/>
                </w:rPr>
                <w:t>https://mosmetod.ru/metodicheskoe-prostranstvo/nachalnaya- shkola/metodicheskie-rekomendatsii/dist-ob-izo-1-4.html</w:t>
              </w:r>
            </w:hyperlink>
          </w:p>
        </w:tc>
      </w:tr>
      <w:tr w:rsidR="005C4239" w:rsidRPr="005C4239" w:rsidTr="0083795D">
        <w:trPr>
          <w:trHeight w:val="323"/>
        </w:trPr>
        <w:tc>
          <w:tcPr>
            <w:tcW w:w="2693"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3</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p>
        </w:tc>
        <w:tc>
          <w:tcPr>
            <w:tcW w:w="6238" w:type="dxa"/>
            <w:gridSpan w:val="3"/>
          </w:tcPr>
          <w:p w:rsidR="005C4239" w:rsidRPr="005C4239" w:rsidRDefault="005C4239" w:rsidP="005C4239">
            <w:pPr>
              <w:rPr>
                <w:rFonts w:ascii="Times New Roman" w:hAnsi="Times New Roman"/>
              </w:rPr>
            </w:pPr>
          </w:p>
        </w:tc>
      </w:tr>
      <w:tr w:rsidR="005C4239" w:rsidRPr="005C4239" w:rsidTr="0083795D">
        <w:trPr>
          <w:trHeight w:val="398"/>
        </w:trPr>
        <w:tc>
          <w:tcPr>
            <w:tcW w:w="10774" w:type="dxa"/>
            <w:gridSpan w:val="9"/>
          </w:tcPr>
          <w:p w:rsidR="005C4239" w:rsidRPr="005C4239" w:rsidRDefault="005C4239" w:rsidP="005C4239">
            <w:pPr>
              <w:rPr>
                <w:rFonts w:ascii="Times New Roman" w:hAnsi="Times New Roman"/>
              </w:rPr>
            </w:pPr>
            <w:r w:rsidRPr="005C4239">
              <w:rPr>
                <w:rFonts w:ascii="Times New Roman" w:hAnsi="Times New Roman"/>
              </w:rPr>
              <w:t>Модуль 4. Декоративно-прикладное искусство</w:t>
            </w:r>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4.1.</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Приёмы исполнения орнаментов и эскизы украшения посуды из дерева и глины в традициях народных художественных промыслов (Хохлома, Гжель) или в традициях промыслов других регионов (по выбору учителя).</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Узнать о создании глиняной и деревянной посуды, о Гжели, Хохломе — народных художественных промыслах.; Выполнять красками некоторые кистевые приёмы создания орнамента.; Выполнять эскизы орнамента, украшающего посуду (по мотивам выбранного художественного </w:t>
            </w:r>
            <w:r w:rsidRPr="005C4239">
              <w:rPr>
                <w:rFonts w:ascii="Times New Roman" w:hAnsi="Times New Roman"/>
                <w:lang w:val="ru-RU"/>
              </w:rPr>
              <w:lastRenderedPageBreak/>
              <w:t>промысла).;</w:t>
            </w:r>
          </w:p>
        </w:tc>
        <w:tc>
          <w:tcPr>
            <w:tcW w:w="1418" w:type="dxa"/>
          </w:tcPr>
          <w:p w:rsidR="005C4239" w:rsidRPr="005C4239" w:rsidRDefault="005C4239" w:rsidP="005C4239">
            <w:pPr>
              <w:rPr>
                <w:rFonts w:ascii="Times New Roman" w:hAnsi="Times New Roman"/>
              </w:rPr>
            </w:pPr>
            <w:r w:rsidRPr="005C4239">
              <w:rPr>
                <w:rFonts w:ascii="Times New Roman" w:hAnsi="Times New Roman"/>
              </w:rPr>
              <w:lastRenderedPageBreak/>
              <w:t>Практическая работа; Устный опрос;</w:t>
            </w:r>
          </w:p>
        </w:tc>
        <w:tc>
          <w:tcPr>
            <w:tcW w:w="2269" w:type="dxa"/>
          </w:tcPr>
          <w:p w:rsidR="005C4239" w:rsidRPr="005C4239" w:rsidRDefault="005C4239" w:rsidP="005C4239">
            <w:pPr>
              <w:rPr>
                <w:rFonts w:ascii="Times New Roman" w:hAnsi="Times New Roman"/>
              </w:rPr>
            </w:pPr>
            <w:r w:rsidRPr="005C4239">
              <w:rPr>
                <w:rFonts w:ascii="Times New Roman" w:hAnsi="Times New Roman"/>
              </w:rPr>
              <w:t xml:space="preserve">https://resh.edu.ru/ https://uchebnik.mos.ru/ https://udoba.org/ https://learningapps.org/ </w:t>
            </w:r>
            <w:hyperlink r:id="rId1344">
              <w:r w:rsidRPr="005C4239">
                <w:rPr>
                  <w:rFonts w:ascii="Times New Roman" w:hAnsi="Times New Roman"/>
                </w:rPr>
                <w:t>https://teachermade.com</w:t>
              </w:r>
            </w:hyperlink>
          </w:p>
          <w:p w:rsidR="005C4239" w:rsidRPr="005C4239" w:rsidRDefault="005C4239" w:rsidP="005C4239">
            <w:pPr>
              <w:rPr>
                <w:rFonts w:ascii="Times New Roman" w:hAnsi="Times New Roman"/>
              </w:rPr>
            </w:pPr>
            <w:hyperlink r:id="rId1345">
              <w:r w:rsidRPr="005C4239">
                <w:rPr>
                  <w:rFonts w:ascii="Times New Roman" w:hAnsi="Times New Roman"/>
                </w:rPr>
                <w:t>https://mosmetod.ru/metodicheskoe-prostranstvo/nachalnaya- shkola/metodicheskie-rekomendatsii/dist-ob-izo-1-4.html</w:t>
              </w:r>
            </w:hyperlink>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4.2.</w:t>
            </w:r>
          </w:p>
        </w:tc>
        <w:tc>
          <w:tcPr>
            <w:tcW w:w="2298" w:type="dxa"/>
          </w:tcPr>
          <w:p w:rsidR="005C4239" w:rsidRPr="005C4239" w:rsidRDefault="005C4239" w:rsidP="005C4239">
            <w:pPr>
              <w:rPr>
                <w:rFonts w:ascii="Times New Roman" w:hAnsi="Times New Roman"/>
              </w:rPr>
            </w:pPr>
            <w:r w:rsidRPr="005C4239">
              <w:rPr>
                <w:rFonts w:ascii="Times New Roman" w:hAnsi="Times New Roman"/>
                <w:lang w:val="ru-RU"/>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и др. </w:t>
            </w:r>
            <w:r w:rsidRPr="005C4239">
              <w:rPr>
                <w:rFonts w:ascii="Times New Roman" w:hAnsi="Times New Roman"/>
              </w:rPr>
              <w:t>Рассмотрение павловопосадских платков.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Наблюдать и эстетически анализировать виды композиции павловопосадских платков.; Узнавать о видах композиции, построении орнамента в квадрате.; Выполнить авторский эскиз праздничного платка в виде орнамента в квадрате;</w:t>
            </w:r>
          </w:p>
        </w:tc>
        <w:tc>
          <w:tcPr>
            <w:tcW w:w="141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Устный опрос; 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2269" w:type="dxa"/>
          </w:tcPr>
          <w:p w:rsidR="005C4239" w:rsidRPr="005C4239" w:rsidRDefault="005C4239" w:rsidP="005C4239">
            <w:pPr>
              <w:rPr>
                <w:rFonts w:ascii="Times New Roman" w:hAnsi="Times New Roman"/>
              </w:rPr>
            </w:pPr>
            <w:r w:rsidRPr="005C4239">
              <w:rPr>
                <w:rFonts w:ascii="Times New Roman" w:hAnsi="Times New Roman"/>
              </w:rPr>
              <w:t xml:space="preserve">https://resh.edu.ru/ https://uchebnik.mos.ru/ https://udoba.org/ https://learningapps.org/ </w:t>
            </w:r>
            <w:hyperlink r:id="rId1346">
              <w:r w:rsidRPr="005C4239">
                <w:rPr>
                  <w:rFonts w:ascii="Times New Roman" w:hAnsi="Times New Roman"/>
                </w:rPr>
                <w:t>https://teachermade.com</w:t>
              </w:r>
            </w:hyperlink>
          </w:p>
          <w:p w:rsidR="005C4239" w:rsidRPr="005C4239" w:rsidRDefault="005C4239" w:rsidP="005C4239">
            <w:pPr>
              <w:rPr>
                <w:rFonts w:ascii="Times New Roman" w:hAnsi="Times New Roman"/>
              </w:rPr>
            </w:pPr>
            <w:hyperlink r:id="rId1347">
              <w:r w:rsidRPr="005C4239">
                <w:rPr>
                  <w:rFonts w:ascii="Times New Roman" w:hAnsi="Times New Roman"/>
                </w:rPr>
                <w:t>https://mosmetod.ru/metodicheskoe-prostranstvo/nachalnaya- shkola/metodicheskie-rekomendatsii/dist-ob-izo-1-4.html</w:t>
              </w:r>
            </w:hyperlink>
          </w:p>
        </w:tc>
      </w:tr>
      <w:tr w:rsidR="005C4239" w:rsidRPr="005C4239" w:rsidTr="0083795D">
        <w:trPr>
          <w:trHeight w:val="310"/>
        </w:trPr>
        <w:tc>
          <w:tcPr>
            <w:tcW w:w="2693"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4</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p>
        </w:tc>
        <w:tc>
          <w:tcPr>
            <w:tcW w:w="6238" w:type="dxa"/>
            <w:gridSpan w:val="3"/>
          </w:tcPr>
          <w:p w:rsidR="005C4239" w:rsidRPr="005C4239" w:rsidRDefault="005C4239" w:rsidP="005C4239">
            <w:pPr>
              <w:rPr>
                <w:rFonts w:ascii="Times New Roman" w:hAnsi="Times New Roman"/>
              </w:rPr>
            </w:pPr>
          </w:p>
        </w:tc>
      </w:tr>
      <w:tr w:rsidR="005C4239" w:rsidRPr="005C4239" w:rsidTr="0083795D">
        <w:trPr>
          <w:trHeight w:val="272"/>
        </w:trPr>
        <w:tc>
          <w:tcPr>
            <w:tcW w:w="10774" w:type="dxa"/>
            <w:gridSpan w:val="9"/>
          </w:tcPr>
          <w:p w:rsidR="005C4239" w:rsidRPr="005C4239" w:rsidRDefault="005C4239" w:rsidP="005C4239">
            <w:pPr>
              <w:rPr>
                <w:rFonts w:ascii="Times New Roman" w:hAnsi="Times New Roman"/>
              </w:rPr>
            </w:pPr>
            <w:r w:rsidRPr="005C4239">
              <w:rPr>
                <w:rFonts w:ascii="Times New Roman" w:hAnsi="Times New Roman"/>
              </w:rPr>
              <w:t>Модуль 5. Архитектура</w:t>
            </w:r>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5.1.</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Графические зарисовки карандашами архитектурных достопримечательностей своего города или села (по памяти или на основе наблюдений и фотографий.</w:t>
            </w:r>
          </w:p>
          <w:p w:rsidR="005C4239" w:rsidRPr="005C4239" w:rsidRDefault="005C4239" w:rsidP="005C4239">
            <w:pPr>
              <w:rPr>
                <w:rFonts w:ascii="Times New Roman" w:hAnsi="Times New Roman"/>
              </w:rPr>
            </w:pPr>
            <w:r w:rsidRPr="005C4239">
              <w:rPr>
                <w:rFonts w:ascii="Times New Roman" w:hAnsi="Times New Roman"/>
              </w:rPr>
              <w:t>ВНЕАУДИТОРНЫЙ УРОК</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(села);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w:t>
            </w:r>
            <w:r w:rsidRPr="005C4239">
              <w:rPr>
                <w:rFonts w:ascii="Times New Roman" w:hAnsi="Times New Roman"/>
                <w:lang w:val="ru-RU"/>
              </w:rPr>
              <w:lastRenderedPageBreak/>
              <w:t>общего результата.</w:t>
            </w:r>
          </w:p>
        </w:tc>
        <w:tc>
          <w:tcPr>
            <w:tcW w:w="1418" w:type="dxa"/>
          </w:tcPr>
          <w:p w:rsidR="005C4239" w:rsidRPr="005C4239" w:rsidRDefault="005C4239" w:rsidP="005C4239">
            <w:pPr>
              <w:rPr>
                <w:rFonts w:ascii="Times New Roman" w:hAnsi="Times New Roman"/>
              </w:rPr>
            </w:pPr>
            <w:r w:rsidRPr="005C4239">
              <w:rPr>
                <w:rFonts w:ascii="Times New Roman" w:hAnsi="Times New Roman"/>
              </w:rPr>
              <w:lastRenderedPageBreak/>
              <w:t>Практическая работа; Устный опрос</w:t>
            </w:r>
          </w:p>
        </w:tc>
        <w:tc>
          <w:tcPr>
            <w:tcW w:w="2269" w:type="dxa"/>
          </w:tcPr>
          <w:p w:rsidR="005C4239" w:rsidRPr="005C4239" w:rsidRDefault="005C4239" w:rsidP="005C4239">
            <w:pPr>
              <w:rPr>
                <w:rFonts w:ascii="Times New Roman" w:hAnsi="Times New Roman"/>
              </w:rPr>
            </w:pPr>
            <w:r w:rsidRPr="005C4239">
              <w:rPr>
                <w:rFonts w:ascii="Times New Roman" w:hAnsi="Times New Roman"/>
              </w:rPr>
              <w:t xml:space="preserve">https://resh.edu.ru/ https://uchebnik.mos.ru/ https://udoba.org/ https://learningapps.org/ </w:t>
            </w:r>
            <w:hyperlink r:id="rId1348">
              <w:r w:rsidRPr="005C4239">
                <w:rPr>
                  <w:rFonts w:ascii="Times New Roman" w:hAnsi="Times New Roman"/>
                </w:rPr>
                <w:t>https://teachermade.com</w:t>
              </w:r>
            </w:hyperlink>
          </w:p>
          <w:p w:rsidR="005C4239" w:rsidRPr="005C4239" w:rsidRDefault="005C4239" w:rsidP="005C4239">
            <w:pPr>
              <w:rPr>
                <w:rFonts w:ascii="Times New Roman" w:hAnsi="Times New Roman"/>
              </w:rPr>
            </w:pPr>
            <w:hyperlink r:id="rId1349">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5.2.</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Проектирование садово-паркового пространства на плоскости (аппликация, коллаж) или в пространственном макете (использование бумаги, картона, пенопласта и других подручных материалов).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Создать проект образа парка в виде макета или рисунка (или аппликации).;</w:t>
            </w:r>
          </w:p>
          <w:p w:rsidR="005C4239" w:rsidRPr="005C4239" w:rsidRDefault="005C4239" w:rsidP="005C4239">
            <w:pPr>
              <w:rPr>
                <w:rFonts w:ascii="Times New Roman" w:hAnsi="Times New Roman"/>
                <w:lang w:val="ru-RU"/>
              </w:rPr>
            </w:pPr>
            <w:r w:rsidRPr="005C4239">
              <w:rPr>
                <w:rFonts w:ascii="Times New Roman" w:hAnsi="Times New Roman"/>
                <w:lang w:val="ru-RU"/>
              </w:rPr>
              <w:t>Создать эскизы разнообразных малых архитектурных форм, наполняющих городское пространство (в виде рисунков, аппликаций из цветной бумаги, путём вырезания и макетирования — по выбору учителя). Соотносить свои действия с планируемыми результатами, осуществлять контроль своей деятельности;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tc>
        <w:tc>
          <w:tcPr>
            <w:tcW w:w="141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по критериям</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hyperlink r:id="rId1350">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teachermade</w:t>
              </w:r>
              <w:r w:rsidRPr="005C4239">
                <w:rPr>
                  <w:rFonts w:ascii="Times New Roman" w:hAnsi="Times New Roman"/>
                  <w:lang w:val="ru-RU"/>
                </w:rPr>
                <w:t>.</w:t>
              </w:r>
              <w:r w:rsidRPr="005C4239">
                <w:rPr>
                  <w:rFonts w:ascii="Times New Roman" w:hAnsi="Times New Roman"/>
                </w:rPr>
                <w:t>com</w:t>
              </w:r>
            </w:hyperlink>
          </w:p>
          <w:p w:rsidR="005C4239" w:rsidRPr="005C4239" w:rsidRDefault="005C4239" w:rsidP="005C4239">
            <w:pPr>
              <w:rPr>
                <w:rFonts w:ascii="Times New Roman" w:hAnsi="Times New Roman"/>
              </w:rPr>
            </w:pPr>
            <w:hyperlink r:id="rId1351">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5.3.</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Графический рисунок (индивидуально) или тематическое панно «Образ моего города» (села) в виде коллективной работы (композиционная </w:t>
            </w:r>
            <w:r w:rsidRPr="005C4239">
              <w:rPr>
                <w:rFonts w:ascii="Times New Roman" w:hAnsi="Times New Roman"/>
                <w:lang w:val="ru-RU"/>
              </w:rPr>
              <w:lastRenderedPageBreak/>
              <w:t>склейка-аппликация рисунков зданий и других элементов городского пространства, выполненных индивидуально).</w:t>
            </w:r>
          </w:p>
          <w:p w:rsidR="005C4239" w:rsidRPr="005C4239" w:rsidRDefault="005C4239" w:rsidP="005C4239">
            <w:pPr>
              <w:rPr>
                <w:rFonts w:ascii="Times New Roman" w:hAnsi="Times New Roman"/>
              </w:rPr>
            </w:pPr>
            <w:r w:rsidRPr="005C4239">
              <w:rPr>
                <w:rFonts w:ascii="Times New Roman" w:hAnsi="Times New Roman"/>
              </w:rPr>
              <w:t>ТВОРЧЕСКИЙ ПРОЕКТ</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1</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Рассматривать и анализировать архитектурные постройки своего города (села), характерные особенности улиц и площадей, выделять </w:t>
            </w:r>
            <w:r w:rsidRPr="005C4239">
              <w:rPr>
                <w:rFonts w:ascii="Times New Roman" w:hAnsi="Times New Roman"/>
                <w:lang w:val="ru-RU"/>
              </w:rPr>
              <w:lastRenderedPageBreak/>
              <w:t>центральные по архитектуре здания и обсуждать их особенности.; Рассматривать и обсуждать структурные компоненты и архитектурные особенности классических произведений архитектуры.; Выполнить творческий рисунок — создать графический образ своего города или села (или участвовать в коллективной работе);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tc>
        <w:tc>
          <w:tcPr>
            <w:tcW w:w="1418"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hyperlink r:id="rId1352">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teachermade</w:t>
              </w:r>
              <w:r w:rsidRPr="005C4239">
                <w:rPr>
                  <w:rFonts w:ascii="Times New Roman" w:hAnsi="Times New Roman"/>
                  <w:lang w:val="ru-RU"/>
                </w:rPr>
                <w:t>.</w:t>
              </w:r>
              <w:r w:rsidRPr="005C4239">
                <w:rPr>
                  <w:rFonts w:ascii="Times New Roman" w:hAnsi="Times New Roman"/>
                </w:rPr>
                <w:t>com</w:t>
              </w:r>
            </w:hyperlink>
          </w:p>
          <w:p w:rsidR="005C4239" w:rsidRPr="005C4239" w:rsidRDefault="005C4239" w:rsidP="005C4239">
            <w:pPr>
              <w:rPr>
                <w:rFonts w:ascii="Times New Roman" w:hAnsi="Times New Roman"/>
              </w:rPr>
            </w:pPr>
            <w:hyperlink r:id="rId1353">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p>
        </w:tc>
      </w:tr>
      <w:tr w:rsidR="005C4239" w:rsidRPr="005C4239" w:rsidTr="0083795D">
        <w:trPr>
          <w:trHeight w:val="274"/>
        </w:trPr>
        <w:tc>
          <w:tcPr>
            <w:tcW w:w="2693"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5</w:t>
            </w:r>
          </w:p>
        </w:tc>
        <w:tc>
          <w:tcPr>
            <w:tcW w:w="425" w:type="dxa"/>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p>
        </w:tc>
        <w:tc>
          <w:tcPr>
            <w:tcW w:w="6238" w:type="dxa"/>
            <w:gridSpan w:val="3"/>
          </w:tcPr>
          <w:p w:rsidR="005C4239" w:rsidRPr="005C4239" w:rsidRDefault="005C4239" w:rsidP="005C4239">
            <w:pPr>
              <w:rPr>
                <w:rFonts w:ascii="Times New Roman" w:hAnsi="Times New Roman"/>
              </w:rPr>
            </w:pPr>
          </w:p>
        </w:tc>
      </w:tr>
      <w:tr w:rsidR="005C4239" w:rsidRPr="005C4239" w:rsidTr="0083795D">
        <w:trPr>
          <w:trHeight w:val="392"/>
        </w:trPr>
        <w:tc>
          <w:tcPr>
            <w:tcW w:w="10774" w:type="dxa"/>
            <w:gridSpan w:val="9"/>
          </w:tcPr>
          <w:p w:rsidR="005C4239" w:rsidRPr="005C4239" w:rsidRDefault="005C4239" w:rsidP="005C4239">
            <w:pPr>
              <w:rPr>
                <w:rFonts w:ascii="Times New Roman" w:hAnsi="Times New Roman"/>
              </w:rPr>
            </w:pPr>
            <w:r w:rsidRPr="005C4239">
              <w:rPr>
                <w:rFonts w:ascii="Times New Roman" w:hAnsi="Times New Roman"/>
              </w:rPr>
              <w:t>Модуль 6. Восприятие произведений искусства</w:t>
            </w:r>
          </w:p>
        </w:tc>
      </w:tr>
      <w:tr w:rsidR="005C4239" w:rsidRPr="005C4239" w:rsidTr="0083795D">
        <w:trPr>
          <w:trHeight w:val="1119"/>
        </w:trPr>
        <w:tc>
          <w:tcPr>
            <w:tcW w:w="395" w:type="dxa"/>
          </w:tcPr>
          <w:p w:rsidR="005C4239" w:rsidRPr="005C4239" w:rsidRDefault="005C4239" w:rsidP="005C4239">
            <w:pPr>
              <w:rPr>
                <w:rFonts w:ascii="Times New Roman" w:hAnsi="Times New Roman"/>
              </w:rPr>
            </w:pPr>
            <w:r w:rsidRPr="005C4239">
              <w:rPr>
                <w:rFonts w:ascii="Times New Roman" w:hAnsi="Times New Roman"/>
              </w:rPr>
              <w:t>6.1.</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Жанры в изобразительном искусстве — живописи, графике, скульптуре — определяются предметом изображения и служат для классификации и сравнения содержания </w:t>
            </w:r>
            <w:r w:rsidRPr="005C4239">
              <w:rPr>
                <w:rFonts w:ascii="Times New Roman" w:hAnsi="Times New Roman"/>
                <w:lang w:val="ru-RU"/>
              </w:rPr>
              <w:lastRenderedPageBreak/>
              <w:t>произведений сходного сюжета (портреты, пейзажи и др.).</w:t>
            </w:r>
          </w:p>
          <w:p w:rsidR="005C4239" w:rsidRPr="005C4239" w:rsidRDefault="005C4239" w:rsidP="005C4239">
            <w:pPr>
              <w:rPr>
                <w:rFonts w:ascii="Times New Roman" w:hAnsi="Times New Roman"/>
                <w:lang w:val="ru-RU"/>
              </w:rPr>
            </w:pPr>
            <w:r w:rsidRPr="005C4239">
              <w:rPr>
                <w:rFonts w:ascii="Times New Roman" w:hAnsi="Times New Roman"/>
                <w:lang w:val="ru-RU"/>
              </w:rPr>
              <w:t>Знания о видах пространственных искусств: виды определяются по назначению произведений в жизни людей.</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gridSpan w:val="2"/>
          </w:tcPr>
          <w:p w:rsidR="005C4239" w:rsidRPr="005C4239" w:rsidRDefault="005C4239" w:rsidP="005C4239">
            <w:pPr>
              <w:rPr>
                <w:rFonts w:ascii="Times New Roman" w:hAnsi="Times New Roman"/>
              </w:rPr>
            </w:pP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Узнавать и уметь объяснять назначение основных видов пространственных искусств.; Уметь перечислять виды собственно изобразительных искусств: живопись, графику, скульптуру.; Уметь объяснять смысл термина «жанр» в </w:t>
            </w:r>
            <w:r w:rsidRPr="005C4239">
              <w:rPr>
                <w:rFonts w:ascii="Times New Roman" w:hAnsi="Times New Roman"/>
                <w:lang w:val="ru-RU"/>
              </w:rPr>
              <w:lastRenderedPageBreak/>
              <w:t>изобразительном искусстве.; Формулируют выводы, соответствующие эстетическим, аналитическим и другим учебным установкам; Классифицировать произведения изобразительного искусства по жанрам в качестве инструмента анализа содержания произведений;Ставить и использовать вопросы как исследовательский инструмент познания.</w:t>
            </w:r>
          </w:p>
        </w:tc>
        <w:tc>
          <w:tcPr>
            <w:tcW w:w="1418"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 самооценка по критериям;</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2269" w:type="dxa"/>
          </w:tcPr>
          <w:p w:rsidR="005C4239" w:rsidRPr="005C4239" w:rsidRDefault="005C4239" w:rsidP="005C4239">
            <w:pPr>
              <w:rPr>
                <w:rFonts w:ascii="Times New Roman" w:hAnsi="Times New Roman"/>
              </w:rPr>
            </w:pPr>
            <w:r w:rsidRPr="005C4239">
              <w:rPr>
                <w:rFonts w:ascii="Times New Roman" w:hAnsi="Times New Roman"/>
              </w:rPr>
              <w:t xml:space="preserve">https://resh.edu.ru/ https://uchebnik.mos.ru/ https://udoba.org/ https://learningapps.org/ </w:t>
            </w:r>
            <w:hyperlink r:id="rId1354">
              <w:r w:rsidRPr="005C4239">
                <w:rPr>
                  <w:rFonts w:ascii="Times New Roman" w:hAnsi="Times New Roman"/>
                </w:rPr>
                <w:t>https://teachermade.com</w:t>
              </w:r>
            </w:hyperlink>
          </w:p>
          <w:p w:rsidR="005C4239" w:rsidRPr="005C4239" w:rsidRDefault="005C4239" w:rsidP="005C4239">
            <w:pPr>
              <w:rPr>
                <w:rFonts w:ascii="Times New Roman" w:hAnsi="Times New Roman"/>
              </w:rPr>
            </w:pPr>
            <w:hyperlink r:id="rId1355">
              <w:r w:rsidRPr="005C4239">
                <w:rPr>
                  <w:rFonts w:ascii="Times New Roman" w:hAnsi="Times New Roman"/>
                </w:rPr>
                <w:t>https://mosmetod.ru/metodicheskoe-prostranstvo/nachalnaya- shkola/metodicheskie-</w:t>
              </w:r>
              <w:r w:rsidRPr="005C4239">
                <w:rPr>
                  <w:rFonts w:ascii="Times New Roman" w:hAnsi="Times New Roman"/>
                </w:rPr>
                <w:lastRenderedPageBreak/>
                <w:t>rekomendatsii/dist-ob-izo-1-4.html</w:t>
              </w:r>
            </w:hyperlink>
          </w:p>
          <w:p w:rsidR="005C4239" w:rsidRPr="005C4239" w:rsidRDefault="005C4239" w:rsidP="005C4239">
            <w:pPr>
              <w:rPr>
                <w:rFonts w:ascii="Times New Roman" w:hAnsi="Times New Roman"/>
              </w:rPr>
            </w:pPr>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6.2.</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Представления о произведениях крупнейших отечественных художников- пейзажистов: И. И. Шишкина, И. И. Левитана, А. К. Саврасова, В. Д. Поленова, А. И. Куинджи, И. К. Айвазовского (и других по выбору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Представления о произведениях крупнейших отечественных портретистов: В. И. Сурикова, И. Е. Репина, В. А. Серова (и других по выбору учителя).</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Получать представления о наиболее знаменитых картинах и знать имена крупнейших отечественных художников- пейзажистов.; Получать представления о наиболее знаменитых картинах и знать имена крупнейших отечественных художников- портретистов.; Уметь узнавать некоторые произведения этих художников и рассуждать об их содержании.; Осуществлять виртуальные (интерактивные) путешествия в художественные музеи (по выбору учителя). Взаимодействовать, сотрудничать в процессе коллективной работы, принимать цель совместной деятельности и строить действия по её </w:t>
            </w:r>
            <w:r w:rsidRPr="005C4239">
              <w:rPr>
                <w:rFonts w:ascii="Times New Roman" w:hAnsi="Times New Roman"/>
                <w:lang w:val="ru-RU"/>
              </w:rPr>
              <w:lastRenderedPageBreak/>
              <w:t>достижению, договариваться, выполнять поручения, подчиняться, ответственно относиться к своей задаче по достижению общего результата.</w:t>
            </w:r>
          </w:p>
        </w:tc>
        <w:tc>
          <w:tcPr>
            <w:tcW w:w="1418" w:type="dxa"/>
          </w:tcPr>
          <w:p w:rsidR="005C4239" w:rsidRPr="005C4239" w:rsidRDefault="005C4239" w:rsidP="005C4239">
            <w:pPr>
              <w:rPr>
                <w:rFonts w:ascii="Times New Roman" w:hAnsi="Times New Roman"/>
              </w:rPr>
            </w:pPr>
            <w:r w:rsidRPr="005C4239">
              <w:rPr>
                <w:rFonts w:ascii="Times New Roman" w:hAnsi="Times New Roman"/>
              </w:rPr>
              <w:lastRenderedPageBreak/>
              <w:t xml:space="preserve">Тестирование; </w:t>
            </w:r>
            <w:r w:rsidRPr="005C4239">
              <w:rPr>
                <w:rFonts w:ascii="Times New Roman" w:hAnsi="Times New Roman"/>
              </w:rPr>
              <w:br/>
              <w:t>Устный опрос</w:t>
            </w:r>
          </w:p>
        </w:tc>
        <w:tc>
          <w:tcPr>
            <w:tcW w:w="2269" w:type="dxa"/>
          </w:tcPr>
          <w:p w:rsidR="005C4239" w:rsidRPr="005C4239" w:rsidRDefault="005C4239" w:rsidP="005C4239">
            <w:pPr>
              <w:rPr>
                <w:rFonts w:ascii="Times New Roman" w:hAnsi="Times New Roman"/>
              </w:rPr>
            </w:pPr>
            <w:r w:rsidRPr="005C4239">
              <w:rPr>
                <w:rFonts w:ascii="Times New Roman" w:hAnsi="Times New Roman"/>
              </w:rPr>
              <w:t xml:space="preserve">https://resh.edu.ru/ https://uchebnik.mos.ru/ https://udoba.org/ https://learningapps.org/ </w:t>
            </w:r>
            <w:hyperlink r:id="rId1356">
              <w:r w:rsidRPr="005C4239">
                <w:rPr>
                  <w:rFonts w:ascii="Times New Roman" w:hAnsi="Times New Roman"/>
                </w:rPr>
                <w:t>https://teachermade.com</w:t>
              </w:r>
            </w:hyperlink>
          </w:p>
          <w:p w:rsidR="005C4239" w:rsidRPr="005C4239" w:rsidRDefault="005C4239" w:rsidP="005C4239">
            <w:pPr>
              <w:rPr>
                <w:rFonts w:ascii="Times New Roman" w:hAnsi="Times New Roman"/>
              </w:rPr>
            </w:pPr>
            <w:hyperlink r:id="rId1357">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6.3.</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Осознание значимости и увлекательности посещения музеев; посещение знаменитого музея как событие; интерес к коллекции музея и искусству в целом.</w:t>
            </w:r>
            <w:bookmarkStart w:id="14" w:name="_heading=h.gjdgxs" w:colFirst="0" w:colLast="0"/>
            <w:bookmarkEnd w:id="14"/>
            <w:r w:rsidRPr="005C4239">
              <w:rPr>
                <w:rFonts w:ascii="Times New Roman" w:hAnsi="Times New Roman"/>
                <w:lang w:val="ru-RU"/>
              </w:rPr>
              <w:t xml:space="preserve"> Художественные музеи. Виртуальные (интерактивные) путешествия в художественные музеи: Государственную Третьяковскую галерею,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w:t>
            </w:r>
          </w:p>
          <w:p w:rsidR="005C4239" w:rsidRPr="005C4239" w:rsidRDefault="005C4239" w:rsidP="005C4239">
            <w:pPr>
              <w:rPr>
                <w:rFonts w:ascii="Times New Roman" w:hAnsi="Times New Roman"/>
              </w:rPr>
            </w:pPr>
            <w:r w:rsidRPr="005C4239">
              <w:rPr>
                <w:rFonts w:ascii="Times New Roman" w:hAnsi="Times New Roman"/>
              </w:rPr>
              <w:lastRenderedPageBreak/>
              <w:t>МУЗЕЙНЫЙ УРОК</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Узнавать названия ведущих отечественных художественных музеев, а также где они находятся и чему посвящены их коллекции.; Рассуждать о значении художественных музеев в жизни людей, выражать своё отношение к музеям; Соотносить свои действия с планируемыми результатами, осуществлять контроль своей деятельности;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1418" w:type="dxa"/>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hyperlink r:id="rId1358">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teachermade</w:t>
              </w:r>
              <w:r w:rsidRPr="005C4239">
                <w:rPr>
                  <w:rFonts w:ascii="Times New Roman" w:hAnsi="Times New Roman"/>
                  <w:lang w:val="ru-RU"/>
                </w:rPr>
                <w:t>.</w:t>
              </w:r>
              <w:r w:rsidRPr="005C4239">
                <w:rPr>
                  <w:rFonts w:ascii="Times New Roman" w:hAnsi="Times New Roman"/>
                </w:rPr>
                <w:t>com</w:t>
              </w:r>
            </w:hyperlink>
          </w:p>
          <w:p w:rsidR="005C4239" w:rsidRPr="005C4239" w:rsidRDefault="005C4239" w:rsidP="005C4239">
            <w:pPr>
              <w:rPr>
                <w:rFonts w:ascii="Times New Roman" w:hAnsi="Times New Roman"/>
              </w:rPr>
            </w:pPr>
            <w:hyperlink r:id="rId1359">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tc>
      </w:tr>
      <w:tr w:rsidR="005C4239" w:rsidRPr="005C4239" w:rsidTr="0083795D">
        <w:trPr>
          <w:trHeight w:val="65"/>
        </w:trPr>
        <w:tc>
          <w:tcPr>
            <w:tcW w:w="2693"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6</w:t>
            </w:r>
          </w:p>
        </w:tc>
        <w:tc>
          <w:tcPr>
            <w:tcW w:w="425" w:type="dxa"/>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p>
        </w:tc>
        <w:tc>
          <w:tcPr>
            <w:tcW w:w="6238" w:type="dxa"/>
            <w:gridSpan w:val="3"/>
          </w:tcPr>
          <w:p w:rsidR="005C4239" w:rsidRPr="005C4239" w:rsidRDefault="005C4239" w:rsidP="005C4239">
            <w:pPr>
              <w:rPr>
                <w:rFonts w:ascii="Times New Roman" w:hAnsi="Times New Roman"/>
              </w:rPr>
            </w:pPr>
          </w:p>
        </w:tc>
      </w:tr>
      <w:tr w:rsidR="005C4239" w:rsidRPr="005C4239" w:rsidTr="0083795D">
        <w:trPr>
          <w:trHeight w:val="268"/>
        </w:trPr>
        <w:tc>
          <w:tcPr>
            <w:tcW w:w="10774" w:type="dxa"/>
            <w:gridSpan w:val="9"/>
          </w:tcPr>
          <w:p w:rsidR="005C4239" w:rsidRPr="005C4239" w:rsidRDefault="005C4239" w:rsidP="005C4239">
            <w:pPr>
              <w:rPr>
                <w:rFonts w:ascii="Times New Roman" w:hAnsi="Times New Roman"/>
              </w:rPr>
            </w:pPr>
            <w:r w:rsidRPr="005C4239">
              <w:rPr>
                <w:rFonts w:ascii="Times New Roman" w:hAnsi="Times New Roman"/>
              </w:rPr>
              <w:t>Модуль 7. Азбука цифровой графики</w:t>
            </w:r>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7.1.</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приёмы работы в графическом редакторе.; Исследовать изменения содержания произведения в зависимости от изменения положения и ритма пятен в плоскости изображения (экрана).; Построить и передать ритм движения машинок на улице города: машинки едут быстро, догоняют друг друга; или, наоборот, машинки едут спокойно, не спешат (то же задание может быть дано на сюжет «Полёт птиц»).;</w:t>
            </w:r>
          </w:p>
        </w:tc>
        <w:tc>
          <w:tcPr>
            <w:tcW w:w="1418"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 Устный опрос</w:t>
            </w:r>
          </w:p>
        </w:tc>
        <w:tc>
          <w:tcPr>
            <w:tcW w:w="2269" w:type="dxa"/>
          </w:tcPr>
          <w:p w:rsidR="005C4239" w:rsidRPr="005C4239" w:rsidRDefault="005C4239" w:rsidP="005C4239">
            <w:pPr>
              <w:rPr>
                <w:rFonts w:ascii="Times New Roman" w:hAnsi="Times New Roman"/>
              </w:rPr>
            </w:pPr>
            <w:r w:rsidRPr="005C4239">
              <w:rPr>
                <w:rFonts w:ascii="Times New Roman" w:hAnsi="Times New Roman"/>
              </w:rPr>
              <w:t xml:space="preserve">https://resh.edu.ru/ https://uchebnik.mos.ru/ https://udoba.org/ https://learningapps.org/ </w:t>
            </w:r>
            <w:hyperlink r:id="rId1360">
              <w:r w:rsidRPr="005C4239">
                <w:rPr>
                  <w:rFonts w:ascii="Times New Roman" w:hAnsi="Times New Roman"/>
                </w:rPr>
                <w:t>https://teachermade.com</w:t>
              </w:r>
            </w:hyperlink>
          </w:p>
          <w:p w:rsidR="005C4239" w:rsidRPr="005C4239" w:rsidRDefault="005C4239" w:rsidP="005C4239">
            <w:pPr>
              <w:rPr>
                <w:rFonts w:ascii="Times New Roman" w:hAnsi="Times New Roman"/>
              </w:rPr>
            </w:pPr>
            <w:hyperlink r:id="rId1361">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tc>
      </w:tr>
      <w:tr w:rsidR="005C4239" w:rsidRPr="005C4239" w:rsidTr="0083795D">
        <w:trPr>
          <w:trHeight w:val="1677"/>
        </w:trPr>
        <w:tc>
          <w:tcPr>
            <w:tcW w:w="395" w:type="dxa"/>
          </w:tcPr>
          <w:p w:rsidR="005C4239" w:rsidRPr="005C4239" w:rsidRDefault="005C4239" w:rsidP="005C4239">
            <w:pPr>
              <w:rPr>
                <w:rFonts w:ascii="Times New Roman" w:hAnsi="Times New Roman"/>
              </w:rPr>
            </w:pPr>
            <w:r w:rsidRPr="005C4239">
              <w:rPr>
                <w:rFonts w:ascii="Times New Roman" w:hAnsi="Times New Roman"/>
              </w:rPr>
              <w:t>7.2.</w:t>
            </w:r>
          </w:p>
        </w:tc>
        <w:tc>
          <w:tcPr>
            <w:tcW w:w="229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Изображение и изучение мимики лица в программе </w:t>
            </w:r>
            <w:r w:rsidRPr="005C4239">
              <w:rPr>
                <w:rFonts w:ascii="Times New Roman" w:hAnsi="Times New Roman"/>
              </w:rPr>
              <w:t>Paint</w:t>
            </w:r>
            <w:r w:rsidRPr="005C4239">
              <w:rPr>
                <w:rFonts w:ascii="Times New Roman" w:hAnsi="Times New Roman"/>
                <w:lang w:val="ru-RU"/>
              </w:rPr>
              <w:t xml:space="preserve"> (или в другом графическом редакторе).</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с помощью графического редактора строение лица человека и пропорции (соотношения) частей.; Осваивать с помощью графического редактора схематические изменения мимики лица.; Создать таблицу-схему изменений мимики на экране компьютера и сохранить её (распечатать).;</w:t>
            </w:r>
          </w:p>
        </w:tc>
        <w:tc>
          <w:tcPr>
            <w:tcW w:w="1418" w:type="dxa"/>
          </w:tcPr>
          <w:p w:rsidR="005C4239" w:rsidRPr="005C4239" w:rsidRDefault="005C4239" w:rsidP="005C4239">
            <w:pPr>
              <w:rPr>
                <w:rFonts w:ascii="Times New Roman" w:hAnsi="Times New Roman"/>
              </w:rPr>
            </w:pPr>
            <w:r w:rsidRPr="005C4239">
              <w:rPr>
                <w:rFonts w:ascii="Times New Roman" w:hAnsi="Times New Roman"/>
              </w:rPr>
              <w:t>Практическая работа; Устный опрос</w:t>
            </w:r>
          </w:p>
        </w:tc>
        <w:tc>
          <w:tcPr>
            <w:tcW w:w="2269" w:type="dxa"/>
          </w:tcPr>
          <w:p w:rsidR="005C4239" w:rsidRPr="005C4239" w:rsidRDefault="005C4239" w:rsidP="005C4239">
            <w:pPr>
              <w:rPr>
                <w:rFonts w:ascii="Times New Roman" w:hAnsi="Times New Roman"/>
              </w:rPr>
            </w:pPr>
            <w:r w:rsidRPr="005C4239">
              <w:rPr>
                <w:rFonts w:ascii="Times New Roman" w:hAnsi="Times New Roman"/>
              </w:rPr>
              <w:t xml:space="preserve">https://resh.edu.ru/ https://uchebnik.mos.ru/ https://udoba.org/ https://learningapps.org/ </w:t>
            </w:r>
            <w:hyperlink r:id="rId1362">
              <w:r w:rsidRPr="005C4239">
                <w:rPr>
                  <w:rFonts w:ascii="Times New Roman" w:hAnsi="Times New Roman"/>
                </w:rPr>
                <w:t>https://teachermade.com/</w:t>
              </w:r>
            </w:hyperlink>
          </w:p>
          <w:p w:rsidR="005C4239" w:rsidRPr="005C4239" w:rsidRDefault="005C4239" w:rsidP="005C4239">
            <w:pPr>
              <w:rPr>
                <w:rFonts w:ascii="Times New Roman" w:hAnsi="Times New Roman"/>
              </w:rPr>
            </w:pPr>
            <w:hyperlink r:id="rId1363">
              <w:r w:rsidRPr="005C4239">
                <w:rPr>
                  <w:rFonts w:ascii="Times New Roman" w:hAnsi="Times New Roman"/>
                </w:rPr>
                <w:t>https://mosmetod.ru/metodicheskoe-prostranstvo/nachalnaya- shkola/metodicheskie-rekomendatsii/dist-ob-izo-1-4.html</w:t>
              </w:r>
            </w:hyperlink>
          </w:p>
          <w:p w:rsidR="005C4239" w:rsidRPr="005C4239" w:rsidRDefault="005C4239" w:rsidP="005C4239">
            <w:pPr>
              <w:rPr>
                <w:rFonts w:ascii="Times New Roman" w:hAnsi="Times New Roman"/>
              </w:rPr>
            </w:pPr>
          </w:p>
        </w:tc>
      </w:tr>
      <w:tr w:rsidR="005C4239" w:rsidRPr="005C4239" w:rsidTr="0083795D">
        <w:trPr>
          <w:trHeight w:val="342"/>
        </w:trPr>
        <w:tc>
          <w:tcPr>
            <w:tcW w:w="2693"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7</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p>
        </w:tc>
        <w:tc>
          <w:tcPr>
            <w:tcW w:w="709" w:type="dxa"/>
            <w:gridSpan w:val="2"/>
          </w:tcPr>
          <w:p w:rsidR="005C4239" w:rsidRPr="005C4239" w:rsidRDefault="005C4239" w:rsidP="005C4239">
            <w:pPr>
              <w:rPr>
                <w:rFonts w:ascii="Times New Roman" w:hAnsi="Times New Roman"/>
              </w:rPr>
            </w:pPr>
          </w:p>
        </w:tc>
        <w:tc>
          <w:tcPr>
            <w:tcW w:w="6238" w:type="dxa"/>
            <w:gridSpan w:val="3"/>
          </w:tcPr>
          <w:p w:rsidR="005C4239" w:rsidRPr="005C4239" w:rsidRDefault="005C4239" w:rsidP="005C4239">
            <w:pPr>
              <w:rPr>
                <w:rFonts w:ascii="Times New Roman" w:hAnsi="Times New Roman"/>
              </w:rPr>
            </w:pPr>
          </w:p>
        </w:tc>
      </w:tr>
      <w:tr w:rsidR="005C4239" w:rsidRPr="005C4239" w:rsidTr="0083795D">
        <w:trPr>
          <w:trHeight w:val="688"/>
        </w:trPr>
        <w:tc>
          <w:tcPr>
            <w:tcW w:w="269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Общее количество часов по программе</w:t>
            </w:r>
          </w:p>
        </w:tc>
        <w:tc>
          <w:tcPr>
            <w:tcW w:w="425" w:type="dxa"/>
          </w:tcPr>
          <w:p w:rsidR="005C4239" w:rsidRPr="005C4239" w:rsidRDefault="005C4239" w:rsidP="005C4239">
            <w:pPr>
              <w:rPr>
                <w:rFonts w:ascii="Times New Roman" w:hAnsi="Times New Roman"/>
              </w:rPr>
            </w:pPr>
            <w:r w:rsidRPr="005C4239">
              <w:rPr>
                <w:rFonts w:ascii="Times New Roman" w:hAnsi="Times New Roman"/>
              </w:rPr>
              <w:t>17</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gridSpan w:val="2"/>
          </w:tcPr>
          <w:p w:rsidR="005C4239" w:rsidRPr="005C4239" w:rsidRDefault="005C4239" w:rsidP="005C4239">
            <w:pPr>
              <w:rPr>
                <w:rFonts w:ascii="Times New Roman" w:hAnsi="Times New Roman"/>
              </w:rPr>
            </w:pPr>
            <w:r w:rsidRPr="005C4239">
              <w:rPr>
                <w:rFonts w:ascii="Times New Roman" w:hAnsi="Times New Roman"/>
              </w:rPr>
              <w:t>0</w:t>
            </w:r>
          </w:p>
        </w:tc>
        <w:tc>
          <w:tcPr>
            <w:tcW w:w="6238" w:type="dxa"/>
            <w:gridSpan w:val="3"/>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r w:rsidRPr="005C4239">
        <w:t>4 КЛАСС</w:t>
      </w:r>
    </w:p>
    <w:tbl>
      <w:tblPr>
        <w:tblW w:w="10773"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5"/>
        <w:gridCol w:w="2269"/>
        <w:gridCol w:w="425"/>
        <w:gridCol w:w="709"/>
        <w:gridCol w:w="709"/>
        <w:gridCol w:w="2551"/>
        <w:gridCol w:w="1701"/>
        <w:gridCol w:w="142"/>
        <w:gridCol w:w="1842"/>
      </w:tblGrid>
      <w:tr w:rsidR="005C4239" w:rsidRPr="005C4239" w:rsidTr="0083795D">
        <w:trPr>
          <w:trHeight w:val="333"/>
        </w:trPr>
        <w:tc>
          <w:tcPr>
            <w:tcW w:w="425" w:type="dxa"/>
            <w:vMerge w:val="restart"/>
          </w:tcPr>
          <w:p w:rsidR="005C4239" w:rsidRPr="005C4239" w:rsidRDefault="005C4239" w:rsidP="005C4239">
            <w:pPr>
              <w:rPr>
                <w:rFonts w:ascii="Times New Roman" w:hAnsi="Times New Roman"/>
              </w:rPr>
            </w:pPr>
            <w:r w:rsidRPr="005C4239">
              <w:rPr>
                <w:rFonts w:ascii="Times New Roman" w:hAnsi="Times New Roman"/>
              </w:rPr>
              <w:t>№ п/п</w:t>
            </w:r>
          </w:p>
        </w:tc>
        <w:tc>
          <w:tcPr>
            <w:tcW w:w="2269"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843" w:type="dxa"/>
            <w:gridSpan w:val="3"/>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2551" w:type="dxa"/>
            <w:vMerge w:val="restart"/>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701" w:type="dxa"/>
            <w:vMerge w:val="restart"/>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984" w:type="dxa"/>
            <w:gridSpan w:val="2"/>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Электронные (цифровые) образоват- е ресурсы</w:t>
            </w:r>
          </w:p>
        </w:tc>
      </w:tr>
      <w:tr w:rsidR="005C4239" w:rsidRPr="005C4239" w:rsidTr="0083795D">
        <w:trPr>
          <w:cantSplit/>
          <w:trHeight w:val="1797"/>
        </w:trPr>
        <w:tc>
          <w:tcPr>
            <w:tcW w:w="425" w:type="dxa"/>
            <w:vMerge/>
          </w:tcPr>
          <w:p w:rsidR="005C4239" w:rsidRPr="005C4239" w:rsidRDefault="005C4239" w:rsidP="005C4239">
            <w:pPr>
              <w:rPr>
                <w:rFonts w:ascii="Times New Roman" w:hAnsi="Times New Roman"/>
                <w:lang w:val="ru-RU"/>
              </w:rPr>
            </w:pPr>
          </w:p>
        </w:tc>
        <w:tc>
          <w:tcPr>
            <w:tcW w:w="2269" w:type="dxa"/>
            <w:vMerge/>
          </w:tcPr>
          <w:p w:rsidR="005C4239" w:rsidRPr="005C4239" w:rsidRDefault="005C4239" w:rsidP="005C4239">
            <w:pPr>
              <w:rPr>
                <w:rFonts w:ascii="Times New Roman" w:hAnsi="Times New Roman"/>
                <w:lang w:val="ru-RU"/>
              </w:rPr>
            </w:pPr>
          </w:p>
        </w:tc>
        <w:tc>
          <w:tcPr>
            <w:tcW w:w="425" w:type="dxa"/>
            <w:textDirection w:val="btLr"/>
          </w:tcPr>
          <w:p w:rsidR="005C4239" w:rsidRPr="005C4239" w:rsidRDefault="005C4239" w:rsidP="005C4239">
            <w:pPr>
              <w:rPr>
                <w:rFonts w:ascii="Times New Roman" w:hAnsi="Times New Roman"/>
              </w:rPr>
            </w:pPr>
            <w:r w:rsidRPr="005C4239">
              <w:rPr>
                <w:rFonts w:ascii="Times New Roman" w:hAnsi="Times New Roman"/>
              </w:rPr>
              <w:t>всего</w:t>
            </w:r>
          </w:p>
        </w:tc>
        <w:tc>
          <w:tcPr>
            <w:tcW w:w="709" w:type="dxa"/>
            <w:textDirection w:val="btL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09" w:type="dxa"/>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2551" w:type="dxa"/>
            <w:vMerge/>
          </w:tcPr>
          <w:p w:rsidR="005C4239" w:rsidRPr="005C4239" w:rsidRDefault="005C4239" w:rsidP="005C4239">
            <w:pPr>
              <w:rPr>
                <w:rFonts w:ascii="Times New Roman" w:hAnsi="Times New Roman"/>
              </w:rPr>
            </w:pPr>
          </w:p>
        </w:tc>
        <w:tc>
          <w:tcPr>
            <w:tcW w:w="1701" w:type="dxa"/>
            <w:vMerge/>
          </w:tcPr>
          <w:p w:rsidR="005C4239" w:rsidRPr="005C4239" w:rsidRDefault="005C4239" w:rsidP="005C4239">
            <w:pPr>
              <w:rPr>
                <w:rFonts w:ascii="Times New Roman" w:hAnsi="Times New Roman"/>
              </w:rPr>
            </w:pPr>
          </w:p>
        </w:tc>
        <w:tc>
          <w:tcPr>
            <w:tcW w:w="1984" w:type="dxa"/>
            <w:gridSpan w:val="2"/>
            <w:vMerge/>
          </w:tcPr>
          <w:p w:rsidR="005C4239" w:rsidRPr="005C4239" w:rsidRDefault="005C4239" w:rsidP="005C4239">
            <w:pPr>
              <w:rPr>
                <w:rFonts w:ascii="Times New Roman" w:hAnsi="Times New Roman"/>
              </w:rPr>
            </w:pPr>
          </w:p>
        </w:tc>
      </w:tr>
      <w:tr w:rsidR="005C4239" w:rsidRPr="005C4239" w:rsidTr="0083795D">
        <w:trPr>
          <w:trHeight w:val="333"/>
        </w:trPr>
        <w:tc>
          <w:tcPr>
            <w:tcW w:w="10773" w:type="dxa"/>
            <w:gridSpan w:val="9"/>
          </w:tcPr>
          <w:p w:rsidR="005C4239" w:rsidRPr="005C4239" w:rsidRDefault="005C4239" w:rsidP="005C4239">
            <w:pPr>
              <w:rPr>
                <w:rFonts w:ascii="Times New Roman" w:hAnsi="Times New Roman"/>
              </w:rPr>
            </w:pPr>
            <w:r w:rsidRPr="005C4239">
              <w:rPr>
                <w:rFonts w:ascii="Times New Roman" w:hAnsi="Times New Roman"/>
              </w:rPr>
              <w:t>Модуль 1. Графика</w:t>
            </w:r>
          </w:p>
        </w:tc>
      </w:tr>
      <w:tr w:rsidR="005C4239" w:rsidRPr="005C4239" w:rsidTr="0083795D">
        <w:trPr>
          <w:trHeight w:val="1870"/>
        </w:trPr>
        <w:tc>
          <w:tcPr>
            <w:tcW w:w="425" w:type="dxa"/>
          </w:tcPr>
          <w:p w:rsidR="005C4239" w:rsidRPr="005C4239" w:rsidRDefault="005C4239" w:rsidP="005C4239">
            <w:pPr>
              <w:rPr>
                <w:rFonts w:ascii="Times New Roman" w:hAnsi="Times New Roman"/>
              </w:rPr>
            </w:pPr>
            <w:r w:rsidRPr="005C4239">
              <w:rPr>
                <w:rFonts w:ascii="Times New Roman" w:hAnsi="Times New Roman"/>
              </w:rPr>
              <w:t>1.1.</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Освоение правил линейной и воздушной перспективы: уменьшение размера изображения по мере удаления от первого плана, смягчение цветового и тонального контрастов.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правила линейной и воздушной перспективы и применять их в своей практической творческой деятельности.;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tc>
        <w:tc>
          <w:tcPr>
            <w:tcW w:w="18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 Устный опрос; Практическая работа;</w:t>
            </w:r>
          </w:p>
        </w:tc>
        <w:tc>
          <w:tcPr>
            <w:tcW w:w="1842"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teachermade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p>
        </w:tc>
      </w:tr>
      <w:tr w:rsidR="005C4239" w:rsidRPr="005C4239" w:rsidTr="0083795D">
        <w:trPr>
          <w:trHeight w:val="1485"/>
        </w:trPr>
        <w:tc>
          <w:tcPr>
            <w:tcW w:w="425" w:type="dxa"/>
          </w:tcPr>
          <w:p w:rsidR="005C4239" w:rsidRPr="005C4239" w:rsidRDefault="005C4239" w:rsidP="005C4239">
            <w:pPr>
              <w:rPr>
                <w:rFonts w:ascii="Times New Roman" w:hAnsi="Times New Roman"/>
              </w:rPr>
            </w:pPr>
            <w:r w:rsidRPr="005C4239">
              <w:rPr>
                <w:rFonts w:ascii="Times New Roman" w:hAnsi="Times New Roman"/>
              </w:rPr>
              <w:t>1.2.</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Рисунок фигуры человека: основные пропорции и взаимоотношение частей фигуры, передача движения фигуры в плоскости листа: бег, ходьба, сидящая и стоящая фигура.</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0,25</w:t>
            </w:r>
          </w:p>
        </w:tc>
        <w:tc>
          <w:tcPr>
            <w:tcW w:w="709" w:type="dxa"/>
          </w:tcPr>
          <w:p w:rsidR="005C4239" w:rsidRPr="005C4239" w:rsidRDefault="005C4239" w:rsidP="005C4239">
            <w:pPr>
              <w:rPr>
                <w:rFonts w:ascii="Times New Roman" w:hAnsi="Times New Roman"/>
              </w:rPr>
            </w:pP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Изучать и осваивать основные пропорции фигуры человека. Осваивать пропорциональные отношения отдельных частей фигуры человека и учиться применять эти знания в своих рисунках.; Приобретать опыт изображения фигуры человека в </w:t>
            </w:r>
            <w:r w:rsidRPr="005C4239">
              <w:rPr>
                <w:rFonts w:ascii="Times New Roman" w:hAnsi="Times New Roman"/>
                <w:lang w:val="ru-RU"/>
              </w:rPr>
              <w:lastRenderedPageBreak/>
              <w:t>движении.;</w:t>
            </w:r>
          </w:p>
        </w:tc>
        <w:tc>
          <w:tcPr>
            <w:tcW w:w="18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Тестирование; Практическая работа; Устный опрос;</w:t>
            </w:r>
          </w:p>
        </w:tc>
        <w:tc>
          <w:tcPr>
            <w:tcW w:w="1842"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teachermade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t>1.3.</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города — тематическая графическая композиция; использование карандаша, мелков, фломастеров (смешанная техника).</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Учиться передавать в рисунках характерные особенности архитектурных построек разных народов и культурных эпох; Создать творческую композицию: изображение старинного города, характерного для отечественной культуры или культур других народов;</w:t>
            </w:r>
          </w:p>
        </w:tc>
        <w:tc>
          <w:tcPr>
            <w:tcW w:w="1843" w:type="dxa"/>
            <w:gridSpan w:val="2"/>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https://resh.edu.ru/ https://uchebnik.mos.ru/ https://udoba.org/ https://learningapps.org/ https://teachermade.com/</w:t>
            </w:r>
          </w:p>
        </w:tc>
      </w:tr>
      <w:tr w:rsidR="005C4239" w:rsidRPr="005C4239" w:rsidTr="0083795D">
        <w:trPr>
          <w:trHeight w:val="274"/>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1</w:t>
            </w:r>
          </w:p>
        </w:tc>
        <w:tc>
          <w:tcPr>
            <w:tcW w:w="425" w:type="dxa"/>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36" w:type="dxa"/>
            <w:gridSpan w:val="4"/>
          </w:tcPr>
          <w:p w:rsidR="005C4239" w:rsidRPr="005C4239" w:rsidRDefault="005C4239" w:rsidP="005C4239">
            <w:pPr>
              <w:rPr>
                <w:rFonts w:ascii="Times New Roman" w:hAnsi="Times New Roman"/>
              </w:rPr>
            </w:pPr>
          </w:p>
        </w:tc>
      </w:tr>
      <w:tr w:rsidR="005C4239" w:rsidRPr="005C4239" w:rsidTr="0083795D">
        <w:trPr>
          <w:trHeight w:val="279"/>
        </w:trPr>
        <w:tc>
          <w:tcPr>
            <w:tcW w:w="10773" w:type="dxa"/>
            <w:gridSpan w:val="9"/>
          </w:tcPr>
          <w:p w:rsidR="005C4239" w:rsidRPr="005C4239" w:rsidRDefault="005C4239" w:rsidP="005C4239">
            <w:pPr>
              <w:rPr>
                <w:rFonts w:ascii="Times New Roman" w:hAnsi="Times New Roman"/>
              </w:rPr>
            </w:pPr>
            <w:r w:rsidRPr="005C4239">
              <w:rPr>
                <w:rFonts w:ascii="Times New Roman" w:hAnsi="Times New Roman"/>
              </w:rPr>
              <w:t>Модуль 2. Живопись</w:t>
            </w: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t>2.1.</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Красота природы разных климатических зон, создание пейзажных композиций (горный, степной, среднерусский ландшафт).</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Выполнить живописное изображение пейзажей разных климатических зон (пейзаж гор, пейзаж степной или пустынной зоны, пейзаж, типичный для среднерусской природы). соотносить свои действия с планируемыми результатами; осуществлять контроль своей деятельности в процессе достижения результата.;</w:t>
            </w:r>
          </w:p>
        </w:tc>
        <w:tc>
          <w:tcPr>
            <w:tcW w:w="1843" w:type="dxa"/>
            <w:gridSpan w:val="2"/>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https://resh.edu.ru/ https://uchebnik.mos.ru/ https://udoba.org/ https://learningapps.org/ https://teachermade.com/</w:t>
            </w: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t>2.2.</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Изображение национального образа человека и его одежды в разных культурах.</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Приобретать опыт изображения народных представлений о красоте человека, опыт создания образа женщины в русском народном костюме и мужского традиционного народного образа.;</w:t>
            </w:r>
          </w:p>
        </w:tc>
        <w:tc>
          <w:tcPr>
            <w:tcW w:w="1843" w:type="dxa"/>
            <w:gridSpan w:val="2"/>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842" w:type="dxa"/>
          </w:tcPr>
          <w:p w:rsidR="005C4239" w:rsidRPr="005C4239" w:rsidRDefault="005C4239" w:rsidP="005C4239">
            <w:pPr>
              <w:rPr>
                <w:rFonts w:ascii="Times New Roman" w:hAnsi="Times New Roman"/>
              </w:rPr>
            </w:pP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2.3.</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Портретные изображения человека по представлению и наблюдению</w:t>
            </w:r>
          </w:p>
          <w:p w:rsidR="005C4239" w:rsidRPr="005C4239" w:rsidRDefault="005C4239" w:rsidP="005C4239">
            <w:pPr>
              <w:rPr>
                <w:rFonts w:ascii="Times New Roman" w:hAnsi="Times New Roman"/>
              </w:rPr>
            </w:pPr>
            <w:r w:rsidRPr="005C4239">
              <w:rPr>
                <w:rFonts w:ascii="Times New Roman" w:hAnsi="Times New Roman"/>
                <w:lang w:val="ru-RU"/>
              </w:rPr>
              <w:t xml:space="preserve">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w:t>
            </w:r>
            <w:r w:rsidRPr="005C4239">
              <w:rPr>
                <w:rFonts w:ascii="Times New Roman" w:hAnsi="Times New Roman"/>
              </w:rPr>
              <w:t>(из выбранной культурной эпохи).</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Исследовать проявление культурно-исторических и возрастных особенностей в изображении человека. Выполнить несколько портретных изображений (по представлению или с опорой на натуру): женский, мужской,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Собрать необходимый материал и исследовать особенности визуального образа, характерного для выбранной исторической эпохи или национальной культуры. соблюдать последовательность учебных действий при выполнении задания;</w:t>
            </w:r>
          </w:p>
        </w:tc>
        <w:tc>
          <w:tcPr>
            <w:tcW w:w="18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842"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teachermade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p>
        </w:tc>
      </w:tr>
      <w:tr w:rsidR="005C4239" w:rsidRPr="005C4239" w:rsidTr="0083795D">
        <w:trPr>
          <w:trHeight w:val="268"/>
        </w:trPr>
        <w:tc>
          <w:tcPr>
            <w:tcW w:w="425" w:type="dxa"/>
          </w:tcPr>
          <w:p w:rsidR="005C4239" w:rsidRPr="005C4239" w:rsidRDefault="005C4239" w:rsidP="005C4239">
            <w:pPr>
              <w:rPr>
                <w:rFonts w:ascii="Times New Roman" w:hAnsi="Times New Roman"/>
              </w:rPr>
            </w:pPr>
            <w:r w:rsidRPr="005C4239">
              <w:rPr>
                <w:rFonts w:ascii="Times New Roman" w:hAnsi="Times New Roman"/>
              </w:rPr>
              <w:t>2.4.</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Выполнить рисунки характерных особенностей памятников материальной культуры выбранной культурной эпохи или народа. Выполнить самостоятельно или участвовать в коллективной работе по созданию тематической композиции на темы праздников разных народов (создание обобщённого образа разных национальных </w:t>
            </w:r>
            <w:r w:rsidRPr="005C4239">
              <w:rPr>
                <w:rFonts w:ascii="Times New Roman" w:hAnsi="Times New Roman"/>
                <w:lang w:val="ru-RU"/>
              </w:rPr>
              <w:lastRenderedPageBreak/>
              <w:t>культур);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подчиняться;ответственно относиться к своей задаче по достижению общего результата.</w:t>
            </w:r>
          </w:p>
        </w:tc>
        <w:tc>
          <w:tcPr>
            <w:tcW w:w="1843" w:type="dxa"/>
            <w:gridSpan w:val="2"/>
          </w:tcPr>
          <w:p w:rsidR="005C4239" w:rsidRPr="005C4239" w:rsidRDefault="005C4239" w:rsidP="005C4239">
            <w:pPr>
              <w:rPr>
                <w:rFonts w:ascii="Times New Roman" w:hAnsi="Times New Roman"/>
              </w:rPr>
            </w:pPr>
            <w:r w:rsidRPr="005C4239">
              <w:rPr>
                <w:rFonts w:ascii="Times New Roman" w:hAnsi="Times New Roman"/>
              </w:rPr>
              <w:lastRenderedPageBreak/>
              <w:t>Практическая работа;</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https://resh.edu.ru/ https://uchebnik.mos.ru/ https://udoba.org/ https://learningapps.org/ https://teachermade.com/</w:t>
            </w:r>
          </w:p>
        </w:tc>
      </w:tr>
      <w:tr w:rsidR="005C4239" w:rsidRPr="005C4239" w:rsidTr="0083795D">
        <w:trPr>
          <w:trHeight w:val="229"/>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2</w:t>
            </w:r>
          </w:p>
        </w:tc>
        <w:tc>
          <w:tcPr>
            <w:tcW w:w="425" w:type="dxa"/>
          </w:tcPr>
          <w:p w:rsidR="005C4239" w:rsidRPr="005C4239" w:rsidRDefault="005C4239" w:rsidP="005C4239">
            <w:pPr>
              <w:rPr>
                <w:rFonts w:ascii="Times New Roman" w:hAnsi="Times New Roman"/>
              </w:rPr>
            </w:pPr>
            <w:r w:rsidRPr="005C4239">
              <w:rPr>
                <w:rFonts w:ascii="Times New Roman" w:hAnsi="Times New Roman"/>
              </w:rPr>
              <w:t>4</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36" w:type="dxa"/>
            <w:gridSpan w:val="4"/>
          </w:tcPr>
          <w:p w:rsidR="005C4239" w:rsidRPr="005C4239" w:rsidRDefault="005C4239" w:rsidP="005C4239">
            <w:pPr>
              <w:rPr>
                <w:rFonts w:ascii="Times New Roman" w:hAnsi="Times New Roman"/>
              </w:rPr>
            </w:pPr>
          </w:p>
        </w:tc>
      </w:tr>
      <w:tr w:rsidR="005C4239" w:rsidRPr="005C4239" w:rsidTr="0083795D">
        <w:trPr>
          <w:trHeight w:val="376"/>
        </w:trPr>
        <w:tc>
          <w:tcPr>
            <w:tcW w:w="10773" w:type="dxa"/>
            <w:gridSpan w:val="9"/>
          </w:tcPr>
          <w:p w:rsidR="005C4239" w:rsidRPr="005C4239" w:rsidRDefault="005C4239" w:rsidP="005C4239">
            <w:pPr>
              <w:rPr>
                <w:rFonts w:ascii="Times New Roman" w:hAnsi="Times New Roman"/>
              </w:rPr>
            </w:pPr>
            <w:r w:rsidRPr="005C4239">
              <w:rPr>
                <w:rFonts w:ascii="Times New Roman" w:hAnsi="Times New Roman"/>
              </w:rPr>
              <w:t>Модуль 3. Скульптура</w:t>
            </w: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t>3.1.</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со скульптурными памятниками героям и мемориальными комплексами.</w:t>
            </w:r>
          </w:p>
          <w:p w:rsidR="005C4239" w:rsidRPr="005C4239" w:rsidRDefault="005C4239" w:rsidP="005C4239">
            <w:pPr>
              <w:rPr>
                <w:rFonts w:ascii="Times New Roman" w:hAnsi="Times New Roman"/>
              </w:rPr>
            </w:pPr>
            <w:r w:rsidRPr="005C4239">
              <w:rPr>
                <w:rFonts w:ascii="Times New Roman" w:hAnsi="Times New Roman"/>
                <w:lang w:val="ru-RU"/>
              </w:rPr>
              <w:t xml:space="preserve">Создание эскиза памятника народному герою. Работа с пластилином или глиной. </w:t>
            </w:r>
            <w:r w:rsidRPr="005C4239">
              <w:rPr>
                <w:rFonts w:ascii="Times New Roman" w:hAnsi="Times New Roman"/>
              </w:rPr>
              <w:t>Выражение значительности, трагизма и победительной сил.</w:t>
            </w:r>
          </w:p>
          <w:p w:rsidR="005C4239" w:rsidRPr="005C4239" w:rsidRDefault="005C4239" w:rsidP="005C4239">
            <w:pPr>
              <w:rPr>
                <w:rFonts w:ascii="Times New Roman" w:hAnsi="Times New Roman"/>
              </w:rPr>
            </w:pPr>
            <w:r w:rsidRPr="005C4239">
              <w:rPr>
                <w:rFonts w:ascii="Times New Roman" w:hAnsi="Times New Roman"/>
              </w:rPr>
              <w:t>МУЗЕЙНЫЙ УРОК</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Собрать необходимый материал, исследовать, совершить виртуальное путешествие к наиболее значительным мемориальным комплексам нашей страны, а также к региональным памятникам (с учётом места проживания ребёнка). Сделать зарисовки мемориальных памятников.; Создать из пластилина свой эскиз памятника выбранному герою или участвовать в коллективной разработке проекта макета мемориального комплекса; соблюдать последовательность учебных действий при выполнении задания;;</w:t>
            </w:r>
          </w:p>
        </w:tc>
        <w:tc>
          <w:tcPr>
            <w:tcW w:w="1843" w:type="dxa"/>
            <w:gridSpan w:val="2"/>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842" w:type="dxa"/>
          </w:tcPr>
          <w:p w:rsidR="005C4239" w:rsidRPr="005C4239" w:rsidRDefault="005C4239" w:rsidP="005C4239">
            <w:pPr>
              <w:rPr>
                <w:rFonts w:ascii="Times New Roman" w:hAnsi="Times New Roman"/>
              </w:rPr>
            </w:pPr>
            <w:r w:rsidRPr="005C4239">
              <w:rPr>
                <w:rFonts w:ascii="Times New Roman" w:hAnsi="Times New Roman"/>
              </w:rPr>
              <w:t xml:space="preserve">https://resh.edu.ru/ https://uchebnik.mos.ru/ https://udoba.org/ https://learningapps.org/ </w:t>
            </w:r>
            <w:hyperlink r:id="rId1364">
              <w:r w:rsidRPr="005C4239">
                <w:rPr>
                  <w:rFonts w:ascii="Times New Roman" w:hAnsi="Times New Roman"/>
                </w:rPr>
                <w:t>https://teachermade.com/</w:t>
              </w:r>
            </w:hyperlink>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hyperlink r:id="rId1365">
              <w:r w:rsidRPr="005C4239">
                <w:rPr>
                  <w:rFonts w:ascii="Times New Roman" w:hAnsi="Times New Roman"/>
                </w:rPr>
                <w:t>https://al-slavy.mk95.ru/</w:t>
              </w:r>
            </w:hyperlink>
          </w:p>
          <w:p w:rsidR="005C4239" w:rsidRPr="005C4239" w:rsidRDefault="005C4239" w:rsidP="005C4239">
            <w:pPr>
              <w:rPr>
                <w:rFonts w:ascii="Times New Roman" w:hAnsi="Times New Roman"/>
              </w:rPr>
            </w:pPr>
            <w:r w:rsidRPr="005C4239">
              <w:rPr>
                <w:rFonts w:ascii="Times New Roman" w:hAnsi="Times New Roman"/>
              </w:rPr>
              <w:t>https://www.culture.ru/institutes/20563/memorialnyi-kompleks-slavy-im-a-a-kadyrova</w:t>
            </w:r>
          </w:p>
        </w:tc>
      </w:tr>
      <w:tr w:rsidR="005C4239" w:rsidRPr="005C4239" w:rsidTr="0083795D">
        <w:trPr>
          <w:trHeight w:val="390"/>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3</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36" w:type="dxa"/>
            <w:gridSpan w:val="4"/>
          </w:tcPr>
          <w:p w:rsidR="005C4239" w:rsidRPr="005C4239" w:rsidRDefault="005C4239" w:rsidP="005C4239">
            <w:pPr>
              <w:rPr>
                <w:rFonts w:ascii="Times New Roman" w:hAnsi="Times New Roman"/>
              </w:rPr>
            </w:pPr>
          </w:p>
        </w:tc>
      </w:tr>
      <w:tr w:rsidR="005C4239" w:rsidRPr="005C4239" w:rsidTr="0083795D">
        <w:trPr>
          <w:trHeight w:val="268"/>
        </w:trPr>
        <w:tc>
          <w:tcPr>
            <w:tcW w:w="10773" w:type="dxa"/>
            <w:gridSpan w:val="9"/>
          </w:tcPr>
          <w:p w:rsidR="005C4239" w:rsidRPr="005C4239" w:rsidRDefault="005C4239" w:rsidP="005C4239">
            <w:pPr>
              <w:rPr>
                <w:rFonts w:ascii="Times New Roman" w:hAnsi="Times New Roman"/>
              </w:rPr>
            </w:pPr>
            <w:r w:rsidRPr="005C4239">
              <w:rPr>
                <w:rFonts w:ascii="Times New Roman" w:hAnsi="Times New Roman"/>
              </w:rPr>
              <w:t>Модуль 4. Декоративно-прикладное искусство</w:t>
            </w: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4.1.</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Исследовать и сделать зарисовки особенностей, характерных для орнаментов разных народов или культурных эпох. Показать в рисунках традиции использования орнаментов в архитектуре, одежде, оформлении предметов быта выбранной народной культуры или исторической эпохи. Исследовать и показать в практической творческой работе орнаменты, характерные для традиций отечественной культуры.; Исследовать и показать в своей творческой работе традиционные мотивы и символы русской народной культуры (деревянная резьба и роспись по дереву, вышивка, декор головных уборов, орнаменты, характерные для предметов быта); выявлять и анализировать ритмические отношения в пространстве и в изображении (визуальном образе) на установленных основаниях;</w:t>
            </w:r>
          </w:p>
        </w:tc>
        <w:tc>
          <w:tcPr>
            <w:tcW w:w="1843" w:type="dxa"/>
            <w:gridSpan w:val="2"/>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https://resh.edu.ru/ https://uchebnik.mos.ru/ https://udoba.org/ https://learningapps.org/ https://teachermade.com/</w:t>
            </w:r>
          </w:p>
        </w:tc>
      </w:tr>
      <w:tr w:rsidR="005C4239" w:rsidRPr="005C4239" w:rsidTr="0083795D">
        <w:trPr>
          <w:trHeight w:val="404"/>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4</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36" w:type="dxa"/>
            <w:gridSpan w:val="4"/>
          </w:tcPr>
          <w:p w:rsidR="005C4239" w:rsidRPr="005C4239" w:rsidRDefault="005C4239" w:rsidP="005C4239">
            <w:pPr>
              <w:rPr>
                <w:rFonts w:ascii="Times New Roman" w:hAnsi="Times New Roman"/>
              </w:rPr>
            </w:pPr>
          </w:p>
        </w:tc>
      </w:tr>
      <w:tr w:rsidR="005C4239" w:rsidRPr="005C4239" w:rsidTr="0083795D">
        <w:trPr>
          <w:trHeight w:val="269"/>
        </w:trPr>
        <w:tc>
          <w:tcPr>
            <w:tcW w:w="10773" w:type="dxa"/>
            <w:gridSpan w:val="9"/>
          </w:tcPr>
          <w:p w:rsidR="005C4239" w:rsidRPr="005C4239" w:rsidRDefault="005C4239" w:rsidP="005C4239">
            <w:pPr>
              <w:rPr>
                <w:rFonts w:ascii="Times New Roman" w:hAnsi="Times New Roman"/>
              </w:rPr>
            </w:pPr>
            <w:r w:rsidRPr="005C4239">
              <w:rPr>
                <w:rFonts w:ascii="Times New Roman" w:hAnsi="Times New Roman"/>
              </w:rPr>
              <w:t>Модуль 5. Архитектура</w:t>
            </w: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5.1.</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Провести анализ архитектурных особенностей традиционных жилых построек у разных народов; Понимать связь архитектуры жилого дома с природным строительным материалом, характером труда и быта. Получать представление об устройстве деревянной избы, а также юрты, иметь представление о жилых постройках других народов.; Узнавать о конструктивных особенностях переносного жилища — юрты.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tc>
        <w:tc>
          <w:tcPr>
            <w:tcW w:w="1843" w:type="dxa"/>
            <w:gridSpan w:val="2"/>
          </w:tcPr>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https://resh.edu.ru/ https://uchebnik.mos.ru/ https://udoba.org/ https://learningapps.org/ https://teachermade.com/</w:t>
            </w: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t>5.2.</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Традиции архитектурной конструкции храмовых построек разных народов. Изображение типичной конструкции зданий:</w:t>
            </w:r>
          </w:p>
          <w:p w:rsidR="005C4239" w:rsidRPr="005C4239" w:rsidRDefault="005C4239" w:rsidP="005C4239">
            <w:pPr>
              <w:rPr>
                <w:rFonts w:ascii="Times New Roman" w:hAnsi="Times New Roman"/>
                <w:lang w:val="ru-RU"/>
              </w:rPr>
            </w:pPr>
            <w:r w:rsidRPr="005C4239">
              <w:rPr>
                <w:rFonts w:ascii="Times New Roman" w:hAnsi="Times New Roman"/>
                <w:lang w:val="ru-RU"/>
              </w:rPr>
              <w:t>древнегреческий храм, готический или романский собор, мечеть, пагода.</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Называть конструктивные черты древнегреческого храма, уметь его изобразить. Приобретать общее цельное образное представление о древнегреческой культуре.; Уметь изобразить характерные черты храмовых сооружений разных культур: готический (романский) собор в </w:t>
            </w:r>
            <w:r w:rsidRPr="005C4239">
              <w:rPr>
                <w:rFonts w:ascii="Times New Roman" w:hAnsi="Times New Roman"/>
                <w:lang w:val="ru-RU"/>
              </w:rPr>
              <w:lastRenderedPageBreak/>
              <w:t>европейских городах, буддийская пагода, мусульманская мечеть.; Получать образное представление о древнерусском городе, его архитектурном устройстве и жизни людей.; Учиться понимать и объяснять значимость сохранения архитектурных памятников и исторического образа своей культуры для современных людей;</w:t>
            </w:r>
          </w:p>
        </w:tc>
        <w:tc>
          <w:tcPr>
            <w:tcW w:w="18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842"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teachermade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p>
        </w:tc>
      </w:tr>
      <w:tr w:rsidR="005C4239" w:rsidRPr="005C4239" w:rsidTr="0083795D">
        <w:trPr>
          <w:trHeight w:val="410"/>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5</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36" w:type="dxa"/>
            <w:gridSpan w:val="4"/>
          </w:tcPr>
          <w:p w:rsidR="005C4239" w:rsidRPr="005C4239" w:rsidRDefault="005C4239" w:rsidP="005C4239">
            <w:pPr>
              <w:rPr>
                <w:rFonts w:ascii="Times New Roman" w:hAnsi="Times New Roman"/>
              </w:rPr>
            </w:pPr>
          </w:p>
        </w:tc>
      </w:tr>
      <w:tr w:rsidR="005C4239" w:rsidRPr="005C4239" w:rsidTr="0083795D">
        <w:trPr>
          <w:trHeight w:val="126"/>
        </w:trPr>
        <w:tc>
          <w:tcPr>
            <w:tcW w:w="10773" w:type="dxa"/>
            <w:gridSpan w:val="9"/>
          </w:tcPr>
          <w:p w:rsidR="005C4239" w:rsidRPr="005C4239" w:rsidRDefault="005C4239" w:rsidP="005C4239">
            <w:pPr>
              <w:rPr>
                <w:rFonts w:ascii="Times New Roman" w:hAnsi="Times New Roman"/>
              </w:rPr>
            </w:pPr>
            <w:r w:rsidRPr="005C4239">
              <w:rPr>
                <w:rFonts w:ascii="Times New Roman" w:hAnsi="Times New Roman"/>
              </w:rPr>
              <w:t>Модуль 6. Восприятие произведений искусства</w:t>
            </w: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t>6.1.</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и обсуждать произведения на темы истории и традиций русской отечественной культуры: образ русского средневекового города в произведениях А. М. Васнецова, И. Я. Билибина, А. П. Рябушкина, К. А. Коровина; образ русского народного праздника в произведениях Б. М. Кустодиева; образ традиционной крестьянской жизни в произведениях Б. М. Кустодиева, А. Г. Венецианова, В. И. Сурикова.;</w:t>
            </w:r>
          </w:p>
        </w:tc>
        <w:tc>
          <w:tcPr>
            <w:tcW w:w="1843" w:type="dxa"/>
            <w:gridSpan w:val="2"/>
          </w:tcPr>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https://resh.edu.ru/ https://uchebnik.mos.ru/ https://udoba.org/ https://learningapps.org/ https://teachermade.com/</w:t>
            </w:r>
          </w:p>
        </w:tc>
      </w:tr>
      <w:tr w:rsidR="005C4239" w:rsidRPr="005C4239" w:rsidTr="0083795D">
        <w:trPr>
          <w:trHeight w:val="835"/>
        </w:trPr>
        <w:tc>
          <w:tcPr>
            <w:tcW w:w="425" w:type="dxa"/>
          </w:tcPr>
          <w:p w:rsidR="005C4239" w:rsidRPr="005C4239" w:rsidRDefault="005C4239" w:rsidP="005C4239">
            <w:pPr>
              <w:rPr>
                <w:rFonts w:ascii="Times New Roman" w:hAnsi="Times New Roman"/>
              </w:rPr>
            </w:pPr>
            <w:r w:rsidRPr="005C4239">
              <w:rPr>
                <w:rFonts w:ascii="Times New Roman" w:hAnsi="Times New Roman"/>
              </w:rPr>
              <w:t>6.3.</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Художественная культура разных эпох и народов. Представления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 архитектурных, </w:t>
            </w:r>
            <w:r w:rsidRPr="005C4239">
              <w:rPr>
                <w:rFonts w:ascii="Times New Roman" w:hAnsi="Times New Roman"/>
                <w:lang w:val="ru-RU"/>
              </w:rPr>
              <w:lastRenderedPageBreak/>
              <w:t>декоративных и изобразительных произведениях в культуре Древней Греции, других культур Древнего мира.</w:t>
            </w:r>
          </w:p>
          <w:p w:rsidR="005C4239" w:rsidRPr="005C4239" w:rsidRDefault="005C4239" w:rsidP="005C4239">
            <w:pPr>
              <w:rPr>
                <w:rFonts w:ascii="Times New Roman" w:hAnsi="Times New Roman"/>
                <w:lang w:val="ru-RU"/>
              </w:rPr>
            </w:pPr>
            <w:r w:rsidRPr="005C4239">
              <w:rPr>
                <w:rFonts w:ascii="Times New Roman" w:hAnsi="Times New Roman"/>
                <w:lang w:val="ru-RU"/>
              </w:rPr>
              <w:t>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Узнавать соборы Московского Кремля, Софийский собор в Великом Новгороде, храм Покрова на Нерли.; Узнавать </w:t>
            </w:r>
            <w:r w:rsidRPr="005C4239">
              <w:rPr>
                <w:rFonts w:ascii="Times New Roman" w:hAnsi="Times New Roman"/>
                <w:lang w:val="ru-RU"/>
              </w:rPr>
              <w:lastRenderedPageBreak/>
              <w:t>древнегреческий храм Парфенон, вид древнегреческого Акрополя.; Узнавать и различать общий вид готических (романских) соборов. Получать знания об архитектуре мусульманских мечетей. Получать представления об архитектурном своеобразии буддийских пагод. Уметь рассуждать о разнообразии, красоте и значимости пространственной культуры разных народов;</w:t>
            </w:r>
          </w:p>
        </w:tc>
        <w:tc>
          <w:tcPr>
            <w:tcW w:w="1843"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842" w:type="dxa"/>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udoba</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learningap</w:t>
            </w:r>
            <w:r w:rsidRPr="005C4239">
              <w:rPr>
                <w:rFonts w:ascii="Times New Roman" w:hAnsi="Times New Roman"/>
              </w:rPr>
              <w:lastRenderedPageBreak/>
              <w:t>ps</w:t>
            </w:r>
            <w:r w:rsidRPr="005C4239">
              <w:rPr>
                <w:rFonts w:ascii="Times New Roman" w:hAnsi="Times New Roman"/>
                <w:lang w:val="ru-RU"/>
              </w:rPr>
              <w:t>.</w:t>
            </w:r>
            <w:r w:rsidRPr="005C4239">
              <w:rPr>
                <w:rFonts w:ascii="Times New Roman" w:hAnsi="Times New Roman"/>
              </w:rPr>
              <w:t>org</w:t>
            </w:r>
            <w:r w:rsidRPr="005C4239">
              <w:rPr>
                <w:rFonts w:ascii="Times New Roman" w:hAnsi="Times New Roman"/>
                <w:lang w:val="ru-RU"/>
              </w:rPr>
              <w:t xml:space="preserve">/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teachermade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t>6.4.</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«Мамаев курган» (и другие по выбору учителя).</w:t>
            </w:r>
          </w:p>
          <w:p w:rsidR="005C4239" w:rsidRPr="005C4239" w:rsidRDefault="005C4239" w:rsidP="005C4239">
            <w:pPr>
              <w:rPr>
                <w:rFonts w:ascii="Times New Roman" w:hAnsi="Times New Roman"/>
              </w:rPr>
            </w:pPr>
            <w:r w:rsidRPr="005C4239">
              <w:rPr>
                <w:rFonts w:ascii="Times New Roman" w:hAnsi="Times New Roman"/>
              </w:rPr>
              <w:t>ПРОЕКТ</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0,75</w:t>
            </w:r>
          </w:p>
        </w:tc>
        <w:tc>
          <w:tcPr>
            <w:tcW w:w="709" w:type="dxa"/>
          </w:tcPr>
          <w:p w:rsidR="005C4239" w:rsidRPr="005C4239" w:rsidRDefault="005C4239" w:rsidP="005C4239">
            <w:pPr>
              <w:rPr>
                <w:rFonts w:ascii="Times New Roman" w:hAnsi="Times New Roman"/>
              </w:rPr>
            </w:pP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Узнавать основные памятники наиболее значимых мемориальных ансамблей и уметь объяснять их особое значение в жизни людей.; Узнавать о правилах поведения при посещении мемориальных памятников; взаимодействовать;</w:t>
            </w:r>
          </w:p>
          <w:p w:rsidR="005C4239" w:rsidRPr="005C4239" w:rsidRDefault="005C4239" w:rsidP="005C4239">
            <w:pPr>
              <w:rPr>
                <w:rFonts w:ascii="Times New Roman" w:hAnsi="Times New Roman"/>
                <w:lang w:val="ru-RU"/>
              </w:rPr>
            </w:pPr>
            <w:r w:rsidRPr="005C4239">
              <w:rPr>
                <w:rFonts w:ascii="Times New Roman" w:hAnsi="Times New Roman"/>
                <w:lang w:val="ru-RU"/>
              </w:rPr>
              <w:t>сотрудничать в процессе коллективной работы; принимать цель совместной деятельности и строить действия по её достижению; договариваться;</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поручения; подчиняться;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ответственно относиться к своей </w:t>
            </w:r>
            <w:r w:rsidRPr="005C4239">
              <w:rPr>
                <w:rFonts w:ascii="Times New Roman" w:hAnsi="Times New Roman"/>
                <w:lang w:val="ru-RU"/>
              </w:rPr>
              <w:lastRenderedPageBreak/>
              <w:t>задаче по достижению общего результата</w:t>
            </w:r>
          </w:p>
        </w:tc>
        <w:tc>
          <w:tcPr>
            <w:tcW w:w="1843" w:type="dxa"/>
            <w:gridSpan w:val="2"/>
          </w:tcPr>
          <w:p w:rsidR="005C4239" w:rsidRPr="005C4239" w:rsidRDefault="005C4239" w:rsidP="005C4239">
            <w:pPr>
              <w:rPr>
                <w:rFonts w:ascii="Times New Roman" w:hAnsi="Times New Roman"/>
              </w:rPr>
            </w:pPr>
            <w:r w:rsidRPr="005C4239">
              <w:rPr>
                <w:rFonts w:ascii="Times New Roman" w:hAnsi="Times New Roman"/>
              </w:rPr>
              <w:lastRenderedPageBreak/>
              <w:t>Практическая работа</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https://resh.edu.ru/ https://uchebnik.mos.ru/ https://udoba.org/ https://learningapps.org/ https://teachermade.com/</w:t>
            </w:r>
          </w:p>
        </w:tc>
      </w:tr>
      <w:tr w:rsidR="005C4239" w:rsidRPr="005C4239" w:rsidTr="0083795D">
        <w:trPr>
          <w:trHeight w:val="296"/>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6</w:t>
            </w:r>
          </w:p>
        </w:tc>
        <w:tc>
          <w:tcPr>
            <w:tcW w:w="425" w:type="dxa"/>
          </w:tcPr>
          <w:p w:rsidR="005C4239" w:rsidRPr="005C4239" w:rsidRDefault="005C4239" w:rsidP="005C4239">
            <w:pPr>
              <w:rPr>
                <w:rFonts w:ascii="Times New Roman" w:hAnsi="Times New Roman"/>
              </w:rPr>
            </w:pPr>
            <w:r w:rsidRPr="005C4239">
              <w:rPr>
                <w:rFonts w:ascii="Times New Roman" w:hAnsi="Times New Roman"/>
              </w:rPr>
              <w:t>4</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36" w:type="dxa"/>
            <w:gridSpan w:val="4"/>
          </w:tcPr>
          <w:p w:rsidR="005C4239" w:rsidRPr="005C4239" w:rsidRDefault="005C4239" w:rsidP="005C4239">
            <w:pPr>
              <w:rPr>
                <w:rFonts w:ascii="Times New Roman" w:hAnsi="Times New Roman"/>
              </w:rPr>
            </w:pPr>
          </w:p>
        </w:tc>
      </w:tr>
      <w:tr w:rsidR="005C4239" w:rsidRPr="005C4239" w:rsidTr="0083795D">
        <w:trPr>
          <w:trHeight w:val="401"/>
        </w:trPr>
        <w:tc>
          <w:tcPr>
            <w:tcW w:w="10773" w:type="dxa"/>
            <w:gridSpan w:val="9"/>
          </w:tcPr>
          <w:p w:rsidR="005C4239" w:rsidRPr="005C4239" w:rsidRDefault="005C4239" w:rsidP="005C4239">
            <w:pPr>
              <w:rPr>
                <w:rFonts w:ascii="Times New Roman" w:hAnsi="Times New Roman"/>
              </w:rPr>
            </w:pPr>
            <w:r w:rsidRPr="005C4239">
              <w:rPr>
                <w:rFonts w:ascii="Times New Roman" w:hAnsi="Times New Roman"/>
              </w:rPr>
              <w:t>Модуль 7. Азбука цифровой графики</w:t>
            </w: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t>7.1.</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Изображение и освоение в программе </w:t>
            </w:r>
            <w:r w:rsidRPr="005C4239">
              <w:rPr>
                <w:rFonts w:ascii="Times New Roman" w:hAnsi="Times New Roman"/>
              </w:rPr>
              <w:t>Paint</w:t>
            </w:r>
            <w:r w:rsidRPr="005C4239">
              <w:rPr>
                <w:rFonts w:ascii="Times New Roman" w:hAnsi="Times New Roman"/>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моделирование с помощью инструментов графического редактора, копирования и трансформации геометрических фигур строения храмовых зданий разных культур. Осваивать строение фигуры человека и её пропорции с помощью инструментов графического редактора (фигура человека строится из геометрических фигур или с помощью только линий, исследуются пропорции частей и способы движения фигуры человека при ходьбе и беге); Осваивать анимацию простого повторяющегося движения (в виртуальном редакторе </w:t>
            </w:r>
            <w:r w:rsidRPr="005C4239">
              <w:rPr>
                <w:rFonts w:ascii="Times New Roman" w:hAnsi="Times New Roman"/>
              </w:rPr>
              <w:t>GIF</w:t>
            </w:r>
            <w:r w:rsidRPr="005C4239">
              <w:rPr>
                <w:rFonts w:ascii="Times New Roman" w:hAnsi="Times New Roman"/>
                <w:lang w:val="ru-RU"/>
              </w:rPr>
              <w:t>- анимации). соблюдать последовательность учебных действий при выполнении задания;</w:t>
            </w:r>
          </w:p>
        </w:tc>
        <w:tc>
          <w:tcPr>
            <w:tcW w:w="1843" w:type="dxa"/>
            <w:gridSpan w:val="2"/>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https://resh.edu.ru/ https://uchebnik.mos.ru/ https://udoba.org/ https://learningapps.org/ https://teachermade.com/</w:t>
            </w: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t>7.2.</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Моделирование в графическом редакторе с помощью инструментов геометрических фигур конструкций </w:t>
            </w:r>
            <w:r w:rsidRPr="005C4239">
              <w:rPr>
                <w:rFonts w:ascii="Times New Roman" w:hAnsi="Times New Roman"/>
                <w:lang w:val="ru-RU"/>
              </w:rPr>
              <w:lastRenderedPageBreak/>
              <w:t>храмовых зданий разных культур: каменный православный собор, готический или романский собор, пагода, мечеть.</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моделирование с помощью инструментов графического редактора, копирования и трансформации геометрических фигур </w:t>
            </w:r>
            <w:r w:rsidRPr="005C4239">
              <w:rPr>
                <w:rFonts w:ascii="Times New Roman" w:hAnsi="Times New Roman"/>
                <w:lang w:val="ru-RU"/>
              </w:rPr>
              <w:lastRenderedPageBreak/>
              <w:t>строения храмовых зданий разных культур.;</w:t>
            </w:r>
          </w:p>
        </w:tc>
        <w:tc>
          <w:tcPr>
            <w:tcW w:w="1843" w:type="dxa"/>
            <w:gridSpan w:val="2"/>
          </w:tcPr>
          <w:p w:rsidR="005C4239" w:rsidRPr="005C4239" w:rsidRDefault="005C4239" w:rsidP="005C4239">
            <w:pPr>
              <w:rPr>
                <w:rFonts w:ascii="Times New Roman" w:hAnsi="Times New Roman"/>
              </w:rPr>
            </w:pPr>
            <w:r w:rsidRPr="005C4239">
              <w:rPr>
                <w:rFonts w:ascii="Times New Roman" w:hAnsi="Times New Roman"/>
              </w:rPr>
              <w:lastRenderedPageBreak/>
              <w:t>Практическая работа;</w:t>
            </w:r>
          </w:p>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842" w:type="dxa"/>
          </w:tcPr>
          <w:p w:rsidR="005C4239" w:rsidRPr="005C4239" w:rsidRDefault="005C4239" w:rsidP="005C4239">
            <w:pPr>
              <w:rPr>
                <w:rFonts w:ascii="Times New Roman" w:hAnsi="Times New Roman"/>
              </w:rPr>
            </w:pPr>
          </w:p>
        </w:tc>
      </w:tr>
      <w:tr w:rsidR="005C4239" w:rsidRPr="005C4239" w:rsidTr="0083795D">
        <w:trPr>
          <w:trHeight w:val="1497"/>
        </w:trPr>
        <w:tc>
          <w:tcPr>
            <w:tcW w:w="425" w:type="dxa"/>
          </w:tcPr>
          <w:p w:rsidR="005C4239" w:rsidRPr="005C4239" w:rsidRDefault="005C4239" w:rsidP="005C4239">
            <w:pPr>
              <w:rPr>
                <w:rFonts w:ascii="Times New Roman" w:hAnsi="Times New Roman"/>
              </w:rPr>
            </w:pPr>
            <w:r w:rsidRPr="005C4239">
              <w:rPr>
                <w:rFonts w:ascii="Times New Roman" w:hAnsi="Times New Roman"/>
              </w:rPr>
              <w:t>7.3.</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Создание компьютерной презентации в программе </w:t>
            </w:r>
            <w:r w:rsidRPr="005C4239">
              <w:rPr>
                <w:rFonts w:ascii="Times New Roman" w:hAnsi="Times New Roman"/>
              </w:rPr>
              <w:t>PowerPoint</w:t>
            </w:r>
            <w:r w:rsidRPr="005C4239">
              <w:rPr>
                <w:rFonts w:ascii="Times New Roman" w:hAnsi="Times New Roman"/>
                <w:lang w:val="ru-RU"/>
              </w:rPr>
              <w:t xml:space="preserve"> на тему архитектуры, декоративного и изобразительного искусства выбранной эпохи или национальной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Виртуальные тематические путешествия по художественным музеям мир.</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p>
        </w:tc>
        <w:tc>
          <w:tcPr>
            <w:tcW w:w="255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и создавать компьютерные презентации в программе </w:t>
            </w:r>
            <w:r w:rsidRPr="005C4239">
              <w:rPr>
                <w:rFonts w:ascii="Times New Roman" w:hAnsi="Times New Roman"/>
              </w:rPr>
              <w:t>PowerPoint</w:t>
            </w:r>
            <w:r w:rsidRPr="005C4239">
              <w:rPr>
                <w:rFonts w:ascii="Times New Roman" w:hAnsi="Times New Roman"/>
                <w:lang w:val="ru-RU"/>
              </w:rPr>
              <w:t xml:space="preserve"> по темам изучаемого материала, собирая в поисковых системах нужный материал или используя собственные фотографии и фотографии своих рисунков, делая шрифтовые надписи наиболее важных определений, названий, положений, которые надо запомнить.; Собрать свою коллекцию презентаций по изучаемым темам; соблюдать последовательность учебных действий при выполнении задания;;</w:t>
            </w:r>
          </w:p>
        </w:tc>
        <w:tc>
          <w:tcPr>
            <w:tcW w:w="1843" w:type="dxa"/>
            <w:gridSpan w:val="2"/>
          </w:tcPr>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842" w:type="dxa"/>
          </w:tcPr>
          <w:p w:rsidR="005C4239" w:rsidRPr="005C4239" w:rsidRDefault="005C4239" w:rsidP="005C4239">
            <w:pPr>
              <w:rPr>
                <w:rFonts w:ascii="Times New Roman" w:hAnsi="Times New Roman"/>
              </w:rPr>
            </w:pPr>
            <w:hyperlink r:id="rId1366" w:history="1">
              <w:r w:rsidRPr="005C4239">
                <w:rPr>
                  <w:rFonts w:ascii="Times New Roman" w:hAnsi="Times New Roman"/>
                </w:rPr>
                <w:t>https://resh</w:t>
              </w:r>
            </w:hyperlink>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 xml:space="preserve">edu.ru/ https://uchebnik.mos.ru/ </w:t>
            </w:r>
            <w:hyperlink r:id="rId1367" w:history="1">
              <w:r w:rsidRPr="005C4239">
                <w:rPr>
                  <w:rFonts w:ascii="Times New Roman" w:hAnsi="Times New Roman"/>
                </w:rPr>
                <w:t>https://udoba</w:t>
              </w:r>
            </w:hyperlink>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org/ https://learningapps.org/ https://teachermade.com/</w:t>
            </w:r>
          </w:p>
        </w:tc>
      </w:tr>
      <w:tr w:rsidR="005C4239" w:rsidRPr="005C4239" w:rsidTr="0083795D">
        <w:trPr>
          <w:trHeight w:val="378"/>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 7</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p>
        </w:tc>
        <w:tc>
          <w:tcPr>
            <w:tcW w:w="709" w:type="dxa"/>
          </w:tcPr>
          <w:p w:rsidR="005C4239" w:rsidRPr="005C4239" w:rsidRDefault="005C4239" w:rsidP="005C4239">
            <w:pPr>
              <w:rPr>
                <w:rFonts w:ascii="Times New Roman" w:hAnsi="Times New Roman"/>
              </w:rPr>
            </w:pPr>
          </w:p>
        </w:tc>
        <w:tc>
          <w:tcPr>
            <w:tcW w:w="6236" w:type="dxa"/>
            <w:gridSpan w:val="4"/>
          </w:tcPr>
          <w:p w:rsidR="005C4239" w:rsidRPr="005C4239" w:rsidRDefault="005C4239" w:rsidP="005C4239">
            <w:pPr>
              <w:rPr>
                <w:rFonts w:ascii="Times New Roman" w:hAnsi="Times New Roman"/>
              </w:rPr>
            </w:pPr>
          </w:p>
        </w:tc>
      </w:tr>
      <w:tr w:rsidR="005C4239" w:rsidRPr="005C4239" w:rsidTr="0083795D">
        <w:trPr>
          <w:trHeight w:val="540"/>
        </w:trPr>
        <w:tc>
          <w:tcPr>
            <w:tcW w:w="2694"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425" w:type="dxa"/>
          </w:tcPr>
          <w:p w:rsidR="005C4239" w:rsidRPr="005C4239" w:rsidRDefault="005C4239" w:rsidP="005C4239">
            <w:pPr>
              <w:rPr>
                <w:rFonts w:ascii="Times New Roman" w:hAnsi="Times New Roman"/>
              </w:rPr>
            </w:pPr>
            <w:r w:rsidRPr="005C4239">
              <w:rPr>
                <w:rFonts w:ascii="Times New Roman" w:hAnsi="Times New Roman"/>
              </w:rPr>
              <w:t>17</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6236" w:type="dxa"/>
            <w:gridSpan w:val="4"/>
          </w:tcPr>
          <w:p w:rsidR="005C4239" w:rsidRPr="005C4239" w:rsidRDefault="005C4239" w:rsidP="005C4239">
            <w:pPr>
              <w:rPr>
                <w:rFonts w:ascii="Times New Roman" w:hAnsi="Times New Roman"/>
              </w:rPr>
            </w:pPr>
          </w:p>
        </w:tc>
      </w:tr>
    </w:tbl>
    <w:p w:rsidR="005C4239" w:rsidRPr="005C4239" w:rsidRDefault="005C4239" w:rsidP="005C4239">
      <w:pPr>
        <w:jc w:val="center"/>
        <w:rPr>
          <w:rFonts w:ascii="Times New Roman" w:hAnsi="Times New Roman"/>
          <w:b/>
        </w:rPr>
      </w:pPr>
      <w:bookmarkStart w:id="15" w:name="30-0263-01-424-481o2_"/>
      <w:bookmarkEnd w:id="15"/>
    </w:p>
    <w:p w:rsidR="005C4239" w:rsidRPr="005C4239" w:rsidRDefault="005C4239" w:rsidP="005C4239">
      <w:pPr>
        <w:jc w:val="center"/>
        <w:rPr>
          <w:rFonts w:ascii="Times New Roman" w:hAnsi="Times New Roman"/>
          <w:b/>
        </w:rPr>
      </w:pPr>
      <w:r w:rsidRPr="005C4239">
        <w:rPr>
          <w:rFonts w:ascii="Times New Roman" w:hAnsi="Times New Roman"/>
          <w:b/>
        </w:rPr>
        <w:t>МУЗЫКА</w:t>
      </w:r>
    </w:p>
    <w:p w:rsidR="005C4239" w:rsidRPr="005C4239" w:rsidRDefault="005C4239" w:rsidP="005C4239">
      <w:pPr>
        <w:rPr>
          <w:rFonts w:ascii="Times New Roman" w:hAnsi="Times New Roman"/>
          <w:lang w:val="ru-RU"/>
        </w:rPr>
      </w:pPr>
      <w:r w:rsidRPr="005C4239">
        <w:rPr>
          <w:rFonts w:ascii="Times New Roman" w:hAnsi="Times New Roman"/>
          <w:lang w:val="ru-RU"/>
        </w:rP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во ФГОС,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ПОЯСНИТЕЛЬНАЯ ЗАПИСКА</w:t>
      </w:r>
    </w:p>
    <w:p w:rsidR="005C4239" w:rsidRPr="005C4239" w:rsidRDefault="005C4239" w:rsidP="005C4239">
      <w:pPr>
        <w:rPr>
          <w:rFonts w:ascii="Times New Roman" w:hAnsi="Times New Roman"/>
          <w:lang w:val="ru-RU"/>
        </w:rPr>
      </w:pPr>
      <w:r w:rsidRPr="005C4239">
        <w:rPr>
          <w:rFonts w:ascii="Times New Roman" w:hAnsi="Times New Roman"/>
          <w:lang w:val="ru-RU"/>
        </w:rPr>
        <w:t>ОБЩАЯ ХАРАКТЕРИСТИКА УЧЕБНОГО ПРЕДМЕТА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5C4239" w:rsidRPr="005C4239" w:rsidRDefault="005C4239" w:rsidP="005C4239">
      <w:pPr>
        <w:rPr>
          <w:rFonts w:ascii="Times New Roman" w:hAnsi="Times New Roman"/>
          <w:lang w:val="ru-RU"/>
        </w:rPr>
      </w:pPr>
      <w:r w:rsidRPr="005C4239">
        <w:rPr>
          <w:rFonts w:ascii="Times New Roman" w:hAnsi="Times New Roman"/>
          <w:lang w:val="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5C4239" w:rsidRPr="005C4239" w:rsidRDefault="005C4239" w:rsidP="005C4239">
      <w:pPr>
        <w:rPr>
          <w:rFonts w:ascii="Times New Roman" w:hAnsi="Times New Roman"/>
          <w:lang w:val="ru-RU"/>
        </w:rPr>
      </w:pPr>
      <w:r w:rsidRPr="005C4239">
        <w:rPr>
          <w:rFonts w:ascii="Times New Roman" w:hAnsi="Times New Roman"/>
          <w:lang w:val="ru-RU"/>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5C4239" w:rsidRPr="005C4239" w:rsidRDefault="005C4239" w:rsidP="005C4239">
      <w:pPr>
        <w:rPr>
          <w:rFonts w:ascii="Times New Roman" w:hAnsi="Times New Roman"/>
          <w:lang w:val="ru-RU"/>
        </w:rPr>
      </w:pPr>
      <w:r w:rsidRPr="005C4239">
        <w:rPr>
          <w:rFonts w:ascii="Times New Roman" w:hAnsi="Times New Roman"/>
          <w:lang w:val="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5C4239" w:rsidRPr="005C4239" w:rsidRDefault="005C4239" w:rsidP="005C4239">
      <w:pPr>
        <w:rPr>
          <w:rFonts w:ascii="Times New Roman" w:hAnsi="Times New Roman"/>
          <w:lang w:val="ru-RU"/>
        </w:rPr>
      </w:pPr>
      <w:r w:rsidRPr="005C4239">
        <w:rPr>
          <w:rFonts w:ascii="Times New Roman" w:hAnsi="Times New Roman"/>
          <w:lang w:val="ru-RU"/>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C4239" w:rsidRPr="005C4239" w:rsidRDefault="005C4239" w:rsidP="005C4239">
      <w:pPr>
        <w:rPr>
          <w:rFonts w:ascii="Times New Roman" w:hAnsi="Times New Roman"/>
          <w:lang w:val="ru-RU"/>
        </w:rPr>
      </w:pPr>
      <w:r w:rsidRPr="005C4239">
        <w:rPr>
          <w:rFonts w:ascii="Times New Roman" w:hAnsi="Times New Roman"/>
          <w:lang w:val="ru-RU"/>
        </w:rPr>
        <w:t>ЦЕЛИ И ЗАДАЧИ ИЗУЧЕНИЯ УЧЕБНОГО ПРЕДМЕТА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w:t>
      </w:r>
      <w:r w:rsidRPr="005C4239">
        <w:rPr>
          <w:rFonts w:ascii="Times New Roman" w:hAnsi="Times New Roman"/>
          <w:lang w:val="ru-RU"/>
        </w:rPr>
        <w:lastRenderedPageBreak/>
        <w:t>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5C4239" w:rsidRPr="005C4239" w:rsidRDefault="005C4239" w:rsidP="005C4239">
      <w:pPr>
        <w:rPr>
          <w:rFonts w:ascii="Times New Roman" w:hAnsi="Times New Roman"/>
          <w:lang w:val="ru-RU"/>
        </w:rPr>
      </w:pPr>
      <w:r w:rsidRPr="005C4239">
        <w:rPr>
          <w:rFonts w:ascii="Times New Roman" w:hAnsi="Times New Roman"/>
          <w:lang w:val="ru-RU"/>
        </w:rPr>
        <w:t>В процессе конкретизации учебных целей их реализация осуществляется по следующим направлениям:</w:t>
      </w:r>
    </w:p>
    <w:p w:rsidR="005C4239" w:rsidRPr="005C4239" w:rsidRDefault="005C4239" w:rsidP="005C4239">
      <w:pPr>
        <w:rPr>
          <w:rFonts w:ascii="Times New Roman" w:hAnsi="Times New Roman"/>
          <w:lang w:val="ru-RU"/>
        </w:rPr>
      </w:pPr>
      <w:r w:rsidRPr="005C4239">
        <w:rPr>
          <w:rFonts w:ascii="Times New Roman" w:hAnsi="Times New Roman"/>
          <w:lang w:val="ru-RU"/>
        </w:rPr>
        <w:t>становление системы ценностей обучающихся в единстве эмоциональной и познавательной сферы;</w:t>
      </w:r>
    </w:p>
    <w:p w:rsidR="005C4239" w:rsidRPr="005C4239" w:rsidRDefault="005C4239" w:rsidP="005C4239">
      <w:pPr>
        <w:rPr>
          <w:rFonts w:ascii="Times New Roman" w:hAnsi="Times New Roman"/>
          <w:lang w:val="ru-RU"/>
        </w:rPr>
      </w:pPr>
      <w:r w:rsidRPr="005C4239">
        <w:rPr>
          <w:rFonts w:ascii="Times New Roman" w:hAnsi="Times New Roman"/>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творческих способностей ребёнка, развитие внутренней мотивации к музицированию.</w:t>
      </w:r>
    </w:p>
    <w:p w:rsidR="005C4239" w:rsidRPr="005C4239" w:rsidRDefault="005C4239" w:rsidP="005C4239">
      <w:pPr>
        <w:rPr>
          <w:rFonts w:ascii="Times New Roman" w:hAnsi="Times New Roman"/>
          <w:lang w:val="ru-RU"/>
        </w:rPr>
      </w:pPr>
      <w:r w:rsidRPr="005C4239">
        <w:rPr>
          <w:rFonts w:ascii="Times New Roman" w:hAnsi="Times New Roman"/>
          <w:lang w:val="ru-RU"/>
        </w:rPr>
        <w:t>Важнейшими задачами в начальной школе являются:</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эмоционально-ценностной отзывчивости на прекрасное в жизни и в искусстве.</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5C4239" w:rsidRPr="005C4239" w:rsidRDefault="005C4239" w:rsidP="005C4239">
      <w:pPr>
        <w:rPr>
          <w:rFonts w:ascii="Times New Roman" w:hAnsi="Times New Roman"/>
        </w:rPr>
      </w:pPr>
      <w:r w:rsidRPr="005C4239">
        <w:rPr>
          <w:rFonts w:ascii="Times New Roman" w:hAnsi="Times New Roman"/>
          <w:lang w:val="ru-RU"/>
        </w:rPr>
        <w:t xml:space="preserve">Развитие эмоционального интеллекта в единстве с другими познавательными и регулятивными универсальными учебными действиями. </w:t>
      </w:r>
      <w:r w:rsidRPr="005C4239">
        <w:rPr>
          <w:rFonts w:ascii="Times New Roman" w:hAnsi="Times New Roman"/>
        </w:rPr>
        <w:t>Развитие ассоциативного мышления и продуктивного воображения.</w:t>
      </w:r>
    </w:p>
    <w:p w:rsidR="005C4239" w:rsidRPr="005C4239" w:rsidRDefault="005C4239" w:rsidP="005C4239">
      <w:pPr>
        <w:rPr>
          <w:rFonts w:ascii="Times New Roman" w:hAnsi="Times New Roman"/>
          <w:lang w:val="ru-RU"/>
        </w:rPr>
      </w:pPr>
      <w:r w:rsidRPr="005C4239">
        <w:rPr>
          <w:rFonts w:ascii="Times New Roman" w:hAnsi="Times New Roman"/>
          <w:lang w:val="ru-RU"/>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5C4239" w:rsidRPr="005C4239" w:rsidRDefault="005C4239" w:rsidP="005C4239">
      <w:pPr>
        <w:rPr>
          <w:rFonts w:ascii="Times New Roman" w:hAnsi="Times New Roman"/>
          <w:lang w:val="ru-RU"/>
        </w:rPr>
      </w:pPr>
      <w:r w:rsidRPr="005C4239">
        <w:rPr>
          <w:rFonts w:ascii="Times New Roman" w:hAnsi="Times New Roman"/>
          <w:lang w:val="ru-RU"/>
        </w:rPr>
        <w:t>а) Слушание (воспитание грамотного слушателя);</w:t>
      </w:r>
    </w:p>
    <w:p w:rsidR="005C4239" w:rsidRPr="005C4239" w:rsidRDefault="005C4239" w:rsidP="005C4239">
      <w:pPr>
        <w:rPr>
          <w:rFonts w:ascii="Times New Roman" w:hAnsi="Times New Roman"/>
          <w:lang w:val="ru-RU"/>
        </w:rPr>
      </w:pPr>
      <w:r w:rsidRPr="005C4239">
        <w:rPr>
          <w:rFonts w:ascii="Times New Roman" w:hAnsi="Times New Roman"/>
          <w:lang w:val="ru-RU"/>
        </w:rPr>
        <w:t>б) Исполнение (пение, игра на доступных музыкальных инструментах);</w:t>
      </w:r>
    </w:p>
    <w:p w:rsidR="005C4239" w:rsidRPr="005C4239" w:rsidRDefault="005C4239" w:rsidP="005C4239">
      <w:pPr>
        <w:rPr>
          <w:rFonts w:ascii="Times New Roman" w:hAnsi="Times New Roman"/>
          <w:lang w:val="ru-RU"/>
        </w:rPr>
      </w:pPr>
      <w:r w:rsidRPr="005C4239">
        <w:rPr>
          <w:rFonts w:ascii="Times New Roman" w:hAnsi="Times New Roman"/>
          <w:lang w:val="ru-RU"/>
        </w:rPr>
        <w:t>в) Сочинение (элементы импровизации, композиции, аранжировки);</w:t>
      </w:r>
    </w:p>
    <w:p w:rsidR="005C4239" w:rsidRPr="005C4239" w:rsidRDefault="005C4239" w:rsidP="005C4239">
      <w:pPr>
        <w:rPr>
          <w:rFonts w:ascii="Times New Roman" w:hAnsi="Times New Roman"/>
          <w:lang w:val="ru-RU"/>
        </w:rPr>
      </w:pPr>
      <w:r w:rsidRPr="005C4239">
        <w:rPr>
          <w:rFonts w:ascii="Times New Roman" w:hAnsi="Times New Roman"/>
          <w:lang w:val="ru-RU"/>
        </w:rPr>
        <w:t>г) Музыкальное движение (пластическое интонирование, танец, двигательное моделирование и др.);</w:t>
      </w:r>
    </w:p>
    <w:p w:rsidR="005C4239" w:rsidRPr="005C4239" w:rsidRDefault="005C4239" w:rsidP="005C4239">
      <w:pPr>
        <w:rPr>
          <w:rFonts w:ascii="Times New Roman" w:hAnsi="Times New Roman"/>
          <w:lang w:val="ru-RU"/>
        </w:rPr>
      </w:pPr>
      <w:r w:rsidRPr="005C4239">
        <w:rPr>
          <w:rFonts w:ascii="Times New Roman" w:hAnsi="Times New Roman"/>
          <w:lang w:val="ru-RU"/>
        </w:rPr>
        <w:t>д) Исследовательские и творческие проекты.</w:t>
      </w:r>
    </w:p>
    <w:p w:rsidR="005C4239" w:rsidRPr="005C4239" w:rsidRDefault="005C4239" w:rsidP="005C4239">
      <w:pPr>
        <w:rPr>
          <w:rFonts w:ascii="Times New Roman" w:hAnsi="Times New Roman"/>
          <w:lang w:val="ru-RU"/>
        </w:rPr>
      </w:pPr>
      <w:r w:rsidRPr="005C4239">
        <w:rPr>
          <w:rFonts w:ascii="Times New Roman" w:hAnsi="Times New Roman"/>
          <w:lang w:val="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Воспитание уважения к цивилизационному наследию России; присвоение интонационно-образного строя отечественной музыкальной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Расширение кругозора, воспитание любознательности, интереса к музыкальной культуре других стран, культур, времён и народов.</w:t>
      </w:r>
    </w:p>
    <w:p w:rsidR="005C4239" w:rsidRPr="005C4239" w:rsidRDefault="005C4239" w:rsidP="005C4239">
      <w:pPr>
        <w:rPr>
          <w:rFonts w:ascii="Times New Roman" w:hAnsi="Times New Roman"/>
          <w:lang w:val="ru-RU"/>
        </w:rPr>
      </w:pPr>
      <w:r w:rsidRPr="005C4239">
        <w:rPr>
          <w:rFonts w:ascii="Times New Roman" w:hAnsi="Times New Roman"/>
          <w:lang w:val="ru-RU"/>
        </w:rPr>
        <w:t>МЕСТО УЧЕБНОГО ПРЕДМЕТА «МУЗЫКА» В УЧЕБНОМ ПЛАНЕ</w:t>
      </w:r>
    </w:p>
    <w:p w:rsidR="005C4239" w:rsidRPr="005C4239" w:rsidRDefault="005C4239" w:rsidP="005C4239">
      <w:pPr>
        <w:rPr>
          <w:rFonts w:ascii="Times New Roman" w:hAnsi="Times New Roman"/>
          <w:lang w:val="ru-RU"/>
        </w:rPr>
      </w:pPr>
      <w:r w:rsidRPr="005C4239">
        <w:rPr>
          <w:rFonts w:ascii="Times New Roman" w:hAnsi="Times New Roman"/>
          <w:lang w:val="ru-RU"/>
        </w:rPr>
        <w:t>В соответствии со ФГОС НОО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5C4239" w:rsidRPr="005C4239" w:rsidRDefault="005C4239" w:rsidP="005C4239">
      <w:pPr>
        <w:rPr>
          <w:rFonts w:ascii="Times New Roman" w:hAnsi="Times New Roman"/>
          <w:lang w:val="ru-RU"/>
        </w:rPr>
      </w:pPr>
      <w:r w:rsidRPr="005C4239">
        <w:rPr>
          <w:rFonts w:ascii="Times New Roman" w:hAnsi="Times New Roman"/>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 1 «Музыкальная грамота»;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 2 «Народная музыка России»; </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 3 «Музыка народов мира»;</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 4 «Духовная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 5 «Классическая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 6 «Современная музыкальная культура»; </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 7 «Музыка театра и кино»;</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 8 «Музыка в жизни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При разработке рабочей программы по предмету «Музыка» возможно использование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C4239" w:rsidRPr="005C4239" w:rsidRDefault="005C4239" w:rsidP="005C4239">
      <w:pPr>
        <w:rPr>
          <w:rFonts w:ascii="Times New Roman" w:hAnsi="Times New Roman"/>
          <w:lang w:val="ru-RU"/>
        </w:rPr>
      </w:pPr>
      <w:r w:rsidRPr="005C4239">
        <w:rPr>
          <w:rFonts w:ascii="Times New Roman" w:hAnsi="Times New Roman"/>
          <w:lang w:val="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УЧЕБНОГО ПРЕДМЕТА «МУЗЫКА»</w:t>
      </w:r>
    </w:p>
    <w:p w:rsidR="005C4239" w:rsidRPr="005C4239" w:rsidRDefault="005C4239" w:rsidP="005C4239">
      <w:pPr>
        <w:rPr>
          <w:rFonts w:ascii="Times New Roman" w:hAnsi="Times New Roman"/>
          <w:lang w:val="ru-RU"/>
        </w:rPr>
      </w:pPr>
      <w:r w:rsidRPr="005C4239">
        <w:rPr>
          <w:rFonts w:ascii="Times New Roman" w:hAnsi="Times New Roman"/>
        </w:rPr>
        <w:t>M</w:t>
      </w:r>
      <w:r w:rsidRPr="005C4239">
        <w:rPr>
          <w:rFonts w:ascii="Times New Roman" w:hAnsi="Times New Roman"/>
          <w:lang w:val="ru-RU"/>
        </w:rPr>
        <w:t>одуль № 1 «Музыкальная грамота»</w:t>
      </w:r>
    </w:p>
    <w:p w:rsidR="005C4239" w:rsidRPr="005C4239" w:rsidRDefault="005C4239" w:rsidP="005C4239">
      <w:pPr>
        <w:rPr>
          <w:rFonts w:ascii="Times New Roman" w:hAnsi="Times New Roman"/>
          <w:lang w:val="ru-RU"/>
        </w:rPr>
      </w:pPr>
      <w:r w:rsidRPr="005C4239">
        <w:rPr>
          <w:rFonts w:ascii="Times New Roman" w:hAnsi="Times New Roman"/>
          <w:lang w:val="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W w:w="9640" w:type="dxa"/>
        <w:tblInd w:w="-2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77"/>
        <w:gridCol w:w="1984"/>
        <w:gridCol w:w="2126"/>
        <w:gridCol w:w="4253"/>
      </w:tblGrid>
      <w:tr w:rsidR="005C4239" w:rsidRPr="005C4239" w:rsidTr="0083795D">
        <w:trPr>
          <w:trHeight w:val="754"/>
        </w:trPr>
        <w:tc>
          <w:tcPr>
            <w:tcW w:w="1277" w:type="dxa"/>
          </w:tcPr>
          <w:p w:rsidR="005C4239" w:rsidRPr="005C4239" w:rsidRDefault="005C4239" w:rsidP="005C4239">
            <w:pPr>
              <w:rPr>
                <w:rFonts w:ascii="Times New Roman" w:hAnsi="Times New Roman"/>
              </w:rPr>
            </w:pPr>
            <w:r w:rsidRPr="005C4239">
              <w:rPr>
                <w:rFonts w:ascii="Times New Roman" w:hAnsi="Times New Roman"/>
              </w:rPr>
              <w:t>№ блока, кол-во часов</w:t>
            </w:r>
          </w:p>
        </w:tc>
        <w:tc>
          <w:tcPr>
            <w:tcW w:w="1984"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Тема</w:t>
            </w:r>
          </w:p>
        </w:tc>
        <w:tc>
          <w:tcPr>
            <w:tcW w:w="2126"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Содержание</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деятельности обучающихся</w:t>
            </w:r>
          </w:p>
        </w:tc>
      </w:tr>
      <w:tr w:rsidR="005C4239" w:rsidRPr="005C4239" w:rsidTr="0083795D">
        <w:trPr>
          <w:trHeight w:val="2013"/>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А)</w:t>
            </w:r>
          </w:p>
          <w:p w:rsidR="005C4239" w:rsidRPr="005C4239" w:rsidRDefault="005C4239" w:rsidP="005C4239">
            <w:pPr>
              <w:rPr>
                <w:rFonts w:ascii="Times New Roman" w:hAnsi="Times New Roman"/>
              </w:rPr>
            </w:pPr>
            <w:r w:rsidRPr="005C4239">
              <w:rPr>
                <w:rFonts w:ascii="Times New Roman" w:hAnsi="Times New Roman"/>
              </w:rPr>
              <w:t>0,5—2 уч.</w:t>
            </w:r>
          </w:p>
          <w:p w:rsidR="005C4239" w:rsidRPr="005C4239" w:rsidRDefault="005C4239" w:rsidP="005C4239">
            <w:pPr>
              <w:rPr>
                <w:rFonts w:ascii="Times New Roman" w:hAnsi="Times New Roman"/>
              </w:rPr>
            </w:pPr>
            <w:r w:rsidRPr="005C4239">
              <w:rPr>
                <w:rFonts w:ascii="Times New Roman" w:hAnsi="Times New Roman"/>
              </w:rPr>
              <w:t>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Весь мир звучит</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Звуки музыкальные и шумовые. Свойства звука: высота, громкость, длительность, тембр</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со звуками музыкальными и шумовыми. Различение, определение на слух звуков различного качества.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Игра — подражание звукам и голосам природы с использованием шумовых музыкальных инструментов, вокальной </w:t>
            </w:r>
            <w:r w:rsidRPr="005C4239">
              <w:rPr>
                <w:rFonts w:ascii="Times New Roman" w:hAnsi="Times New Roman"/>
                <w:lang w:val="ru-RU"/>
              </w:rPr>
              <w:lastRenderedPageBreak/>
              <w:t>импровизации.</w:t>
            </w:r>
          </w:p>
          <w:p w:rsidR="005C4239" w:rsidRPr="005C4239" w:rsidRDefault="005C4239" w:rsidP="005C4239">
            <w:pPr>
              <w:rPr>
                <w:rFonts w:ascii="Times New Roman" w:hAnsi="Times New Roman"/>
                <w:lang w:val="ru-RU"/>
              </w:rPr>
            </w:pPr>
            <w:r w:rsidRPr="005C4239">
              <w:rPr>
                <w:rFonts w:ascii="Times New Roman" w:hAnsi="Times New Roman"/>
                <w:lang w:val="ru-RU"/>
              </w:rPr>
              <w:t>Артикуляционные упражнения, разучивание и исполнение попевок и песен с использованием звукоподражательных элементов, шумовых звуков</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r>
      <w:tr w:rsidR="005C4239" w:rsidRPr="005C4239" w:rsidTr="0083795D">
        <w:trPr>
          <w:trHeight w:val="1445"/>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Б)</w:t>
            </w:r>
          </w:p>
          <w:p w:rsidR="005C4239" w:rsidRPr="005C4239" w:rsidRDefault="005C4239" w:rsidP="005C4239">
            <w:pPr>
              <w:rPr>
                <w:rFonts w:ascii="Times New Roman" w:hAnsi="Times New Roman"/>
              </w:rPr>
            </w:pPr>
            <w:r w:rsidRPr="005C4239">
              <w:rPr>
                <w:rFonts w:ascii="Times New Roman" w:hAnsi="Times New Roman"/>
              </w:rPr>
              <w:t>0,5—2 уч.</w:t>
            </w:r>
          </w:p>
          <w:p w:rsidR="005C4239" w:rsidRPr="005C4239" w:rsidRDefault="005C4239" w:rsidP="005C4239">
            <w:pPr>
              <w:rPr>
                <w:rFonts w:ascii="Times New Roman" w:hAnsi="Times New Roman"/>
              </w:rPr>
            </w:pPr>
            <w:r w:rsidRPr="005C4239">
              <w:rPr>
                <w:rFonts w:ascii="Times New Roman" w:hAnsi="Times New Roman"/>
              </w:rPr>
              <w:t>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Звукоряд</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Нотный стан, скрипичный ключ.</w:t>
            </w:r>
          </w:p>
          <w:p w:rsidR="005C4239" w:rsidRPr="005C4239" w:rsidRDefault="005C4239" w:rsidP="005C4239">
            <w:pPr>
              <w:rPr>
                <w:rFonts w:ascii="Times New Roman" w:hAnsi="Times New Roman"/>
                <w:lang w:val="ru-RU"/>
              </w:rPr>
            </w:pPr>
            <w:r w:rsidRPr="005C4239">
              <w:rPr>
                <w:rFonts w:ascii="Times New Roman" w:hAnsi="Times New Roman"/>
                <w:lang w:val="ru-RU"/>
              </w:rPr>
              <w:t>Ноты первой октавы</w:t>
            </w:r>
          </w:p>
        </w:tc>
        <w:tc>
          <w:tcPr>
            <w:tcW w:w="4253" w:type="dxa"/>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rsidR="005C4239" w:rsidRPr="005C4239" w:rsidRDefault="005C4239" w:rsidP="005C4239">
            <w:pPr>
              <w:rPr>
                <w:rFonts w:ascii="Times New Roman" w:hAnsi="Times New Roman"/>
                <w:lang w:val="ru-RU"/>
              </w:rPr>
            </w:pPr>
            <w:r w:rsidRPr="005C4239">
              <w:rPr>
                <w:rFonts w:ascii="Times New Roman" w:hAnsi="Times New Roman"/>
                <w:lang w:val="ru-RU"/>
              </w:rPr>
              <w:t>Пение с названием нот, игра на металлофоне звукоряда от ноты «до».</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 исполнение вокальных упражнений, песен, построенных на элементах звукоряда</w:t>
            </w:r>
          </w:p>
        </w:tc>
      </w:tr>
      <w:tr w:rsidR="005C4239" w:rsidRPr="005C4239" w:rsidTr="0083795D">
        <w:trPr>
          <w:trHeight w:val="2013"/>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В)</w:t>
            </w:r>
          </w:p>
          <w:p w:rsidR="005C4239" w:rsidRPr="005C4239" w:rsidRDefault="005C4239" w:rsidP="005C4239">
            <w:pPr>
              <w:rPr>
                <w:rFonts w:ascii="Times New Roman" w:hAnsi="Times New Roman"/>
              </w:rPr>
            </w:pPr>
            <w:r w:rsidRPr="005C4239">
              <w:rPr>
                <w:rFonts w:ascii="Times New Roman" w:hAnsi="Times New Roman"/>
              </w:rPr>
              <w:t>0,5—2 уч.</w:t>
            </w:r>
          </w:p>
          <w:p w:rsidR="005C4239" w:rsidRPr="005C4239" w:rsidRDefault="005C4239" w:rsidP="005C4239">
            <w:pPr>
              <w:rPr>
                <w:rFonts w:ascii="Times New Roman" w:hAnsi="Times New Roman"/>
              </w:rPr>
            </w:pPr>
            <w:r w:rsidRPr="005C4239">
              <w:rPr>
                <w:rFonts w:ascii="Times New Roman" w:hAnsi="Times New Roman"/>
              </w:rPr>
              <w:t>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Интонация</w:t>
            </w:r>
          </w:p>
        </w:tc>
        <w:tc>
          <w:tcPr>
            <w:tcW w:w="2126" w:type="dxa"/>
          </w:tcPr>
          <w:p w:rsidR="005C4239" w:rsidRPr="005C4239" w:rsidRDefault="005C4239" w:rsidP="005C4239">
            <w:pPr>
              <w:rPr>
                <w:rFonts w:ascii="Times New Roman" w:hAnsi="Times New Roman"/>
              </w:rPr>
            </w:pPr>
            <w:r w:rsidRPr="005C4239">
              <w:rPr>
                <w:rFonts w:ascii="Times New Roman" w:hAnsi="Times New Roman"/>
              </w:rPr>
              <w:t>Выразительные</w:t>
            </w:r>
          </w:p>
          <w:p w:rsidR="005C4239" w:rsidRPr="005C4239" w:rsidRDefault="005C4239" w:rsidP="005C4239">
            <w:pPr>
              <w:rPr>
                <w:rFonts w:ascii="Times New Roman" w:hAnsi="Times New Roman"/>
              </w:rPr>
            </w:pPr>
            <w:r w:rsidRPr="005C4239">
              <w:rPr>
                <w:rFonts w:ascii="Times New Roman" w:hAnsi="Times New Roman"/>
              </w:rPr>
              <w:t>и изобразительные интонации</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фрагментов музыкальных произведений, включающих примеры изобразительных интонаций</w:t>
            </w:r>
          </w:p>
        </w:tc>
      </w:tr>
      <w:tr w:rsidR="005C4239" w:rsidRPr="005C4239" w:rsidTr="0083795D">
        <w:trPr>
          <w:trHeight w:val="1494"/>
        </w:trPr>
        <w:tc>
          <w:tcPr>
            <w:tcW w:w="1277" w:type="dxa"/>
          </w:tcPr>
          <w:p w:rsidR="005C4239" w:rsidRPr="005C4239" w:rsidRDefault="005C4239" w:rsidP="005C4239">
            <w:pPr>
              <w:rPr>
                <w:rFonts w:ascii="Times New Roman" w:hAnsi="Times New Roman"/>
              </w:rPr>
            </w:pPr>
            <w:r w:rsidRPr="005C4239">
              <w:rPr>
                <w:rFonts w:ascii="Times New Roman" w:hAnsi="Times New Roman"/>
              </w:rPr>
              <w:t>Г) 0,5—2</w:t>
            </w:r>
          </w:p>
          <w:p w:rsidR="005C4239" w:rsidRPr="005C4239" w:rsidRDefault="005C4239" w:rsidP="005C4239">
            <w:pPr>
              <w:rPr>
                <w:rFonts w:ascii="Times New Roman" w:hAnsi="Times New Roman"/>
              </w:rPr>
            </w:pPr>
            <w:r w:rsidRPr="005C4239">
              <w:rPr>
                <w:rFonts w:ascii="Times New Roman" w:hAnsi="Times New Roman"/>
              </w:rPr>
              <w:t>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Ритм</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Звуки длинные</w:t>
            </w:r>
          </w:p>
          <w:p w:rsidR="005C4239" w:rsidRPr="005C4239" w:rsidRDefault="005C4239" w:rsidP="005C4239">
            <w:pPr>
              <w:rPr>
                <w:rFonts w:ascii="Times New Roman" w:hAnsi="Times New Roman"/>
                <w:lang w:val="ru-RU"/>
              </w:rPr>
            </w:pPr>
            <w:r w:rsidRPr="005C4239">
              <w:rPr>
                <w:rFonts w:ascii="Times New Roman" w:hAnsi="Times New Roman"/>
                <w:lang w:val="ru-RU"/>
              </w:rPr>
              <w:t>и короткие (восьмые и четвертные длительности), такт, тактовая черта</w:t>
            </w:r>
          </w:p>
        </w:tc>
        <w:tc>
          <w:tcPr>
            <w:tcW w:w="4253" w:type="dxa"/>
            <w:vMerge w:val="restart"/>
            <w:tcBorders>
              <w:top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прослеживание по нотной записи ритмических рисунков, состоящих из различных длительностей и пауз.</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импровизация с помощью звучащих жестов (хлопки, шлепки, притопы) и/или ударных инструментов простых ритмов.</w:t>
            </w:r>
          </w:p>
          <w:p w:rsidR="005C4239" w:rsidRPr="005C4239" w:rsidRDefault="005C4239" w:rsidP="005C4239">
            <w:pPr>
              <w:rPr>
                <w:rFonts w:ascii="Times New Roman" w:hAnsi="Times New Roman"/>
              </w:rPr>
            </w:pPr>
            <w:r w:rsidRPr="005C4239">
              <w:rPr>
                <w:rFonts w:ascii="Times New Roman" w:hAnsi="Times New Roman"/>
                <w:lang w:val="ru-RU"/>
              </w:rPr>
              <w:t xml:space="preserve">Игра «Ритмическое эхо», прохлопывание ритма по ритми ческим карточкам, проговаривание с использованием ритмослогов. </w:t>
            </w:r>
            <w:r w:rsidRPr="005C4239">
              <w:rPr>
                <w:rFonts w:ascii="Times New Roman" w:hAnsi="Times New Roman"/>
              </w:rPr>
              <w:t xml:space="preserve">Разучивание, исполнение на ударных инструментах ритмической </w:t>
            </w:r>
            <w:r w:rsidRPr="005C4239">
              <w:rPr>
                <w:rFonts w:ascii="Times New Roman" w:hAnsi="Times New Roman"/>
              </w:rPr>
              <w:lastRenderedPageBreak/>
              <w:t>партитуры.</w:t>
            </w:r>
          </w:p>
        </w:tc>
      </w:tr>
      <w:tr w:rsidR="005C4239" w:rsidRPr="005C4239" w:rsidTr="0083795D">
        <w:trPr>
          <w:trHeight w:val="836"/>
        </w:trPr>
        <w:tc>
          <w:tcPr>
            <w:tcW w:w="1277" w:type="dxa"/>
          </w:tcPr>
          <w:p w:rsidR="005C4239" w:rsidRPr="005C4239" w:rsidRDefault="005C4239" w:rsidP="005C4239">
            <w:pPr>
              <w:rPr>
                <w:rFonts w:ascii="Times New Roman" w:hAnsi="Times New Roman"/>
              </w:rPr>
            </w:pPr>
            <w:r w:rsidRPr="005C4239">
              <w:rPr>
                <w:rFonts w:ascii="Times New Roman" w:hAnsi="Times New Roman"/>
              </w:rPr>
              <w:t>Д)</w:t>
            </w:r>
          </w:p>
          <w:p w:rsidR="005C4239" w:rsidRPr="005C4239" w:rsidRDefault="005C4239" w:rsidP="005C4239">
            <w:pPr>
              <w:rPr>
                <w:rFonts w:ascii="Times New Roman" w:hAnsi="Times New Roman"/>
              </w:rPr>
            </w:pPr>
            <w:r w:rsidRPr="005C4239">
              <w:rPr>
                <w:rFonts w:ascii="Times New Roman" w:hAnsi="Times New Roman"/>
              </w:rPr>
              <w:t>0,5—4 уч.</w:t>
            </w:r>
          </w:p>
          <w:p w:rsidR="005C4239" w:rsidRPr="005C4239" w:rsidRDefault="005C4239" w:rsidP="005C4239">
            <w:pPr>
              <w:rPr>
                <w:rFonts w:ascii="Times New Roman" w:hAnsi="Times New Roman"/>
              </w:rPr>
            </w:pPr>
            <w:r w:rsidRPr="005C4239">
              <w:rPr>
                <w:rFonts w:ascii="Times New Roman" w:hAnsi="Times New Roman"/>
              </w:rPr>
              <w:t>часа1</w:t>
            </w:r>
          </w:p>
        </w:tc>
        <w:tc>
          <w:tcPr>
            <w:tcW w:w="1984" w:type="dxa"/>
          </w:tcPr>
          <w:p w:rsidR="005C4239" w:rsidRPr="005C4239" w:rsidRDefault="005C4239" w:rsidP="005C4239">
            <w:pPr>
              <w:rPr>
                <w:rFonts w:ascii="Times New Roman" w:hAnsi="Times New Roman"/>
              </w:rPr>
            </w:pPr>
            <w:r w:rsidRPr="005C4239">
              <w:rPr>
                <w:rFonts w:ascii="Times New Roman" w:hAnsi="Times New Roman"/>
              </w:rPr>
              <w:t>Ритмиче- ский рисунок</w:t>
            </w:r>
          </w:p>
        </w:tc>
        <w:tc>
          <w:tcPr>
            <w:tcW w:w="2126" w:type="dxa"/>
          </w:tcPr>
          <w:p w:rsidR="005C4239" w:rsidRPr="005C4239" w:rsidRDefault="005C4239" w:rsidP="005C4239">
            <w:pPr>
              <w:rPr>
                <w:rFonts w:ascii="Times New Roman" w:hAnsi="Times New Roman"/>
              </w:rPr>
            </w:pPr>
            <w:r w:rsidRPr="005C4239">
              <w:rPr>
                <w:rFonts w:ascii="Times New Roman" w:hAnsi="Times New Roman"/>
              </w:rPr>
              <w:t>Длительности половинная, целая, шестнадцатые.</w:t>
            </w:r>
          </w:p>
        </w:tc>
        <w:tc>
          <w:tcPr>
            <w:tcW w:w="4253" w:type="dxa"/>
            <w:vMerge/>
            <w:tcBorders>
              <w:bottom w:val="single" w:sz="6" w:space="0" w:color="231F20"/>
            </w:tcBorders>
          </w:tcPr>
          <w:p w:rsidR="005C4239" w:rsidRPr="005C4239" w:rsidRDefault="005C4239" w:rsidP="005C4239">
            <w:pPr>
              <w:rPr>
                <w:rFonts w:ascii="Times New Roman" w:hAnsi="Times New Roman"/>
              </w:rPr>
            </w:pPr>
          </w:p>
        </w:tc>
      </w:tr>
      <w:tr w:rsidR="005C4239" w:rsidRPr="005C4239" w:rsidTr="0083795D">
        <w:trPr>
          <w:trHeight w:val="2013"/>
        </w:trPr>
        <w:tc>
          <w:tcPr>
            <w:tcW w:w="1277" w:type="dxa"/>
          </w:tcPr>
          <w:p w:rsidR="005C4239" w:rsidRPr="005C4239" w:rsidRDefault="005C4239" w:rsidP="005C4239">
            <w:pPr>
              <w:rPr>
                <w:rFonts w:ascii="Times New Roman" w:hAnsi="Times New Roman"/>
              </w:rPr>
            </w:pPr>
          </w:p>
        </w:tc>
        <w:tc>
          <w:tcPr>
            <w:tcW w:w="1984" w:type="dxa"/>
          </w:tcPr>
          <w:p w:rsidR="005C4239" w:rsidRPr="005C4239" w:rsidRDefault="005C4239" w:rsidP="005C4239">
            <w:pPr>
              <w:rPr>
                <w:rFonts w:ascii="Times New Roman" w:hAnsi="Times New Roman"/>
              </w:rPr>
            </w:pP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Паузы. Ритмические рисунки. Ритмическая партитура</w:t>
            </w:r>
          </w:p>
        </w:tc>
        <w:tc>
          <w:tcPr>
            <w:tcW w:w="4253" w:type="dxa"/>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музыкальных произведений с ярко выраженным ритмическим рисунком, воспроизведение данного ритма по памяти (хлопками).</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5C4239" w:rsidRPr="005C4239" w:rsidTr="0083795D">
        <w:trPr>
          <w:trHeight w:val="1831"/>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Е)</w:t>
            </w:r>
          </w:p>
          <w:p w:rsidR="005C4239" w:rsidRPr="005C4239" w:rsidRDefault="005C4239" w:rsidP="005C4239">
            <w:pPr>
              <w:rPr>
                <w:rFonts w:ascii="Times New Roman" w:hAnsi="Times New Roman"/>
              </w:rPr>
            </w:pPr>
            <w:r w:rsidRPr="005C4239">
              <w:rPr>
                <w:rFonts w:ascii="Times New Roman" w:hAnsi="Times New Roman"/>
              </w:rPr>
              <w:t>0,5—2 уч.</w:t>
            </w:r>
          </w:p>
          <w:p w:rsidR="005C4239" w:rsidRPr="005C4239" w:rsidRDefault="005C4239" w:rsidP="005C4239">
            <w:pPr>
              <w:rPr>
                <w:rFonts w:ascii="Times New Roman" w:hAnsi="Times New Roman"/>
              </w:rPr>
            </w:pPr>
            <w:r w:rsidRPr="005C4239">
              <w:rPr>
                <w:rFonts w:ascii="Times New Roman" w:hAnsi="Times New Roman"/>
              </w:rPr>
              <w:t>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Размер</w:t>
            </w:r>
          </w:p>
        </w:tc>
        <w:tc>
          <w:tcPr>
            <w:tcW w:w="2126" w:type="dxa"/>
          </w:tcPr>
          <w:p w:rsidR="005C4239" w:rsidRPr="005C4239" w:rsidRDefault="005C4239" w:rsidP="005C4239">
            <w:pPr>
              <w:rPr>
                <w:rFonts w:ascii="Times New Roman" w:hAnsi="Times New Roman"/>
              </w:rPr>
            </w:pPr>
            <w:r w:rsidRPr="005C4239">
              <w:rPr>
                <w:rFonts w:ascii="Times New Roman" w:hAnsi="Times New Roman"/>
                <w:lang w:val="ru-RU"/>
              </w:rPr>
              <w:t xml:space="preserve">Равномерная пульсация. Сильные и слабые доли. </w:t>
            </w:r>
            <w:r w:rsidRPr="005C4239">
              <w:rPr>
                <w:rFonts w:ascii="Times New Roman" w:hAnsi="Times New Roman"/>
              </w:rPr>
              <w:t>Размеры 2/4, 3/4, 4/4</w:t>
            </w:r>
          </w:p>
        </w:tc>
        <w:tc>
          <w:tcPr>
            <w:tcW w:w="4253" w:type="dxa"/>
          </w:tcPr>
          <w:p w:rsidR="005C4239" w:rsidRPr="005C4239" w:rsidRDefault="005C4239" w:rsidP="005C4239">
            <w:pPr>
              <w:rPr>
                <w:rFonts w:ascii="Times New Roman" w:hAnsi="Times New Roman"/>
                <w:lang w:val="ru-RU"/>
              </w:rPr>
            </w:pPr>
            <w:r w:rsidRPr="005C4239">
              <w:rPr>
                <w:rFonts w:ascii="Times New Roman" w:hAnsi="Times New Roman"/>
                <w:lang w:val="ru-RU"/>
              </w:rPr>
              <w:t>Ритмические упражнения на ровную пульсацию, выделение сильных долей в размерах 2/4, 3/4, 4/4 (звучащими жестами или на ударных инструментах).</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по нотной записи размеров 2/4, 3/4, 4/4.</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вокальных упражнений, песен в размерах 2/4, 3/4, 4/4 с хлопками-акцентами на сильную долю, элементарными дирижёрскими жестами.</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музыкальных произведений с ярко выраженным музыкальным размером, танцевальные, двигательные импровизации под музыку.</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на клавишных или духовых инструментах попевок, мелодий в размерах 2/4, 3/4, 4/4.</w:t>
            </w:r>
          </w:p>
          <w:p w:rsidR="005C4239" w:rsidRPr="005C4239" w:rsidRDefault="005C4239" w:rsidP="005C4239">
            <w:pPr>
              <w:rPr>
                <w:rFonts w:ascii="Times New Roman" w:hAnsi="Times New Roman"/>
                <w:lang w:val="ru-RU"/>
              </w:rPr>
            </w:pPr>
            <w:r w:rsidRPr="005C4239">
              <w:rPr>
                <w:rFonts w:ascii="Times New Roman" w:hAnsi="Times New Roman"/>
                <w:lang w:val="ru-RU"/>
              </w:rPr>
              <w:t>Вокальная и инструментальная импровизация в заданном размере</w:t>
            </w:r>
          </w:p>
        </w:tc>
      </w:tr>
      <w:tr w:rsidR="005C4239" w:rsidRPr="005C4239" w:rsidTr="0083795D">
        <w:trPr>
          <w:trHeight w:val="2013"/>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Ж)</w:t>
            </w:r>
          </w:p>
          <w:p w:rsidR="005C4239" w:rsidRPr="005C4239" w:rsidRDefault="005C4239" w:rsidP="005C4239">
            <w:pPr>
              <w:rPr>
                <w:rFonts w:ascii="Times New Roman" w:hAnsi="Times New Roman"/>
              </w:rPr>
            </w:pPr>
            <w:r w:rsidRPr="005C4239">
              <w:rPr>
                <w:rFonts w:ascii="Times New Roman" w:hAnsi="Times New Roman"/>
              </w:rPr>
              <w:t>1—4 уч.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Музыкальный язык</w:t>
            </w:r>
          </w:p>
        </w:tc>
        <w:tc>
          <w:tcPr>
            <w:tcW w:w="2126" w:type="dxa"/>
          </w:tcPr>
          <w:p w:rsidR="005C4239" w:rsidRPr="005C4239" w:rsidRDefault="005C4239" w:rsidP="005C4239">
            <w:pPr>
              <w:rPr>
                <w:rFonts w:ascii="Times New Roman" w:hAnsi="Times New Roman"/>
              </w:rPr>
            </w:pPr>
            <w:r w:rsidRPr="005C4239">
              <w:rPr>
                <w:rFonts w:ascii="Times New Roman" w:hAnsi="Times New Roman"/>
                <w:lang w:val="ru-RU"/>
              </w:rPr>
              <w:t xml:space="preserve">Темп, тембр. Динамика (форте, пиано, крещендо, диминуэндо и др.). </w:t>
            </w:r>
            <w:r w:rsidRPr="005C4239">
              <w:rPr>
                <w:rFonts w:ascii="Times New Roman" w:hAnsi="Times New Roman"/>
              </w:rPr>
              <w:t>Штрихи (стаккато, легато, акцент и др.)</w:t>
            </w:r>
          </w:p>
        </w:tc>
        <w:tc>
          <w:tcPr>
            <w:tcW w:w="4253" w:type="dxa"/>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элементами музыкального языка, специальными терминами, их обозначением в нотной записи.</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изученных элементов на слух при восприятии музыкальных произведений.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Наблюдение за изменением музыкального образа при изменении элементов </w:t>
            </w:r>
            <w:r w:rsidRPr="005C4239">
              <w:rPr>
                <w:rFonts w:ascii="Times New Roman" w:hAnsi="Times New Roman"/>
                <w:lang w:val="ru-RU"/>
              </w:rPr>
              <w:lastRenderedPageBreak/>
              <w:t>музыкального языка (как меняется характер музыки при изменении темпа, динамики, штрихов и т. д.).</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вокальных и ритмических упражнений, песен с ярко выраженными динамическими, темповыми, штриховыми красками.</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на клавишных или духовых инструментах попевок, мелодий с ярко выраженными динамическими, темповыми, штриховыми красками.</w:t>
            </w:r>
          </w:p>
          <w:p w:rsidR="005C4239" w:rsidRPr="005C4239" w:rsidRDefault="005C4239" w:rsidP="005C4239">
            <w:pPr>
              <w:rPr>
                <w:rFonts w:ascii="Times New Roman" w:hAnsi="Times New Roman"/>
              </w:rPr>
            </w:pPr>
            <w:r w:rsidRPr="005C4239">
              <w:rPr>
                <w:rFonts w:ascii="Times New Roman" w:hAnsi="Times New Roman"/>
                <w:lang w:val="ru-RU"/>
              </w:rPr>
              <w:t xml:space="preserve">Исполнительская интерпретация на основе их изменения. </w:t>
            </w:r>
            <w:r w:rsidRPr="005C4239">
              <w:rPr>
                <w:rFonts w:ascii="Times New Roman" w:hAnsi="Times New Roman"/>
              </w:rPr>
              <w:t>Составление музыкального словаря.</w:t>
            </w:r>
          </w:p>
        </w:tc>
      </w:tr>
      <w:tr w:rsidR="005C4239" w:rsidRPr="005C4239" w:rsidTr="0083795D">
        <w:trPr>
          <w:trHeight w:val="1689"/>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З)</w:t>
            </w:r>
          </w:p>
          <w:p w:rsidR="005C4239" w:rsidRPr="005C4239" w:rsidRDefault="005C4239" w:rsidP="005C4239">
            <w:pPr>
              <w:rPr>
                <w:rFonts w:ascii="Times New Roman" w:hAnsi="Times New Roman"/>
              </w:rPr>
            </w:pPr>
            <w:r w:rsidRPr="005C4239">
              <w:rPr>
                <w:rFonts w:ascii="Times New Roman" w:hAnsi="Times New Roman"/>
              </w:rPr>
              <w:t>1—2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Высота звуков</w:t>
            </w:r>
          </w:p>
        </w:tc>
        <w:tc>
          <w:tcPr>
            <w:tcW w:w="2126" w:type="dxa"/>
          </w:tcPr>
          <w:p w:rsidR="005C4239" w:rsidRPr="005C4239" w:rsidRDefault="005C4239" w:rsidP="005C4239">
            <w:pPr>
              <w:rPr>
                <w:rFonts w:ascii="Times New Roman" w:hAnsi="Times New Roman"/>
              </w:rPr>
            </w:pPr>
            <w:r w:rsidRPr="005C4239">
              <w:rPr>
                <w:rFonts w:ascii="Times New Roman" w:hAnsi="Times New Roman"/>
                <w:lang w:val="ru-RU"/>
              </w:rPr>
              <w:t xml:space="preserve">Регистры. Ноты певческого диапазона. Расположение нот на клавиатуре. </w:t>
            </w:r>
            <w:r w:rsidRPr="005C4239">
              <w:rPr>
                <w:rFonts w:ascii="Times New Roman" w:hAnsi="Times New Roman"/>
              </w:rPr>
              <w:t>Знаки альтерации (диезы, бемоли, бекары)</w:t>
            </w:r>
          </w:p>
        </w:tc>
        <w:tc>
          <w:tcPr>
            <w:tcW w:w="4253"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Наблюдение за изменением музыкального образа при изменении регистра.</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на клавишных или духовых инструментах попевок, кратких мелодий по нотам.</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упражнений на виртуальной клавиатуре</w:t>
            </w:r>
          </w:p>
        </w:tc>
      </w:tr>
      <w:tr w:rsidR="005C4239" w:rsidRPr="005C4239" w:rsidTr="0083795D">
        <w:trPr>
          <w:trHeight w:val="983"/>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И)</w:t>
            </w:r>
          </w:p>
          <w:p w:rsidR="005C4239" w:rsidRPr="005C4239" w:rsidRDefault="005C4239" w:rsidP="005C4239">
            <w:pPr>
              <w:rPr>
                <w:rFonts w:ascii="Times New Roman" w:hAnsi="Times New Roman"/>
              </w:rPr>
            </w:pPr>
            <w:r w:rsidRPr="005C4239">
              <w:rPr>
                <w:rFonts w:ascii="Times New Roman" w:hAnsi="Times New Roman"/>
              </w:rPr>
              <w:t>1—2 уч.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Мелодия</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Мотив, музыкальная фраза. Поступенное, плавное движение мелодии, скачки.</w:t>
            </w:r>
          </w:p>
          <w:p w:rsidR="005C4239" w:rsidRPr="005C4239" w:rsidRDefault="005C4239" w:rsidP="005C4239">
            <w:pPr>
              <w:rPr>
                <w:rFonts w:ascii="Times New Roman" w:hAnsi="Times New Roman"/>
              </w:rPr>
            </w:pPr>
            <w:r w:rsidRPr="005C4239">
              <w:rPr>
                <w:rFonts w:ascii="Times New Roman" w:hAnsi="Times New Roman"/>
              </w:rPr>
              <w:t xml:space="preserve">Мелодический </w:t>
            </w:r>
            <w:r w:rsidRPr="005C4239">
              <w:rPr>
                <w:rFonts w:ascii="Times New Roman" w:hAnsi="Times New Roman"/>
              </w:rPr>
              <w:lastRenderedPageBreak/>
              <w:t>рисунок</w:t>
            </w:r>
          </w:p>
        </w:tc>
        <w:tc>
          <w:tcPr>
            <w:tcW w:w="4253"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Определение на слух, прослеживание по нотной записи мелодических рисунков с поступенным, плавным движением, скачками, остановками.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Исполнение, импровизация (вокальная или на звуковых и сотных музыкальных </w:t>
            </w:r>
            <w:r w:rsidRPr="005C4239">
              <w:rPr>
                <w:rFonts w:ascii="Times New Roman" w:hAnsi="Times New Roman"/>
                <w:lang w:val="ru-RU"/>
              </w:rPr>
              <w:lastRenderedPageBreak/>
              <w:t>инструментах) различных мелодических рисунков.</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Нахождение по нотам границ музыкальной фразы, мотива. Обнаружение повторяющихся и неповторяющихся мотивов, музыкальных фраз, похожих друг на друга.</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на духовых, клавишных инструментах или виртуальной клавиатуре попевок, кратких мелодий по нотам</w:t>
            </w:r>
          </w:p>
        </w:tc>
      </w:tr>
      <w:tr w:rsidR="005C4239" w:rsidRPr="005C4239" w:rsidTr="0083795D">
        <w:trPr>
          <w:trHeight w:val="411"/>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К)</w:t>
            </w:r>
          </w:p>
          <w:p w:rsidR="005C4239" w:rsidRPr="005C4239" w:rsidRDefault="005C4239" w:rsidP="005C4239">
            <w:pPr>
              <w:rPr>
                <w:rFonts w:ascii="Times New Roman" w:hAnsi="Times New Roman"/>
              </w:rPr>
            </w:pPr>
            <w:r w:rsidRPr="005C4239">
              <w:rPr>
                <w:rFonts w:ascii="Times New Roman" w:hAnsi="Times New Roman"/>
              </w:rPr>
              <w:t>1—2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Сопровождение</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Аккомпанемент. Остинато.</w:t>
            </w:r>
          </w:p>
          <w:p w:rsidR="005C4239" w:rsidRPr="005C4239" w:rsidRDefault="005C4239" w:rsidP="005C4239">
            <w:pPr>
              <w:rPr>
                <w:rFonts w:ascii="Times New Roman" w:hAnsi="Times New Roman"/>
                <w:lang w:val="ru-RU"/>
              </w:rPr>
            </w:pPr>
            <w:r w:rsidRPr="005C4239">
              <w:rPr>
                <w:rFonts w:ascii="Times New Roman" w:hAnsi="Times New Roman"/>
                <w:lang w:val="ru-RU"/>
              </w:rPr>
              <w:t>Вступление, заключение, проигрыш</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Различение простейших элементов музыкальной формы: вступление, заключение, проигрыш. Составление наглядной графической схемы.</w:t>
            </w:r>
          </w:p>
          <w:p w:rsidR="005C4239" w:rsidRPr="005C4239" w:rsidRDefault="005C4239" w:rsidP="005C4239">
            <w:pPr>
              <w:rPr>
                <w:rFonts w:ascii="Times New Roman" w:hAnsi="Times New Roman"/>
                <w:lang w:val="ru-RU"/>
              </w:rPr>
            </w:pPr>
            <w:r w:rsidRPr="005C4239">
              <w:rPr>
                <w:rFonts w:ascii="Times New Roman" w:hAnsi="Times New Roman"/>
                <w:lang w:val="ru-RU"/>
              </w:rPr>
              <w:t>Импровизация ритмического аккомпанемента к знакомой песне (звучащими жестами или на ударных инструментах).</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Импровизация, сочинение вступления, заключения, проигрыша к знакомой мелодии, попевке, песне (вокально или на звуковысотных инструментах).</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простейшего сопровождения (бурдонный бас, остинато) к знакомой мелодии на клавишных или духовых инструментах</w:t>
            </w:r>
          </w:p>
        </w:tc>
      </w:tr>
      <w:tr w:rsidR="005C4239" w:rsidRPr="005C4239" w:rsidTr="0083795D">
        <w:trPr>
          <w:trHeight w:val="553"/>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Л)</w:t>
            </w:r>
          </w:p>
          <w:p w:rsidR="005C4239" w:rsidRPr="005C4239" w:rsidRDefault="005C4239" w:rsidP="005C4239">
            <w:pPr>
              <w:rPr>
                <w:rFonts w:ascii="Times New Roman" w:hAnsi="Times New Roman"/>
              </w:rPr>
            </w:pPr>
            <w:r w:rsidRPr="005C4239">
              <w:rPr>
                <w:rFonts w:ascii="Times New Roman" w:hAnsi="Times New Roman"/>
              </w:rPr>
              <w:t>1—2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Песня</w:t>
            </w:r>
          </w:p>
        </w:tc>
        <w:tc>
          <w:tcPr>
            <w:tcW w:w="2126" w:type="dxa"/>
          </w:tcPr>
          <w:p w:rsidR="005C4239" w:rsidRPr="005C4239" w:rsidRDefault="005C4239" w:rsidP="005C4239">
            <w:pPr>
              <w:rPr>
                <w:rFonts w:ascii="Times New Roman" w:hAnsi="Times New Roman"/>
              </w:rPr>
            </w:pPr>
            <w:r w:rsidRPr="005C4239">
              <w:rPr>
                <w:rFonts w:ascii="Times New Roman" w:hAnsi="Times New Roman"/>
              </w:rPr>
              <w:t>Куплетная форма. Запев, припев</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со строением куплетной формы. Составление наглядной буквенной или графической схемы куплетной формы.</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Исполнение песен, написанных в </w:t>
            </w:r>
            <w:r w:rsidRPr="005C4239">
              <w:rPr>
                <w:rFonts w:ascii="Times New Roman" w:hAnsi="Times New Roman"/>
                <w:lang w:val="ru-RU"/>
              </w:rPr>
              <w:lastRenderedPageBreak/>
              <w:t>куплетной форме. Различение куплетной формы при слушании незнакомых музыкальных произведений.</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Импровизация, сочинение новых куплетов к знакомой песне</w:t>
            </w:r>
          </w:p>
        </w:tc>
      </w:tr>
      <w:tr w:rsidR="005C4239" w:rsidRPr="005C4239" w:rsidTr="0083795D">
        <w:trPr>
          <w:trHeight w:val="2013"/>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М)</w:t>
            </w:r>
          </w:p>
          <w:p w:rsidR="005C4239" w:rsidRPr="005C4239" w:rsidRDefault="005C4239" w:rsidP="005C4239">
            <w:pPr>
              <w:rPr>
                <w:rFonts w:ascii="Times New Roman" w:hAnsi="Times New Roman"/>
              </w:rPr>
            </w:pPr>
            <w:r w:rsidRPr="005C4239">
              <w:rPr>
                <w:rFonts w:ascii="Times New Roman" w:hAnsi="Times New Roman"/>
              </w:rPr>
              <w:t>1—2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Лад</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Понятие лада. Семиступенные лады мажор и минор.</w:t>
            </w:r>
          </w:p>
          <w:p w:rsidR="005C4239" w:rsidRPr="005C4239" w:rsidRDefault="005C4239" w:rsidP="005C4239">
            <w:pPr>
              <w:rPr>
                <w:rFonts w:ascii="Times New Roman" w:hAnsi="Times New Roman"/>
              </w:rPr>
            </w:pPr>
            <w:r w:rsidRPr="005C4239">
              <w:rPr>
                <w:rFonts w:ascii="Times New Roman" w:hAnsi="Times New Roman"/>
              </w:rPr>
              <w:t>Краска звучания. Ступеневый состав</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ладового наклонения музыки. Игра</w:t>
            </w:r>
          </w:p>
          <w:p w:rsidR="005C4239" w:rsidRPr="005C4239" w:rsidRDefault="005C4239" w:rsidP="005C4239">
            <w:pPr>
              <w:rPr>
                <w:rFonts w:ascii="Times New Roman" w:hAnsi="Times New Roman"/>
                <w:lang w:val="ru-RU"/>
              </w:rPr>
            </w:pPr>
            <w:r w:rsidRPr="005C4239">
              <w:rPr>
                <w:rFonts w:ascii="Times New Roman" w:hAnsi="Times New Roman"/>
                <w:lang w:val="ru-RU"/>
              </w:rPr>
              <w:t>«Солнышко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песен с ярко выраженной ладовой окраской.</w:t>
            </w:r>
          </w:p>
          <w:p w:rsidR="005C4239" w:rsidRPr="005C4239" w:rsidRDefault="005C4239" w:rsidP="005C4239">
            <w:pPr>
              <w:rPr>
                <w:rFonts w:ascii="Times New Roman" w:hAnsi="Times New Roman"/>
              </w:rPr>
            </w:pPr>
            <w:r w:rsidRPr="005C4239">
              <w:rPr>
                <w:rFonts w:ascii="Times New Roman" w:hAnsi="Times New Roman"/>
                <w:lang w:val="ru-RU"/>
              </w:rPr>
              <w:t xml:space="preserve">На выбор или факультативно: Импровизация, сочинение в заданном ладу. </w:t>
            </w:r>
            <w:r w:rsidRPr="005C4239">
              <w:rPr>
                <w:rFonts w:ascii="Times New Roman" w:hAnsi="Times New Roman"/>
              </w:rPr>
              <w:t>Чтение сказок о нотах и музыкальных ладах</w:t>
            </w:r>
          </w:p>
        </w:tc>
      </w:tr>
      <w:tr w:rsidR="005C4239" w:rsidRPr="005C4239" w:rsidTr="0083795D">
        <w:trPr>
          <w:trHeight w:val="2013"/>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Н)</w:t>
            </w:r>
          </w:p>
          <w:p w:rsidR="005C4239" w:rsidRPr="005C4239" w:rsidRDefault="005C4239" w:rsidP="005C4239">
            <w:pPr>
              <w:rPr>
                <w:rFonts w:ascii="Times New Roman" w:hAnsi="Times New Roman"/>
              </w:rPr>
            </w:pPr>
            <w:r w:rsidRPr="005C4239">
              <w:rPr>
                <w:rFonts w:ascii="Times New Roman" w:hAnsi="Times New Roman"/>
              </w:rPr>
              <w:t>1—2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Пента-тоника</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Пентатоника — пятиступенный лад, распространённый</w:t>
            </w:r>
          </w:p>
          <w:p w:rsidR="005C4239" w:rsidRPr="005C4239" w:rsidRDefault="005C4239" w:rsidP="005C4239">
            <w:pPr>
              <w:rPr>
                <w:rFonts w:ascii="Times New Roman" w:hAnsi="Times New Roman"/>
                <w:lang w:val="ru-RU"/>
              </w:rPr>
            </w:pPr>
            <w:r w:rsidRPr="005C4239">
              <w:rPr>
                <w:rFonts w:ascii="Times New Roman" w:hAnsi="Times New Roman"/>
                <w:lang w:val="ru-RU"/>
              </w:rPr>
              <w:t>у многих народов</w:t>
            </w:r>
          </w:p>
        </w:tc>
        <w:tc>
          <w:tcPr>
            <w:tcW w:w="4253" w:type="dxa"/>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инструментальных произведений, исполнение песен, написанных в пентатонике.</w:t>
            </w:r>
          </w:p>
          <w:p w:rsidR="005C4239" w:rsidRPr="005C4239" w:rsidRDefault="005C4239" w:rsidP="005C4239">
            <w:pPr>
              <w:rPr>
                <w:rFonts w:ascii="Times New Roman" w:hAnsi="Times New Roman"/>
                <w:lang w:val="ru-RU"/>
              </w:rPr>
            </w:pPr>
            <w:r w:rsidRPr="005C4239">
              <w:rPr>
                <w:rFonts w:ascii="Times New Roman" w:hAnsi="Times New Roman"/>
                <w:lang w:val="ru-RU"/>
              </w:rPr>
              <w:t>Импровизация на чёрных клавишах фортепиано.</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Импровизация в пентатонном ладу на других музыкальных инструментах (свирель, блокфлейта, штабшпили со съёмными пластинами)</w:t>
            </w:r>
          </w:p>
        </w:tc>
      </w:tr>
      <w:tr w:rsidR="005C4239" w:rsidRPr="005C4239" w:rsidTr="0083795D">
        <w:trPr>
          <w:trHeight w:val="1273"/>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О)</w:t>
            </w:r>
          </w:p>
          <w:p w:rsidR="005C4239" w:rsidRPr="005C4239" w:rsidRDefault="005C4239" w:rsidP="005C4239">
            <w:pPr>
              <w:rPr>
                <w:rFonts w:ascii="Times New Roman" w:hAnsi="Times New Roman"/>
              </w:rPr>
            </w:pPr>
            <w:r w:rsidRPr="005C4239">
              <w:rPr>
                <w:rFonts w:ascii="Times New Roman" w:hAnsi="Times New Roman"/>
              </w:rPr>
              <w:t>1—2 уч.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Ноты</w:t>
            </w:r>
          </w:p>
          <w:p w:rsidR="005C4239" w:rsidRPr="005C4239" w:rsidRDefault="005C4239" w:rsidP="005C4239">
            <w:pPr>
              <w:rPr>
                <w:rFonts w:ascii="Times New Roman" w:hAnsi="Times New Roman"/>
              </w:rPr>
            </w:pPr>
            <w:r w:rsidRPr="005C4239">
              <w:rPr>
                <w:rFonts w:ascii="Times New Roman" w:hAnsi="Times New Roman"/>
              </w:rPr>
              <w:t>в разных октавах</w:t>
            </w:r>
          </w:p>
        </w:tc>
        <w:tc>
          <w:tcPr>
            <w:tcW w:w="2126" w:type="dxa"/>
          </w:tcPr>
          <w:p w:rsidR="005C4239" w:rsidRPr="005C4239" w:rsidRDefault="005C4239" w:rsidP="005C4239">
            <w:pPr>
              <w:rPr>
                <w:rFonts w:ascii="Times New Roman" w:hAnsi="Times New Roman"/>
              </w:rPr>
            </w:pPr>
            <w:r w:rsidRPr="005C4239">
              <w:rPr>
                <w:rFonts w:ascii="Times New Roman" w:hAnsi="Times New Roman"/>
                <w:lang w:val="ru-RU"/>
              </w:rPr>
              <w:t xml:space="preserve">Ноты второй и малой октавы. </w:t>
            </w:r>
            <w:r w:rsidRPr="005C4239">
              <w:rPr>
                <w:rFonts w:ascii="Times New Roman" w:hAnsi="Times New Roman"/>
              </w:rPr>
              <w:t>Басовый ключ</w:t>
            </w:r>
          </w:p>
        </w:tc>
        <w:tc>
          <w:tcPr>
            <w:tcW w:w="4253" w:type="dxa"/>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нотной записью во второй и малой октаве. Прослеживание по нотам небольших мелодий в соответствующем диапазоне.</w:t>
            </w:r>
          </w:p>
          <w:p w:rsidR="005C4239" w:rsidRPr="005C4239" w:rsidRDefault="005C4239" w:rsidP="005C4239">
            <w:pPr>
              <w:rPr>
                <w:rFonts w:ascii="Times New Roman" w:hAnsi="Times New Roman"/>
                <w:lang w:val="ru-RU"/>
              </w:rPr>
            </w:pPr>
            <w:r w:rsidRPr="005C4239">
              <w:rPr>
                <w:rFonts w:ascii="Times New Roman" w:hAnsi="Times New Roman"/>
                <w:lang w:val="ru-RU"/>
              </w:rPr>
              <w:t>Сравнение одной и той же мелодии, записанной в разных октавах.</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в какой октаве звучит музыкальный фрагмент.</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Исполнение на духовых, клавишных </w:t>
            </w:r>
            <w:r w:rsidRPr="005C4239">
              <w:rPr>
                <w:rFonts w:ascii="Times New Roman" w:hAnsi="Times New Roman"/>
                <w:lang w:val="ru-RU"/>
              </w:rPr>
              <w:lastRenderedPageBreak/>
              <w:t>инструментах или виртуальной клавиатуре попевок, кратких мелодий по нотам</w:t>
            </w:r>
          </w:p>
        </w:tc>
      </w:tr>
      <w:tr w:rsidR="005C4239" w:rsidRPr="005C4239" w:rsidTr="0083795D">
        <w:trPr>
          <w:trHeight w:val="1221"/>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П)</w:t>
            </w:r>
          </w:p>
          <w:p w:rsidR="005C4239" w:rsidRPr="005C4239" w:rsidRDefault="005C4239" w:rsidP="005C4239">
            <w:pPr>
              <w:rPr>
                <w:rFonts w:ascii="Times New Roman" w:hAnsi="Times New Roman"/>
              </w:rPr>
            </w:pPr>
            <w:r w:rsidRPr="005C4239">
              <w:rPr>
                <w:rFonts w:ascii="Times New Roman" w:hAnsi="Times New Roman"/>
              </w:rPr>
              <w:t>0,5—1 уч.</w:t>
            </w:r>
          </w:p>
          <w:p w:rsidR="005C4239" w:rsidRPr="005C4239" w:rsidRDefault="005C4239" w:rsidP="005C4239">
            <w:pPr>
              <w:rPr>
                <w:rFonts w:ascii="Times New Roman" w:hAnsi="Times New Roman"/>
              </w:rPr>
            </w:pPr>
            <w:r w:rsidRPr="005C4239">
              <w:rPr>
                <w:rFonts w:ascii="Times New Roman" w:hAnsi="Times New Roman"/>
              </w:rPr>
              <w:t>час</w:t>
            </w:r>
          </w:p>
        </w:tc>
        <w:tc>
          <w:tcPr>
            <w:tcW w:w="1984" w:type="dxa"/>
          </w:tcPr>
          <w:p w:rsidR="005C4239" w:rsidRPr="005C4239" w:rsidRDefault="005C4239" w:rsidP="005C4239">
            <w:pPr>
              <w:rPr>
                <w:rFonts w:ascii="Times New Roman" w:hAnsi="Times New Roman"/>
              </w:rPr>
            </w:pPr>
            <w:r w:rsidRPr="005C4239">
              <w:rPr>
                <w:rFonts w:ascii="Times New Roman" w:hAnsi="Times New Roman"/>
              </w:rPr>
              <w:t>Дополнительные обозначения</w:t>
            </w:r>
          </w:p>
          <w:p w:rsidR="005C4239" w:rsidRPr="005C4239" w:rsidRDefault="005C4239" w:rsidP="005C4239">
            <w:pPr>
              <w:rPr>
                <w:rFonts w:ascii="Times New Roman" w:hAnsi="Times New Roman"/>
              </w:rPr>
            </w:pPr>
            <w:r w:rsidRPr="005C4239">
              <w:rPr>
                <w:rFonts w:ascii="Times New Roman" w:hAnsi="Times New Roman"/>
              </w:rPr>
              <w:t>в нотах</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Реприза, фермата, вольта, украшения (трели, форшлаги)</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дополнительными элементами нотной записи. Исполнение песен, попевок, в которых присутствуют данные элементы</w:t>
            </w:r>
          </w:p>
        </w:tc>
      </w:tr>
      <w:tr w:rsidR="005C4239" w:rsidRPr="005C4239" w:rsidTr="0083795D">
        <w:trPr>
          <w:trHeight w:val="1622"/>
        </w:trPr>
        <w:tc>
          <w:tcPr>
            <w:tcW w:w="1277" w:type="dxa"/>
            <w:tcBorders>
              <w:left w:val="single" w:sz="6" w:space="0" w:color="231F20"/>
              <w:bottom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Р)</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Ритмические рисунки в размере 6/8</w:t>
            </w:r>
          </w:p>
        </w:tc>
        <w:tc>
          <w:tcPr>
            <w:tcW w:w="2126"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Размер 6/8. Нота с точкой. Шестнадцатые.</w:t>
            </w:r>
          </w:p>
          <w:p w:rsidR="005C4239" w:rsidRPr="005C4239" w:rsidRDefault="005C4239" w:rsidP="005C4239">
            <w:pPr>
              <w:rPr>
                <w:rFonts w:ascii="Times New Roman" w:hAnsi="Times New Roman"/>
              </w:rPr>
            </w:pPr>
            <w:r w:rsidRPr="005C4239">
              <w:rPr>
                <w:rFonts w:ascii="Times New Roman" w:hAnsi="Times New Roman"/>
              </w:rPr>
              <w:t>Пунктирный ритм</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прослеживание по нотной записи ритмических рисунков в размере 6/8.</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импровизация с помощью звучащих жестов (хлопки, шлепки, притопы) и/или  ударных  инструментов. Игра «Ритмическое эхо», прохлопывание ритма поритмическим карточкам, проговаривание ритмослогами. Разучивание, исполнение на ударных инструментах ритмической партитуры.</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музыкальных произведений с ярко выраженным ритмическим рисунком, воспроизведение данного ритма по памяти (хлопками).</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на клавишных или духовых инструментах попевок, мелодий и аккомпанементов в размере 6/8</w:t>
            </w:r>
          </w:p>
        </w:tc>
      </w:tr>
      <w:tr w:rsidR="005C4239" w:rsidRPr="005C4239" w:rsidTr="0083795D">
        <w:trPr>
          <w:trHeight w:val="418"/>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С)</w:t>
            </w:r>
          </w:p>
          <w:p w:rsidR="005C4239" w:rsidRPr="005C4239" w:rsidRDefault="005C4239" w:rsidP="005C4239">
            <w:pPr>
              <w:rPr>
                <w:rFonts w:ascii="Times New Roman" w:hAnsi="Times New Roman"/>
              </w:rPr>
            </w:pPr>
            <w:r w:rsidRPr="005C4239">
              <w:rPr>
                <w:rFonts w:ascii="Times New Roman" w:hAnsi="Times New Roman"/>
              </w:rPr>
              <w:t>2—6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Тональ- ность. Гамма</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Тоника, тональность. Знаки при ключе.</w:t>
            </w:r>
          </w:p>
          <w:p w:rsidR="005C4239" w:rsidRPr="005C4239" w:rsidRDefault="005C4239" w:rsidP="005C4239">
            <w:pPr>
              <w:rPr>
                <w:rFonts w:ascii="Times New Roman" w:hAnsi="Times New Roman"/>
                <w:lang w:val="ru-RU"/>
              </w:rPr>
            </w:pPr>
            <w:r w:rsidRPr="005C4239">
              <w:rPr>
                <w:rFonts w:ascii="Times New Roman" w:hAnsi="Times New Roman"/>
                <w:lang w:val="ru-RU"/>
              </w:rPr>
              <w:t>Мажорные и минорные тональности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(до 2—3 знаков при ключе)</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 Импровизация в заданной тональности</w:t>
            </w:r>
          </w:p>
        </w:tc>
      </w:tr>
      <w:tr w:rsidR="005C4239" w:rsidRPr="005C4239" w:rsidTr="0083795D">
        <w:trPr>
          <w:trHeight w:val="2013"/>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Т)</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Интер- валы</w:t>
            </w:r>
          </w:p>
        </w:tc>
        <w:tc>
          <w:tcPr>
            <w:tcW w:w="2126" w:type="dxa"/>
          </w:tcPr>
          <w:p w:rsidR="005C4239" w:rsidRPr="005C4239" w:rsidRDefault="005C4239" w:rsidP="005C4239">
            <w:pPr>
              <w:rPr>
                <w:rFonts w:ascii="Times New Roman" w:hAnsi="Times New Roman"/>
              </w:rPr>
            </w:pPr>
            <w:r w:rsidRPr="005C4239">
              <w:rPr>
                <w:rFonts w:ascii="Times New Roman" w:hAnsi="Times New Roman"/>
                <w:lang w:val="ru-RU"/>
              </w:rPr>
              <w:t xml:space="preserve">Понятие музыкального интервала. Тон, полутон. Консонансы: терция, кварта, квинта, секста, </w:t>
            </w:r>
            <w:r w:rsidRPr="005C4239">
              <w:rPr>
                <w:rFonts w:ascii="Times New Roman" w:hAnsi="Times New Roman"/>
                <w:lang w:val="ru-RU"/>
              </w:rPr>
              <w:lastRenderedPageBreak/>
              <w:t xml:space="preserve">октава. </w:t>
            </w:r>
            <w:r w:rsidRPr="005C4239">
              <w:rPr>
                <w:rFonts w:ascii="Times New Roman" w:hAnsi="Times New Roman"/>
              </w:rPr>
              <w:t>Диссонансы: секунда, септима</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w:t>
            </w:r>
            <w:r w:rsidRPr="005C4239">
              <w:rPr>
                <w:rFonts w:ascii="Times New Roman" w:hAnsi="Times New Roman"/>
                <w:lang w:val="ru-RU"/>
              </w:rPr>
              <w:lastRenderedPageBreak/>
              <w:t>звучания различных интервалов.</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попевок и песен с ярко выраженной характерной интерваликой в мелодическом движении. Элементы двухголосия.</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Досочинение к простой мелодии подголоска, повторяющего основной голос в терцию, октаву.</w:t>
            </w:r>
          </w:p>
          <w:p w:rsidR="005C4239" w:rsidRPr="005C4239" w:rsidRDefault="005C4239" w:rsidP="005C4239">
            <w:pPr>
              <w:rPr>
                <w:rFonts w:ascii="Times New Roman" w:hAnsi="Times New Roman"/>
                <w:lang w:val="ru-RU"/>
              </w:rPr>
            </w:pPr>
            <w:r w:rsidRPr="005C4239">
              <w:rPr>
                <w:rFonts w:ascii="Times New Roman" w:hAnsi="Times New Roman"/>
                <w:lang w:val="ru-RU"/>
              </w:rPr>
              <w:t>Сочинение аккомпанемента на основе движения квинтами, октавами</w:t>
            </w:r>
          </w:p>
        </w:tc>
      </w:tr>
      <w:tr w:rsidR="005C4239" w:rsidRPr="005C4239" w:rsidTr="0083795D">
        <w:trPr>
          <w:trHeight w:val="2013"/>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У)</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Гармония</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Аккорд. Трезвучие мажорное и минорное. Понятие фактуры. Фактуры аккомпанемента</w:t>
            </w:r>
          </w:p>
          <w:p w:rsidR="005C4239" w:rsidRPr="005C4239" w:rsidRDefault="005C4239" w:rsidP="005C4239">
            <w:pPr>
              <w:rPr>
                <w:rFonts w:ascii="Times New Roman" w:hAnsi="Times New Roman"/>
                <w:lang w:val="ru-RU"/>
              </w:rPr>
            </w:pPr>
            <w:r w:rsidRPr="005C4239">
              <w:rPr>
                <w:rFonts w:ascii="Times New Roman" w:hAnsi="Times New Roman"/>
                <w:lang w:val="ru-RU"/>
              </w:rPr>
              <w:t>бас-аккорд, аккордовая, арпеджио</w:t>
            </w:r>
          </w:p>
        </w:tc>
        <w:tc>
          <w:tcPr>
            <w:tcW w:w="4253"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Различение на слух интервалов и аккордов. Различение на слух мажорных и минорных аккордов.</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попевок и песен с мелодическим движением по звукам аккордов. Вокальные упражнения</w:t>
            </w:r>
          </w:p>
          <w:p w:rsidR="005C4239" w:rsidRPr="005C4239" w:rsidRDefault="005C4239" w:rsidP="005C4239">
            <w:pPr>
              <w:rPr>
                <w:rFonts w:ascii="Times New Roman" w:hAnsi="Times New Roman"/>
                <w:lang w:val="ru-RU"/>
              </w:rPr>
            </w:pPr>
            <w:r w:rsidRPr="005C4239">
              <w:rPr>
                <w:rFonts w:ascii="Times New Roman" w:hAnsi="Times New Roman"/>
                <w:lang w:val="ru-RU"/>
              </w:rPr>
              <w:t>с элементами трёхголосия.</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типа фактуры аккомпанемента исполняемых песен, прослушанных инструментальных произведений.</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Сочинение аккордового аккомпанемента к мелодии песни</w:t>
            </w:r>
          </w:p>
        </w:tc>
      </w:tr>
      <w:tr w:rsidR="005C4239" w:rsidRPr="005C4239" w:rsidTr="0083795D">
        <w:trPr>
          <w:trHeight w:val="2013"/>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Ф)</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Музыкальная форма</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песен, написанных в двухчастной или трёхчастной форме.</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Коллективная импровизация в форме рондо, трёхчастной репризной форме.Создание художественных композиций (рисунок, аппликация и др.) по законам музыкальной формы</w:t>
            </w:r>
          </w:p>
        </w:tc>
      </w:tr>
      <w:tr w:rsidR="005C4239" w:rsidRPr="005C4239" w:rsidTr="0083795D">
        <w:trPr>
          <w:trHeight w:val="1692"/>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lastRenderedPageBreak/>
              <w:t>Х)</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Вариации</w:t>
            </w:r>
          </w:p>
        </w:tc>
        <w:tc>
          <w:tcPr>
            <w:tcW w:w="2126" w:type="dxa"/>
          </w:tcPr>
          <w:p w:rsidR="005C4239" w:rsidRPr="005C4239" w:rsidRDefault="005C4239" w:rsidP="005C4239">
            <w:pPr>
              <w:rPr>
                <w:rFonts w:ascii="Times New Roman" w:hAnsi="Times New Roman"/>
              </w:rPr>
            </w:pPr>
            <w:r w:rsidRPr="005C4239">
              <w:rPr>
                <w:rFonts w:ascii="Times New Roman" w:hAnsi="Times New Roman"/>
                <w:lang w:val="ru-RU"/>
              </w:rPr>
              <w:t xml:space="preserve">Варьирование как принцип развития. Тема. </w:t>
            </w:r>
            <w:r w:rsidRPr="005C4239">
              <w:rPr>
                <w:rFonts w:ascii="Times New Roman" w:hAnsi="Times New Roman"/>
              </w:rPr>
              <w:t>Вариации</w:t>
            </w:r>
          </w:p>
        </w:tc>
        <w:tc>
          <w:tcPr>
            <w:tcW w:w="4253"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ритмической партитуры, построенной по принципу вариаций.</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Коллективная импровизация в форме вариаций</w:t>
            </w:r>
          </w:p>
        </w:tc>
      </w:tr>
    </w:tbl>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 2 «Народная музыка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5C4239" w:rsidRPr="005C4239" w:rsidRDefault="005C4239" w:rsidP="005C4239">
      <w:pPr>
        <w:rPr>
          <w:rFonts w:ascii="Times New Roman" w:hAnsi="Times New Roman"/>
          <w:lang w:val="ru-RU"/>
        </w:rPr>
      </w:pPr>
    </w:p>
    <w:tbl>
      <w:tblPr>
        <w:tblW w:w="9640" w:type="dxa"/>
        <w:tblInd w:w="-2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77"/>
        <w:gridCol w:w="1984"/>
        <w:gridCol w:w="2126"/>
        <w:gridCol w:w="4253"/>
      </w:tblGrid>
      <w:tr w:rsidR="005C4239" w:rsidRPr="005C4239" w:rsidTr="0083795D">
        <w:trPr>
          <w:trHeight w:val="420"/>
        </w:trPr>
        <w:tc>
          <w:tcPr>
            <w:tcW w:w="1277" w:type="dxa"/>
          </w:tcPr>
          <w:p w:rsidR="005C4239" w:rsidRPr="005C4239" w:rsidRDefault="005C4239" w:rsidP="005C4239">
            <w:pPr>
              <w:rPr>
                <w:rFonts w:ascii="Times New Roman" w:hAnsi="Times New Roman"/>
              </w:rPr>
            </w:pPr>
            <w:r w:rsidRPr="005C4239">
              <w:rPr>
                <w:rFonts w:ascii="Times New Roman" w:hAnsi="Times New Roman"/>
              </w:rPr>
              <w:t>№ блока, кол-во часов</w:t>
            </w:r>
          </w:p>
        </w:tc>
        <w:tc>
          <w:tcPr>
            <w:tcW w:w="1984"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Тема</w:t>
            </w:r>
          </w:p>
        </w:tc>
        <w:tc>
          <w:tcPr>
            <w:tcW w:w="2126"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Содержание</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деятельности обучающихся</w:t>
            </w:r>
          </w:p>
        </w:tc>
      </w:tr>
      <w:tr w:rsidR="005C4239" w:rsidRPr="005C4239" w:rsidTr="0083795D">
        <w:trPr>
          <w:trHeight w:val="748"/>
        </w:trPr>
        <w:tc>
          <w:tcPr>
            <w:tcW w:w="1277" w:type="dxa"/>
          </w:tcPr>
          <w:p w:rsidR="005C4239" w:rsidRPr="005C4239" w:rsidRDefault="005C4239" w:rsidP="005C4239">
            <w:pPr>
              <w:rPr>
                <w:rFonts w:ascii="Times New Roman" w:hAnsi="Times New Roman"/>
              </w:rPr>
            </w:pPr>
            <w:r w:rsidRPr="005C4239">
              <w:rPr>
                <w:rFonts w:ascii="Times New Roman" w:hAnsi="Times New Roman"/>
              </w:rPr>
              <w:t>А)</w:t>
            </w:r>
          </w:p>
          <w:p w:rsidR="005C4239" w:rsidRPr="005C4239" w:rsidRDefault="005C4239" w:rsidP="005C4239">
            <w:pPr>
              <w:rPr>
                <w:rFonts w:ascii="Times New Roman" w:hAnsi="Times New Roman"/>
              </w:rPr>
            </w:pPr>
            <w:r w:rsidRPr="005C4239">
              <w:rPr>
                <w:rFonts w:ascii="Times New Roman" w:hAnsi="Times New Roman"/>
              </w:rPr>
              <w:t>1—2 уч. часа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lang w:val="ru-RU"/>
              </w:rPr>
              <w:t>Край, в котором ты</w:t>
            </w:r>
          </w:p>
          <w:p w:rsidR="005C4239" w:rsidRPr="005C4239" w:rsidRDefault="005C4239" w:rsidP="005C4239">
            <w:pPr>
              <w:rPr>
                <w:rFonts w:ascii="Times New Roman" w:hAnsi="Times New Roman"/>
                <w:lang w:val="ru-RU"/>
              </w:rPr>
            </w:pPr>
            <w:r w:rsidRPr="005C4239">
              <w:rPr>
                <w:rFonts w:ascii="Times New Roman" w:hAnsi="Times New Roman"/>
                <w:lang w:val="ru-RU"/>
              </w:rPr>
              <w:t>живёшь</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Музыкальные традиции малой Родины. Песни, обряды, музыкальные инструменты</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5C4239" w:rsidRPr="005C4239" w:rsidRDefault="005C4239" w:rsidP="005C4239">
            <w:pPr>
              <w:rPr>
                <w:rFonts w:ascii="Times New Roman" w:hAnsi="Times New Roman"/>
                <w:lang w:val="ru-RU"/>
              </w:rPr>
            </w:pPr>
            <w:r w:rsidRPr="005C4239">
              <w:rPr>
                <w:rFonts w:ascii="Times New Roman" w:hAnsi="Times New Roman"/>
                <w:lang w:val="ru-RU"/>
              </w:rPr>
              <w:t>Диалог с учителем о музыкальных традициях своего родного края.</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видеофильма о культуре родного края. Посещение краеведческого музея.</w:t>
            </w:r>
          </w:p>
          <w:p w:rsidR="005C4239" w:rsidRPr="005C4239" w:rsidRDefault="005C4239" w:rsidP="005C4239">
            <w:pPr>
              <w:rPr>
                <w:rFonts w:ascii="Times New Roman" w:hAnsi="Times New Roman"/>
                <w:lang w:val="ru-RU"/>
              </w:rPr>
            </w:pPr>
            <w:r w:rsidRPr="005C4239">
              <w:rPr>
                <w:rFonts w:ascii="Times New Roman" w:hAnsi="Times New Roman"/>
                <w:lang w:val="ru-RU"/>
              </w:rPr>
              <w:t>Посещение этнографического спектакля, концерта</w:t>
            </w:r>
          </w:p>
        </w:tc>
      </w:tr>
      <w:tr w:rsidR="005C4239" w:rsidRPr="005C4239" w:rsidTr="0083795D">
        <w:trPr>
          <w:trHeight w:val="748"/>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Б)</w:t>
            </w:r>
          </w:p>
          <w:p w:rsidR="005C4239" w:rsidRPr="005C4239" w:rsidRDefault="005C4239" w:rsidP="005C4239">
            <w:pPr>
              <w:rPr>
                <w:rFonts w:ascii="Times New Roman" w:hAnsi="Times New Roman"/>
              </w:rPr>
            </w:pPr>
            <w:r w:rsidRPr="005C4239">
              <w:rPr>
                <w:rFonts w:ascii="Times New Roman" w:hAnsi="Times New Roman"/>
              </w:rPr>
              <w:t xml:space="preserve">1—3 уч. </w:t>
            </w:r>
            <w:r w:rsidRPr="005C4239">
              <w:rPr>
                <w:rFonts w:ascii="Times New Roman" w:hAnsi="Times New Roman"/>
              </w:rPr>
              <w:lastRenderedPageBreak/>
              <w:t>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lastRenderedPageBreak/>
              <w:t>Русский фольклор</w:t>
            </w:r>
          </w:p>
        </w:tc>
        <w:tc>
          <w:tcPr>
            <w:tcW w:w="2126" w:type="dxa"/>
          </w:tcPr>
          <w:p w:rsidR="005C4239" w:rsidRPr="005C4239" w:rsidRDefault="005C4239" w:rsidP="005C4239">
            <w:pPr>
              <w:rPr>
                <w:rFonts w:ascii="Times New Roman" w:hAnsi="Times New Roman"/>
              </w:rPr>
            </w:pPr>
            <w:r w:rsidRPr="005C4239">
              <w:rPr>
                <w:rFonts w:ascii="Times New Roman" w:hAnsi="Times New Roman"/>
                <w:lang w:val="ru-RU"/>
              </w:rPr>
              <w:t xml:space="preserve">Русские народные песни (трудовые, солдатские, </w:t>
            </w:r>
            <w:r w:rsidRPr="005C4239">
              <w:rPr>
                <w:rFonts w:ascii="Times New Roman" w:hAnsi="Times New Roman"/>
                <w:lang w:val="ru-RU"/>
              </w:rPr>
              <w:lastRenderedPageBreak/>
              <w:t xml:space="preserve">хороводные и др.). </w:t>
            </w:r>
            <w:r w:rsidRPr="005C4239">
              <w:rPr>
                <w:rFonts w:ascii="Times New Roman" w:hAnsi="Times New Roman"/>
              </w:rPr>
              <w:t>Детский фольклор (игровые, заклички, потешки, считалки, прибаутки)</w:t>
            </w:r>
          </w:p>
        </w:tc>
        <w:tc>
          <w:tcPr>
            <w:tcW w:w="4253"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Разучивание, исполнение русских народных песен разных жанров.</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Участие в коллективной традиционной музыкальной игре1.</w:t>
            </w:r>
          </w:p>
          <w:p w:rsidR="005C4239" w:rsidRPr="005C4239" w:rsidRDefault="005C4239" w:rsidP="005C4239">
            <w:pPr>
              <w:rPr>
                <w:rFonts w:ascii="Times New Roman" w:hAnsi="Times New Roman"/>
                <w:lang w:val="ru-RU"/>
              </w:rPr>
            </w:pPr>
            <w:r w:rsidRPr="005C4239">
              <w:rPr>
                <w:rFonts w:ascii="Times New Roman" w:hAnsi="Times New Roman"/>
                <w:lang w:val="ru-RU"/>
              </w:rPr>
              <w:t>Сочинение мелодий, вокальная импровизация на основе текстов игрового детского фольклора.</w:t>
            </w:r>
          </w:p>
          <w:p w:rsidR="005C4239" w:rsidRPr="005C4239" w:rsidRDefault="005C4239" w:rsidP="005C4239">
            <w:pPr>
              <w:rPr>
                <w:rFonts w:ascii="Times New Roman" w:hAnsi="Times New Roman"/>
                <w:lang w:val="ru-RU"/>
              </w:rPr>
            </w:pPr>
            <w:r w:rsidRPr="005C4239">
              <w:rPr>
                <w:rFonts w:ascii="Times New Roman" w:hAnsi="Times New Roman"/>
                <w:lang w:val="ru-RU"/>
              </w:rPr>
              <w:t>Ритмическая импровизация, сочинение аккомпанемента на ударных инструментах к изученным народным песням. 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5C4239" w:rsidRPr="005C4239" w:rsidTr="0083795D">
        <w:trPr>
          <w:trHeight w:val="748"/>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В)</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Русские народные музыкальные инструменты</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Народные музыкальные инструменты (балалайка, рожок, свирель, гусли, гармонь, ложки).</w:t>
            </w:r>
          </w:p>
          <w:p w:rsidR="005C4239" w:rsidRPr="005C4239" w:rsidRDefault="005C4239" w:rsidP="005C4239">
            <w:pPr>
              <w:rPr>
                <w:rFonts w:ascii="Times New Roman" w:hAnsi="Times New Roman"/>
              </w:rPr>
            </w:pPr>
            <w:r w:rsidRPr="005C4239">
              <w:rPr>
                <w:rFonts w:ascii="Times New Roman" w:hAnsi="Times New Roman"/>
              </w:rPr>
              <w:t>Инструментальные наигрыши.</w:t>
            </w:r>
          </w:p>
          <w:p w:rsidR="005C4239" w:rsidRPr="005C4239" w:rsidRDefault="005C4239" w:rsidP="005C4239">
            <w:pPr>
              <w:rPr>
                <w:rFonts w:ascii="Times New Roman" w:hAnsi="Times New Roman"/>
              </w:rPr>
            </w:pPr>
            <w:r w:rsidRPr="005C4239">
              <w:rPr>
                <w:rFonts w:ascii="Times New Roman" w:hAnsi="Times New Roman"/>
              </w:rPr>
              <w:t>Плясовые мелодии</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внешним видом, особенностями исполнения и звучания русских народных инструментов.</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5C4239" w:rsidRPr="005C4239" w:rsidRDefault="005C4239" w:rsidP="005C4239">
            <w:pPr>
              <w:rPr>
                <w:rFonts w:ascii="Times New Roman" w:hAnsi="Times New Roman"/>
                <w:lang w:val="ru-RU"/>
              </w:rPr>
            </w:pPr>
            <w:r w:rsidRPr="005C4239">
              <w:rPr>
                <w:rFonts w:ascii="Times New Roman" w:hAnsi="Times New Roman"/>
                <w:lang w:val="ru-RU"/>
              </w:rPr>
              <w:t>Двигательная игра — импровизация-подражание игре на музыкальных инструментах.</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видеофильма о русских музыкальных инструментах.</w:t>
            </w:r>
          </w:p>
          <w:p w:rsidR="005C4239" w:rsidRPr="005C4239" w:rsidRDefault="005C4239" w:rsidP="005C4239">
            <w:pPr>
              <w:rPr>
                <w:rFonts w:ascii="Times New Roman" w:hAnsi="Times New Roman"/>
                <w:lang w:val="ru-RU"/>
              </w:rPr>
            </w:pPr>
            <w:r w:rsidRPr="005C4239">
              <w:rPr>
                <w:rFonts w:ascii="Times New Roman" w:hAnsi="Times New Roman"/>
                <w:lang w:val="ru-RU"/>
              </w:rPr>
              <w:t>Посещение музыкального или краеведческого музея. Освоение простейших навыков игры на свирели, ложках</w:t>
            </w:r>
          </w:p>
        </w:tc>
      </w:tr>
      <w:tr w:rsidR="005C4239" w:rsidRPr="005C4239" w:rsidTr="0083795D">
        <w:trPr>
          <w:trHeight w:val="748"/>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Г)</w:t>
            </w:r>
          </w:p>
          <w:p w:rsidR="005C4239" w:rsidRPr="005C4239" w:rsidRDefault="005C4239" w:rsidP="005C4239">
            <w:pPr>
              <w:rPr>
                <w:rFonts w:ascii="Times New Roman" w:hAnsi="Times New Roman"/>
              </w:rPr>
            </w:pPr>
            <w:r w:rsidRPr="005C4239">
              <w:rPr>
                <w:rFonts w:ascii="Times New Roman" w:hAnsi="Times New Roman"/>
              </w:rPr>
              <w:t xml:space="preserve">1—3 уч. </w:t>
            </w:r>
            <w:r w:rsidRPr="005C4239">
              <w:rPr>
                <w:rFonts w:ascii="Times New Roman" w:hAnsi="Times New Roman"/>
              </w:rPr>
              <w:lastRenderedPageBreak/>
              <w:t>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lastRenderedPageBreak/>
              <w:t>Сказки, мифы и легенды</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Народные сказители. Русские народные сказания, </w:t>
            </w:r>
            <w:r w:rsidRPr="005C4239">
              <w:rPr>
                <w:rFonts w:ascii="Times New Roman" w:hAnsi="Times New Roman"/>
                <w:lang w:val="ru-RU"/>
              </w:rPr>
              <w:lastRenderedPageBreak/>
              <w:t>былины.</w:t>
            </w:r>
          </w:p>
          <w:p w:rsidR="005C4239" w:rsidRPr="005C4239" w:rsidRDefault="005C4239" w:rsidP="005C4239">
            <w:pPr>
              <w:rPr>
                <w:rFonts w:ascii="Times New Roman" w:hAnsi="Times New Roman"/>
                <w:lang w:val="ru-RU"/>
              </w:rPr>
            </w:pPr>
            <w:r w:rsidRPr="005C4239">
              <w:rPr>
                <w:rFonts w:ascii="Times New Roman" w:hAnsi="Times New Roman"/>
                <w:lang w:val="ru-RU"/>
              </w:rPr>
              <w:t>Эпос народов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Сказки и легенды о музыке</w:t>
            </w:r>
          </w:p>
          <w:p w:rsidR="005C4239" w:rsidRPr="005C4239" w:rsidRDefault="005C4239" w:rsidP="005C4239">
            <w:pPr>
              <w:rPr>
                <w:rFonts w:ascii="Times New Roman" w:hAnsi="Times New Roman"/>
              </w:rPr>
            </w:pPr>
            <w:r w:rsidRPr="005C4239">
              <w:rPr>
                <w:rFonts w:ascii="Times New Roman" w:hAnsi="Times New Roman"/>
              </w:rPr>
              <w:t>и музыкантах</w:t>
            </w:r>
          </w:p>
        </w:tc>
        <w:tc>
          <w:tcPr>
            <w:tcW w:w="4253"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Знакомство с манерой сказывания нараспев. Слушание сказок, былин, эпических сказаний, рассказываемых </w:t>
            </w:r>
            <w:r w:rsidRPr="005C4239">
              <w:rPr>
                <w:rFonts w:ascii="Times New Roman" w:hAnsi="Times New Roman"/>
                <w:lang w:val="ru-RU"/>
              </w:rPr>
              <w:lastRenderedPageBreak/>
              <w:t>нараспев.</w:t>
            </w:r>
          </w:p>
          <w:p w:rsidR="005C4239" w:rsidRPr="005C4239" w:rsidRDefault="005C4239" w:rsidP="005C4239">
            <w:pPr>
              <w:rPr>
                <w:rFonts w:ascii="Times New Roman" w:hAnsi="Times New Roman"/>
                <w:lang w:val="ru-RU"/>
              </w:rPr>
            </w:pPr>
            <w:r w:rsidRPr="005C4239">
              <w:rPr>
                <w:rFonts w:ascii="Times New Roman" w:hAnsi="Times New Roman"/>
                <w:lang w:val="ru-RU"/>
              </w:rPr>
              <w:t>В инструментальной музыке определение на слух музыкальных интонаций речитативного характера.</w:t>
            </w:r>
          </w:p>
          <w:p w:rsidR="005C4239" w:rsidRPr="005C4239" w:rsidRDefault="005C4239" w:rsidP="005C4239">
            <w:pPr>
              <w:rPr>
                <w:rFonts w:ascii="Times New Roman" w:hAnsi="Times New Roman"/>
                <w:lang w:val="ru-RU"/>
              </w:rPr>
            </w:pPr>
            <w:r w:rsidRPr="005C4239">
              <w:rPr>
                <w:rFonts w:ascii="Times New Roman" w:hAnsi="Times New Roman"/>
                <w:lang w:val="ru-RU"/>
              </w:rPr>
              <w:t>Создание иллюстраций к прослушанным музыкальным и литературным произведениям.</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фильмов, мультфильмов, созданных на основе былин, сказаний.</w:t>
            </w:r>
          </w:p>
          <w:p w:rsidR="005C4239" w:rsidRPr="005C4239" w:rsidRDefault="005C4239" w:rsidP="005C4239">
            <w:pPr>
              <w:rPr>
                <w:rFonts w:ascii="Times New Roman" w:hAnsi="Times New Roman"/>
                <w:lang w:val="ru-RU"/>
              </w:rPr>
            </w:pPr>
            <w:r w:rsidRPr="005C4239">
              <w:rPr>
                <w:rFonts w:ascii="Times New Roman" w:hAnsi="Times New Roman"/>
                <w:lang w:val="ru-RU"/>
              </w:rPr>
              <w:t>Речитативная импровизация — чтение нараспев фрагмента сказки, былины</w:t>
            </w:r>
          </w:p>
        </w:tc>
      </w:tr>
      <w:tr w:rsidR="005C4239" w:rsidRPr="005C4239" w:rsidTr="0083795D">
        <w:trPr>
          <w:trHeight w:val="748"/>
        </w:trPr>
        <w:tc>
          <w:tcPr>
            <w:tcW w:w="1277" w:type="dxa"/>
          </w:tcPr>
          <w:p w:rsidR="005C4239" w:rsidRPr="005C4239" w:rsidRDefault="005C4239" w:rsidP="005C4239">
            <w:pPr>
              <w:rPr>
                <w:rFonts w:ascii="Times New Roman" w:hAnsi="Times New Roman"/>
              </w:rPr>
            </w:pPr>
            <w:r w:rsidRPr="005C4239">
              <w:rPr>
                <w:rFonts w:ascii="Times New Roman" w:hAnsi="Times New Roman"/>
              </w:rPr>
              <w:t>Д)</w:t>
            </w:r>
          </w:p>
          <w:p w:rsidR="005C4239" w:rsidRPr="005C4239" w:rsidRDefault="005C4239" w:rsidP="005C4239">
            <w:pPr>
              <w:rPr>
                <w:rFonts w:ascii="Times New Roman" w:hAnsi="Times New Roman"/>
              </w:rPr>
            </w:pPr>
            <w:r w:rsidRPr="005C4239">
              <w:rPr>
                <w:rFonts w:ascii="Times New Roman" w:hAnsi="Times New Roman"/>
              </w:rPr>
              <w:t>2—4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Жанры музыкального фольклора</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Фольклорные жанры, общие для всех народов: лирические, трудовые, колыбельные песни, танцыи пляски. </w:t>
            </w:r>
          </w:p>
          <w:p w:rsidR="005C4239" w:rsidRPr="005C4239" w:rsidRDefault="005C4239" w:rsidP="005C4239">
            <w:pPr>
              <w:rPr>
                <w:rFonts w:ascii="Times New Roman" w:hAnsi="Times New Roman"/>
              </w:rPr>
            </w:pPr>
            <w:r w:rsidRPr="005C4239">
              <w:rPr>
                <w:rFonts w:ascii="Times New Roman" w:hAnsi="Times New Roman"/>
              </w:rPr>
              <w:t>Традиционные музыкальные инструменты</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динамикаи др.), состава исполнителей.Определение тембра музыкальных инструментов, отнесение к одной из групп (духовые, ударные, струнные).</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песен разных жанров, относящихся к фольклору разных народов Российской Федерации.</w:t>
            </w:r>
          </w:p>
          <w:p w:rsidR="005C4239" w:rsidRPr="005C4239" w:rsidRDefault="005C4239" w:rsidP="005C4239">
            <w:pPr>
              <w:rPr>
                <w:rFonts w:ascii="Times New Roman" w:hAnsi="Times New Roman"/>
                <w:lang w:val="ru-RU"/>
              </w:rPr>
            </w:pPr>
            <w:r w:rsidRPr="005C4239">
              <w:rPr>
                <w:rFonts w:ascii="Times New Roman" w:hAnsi="Times New Roman"/>
                <w:lang w:val="ru-RU"/>
              </w:rPr>
              <w:t>Импровизации, сочинение к ним ритмических аккомпанементов (звучащими жестами, на ударных инструментах).</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на клавишных или духовых инструментах (см. выше) мелодий народных песен, прослеживание мелодии по нотной записи</w:t>
            </w:r>
          </w:p>
        </w:tc>
      </w:tr>
      <w:tr w:rsidR="005C4239" w:rsidRPr="005C4239" w:rsidTr="0083795D">
        <w:trPr>
          <w:trHeight w:val="748"/>
        </w:trPr>
        <w:tc>
          <w:tcPr>
            <w:tcW w:w="1277" w:type="dxa"/>
            <w:tcBorders>
              <w:left w:val="single" w:sz="6" w:space="0" w:color="231F20"/>
              <w:bottom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Е)</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Народные праздники</w:t>
            </w:r>
          </w:p>
        </w:tc>
        <w:tc>
          <w:tcPr>
            <w:tcW w:w="2126"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Обряды, игры, хороводы, праздничная символика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 примере одного или нескольких народных </w:t>
            </w:r>
            <w:r w:rsidRPr="005C4239">
              <w:rPr>
                <w:rFonts w:ascii="Times New Roman" w:hAnsi="Times New Roman"/>
                <w:lang w:val="ru-RU"/>
              </w:rPr>
              <w:lastRenderedPageBreak/>
              <w:t>праздников1</w:t>
            </w:r>
          </w:p>
        </w:tc>
        <w:tc>
          <w:tcPr>
            <w:tcW w:w="4253"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Знакомство с праздничными обычаями, обрядами, бытовавшими ранее и сохранившимися сегодня у различных народностей Российской Федерации.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Разучивание песен, реконструкция фрагмента обряда, участие в </w:t>
            </w:r>
            <w:r w:rsidRPr="005C4239">
              <w:rPr>
                <w:rFonts w:ascii="Times New Roman" w:hAnsi="Times New Roman"/>
                <w:lang w:val="ru-RU"/>
              </w:rPr>
              <w:lastRenderedPageBreak/>
              <w:t>коллективной традиционной игре2.</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фильма/мультфильма,  рассказывающего о символике фольклорного праздника.</w:t>
            </w:r>
          </w:p>
          <w:p w:rsidR="005C4239" w:rsidRPr="005C4239" w:rsidRDefault="005C4239" w:rsidP="005C4239">
            <w:pPr>
              <w:rPr>
                <w:rFonts w:ascii="Times New Roman" w:hAnsi="Times New Roman"/>
                <w:lang w:val="ru-RU"/>
              </w:rPr>
            </w:pPr>
            <w:r w:rsidRPr="005C4239">
              <w:rPr>
                <w:rFonts w:ascii="Times New Roman" w:hAnsi="Times New Roman"/>
                <w:lang w:val="ru-RU"/>
              </w:rPr>
              <w:t>Посещение театра, театрализованного представления. Участие в народных гуляньях на улицах родного города, посёлка</w:t>
            </w:r>
          </w:p>
        </w:tc>
      </w:tr>
      <w:tr w:rsidR="005C4239" w:rsidRPr="005C4239" w:rsidTr="0083795D">
        <w:trPr>
          <w:trHeight w:val="748"/>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Ж)</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Первые артисты, народный театр</w:t>
            </w:r>
          </w:p>
        </w:tc>
        <w:tc>
          <w:tcPr>
            <w:tcW w:w="2126" w:type="dxa"/>
          </w:tcPr>
          <w:p w:rsidR="005C4239" w:rsidRPr="005C4239" w:rsidRDefault="005C4239" w:rsidP="005C4239">
            <w:pPr>
              <w:rPr>
                <w:rFonts w:ascii="Times New Roman" w:hAnsi="Times New Roman"/>
              </w:rPr>
            </w:pPr>
            <w:r w:rsidRPr="005C4239">
              <w:rPr>
                <w:rFonts w:ascii="Times New Roman" w:hAnsi="Times New Roman"/>
              </w:rPr>
              <w:t>Скоморохи. Ярмарочный балаган. Вертеп</w:t>
            </w:r>
          </w:p>
        </w:tc>
        <w:tc>
          <w:tcPr>
            <w:tcW w:w="4253" w:type="dxa"/>
          </w:tcPr>
          <w:p w:rsidR="005C4239" w:rsidRPr="005C4239" w:rsidRDefault="005C4239" w:rsidP="005C4239">
            <w:pPr>
              <w:rPr>
                <w:rFonts w:ascii="Times New Roman" w:hAnsi="Times New Roman"/>
                <w:lang w:val="ru-RU"/>
              </w:rPr>
            </w:pPr>
            <w:r w:rsidRPr="005C4239">
              <w:rPr>
                <w:rFonts w:ascii="Times New Roman" w:hAnsi="Times New Roman"/>
                <w:lang w:val="ru-RU"/>
              </w:rPr>
              <w:t>Чтение учебных, справочных текстов по теме. Диалог с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скоморошин.</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rPr>
            </w:pPr>
            <w:r w:rsidRPr="005C4239">
              <w:rPr>
                <w:rFonts w:ascii="Times New Roman" w:hAnsi="Times New Roman"/>
                <w:lang w:val="ru-RU"/>
              </w:rPr>
              <w:t xml:space="preserve">Просмотр фильма/ мультфильма, фрагмента музыкального спектакля. </w:t>
            </w:r>
            <w:r w:rsidRPr="005C4239">
              <w:rPr>
                <w:rFonts w:ascii="Times New Roman" w:hAnsi="Times New Roman"/>
              </w:rPr>
              <w:t>Творческий проект — театрализованная постановка</w:t>
            </w:r>
          </w:p>
        </w:tc>
      </w:tr>
      <w:tr w:rsidR="005C4239" w:rsidRPr="005C4239" w:rsidTr="0083795D">
        <w:trPr>
          <w:trHeight w:val="748"/>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З)</w:t>
            </w:r>
          </w:p>
          <w:p w:rsidR="005C4239" w:rsidRPr="005C4239" w:rsidRDefault="005C4239" w:rsidP="005C4239">
            <w:pPr>
              <w:rPr>
                <w:rFonts w:ascii="Times New Roman" w:hAnsi="Times New Roman"/>
              </w:rPr>
            </w:pPr>
            <w:r w:rsidRPr="005C4239">
              <w:rPr>
                <w:rFonts w:ascii="Times New Roman" w:hAnsi="Times New Roman"/>
              </w:rPr>
              <w:t>2—8 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Фольклор народов России</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Музыкальные традиции, особенности народной музыки республик Российской Федерации3.</w:t>
            </w:r>
          </w:p>
          <w:p w:rsidR="005C4239" w:rsidRPr="005C4239" w:rsidRDefault="005C4239" w:rsidP="005C4239">
            <w:pPr>
              <w:rPr>
                <w:rFonts w:ascii="Times New Roman" w:hAnsi="Times New Roman"/>
                <w:lang w:val="ru-RU"/>
              </w:rPr>
            </w:pPr>
            <w:r w:rsidRPr="005C4239">
              <w:rPr>
                <w:rFonts w:ascii="Times New Roman" w:hAnsi="Times New Roman"/>
                <w:lang w:val="ru-RU"/>
              </w:rPr>
              <w:t>Жанры, интонации, музыкальные инструменты, музыканты- исполнители</w:t>
            </w:r>
          </w:p>
        </w:tc>
        <w:tc>
          <w:tcPr>
            <w:tcW w:w="4253" w:type="dxa"/>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на клавишных или духовых инструментах мелодий народных песен, прослеживание мелодии по нотной записи.</w:t>
            </w:r>
          </w:p>
          <w:p w:rsidR="005C4239" w:rsidRPr="005C4239" w:rsidRDefault="005C4239" w:rsidP="005C4239">
            <w:pPr>
              <w:rPr>
                <w:rFonts w:ascii="Times New Roman" w:hAnsi="Times New Roman"/>
                <w:lang w:val="ru-RU"/>
              </w:rPr>
            </w:pPr>
            <w:r w:rsidRPr="005C4239">
              <w:rPr>
                <w:rFonts w:ascii="Times New Roman" w:hAnsi="Times New Roman"/>
                <w:lang w:val="ru-RU"/>
              </w:rPr>
              <w:t>Творческие, исследовательские проекты, школьные фестивали, посвящённые музыкальному творчеству народов России</w:t>
            </w:r>
          </w:p>
        </w:tc>
      </w:tr>
      <w:tr w:rsidR="005C4239" w:rsidRPr="005C4239" w:rsidTr="0083795D">
        <w:trPr>
          <w:trHeight w:val="748"/>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И)</w:t>
            </w:r>
          </w:p>
          <w:p w:rsidR="005C4239" w:rsidRPr="005C4239" w:rsidRDefault="005C4239" w:rsidP="005C4239">
            <w:pPr>
              <w:rPr>
                <w:rFonts w:ascii="Times New Roman" w:hAnsi="Times New Roman"/>
              </w:rPr>
            </w:pPr>
            <w:r w:rsidRPr="005C4239">
              <w:rPr>
                <w:rFonts w:ascii="Times New Roman" w:hAnsi="Times New Roman"/>
              </w:rPr>
              <w:t>2—8 уч. часов</w:t>
            </w:r>
          </w:p>
        </w:tc>
        <w:tc>
          <w:tcPr>
            <w:tcW w:w="1984" w:type="dxa"/>
            <w:tcBorders>
              <w:left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Фольклор в творчестве профессиональных музыкантов</w:t>
            </w:r>
          </w:p>
        </w:tc>
        <w:tc>
          <w:tcPr>
            <w:tcW w:w="2126" w:type="dxa"/>
          </w:tcPr>
          <w:p w:rsidR="005C4239" w:rsidRPr="005C4239" w:rsidRDefault="005C4239" w:rsidP="005C4239">
            <w:pPr>
              <w:rPr>
                <w:rFonts w:ascii="Times New Roman" w:hAnsi="Times New Roman"/>
                <w:lang w:val="ru-RU"/>
              </w:rPr>
            </w:pPr>
            <w:r w:rsidRPr="005C4239">
              <w:rPr>
                <w:rFonts w:ascii="Times New Roman" w:hAnsi="Times New Roman"/>
                <w:lang w:val="ru-RU"/>
              </w:rPr>
              <w:t>Собиратели фольклора. Народные мелодии в обработке композиторов.</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Народные жанры, интонации</w:t>
            </w:r>
          </w:p>
          <w:p w:rsidR="005C4239" w:rsidRPr="005C4239" w:rsidRDefault="005C4239" w:rsidP="005C4239">
            <w:pPr>
              <w:rPr>
                <w:rFonts w:ascii="Times New Roman" w:hAnsi="Times New Roman"/>
                <w:lang w:val="ru-RU"/>
              </w:rPr>
            </w:pPr>
            <w:r w:rsidRPr="005C4239">
              <w:rPr>
                <w:rFonts w:ascii="Times New Roman" w:hAnsi="Times New Roman"/>
                <w:lang w:val="ru-RU"/>
              </w:rPr>
              <w:t>как основа</w:t>
            </w:r>
          </w:p>
          <w:p w:rsidR="005C4239" w:rsidRPr="005C4239" w:rsidRDefault="005C4239" w:rsidP="005C4239">
            <w:pPr>
              <w:rPr>
                <w:rFonts w:ascii="Times New Roman" w:hAnsi="Times New Roman"/>
                <w:lang w:val="ru-RU"/>
              </w:rPr>
            </w:pPr>
            <w:r w:rsidRPr="005C4239">
              <w:rPr>
                <w:rFonts w:ascii="Times New Roman" w:hAnsi="Times New Roman"/>
                <w:lang w:val="ru-RU"/>
              </w:rPr>
              <w:t>для композиторского творчества</w:t>
            </w:r>
          </w:p>
        </w:tc>
        <w:tc>
          <w:tcPr>
            <w:tcW w:w="4253"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w:t>
            </w:r>
            <w:r w:rsidRPr="005C4239">
              <w:rPr>
                <w:rFonts w:ascii="Times New Roman" w:hAnsi="Times New Roman"/>
                <w:lang w:val="ru-RU"/>
              </w:rPr>
              <w:lastRenderedPageBreak/>
              <w:t>приёмов обработки, развития народных мелодий.</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 3 «Музыка народов мира»</w:t>
      </w:r>
    </w:p>
    <w:p w:rsidR="005C4239" w:rsidRPr="005C4239" w:rsidRDefault="005C4239" w:rsidP="005C4239">
      <w:pPr>
        <w:rPr>
          <w:rFonts w:ascii="Times New Roman" w:hAnsi="Times New Roman"/>
          <w:lang w:val="ru-RU"/>
        </w:rPr>
      </w:pPr>
      <w:r w:rsidRPr="005C4239">
        <w:rPr>
          <w:rFonts w:ascii="Times New Roman" w:hAnsi="Times New Roman"/>
          <w:lang w:val="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5C4239" w:rsidRPr="005C4239" w:rsidRDefault="005C4239" w:rsidP="005C4239">
      <w:pPr>
        <w:rPr>
          <w:rFonts w:ascii="Times New Roman" w:hAnsi="Times New Roman"/>
          <w:lang w:val="ru-RU"/>
        </w:rPr>
      </w:pPr>
    </w:p>
    <w:tbl>
      <w:tblPr>
        <w:tblW w:w="9640" w:type="dxa"/>
        <w:tblInd w:w="-2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77"/>
        <w:gridCol w:w="1984"/>
        <w:gridCol w:w="1995"/>
        <w:gridCol w:w="4384"/>
      </w:tblGrid>
      <w:tr w:rsidR="005C4239" w:rsidRPr="005C4239" w:rsidTr="0083795D">
        <w:trPr>
          <w:trHeight w:val="748"/>
        </w:trPr>
        <w:tc>
          <w:tcPr>
            <w:tcW w:w="1277" w:type="dxa"/>
          </w:tcPr>
          <w:p w:rsidR="005C4239" w:rsidRPr="005C4239" w:rsidRDefault="005C4239" w:rsidP="005C4239">
            <w:pPr>
              <w:rPr>
                <w:rFonts w:ascii="Times New Roman" w:hAnsi="Times New Roman"/>
              </w:rPr>
            </w:pPr>
            <w:r w:rsidRPr="005C4239">
              <w:rPr>
                <w:rFonts w:ascii="Times New Roman" w:hAnsi="Times New Roman"/>
              </w:rPr>
              <w:t>№ блока, кол-во часов</w:t>
            </w:r>
          </w:p>
        </w:tc>
        <w:tc>
          <w:tcPr>
            <w:tcW w:w="1984"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Тема</w:t>
            </w:r>
          </w:p>
        </w:tc>
        <w:tc>
          <w:tcPr>
            <w:tcW w:w="1995" w:type="dxa"/>
            <w:tcBorders>
              <w:top w:val="single" w:sz="6" w:space="0" w:color="231F20"/>
              <w:bottom w:val="single" w:sz="6" w:space="0" w:color="231F20"/>
            </w:tcBorders>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Содержание</w:t>
            </w:r>
          </w:p>
        </w:tc>
        <w:tc>
          <w:tcPr>
            <w:tcW w:w="4384" w:type="dxa"/>
            <w:tcBorders>
              <w:top w:val="single" w:sz="6" w:space="0" w:color="231F20"/>
              <w:bottom w:val="single" w:sz="6" w:space="0" w:color="231F20"/>
            </w:tcBorders>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деятельности обучающихся</w:t>
            </w:r>
          </w:p>
        </w:tc>
      </w:tr>
      <w:tr w:rsidR="005C4239" w:rsidRPr="005C4239" w:rsidTr="0083795D">
        <w:trPr>
          <w:trHeight w:val="559"/>
        </w:trPr>
        <w:tc>
          <w:tcPr>
            <w:tcW w:w="1277" w:type="dxa"/>
          </w:tcPr>
          <w:p w:rsidR="005C4239" w:rsidRPr="005C4239" w:rsidRDefault="005C4239" w:rsidP="005C4239">
            <w:pPr>
              <w:rPr>
                <w:rFonts w:ascii="Times New Roman" w:hAnsi="Times New Roman"/>
              </w:rPr>
            </w:pPr>
            <w:r w:rsidRPr="005C4239">
              <w:rPr>
                <w:rFonts w:ascii="Times New Roman" w:hAnsi="Times New Roman"/>
              </w:rPr>
              <w:t>А)</w:t>
            </w:r>
          </w:p>
          <w:p w:rsidR="005C4239" w:rsidRPr="005C4239" w:rsidRDefault="005C4239" w:rsidP="005C4239">
            <w:pPr>
              <w:rPr>
                <w:rFonts w:ascii="Times New Roman" w:hAnsi="Times New Roman"/>
              </w:rPr>
            </w:pPr>
            <w:r w:rsidRPr="005C4239">
              <w:rPr>
                <w:rFonts w:ascii="Times New Roman" w:hAnsi="Times New Roman"/>
              </w:rPr>
              <w:t>2—6 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Музыка наших соседей</w:t>
            </w:r>
          </w:p>
        </w:tc>
        <w:tc>
          <w:tcPr>
            <w:tcW w:w="1995"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Фольклор и музыкальные традиции Белоруссии, Украины, Прибалтики (песни, танцы, </w:t>
            </w:r>
            <w:r w:rsidRPr="005C4239">
              <w:rPr>
                <w:rFonts w:ascii="Times New Roman" w:hAnsi="Times New Roman"/>
                <w:lang w:val="ru-RU"/>
              </w:rPr>
              <w:lastRenderedPageBreak/>
              <w:t>обычаи, музыкальные инструменты)</w:t>
            </w:r>
          </w:p>
        </w:tc>
        <w:tc>
          <w:tcPr>
            <w:tcW w:w="4384" w:type="dxa"/>
            <w:vMerge w:val="restart"/>
            <w:tcBorders>
              <w:top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Знакомство с внешним видом, </w:t>
            </w:r>
            <w:r w:rsidRPr="005C4239">
              <w:rPr>
                <w:rFonts w:ascii="Times New Roman" w:hAnsi="Times New Roman"/>
                <w:lang w:val="ru-RU"/>
              </w:rPr>
              <w:lastRenderedPageBreak/>
              <w:t>особенностями исполнения и звучания народных инструментов.</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тембров инструментов.</w:t>
            </w:r>
          </w:p>
          <w:p w:rsidR="005C4239" w:rsidRPr="005C4239" w:rsidRDefault="005C4239" w:rsidP="005C4239">
            <w:pPr>
              <w:rPr>
                <w:rFonts w:ascii="Times New Roman" w:hAnsi="Times New Roman"/>
                <w:lang w:val="ru-RU"/>
              </w:rPr>
            </w:pPr>
            <w:r w:rsidRPr="005C4239">
              <w:rPr>
                <w:rFonts w:ascii="Times New Roman" w:hAnsi="Times New Roman"/>
                <w:lang w:val="ru-RU"/>
              </w:rPr>
              <w:t>Классификация на группы духовых, ударных, струнных.</w:t>
            </w:r>
          </w:p>
          <w:p w:rsidR="005C4239" w:rsidRPr="005C4239" w:rsidRDefault="005C4239" w:rsidP="005C4239">
            <w:pPr>
              <w:rPr>
                <w:rFonts w:ascii="Times New Roman" w:hAnsi="Times New Roman"/>
                <w:lang w:val="ru-RU"/>
              </w:rPr>
            </w:pPr>
            <w:r w:rsidRPr="005C4239">
              <w:rPr>
                <w:rFonts w:ascii="Times New Roman" w:hAnsi="Times New Roman"/>
                <w:lang w:val="ru-RU"/>
              </w:rPr>
              <w:t>Музыкальная викторина на знание тембров народных инструментов. Двигательная игра — импровизация-подражание игре на музыкальных инструментах.</w:t>
            </w:r>
          </w:p>
          <w:p w:rsidR="005C4239" w:rsidRPr="005C4239" w:rsidRDefault="005C4239" w:rsidP="005C4239">
            <w:pPr>
              <w:rPr>
                <w:rFonts w:ascii="Times New Roman" w:hAnsi="Times New Roman"/>
                <w:lang w:val="ru-RU"/>
              </w:rPr>
            </w:pPr>
            <w:r w:rsidRPr="005C4239">
              <w:rPr>
                <w:rFonts w:ascii="Times New Roman" w:hAnsi="Times New Roman"/>
                <w:lang w:val="ru-RU"/>
              </w:rPr>
              <w:t>Сравнение интонаций, жанров, ладов, инструментов других народов с фольклорными элементами народов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 Исполнение на клавишных или духовых инструментах народных</w:t>
            </w:r>
          </w:p>
        </w:tc>
      </w:tr>
      <w:tr w:rsidR="005C4239" w:rsidRPr="005C4239" w:rsidTr="0083795D">
        <w:trPr>
          <w:trHeight w:val="989"/>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Б)</w:t>
            </w:r>
          </w:p>
          <w:p w:rsidR="005C4239" w:rsidRPr="005C4239" w:rsidRDefault="005C4239" w:rsidP="005C4239">
            <w:pPr>
              <w:rPr>
                <w:rFonts w:ascii="Times New Roman" w:hAnsi="Times New Roman"/>
              </w:rPr>
            </w:pPr>
            <w:r w:rsidRPr="005C4239">
              <w:rPr>
                <w:rFonts w:ascii="Times New Roman" w:hAnsi="Times New Roman"/>
              </w:rPr>
              <w:t>2—6 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Кавказские мелодии и ритмы</w:t>
            </w:r>
            <w:r w:rsidRPr="005C4239">
              <w:rPr>
                <w:rFonts w:ascii="Times New Roman" w:hAnsi="Times New Roman"/>
              </w:rPr>
              <w:footnoteReference w:id="5"/>
            </w:r>
          </w:p>
        </w:tc>
        <w:tc>
          <w:tcPr>
            <w:tcW w:w="1995" w:type="dxa"/>
          </w:tcPr>
          <w:p w:rsidR="005C4239" w:rsidRPr="005C4239" w:rsidRDefault="005C4239" w:rsidP="005C4239">
            <w:pPr>
              <w:rPr>
                <w:rFonts w:ascii="Times New Roman" w:hAnsi="Times New Roman"/>
                <w:lang w:val="ru-RU"/>
              </w:rPr>
            </w:pPr>
            <w:r w:rsidRPr="005C4239">
              <w:rPr>
                <w:rFonts w:ascii="Times New Roman" w:hAnsi="Times New Roman"/>
                <w:lang w:val="ru-RU"/>
              </w:rPr>
              <w:t>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tc>
        <w:tc>
          <w:tcPr>
            <w:tcW w:w="4384" w:type="dxa"/>
            <w:vMerge/>
          </w:tcPr>
          <w:p w:rsidR="005C4239" w:rsidRPr="005C4239" w:rsidRDefault="005C4239" w:rsidP="005C4239">
            <w:pPr>
              <w:rPr>
                <w:rFonts w:ascii="Times New Roman" w:hAnsi="Times New Roman"/>
                <w:lang w:val="ru-RU"/>
              </w:rPr>
            </w:pPr>
          </w:p>
        </w:tc>
      </w:tr>
      <w:tr w:rsidR="005C4239" w:rsidRPr="005C4239" w:rsidTr="0083795D">
        <w:trPr>
          <w:trHeight w:val="989"/>
        </w:trPr>
        <w:tc>
          <w:tcPr>
            <w:tcW w:w="1277" w:type="dxa"/>
          </w:tcPr>
          <w:p w:rsidR="005C4239" w:rsidRPr="005C4239" w:rsidRDefault="005C4239" w:rsidP="005C4239">
            <w:pPr>
              <w:rPr>
                <w:rFonts w:ascii="Times New Roman" w:hAnsi="Times New Roman"/>
              </w:rPr>
            </w:pPr>
            <w:r w:rsidRPr="005C4239">
              <w:rPr>
                <w:rFonts w:ascii="Times New Roman" w:hAnsi="Times New Roman"/>
              </w:rPr>
              <w:t>В)</w:t>
            </w:r>
          </w:p>
          <w:p w:rsidR="005C4239" w:rsidRPr="005C4239" w:rsidRDefault="005C4239" w:rsidP="005C4239">
            <w:pPr>
              <w:rPr>
                <w:rFonts w:ascii="Times New Roman" w:hAnsi="Times New Roman"/>
              </w:rPr>
            </w:pPr>
            <w:r w:rsidRPr="005C4239">
              <w:rPr>
                <w:rFonts w:ascii="Times New Roman" w:hAnsi="Times New Roman"/>
              </w:rPr>
              <w:t>2—6 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Музыка народов Европы</w:t>
            </w:r>
          </w:p>
        </w:tc>
        <w:tc>
          <w:tcPr>
            <w:tcW w:w="1995" w:type="dxa"/>
          </w:tcPr>
          <w:p w:rsidR="005C4239" w:rsidRPr="005C4239" w:rsidRDefault="005C4239" w:rsidP="005C4239">
            <w:pPr>
              <w:rPr>
                <w:rFonts w:ascii="Times New Roman" w:hAnsi="Times New Roman"/>
              </w:rPr>
            </w:pPr>
            <w:r w:rsidRPr="005C4239">
              <w:rPr>
                <w:rFonts w:ascii="Times New Roman" w:hAnsi="Times New Roman"/>
                <w:lang w:val="ru-RU"/>
              </w:rPr>
              <w:t xml:space="preserve">Танцевальный и песенный фольклор европейских народов. </w:t>
            </w:r>
            <w:r w:rsidRPr="005C4239">
              <w:rPr>
                <w:rFonts w:ascii="Times New Roman" w:hAnsi="Times New Roman"/>
              </w:rPr>
              <w:t>Канон. Странствующие музыканты. Карнавал</w:t>
            </w:r>
          </w:p>
        </w:tc>
        <w:tc>
          <w:tcPr>
            <w:tcW w:w="4384" w:type="dxa"/>
            <w:vMerge/>
          </w:tcPr>
          <w:p w:rsidR="005C4239" w:rsidRPr="005C4239" w:rsidRDefault="005C4239" w:rsidP="005C4239">
            <w:pPr>
              <w:rPr>
                <w:rFonts w:ascii="Times New Roman" w:hAnsi="Times New Roman"/>
              </w:rPr>
            </w:pPr>
          </w:p>
        </w:tc>
      </w:tr>
      <w:tr w:rsidR="005C4239" w:rsidRPr="005C4239" w:rsidTr="0083795D">
        <w:trPr>
          <w:trHeight w:val="989"/>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Г)</w:t>
            </w:r>
          </w:p>
          <w:p w:rsidR="005C4239" w:rsidRPr="005C4239" w:rsidRDefault="005C4239" w:rsidP="005C4239">
            <w:pPr>
              <w:rPr>
                <w:rFonts w:ascii="Times New Roman" w:hAnsi="Times New Roman"/>
              </w:rPr>
            </w:pPr>
            <w:r w:rsidRPr="005C4239">
              <w:rPr>
                <w:rFonts w:ascii="Times New Roman" w:hAnsi="Times New Roman"/>
              </w:rPr>
              <w:t>2—6 уч. часов</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lang w:val="ru-RU"/>
              </w:rPr>
              <w:t>Музыка Испании и Латинской Америки</w:t>
            </w:r>
          </w:p>
        </w:tc>
        <w:tc>
          <w:tcPr>
            <w:tcW w:w="1995" w:type="dxa"/>
          </w:tcPr>
          <w:p w:rsidR="005C4239" w:rsidRPr="005C4239" w:rsidRDefault="005C4239" w:rsidP="005C4239">
            <w:pPr>
              <w:rPr>
                <w:rFonts w:ascii="Times New Roman" w:hAnsi="Times New Roman"/>
              </w:rPr>
            </w:pPr>
            <w:r w:rsidRPr="005C4239">
              <w:rPr>
                <w:rFonts w:ascii="Times New Roman" w:hAnsi="Times New Roman"/>
                <w:lang w:val="ru-RU"/>
              </w:rPr>
              <w:t xml:space="preserve">Фламенко. Искусство игры на гитаре, кастаньеты, латиноамериканские ударные инструменты. </w:t>
            </w:r>
            <w:r w:rsidRPr="005C4239">
              <w:rPr>
                <w:rFonts w:ascii="Times New Roman" w:hAnsi="Times New Roman"/>
              </w:rPr>
              <w:t>Танцевальные жанры.</w:t>
            </w:r>
          </w:p>
          <w:p w:rsidR="005C4239" w:rsidRPr="005C4239" w:rsidRDefault="005C4239" w:rsidP="005C4239">
            <w:pPr>
              <w:rPr>
                <w:rFonts w:ascii="Times New Roman" w:hAnsi="Times New Roman"/>
              </w:rPr>
            </w:pPr>
            <w:r w:rsidRPr="005C4239">
              <w:rPr>
                <w:rFonts w:ascii="Times New Roman" w:hAnsi="Times New Roman"/>
              </w:rPr>
              <w:t>Профессиональные композиторы и исполнители</w:t>
            </w:r>
          </w:p>
        </w:tc>
        <w:tc>
          <w:tcPr>
            <w:tcW w:w="4384" w:type="dxa"/>
            <w:vMerge/>
          </w:tcPr>
          <w:p w:rsidR="005C4239" w:rsidRPr="005C4239" w:rsidRDefault="005C4239" w:rsidP="005C4239">
            <w:pPr>
              <w:rPr>
                <w:rFonts w:ascii="Times New Roman" w:hAnsi="Times New Roman"/>
              </w:rPr>
            </w:pPr>
          </w:p>
        </w:tc>
      </w:tr>
      <w:tr w:rsidR="005C4239" w:rsidRPr="005C4239" w:rsidTr="0083795D">
        <w:trPr>
          <w:trHeight w:val="989"/>
        </w:trPr>
        <w:tc>
          <w:tcPr>
            <w:tcW w:w="1277" w:type="dxa"/>
          </w:tcPr>
          <w:p w:rsidR="005C4239" w:rsidRPr="005C4239" w:rsidRDefault="005C4239" w:rsidP="005C4239">
            <w:pPr>
              <w:rPr>
                <w:rFonts w:ascii="Times New Roman" w:hAnsi="Times New Roman"/>
              </w:rPr>
            </w:pPr>
            <w:r w:rsidRPr="005C4239">
              <w:rPr>
                <w:rFonts w:ascii="Times New Roman" w:hAnsi="Times New Roman"/>
              </w:rPr>
              <w:lastRenderedPageBreak/>
              <w:t>Д)</w:t>
            </w:r>
          </w:p>
          <w:p w:rsidR="005C4239" w:rsidRPr="005C4239" w:rsidRDefault="005C4239" w:rsidP="005C4239">
            <w:pPr>
              <w:rPr>
                <w:rFonts w:ascii="Times New Roman" w:hAnsi="Times New Roman"/>
              </w:rPr>
            </w:pPr>
            <w:r w:rsidRPr="005C4239">
              <w:rPr>
                <w:rFonts w:ascii="Times New Roman" w:hAnsi="Times New Roman"/>
              </w:rPr>
              <w:t>2—6 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Музыка США</w:t>
            </w:r>
          </w:p>
        </w:tc>
        <w:tc>
          <w:tcPr>
            <w:tcW w:w="1995" w:type="dxa"/>
            <w:tcBorders>
              <w:bottom w:val="single" w:sz="6" w:space="0" w:color="231F20"/>
            </w:tcBorders>
          </w:tcPr>
          <w:p w:rsidR="005C4239" w:rsidRPr="005C4239" w:rsidRDefault="005C4239" w:rsidP="005C4239">
            <w:pPr>
              <w:rPr>
                <w:rFonts w:ascii="Times New Roman" w:hAnsi="Times New Roman"/>
              </w:rPr>
            </w:pPr>
            <w:r w:rsidRPr="005C4239">
              <w:rPr>
                <w:rFonts w:ascii="Times New Roman" w:hAnsi="Times New Roman"/>
                <w:lang w:val="ru-RU"/>
              </w:rPr>
              <w:t xml:space="preserve">Смешение традиций и культур в музыке Северной Америки. Африканские ритмы, трудовые песни негров. </w:t>
            </w:r>
            <w:r w:rsidRPr="005C4239">
              <w:rPr>
                <w:rFonts w:ascii="Times New Roman" w:hAnsi="Times New Roman"/>
              </w:rPr>
              <w:t>Спиричуэлс. Джаз. Творчество Дж. Гершвина</w:t>
            </w:r>
          </w:p>
        </w:tc>
        <w:tc>
          <w:tcPr>
            <w:tcW w:w="4384" w:type="dxa"/>
            <w:vMerge/>
          </w:tcPr>
          <w:p w:rsidR="005C4239" w:rsidRPr="005C4239" w:rsidRDefault="005C4239" w:rsidP="005C4239">
            <w:pPr>
              <w:rPr>
                <w:rFonts w:ascii="Times New Roman" w:hAnsi="Times New Roman"/>
              </w:rPr>
            </w:pPr>
          </w:p>
        </w:tc>
      </w:tr>
      <w:tr w:rsidR="005C4239" w:rsidRPr="005C4239" w:rsidTr="0083795D">
        <w:trPr>
          <w:trHeight w:val="989"/>
        </w:trPr>
        <w:tc>
          <w:tcPr>
            <w:tcW w:w="1277" w:type="dxa"/>
          </w:tcPr>
          <w:p w:rsidR="005C4239" w:rsidRPr="005C4239" w:rsidRDefault="005C4239" w:rsidP="005C4239">
            <w:pPr>
              <w:rPr>
                <w:rFonts w:ascii="Times New Roman" w:hAnsi="Times New Roman"/>
              </w:rPr>
            </w:pPr>
            <w:r w:rsidRPr="005C4239">
              <w:rPr>
                <w:rFonts w:ascii="Times New Roman" w:hAnsi="Times New Roman"/>
              </w:rPr>
              <w:t>Е)</w:t>
            </w:r>
          </w:p>
          <w:p w:rsidR="005C4239" w:rsidRPr="005C4239" w:rsidRDefault="005C4239" w:rsidP="005C4239">
            <w:pPr>
              <w:rPr>
                <w:rFonts w:ascii="Times New Roman" w:hAnsi="Times New Roman"/>
              </w:rPr>
            </w:pPr>
            <w:r w:rsidRPr="005C4239">
              <w:rPr>
                <w:rFonts w:ascii="Times New Roman" w:hAnsi="Times New Roman"/>
              </w:rPr>
              <w:t>2—6 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Музыка Японии и Китая</w:t>
            </w:r>
          </w:p>
        </w:tc>
        <w:tc>
          <w:tcPr>
            <w:tcW w:w="1995"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Древние истоки музыкальной культуры стран Юго-Восточной Азии. Императорские церемонии, музыкальные инструменты. Пентатоника</w:t>
            </w:r>
          </w:p>
        </w:tc>
        <w:tc>
          <w:tcPr>
            <w:tcW w:w="4384" w:type="dxa"/>
            <w:vMerge/>
          </w:tcPr>
          <w:p w:rsidR="005C4239" w:rsidRPr="005C4239" w:rsidRDefault="005C4239" w:rsidP="005C4239">
            <w:pPr>
              <w:rPr>
                <w:rFonts w:ascii="Times New Roman" w:hAnsi="Times New Roman"/>
                <w:lang w:val="ru-RU"/>
              </w:rPr>
            </w:pPr>
          </w:p>
        </w:tc>
      </w:tr>
      <w:tr w:rsidR="005C4239" w:rsidRPr="005C4239" w:rsidTr="0083795D">
        <w:trPr>
          <w:trHeight w:val="989"/>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Ж)</w:t>
            </w:r>
          </w:p>
          <w:p w:rsidR="005C4239" w:rsidRPr="005C4239" w:rsidRDefault="005C4239" w:rsidP="005C4239">
            <w:pPr>
              <w:rPr>
                <w:rFonts w:ascii="Times New Roman" w:hAnsi="Times New Roman"/>
              </w:rPr>
            </w:pPr>
            <w:r w:rsidRPr="005C4239">
              <w:rPr>
                <w:rFonts w:ascii="Times New Roman" w:hAnsi="Times New Roman"/>
              </w:rPr>
              <w:t>2—6 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Музыка Средней Азии</w:t>
            </w:r>
          </w:p>
        </w:tc>
        <w:tc>
          <w:tcPr>
            <w:tcW w:w="1995" w:type="dxa"/>
          </w:tcPr>
          <w:p w:rsidR="005C4239" w:rsidRPr="005C4239" w:rsidRDefault="005C4239" w:rsidP="005C4239">
            <w:pPr>
              <w:rPr>
                <w:rFonts w:ascii="Times New Roman" w:hAnsi="Times New Roman"/>
                <w:lang w:val="ru-RU"/>
              </w:rPr>
            </w:pPr>
            <w:r w:rsidRPr="005C4239">
              <w:rPr>
                <w:rFonts w:ascii="Times New Roman" w:hAnsi="Times New Roman"/>
                <w:lang w:val="ru-RU"/>
              </w:rPr>
              <w:t>Музыкальные традиции и праздники, народные инструменты и современные исполнители Казахстана, Киргизии,</w:t>
            </w:r>
          </w:p>
          <w:p w:rsidR="005C4239" w:rsidRPr="005C4239" w:rsidRDefault="005C4239" w:rsidP="005C4239">
            <w:pPr>
              <w:rPr>
                <w:rFonts w:ascii="Times New Roman" w:hAnsi="Times New Roman"/>
              </w:rPr>
            </w:pPr>
            <w:r w:rsidRPr="005C4239">
              <w:rPr>
                <w:rFonts w:ascii="Times New Roman" w:hAnsi="Times New Roman"/>
              </w:rPr>
              <w:t>и других стран региона</w:t>
            </w:r>
          </w:p>
        </w:tc>
        <w:tc>
          <w:tcPr>
            <w:tcW w:w="4384" w:type="dxa"/>
          </w:tcPr>
          <w:p w:rsidR="005C4239" w:rsidRPr="005C4239" w:rsidRDefault="005C4239" w:rsidP="005C4239">
            <w:pPr>
              <w:rPr>
                <w:rFonts w:ascii="Times New Roman" w:hAnsi="Times New Roman"/>
                <w:lang w:val="ru-RU"/>
              </w:rPr>
            </w:pPr>
            <w:r w:rsidRPr="005C4239">
              <w:rPr>
                <w:rFonts w:ascii="Times New Roman" w:hAnsi="Times New Roman"/>
                <w:lang w:val="ru-RU"/>
              </w:rPr>
              <w:t>мелодий, прослеживание их по нотной записи.</w:t>
            </w:r>
          </w:p>
          <w:p w:rsidR="005C4239" w:rsidRPr="005C4239" w:rsidRDefault="005C4239" w:rsidP="005C4239">
            <w:pPr>
              <w:rPr>
                <w:rFonts w:ascii="Times New Roman" w:hAnsi="Times New Roman"/>
                <w:lang w:val="ru-RU"/>
              </w:rPr>
            </w:pPr>
            <w:r w:rsidRPr="005C4239">
              <w:rPr>
                <w:rFonts w:ascii="Times New Roman" w:hAnsi="Times New Roman"/>
                <w:lang w:val="ru-RU"/>
              </w:rPr>
              <w:t>Творческие, исследовательские проекты, школьные фестивали, посвящённые музыкальной культуре народов мира</w:t>
            </w:r>
          </w:p>
        </w:tc>
      </w:tr>
      <w:tr w:rsidR="005C4239" w:rsidRPr="005C4239" w:rsidTr="0083795D">
        <w:trPr>
          <w:trHeight w:val="989"/>
        </w:trPr>
        <w:tc>
          <w:tcPr>
            <w:tcW w:w="1277" w:type="dxa"/>
          </w:tcPr>
          <w:p w:rsidR="005C4239" w:rsidRPr="005C4239" w:rsidRDefault="005C4239" w:rsidP="005C4239">
            <w:pPr>
              <w:rPr>
                <w:rFonts w:ascii="Times New Roman" w:hAnsi="Times New Roman"/>
              </w:rPr>
            </w:pPr>
            <w:r w:rsidRPr="005C4239">
              <w:rPr>
                <w:rFonts w:ascii="Times New Roman" w:hAnsi="Times New Roman"/>
              </w:rPr>
              <w:t>З)</w:t>
            </w:r>
          </w:p>
          <w:p w:rsidR="005C4239" w:rsidRPr="005C4239" w:rsidRDefault="005C4239" w:rsidP="005C4239">
            <w:pPr>
              <w:rPr>
                <w:rFonts w:ascii="Times New Roman" w:hAnsi="Times New Roman"/>
              </w:rPr>
            </w:pPr>
            <w:r w:rsidRPr="005C4239">
              <w:rPr>
                <w:rFonts w:ascii="Times New Roman" w:hAnsi="Times New Roman"/>
              </w:rPr>
              <w:t>2—6 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Певец своего народа</w:t>
            </w:r>
          </w:p>
        </w:tc>
        <w:tc>
          <w:tcPr>
            <w:tcW w:w="1995" w:type="dxa"/>
          </w:tcPr>
          <w:p w:rsidR="005C4239" w:rsidRPr="005C4239" w:rsidRDefault="005C4239" w:rsidP="005C4239">
            <w:pPr>
              <w:rPr>
                <w:rFonts w:ascii="Times New Roman" w:hAnsi="Times New Roman"/>
                <w:lang w:val="ru-RU"/>
              </w:rPr>
            </w:pPr>
            <w:r w:rsidRPr="005C4239">
              <w:rPr>
                <w:rFonts w:ascii="Times New Roman" w:hAnsi="Times New Roman"/>
                <w:lang w:val="ru-RU"/>
              </w:rPr>
              <w:t>Интонации народной музыки в творчестве зарубежных композиторов — ярких представителей национального музыкального стиля своей страны</w:t>
            </w:r>
          </w:p>
        </w:tc>
        <w:tc>
          <w:tcPr>
            <w:tcW w:w="4384"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творчеством композиторов. Сравнение их сочинений</w:t>
            </w:r>
          </w:p>
          <w:p w:rsidR="005C4239" w:rsidRPr="005C4239" w:rsidRDefault="005C4239" w:rsidP="005C4239">
            <w:pPr>
              <w:rPr>
                <w:rFonts w:ascii="Times New Roman" w:hAnsi="Times New Roman"/>
                <w:lang w:val="ru-RU"/>
              </w:rPr>
            </w:pPr>
            <w:r w:rsidRPr="005C4239">
              <w:rPr>
                <w:rFonts w:ascii="Times New Roman" w:hAnsi="Times New Roman"/>
                <w:lang w:val="ru-RU"/>
              </w:rPr>
              <w:t>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доступных вокальных сочинений.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 выбор или факультативно: Исполнение на клавишных или духовых инструментах композиторских мелодий, прослеживание </w:t>
            </w:r>
            <w:r w:rsidRPr="005C4239">
              <w:rPr>
                <w:rFonts w:ascii="Times New Roman" w:hAnsi="Times New Roman"/>
                <w:lang w:val="ru-RU"/>
              </w:rPr>
              <w:lastRenderedPageBreak/>
              <w:t>их по нотной записи.</w:t>
            </w:r>
          </w:p>
          <w:p w:rsidR="005C4239" w:rsidRPr="005C4239" w:rsidRDefault="005C4239" w:rsidP="005C4239">
            <w:pPr>
              <w:rPr>
                <w:rFonts w:ascii="Times New Roman" w:hAnsi="Times New Roman"/>
                <w:lang w:val="ru-RU"/>
              </w:rPr>
            </w:pPr>
            <w:r w:rsidRPr="005C4239">
              <w:rPr>
                <w:rFonts w:ascii="Times New Roman" w:hAnsi="Times New Roman"/>
                <w:lang w:val="ru-RU"/>
              </w:rPr>
              <w:t>Творческие, исследовательские проекты, посвящённые выдающимся композиторам</w:t>
            </w:r>
          </w:p>
        </w:tc>
      </w:tr>
      <w:tr w:rsidR="005C4239" w:rsidRPr="005C4239" w:rsidTr="0083795D">
        <w:trPr>
          <w:trHeight w:val="989"/>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И)</w:t>
            </w:r>
          </w:p>
          <w:p w:rsidR="005C4239" w:rsidRPr="005C4239" w:rsidRDefault="005C4239" w:rsidP="005C4239">
            <w:pPr>
              <w:rPr>
                <w:rFonts w:ascii="Times New Roman" w:hAnsi="Times New Roman"/>
              </w:rPr>
            </w:pPr>
            <w:r w:rsidRPr="005C4239">
              <w:rPr>
                <w:rFonts w:ascii="Times New Roman" w:hAnsi="Times New Roman"/>
              </w:rPr>
              <w:t xml:space="preserve">2—6 уч. </w:t>
            </w:r>
            <w:r w:rsidRPr="005C4239">
              <w:rPr>
                <w:rFonts w:ascii="Times New Roman" w:hAnsi="Times New Roman"/>
              </w:rPr>
              <w:lastRenderedPageBreak/>
              <w:t>часов</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lastRenderedPageBreak/>
              <w:t>Диалог культур</w:t>
            </w:r>
          </w:p>
        </w:tc>
        <w:tc>
          <w:tcPr>
            <w:tcW w:w="199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Культурные связи между музыкантами </w:t>
            </w:r>
            <w:r w:rsidRPr="005C4239">
              <w:rPr>
                <w:rFonts w:ascii="Times New Roman" w:hAnsi="Times New Roman"/>
                <w:lang w:val="ru-RU"/>
              </w:rPr>
              <w:lastRenderedPageBreak/>
              <w:t>разных стран.</w:t>
            </w:r>
          </w:p>
          <w:p w:rsidR="005C4239" w:rsidRPr="005C4239" w:rsidRDefault="005C4239" w:rsidP="005C4239">
            <w:pPr>
              <w:rPr>
                <w:rFonts w:ascii="Times New Roman" w:hAnsi="Times New Roman"/>
                <w:lang w:val="ru-RU"/>
              </w:rPr>
            </w:pPr>
            <w:r w:rsidRPr="005C4239">
              <w:rPr>
                <w:rFonts w:ascii="Times New Roman" w:hAnsi="Times New Roman"/>
                <w:lang w:val="ru-RU"/>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музыкальныецитаты в творчестве зарубежных композиторов)</w:t>
            </w:r>
          </w:p>
        </w:tc>
        <w:tc>
          <w:tcPr>
            <w:tcW w:w="4384" w:type="dxa"/>
            <w:vMerge/>
          </w:tcPr>
          <w:p w:rsidR="005C4239" w:rsidRPr="005C4239" w:rsidRDefault="005C4239" w:rsidP="005C4239">
            <w:pPr>
              <w:rPr>
                <w:rFonts w:ascii="Times New Roman" w:hAnsi="Times New Roman"/>
                <w:lang w:val="ru-RU"/>
              </w:rPr>
            </w:pPr>
          </w:p>
        </w:tc>
      </w:tr>
    </w:tbl>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 4 «Духовная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5C4239" w:rsidRPr="005C4239" w:rsidRDefault="005C4239" w:rsidP="005C4239">
      <w:pPr>
        <w:rPr>
          <w:lang w:val="ru-RU"/>
        </w:rPr>
      </w:pPr>
    </w:p>
    <w:tbl>
      <w:tblPr>
        <w:tblW w:w="9640" w:type="dxa"/>
        <w:tblInd w:w="-2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77"/>
        <w:gridCol w:w="1984"/>
        <w:gridCol w:w="1985"/>
        <w:gridCol w:w="4394"/>
      </w:tblGrid>
      <w:tr w:rsidR="005C4239" w:rsidRPr="005C4239" w:rsidTr="0083795D">
        <w:trPr>
          <w:trHeight w:val="687"/>
        </w:trPr>
        <w:tc>
          <w:tcPr>
            <w:tcW w:w="1277" w:type="dxa"/>
          </w:tcPr>
          <w:p w:rsidR="005C4239" w:rsidRPr="005C4239" w:rsidRDefault="005C4239" w:rsidP="005C4239">
            <w:pPr>
              <w:rPr>
                <w:rFonts w:ascii="Times New Roman" w:hAnsi="Times New Roman"/>
              </w:rPr>
            </w:pPr>
            <w:r w:rsidRPr="005C4239">
              <w:rPr>
                <w:rFonts w:ascii="Times New Roman" w:hAnsi="Times New Roman"/>
              </w:rPr>
              <w:t>№ блока, кол-во часов</w:t>
            </w:r>
          </w:p>
        </w:tc>
        <w:tc>
          <w:tcPr>
            <w:tcW w:w="1984"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Тема</w:t>
            </w:r>
          </w:p>
        </w:tc>
        <w:tc>
          <w:tcPr>
            <w:tcW w:w="1985"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Содержание</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деятельности обучающихся</w:t>
            </w:r>
          </w:p>
        </w:tc>
      </w:tr>
      <w:tr w:rsidR="005C4239" w:rsidRPr="005C4239" w:rsidTr="0083795D">
        <w:trPr>
          <w:trHeight w:val="1975"/>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А)</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Звучание храма</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Колокола. Колокольные звоны (благовест, трезвон и др.).</w:t>
            </w:r>
          </w:p>
          <w:p w:rsidR="005C4239" w:rsidRPr="005C4239" w:rsidRDefault="005C4239" w:rsidP="005C4239">
            <w:pPr>
              <w:rPr>
                <w:rFonts w:ascii="Times New Roman" w:hAnsi="Times New Roman"/>
                <w:lang w:val="ru-RU"/>
              </w:rPr>
            </w:pPr>
            <w:r w:rsidRPr="005C4239">
              <w:rPr>
                <w:rFonts w:ascii="Times New Roman" w:hAnsi="Times New Roman"/>
                <w:lang w:val="ru-RU"/>
              </w:rPr>
              <w:t>Звонарские приговорки.</w:t>
            </w:r>
          </w:p>
          <w:p w:rsidR="005C4239" w:rsidRPr="005C4239" w:rsidRDefault="005C4239" w:rsidP="005C4239">
            <w:pPr>
              <w:rPr>
                <w:rFonts w:ascii="Times New Roman" w:hAnsi="Times New Roman"/>
                <w:lang w:val="ru-RU"/>
              </w:rPr>
            </w:pPr>
            <w:r w:rsidRPr="005C4239">
              <w:rPr>
                <w:rFonts w:ascii="Times New Roman" w:hAnsi="Times New Roman"/>
                <w:lang w:val="ru-RU"/>
              </w:rPr>
              <w:t>Колокольность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в музыке русских композиторов</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музыки русских композиторов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Двигательная импровизация — имитация </w:t>
            </w:r>
            <w:r w:rsidRPr="005C4239">
              <w:rPr>
                <w:rFonts w:ascii="Times New Roman" w:hAnsi="Times New Roman"/>
                <w:lang w:val="ru-RU"/>
              </w:rPr>
              <w:lastRenderedPageBreak/>
              <w:t>движений звонаря на колокольне.</w:t>
            </w:r>
          </w:p>
          <w:p w:rsidR="005C4239" w:rsidRPr="005C4239" w:rsidRDefault="005C4239" w:rsidP="005C4239">
            <w:pPr>
              <w:rPr>
                <w:rFonts w:ascii="Times New Roman" w:hAnsi="Times New Roman"/>
                <w:lang w:val="ru-RU"/>
              </w:rPr>
            </w:pPr>
            <w:r w:rsidRPr="005C4239">
              <w:rPr>
                <w:rFonts w:ascii="Times New Roman" w:hAnsi="Times New Roman"/>
                <w:lang w:val="ru-RU"/>
              </w:rPr>
              <w:t>Ритмические и артикуляционные упражнения на основе звонарских приговорок.</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tc>
      </w:tr>
      <w:tr w:rsidR="005C4239" w:rsidRPr="005C4239" w:rsidTr="0083795D">
        <w:trPr>
          <w:trHeight w:val="1975"/>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Б)</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Песни верующих</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Молитва, хорал, песнопение, духовный стих. Образы духовной музыки в творчестве композиторов- классиков</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разучивание, исполнение вокальных произведений религиозного содержания. Диалог с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о характере музыки, манере исполнения, выразительных средствах.</w:t>
            </w:r>
          </w:p>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произведениями светской музыки, в которых воплощены молитвенные интонации, используется хоральный склад звучания.</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документального фильма о значении молитвы. Рисование по мотивам прослушанных музыкальных произведений</w:t>
            </w:r>
          </w:p>
        </w:tc>
      </w:tr>
      <w:tr w:rsidR="005C4239" w:rsidRPr="005C4239" w:rsidTr="0083795D">
        <w:trPr>
          <w:trHeight w:val="1975"/>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В)</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Инструментальная музыка в церкви</w:t>
            </w:r>
          </w:p>
        </w:tc>
        <w:tc>
          <w:tcPr>
            <w:tcW w:w="1985" w:type="dxa"/>
          </w:tcPr>
          <w:p w:rsidR="005C4239" w:rsidRPr="005C4239" w:rsidRDefault="005C4239" w:rsidP="005C4239">
            <w:pPr>
              <w:rPr>
                <w:rFonts w:ascii="Times New Roman" w:hAnsi="Times New Roman"/>
              </w:rPr>
            </w:pPr>
            <w:r w:rsidRPr="005C4239">
              <w:rPr>
                <w:rFonts w:ascii="Times New Roman" w:hAnsi="Times New Roman"/>
                <w:lang w:val="ru-RU"/>
              </w:rPr>
              <w:t xml:space="preserve">Орган и его роль в богослужении. </w:t>
            </w:r>
            <w:r w:rsidRPr="005C4239">
              <w:rPr>
                <w:rFonts w:ascii="Times New Roman" w:hAnsi="Times New Roman"/>
              </w:rPr>
              <w:t>Творчество</w:t>
            </w:r>
          </w:p>
          <w:p w:rsidR="005C4239" w:rsidRPr="005C4239" w:rsidRDefault="005C4239" w:rsidP="005C4239">
            <w:pPr>
              <w:rPr>
                <w:rFonts w:ascii="Times New Roman" w:hAnsi="Times New Roman"/>
              </w:rPr>
            </w:pPr>
            <w:r w:rsidRPr="005C4239">
              <w:rPr>
                <w:rFonts w:ascii="Times New Roman" w:hAnsi="Times New Roman"/>
              </w:rPr>
              <w:t>И. С. Баха</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учителя.Слушание органной музыки И. С. Баха. Описание впечатления от восприятия, характеристика музыкально-выразительных средств.</w:t>
            </w:r>
          </w:p>
          <w:p w:rsidR="005C4239" w:rsidRPr="005C4239" w:rsidRDefault="005C4239" w:rsidP="005C4239">
            <w:pPr>
              <w:rPr>
                <w:rFonts w:ascii="Times New Roman" w:hAnsi="Times New Roman"/>
                <w:lang w:val="ru-RU"/>
              </w:rPr>
            </w:pPr>
            <w:r w:rsidRPr="005C4239">
              <w:rPr>
                <w:rFonts w:ascii="Times New Roman" w:hAnsi="Times New Roman"/>
                <w:lang w:val="ru-RU"/>
              </w:rPr>
              <w:t>Игровая имитация особенностей игры на органе (во время слушания).</w:t>
            </w:r>
          </w:p>
          <w:p w:rsidR="005C4239" w:rsidRPr="005C4239" w:rsidRDefault="005C4239" w:rsidP="005C4239">
            <w:pPr>
              <w:rPr>
                <w:rFonts w:ascii="Times New Roman" w:hAnsi="Times New Roman"/>
                <w:lang w:val="ru-RU"/>
              </w:rPr>
            </w:pPr>
            <w:r w:rsidRPr="005C4239">
              <w:rPr>
                <w:rFonts w:ascii="Times New Roman" w:hAnsi="Times New Roman"/>
                <w:lang w:val="ru-RU"/>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Посещение концерта органной музыки. </w:t>
            </w:r>
            <w:r w:rsidRPr="005C4239">
              <w:rPr>
                <w:rFonts w:ascii="Times New Roman" w:hAnsi="Times New Roman"/>
                <w:lang w:val="ru-RU"/>
              </w:rPr>
              <w:lastRenderedPageBreak/>
              <w:t>Рассматривание иллюстраций, изображений органа.</w:t>
            </w:r>
          </w:p>
          <w:p w:rsidR="005C4239" w:rsidRPr="005C4239" w:rsidRDefault="005C4239" w:rsidP="005C4239">
            <w:pPr>
              <w:rPr>
                <w:rFonts w:ascii="Times New Roman" w:hAnsi="Times New Roman"/>
                <w:lang w:val="ru-RU"/>
              </w:rPr>
            </w:pPr>
            <w:r w:rsidRPr="005C4239">
              <w:rPr>
                <w:rFonts w:ascii="Times New Roman" w:hAnsi="Times New Roman"/>
                <w:lang w:val="ru-RU"/>
              </w:rPr>
              <w:t>Проблемная ситуация — выдвижение гипотез о принципах работы этого музыкального инструмента.</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tc>
      </w:tr>
      <w:tr w:rsidR="005C4239" w:rsidRPr="005C4239" w:rsidTr="0083795D">
        <w:trPr>
          <w:trHeight w:val="1975"/>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Г)</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Искусство Русской православной церкви</w:t>
            </w:r>
          </w:p>
        </w:tc>
        <w:tc>
          <w:tcPr>
            <w:tcW w:w="1985" w:type="dxa"/>
          </w:tcPr>
          <w:p w:rsidR="005C4239" w:rsidRPr="005C4239" w:rsidRDefault="005C4239" w:rsidP="005C4239">
            <w:pPr>
              <w:rPr>
                <w:rFonts w:ascii="Times New Roman" w:hAnsi="Times New Roman"/>
              </w:rPr>
            </w:pPr>
            <w:r w:rsidRPr="005C4239">
              <w:rPr>
                <w:rFonts w:ascii="Times New Roman" w:hAnsi="Times New Roman"/>
                <w:lang w:val="ru-RU"/>
              </w:rPr>
              <w:t xml:space="preserve">Музыка в православном храме. Традиции исполнения,  жанры (тропарь, стихира, величание и др.). </w:t>
            </w:r>
            <w:r w:rsidRPr="005C4239">
              <w:rPr>
                <w:rFonts w:ascii="Times New Roman" w:hAnsi="Times New Roman"/>
              </w:rPr>
              <w:t>Музыка и живопись, посвящённые святым. Образы Христа, Богородицы</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Прослеживание исполняемых мелодий по нотной записи. Анализ типа мелодического движения, особенностей ритма, темпа, динамики и т. д.</w:t>
            </w:r>
          </w:p>
          <w:p w:rsidR="005C4239" w:rsidRPr="005C4239" w:rsidRDefault="005C4239" w:rsidP="005C4239">
            <w:pPr>
              <w:rPr>
                <w:rFonts w:ascii="Times New Roman" w:hAnsi="Times New Roman"/>
                <w:lang w:val="ru-RU"/>
              </w:rPr>
            </w:pPr>
            <w:r w:rsidRPr="005C4239">
              <w:rPr>
                <w:rFonts w:ascii="Times New Roman" w:hAnsi="Times New Roman"/>
                <w:lang w:val="ru-RU"/>
              </w:rPr>
              <w:t>Сопоставление произведений музыки и живописи, посвящённых святым, Христу, Богородице.</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 Посещение храма.</w:t>
            </w:r>
          </w:p>
          <w:p w:rsidR="005C4239" w:rsidRPr="005C4239" w:rsidRDefault="005C4239" w:rsidP="005C4239">
            <w:pPr>
              <w:rPr>
                <w:rFonts w:ascii="Times New Roman" w:hAnsi="Times New Roman"/>
                <w:lang w:val="ru-RU"/>
              </w:rPr>
            </w:pPr>
            <w:r w:rsidRPr="005C4239">
              <w:rPr>
                <w:rFonts w:ascii="Times New Roman" w:hAnsi="Times New Roman"/>
                <w:lang w:val="ru-RU"/>
              </w:rPr>
              <w:t>Поиск в Интернете информации о Крещении Руси, святых, об иконах.</w:t>
            </w:r>
          </w:p>
        </w:tc>
      </w:tr>
      <w:tr w:rsidR="005C4239" w:rsidRPr="005C4239" w:rsidTr="0083795D">
        <w:trPr>
          <w:trHeight w:val="1975"/>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Д)</w:t>
            </w:r>
          </w:p>
          <w:p w:rsidR="005C4239" w:rsidRPr="005C4239" w:rsidRDefault="005C4239" w:rsidP="005C4239">
            <w:pPr>
              <w:rPr>
                <w:rFonts w:ascii="Times New Roman" w:hAnsi="Times New Roman"/>
              </w:rPr>
            </w:pPr>
            <w:r w:rsidRPr="005C4239">
              <w:rPr>
                <w:rFonts w:ascii="Times New Roman" w:hAnsi="Times New Roman"/>
              </w:rPr>
              <w:t>1—3 уч.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Религиозные праздники</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Праздничная служба, вокальная</w:t>
            </w:r>
          </w:p>
          <w:p w:rsidR="005C4239" w:rsidRPr="005C4239" w:rsidRDefault="005C4239" w:rsidP="005C4239">
            <w:pPr>
              <w:rPr>
                <w:rFonts w:ascii="Times New Roman" w:hAnsi="Times New Roman"/>
                <w:lang w:val="ru-RU"/>
              </w:rPr>
            </w:pPr>
            <w:r w:rsidRPr="005C4239">
              <w:rPr>
                <w:rFonts w:ascii="Times New Roman" w:hAnsi="Times New Roman"/>
                <w:lang w:val="ru-RU"/>
              </w:rPr>
              <w:t>(в том числе хоровая) музыка религиозного содержания</w:t>
            </w:r>
          </w:p>
        </w:tc>
        <w:tc>
          <w:tcPr>
            <w:tcW w:w="4394"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музыкальных фрагментов праздничных богослужений, определение характера музыки, её религиозного содержания.</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(с опорой на нотный текст), исполнение доступных вокальных произведений духовной музыки. 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фильма, посвящённого религиозным праздникам.</w:t>
            </w:r>
          </w:p>
          <w:p w:rsidR="005C4239" w:rsidRPr="005C4239" w:rsidRDefault="005C4239" w:rsidP="005C4239">
            <w:pPr>
              <w:rPr>
                <w:rFonts w:ascii="Times New Roman" w:hAnsi="Times New Roman"/>
                <w:lang w:val="ru-RU"/>
              </w:rPr>
            </w:pPr>
            <w:r w:rsidRPr="005C4239">
              <w:rPr>
                <w:rFonts w:ascii="Times New Roman" w:hAnsi="Times New Roman"/>
                <w:lang w:val="ru-RU"/>
              </w:rPr>
              <w:t>Посещение концерта духовной музыки. Исследовательские проекты, посвящённые музыке религиозных праздников</w:t>
            </w:r>
          </w:p>
        </w:tc>
      </w:tr>
    </w:tbl>
    <w:p w:rsidR="005C4239" w:rsidRPr="005C4239" w:rsidRDefault="005C4239" w:rsidP="005C4239">
      <w:pPr>
        <w:rPr>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 5 «Классическая музыка»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tbl>
      <w:tblPr>
        <w:tblW w:w="9640" w:type="dxa"/>
        <w:tblInd w:w="-2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77"/>
        <w:gridCol w:w="1984"/>
        <w:gridCol w:w="1985"/>
        <w:gridCol w:w="4394"/>
      </w:tblGrid>
      <w:tr w:rsidR="005C4239" w:rsidRPr="005C4239" w:rsidTr="0083795D">
        <w:trPr>
          <w:trHeight w:val="747"/>
        </w:trPr>
        <w:tc>
          <w:tcPr>
            <w:tcW w:w="1277" w:type="dxa"/>
          </w:tcPr>
          <w:p w:rsidR="005C4239" w:rsidRPr="005C4239" w:rsidRDefault="005C4239" w:rsidP="005C4239">
            <w:pPr>
              <w:rPr>
                <w:rFonts w:ascii="Times New Roman" w:hAnsi="Times New Roman"/>
              </w:rPr>
            </w:pPr>
            <w:r w:rsidRPr="005C4239">
              <w:rPr>
                <w:rFonts w:ascii="Times New Roman" w:hAnsi="Times New Roman"/>
              </w:rPr>
              <w:t>№ блока, кол-во часов</w:t>
            </w:r>
          </w:p>
        </w:tc>
        <w:tc>
          <w:tcPr>
            <w:tcW w:w="1984"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Тема</w:t>
            </w:r>
          </w:p>
        </w:tc>
        <w:tc>
          <w:tcPr>
            <w:tcW w:w="1985"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Содержание</w:t>
            </w:r>
          </w:p>
        </w:tc>
        <w:tc>
          <w:tcPr>
            <w:tcW w:w="4394" w:type="dxa"/>
            <w:tcBorders>
              <w:bottom w:val="single" w:sz="6" w:space="0" w:color="231F20"/>
            </w:tcBorders>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деятельности обучающихся</w:t>
            </w:r>
          </w:p>
        </w:tc>
      </w:tr>
      <w:tr w:rsidR="005C4239" w:rsidRPr="005C4239" w:rsidTr="0083795D">
        <w:trPr>
          <w:trHeight w:val="1718"/>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А)</w:t>
            </w:r>
          </w:p>
          <w:p w:rsidR="005C4239" w:rsidRPr="005C4239" w:rsidRDefault="005C4239" w:rsidP="005C4239">
            <w:pPr>
              <w:rPr>
                <w:rFonts w:ascii="Times New Roman" w:hAnsi="Times New Roman"/>
              </w:rPr>
            </w:pPr>
            <w:r w:rsidRPr="005C4239">
              <w:rPr>
                <w:rFonts w:ascii="Times New Roman" w:hAnsi="Times New Roman"/>
              </w:rPr>
              <w:t>0,5—1 уч.</w:t>
            </w:r>
          </w:p>
          <w:p w:rsidR="005C4239" w:rsidRPr="005C4239" w:rsidRDefault="005C4239" w:rsidP="005C4239">
            <w:pPr>
              <w:rPr>
                <w:rFonts w:ascii="Times New Roman" w:hAnsi="Times New Roman"/>
              </w:rPr>
            </w:pPr>
            <w:r w:rsidRPr="005C4239">
              <w:rPr>
                <w:rFonts w:ascii="Times New Roman" w:hAnsi="Times New Roman"/>
              </w:rPr>
              <w:t>час</w:t>
            </w:r>
          </w:p>
        </w:tc>
        <w:tc>
          <w:tcPr>
            <w:tcW w:w="1984" w:type="dxa"/>
            <w:tcBorders>
              <w:left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Композитор — исполни- тель слуша тель</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Кого называют композитором, исполнителем? Нужно ли учиться слушать музыку? Что значит «уметь слушать музыку»? Концерт, концертный зал.</w:t>
            </w:r>
          </w:p>
          <w:p w:rsidR="005C4239" w:rsidRPr="005C4239" w:rsidRDefault="005C4239" w:rsidP="005C4239">
            <w:pPr>
              <w:rPr>
                <w:rFonts w:ascii="Times New Roman" w:hAnsi="Times New Roman"/>
                <w:lang w:val="ru-RU"/>
              </w:rPr>
            </w:pPr>
            <w:r w:rsidRPr="005C4239">
              <w:rPr>
                <w:rFonts w:ascii="Times New Roman" w:hAnsi="Times New Roman"/>
                <w:lang w:val="ru-RU"/>
              </w:rPr>
              <w:t>Правила поведения в концертном зале</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5C4239" w:rsidRPr="005C4239" w:rsidRDefault="005C4239" w:rsidP="005C4239">
            <w:pPr>
              <w:rPr>
                <w:rFonts w:ascii="Times New Roman" w:hAnsi="Times New Roman"/>
                <w:lang w:val="ru-RU"/>
              </w:rPr>
            </w:pPr>
            <w:r w:rsidRPr="005C4239">
              <w:rPr>
                <w:rFonts w:ascii="Times New Roman" w:hAnsi="Times New Roman"/>
                <w:lang w:val="ru-RU"/>
              </w:rPr>
              <w:t>Освоение правил поведения на концерте2.</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5C4239" w:rsidRPr="005C4239" w:rsidRDefault="005C4239" w:rsidP="005C4239">
            <w:pPr>
              <w:rPr>
                <w:rFonts w:ascii="Times New Roman" w:hAnsi="Times New Roman"/>
              </w:rPr>
            </w:pPr>
            <w:r w:rsidRPr="005C4239">
              <w:rPr>
                <w:rFonts w:ascii="Times New Roman" w:hAnsi="Times New Roman"/>
              </w:rPr>
              <w:t>Посещение концерта классической музыки</w:t>
            </w:r>
          </w:p>
        </w:tc>
      </w:tr>
      <w:tr w:rsidR="005C4239" w:rsidRPr="005C4239" w:rsidTr="0083795D">
        <w:trPr>
          <w:trHeight w:val="1401"/>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Б)</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Компози- торы — детям</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Детская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П. И. Чайковского, С. С. Прокофьева, Д. Б. Кабалевского и др.</w:t>
            </w:r>
          </w:p>
          <w:p w:rsidR="005C4239" w:rsidRPr="005C4239" w:rsidRDefault="005C4239" w:rsidP="005C4239">
            <w:pPr>
              <w:rPr>
                <w:rFonts w:ascii="Times New Roman" w:hAnsi="Times New Roman"/>
                <w:lang w:val="ru-RU"/>
              </w:rPr>
            </w:pPr>
            <w:r w:rsidRPr="005C4239">
              <w:rPr>
                <w:rFonts w:ascii="Times New Roman" w:hAnsi="Times New Roman"/>
                <w:lang w:val="ru-RU"/>
              </w:rPr>
              <w:t>Понятие жанра. Песня, танец, марш</w:t>
            </w:r>
          </w:p>
        </w:tc>
        <w:tc>
          <w:tcPr>
            <w:tcW w:w="4394"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rsidR="005C4239" w:rsidRPr="005C4239" w:rsidRDefault="005C4239" w:rsidP="005C4239">
            <w:pPr>
              <w:rPr>
                <w:rFonts w:ascii="Times New Roman" w:hAnsi="Times New Roman"/>
                <w:lang w:val="ru-RU"/>
              </w:rPr>
            </w:pPr>
            <w:r w:rsidRPr="005C4239">
              <w:rPr>
                <w:rFonts w:ascii="Times New Roman" w:hAnsi="Times New Roman"/>
                <w:lang w:val="ru-RU"/>
              </w:rPr>
              <w:t>Музыкальная викторина.</w:t>
            </w:r>
          </w:p>
          <w:p w:rsidR="005C4239" w:rsidRPr="005C4239" w:rsidRDefault="005C4239" w:rsidP="005C4239">
            <w:pPr>
              <w:rPr>
                <w:rFonts w:ascii="Times New Roman" w:hAnsi="Times New Roman"/>
                <w:lang w:val="ru-RU"/>
              </w:rPr>
            </w:pPr>
            <w:r w:rsidRPr="005C4239">
              <w:rPr>
                <w:rFonts w:ascii="Times New Roman" w:hAnsi="Times New Roman"/>
                <w:lang w:val="ru-RU"/>
              </w:rPr>
              <w:t>Вокализация, исполнение мелодий инструментальных пьес со словами. Разучивание, исполнение песен.</w:t>
            </w:r>
          </w:p>
          <w:p w:rsidR="005C4239" w:rsidRPr="005C4239" w:rsidRDefault="005C4239" w:rsidP="005C4239">
            <w:pPr>
              <w:rPr>
                <w:rFonts w:ascii="Times New Roman" w:hAnsi="Times New Roman"/>
                <w:lang w:val="ru-RU"/>
              </w:rPr>
            </w:pPr>
            <w:r w:rsidRPr="005C4239">
              <w:rPr>
                <w:rFonts w:ascii="Times New Roman" w:hAnsi="Times New Roman"/>
                <w:lang w:val="ru-RU"/>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5C4239" w:rsidRPr="005C4239" w:rsidTr="0083795D">
        <w:trPr>
          <w:trHeight w:val="2339"/>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lastRenderedPageBreak/>
              <w:t>В)</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 часов</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Оркестр</w:t>
            </w:r>
          </w:p>
        </w:tc>
        <w:tc>
          <w:tcPr>
            <w:tcW w:w="1985" w:type="dxa"/>
          </w:tcPr>
          <w:p w:rsidR="005C4239" w:rsidRPr="005C4239" w:rsidRDefault="005C4239" w:rsidP="005C4239">
            <w:pPr>
              <w:rPr>
                <w:rFonts w:ascii="Times New Roman" w:hAnsi="Times New Roman"/>
              </w:rPr>
            </w:pPr>
            <w:r w:rsidRPr="005C4239">
              <w:rPr>
                <w:rFonts w:ascii="Times New Roman" w:hAnsi="Times New Roman"/>
                <w:lang w:val="ru-RU"/>
              </w:rPr>
              <w:t xml:space="preserve">Оркестр — большой коллектив музыкантов. Дирижёр, партитура, репетиция.  </w:t>
            </w:r>
            <w:r w:rsidRPr="005C4239">
              <w:rPr>
                <w:rFonts w:ascii="Times New Roman" w:hAnsi="Times New Roman"/>
              </w:rPr>
              <w:t>Жанр  концерта — музыкальное соревнование солиста с оркестром</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музыки в исполнении оркестра. Просмотр видеозаписи. Диалог с учителем о роли дирижёра.</w:t>
            </w:r>
          </w:p>
          <w:p w:rsidR="005C4239" w:rsidRPr="005C4239" w:rsidRDefault="005C4239" w:rsidP="005C4239">
            <w:pPr>
              <w:rPr>
                <w:rFonts w:ascii="Times New Roman" w:hAnsi="Times New Roman"/>
                <w:lang w:val="ru-RU"/>
              </w:rPr>
            </w:pPr>
            <w:r w:rsidRPr="005C4239">
              <w:rPr>
                <w:rFonts w:ascii="Times New Roman" w:hAnsi="Times New Roman"/>
                <w:lang w:val="ru-RU"/>
              </w:rPr>
              <w:t>«Я — дирижёр» — игра — имитация дирижёрских жестов во время звучания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 исполнение песен соответствующей тематики.</w:t>
            </w:r>
          </w:p>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по группам — сочинение своего варианта ритмической партитуры</w:t>
            </w:r>
          </w:p>
        </w:tc>
      </w:tr>
      <w:tr w:rsidR="005C4239" w:rsidRPr="005C4239" w:rsidTr="0083795D">
        <w:trPr>
          <w:trHeight w:val="2339"/>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Г)</w:t>
            </w:r>
          </w:p>
          <w:p w:rsidR="005C4239" w:rsidRPr="005C4239" w:rsidRDefault="005C4239" w:rsidP="005C4239">
            <w:pPr>
              <w:rPr>
                <w:rFonts w:ascii="Times New Roman" w:hAnsi="Times New Roman"/>
              </w:rPr>
            </w:pPr>
            <w:r w:rsidRPr="005C4239">
              <w:rPr>
                <w:rFonts w:ascii="Times New Roman" w:hAnsi="Times New Roman"/>
              </w:rPr>
              <w:t>1—2</w:t>
            </w:r>
          </w:p>
          <w:p w:rsidR="005C4239" w:rsidRPr="005C4239" w:rsidRDefault="005C4239" w:rsidP="005C4239">
            <w:pPr>
              <w:rPr>
                <w:rFonts w:ascii="Times New Roman" w:hAnsi="Times New Roman"/>
              </w:rPr>
            </w:pPr>
            <w:r w:rsidRPr="005C4239">
              <w:rPr>
                <w:rFonts w:ascii="Times New Roman" w:hAnsi="Times New Roman"/>
              </w:rPr>
              <w:t>уч.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Музы- кальные инструменты. Фортепиано</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Рояль и пианино. История изобретения фортепиано, «секрет»</w:t>
            </w:r>
          </w:p>
          <w:p w:rsidR="005C4239" w:rsidRPr="005C4239" w:rsidRDefault="005C4239" w:rsidP="005C4239">
            <w:pPr>
              <w:rPr>
                <w:rFonts w:ascii="Times New Roman" w:hAnsi="Times New Roman"/>
                <w:lang w:val="ru-RU"/>
              </w:rPr>
            </w:pPr>
            <w:r w:rsidRPr="005C4239">
              <w:rPr>
                <w:rFonts w:ascii="Times New Roman" w:hAnsi="Times New Roman"/>
                <w:lang w:val="ru-RU"/>
              </w:rPr>
              <w:t>названия инструмента (форте + пиано).</w:t>
            </w:r>
          </w:p>
          <w:p w:rsidR="005C4239" w:rsidRPr="005C4239" w:rsidRDefault="005C4239" w:rsidP="005C4239">
            <w:pPr>
              <w:rPr>
                <w:rFonts w:ascii="Times New Roman" w:hAnsi="Times New Roman"/>
                <w:lang w:val="ru-RU"/>
              </w:rPr>
            </w:pPr>
            <w:r w:rsidRPr="005C4239">
              <w:rPr>
                <w:rFonts w:ascii="Times New Roman" w:hAnsi="Times New Roman"/>
                <w:lang w:val="ru-RU"/>
              </w:rPr>
              <w:t>«Предки» и «наследники» фортепиано (клавесин, синтезатор)</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многообразием красок фортепиано. Слушание фортепианных пьес в исполнении известных пианистов.</w:t>
            </w:r>
          </w:p>
          <w:p w:rsidR="005C4239" w:rsidRPr="005C4239" w:rsidRDefault="005C4239" w:rsidP="005C4239">
            <w:pPr>
              <w:rPr>
                <w:rFonts w:ascii="Times New Roman" w:hAnsi="Times New Roman"/>
                <w:lang w:val="ru-RU"/>
              </w:rPr>
            </w:pPr>
            <w:r w:rsidRPr="005C4239">
              <w:rPr>
                <w:rFonts w:ascii="Times New Roman" w:hAnsi="Times New Roman"/>
                <w:lang w:val="ru-RU"/>
              </w:rPr>
              <w:t>«Я — пианист» — игра — имитация исполнительскихдвижений во время звучания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Посещение концерта фортепианной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Разбираем инструмент — наглядная демонстрация внутреннего устройства акустического пианино.</w:t>
            </w:r>
          </w:p>
          <w:p w:rsidR="005C4239" w:rsidRPr="005C4239" w:rsidRDefault="005C4239" w:rsidP="005C4239">
            <w:pPr>
              <w:rPr>
                <w:rFonts w:ascii="Times New Roman" w:hAnsi="Times New Roman"/>
                <w:lang w:val="ru-RU"/>
              </w:rPr>
            </w:pPr>
            <w:r w:rsidRPr="005C4239">
              <w:rPr>
                <w:rFonts w:ascii="Times New Roman" w:hAnsi="Times New Roman"/>
                <w:lang w:val="ru-RU"/>
              </w:rPr>
              <w:t>«Паспорт инструмента» — исследовательская работа, предполагающая подсчёт параметров (высота, ширина, количество клавиш, педалей и т. д.)</w:t>
            </w:r>
          </w:p>
        </w:tc>
      </w:tr>
      <w:tr w:rsidR="005C4239" w:rsidRPr="005C4239" w:rsidTr="0083795D">
        <w:trPr>
          <w:trHeight w:val="1948"/>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lastRenderedPageBreak/>
              <w:t>Д)</w:t>
            </w:r>
          </w:p>
          <w:p w:rsidR="005C4239" w:rsidRPr="005C4239" w:rsidRDefault="005C4239" w:rsidP="005C4239">
            <w:pPr>
              <w:rPr>
                <w:rFonts w:ascii="Times New Roman" w:hAnsi="Times New Roman"/>
              </w:rPr>
            </w:pPr>
            <w:r w:rsidRPr="005C4239">
              <w:rPr>
                <w:rFonts w:ascii="Times New Roman" w:hAnsi="Times New Roman"/>
              </w:rPr>
              <w:t>1—2</w:t>
            </w:r>
          </w:p>
          <w:p w:rsidR="005C4239" w:rsidRPr="005C4239" w:rsidRDefault="005C4239" w:rsidP="005C4239">
            <w:pPr>
              <w:rPr>
                <w:rFonts w:ascii="Times New Roman" w:hAnsi="Times New Roman"/>
              </w:rPr>
            </w:pPr>
            <w:r w:rsidRPr="005C4239">
              <w:rPr>
                <w:rFonts w:ascii="Times New Roman" w:hAnsi="Times New Roman"/>
              </w:rPr>
              <w:t>уч.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Музыкальные инструменты. Флейта</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Предки современной флейты. Легенда</w:t>
            </w:r>
          </w:p>
          <w:p w:rsidR="005C4239" w:rsidRPr="005C4239" w:rsidRDefault="005C4239" w:rsidP="005C4239">
            <w:pPr>
              <w:rPr>
                <w:rFonts w:ascii="Times New Roman" w:hAnsi="Times New Roman"/>
                <w:lang w:val="ru-RU"/>
              </w:rPr>
            </w:pPr>
            <w:r w:rsidRPr="005C4239">
              <w:rPr>
                <w:rFonts w:ascii="Times New Roman" w:hAnsi="Times New Roman"/>
                <w:lang w:val="ru-RU"/>
              </w:rPr>
              <w:t>о нимфе Сиринкс. Музыка для флейты соло, флейты в сопровождении фортепиано, оркестра</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внешним видом, устройством и тембрами классических музыкальных инструментов.</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музыкальных фрагментов в исполнении известных музыкантов-инструменталистов.</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учебных текстов, сказок и легенд, рассказывающих о музыкальных инструментах, истории их появления</w:t>
            </w:r>
          </w:p>
        </w:tc>
      </w:tr>
      <w:tr w:rsidR="005C4239" w:rsidRPr="005C4239" w:rsidTr="0083795D">
        <w:trPr>
          <w:trHeight w:val="2339"/>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Е)</w:t>
            </w:r>
          </w:p>
          <w:p w:rsidR="005C4239" w:rsidRPr="005C4239" w:rsidRDefault="005C4239" w:rsidP="005C4239">
            <w:pPr>
              <w:rPr>
                <w:rFonts w:ascii="Times New Roman" w:hAnsi="Times New Roman"/>
              </w:rPr>
            </w:pPr>
            <w:r w:rsidRPr="005C4239">
              <w:rPr>
                <w:rFonts w:ascii="Times New Roman" w:hAnsi="Times New Roman"/>
              </w:rPr>
              <w:t>2—4</w:t>
            </w:r>
          </w:p>
          <w:p w:rsidR="005C4239" w:rsidRPr="005C4239" w:rsidRDefault="005C4239" w:rsidP="005C4239">
            <w:pPr>
              <w:rPr>
                <w:rFonts w:ascii="Times New Roman" w:hAnsi="Times New Roman"/>
              </w:rPr>
            </w:pPr>
            <w:r w:rsidRPr="005C4239">
              <w:rPr>
                <w:rFonts w:ascii="Times New Roman" w:hAnsi="Times New Roman"/>
              </w:rPr>
              <w:t>уч.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Музыкальные инструменты. Скрипка, виолончель</w:t>
            </w:r>
          </w:p>
        </w:tc>
        <w:tc>
          <w:tcPr>
            <w:tcW w:w="1985" w:type="dxa"/>
          </w:tcPr>
          <w:p w:rsidR="005C4239" w:rsidRPr="005C4239" w:rsidRDefault="005C4239" w:rsidP="005C4239">
            <w:pPr>
              <w:rPr>
                <w:rFonts w:ascii="Times New Roman" w:hAnsi="Times New Roman"/>
              </w:rPr>
            </w:pPr>
            <w:r w:rsidRPr="005C4239">
              <w:rPr>
                <w:rFonts w:ascii="Times New Roman" w:hAnsi="Times New Roman"/>
                <w:lang w:val="ru-RU"/>
              </w:rPr>
              <w:t xml:space="preserve">Певучесть тембров струнных смычковых инструментов. Компо зиторы, сочинявшие скрипичную музыку. </w:t>
            </w:r>
            <w:r w:rsidRPr="005C4239">
              <w:rPr>
                <w:rFonts w:ascii="Times New Roman" w:hAnsi="Times New Roman"/>
              </w:rPr>
              <w:t>Знаменитые исполни- тели, мастера, изготавливавшие инструменты</w:t>
            </w:r>
          </w:p>
        </w:tc>
        <w:tc>
          <w:tcPr>
            <w:tcW w:w="4394"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Игра-имитация исполнительских движений во время звучания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Музыкальная викторина на знание конкретных произведений и их авторов, определения тембров звучащих инструментов.</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песен, посвящённых музыкальным инструментам.</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Посещение концерта инструментальной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5C4239" w:rsidRPr="005C4239" w:rsidTr="0083795D">
        <w:trPr>
          <w:trHeight w:val="2339"/>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Ж)</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 часов</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Вокаль- ная музыка</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Человеческий   голос — самый совершенный инструмент.</w:t>
            </w:r>
          </w:p>
          <w:p w:rsidR="005C4239" w:rsidRPr="005C4239" w:rsidRDefault="005C4239" w:rsidP="005C4239">
            <w:pPr>
              <w:rPr>
                <w:rFonts w:ascii="Times New Roman" w:hAnsi="Times New Roman"/>
                <w:lang w:val="ru-RU"/>
              </w:rPr>
            </w:pPr>
            <w:r w:rsidRPr="005C4239">
              <w:rPr>
                <w:rFonts w:ascii="Times New Roman" w:hAnsi="Times New Roman"/>
                <w:lang w:val="ru-RU"/>
              </w:rPr>
              <w:t>Бережное отношение к своему голосу.</w:t>
            </w:r>
          </w:p>
          <w:p w:rsidR="005C4239" w:rsidRPr="005C4239" w:rsidRDefault="005C4239" w:rsidP="005C4239">
            <w:pPr>
              <w:rPr>
                <w:rFonts w:ascii="Times New Roman" w:hAnsi="Times New Roman"/>
                <w:lang w:val="ru-RU"/>
              </w:rPr>
            </w:pPr>
            <w:r w:rsidRPr="005C4239">
              <w:rPr>
                <w:rFonts w:ascii="Times New Roman" w:hAnsi="Times New Roman"/>
                <w:lang w:val="ru-RU"/>
              </w:rPr>
              <w:t>Известные певцы. Жанры вокальной музыки: песни, вокализы, романсы, арии из опер.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Кантата. Песня, романс, вокализ, </w:t>
            </w:r>
            <w:r w:rsidRPr="005C4239">
              <w:rPr>
                <w:rFonts w:ascii="Times New Roman" w:hAnsi="Times New Roman"/>
                <w:lang w:val="ru-RU"/>
              </w:rPr>
              <w:lastRenderedPageBreak/>
              <w:t>кант</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Определение на слух типов человеческих голосов (детские, мужские, женские), тембров голосов профессиональных вокалистов.</w:t>
            </w:r>
          </w:p>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жанрами вокальной музыки. Слушание вокальных произведений композиторов-классиков.</w:t>
            </w:r>
          </w:p>
          <w:p w:rsidR="005C4239" w:rsidRPr="005C4239" w:rsidRDefault="005C4239" w:rsidP="005C4239">
            <w:pPr>
              <w:rPr>
                <w:rFonts w:ascii="Times New Roman" w:hAnsi="Times New Roman"/>
                <w:lang w:val="ru-RU"/>
              </w:rPr>
            </w:pPr>
            <w:r w:rsidRPr="005C4239">
              <w:rPr>
                <w:rFonts w:ascii="Times New Roman" w:hAnsi="Times New Roman"/>
                <w:lang w:val="ru-RU"/>
              </w:rPr>
              <w:t>Освоение комплекса дыхательных, артикуляционных упражнений. Вокальные упражнения на развитие гибкости голоса, расширения его диапазона.</w:t>
            </w:r>
          </w:p>
          <w:p w:rsidR="005C4239" w:rsidRPr="005C4239" w:rsidRDefault="005C4239" w:rsidP="005C4239">
            <w:pPr>
              <w:rPr>
                <w:rFonts w:ascii="Times New Roman" w:hAnsi="Times New Roman"/>
                <w:lang w:val="ru-RU"/>
              </w:rPr>
            </w:pPr>
            <w:r w:rsidRPr="005C4239">
              <w:rPr>
                <w:rFonts w:ascii="Times New Roman" w:hAnsi="Times New Roman"/>
                <w:lang w:val="ru-RU"/>
              </w:rPr>
              <w:t>Проблемная ситуация: что значит красивое пение? Музыкальная викторина на знание вокальных музыкальных произведений и их авторов.</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Разучивание, исполнение вокальных произведений композиторов-классиков.</w:t>
            </w:r>
          </w:p>
          <w:p w:rsidR="005C4239" w:rsidRPr="005C4239" w:rsidRDefault="005C4239" w:rsidP="005C4239">
            <w:pPr>
              <w:rPr>
                <w:rFonts w:ascii="Times New Roman" w:hAnsi="Times New Roman"/>
              </w:rPr>
            </w:pPr>
            <w:r w:rsidRPr="005C4239">
              <w:rPr>
                <w:rFonts w:ascii="Times New Roman" w:hAnsi="Times New Roman"/>
                <w:lang w:val="ru-RU"/>
              </w:rPr>
              <w:t xml:space="preserve">На выбор или факультативно: Посещение концерта вокальной музыки. </w:t>
            </w:r>
            <w:r w:rsidRPr="005C4239">
              <w:rPr>
                <w:rFonts w:ascii="Times New Roman" w:hAnsi="Times New Roman"/>
              </w:rPr>
              <w:t>Школьный конкурс юных вокалистов</w:t>
            </w:r>
          </w:p>
        </w:tc>
      </w:tr>
      <w:tr w:rsidR="005C4239" w:rsidRPr="005C4239" w:rsidTr="0083795D">
        <w:trPr>
          <w:trHeight w:val="692"/>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З)</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Инструменталь- ная музыка</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Жанры камерной инструментальной музыки: этюд, пьеса. Альбом. Цикл.</w:t>
            </w:r>
          </w:p>
          <w:p w:rsidR="005C4239" w:rsidRPr="005C4239" w:rsidRDefault="005C4239" w:rsidP="005C4239">
            <w:pPr>
              <w:rPr>
                <w:rFonts w:ascii="Times New Roman" w:hAnsi="Times New Roman"/>
                <w:lang w:val="ru-RU"/>
              </w:rPr>
            </w:pPr>
            <w:r w:rsidRPr="005C4239">
              <w:rPr>
                <w:rFonts w:ascii="Times New Roman" w:hAnsi="Times New Roman"/>
                <w:lang w:val="ru-RU"/>
              </w:rPr>
              <w:t>Сюита. Соната. Квартет</w:t>
            </w:r>
          </w:p>
        </w:tc>
        <w:tc>
          <w:tcPr>
            <w:tcW w:w="4394"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средств.Описание своего впечатления от восприятия. Музыкальная викторина.</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rPr>
            </w:pPr>
            <w:r w:rsidRPr="005C4239">
              <w:rPr>
                <w:rFonts w:ascii="Times New Roman" w:hAnsi="Times New Roman"/>
                <w:lang w:val="ru-RU"/>
              </w:rPr>
              <w:t xml:space="preserve">Посещение концерта инструментальной музыки. </w:t>
            </w:r>
            <w:r w:rsidRPr="005C4239">
              <w:rPr>
                <w:rFonts w:ascii="Times New Roman" w:hAnsi="Times New Roman"/>
              </w:rPr>
              <w:t>Составление словаря музыкальных жанров</w:t>
            </w:r>
          </w:p>
        </w:tc>
      </w:tr>
      <w:tr w:rsidR="005C4239" w:rsidRPr="005C4239" w:rsidTr="0083795D">
        <w:trPr>
          <w:trHeight w:val="1732"/>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И)</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Программная музыка</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Программная музы ка. Программное название, известный сюжет, литературный эпиграф</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программной музыки. Обсуждение музыкального образа, музыкальных средств, использованных композитором.</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Рисование образов программной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Сочинение небольших миниатюр (вокальные или инструментальные импровизации) по заданной программе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r>
      <w:tr w:rsidR="005C4239" w:rsidRPr="005C4239" w:rsidTr="0083795D">
        <w:trPr>
          <w:trHeight w:val="1686"/>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К)</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Симфоническая музыка</w:t>
            </w:r>
          </w:p>
        </w:tc>
        <w:tc>
          <w:tcPr>
            <w:tcW w:w="1985" w:type="dxa"/>
          </w:tcPr>
          <w:p w:rsidR="005C4239" w:rsidRPr="005C4239" w:rsidRDefault="005C4239" w:rsidP="005C4239">
            <w:pPr>
              <w:rPr>
                <w:rFonts w:ascii="Times New Roman" w:hAnsi="Times New Roman"/>
              </w:rPr>
            </w:pPr>
            <w:r w:rsidRPr="005C4239">
              <w:rPr>
                <w:rFonts w:ascii="Times New Roman" w:hAnsi="Times New Roman"/>
                <w:lang w:val="ru-RU"/>
              </w:rPr>
              <w:t xml:space="preserve">Симфонический оркестр. Тембры, группы инструментов. </w:t>
            </w:r>
            <w:r w:rsidRPr="005C4239">
              <w:rPr>
                <w:rFonts w:ascii="Times New Roman" w:hAnsi="Times New Roman"/>
              </w:rPr>
              <w:t>Симфония, симфоническая картина</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составом симфонического оркестра, группами инструментов. Определение на слух тембров инструментов симфонического оркестра.</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фрагментов симфонической музыки. «Дирижирование» оркестром. Музыкальная викторина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Посещение концерта симфонической музыки. Просмотр фильма об устройстве оркестра</w:t>
            </w:r>
          </w:p>
        </w:tc>
      </w:tr>
      <w:tr w:rsidR="005C4239" w:rsidRPr="005C4239" w:rsidTr="0083795D">
        <w:trPr>
          <w:trHeight w:val="1828"/>
        </w:trPr>
        <w:tc>
          <w:tcPr>
            <w:tcW w:w="1277" w:type="dxa"/>
          </w:tcPr>
          <w:p w:rsidR="005C4239" w:rsidRPr="005C4239" w:rsidRDefault="005C4239" w:rsidP="005C4239">
            <w:pPr>
              <w:rPr>
                <w:rFonts w:ascii="Times New Roman" w:hAnsi="Times New Roman"/>
              </w:rPr>
            </w:pPr>
            <w:r w:rsidRPr="005C4239">
              <w:rPr>
                <w:rFonts w:ascii="Times New Roman" w:hAnsi="Times New Roman"/>
              </w:rPr>
              <w:t>Л)</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Русские компо- зиторы- классики</w:t>
            </w:r>
          </w:p>
        </w:tc>
        <w:tc>
          <w:tcPr>
            <w:tcW w:w="1985" w:type="dxa"/>
          </w:tcPr>
          <w:p w:rsidR="005C4239" w:rsidRPr="005C4239" w:rsidRDefault="005C4239" w:rsidP="005C4239">
            <w:pPr>
              <w:rPr>
                <w:rFonts w:ascii="Times New Roman" w:hAnsi="Times New Roman"/>
              </w:rPr>
            </w:pPr>
            <w:r w:rsidRPr="005C4239">
              <w:rPr>
                <w:rFonts w:ascii="Times New Roman" w:hAnsi="Times New Roman"/>
              </w:rPr>
              <w:t>Творчество выдающихся отечественных композиторов</w:t>
            </w:r>
          </w:p>
        </w:tc>
        <w:tc>
          <w:tcPr>
            <w:tcW w:w="4394" w:type="dxa"/>
            <w:vMerge w:val="restart"/>
            <w:tcBorders>
              <w:top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w:t>
            </w:r>
          </w:p>
          <w:p w:rsidR="005C4239" w:rsidRPr="005C4239" w:rsidRDefault="005C4239" w:rsidP="005C4239">
            <w:pPr>
              <w:rPr>
                <w:rFonts w:ascii="Times New Roman" w:hAnsi="Times New Roman"/>
                <w:lang w:val="ru-RU"/>
              </w:rPr>
            </w:pPr>
            <w:r w:rsidRPr="005C4239">
              <w:rPr>
                <w:rFonts w:ascii="Times New Roman" w:hAnsi="Times New Roman"/>
                <w:lang w:val="ru-RU"/>
              </w:rPr>
              <w:t>Чтение учебных текстов и художественной литературы биографического характера.</w:t>
            </w:r>
          </w:p>
          <w:p w:rsidR="005C4239" w:rsidRPr="005C4239" w:rsidRDefault="005C4239" w:rsidP="005C4239">
            <w:pPr>
              <w:rPr>
                <w:rFonts w:ascii="Times New Roman" w:hAnsi="Times New Roman"/>
              </w:rPr>
            </w:pPr>
            <w:r w:rsidRPr="005C4239">
              <w:rPr>
                <w:rFonts w:ascii="Times New Roman" w:hAnsi="Times New Roman"/>
                <w:lang w:val="ru-RU"/>
              </w:rPr>
              <w:t xml:space="preserve">Вокализация тем инструментальных сочинений. Разучивание, исполнение доступных вокальных сочинений. </w:t>
            </w:r>
            <w:r w:rsidRPr="005C4239">
              <w:rPr>
                <w:rFonts w:ascii="Times New Roman" w:hAnsi="Times New Roman"/>
              </w:rPr>
              <w:t>На выбор или факультативно:</w:t>
            </w:r>
          </w:p>
          <w:p w:rsidR="005C4239" w:rsidRPr="005C4239" w:rsidRDefault="005C4239" w:rsidP="005C4239">
            <w:pPr>
              <w:rPr>
                <w:rFonts w:ascii="Times New Roman" w:hAnsi="Times New Roman"/>
              </w:rPr>
            </w:pPr>
            <w:r w:rsidRPr="005C4239">
              <w:rPr>
                <w:rFonts w:ascii="Times New Roman" w:hAnsi="Times New Roman"/>
              </w:rPr>
              <w:t>Посещение концерта. Просмотр биографического фильма</w:t>
            </w:r>
          </w:p>
        </w:tc>
      </w:tr>
      <w:tr w:rsidR="005C4239" w:rsidRPr="005C4239" w:rsidTr="0083795D">
        <w:trPr>
          <w:trHeight w:val="1358"/>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М)</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Европейские композиторы- классики</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Творчество выдаю щихся зарубежных композиторов</w:t>
            </w:r>
          </w:p>
        </w:tc>
        <w:tc>
          <w:tcPr>
            <w:tcW w:w="4394" w:type="dxa"/>
            <w:vMerge/>
          </w:tcPr>
          <w:p w:rsidR="005C4239" w:rsidRPr="005C4239" w:rsidRDefault="005C4239" w:rsidP="005C4239">
            <w:pPr>
              <w:rPr>
                <w:rFonts w:ascii="Times New Roman" w:hAnsi="Times New Roman"/>
                <w:lang w:val="ru-RU"/>
              </w:rPr>
            </w:pPr>
          </w:p>
        </w:tc>
      </w:tr>
      <w:tr w:rsidR="005C4239" w:rsidRPr="005C4239" w:rsidTr="0083795D">
        <w:trPr>
          <w:trHeight w:val="443"/>
        </w:trPr>
        <w:tc>
          <w:tcPr>
            <w:tcW w:w="1277" w:type="dxa"/>
            <w:tcBorders>
              <w:left w:val="single" w:sz="6" w:space="0" w:color="231F20"/>
              <w:bottom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Н)</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 часов</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Мастерство исполнителя</w:t>
            </w:r>
          </w:p>
        </w:tc>
        <w:tc>
          <w:tcPr>
            <w:tcW w:w="1985" w:type="dxa"/>
            <w:tcBorders>
              <w:bottom w:val="single" w:sz="6" w:space="0" w:color="231F20"/>
            </w:tcBorders>
          </w:tcPr>
          <w:p w:rsidR="005C4239" w:rsidRPr="005C4239" w:rsidRDefault="005C4239" w:rsidP="005C4239">
            <w:pPr>
              <w:rPr>
                <w:rFonts w:ascii="Times New Roman" w:hAnsi="Times New Roman"/>
              </w:rPr>
            </w:pPr>
            <w:r w:rsidRPr="005C4239">
              <w:rPr>
                <w:rFonts w:ascii="Times New Roman" w:hAnsi="Times New Roman"/>
                <w:lang w:val="ru-RU"/>
              </w:rPr>
              <w:t xml:space="preserve">Творчество выдающихся исполнителей — певцов, инструменталистов, дирижёров. </w:t>
            </w:r>
            <w:r w:rsidRPr="005C4239">
              <w:rPr>
                <w:rFonts w:ascii="Times New Roman" w:hAnsi="Times New Roman"/>
              </w:rPr>
              <w:t xml:space="preserve">Консер ватория, филармония, Конкурс имени </w:t>
            </w:r>
          </w:p>
          <w:p w:rsidR="005C4239" w:rsidRPr="005C4239" w:rsidRDefault="005C4239" w:rsidP="005C4239">
            <w:pPr>
              <w:rPr>
                <w:rFonts w:ascii="Times New Roman" w:hAnsi="Times New Roman"/>
              </w:rPr>
            </w:pPr>
            <w:r w:rsidRPr="005C4239">
              <w:rPr>
                <w:rFonts w:ascii="Times New Roman" w:hAnsi="Times New Roman"/>
              </w:rPr>
              <w:t xml:space="preserve"> П. И. Чайковского</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творчеством выдающихся исполнителей классической музыки. Изучение программ, афиш консерватории, филармонии.</w:t>
            </w:r>
          </w:p>
          <w:p w:rsidR="005C4239" w:rsidRPr="005C4239" w:rsidRDefault="005C4239" w:rsidP="005C4239">
            <w:pPr>
              <w:rPr>
                <w:rFonts w:ascii="Times New Roman" w:hAnsi="Times New Roman"/>
                <w:lang w:val="ru-RU"/>
              </w:rPr>
            </w:pPr>
            <w:r w:rsidRPr="005C4239">
              <w:rPr>
                <w:rFonts w:ascii="Times New Roman" w:hAnsi="Times New Roman"/>
                <w:lang w:val="ru-RU"/>
              </w:rPr>
              <w:t>Сравнение нескольких интерпретаций одного и того же произведения в исполнении разных музыкантов.</w:t>
            </w:r>
          </w:p>
          <w:p w:rsidR="005C4239" w:rsidRPr="005C4239" w:rsidRDefault="005C4239" w:rsidP="005C4239">
            <w:pPr>
              <w:rPr>
                <w:rFonts w:ascii="Times New Roman" w:hAnsi="Times New Roman"/>
                <w:lang w:val="ru-RU"/>
              </w:rPr>
            </w:pPr>
            <w:r w:rsidRPr="005C4239">
              <w:rPr>
                <w:rFonts w:ascii="Times New Roman" w:hAnsi="Times New Roman"/>
                <w:lang w:val="ru-RU"/>
              </w:rPr>
              <w:t>Дискуссия на тему «Композитор — исполнитель — слушатель».</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rPr>
            </w:pPr>
            <w:r w:rsidRPr="005C4239">
              <w:rPr>
                <w:rFonts w:ascii="Times New Roman" w:hAnsi="Times New Roman"/>
                <w:lang w:val="ru-RU"/>
              </w:rPr>
              <w:t xml:space="preserve">Посещение концерта классической музыки. Создание коллекции записей любимого исполнителя. </w:t>
            </w:r>
            <w:r w:rsidRPr="005C4239">
              <w:rPr>
                <w:rFonts w:ascii="Times New Roman" w:hAnsi="Times New Roman"/>
              </w:rPr>
              <w:t>Деловая игра «Концертный отдел филармонии»</w:t>
            </w:r>
          </w:p>
        </w:tc>
      </w:tr>
    </w:tbl>
    <w:p w:rsidR="005C4239" w:rsidRPr="005C4239" w:rsidRDefault="005C4239" w:rsidP="005C4239"/>
    <w:p w:rsidR="005C4239" w:rsidRPr="005C4239" w:rsidRDefault="005C4239" w:rsidP="005C4239"/>
    <w:p w:rsidR="005C4239" w:rsidRPr="005C4239" w:rsidRDefault="005C4239" w:rsidP="005C4239"/>
    <w:p w:rsidR="005C4239" w:rsidRPr="005C4239" w:rsidRDefault="005C4239" w:rsidP="005C4239">
      <w:pPr>
        <w:rPr>
          <w:rFonts w:ascii="Times New Roman" w:hAnsi="Times New Roman"/>
        </w:rPr>
      </w:pPr>
      <w:r w:rsidRPr="005C4239">
        <w:rPr>
          <w:rFonts w:ascii="Times New Roman" w:hAnsi="Times New Roman"/>
        </w:rPr>
        <w:lastRenderedPageBreak/>
        <w:t>Модуль № 6 «Современная музыкальная культура»</w:t>
      </w:r>
    </w:p>
    <w:p w:rsidR="005C4239" w:rsidRPr="005C4239" w:rsidRDefault="005C4239" w:rsidP="005C4239">
      <w:pPr>
        <w:rPr>
          <w:rFonts w:ascii="Times New Roman" w:hAnsi="Times New Roman"/>
          <w:lang w:val="ru-RU"/>
        </w:rPr>
      </w:pPr>
      <w:r w:rsidRPr="005C4239">
        <w:rPr>
          <w:rFonts w:ascii="Times New Roman" w:hAnsi="Times New Roman"/>
          <w:lang w:val="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5C4239" w:rsidRPr="005C4239" w:rsidRDefault="005C4239" w:rsidP="005C4239">
      <w:pPr>
        <w:rPr>
          <w:lang w:val="ru-RU"/>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984"/>
        <w:gridCol w:w="1985"/>
        <w:gridCol w:w="4394"/>
      </w:tblGrid>
      <w:tr w:rsidR="005C4239" w:rsidRPr="005C4239" w:rsidTr="0083795D">
        <w:trPr>
          <w:trHeight w:val="748"/>
        </w:trPr>
        <w:tc>
          <w:tcPr>
            <w:tcW w:w="1277" w:type="dxa"/>
          </w:tcPr>
          <w:p w:rsidR="005C4239" w:rsidRPr="005C4239" w:rsidRDefault="005C4239" w:rsidP="005C4239">
            <w:pPr>
              <w:rPr>
                <w:rFonts w:ascii="Times New Roman" w:hAnsi="Times New Roman"/>
              </w:rPr>
            </w:pPr>
            <w:r w:rsidRPr="005C4239">
              <w:rPr>
                <w:rFonts w:ascii="Times New Roman" w:hAnsi="Times New Roman"/>
              </w:rPr>
              <w:t>№ блока, кол-во часов</w:t>
            </w:r>
          </w:p>
        </w:tc>
        <w:tc>
          <w:tcPr>
            <w:tcW w:w="1984"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Тема</w:t>
            </w:r>
          </w:p>
        </w:tc>
        <w:tc>
          <w:tcPr>
            <w:tcW w:w="1985"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Содержание</w:t>
            </w:r>
          </w:p>
        </w:tc>
        <w:tc>
          <w:tcPr>
            <w:tcW w:w="4394"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деятельности обучающихся</w:t>
            </w:r>
          </w:p>
        </w:tc>
      </w:tr>
      <w:tr w:rsidR="005C4239" w:rsidRPr="005C4239" w:rsidTr="0083795D">
        <w:trPr>
          <w:trHeight w:val="1548"/>
        </w:trPr>
        <w:tc>
          <w:tcPr>
            <w:tcW w:w="1277" w:type="dxa"/>
          </w:tcPr>
          <w:p w:rsidR="005C4239" w:rsidRPr="005C4239" w:rsidRDefault="005C4239" w:rsidP="005C4239">
            <w:pPr>
              <w:rPr>
                <w:rFonts w:ascii="Times New Roman" w:hAnsi="Times New Roman"/>
              </w:rPr>
            </w:pPr>
            <w:r w:rsidRPr="005C4239">
              <w:rPr>
                <w:rFonts w:ascii="Times New Roman" w:hAnsi="Times New Roman"/>
              </w:rPr>
              <w:t>А)</w:t>
            </w:r>
          </w:p>
          <w:p w:rsidR="005C4239" w:rsidRPr="005C4239" w:rsidRDefault="005C4239" w:rsidP="005C4239">
            <w:pPr>
              <w:rPr>
                <w:rFonts w:ascii="Times New Roman" w:hAnsi="Times New Roman"/>
              </w:rPr>
            </w:pPr>
            <w:r w:rsidRPr="005C4239">
              <w:rPr>
                <w:rFonts w:ascii="Times New Roman" w:hAnsi="Times New Roman"/>
              </w:rPr>
              <w:t>1—4</w:t>
            </w:r>
          </w:p>
          <w:p w:rsidR="005C4239" w:rsidRPr="005C4239" w:rsidRDefault="005C4239" w:rsidP="005C4239">
            <w:pPr>
              <w:rPr>
                <w:rFonts w:ascii="Times New Roman" w:hAnsi="Times New Roman"/>
              </w:rPr>
            </w:pPr>
            <w:r w:rsidRPr="005C4239">
              <w:rPr>
                <w:rFonts w:ascii="Times New Roman" w:hAnsi="Times New Roman"/>
              </w:rPr>
              <w:t>учебных</w:t>
            </w:r>
          </w:p>
          <w:p w:rsidR="005C4239" w:rsidRPr="005C4239" w:rsidRDefault="005C4239" w:rsidP="005C4239">
            <w:pPr>
              <w:rPr>
                <w:rFonts w:ascii="Times New Roman" w:hAnsi="Times New Roman"/>
              </w:rPr>
            </w:pPr>
            <w:r w:rsidRPr="005C4239">
              <w:rPr>
                <w:rFonts w:ascii="Times New Roman" w:hAnsi="Times New Roman"/>
              </w:rPr>
              <w:t>часа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lang w:val="ru-RU"/>
              </w:rPr>
              <w:t>Совре-</w:t>
            </w:r>
          </w:p>
          <w:p w:rsidR="005C4239" w:rsidRPr="005C4239" w:rsidRDefault="005C4239" w:rsidP="005C4239">
            <w:pPr>
              <w:rPr>
                <w:rFonts w:ascii="Times New Roman" w:hAnsi="Times New Roman"/>
                <w:lang w:val="ru-RU"/>
              </w:rPr>
            </w:pPr>
            <w:r w:rsidRPr="005C4239">
              <w:rPr>
                <w:rFonts w:ascii="Times New Roman" w:hAnsi="Times New Roman"/>
                <w:lang w:val="ru-RU"/>
              </w:rPr>
              <w:t>менные</w:t>
            </w:r>
          </w:p>
          <w:p w:rsidR="005C4239" w:rsidRPr="005C4239" w:rsidRDefault="005C4239" w:rsidP="005C4239">
            <w:pPr>
              <w:rPr>
                <w:rFonts w:ascii="Times New Roman" w:hAnsi="Times New Roman"/>
                <w:lang w:val="ru-RU"/>
              </w:rPr>
            </w:pPr>
            <w:r w:rsidRPr="005C4239">
              <w:rPr>
                <w:rFonts w:ascii="Times New Roman" w:hAnsi="Times New Roman"/>
                <w:lang w:val="ru-RU"/>
              </w:rPr>
              <w:t>обработки</w:t>
            </w:r>
          </w:p>
          <w:p w:rsidR="005C4239" w:rsidRPr="005C4239" w:rsidRDefault="005C4239" w:rsidP="005C4239">
            <w:pPr>
              <w:rPr>
                <w:rFonts w:ascii="Times New Roman" w:hAnsi="Times New Roman"/>
                <w:lang w:val="ru-RU"/>
              </w:rPr>
            </w:pPr>
            <w:r w:rsidRPr="005C4239">
              <w:rPr>
                <w:rFonts w:ascii="Times New Roman" w:hAnsi="Times New Roman"/>
                <w:lang w:val="ru-RU"/>
              </w:rPr>
              <w:t>классиче ской музыки</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Понятие обработки,</w:t>
            </w:r>
          </w:p>
          <w:p w:rsidR="005C4239" w:rsidRPr="005C4239" w:rsidRDefault="005C4239" w:rsidP="005C4239">
            <w:pPr>
              <w:rPr>
                <w:rFonts w:ascii="Times New Roman" w:hAnsi="Times New Roman"/>
                <w:lang w:val="ru-RU"/>
              </w:rPr>
            </w:pPr>
            <w:r w:rsidRPr="005C4239">
              <w:rPr>
                <w:rFonts w:ascii="Times New Roman" w:hAnsi="Times New Roman"/>
                <w:lang w:val="ru-RU"/>
              </w:rPr>
              <w:t>творчество современных композиторов</w:t>
            </w:r>
          </w:p>
          <w:p w:rsidR="005C4239" w:rsidRPr="005C4239" w:rsidRDefault="005C4239" w:rsidP="005C4239">
            <w:pPr>
              <w:rPr>
                <w:rFonts w:ascii="Times New Roman" w:hAnsi="Times New Roman"/>
                <w:lang w:val="ru-RU"/>
              </w:rPr>
            </w:pPr>
            <w:r w:rsidRPr="005C4239">
              <w:rPr>
                <w:rFonts w:ascii="Times New Roman" w:hAnsi="Times New Roman"/>
                <w:lang w:val="ru-RU"/>
              </w:rPr>
              <w:t>и исполнителей, обрабатывающих классическую музыку.</w:t>
            </w:r>
          </w:p>
          <w:p w:rsidR="005C4239" w:rsidRPr="005C4239" w:rsidRDefault="005C4239" w:rsidP="005C4239">
            <w:pPr>
              <w:rPr>
                <w:rFonts w:ascii="Times New Roman" w:hAnsi="Times New Roman"/>
                <w:lang w:val="ru-RU"/>
              </w:rPr>
            </w:pPr>
            <w:r w:rsidRPr="005C4239">
              <w:rPr>
                <w:rFonts w:ascii="Times New Roman" w:hAnsi="Times New Roman"/>
                <w:lang w:val="ru-RU"/>
              </w:rPr>
              <w:t>Проблемная ситуация: зачем музыканты делают обработки классики?</w:t>
            </w:r>
          </w:p>
        </w:tc>
        <w:tc>
          <w:tcPr>
            <w:tcW w:w="4394" w:type="dxa"/>
          </w:tcPr>
          <w:p w:rsidR="005C4239" w:rsidRPr="005C4239" w:rsidRDefault="005C4239" w:rsidP="005C4239">
            <w:pPr>
              <w:rPr>
                <w:rFonts w:ascii="Times New Roman" w:hAnsi="Times New Roman"/>
                <w:lang w:val="ru-RU"/>
              </w:rPr>
            </w:pPr>
            <w:r w:rsidRPr="005C4239">
              <w:rPr>
                <w:rFonts w:ascii="Times New Roman" w:hAnsi="Times New Roman"/>
                <w:lang w:val="ru-RU"/>
              </w:rPr>
              <w:t>Различение музыки классической и её современной обработки</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Подбор стиля автоаккомпанемента (на клавишном синтезаторе) к известным музыкальным темам композиторов- классиков</w:t>
            </w:r>
          </w:p>
        </w:tc>
      </w:tr>
      <w:tr w:rsidR="005C4239" w:rsidRPr="005C4239" w:rsidTr="0083795D">
        <w:trPr>
          <w:trHeight w:val="1078"/>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Б)</w:t>
            </w:r>
          </w:p>
          <w:p w:rsidR="005C4239" w:rsidRPr="005C4239" w:rsidRDefault="005C4239" w:rsidP="005C4239">
            <w:pPr>
              <w:rPr>
                <w:rFonts w:ascii="Times New Roman" w:hAnsi="Times New Roman"/>
              </w:rPr>
            </w:pPr>
            <w:r w:rsidRPr="005C4239">
              <w:rPr>
                <w:rFonts w:ascii="Times New Roman" w:hAnsi="Times New Roman"/>
              </w:rPr>
              <w:t>2—4</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Джаз</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Особенности джаза: импровизационность, ритм (синкопы, триоли, свинг).</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Музыкальные инструменты джаза, особые приёмы игры на </w:t>
            </w:r>
            <w:r w:rsidRPr="005C4239">
              <w:rPr>
                <w:rFonts w:ascii="Times New Roman" w:hAnsi="Times New Roman"/>
                <w:lang w:val="ru-RU"/>
              </w:rPr>
              <w:lastRenderedPageBreak/>
              <w:t>них.</w:t>
            </w:r>
          </w:p>
          <w:p w:rsidR="005C4239" w:rsidRPr="005C4239" w:rsidRDefault="005C4239" w:rsidP="005C4239">
            <w:pPr>
              <w:rPr>
                <w:rFonts w:ascii="Times New Roman" w:hAnsi="Times New Roman"/>
              </w:rPr>
            </w:pPr>
            <w:r w:rsidRPr="005C4239">
              <w:rPr>
                <w:rFonts w:ascii="Times New Roman" w:hAnsi="Times New Roman"/>
              </w:rPr>
              <w:t>Творчество джазовых музыкантов</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тембров музыкальных инструментов, исполняющих джазовую композицию.</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Разучивание, исполнение песен в джазовых ритмах. Сочинение, импровизация, ритмического  аккомпанемента с джазовым </w:t>
            </w:r>
            <w:r w:rsidRPr="005C4239">
              <w:rPr>
                <w:rFonts w:ascii="Times New Roman" w:hAnsi="Times New Roman"/>
                <w:lang w:val="ru-RU"/>
              </w:rPr>
              <w:lastRenderedPageBreak/>
              <w:t>ритмом, синкопами.</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Составление плейлиста, коллекции записей джазовых музыкантов</w:t>
            </w:r>
          </w:p>
        </w:tc>
      </w:tr>
      <w:tr w:rsidR="005C4239" w:rsidRPr="005C4239" w:rsidTr="0083795D">
        <w:trPr>
          <w:trHeight w:val="1078"/>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В)</w:t>
            </w:r>
          </w:p>
          <w:p w:rsidR="005C4239" w:rsidRPr="005C4239" w:rsidRDefault="005C4239" w:rsidP="005C4239">
            <w:pPr>
              <w:rPr>
                <w:rFonts w:ascii="Times New Roman" w:hAnsi="Times New Roman"/>
              </w:rPr>
            </w:pPr>
            <w:r w:rsidRPr="005C4239">
              <w:rPr>
                <w:rFonts w:ascii="Times New Roman" w:hAnsi="Times New Roman"/>
              </w:rPr>
              <w:t>1—4</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Исполнители современной музыки</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Творчество одного или нескольких исполнителей современной музыки, популярных у молодёжи</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Просмотр видеоклипов современных исполнителей. Сравнение их композиций с другими направлениями и стилями (классикой, духовной, народной музыкой). </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Составление плейлиста, коллекции записей современной музыки для друзей-одноклассников (для проведения совместного досуга).</w:t>
            </w:r>
          </w:p>
          <w:p w:rsidR="005C4239" w:rsidRPr="005C4239" w:rsidRDefault="005C4239" w:rsidP="005C4239">
            <w:pPr>
              <w:rPr>
                <w:rFonts w:ascii="Times New Roman" w:hAnsi="Times New Roman"/>
                <w:lang w:val="ru-RU"/>
              </w:rPr>
            </w:pPr>
            <w:r w:rsidRPr="005C4239">
              <w:rPr>
                <w:rFonts w:ascii="Times New Roman" w:hAnsi="Times New Roman"/>
                <w:lang w:val="ru-RU"/>
              </w:rPr>
              <w:t>Съёмка собственного видеоклипа на музыку одной из современных популярных композиций</w:t>
            </w:r>
          </w:p>
        </w:tc>
      </w:tr>
      <w:tr w:rsidR="005C4239" w:rsidRPr="005C4239" w:rsidTr="0083795D">
        <w:trPr>
          <w:trHeight w:val="1078"/>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Г)</w:t>
            </w:r>
          </w:p>
          <w:p w:rsidR="005C4239" w:rsidRPr="005C4239" w:rsidRDefault="005C4239" w:rsidP="005C4239">
            <w:pPr>
              <w:rPr>
                <w:rFonts w:ascii="Times New Roman" w:hAnsi="Times New Roman"/>
              </w:rPr>
            </w:pPr>
            <w:r w:rsidRPr="005C4239">
              <w:rPr>
                <w:rFonts w:ascii="Times New Roman" w:hAnsi="Times New Roman"/>
              </w:rPr>
              <w:t>1—4</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Электронные</w:t>
            </w:r>
          </w:p>
          <w:p w:rsidR="005C4239" w:rsidRPr="005C4239" w:rsidRDefault="005C4239" w:rsidP="005C4239">
            <w:pPr>
              <w:rPr>
                <w:rFonts w:ascii="Times New Roman" w:hAnsi="Times New Roman"/>
              </w:rPr>
            </w:pPr>
            <w:r w:rsidRPr="005C4239">
              <w:rPr>
                <w:rFonts w:ascii="Times New Roman" w:hAnsi="Times New Roman"/>
              </w:rPr>
              <w:t>музыкальные инструменты</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Современные «двойники» классических музыкальных инструментов: синтезатор, электронная скрипка, гитара, барабаны и т. д.</w:t>
            </w:r>
          </w:p>
          <w:p w:rsidR="005C4239" w:rsidRPr="005C4239" w:rsidRDefault="005C4239" w:rsidP="005C4239">
            <w:pPr>
              <w:rPr>
                <w:rFonts w:ascii="Times New Roman" w:hAnsi="Times New Roman"/>
                <w:lang w:val="ru-RU"/>
              </w:rPr>
            </w:pPr>
            <w:r w:rsidRPr="005C4239">
              <w:rPr>
                <w:rFonts w:ascii="Times New Roman" w:hAnsi="Times New Roman"/>
                <w:lang w:val="ru-RU"/>
              </w:rPr>
              <w:t>Виртуальные музыкальные инструменты в компьютерных программах</w:t>
            </w:r>
          </w:p>
        </w:tc>
        <w:tc>
          <w:tcPr>
            <w:tcW w:w="4394"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5C4239" w:rsidRPr="005C4239" w:rsidRDefault="005C4239" w:rsidP="005C4239">
            <w:pPr>
              <w:rPr>
                <w:rFonts w:ascii="Times New Roman" w:hAnsi="Times New Roman"/>
                <w:lang w:val="ru-RU"/>
              </w:rPr>
            </w:pPr>
            <w:r w:rsidRPr="005C4239">
              <w:rPr>
                <w:rFonts w:ascii="Times New Roman" w:hAnsi="Times New Roman"/>
                <w:lang w:val="ru-RU"/>
              </w:rPr>
              <w:t>Подбор электронных тембров для создания музыки к фантастическому фильму.</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Посещение музыкального магазина (отдел электронных музыкальных инструментов).</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фильма об электронных музыкальных инструментах.</w:t>
            </w:r>
          </w:p>
          <w:p w:rsidR="005C4239" w:rsidRPr="005C4239" w:rsidRDefault="005C4239" w:rsidP="005C4239">
            <w:pPr>
              <w:rPr>
                <w:rFonts w:ascii="Times New Roman" w:hAnsi="Times New Roman"/>
                <w:lang w:val="ru-RU"/>
              </w:rPr>
            </w:pPr>
            <w:r w:rsidRPr="005C4239">
              <w:rPr>
                <w:rFonts w:ascii="Times New Roman" w:hAnsi="Times New Roman"/>
                <w:lang w:val="ru-RU"/>
              </w:rPr>
              <w:t>Создание электронной композиции в компьютерных программах с готовыми семплами (</w:t>
            </w:r>
            <w:r w:rsidRPr="005C4239">
              <w:rPr>
                <w:rFonts w:ascii="Times New Roman" w:hAnsi="Times New Roman"/>
              </w:rPr>
              <w:t>GarageBand</w:t>
            </w:r>
            <w:r w:rsidRPr="005C4239">
              <w:rPr>
                <w:rFonts w:ascii="Times New Roman" w:hAnsi="Times New Roman"/>
                <w:lang w:val="ru-RU"/>
              </w:rPr>
              <w:t xml:space="preserve"> и др.)</w:t>
            </w:r>
          </w:p>
        </w:tc>
      </w:tr>
    </w:tbl>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 7 «Музыка театра и кино»</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Для данного модуля особенно актуально сочетание различных видов урочной и внеурочной деятельности, </w:t>
      </w:r>
      <w:r w:rsidRPr="005C4239">
        <w:rPr>
          <w:rFonts w:ascii="Times New Roman" w:hAnsi="Times New Roman"/>
          <w:lang w:val="ru-RU"/>
        </w:rPr>
        <w:lastRenderedPageBreak/>
        <w:t>таких как театрализованные постановки силами обучающихся, посещение музыкальных театров, коллективный просмотр фильмов.</w:t>
      </w:r>
    </w:p>
    <w:tbl>
      <w:tblPr>
        <w:tblW w:w="9640" w:type="dxa"/>
        <w:tblInd w:w="-2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77"/>
        <w:gridCol w:w="1984"/>
        <w:gridCol w:w="1985"/>
        <w:gridCol w:w="4394"/>
      </w:tblGrid>
      <w:tr w:rsidR="005C4239" w:rsidRPr="005C4239" w:rsidTr="0083795D">
        <w:trPr>
          <w:trHeight w:val="726"/>
        </w:trPr>
        <w:tc>
          <w:tcPr>
            <w:tcW w:w="1277" w:type="dxa"/>
          </w:tcPr>
          <w:p w:rsidR="005C4239" w:rsidRPr="005C4239" w:rsidRDefault="005C4239" w:rsidP="005C4239">
            <w:pPr>
              <w:rPr>
                <w:rFonts w:ascii="Times New Roman" w:hAnsi="Times New Roman"/>
              </w:rPr>
            </w:pPr>
            <w:r w:rsidRPr="005C4239">
              <w:rPr>
                <w:rFonts w:ascii="Times New Roman" w:hAnsi="Times New Roman"/>
              </w:rPr>
              <w:t>№ блока, кол-во часов</w:t>
            </w:r>
          </w:p>
        </w:tc>
        <w:tc>
          <w:tcPr>
            <w:tcW w:w="1984"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Тема</w:t>
            </w:r>
          </w:p>
        </w:tc>
        <w:tc>
          <w:tcPr>
            <w:tcW w:w="1985"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Содержание</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деятельности обучающихся</w:t>
            </w:r>
          </w:p>
        </w:tc>
      </w:tr>
      <w:tr w:rsidR="005C4239" w:rsidRPr="005C4239" w:rsidTr="0083795D">
        <w:trPr>
          <w:trHeight w:val="1844"/>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А)</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учебных часов</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lang w:val="ru-RU"/>
              </w:rPr>
              <w:t>Музыкальная сказка на сцене,</w:t>
            </w:r>
          </w:p>
          <w:p w:rsidR="005C4239" w:rsidRPr="005C4239" w:rsidRDefault="005C4239" w:rsidP="005C4239">
            <w:pPr>
              <w:rPr>
                <w:rFonts w:ascii="Times New Roman" w:hAnsi="Times New Roman"/>
                <w:lang w:val="ru-RU"/>
              </w:rPr>
            </w:pPr>
            <w:r w:rsidRPr="005C4239">
              <w:rPr>
                <w:rFonts w:ascii="Times New Roman" w:hAnsi="Times New Roman"/>
                <w:lang w:val="ru-RU"/>
              </w:rPr>
              <w:t>на экране</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Характеры персонажей, отражённые</w:t>
            </w:r>
          </w:p>
          <w:p w:rsidR="005C4239" w:rsidRPr="005C4239" w:rsidRDefault="005C4239" w:rsidP="005C4239">
            <w:pPr>
              <w:rPr>
                <w:rFonts w:ascii="Times New Roman" w:hAnsi="Times New Roman"/>
                <w:lang w:val="ru-RU"/>
              </w:rPr>
            </w:pPr>
            <w:r w:rsidRPr="005C4239">
              <w:rPr>
                <w:rFonts w:ascii="Times New Roman" w:hAnsi="Times New Roman"/>
                <w:lang w:val="ru-RU"/>
              </w:rPr>
              <w:t>в музыке. Тембр голоса. Соло. Хор, ансамбль</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отдельных номеров из детской оперы, музыкальной сказки.</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Постановка детской музыкальной сказки, спектакль для родителей.</w:t>
            </w:r>
          </w:p>
          <w:p w:rsidR="005C4239" w:rsidRPr="005C4239" w:rsidRDefault="005C4239" w:rsidP="005C4239">
            <w:pPr>
              <w:rPr>
                <w:rFonts w:ascii="Times New Roman" w:hAnsi="Times New Roman"/>
              </w:rPr>
            </w:pPr>
            <w:r w:rsidRPr="005C4239">
              <w:rPr>
                <w:rFonts w:ascii="Times New Roman" w:hAnsi="Times New Roman"/>
              </w:rPr>
              <w:t>Творческий проект «Озвучиваем мультфильм»</w:t>
            </w:r>
          </w:p>
        </w:tc>
      </w:tr>
      <w:tr w:rsidR="005C4239" w:rsidRPr="005C4239" w:rsidTr="0083795D">
        <w:trPr>
          <w:trHeight w:val="1279"/>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Б)</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учебных часов</w:t>
            </w:r>
          </w:p>
        </w:tc>
        <w:tc>
          <w:tcPr>
            <w:tcW w:w="1984" w:type="dxa"/>
          </w:tcPr>
          <w:p w:rsidR="005C4239" w:rsidRPr="005C4239" w:rsidRDefault="005C4239" w:rsidP="005C4239">
            <w:pPr>
              <w:rPr>
                <w:rFonts w:ascii="Times New Roman" w:hAnsi="Times New Roman"/>
              </w:rPr>
            </w:pPr>
            <w:r w:rsidRPr="005C4239">
              <w:rPr>
                <w:rFonts w:ascii="Times New Roman" w:hAnsi="Times New Roman"/>
              </w:rPr>
              <w:t>Театр оперы</w:t>
            </w:r>
          </w:p>
          <w:p w:rsidR="005C4239" w:rsidRPr="005C4239" w:rsidRDefault="005C4239" w:rsidP="005C4239">
            <w:pPr>
              <w:rPr>
                <w:rFonts w:ascii="Times New Roman" w:hAnsi="Times New Roman"/>
              </w:rPr>
            </w:pPr>
            <w:r w:rsidRPr="005C4239">
              <w:rPr>
                <w:rFonts w:ascii="Times New Roman" w:hAnsi="Times New Roman"/>
              </w:rPr>
              <w:t>и балета</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Особенности музыкальных спектаклей. Балет. Опера. Солисты, хор, оркестр, дирижёр в музыкальном спектакле</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со знаменитыми музыкальными театрами. Просмотр фрагментов музыкальных спектаклей с комментариями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особенностей балетного и оперного спектакля. Тесты или кроссворды на освоение специальных терминов.</w:t>
            </w:r>
          </w:p>
          <w:p w:rsidR="005C4239" w:rsidRPr="005C4239" w:rsidRDefault="005C4239" w:rsidP="005C4239">
            <w:pPr>
              <w:rPr>
                <w:rFonts w:ascii="Times New Roman" w:hAnsi="Times New Roman"/>
                <w:lang w:val="ru-RU"/>
              </w:rPr>
            </w:pPr>
            <w:r w:rsidRPr="005C4239">
              <w:rPr>
                <w:rFonts w:ascii="Times New Roman" w:hAnsi="Times New Roman"/>
                <w:lang w:val="ru-RU"/>
              </w:rPr>
              <w:t>Танцевальная импровизация под музыку фрагмента балета.</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 исполнение доступного фрагмента, обработки песни / хора из оперы.</w:t>
            </w:r>
          </w:p>
          <w:p w:rsidR="005C4239" w:rsidRPr="005C4239" w:rsidRDefault="005C4239" w:rsidP="005C4239">
            <w:pPr>
              <w:rPr>
                <w:rFonts w:ascii="Times New Roman" w:hAnsi="Times New Roman"/>
                <w:lang w:val="ru-RU"/>
              </w:rPr>
            </w:pPr>
            <w:r w:rsidRPr="005C4239">
              <w:rPr>
                <w:rFonts w:ascii="Times New Roman" w:hAnsi="Times New Roman"/>
                <w:lang w:val="ru-RU"/>
              </w:rPr>
              <w:t>«Игра в дирижёра» — двигательная импровизация во время слушания оркестрового фрагмента музыкального спектакля.</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Посещение спектакля или экскурсия в местный музыкальный театр.</w:t>
            </w:r>
          </w:p>
          <w:p w:rsidR="005C4239" w:rsidRPr="005C4239" w:rsidRDefault="005C4239" w:rsidP="005C4239">
            <w:pPr>
              <w:rPr>
                <w:rFonts w:ascii="Times New Roman" w:hAnsi="Times New Roman"/>
                <w:lang w:val="ru-RU"/>
              </w:rPr>
            </w:pPr>
            <w:r w:rsidRPr="005C4239">
              <w:rPr>
                <w:rFonts w:ascii="Times New Roman" w:hAnsi="Times New Roman"/>
                <w:lang w:val="ru-RU"/>
              </w:rPr>
              <w:t>Виртуальная экскурсия по Большому театру.</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Рисование по мотивам музыкального спектакля, создание афиши</w:t>
            </w:r>
          </w:p>
        </w:tc>
      </w:tr>
      <w:tr w:rsidR="005C4239" w:rsidRPr="005C4239" w:rsidTr="0083795D">
        <w:trPr>
          <w:trHeight w:val="1279"/>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В)</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учебных часов</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Балет. Хореография — искусство танца</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Сольные  номера и массовые сцены</w:t>
            </w:r>
          </w:p>
          <w:p w:rsidR="005C4239" w:rsidRPr="005C4239" w:rsidRDefault="005C4239" w:rsidP="005C4239">
            <w:pPr>
              <w:rPr>
                <w:rFonts w:ascii="Times New Roman" w:hAnsi="Times New Roman"/>
                <w:lang w:val="ru-RU"/>
              </w:rPr>
            </w:pPr>
            <w:r w:rsidRPr="005C4239">
              <w:rPr>
                <w:rFonts w:ascii="Times New Roman" w:hAnsi="Times New Roman"/>
                <w:lang w:val="ru-RU"/>
              </w:rPr>
              <w:t>балетного спектакля. Фрагменты, отдельные номера из балетов отечественных композиторов</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Просмотр и обсуждение видеозаписей — знакомство</w:t>
            </w:r>
          </w:p>
          <w:p w:rsidR="005C4239" w:rsidRPr="005C4239" w:rsidRDefault="005C4239" w:rsidP="005C4239">
            <w:pPr>
              <w:rPr>
                <w:rFonts w:ascii="Times New Roman" w:hAnsi="Times New Roman"/>
                <w:lang w:val="ru-RU"/>
              </w:rPr>
            </w:pPr>
            <w:r w:rsidRPr="005C4239">
              <w:rPr>
                <w:rFonts w:ascii="Times New Roman" w:hAnsi="Times New Roman"/>
                <w:lang w:val="ru-RU"/>
              </w:rPr>
              <w:t>с несколькими яркими сольными номерами и сценами из балетов русских композиторов. Музыкальная викторина на знание балетной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Вокализация, пропевание музыкальных тем; исполнение ритмической партитуры — аккомпанемента к фрагменту балетной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Посещение балетного спектакля или просмотр фильма- балета.</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на музыкальных инструментах мелодий из балетов</w:t>
            </w:r>
          </w:p>
        </w:tc>
      </w:tr>
      <w:tr w:rsidR="005C4239" w:rsidRPr="005C4239" w:rsidTr="0083795D">
        <w:trPr>
          <w:trHeight w:val="1279"/>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Г)</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учебных часов</w:t>
            </w:r>
          </w:p>
        </w:tc>
        <w:tc>
          <w:tcPr>
            <w:tcW w:w="1984" w:type="dxa"/>
            <w:tcBorders>
              <w:left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Опера. Главные герои и номера оперного спектакля</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Ария, хор, сцена, увертюра — оркестровое вступление. Отдельные номера из опер русских</w:t>
            </w:r>
          </w:p>
          <w:p w:rsidR="005C4239" w:rsidRPr="005C4239" w:rsidRDefault="005C4239" w:rsidP="005C4239">
            <w:pPr>
              <w:rPr>
                <w:rFonts w:ascii="Times New Roman" w:hAnsi="Times New Roman"/>
                <w:lang w:val="ru-RU"/>
              </w:rPr>
            </w:pPr>
            <w:r w:rsidRPr="005C4239">
              <w:rPr>
                <w:rFonts w:ascii="Times New Roman" w:hAnsi="Times New Roman"/>
                <w:lang w:val="ru-RU"/>
              </w:rPr>
              <w:t>и зарубежных композиторов1</w:t>
            </w:r>
          </w:p>
        </w:tc>
        <w:tc>
          <w:tcPr>
            <w:tcW w:w="4394"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фрагментов опер. Определение характера музыки сольной партии, роли и выразительных средств оркестрового сопровождения.</w:t>
            </w:r>
          </w:p>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тембрами голосов оперных певцов. Освоение терминологии. Звучащие тесты и кроссворды на проверку знаний.</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песни, хора из оперы. Рисование героев, сцен из опер.</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 Просмотр фильма-оперы.</w:t>
            </w:r>
          </w:p>
          <w:p w:rsidR="005C4239" w:rsidRPr="005C4239" w:rsidRDefault="005C4239" w:rsidP="005C4239">
            <w:pPr>
              <w:rPr>
                <w:rFonts w:ascii="Times New Roman" w:hAnsi="Times New Roman"/>
              </w:rPr>
            </w:pPr>
            <w:r w:rsidRPr="005C4239">
              <w:rPr>
                <w:rFonts w:ascii="Times New Roman" w:hAnsi="Times New Roman"/>
              </w:rPr>
              <w:t>Постановка детской оперы</w:t>
            </w:r>
          </w:p>
        </w:tc>
      </w:tr>
      <w:tr w:rsidR="005C4239" w:rsidRPr="005C4239" w:rsidTr="0083795D">
        <w:trPr>
          <w:trHeight w:val="985"/>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Д)</w:t>
            </w:r>
          </w:p>
          <w:p w:rsidR="005C4239" w:rsidRPr="005C4239" w:rsidRDefault="005C4239" w:rsidP="005C4239">
            <w:pPr>
              <w:rPr>
                <w:rFonts w:ascii="Times New Roman" w:hAnsi="Times New Roman"/>
              </w:rPr>
            </w:pPr>
            <w:r w:rsidRPr="005C4239">
              <w:rPr>
                <w:rFonts w:ascii="Times New Roman" w:hAnsi="Times New Roman"/>
              </w:rPr>
              <w:t>2—3</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Сюжет музыкального спектакля</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Либретто. Развитие музыки в соответствии с сюжетом.</w:t>
            </w:r>
          </w:p>
          <w:p w:rsidR="005C4239" w:rsidRPr="005C4239" w:rsidRDefault="005C4239" w:rsidP="005C4239">
            <w:pPr>
              <w:rPr>
                <w:rFonts w:ascii="Times New Roman" w:hAnsi="Times New Roman"/>
                <w:lang w:val="ru-RU"/>
              </w:rPr>
            </w:pPr>
            <w:r w:rsidRPr="005C4239">
              <w:rPr>
                <w:rFonts w:ascii="Times New Roman" w:hAnsi="Times New Roman"/>
                <w:lang w:val="ru-RU"/>
              </w:rPr>
              <w:t>Действия и сцены в опере и балете.</w:t>
            </w:r>
          </w:p>
          <w:p w:rsidR="005C4239" w:rsidRPr="005C4239" w:rsidRDefault="005C4239" w:rsidP="005C4239">
            <w:pPr>
              <w:rPr>
                <w:rFonts w:ascii="Times New Roman" w:hAnsi="Times New Roman"/>
              </w:rPr>
            </w:pPr>
            <w:r w:rsidRPr="005C4239">
              <w:rPr>
                <w:rFonts w:ascii="Times New Roman" w:hAnsi="Times New Roman"/>
              </w:rPr>
              <w:t xml:space="preserve">Контрастные образы, </w:t>
            </w:r>
            <w:r w:rsidRPr="005C4239">
              <w:rPr>
                <w:rFonts w:ascii="Times New Roman" w:hAnsi="Times New Roman"/>
              </w:rPr>
              <w:lastRenderedPageBreak/>
              <w:t>лейтмотивы</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Знакомство с либретто, структурой музыкального спектакля. Пересказ либретто изученных опер и балетов.</w:t>
            </w:r>
          </w:p>
          <w:p w:rsidR="005C4239" w:rsidRPr="005C4239" w:rsidRDefault="005C4239" w:rsidP="005C4239">
            <w:pPr>
              <w:rPr>
                <w:rFonts w:ascii="Times New Roman" w:hAnsi="Times New Roman"/>
                <w:lang w:val="ru-RU"/>
              </w:rPr>
            </w:pPr>
            <w:r w:rsidRPr="005C4239">
              <w:rPr>
                <w:rFonts w:ascii="Times New Roman" w:hAnsi="Times New Roman"/>
                <w:lang w:val="ru-RU"/>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Вокализация, пропевание музыкальных </w:t>
            </w:r>
            <w:r w:rsidRPr="005C4239">
              <w:rPr>
                <w:rFonts w:ascii="Times New Roman" w:hAnsi="Times New Roman"/>
                <w:lang w:val="ru-RU"/>
              </w:rPr>
              <w:lastRenderedPageBreak/>
              <w:t>тем; пластическое интонирование оркестровых фрагментов.</w:t>
            </w:r>
          </w:p>
          <w:p w:rsidR="005C4239" w:rsidRPr="005C4239" w:rsidRDefault="005C4239" w:rsidP="005C4239">
            <w:pPr>
              <w:rPr>
                <w:rFonts w:ascii="Times New Roman" w:hAnsi="Times New Roman"/>
                <w:lang w:val="ru-RU"/>
              </w:rPr>
            </w:pPr>
            <w:r w:rsidRPr="005C4239">
              <w:rPr>
                <w:rFonts w:ascii="Times New Roman" w:hAnsi="Times New Roman"/>
                <w:lang w:val="ru-RU"/>
              </w:rPr>
              <w:t>Музыкальная викторина на знание музыки. Звучащие и терминологические тесты.</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Коллективное чтение либретто в жанре сторителлинг.Создание любительского видеофильма на основе выбранного либретто.</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фильма-оперы или фильма-балета</w:t>
            </w:r>
          </w:p>
        </w:tc>
      </w:tr>
      <w:tr w:rsidR="005C4239" w:rsidRPr="005C4239" w:rsidTr="0083795D">
        <w:trPr>
          <w:trHeight w:val="1279"/>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Е)</w:t>
            </w:r>
          </w:p>
          <w:p w:rsidR="005C4239" w:rsidRPr="005C4239" w:rsidRDefault="005C4239" w:rsidP="005C4239">
            <w:pPr>
              <w:rPr>
                <w:rFonts w:ascii="Times New Roman" w:hAnsi="Times New Roman"/>
              </w:rPr>
            </w:pPr>
            <w:r w:rsidRPr="005C4239">
              <w:rPr>
                <w:rFonts w:ascii="Times New Roman" w:hAnsi="Times New Roman"/>
              </w:rPr>
              <w:t>2—3</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Оперетта, мюзикл</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История возникновения и особенности жанра. Отдельные номера из оперетт</w:t>
            </w:r>
          </w:p>
          <w:p w:rsidR="005C4239" w:rsidRPr="005C4239" w:rsidRDefault="005C4239" w:rsidP="005C4239">
            <w:pPr>
              <w:rPr>
                <w:rFonts w:ascii="Times New Roman" w:hAnsi="Times New Roman"/>
                <w:lang w:val="ru-RU"/>
              </w:rPr>
            </w:pPr>
            <w:r w:rsidRPr="005C4239">
              <w:rPr>
                <w:rFonts w:ascii="Times New Roman" w:hAnsi="Times New Roman"/>
                <w:lang w:val="ru-RU"/>
              </w:rPr>
              <w:t>И. Штрауса, И. Кальмана, мюзиклов</w:t>
            </w:r>
          </w:p>
          <w:p w:rsidR="005C4239" w:rsidRPr="005C4239" w:rsidRDefault="005C4239" w:rsidP="005C4239">
            <w:pPr>
              <w:rPr>
                <w:rFonts w:ascii="Times New Roman" w:hAnsi="Times New Roman"/>
                <w:lang w:val="ru-RU"/>
              </w:rPr>
            </w:pPr>
            <w:r w:rsidRPr="005C4239">
              <w:rPr>
                <w:rFonts w:ascii="Times New Roman" w:hAnsi="Times New Roman"/>
                <w:lang w:val="ru-RU"/>
              </w:rPr>
              <w:t>Р. Роджерса, Ф. Лоу и др.</w:t>
            </w:r>
          </w:p>
        </w:tc>
        <w:tc>
          <w:tcPr>
            <w:tcW w:w="4394"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жанрами оперетты, мюзикла. Слушание фрагментов из оперетт, анализ характерных особенностей жанра.</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отдельных номеров из популярных музыкальных спектаклей.</w:t>
            </w:r>
          </w:p>
          <w:p w:rsidR="005C4239" w:rsidRPr="005C4239" w:rsidRDefault="005C4239" w:rsidP="005C4239">
            <w:pPr>
              <w:rPr>
                <w:rFonts w:ascii="Times New Roman" w:hAnsi="Times New Roman"/>
                <w:lang w:val="ru-RU"/>
              </w:rPr>
            </w:pPr>
            <w:r w:rsidRPr="005C4239">
              <w:rPr>
                <w:rFonts w:ascii="Times New Roman" w:hAnsi="Times New Roman"/>
                <w:lang w:val="ru-RU"/>
              </w:rPr>
              <w:t>Сравнение разных постановок одного и того же мюзикла.</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Посещение музыкального театра: спектакль в жанре оперетты или мюзикла.</w:t>
            </w:r>
          </w:p>
          <w:p w:rsidR="005C4239" w:rsidRPr="005C4239" w:rsidRDefault="005C4239" w:rsidP="005C4239">
            <w:pPr>
              <w:rPr>
                <w:rFonts w:ascii="Times New Roman" w:hAnsi="Times New Roman"/>
                <w:lang w:val="ru-RU"/>
              </w:rPr>
            </w:pPr>
            <w:r w:rsidRPr="005C4239">
              <w:rPr>
                <w:rFonts w:ascii="Times New Roman" w:hAnsi="Times New Roman"/>
                <w:lang w:val="ru-RU"/>
              </w:rPr>
              <w:t>Постановка фрагментов, сцен из мюзикла — спектакль для родителей</w:t>
            </w:r>
          </w:p>
        </w:tc>
      </w:tr>
      <w:tr w:rsidR="005C4239" w:rsidRPr="005C4239" w:rsidTr="0083795D">
        <w:trPr>
          <w:trHeight w:val="1279"/>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Ж)</w:t>
            </w:r>
          </w:p>
          <w:p w:rsidR="005C4239" w:rsidRPr="005C4239" w:rsidRDefault="005C4239" w:rsidP="005C4239">
            <w:pPr>
              <w:rPr>
                <w:rFonts w:ascii="Times New Roman" w:hAnsi="Times New Roman"/>
              </w:rPr>
            </w:pPr>
            <w:r w:rsidRPr="005C4239">
              <w:rPr>
                <w:rFonts w:ascii="Times New Roman" w:hAnsi="Times New Roman"/>
              </w:rPr>
              <w:t>2—3</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Кто создаёт музыкальный спектакль?</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Профессии музыкального театра: дирижёр, режиссёр, оперные певцы, балерины и танцовщики,   художники и т. д.</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фрагментов одного и того же спектакля в разных постановках. Обсуждение различий в оформлении, режиссуре.</w:t>
            </w:r>
          </w:p>
          <w:p w:rsidR="005C4239" w:rsidRPr="005C4239" w:rsidRDefault="005C4239" w:rsidP="005C4239">
            <w:pPr>
              <w:rPr>
                <w:rFonts w:ascii="Times New Roman" w:hAnsi="Times New Roman"/>
                <w:lang w:val="ru-RU"/>
              </w:rPr>
            </w:pPr>
            <w:r w:rsidRPr="005C4239">
              <w:rPr>
                <w:rFonts w:ascii="Times New Roman" w:hAnsi="Times New Roman"/>
                <w:lang w:val="ru-RU"/>
              </w:rPr>
              <w:t>Создание эскизов костюмов и декораций к одному из изученных музыкальных спектаклей.</w:t>
            </w:r>
          </w:p>
        </w:tc>
      </w:tr>
      <w:tr w:rsidR="005C4239" w:rsidRPr="005C4239" w:rsidTr="0083795D">
        <w:trPr>
          <w:trHeight w:val="1279"/>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lastRenderedPageBreak/>
              <w:t>З)</w:t>
            </w:r>
          </w:p>
          <w:p w:rsidR="005C4239" w:rsidRPr="005C4239" w:rsidRDefault="005C4239" w:rsidP="005C4239">
            <w:pPr>
              <w:rPr>
                <w:rFonts w:ascii="Times New Roman" w:hAnsi="Times New Roman"/>
              </w:rPr>
            </w:pPr>
            <w:r w:rsidRPr="005C4239">
              <w:rPr>
                <w:rFonts w:ascii="Times New Roman" w:hAnsi="Times New Roman"/>
              </w:rPr>
              <w:t>2—6</w:t>
            </w:r>
          </w:p>
          <w:p w:rsidR="005C4239" w:rsidRPr="005C4239" w:rsidRDefault="005C4239" w:rsidP="005C4239">
            <w:pPr>
              <w:rPr>
                <w:rFonts w:ascii="Times New Roman" w:hAnsi="Times New Roman"/>
              </w:rPr>
            </w:pPr>
            <w:r w:rsidRPr="005C4239">
              <w:rPr>
                <w:rFonts w:ascii="Times New Roman" w:hAnsi="Times New Roman"/>
              </w:rPr>
              <w:t>учебных часов</w:t>
            </w:r>
          </w:p>
        </w:tc>
        <w:tc>
          <w:tcPr>
            <w:tcW w:w="1984" w:type="dxa"/>
            <w:tcBorders>
              <w:left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Патриотическая и народная тема в театре и кино</w:t>
            </w:r>
          </w:p>
        </w:tc>
        <w:tc>
          <w:tcPr>
            <w:tcW w:w="1985" w:type="dxa"/>
          </w:tcPr>
          <w:p w:rsidR="005C4239" w:rsidRPr="005C4239" w:rsidRDefault="005C4239" w:rsidP="005C4239">
            <w:pPr>
              <w:rPr>
                <w:rFonts w:ascii="Times New Roman" w:hAnsi="Times New Roman"/>
              </w:rPr>
            </w:pPr>
            <w:r w:rsidRPr="005C4239">
              <w:rPr>
                <w:rFonts w:ascii="Times New Roman" w:hAnsi="Times New Roman"/>
                <w:lang w:val="ru-RU"/>
              </w:rPr>
              <w:t xml:space="preserve">История создания, значение музыкально-сценических и экранных произведений, посвящённых нашему народу, его истории, теме служения Отечеству. </w:t>
            </w:r>
            <w:r w:rsidRPr="005C4239">
              <w:rPr>
                <w:rFonts w:ascii="Times New Roman" w:hAnsi="Times New Roman"/>
              </w:rPr>
              <w:t>Фрагменты, отдельные номера из опер, балетов, музыки</w:t>
            </w:r>
          </w:p>
          <w:p w:rsidR="005C4239" w:rsidRPr="005C4239" w:rsidRDefault="005C4239" w:rsidP="005C4239">
            <w:pPr>
              <w:rPr>
                <w:rFonts w:ascii="Times New Roman" w:hAnsi="Times New Roman"/>
              </w:rPr>
            </w:pPr>
            <w:r w:rsidRPr="005C4239">
              <w:rPr>
                <w:rFonts w:ascii="Times New Roman" w:hAnsi="Times New Roman"/>
              </w:rPr>
              <w:t>к фильмам</w:t>
            </w:r>
          </w:p>
        </w:tc>
        <w:tc>
          <w:tcPr>
            <w:tcW w:w="4394"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w:t>
            </w:r>
          </w:p>
          <w:p w:rsidR="005C4239" w:rsidRPr="005C4239" w:rsidRDefault="005C4239" w:rsidP="005C4239">
            <w:pPr>
              <w:rPr>
                <w:rFonts w:ascii="Times New Roman" w:hAnsi="Times New Roman"/>
                <w:lang w:val="ru-RU"/>
              </w:rPr>
            </w:pPr>
            <w:r w:rsidRPr="005C4239">
              <w:rPr>
                <w:rFonts w:ascii="Times New Roman" w:hAnsi="Times New Roman"/>
                <w:lang w:val="ru-RU"/>
              </w:rPr>
              <w:t>с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Посещение театра/кинотеатра — просмотр спектакля/ фильма патриотического содержания.</w:t>
            </w:r>
          </w:p>
          <w:p w:rsidR="005C4239" w:rsidRPr="005C4239" w:rsidRDefault="005C4239" w:rsidP="005C4239">
            <w:pPr>
              <w:rPr>
                <w:rFonts w:ascii="Times New Roman" w:hAnsi="Times New Roman"/>
                <w:lang w:val="ru-RU"/>
              </w:rPr>
            </w:pPr>
            <w:r w:rsidRPr="005C4239">
              <w:rPr>
                <w:rFonts w:ascii="Times New Roman" w:hAnsi="Times New Roman"/>
                <w:lang w:val="ru-RU"/>
              </w:rPr>
              <w:t>Участие в концерте, фестивале, конференции патриотической тематики</w:t>
            </w:r>
          </w:p>
        </w:tc>
      </w:tr>
    </w:tbl>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 8 «Музыка в жизни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5C4239" w:rsidRPr="005C4239" w:rsidRDefault="005C4239" w:rsidP="005C4239">
      <w:pPr>
        <w:rPr>
          <w:rFonts w:ascii="Times New Roman" w:hAnsi="Times New Roman"/>
          <w:lang w:val="ru-RU"/>
        </w:rPr>
      </w:pPr>
    </w:p>
    <w:tbl>
      <w:tblPr>
        <w:tblW w:w="9640" w:type="dxa"/>
        <w:tblInd w:w="-2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77"/>
        <w:gridCol w:w="1984"/>
        <w:gridCol w:w="1985"/>
        <w:gridCol w:w="4394"/>
      </w:tblGrid>
      <w:tr w:rsidR="005C4239" w:rsidRPr="005C4239" w:rsidTr="0083795D">
        <w:trPr>
          <w:trHeight w:val="717"/>
        </w:trPr>
        <w:tc>
          <w:tcPr>
            <w:tcW w:w="1277" w:type="dxa"/>
          </w:tcPr>
          <w:p w:rsidR="005C4239" w:rsidRPr="005C4239" w:rsidRDefault="005C4239" w:rsidP="005C4239">
            <w:pPr>
              <w:rPr>
                <w:rFonts w:ascii="Times New Roman" w:hAnsi="Times New Roman"/>
              </w:rPr>
            </w:pPr>
            <w:r w:rsidRPr="005C4239">
              <w:rPr>
                <w:rFonts w:ascii="Times New Roman" w:hAnsi="Times New Roman"/>
              </w:rPr>
              <w:t>№ блока, кол-во часов</w:t>
            </w:r>
          </w:p>
        </w:tc>
        <w:tc>
          <w:tcPr>
            <w:tcW w:w="1984"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Тема</w:t>
            </w:r>
          </w:p>
        </w:tc>
        <w:tc>
          <w:tcPr>
            <w:tcW w:w="1985" w:type="dxa"/>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Содержание</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r w:rsidRPr="005C4239">
              <w:rPr>
                <w:rFonts w:ascii="Times New Roman" w:hAnsi="Times New Roman"/>
              </w:rPr>
              <w:t>Виды деятельности обучающихся</w:t>
            </w:r>
          </w:p>
        </w:tc>
      </w:tr>
      <w:tr w:rsidR="005C4239" w:rsidRPr="005C4239" w:rsidTr="0083795D">
        <w:trPr>
          <w:trHeight w:val="692"/>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А)</w:t>
            </w:r>
          </w:p>
          <w:p w:rsidR="005C4239" w:rsidRPr="005C4239" w:rsidRDefault="005C4239" w:rsidP="005C4239">
            <w:pPr>
              <w:rPr>
                <w:rFonts w:ascii="Times New Roman" w:hAnsi="Times New Roman"/>
              </w:rPr>
            </w:pPr>
            <w:r w:rsidRPr="005C4239">
              <w:rPr>
                <w:rFonts w:ascii="Times New Roman" w:hAnsi="Times New Roman"/>
              </w:rPr>
              <w:t>1—3</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Красота и вдохновение</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Стремление человека к красоте</w:t>
            </w:r>
          </w:p>
          <w:p w:rsidR="005C4239" w:rsidRPr="005C4239" w:rsidRDefault="005C4239" w:rsidP="005C4239">
            <w:pPr>
              <w:rPr>
                <w:rFonts w:ascii="Times New Roman" w:hAnsi="Times New Roman"/>
                <w:lang w:val="ru-RU"/>
              </w:rPr>
            </w:pPr>
            <w:r w:rsidRPr="005C4239">
              <w:rPr>
                <w:rFonts w:ascii="Times New Roman" w:hAnsi="Times New Roman"/>
                <w:lang w:val="ru-RU"/>
              </w:rPr>
              <w:t>Особое состояние — вдохновение.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Музыка — возможность вместе </w:t>
            </w:r>
            <w:r w:rsidRPr="005C4239">
              <w:rPr>
                <w:rFonts w:ascii="Times New Roman" w:hAnsi="Times New Roman"/>
                <w:lang w:val="ru-RU"/>
              </w:rPr>
              <w:lastRenderedPageBreak/>
              <w:t>переживать вдохновение, наслаждаться красотой.</w:t>
            </w:r>
          </w:p>
          <w:p w:rsidR="005C4239" w:rsidRPr="005C4239" w:rsidRDefault="005C4239" w:rsidP="005C4239">
            <w:pPr>
              <w:rPr>
                <w:rFonts w:ascii="Times New Roman" w:hAnsi="Times New Roman"/>
                <w:lang w:val="ru-RU"/>
              </w:rPr>
            </w:pPr>
            <w:r w:rsidRPr="005C4239">
              <w:rPr>
                <w:rFonts w:ascii="Times New Roman" w:hAnsi="Times New Roman"/>
                <w:lang w:val="ru-RU"/>
              </w:rPr>
              <w:t>Музыкальное единство людей — хор, хоровод</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Диалог с учителем о значении красоты и вдохновения в жизни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музыки, концентрация на её восприятии, своём внутреннем состоянии.</w:t>
            </w:r>
          </w:p>
          <w:p w:rsidR="005C4239" w:rsidRPr="005C4239" w:rsidRDefault="005C4239" w:rsidP="005C4239">
            <w:pPr>
              <w:rPr>
                <w:rFonts w:ascii="Times New Roman" w:hAnsi="Times New Roman"/>
                <w:lang w:val="ru-RU"/>
              </w:rPr>
            </w:pPr>
            <w:r w:rsidRPr="005C4239">
              <w:rPr>
                <w:rFonts w:ascii="Times New Roman" w:hAnsi="Times New Roman"/>
                <w:lang w:val="ru-RU"/>
              </w:rPr>
              <w:t>Двигательная импровизация под музыку лирического характера «Цветы распускаются под музыку».</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Разучивание, исполнение красивой песни. </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 Разучивание хоровода, социальные танцы</w:t>
            </w:r>
          </w:p>
        </w:tc>
      </w:tr>
      <w:tr w:rsidR="005C4239" w:rsidRPr="005C4239" w:rsidTr="0083795D">
        <w:trPr>
          <w:trHeight w:val="2382"/>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Б)</w:t>
            </w:r>
          </w:p>
          <w:p w:rsidR="005C4239" w:rsidRPr="005C4239" w:rsidRDefault="005C4239" w:rsidP="005C4239">
            <w:pPr>
              <w:rPr>
                <w:rFonts w:ascii="Times New Roman" w:hAnsi="Times New Roman"/>
              </w:rPr>
            </w:pPr>
            <w:r w:rsidRPr="005C4239">
              <w:rPr>
                <w:rFonts w:ascii="Times New Roman" w:hAnsi="Times New Roman"/>
              </w:rPr>
              <w:t>2—4</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Музыкальные пейзажи</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4394"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Рисование «услышанных» пейзажей и/или абстрактная живопись — передача настроения цветом, точками, линиями.</w:t>
            </w:r>
          </w:p>
          <w:p w:rsidR="005C4239" w:rsidRPr="005C4239" w:rsidRDefault="005C4239" w:rsidP="005C4239">
            <w:pPr>
              <w:rPr>
                <w:rFonts w:ascii="Times New Roman" w:hAnsi="Times New Roman"/>
                <w:lang w:val="ru-RU"/>
              </w:rPr>
            </w:pPr>
            <w:r w:rsidRPr="005C4239">
              <w:rPr>
                <w:rFonts w:ascii="Times New Roman" w:hAnsi="Times New Roman"/>
                <w:lang w:val="ru-RU"/>
              </w:rPr>
              <w:t>Игра-импровизация «Угадай моё настроение»</w:t>
            </w:r>
          </w:p>
        </w:tc>
      </w:tr>
      <w:tr w:rsidR="005C4239" w:rsidRPr="005C4239" w:rsidTr="0083795D">
        <w:trPr>
          <w:trHeight w:val="1118"/>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В)</w:t>
            </w:r>
          </w:p>
          <w:p w:rsidR="005C4239" w:rsidRPr="005C4239" w:rsidRDefault="005C4239" w:rsidP="005C4239">
            <w:pPr>
              <w:rPr>
                <w:rFonts w:ascii="Times New Roman" w:hAnsi="Times New Roman"/>
              </w:rPr>
            </w:pPr>
            <w:r w:rsidRPr="005C4239">
              <w:rPr>
                <w:rFonts w:ascii="Times New Roman" w:hAnsi="Times New Roman"/>
              </w:rPr>
              <w:t>2—4</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Музыкальные портреты</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Музыка, передающая образ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его походку, движения, характер, манеру речи.</w:t>
            </w:r>
          </w:p>
          <w:p w:rsidR="005C4239" w:rsidRPr="005C4239" w:rsidRDefault="005C4239" w:rsidP="005C4239">
            <w:pPr>
              <w:rPr>
                <w:rFonts w:ascii="Times New Roman" w:hAnsi="Times New Roman"/>
                <w:lang w:val="ru-RU"/>
              </w:rPr>
            </w:pPr>
            <w:r w:rsidRPr="005C4239">
              <w:rPr>
                <w:rFonts w:ascii="Times New Roman" w:hAnsi="Times New Roman"/>
                <w:lang w:val="ru-RU"/>
              </w:rPr>
              <w:t>«Портреты», выраженные</w:t>
            </w:r>
          </w:p>
          <w:p w:rsidR="005C4239" w:rsidRPr="005C4239" w:rsidRDefault="005C4239" w:rsidP="005C4239">
            <w:pPr>
              <w:rPr>
                <w:rFonts w:ascii="Times New Roman" w:hAnsi="Times New Roman"/>
                <w:lang w:val="ru-RU"/>
              </w:rPr>
            </w:pPr>
            <w:r w:rsidRPr="005C4239">
              <w:rPr>
                <w:rFonts w:ascii="Times New Roman" w:hAnsi="Times New Roman"/>
                <w:lang w:val="ru-RU"/>
              </w:rPr>
              <w:t>в музыкальных интонациях</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Двигательная импровизация в образе героя музыкального произведения.</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харáктерное исполнение песни — портретной зарисовки.</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Рисование, лепка героя музыкального произведения. Игра-импровизация «Угадай мой характер».</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Инсценировка — импровизация в жанре кукольного/теневого театра с помощью </w:t>
            </w:r>
            <w:r w:rsidRPr="005C4239">
              <w:rPr>
                <w:rFonts w:ascii="Times New Roman" w:hAnsi="Times New Roman"/>
                <w:lang w:val="ru-RU"/>
              </w:rPr>
              <w:lastRenderedPageBreak/>
              <w:t>кукол, силуэтов и др.</w:t>
            </w:r>
          </w:p>
        </w:tc>
      </w:tr>
      <w:tr w:rsidR="005C4239" w:rsidRPr="005C4239" w:rsidTr="0083795D">
        <w:trPr>
          <w:trHeight w:val="1118"/>
        </w:trPr>
        <w:tc>
          <w:tcPr>
            <w:tcW w:w="1277" w:type="dxa"/>
            <w:tcBorders>
              <w:left w:val="single" w:sz="6" w:space="0" w:color="231F20"/>
              <w:righ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Г)</w:t>
            </w:r>
          </w:p>
          <w:p w:rsidR="005C4239" w:rsidRPr="005C4239" w:rsidRDefault="005C4239" w:rsidP="005C4239">
            <w:pPr>
              <w:rPr>
                <w:rFonts w:ascii="Times New Roman" w:hAnsi="Times New Roman"/>
              </w:rPr>
            </w:pPr>
            <w:r w:rsidRPr="005C4239">
              <w:rPr>
                <w:rFonts w:ascii="Times New Roman" w:hAnsi="Times New Roman"/>
              </w:rPr>
              <w:t>2—4</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Borders>
              <w:left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Какой же праздник без музыки?</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Музыка, создающая настроение праздника1.</w:t>
            </w:r>
          </w:p>
          <w:p w:rsidR="005C4239" w:rsidRPr="005C4239" w:rsidRDefault="005C4239" w:rsidP="005C4239">
            <w:pPr>
              <w:rPr>
                <w:rFonts w:ascii="Times New Roman" w:hAnsi="Times New Roman"/>
                <w:lang w:val="ru-RU"/>
              </w:rPr>
            </w:pPr>
            <w:r w:rsidRPr="005C4239">
              <w:rPr>
                <w:rFonts w:ascii="Times New Roman" w:hAnsi="Times New Roman"/>
                <w:lang w:val="ru-RU"/>
              </w:rPr>
              <w:t>Музыка в цирке,</w:t>
            </w:r>
          </w:p>
          <w:p w:rsidR="005C4239" w:rsidRPr="005C4239" w:rsidRDefault="005C4239" w:rsidP="005C4239">
            <w:pPr>
              <w:rPr>
                <w:rFonts w:ascii="Times New Roman" w:hAnsi="Times New Roman"/>
                <w:lang w:val="ru-RU"/>
              </w:rPr>
            </w:pPr>
            <w:r w:rsidRPr="005C4239">
              <w:rPr>
                <w:rFonts w:ascii="Times New Roman" w:hAnsi="Times New Roman"/>
                <w:lang w:val="ru-RU"/>
              </w:rPr>
              <w:t>на уличном шествии, спортивном празднике</w:t>
            </w:r>
          </w:p>
        </w:tc>
        <w:tc>
          <w:tcPr>
            <w:tcW w:w="4394"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 исполнение тематических песен к ближайшему празднику.</w:t>
            </w:r>
          </w:p>
          <w:p w:rsidR="005C4239" w:rsidRPr="005C4239" w:rsidRDefault="005C4239" w:rsidP="005C4239">
            <w:pPr>
              <w:rPr>
                <w:rFonts w:ascii="Times New Roman" w:hAnsi="Times New Roman"/>
                <w:lang w:val="ru-RU"/>
              </w:rPr>
            </w:pPr>
            <w:r w:rsidRPr="005C4239">
              <w:rPr>
                <w:rFonts w:ascii="Times New Roman" w:hAnsi="Times New Roman"/>
                <w:lang w:val="ru-RU"/>
              </w:rPr>
              <w:t>Проблемная ситуация: почему на праздниках обязательно звучит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Запись видеооткрытки с музыкальным поздравлением. Групповые творческие шутливые двигательные импровизации «Цирковая труппа»</w:t>
            </w:r>
          </w:p>
        </w:tc>
      </w:tr>
      <w:tr w:rsidR="005C4239" w:rsidRPr="005C4239" w:rsidTr="0083795D">
        <w:trPr>
          <w:trHeight w:val="1118"/>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Д)</w:t>
            </w:r>
          </w:p>
          <w:p w:rsidR="005C4239" w:rsidRPr="005C4239" w:rsidRDefault="005C4239" w:rsidP="005C4239">
            <w:pPr>
              <w:rPr>
                <w:rFonts w:ascii="Times New Roman" w:hAnsi="Times New Roman"/>
              </w:rPr>
            </w:pPr>
            <w:r w:rsidRPr="005C4239">
              <w:rPr>
                <w:rFonts w:ascii="Times New Roman" w:hAnsi="Times New Roman"/>
              </w:rPr>
              <w:t>2—4</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Танцы, игры и веселье</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Музыка — игра звуками.</w:t>
            </w:r>
          </w:p>
          <w:p w:rsidR="005C4239" w:rsidRPr="005C4239" w:rsidRDefault="005C4239" w:rsidP="005C4239">
            <w:pPr>
              <w:rPr>
                <w:rFonts w:ascii="Times New Roman" w:hAnsi="Times New Roman"/>
                <w:lang w:val="ru-RU"/>
              </w:rPr>
            </w:pPr>
            <w:r w:rsidRPr="005C4239">
              <w:rPr>
                <w:rFonts w:ascii="Times New Roman" w:hAnsi="Times New Roman"/>
                <w:lang w:val="ru-RU"/>
              </w:rPr>
              <w:t>Танец — искусство</w:t>
            </w:r>
          </w:p>
          <w:p w:rsidR="005C4239" w:rsidRPr="005C4239" w:rsidRDefault="005C4239" w:rsidP="005C4239">
            <w:pPr>
              <w:rPr>
                <w:rFonts w:ascii="Times New Roman" w:hAnsi="Times New Roman"/>
              </w:rPr>
            </w:pPr>
            <w:r w:rsidRPr="005C4239">
              <w:rPr>
                <w:rFonts w:ascii="Times New Roman" w:hAnsi="Times New Roman"/>
                <w:lang w:val="ru-RU"/>
              </w:rPr>
              <w:t xml:space="preserve">и радость движения. </w:t>
            </w:r>
            <w:r w:rsidRPr="005C4239">
              <w:rPr>
                <w:rFonts w:ascii="Times New Roman" w:hAnsi="Times New Roman"/>
              </w:rPr>
              <w:t>Примеры популярных танцев</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исполнение музыки скерцозного характера. Разучивание, исполнение танцевальных движений.</w:t>
            </w:r>
          </w:p>
          <w:p w:rsidR="005C4239" w:rsidRPr="005C4239" w:rsidRDefault="005C4239" w:rsidP="005C4239">
            <w:pPr>
              <w:rPr>
                <w:rFonts w:ascii="Times New Roman" w:hAnsi="Times New Roman"/>
                <w:lang w:val="ru-RU"/>
              </w:rPr>
            </w:pPr>
            <w:r w:rsidRPr="005C4239">
              <w:rPr>
                <w:rFonts w:ascii="Times New Roman" w:hAnsi="Times New Roman"/>
                <w:lang w:val="ru-RU"/>
              </w:rPr>
              <w:t>Танец-игра.</w:t>
            </w:r>
          </w:p>
          <w:p w:rsidR="005C4239" w:rsidRPr="005C4239" w:rsidRDefault="005C4239" w:rsidP="005C4239">
            <w:pPr>
              <w:rPr>
                <w:rFonts w:ascii="Times New Roman" w:hAnsi="Times New Roman"/>
                <w:lang w:val="ru-RU"/>
              </w:rPr>
            </w:pPr>
            <w:r w:rsidRPr="005C4239">
              <w:rPr>
                <w:rFonts w:ascii="Times New Roman" w:hAnsi="Times New Roman"/>
                <w:lang w:val="ru-RU"/>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rsidR="005C4239" w:rsidRPr="005C4239" w:rsidRDefault="005C4239" w:rsidP="005C4239">
            <w:pPr>
              <w:rPr>
                <w:rFonts w:ascii="Times New Roman" w:hAnsi="Times New Roman"/>
                <w:lang w:val="ru-RU"/>
              </w:rPr>
            </w:pPr>
            <w:r w:rsidRPr="005C4239">
              <w:rPr>
                <w:rFonts w:ascii="Times New Roman" w:hAnsi="Times New Roman"/>
                <w:lang w:val="ru-RU"/>
              </w:rPr>
              <w:t>Вокальная, инструментальная, ритмическая импровизация в стиле определённого танцевального жанра.</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w:t>
            </w:r>
          </w:p>
          <w:p w:rsidR="005C4239" w:rsidRPr="005C4239" w:rsidRDefault="005C4239" w:rsidP="005C4239">
            <w:pPr>
              <w:rPr>
                <w:rFonts w:ascii="Times New Roman" w:hAnsi="Times New Roman"/>
                <w:lang w:val="ru-RU"/>
              </w:rPr>
            </w:pPr>
            <w:r w:rsidRPr="005C4239">
              <w:rPr>
                <w:rFonts w:ascii="Times New Roman" w:hAnsi="Times New Roman"/>
                <w:lang w:val="ru-RU"/>
              </w:rPr>
              <w:t>Звуковая комбинаторика — эксперименты со случайным сочетанием музыкальных звуков, тембров, ритмов</w:t>
            </w:r>
          </w:p>
        </w:tc>
      </w:tr>
      <w:tr w:rsidR="005C4239" w:rsidRPr="005C4239" w:rsidTr="0083795D">
        <w:trPr>
          <w:trHeight w:val="1118"/>
        </w:trPr>
        <w:tc>
          <w:tcPr>
            <w:tcW w:w="1277" w:type="dxa"/>
            <w:tcBorders>
              <w:left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Е)</w:t>
            </w:r>
          </w:p>
          <w:p w:rsidR="005C4239" w:rsidRPr="005C4239" w:rsidRDefault="005C4239" w:rsidP="005C4239">
            <w:pPr>
              <w:rPr>
                <w:rFonts w:ascii="Times New Roman" w:hAnsi="Times New Roman"/>
              </w:rPr>
            </w:pPr>
            <w:r w:rsidRPr="005C4239">
              <w:rPr>
                <w:rFonts w:ascii="Times New Roman" w:hAnsi="Times New Roman"/>
              </w:rPr>
              <w:t>2—4</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Pr>
          <w:p w:rsidR="005C4239" w:rsidRPr="005C4239" w:rsidRDefault="005C4239" w:rsidP="005C4239">
            <w:pPr>
              <w:rPr>
                <w:rFonts w:ascii="Times New Roman" w:hAnsi="Times New Roman"/>
                <w:lang w:val="ru-RU"/>
              </w:rPr>
            </w:pPr>
            <w:r w:rsidRPr="005C4239">
              <w:rPr>
                <w:rFonts w:ascii="Times New Roman" w:hAnsi="Times New Roman"/>
                <w:lang w:val="ru-RU"/>
              </w:rPr>
              <w:t>Музыка на войне,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о войне</w:t>
            </w:r>
          </w:p>
        </w:tc>
        <w:tc>
          <w:tcPr>
            <w:tcW w:w="1985" w:type="dxa"/>
          </w:tcPr>
          <w:p w:rsidR="005C4239" w:rsidRPr="005C4239" w:rsidRDefault="005C4239" w:rsidP="005C4239">
            <w:pPr>
              <w:rPr>
                <w:rFonts w:ascii="Times New Roman" w:hAnsi="Times New Roman"/>
                <w:lang w:val="ru-RU"/>
              </w:rPr>
            </w:pPr>
            <w:r w:rsidRPr="005C4239">
              <w:rPr>
                <w:rFonts w:ascii="Times New Roman" w:hAnsi="Times New Roman"/>
                <w:lang w:val="ru-RU"/>
              </w:rPr>
              <w:t>Военная тема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 музыкальном искусстве. Военные песни, марши, интонации, ритмы, тембры </w:t>
            </w:r>
            <w:r w:rsidRPr="005C4239">
              <w:rPr>
                <w:rFonts w:ascii="Times New Roman" w:hAnsi="Times New Roman"/>
                <w:lang w:val="ru-RU"/>
              </w:rPr>
              <w:lastRenderedPageBreak/>
              <w:t>(призывная кварта, пунктирный ритм, тембры малого барабана, трубы</w:t>
            </w:r>
          </w:p>
          <w:p w:rsidR="005C4239" w:rsidRPr="005C4239" w:rsidRDefault="005C4239" w:rsidP="005C4239">
            <w:pPr>
              <w:rPr>
                <w:rFonts w:ascii="Times New Roman" w:hAnsi="Times New Roman"/>
              </w:rPr>
            </w:pPr>
            <w:r w:rsidRPr="005C4239">
              <w:rPr>
                <w:rFonts w:ascii="Times New Roman" w:hAnsi="Times New Roman"/>
              </w:rPr>
              <w:t>и т. д.)</w:t>
            </w:r>
          </w:p>
        </w:tc>
        <w:tc>
          <w:tcPr>
            <w:tcW w:w="4394"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Дискуссия в классе. Ответы на вопросы: какие чувства вызывает эта музыка, </w:t>
            </w:r>
            <w:r w:rsidRPr="005C4239">
              <w:rPr>
                <w:rFonts w:ascii="Times New Roman" w:hAnsi="Times New Roman"/>
                <w:lang w:val="ru-RU"/>
              </w:rPr>
              <w:lastRenderedPageBreak/>
              <w:t>почему? Как влияет на наше восприятие информация о том, как и зачем она создавалась?</w:t>
            </w:r>
          </w:p>
          <w:p w:rsidR="005C4239" w:rsidRPr="005C4239" w:rsidRDefault="005C4239" w:rsidP="005C4239">
            <w:pPr>
              <w:rPr>
                <w:rFonts w:ascii="Times New Roman" w:hAnsi="Times New Roman"/>
                <w:lang w:val="ru-RU"/>
              </w:rPr>
            </w:pPr>
            <w:r w:rsidRPr="005C4239">
              <w:rPr>
                <w:rFonts w:ascii="Times New Roman" w:hAnsi="Times New Roman"/>
                <w:lang w:val="ru-RU"/>
              </w:rPr>
              <w:t>На выбор или факультативно: Сочинение новой песни о войне</w:t>
            </w:r>
          </w:p>
        </w:tc>
      </w:tr>
      <w:tr w:rsidR="005C4239" w:rsidRPr="005C4239" w:rsidTr="0083795D">
        <w:trPr>
          <w:trHeight w:val="551"/>
        </w:trPr>
        <w:tc>
          <w:tcPr>
            <w:tcW w:w="1277" w:type="dxa"/>
            <w:tcBorders>
              <w:left w:val="single" w:sz="6" w:space="0" w:color="231F20"/>
              <w:bottom w:val="single" w:sz="6" w:space="0" w:color="231F20"/>
            </w:tcBorders>
          </w:tcPr>
          <w:p w:rsidR="005C4239" w:rsidRPr="005C4239" w:rsidRDefault="005C4239" w:rsidP="005C4239">
            <w:pPr>
              <w:rPr>
                <w:rFonts w:ascii="Times New Roman" w:hAnsi="Times New Roman"/>
              </w:rPr>
            </w:pPr>
            <w:r w:rsidRPr="005C4239">
              <w:rPr>
                <w:rFonts w:ascii="Times New Roman" w:hAnsi="Times New Roman"/>
              </w:rPr>
              <w:t>Ж)</w:t>
            </w:r>
          </w:p>
          <w:p w:rsidR="005C4239" w:rsidRPr="005C4239" w:rsidRDefault="005C4239" w:rsidP="005C4239">
            <w:pPr>
              <w:rPr>
                <w:rFonts w:ascii="Times New Roman" w:hAnsi="Times New Roman"/>
              </w:rPr>
            </w:pPr>
            <w:r w:rsidRPr="005C4239">
              <w:rPr>
                <w:rFonts w:ascii="Times New Roman" w:hAnsi="Times New Roman"/>
              </w:rPr>
              <w:t>2—4</w:t>
            </w:r>
          </w:p>
          <w:p w:rsidR="005C4239" w:rsidRPr="005C4239" w:rsidRDefault="005C4239" w:rsidP="005C4239">
            <w:pPr>
              <w:rPr>
                <w:rFonts w:ascii="Times New Roman" w:hAnsi="Times New Roman"/>
              </w:rPr>
            </w:pPr>
            <w:r w:rsidRPr="005C4239">
              <w:rPr>
                <w:rFonts w:ascii="Times New Roman" w:hAnsi="Times New Roman"/>
              </w:rPr>
              <w:t>учебных часа</w:t>
            </w:r>
          </w:p>
        </w:tc>
        <w:tc>
          <w:tcPr>
            <w:tcW w:w="1984" w:type="dxa"/>
          </w:tcPr>
          <w:p w:rsidR="005C4239" w:rsidRPr="005C4239" w:rsidRDefault="005C4239" w:rsidP="005C4239">
            <w:pPr>
              <w:rPr>
                <w:rFonts w:ascii="Times New Roman" w:hAnsi="Times New Roman"/>
              </w:rPr>
            </w:pPr>
            <w:r w:rsidRPr="005C4239">
              <w:rPr>
                <w:rFonts w:ascii="Times New Roman" w:hAnsi="Times New Roman"/>
              </w:rPr>
              <w:t>Главный музыкальный символ</w:t>
            </w:r>
          </w:p>
        </w:tc>
        <w:tc>
          <w:tcPr>
            <w:tcW w:w="1985" w:type="dxa"/>
            <w:tcBorders>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Гимн России — главный музыкальный символ нашей страны.</w:t>
            </w:r>
          </w:p>
          <w:p w:rsidR="005C4239" w:rsidRPr="005C4239" w:rsidRDefault="005C4239" w:rsidP="005C4239">
            <w:pPr>
              <w:rPr>
                <w:rFonts w:ascii="Times New Roman" w:hAnsi="Times New Roman"/>
                <w:lang w:val="ru-RU"/>
              </w:rPr>
            </w:pPr>
            <w:r w:rsidRPr="005C4239">
              <w:rPr>
                <w:rFonts w:ascii="Times New Roman" w:hAnsi="Times New Roman"/>
                <w:lang w:val="ru-RU"/>
              </w:rPr>
              <w:t>Традиции исполнения Гимна России. Другие гимны</w:t>
            </w:r>
          </w:p>
        </w:tc>
        <w:tc>
          <w:tcPr>
            <w:tcW w:w="4394" w:type="dxa"/>
            <w:tcBorders>
              <w:top w:val="single" w:sz="6" w:space="0" w:color="231F20"/>
              <w:bottom w:val="single" w:sz="6" w:space="0" w:color="231F2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Гимна Российской Федерации. Знакомство с историей создания, правилами исполнения.</w:t>
            </w:r>
          </w:p>
          <w:p w:rsidR="005C4239" w:rsidRPr="005C4239" w:rsidRDefault="005C4239" w:rsidP="005C4239">
            <w:pPr>
              <w:rPr>
                <w:rFonts w:ascii="Times New Roman" w:hAnsi="Times New Roman"/>
              </w:rPr>
            </w:pPr>
            <w:r w:rsidRPr="005C4239">
              <w:rPr>
                <w:rFonts w:ascii="Times New Roman" w:hAnsi="Times New Roman"/>
                <w:lang w:val="ru-RU"/>
              </w:rPr>
              <w:t xml:space="preserve">Просмотр видеозаписей парада, церемонии награждения спортсменов. Чувство гордости, понятия достоинства и чести. Обсуждение этических вопросов, связанныхс государственными символами страны. </w:t>
            </w:r>
            <w:r w:rsidRPr="005C4239">
              <w:rPr>
                <w:rFonts w:ascii="Times New Roman" w:hAnsi="Times New Roman"/>
              </w:rPr>
              <w:t>Разучивание, исполнение Гимна своей республики, города, школы</w:t>
            </w:r>
          </w:p>
        </w:tc>
      </w:tr>
    </w:tbl>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lang w:val="ru-RU"/>
        </w:rPr>
      </w:pPr>
      <w:r w:rsidRPr="005C4239">
        <w:rPr>
          <w:rFonts w:ascii="Times New Roman" w:hAnsi="Times New Roman"/>
          <w:lang w:val="ru-RU"/>
        </w:rPr>
        <w:t>ПЛАНИРУЕМЫЕ РЕЗУЛЬТАТЫ ОСВОЕНИЯ УЧЕБНОГО ПРЕДМЕТА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C4239" w:rsidRPr="005C4239" w:rsidRDefault="005C4239" w:rsidP="005C4239">
      <w:pPr>
        <w:rPr>
          <w:rFonts w:ascii="Times New Roman" w:hAnsi="Times New Roman"/>
          <w:lang w:val="ru-RU"/>
        </w:rPr>
      </w:pPr>
      <w:r w:rsidRPr="005C4239">
        <w:rPr>
          <w:rFonts w:ascii="Times New Roman" w:hAnsi="Times New Roman"/>
          <w:lang w:val="ru-RU"/>
        </w:rPr>
        <w:t>ЛИЧНОСТНЫЕ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Гражданско-патриотического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Духовно-нравственного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Эстетического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Ценности научного познания:</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Физического воспитания, формирования культуры здоровья и эмоционального благополучия:</w:t>
      </w:r>
    </w:p>
    <w:p w:rsidR="005C4239" w:rsidRPr="005C4239" w:rsidRDefault="005C4239" w:rsidP="005C4239">
      <w:pPr>
        <w:rPr>
          <w:rFonts w:ascii="Times New Roman" w:hAnsi="Times New Roman"/>
          <w:lang w:val="ru-RU"/>
        </w:rPr>
      </w:pPr>
      <w:r w:rsidRPr="005C4239">
        <w:rPr>
          <w:rFonts w:ascii="Times New Roman" w:hAnsi="Times New Roman"/>
          <w:lang w:val="ru-RU"/>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Трудового воспитания: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Экологического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t>бережное отношение к природе; неприятие действий, приносящих ей вред.</w:t>
      </w:r>
    </w:p>
    <w:p w:rsidR="005C4239" w:rsidRPr="005C4239" w:rsidRDefault="005C4239" w:rsidP="005C4239">
      <w:pPr>
        <w:rPr>
          <w:rFonts w:ascii="Times New Roman" w:hAnsi="Times New Roman"/>
          <w:lang w:val="ru-RU"/>
        </w:rPr>
      </w:pPr>
      <w:r w:rsidRPr="005C4239">
        <w:rPr>
          <w:rFonts w:ascii="Times New Roman" w:hAnsi="Times New Roman"/>
          <w:lang w:val="ru-RU"/>
        </w:rPr>
        <w:t>МЕТАПРЕДМЕТНЫЕ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Метапредметные результаты освоения основной образовательной программы, формируемые при изучении предмета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Овладение универсальными познавательными действиями</w:t>
      </w:r>
    </w:p>
    <w:p w:rsidR="005C4239" w:rsidRPr="005C4239" w:rsidRDefault="005C4239" w:rsidP="005C4239">
      <w:pPr>
        <w:rPr>
          <w:rFonts w:ascii="Times New Roman" w:hAnsi="Times New Roman"/>
          <w:lang w:val="ru-RU"/>
        </w:rPr>
      </w:pPr>
      <w:r w:rsidRPr="005C4239">
        <w:rPr>
          <w:rFonts w:ascii="Times New Roman" w:hAnsi="Times New Roman"/>
          <w:lang w:val="ru-RU"/>
        </w:rPr>
        <w:t>Базовые логические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5C4239" w:rsidRPr="005C4239" w:rsidRDefault="005C4239" w:rsidP="005C4239">
      <w:pPr>
        <w:rPr>
          <w:rFonts w:ascii="Times New Roman" w:hAnsi="Times New Roman"/>
          <w:lang w:val="ru-RU"/>
        </w:rPr>
      </w:pPr>
      <w:r w:rsidRPr="005C4239">
        <w:rPr>
          <w:rFonts w:ascii="Times New Roman" w:hAnsi="Times New Roman"/>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—устанавливать причинно-следственные связи в ситуациях музыкального восприятия и исполнения, </w:t>
      </w:r>
      <w:r w:rsidRPr="005C4239">
        <w:rPr>
          <w:rFonts w:ascii="Times New Roman" w:hAnsi="Times New Roman"/>
          <w:lang w:val="ru-RU"/>
        </w:rPr>
        <w:lastRenderedPageBreak/>
        <w:t>делать выводы.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Базовые исследовательские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5C4239" w:rsidRPr="005C4239" w:rsidRDefault="005C4239" w:rsidP="005C4239">
      <w:pPr>
        <w:rPr>
          <w:rFonts w:ascii="Times New Roman" w:hAnsi="Times New Roman"/>
          <w:lang w:val="ru-RU"/>
        </w:rPr>
      </w:pPr>
      <w:r w:rsidRPr="005C4239">
        <w:rPr>
          <w:rFonts w:ascii="Times New Roman" w:hAnsi="Times New Roman"/>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5C4239" w:rsidRPr="005C4239" w:rsidRDefault="005C4239" w:rsidP="005C4239">
      <w:pPr>
        <w:rPr>
          <w:rFonts w:ascii="Times New Roman" w:hAnsi="Times New Roman"/>
          <w:lang w:val="ru-RU"/>
        </w:rPr>
      </w:pPr>
      <w:r w:rsidRPr="005C4239">
        <w:rPr>
          <w:rFonts w:ascii="Times New Roman" w:hAnsi="Times New Roman"/>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5C4239" w:rsidRPr="005C4239" w:rsidRDefault="005C4239" w:rsidP="005C4239">
      <w:pPr>
        <w:rPr>
          <w:rFonts w:ascii="Times New Roman" w:hAnsi="Times New Roman"/>
          <w:lang w:val="ru-RU"/>
        </w:rPr>
      </w:pPr>
      <w:r w:rsidRPr="005C4239">
        <w:rPr>
          <w:rFonts w:ascii="Times New Roman" w:hAnsi="Times New Roman"/>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5C4239" w:rsidRPr="005C4239" w:rsidRDefault="005C4239" w:rsidP="005C4239">
      <w:pPr>
        <w:rPr>
          <w:rFonts w:ascii="Times New Roman" w:hAnsi="Times New Roman"/>
          <w:lang w:val="ru-RU"/>
        </w:rPr>
      </w:pPr>
      <w:r w:rsidRPr="005C4239">
        <w:rPr>
          <w:rFonts w:ascii="Times New Roman" w:hAnsi="Times New Roman"/>
          <w:lang w:val="ru-RU"/>
        </w:rPr>
        <w:t>—прогнозировать возможное развитие музыкального процесса, эволюции культурных явлений в различных условиях.</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источник получения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—согласно заданному алгоритму находить в предложенном источнике информацию, представленную в явном виде;</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5C4239" w:rsidRPr="005C4239" w:rsidRDefault="005C4239" w:rsidP="005C4239">
      <w:pPr>
        <w:rPr>
          <w:rFonts w:ascii="Times New Roman" w:hAnsi="Times New Roman"/>
          <w:lang w:val="ru-RU"/>
        </w:rPr>
      </w:pPr>
      <w:r w:rsidRPr="005C4239">
        <w:rPr>
          <w:rFonts w:ascii="Times New Roman" w:hAnsi="Times New Roman"/>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текстовую, видео-, графическую, звуковую, информацию в соответствии с учебной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музыкальные тексты (акустические и нотные) по предложенному учителем алгоритму;</w:t>
      </w:r>
    </w:p>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создавать схемы, таблицы для представлеия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Овладение универсальными коммуникативными действиями</w:t>
      </w:r>
    </w:p>
    <w:p w:rsidR="005C4239" w:rsidRPr="005C4239" w:rsidRDefault="005C4239" w:rsidP="005C4239">
      <w:pPr>
        <w:rPr>
          <w:rFonts w:ascii="Times New Roman" w:hAnsi="Times New Roman"/>
          <w:lang w:val="ru-RU"/>
        </w:rPr>
      </w:pPr>
      <w:r w:rsidRPr="005C4239">
        <w:rPr>
          <w:rFonts w:ascii="Times New Roman" w:hAnsi="Times New Roman"/>
          <w:lang w:val="ru-RU"/>
        </w:rPr>
        <w:t>Невербальная коммуникация:</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—выступать перед публикой в качестве исполнителя музыки (соло или в коллективе);</w:t>
      </w:r>
    </w:p>
    <w:p w:rsidR="005C4239" w:rsidRPr="005C4239" w:rsidRDefault="005C4239" w:rsidP="005C4239">
      <w:pPr>
        <w:rPr>
          <w:rFonts w:ascii="Times New Roman" w:hAnsi="Times New Roman"/>
          <w:lang w:val="ru-RU"/>
        </w:rPr>
      </w:pPr>
      <w:r w:rsidRPr="005C4239">
        <w:rPr>
          <w:rFonts w:ascii="Times New Roman" w:hAnsi="Times New Roman"/>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Вербальная коммуникация:</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и формулировать суждения, выражать эмоции в соответствии с целями и условиями общения в знакомой среде;</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уважительное отношение к собеседнику, соблюдать правила ведения диалога и дискуссии;</w:t>
      </w:r>
    </w:p>
    <w:p w:rsidR="005C4239" w:rsidRPr="005C4239" w:rsidRDefault="005C4239" w:rsidP="005C4239">
      <w:pPr>
        <w:rPr>
          <w:rFonts w:ascii="Times New Roman" w:hAnsi="Times New Roman"/>
          <w:lang w:val="ru-RU"/>
        </w:rPr>
      </w:pPr>
      <w:r w:rsidRPr="005C4239">
        <w:rPr>
          <w:rFonts w:ascii="Times New Roman" w:hAnsi="Times New Roman"/>
          <w:lang w:val="ru-RU"/>
        </w:rPr>
        <w:t>—признавать возможность существования разных точек зрения;</w:t>
      </w:r>
    </w:p>
    <w:p w:rsidR="005C4239" w:rsidRPr="005C4239" w:rsidRDefault="005C4239" w:rsidP="005C4239">
      <w:pPr>
        <w:rPr>
          <w:rFonts w:ascii="Times New Roman" w:hAnsi="Times New Roman"/>
          <w:lang w:val="ru-RU"/>
        </w:rPr>
      </w:pPr>
      <w:r w:rsidRPr="005C4239">
        <w:rPr>
          <w:rFonts w:ascii="Times New Roman" w:hAnsi="Times New Roman"/>
          <w:lang w:val="ru-RU"/>
        </w:rPr>
        <w:t>—корректно и аргументированно высказывать своё мнение;</w:t>
      </w:r>
    </w:p>
    <w:p w:rsidR="005C4239" w:rsidRPr="005C4239" w:rsidRDefault="005C4239" w:rsidP="005C4239">
      <w:pPr>
        <w:rPr>
          <w:rFonts w:ascii="Times New Roman" w:hAnsi="Times New Roman"/>
          <w:lang w:val="ru-RU"/>
        </w:rPr>
      </w:pPr>
      <w:r w:rsidRPr="005C4239">
        <w:rPr>
          <w:rFonts w:ascii="Times New Roman" w:hAnsi="Times New Roman"/>
          <w:lang w:val="ru-RU"/>
        </w:rPr>
        <w:t>—строить речевое высказывание в соответствии с поставленной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устные и письменные тексты (описание, рассуждение, повествование);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—готовить небольшие публичные выступления;</w:t>
      </w:r>
    </w:p>
    <w:p w:rsidR="005C4239" w:rsidRPr="005C4239" w:rsidRDefault="005C4239" w:rsidP="005C4239">
      <w:pPr>
        <w:rPr>
          <w:rFonts w:ascii="Times New Roman" w:hAnsi="Times New Roman"/>
          <w:lang w:val="ru-RU"/>
        </w:rPr>
      </w:pPr>
      <w:r w:rsidRPr="005C4239">
        <w:rPr>
          <w:rFonts w:ascii="Times New Roman" w:hAnsi="Times New Roman"/>
          <w:lang w:val="ru-RU"/>
        </w:rPr>
        <w:t>—подбирать иллюстративный материал (рисунки, фото, плакаты) к тексту выступления.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 (сотрудничество):</w:t>
      </w:r>
    </w:p>
    <w:p w:rsidR="005C4239" w:rsidRPr="005C4239" w:rsidRDefault="005C4239" w:rsidP="005C4239">
      <w:pPr>
        <w:rPr>
          <w:rFonts w:ascii="Times New Roman" w:hAnsi="Times New Roman"/>
          <w:lang w:val="ru-RU"/>
        </w:rPr>
      </w:pPr>
      <w:r w:rsidRPr="005C4239">
        <w:rPr>
          <w:rFonts w:ascii="Times New Roman" w:hAnsi="Times New Roman"/>
          <w:lang w:val="ru-RU"/>
        </w:rPr>
        <w:t>—стремиться к объединению усилий, эмоциональной эмпатии в ситуациях совместного восприятия, исполнения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4239" w:rsidRPr="005C4239" w:rsidRDefault="005C4239" w:rsidP="005C4239">
      <w:pPr>
        <w:rPr>
          <w:rFonts w:ascii="Times New Roman" w:hAnsi="Times New Roman"/>
          <w:lang w:val="ru-RU"/>
        </w:rPr>
      </w:pPr>
      <w:r w:rsidRPr="005C4239">
        <w:rPr>
          <w:rFonts w:ascii="Times New Roman" w:hAnsi="Times New Roman"/>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5C4239" w:rsidRPr="005C4239" w:rsidRDefault="005C4239" w:rsidP="005C4239">
      <w:pPr>
        <w:rPr>
          <w:rFonts w:ascii="Times New Roman" w:hAnsi="Times New Roman"/>
          <w:lang w:val="ru-RU"/>
        </w:rPr>
      </w:pPr>
      <w:r w:rsidRPr="005C4239">
        <w:rPr>
          <w:rFonts w:ascii="Times New Roman" w:hAnsi="Times New Roman"/>
          <w:lang w:val="ru-RU"/>
        </w:rPr>
        <w:t>—ответственно выполнять свою часть работы; оценивать свой вклад в общий результат;</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совместные проектные, творческие задания с опорой на предложенные образцы.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Овладение универсальными регулятивными действиями</w:t>
      </w:r>
    </w:p>
    <w:p w:rsidR="005C4239" w:rsidRPr="005C4239" w:rsidRDefault="005C4239" w:rsidP="005C4239">
      <w:pPr>
        <w:rPr>
          <w:rFonts w:ascii="Times New Roman" w:hAnsi="Times New Roman"/>
          <w:lang w:val="ru-RU"/>
        </w:rPr>
      </w:pPr>
      <w:r w:rsidRPr="005C4239">
        <w:rPr>
          <w:rFonts w:ascii="Times New Roman" w:hAnsi="Times New Roman"/>
          <w:lang w:val="ru-RU"/>
        </w:rPr>
        <w:t>Самоорганизация: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—планировать действия по решению учебной задачи для получения результата;</w:t>
      </w:r>
    </w:p>
    <w:p w:rsidR="005C4239" w:rsidRPr="005C4239" w:rsidRDefault="005C4239" w:rsidP="005C4239">
      <w:pPr>
        <w:rPr>
          <w:rFonts w:ascii="Times New Roman" w:hAnsi="Times New Roman"/>
          <w:lang w:val="ru-RU"/>
        </w:rPr>
      </w:pPr>
      <w:r w:rsidRPr="005C4239">
        <w:rPr>
          <w:rFonts w:ascii="Times New Roman" w:hAnsi="Times New Roman"/>
          <w:lang w:val="ru-RU"/>
        </w:rPr>
        <w:t>—выстраивать последовательность выбранных действий.</w:t>
      </w:r>
    </w:p>
    <w:p w:rsidR="005C4239" w:rsidRPr="005C4239" w:rsidRDefault="005C4239" w:rsidP="005C4239">
      <w:pPr>
        <w:rPr>
          <w:rFonts w:ascii="Times New Roman" w:hAnsi="Times New Roman"/>
          <w:lang w:val="ru-RU"/>
        </w:rPr>
      </w:pPr>
      <w:r w:rsidRPr="005C4239">
        <w:rPr>
          <w:rFonts w:ascii="Times New Roman" w:hAnsi="Times New Roman"/>
          <w:lang w:val="ru-RU"/>
        </w:rPr>
        <w:t>Самоконтроль:</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причины успеха/неудач учебной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—корректировать свои учебные действия для преодоления ошибок.</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5C4239" w:rsidRPr="005C4239" w:rsidRDefault="005C4239" w:rsidP="005C4239">
      <w:pPr>
        <w:rPr>
          <w:rFonts w:ascii="Times New Roman" w:hAnsi="Times New Roman"/>
          <w:lang w:val="ru-RU"/>
        </w:rPr>
      </w:pPr>
      <w:r w:rsidRPr="005C4239">
        <w:rPr>
          <w:rFonts w:ascii="Times New Roman" w:hAnsi="Times New Roman"/>
          <w:lang w:val="ru-RU"/>
        </w:rPr>
        <w:t>Обучающиеся, освоившие основную образовательную программу по предмету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5C4239" w:rsidRPr="005C4239" w:rsidRDefault="005C4239" w:rsidP="005C4239">
      <w:pPr>
        <w:rPr>
          <w:rFonts w:ascii="Times New Roman" w:hAnsi="Times New Roman"/>
          <w:lang w:val="ru-RU"/>
        </w:rPr>
      </w:pPr>
      <w:r w:rsidRPr="005C4239">
        <w:rPr>
          <w:rFonts w:ascii="Times New Roman" w:hAnsi="Times New Roman"/>
          <w:lang w:val="ru-RU"/>
        </w:rPr>
        <w:t>—сознательно стремятся к развитию своих музыкальных способностей;</w:t>
      </w:r>
    </w:p>
    <w:p w:rsidR="005C4239" w:rsidRPr="005C4239" w:rsidRDefault="005C4239" w:rsidP="005C4239">
      <w:pPr>
        <w:rPr>
          <w:rFonts w:ascii="Times New Roman" w:hAnsi="Times New Roman"/>
          <w:lang w:val="ru-RU"/>
        </w:rPr>
      </w:pPr>
      <w:r w:rsidRPr="005C4239">
        <w:rPr>
          <w:rFonts w:ascii="Times New Roman" w:hAnsi="Times New Roman"/>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5C4239" w:rsidRPr="005C4239" w:rsidRDefault="005C4239" w:rsidP="005C4239">
      <w:pPr>
        <w:rPr>
          <w:rFonts w:ascii="Times New Roman" w:hAnsi="Times New Roman"/>
          <w:lang w:val="ru-RU"/>
        </w:rPr>
      </w:pPr>
      <w:r w:rsidRPr="005C4239">
        <w:rPr>
          <w:rFonts w:ascii="Times New Roman" w:hAnsi="Times New Roman"/>
          <w:lang w:val="ru-RU"/>
        </w:rPr>
        <w:t>—имеют опыт восприятия, исполнения музыки разных жанров, творческой деятельности в различных смежных видах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—с уважением относятся к достижениям отечественной музыкальной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—стремятся к расширению своего музыкального кругозора.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 1 «Музыкальная грамота»:</w:t>
      </w:r>
    </w:p>
    <w:p w:rsidR="005C4239" w:rsidRPr="005C4239" w:rsidRDefault="005C4239" w:rsidP="005C4239">
      <w:pPr>
        <w:rPr>
          <w:rFonts w:ascii="Times New Roman" w:hAnsi="Times New Roman"/>
          <w:lang w:val="ru-RU"/>
        </w:rPr>
      </w:pPr>
      <w:r w:rsidRPr="005C4239">
        <w:rPr>
          <w:rFonts w:ascii="Times New Roman" w:hAnsi="Times New Roman"/>
          <w:lang w:val="ru-RU"/>
        </w:rPr>
        <w:t>—классифицировать звуки: шумовые и музыкальные, длинные, короткие, тихие, громкие, низкие, высокие;</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изобразительные и выразительные интонации, находить признаки сходства и различия музыкальных и речевых интонаций;</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на слух принципы развития: повтор, контраст, варьирование;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5C4239" w:rsidRPr="005C4239" w:rsidRDefault="005C4239" w:rsidP="005C4239">
      <w:pPr>
        <w:rPr>
          <w:rFonts w:ascii="Times New Roman" w:hAnsi="Times New Roman"/>
          <w:lang w:val="ru-RU"/>
        </w:rPr>
      </w:pPr>
      <w:r w:rsidRPr="005C4239">
        <w:rPr>
          <w:rFonts w:ascii="Times New Roman" w:hAnsi="Times New Roman"/>
          <w:lang w:val="ru-RU"/>
        </w:rPr>
        <w:t>—ориентироваться в нотной записи в пределах певческого диапазона;</w:t>
      </w:r>
    </w:p>
    <w:p w:rsidR="005C4239" w:rsidRPr="005C4239" w:rsidRDefault="005C4239" w:rsidP="005C4239">
      <w:pPr>
        <w:rPr>
          <w:rFonts w:ascii="Times New Roman" w:hAnsi="Times New Roman"/>
          <w:lang w:val="ru-RU"/>
        </w:rPr>
      </w:pPr>
      <w:r w:rsidRPr="005C4239">
        <w:rPr>
          <w:rFonts w:ascii="Times New Roman" w:hAnsi="Times New Roman"/>
          <w:lang w:val="ru-RU"/>
        </w:rPr>
        <w:t>—исполнять и создавать различные ритмические рисунки;</w:t>
      </w:r>
    </w:p>
    <w:p w:rsidR="005C4239" w:rsidRPr="005C4239" w:rsidRDefault="005C4239" w:rsidP="005C4239">
      <w:pPr>
        <w:rPr>
          <w:rFonts w:ascii="Times New Roman" w:hAnsi="Times New Roman"/>
          <w:lang w:val="ru-RU"/>
        </w:rPr>
      </w:pPr>
      <w:r w:rsidRPr="005C4239">
        <w:rPr>
          <w:rFonts w:ascii="Times New Roman" w:hAnsi="Times New Roman"/>
          <w:lang w:val="ru-RU"/>
        </w:rPr>
        <w:t>—исполнять песни с простым мелодическим рисунком.</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 2 «Народная музыка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на слух и называть знакомые народные музыкальные инструменты;</w:t>
      </w:r>
    </w:p>
    <w:p w:rsidR="005C4239" w:rsidRPr="005C4239" w:rsidRDefault="005C4239" w:rsidP="005C4239">
      <w:pPr>
        <w:rPr>
          <w:rFonts w:ascii="Times New Roman" w:hAnsi="Times New Roman"/>
          <w:lang w:val="ru-RU"/>
        </w:rPr>
      </w:pPr>
      <w:r w:rsidRPr="005C4239">
        <w:rPr>
          <w:rFonts w:ascii="Times New Roman" w:hAnsi="Times New Roman"/>
          <w:lang w:val="ru-RU"/>
        </w:rPr>
        <w:t>—группировать народные музыкальные инструменты по принципу звукоизвлечения: духовые, ударные, струнные;</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принадлежность музыкальных произведений и их фрагментов к композиторскому или народному творчеству;</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манеру пения, инструментального исполнения, типы солистов и коллективов — народных и академических;</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ритмический аккомпанемент на ударных инструментах при исполнении народной песни;</w:t>
      </w:r>
    </w:p>
    <w:p w:rsidR="005C4239" w:rsidRPr="005C4239" w:rsidRDefault="005C4239" w:rsidP="005C4239">
      <w:pPr>
        <w:rPr>
          <w:rFonts w:ascii="Times New Roman" w:hAnsi="Times New Roman"/>
          <w:lang w:val="ru-RU"/>
        </w:rPr>
      </w:pPr>
      <w:r w:rsidRPr="005C4239">
        <w:rPr>
          <w:rFonts w:ascii="Times New Roman" w:hAnsi="Times New Roman"/>
          <w:lang w:val="ru-RU"/>
        </w:rPr>
        <w:t>—исполнять народные произведения различных жанров с сопровождением и без сопровождения;</w:t>
      </w:r>
    </w:p>
    <w:p w:rsidR="005C4239" w:rsidRPr="005C4239" w:rsidRDefault="005C4239" w:rsidP="005C4239">
      <w:pPr>
        <w:rPr>
          <w:rFonts w:ascii="Times New Roman" w:hAnsi="Times New Roman"/>
          <w:lang w:val="ru-RU"/>
        </w:rPr>
      </w:pPr>
      <w:r w:rsidRPr="005C4239">
        <w:rPr>
          <w:rFonts w:ascii="Times New Roman" w:hAnsi="Times New Roman"/>
          <w:lang w:val="ru-RU"/>
        </w:rPr>
        <w:t>—участвовать в коллективной игре/импровизации (вокальной, инструментальной, танцевальной) на основе освоенных фольклорных жанров.</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 3 «Музыка народов мира»:</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на слух и исполнять произведения народной и композиторской музыки других стран;</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на слух принадлежность народных музыкальных инструментов к группам духовых, струнных, ударно-шумовых инструментов;</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и характеризовать фольклорные жанры музыки (песенные, танцевальные), вычленять и называть типичные жанровые признаки.</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 4 «Духовная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характер, настроение музыкальных произведений духовной музыки, характеризовать её жизненное предназначение;</w:t>
      </w:r>
    </w:p>
    <w:p w:rsidR="005C4239" w:rsidRPr="005C4239" w:rsidRDefault="005C4239" w:rsidP="005C4239">
      <w:pPr>
        <w:rPr>
          <w:rFonts w:ascii="Times New Roman" w:hAnsi="Times New Roman"/>
          <w:lang w:val="ru-RU"/>
        </w:rPr>
      </w:pPr>
      <w:r w:rsidRPr="005C4239">
        <w:rPr>
          <w:rFonts w:ascii="Times New Roman" w:hAnsi="Times New Roman"/>
          <w:lang w:val="ru-RU"/>
        </w:rPr>
        <w:t>—исполнять доступные образцы духовной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Модуль № 5 «Классическая музыка»:</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на слух произведения классической музыки, называть автора и произведение, исполнительский состав;</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5C4239" w:rsidRPr="005C4239" w:rsidRDefault="005C4239" w:rsidP="005C4239">
      <w:pPr>
        <w:rPr>
          <w:rFonts w:ascii="Times New Roman" w:hAnsi="Times New Roman"/>
          <w:lang w:val="ru-RU"/>
        </w:rPr>
      </w:pPr>
      <w:r w:rsidRPr="005C4239">
        <w:rPr>
          <w:rFonts w:ascii="Times New Roman" w:hAnsi="Times New Roman"/>
          <w:lang w:val="ru-RU"/>
        </w:rPr>
        <w:t>—исполнять (в том числе фрагментарно, отдельными темами) сочинения композиторов-классиков;</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5C4239" w:rsidRPr="005C4239" w:rsidRDefault="005C4239" w:rsidP="005C4239">
      <w:pPr>
        <w:rPr>
          <w:rFonts w:ascii="Times New Roman" w:hAnsi="Times New Roman"/>
          <w:lang w:val="ru-RU"/>
        </w:rPr>
      </w:pPr>
      <w:r w:rsidRPr="005C4239">
        <w:rPr>
          <w:rFonts w:ascii="Times New Roman" w:hAnsi="Times New Roman"/>
          <w:lang w:val="ru-RU"/>
        </w:rPr>
        <w:t>—характеризовать выразительные средства, использованные композитором для создания музыкального образа;</w:t>
      </w:r>
    </w:p>
    <w:p w:rsidR="005C4239" w:rsidRPr="005C4239" w:rsidRDefault="005C4239" w:rsidP="005C4239">
      <w:pPr>
        <w:rPr>
          <w:rFonts w:ascii="Times New Roman" w:hAnsi="Times New Roman"/>
          <w:lang w:val="ru-RU"/>
        </w:rPr>
      </w:pPr>
      <w:r w:rsidRPr="005C4239">
        <w:rPr>
          <w:rFonts w:ascii="Times New Roman" w:hAnsi="Times New Roman"/>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 6 «Современная музыкальная культура»:</w:t>
      </w:r>
    </w:p>
    <w:p w:rsidR="005C4239" w:rsidRPr="005C4239" w:rsidRDefault="005C4239" w:rsidP="005C4239">
      <w:pPr>
        <w:rPr>
          <w:rFonts w:ascii="Times New Roman" w:hAnsi="Times New Roman"/>
          <w:lang w:val="ru-RU"/>
        </w:rPr>
      </w:pPr>
      <w:r w:rsidRPr="005C4239">
        <w:rPr>
          <w:rFonts w:ascii="Times New Roman" w:hAnsi="Times New Roman"/>
          <w:lang w:val="ru-RU"/>
        </w:rPr>
        <w:t>—иметь представление о разнообразии современной музыкальной культуры, стремиться к расширению музыкального кругозора;</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5C4239" w:rsidRPr="005C4239" w:rsidRDefault="005C4239" w:rsidP="005C4239">
      <w:pPr>
        <w:rPr>
          <w:rFonts w:ascii="Times New Roman" w:hAnsi="Times New Roman"/>
          <w:lang w:val="ru-RU"/>
        </w:rPr>
      </w:pPr>
      <w:r w:rsidRPr="005C4239">
        <w:rPr>
          <w:rFonts w:ascii="Times New Roman" w:hAnsi="Times New Roman"/>
          <w:lang w:val="ru-RU"/>
        </w:rPr>
        <w:t>—исполнять современные музыкальные произведения, соблюдая певческую культуру звука.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Модуль № 7 «Музыка театра и кино»:</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и называть особенности музыкально-сценических жанров (опера, балет, оперетта, мюзикл);</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 ров;</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5C4239" w:rsidRPr="005C4239" w:rsidRDefault="005C4239" w:rsidP="005C4239">
      <w:pPr>
        <w:rPr>
          <w:rFonts w:ascii="Times New Roman" w:hAnsi="Times New Roman"/>
          <w:lang w:val="ru-RU"/>
        </w:rPr>
      </w:pPr>
      <w:r w:rsidRPr="005C4239">
        <w:rPr>
          <w:rFonts w:ascii="Times New Roman" w:hAnsi="Times New Roman"/>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5C4239" w:rsidRPr="005C4239" w:rsidRDefault="005C4239" w:rsidP="005C4239">
      <w:pPr>
        <w:rPr>
          <w:rFonts w:ascii="Times New Roman" w:hAnsi="Times New Roman"/>
          <w:lang w:val="ru-RU"/>
        </w:rPr>
      </w:pPr>
      <w:r w:rsidRPr="005C4239">
        <w:rPr>
          <w:rFonts w:ascii="Times New Roman" w:hAnsi="Times New Roman"/>
          <w:lang w:val="ru-RU"/>
        </w:rPr>
        <w:t>Модуль № 8 «Музыка в жизни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5C4239" w:rsidRPr="005C4239" w:rsidRDefault="005C4239" w:rsidP="005C4239">
      <w:pPr>
        <w:rPr>
          <w:rFonts w:ascii="Times New Roman" w:hAnsi="Times New Roman"/>
          <w:lang w:val="ru-RU"/>
        </w:rPr>
      </w:pPr>
      <w:r w:rsidRPr="005C4239">
        <w:rPr>
          <w:rFonts w:ascii="Times New Roman" w:hAnsi="Times New Roman"/>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5C4239" w:rsidRPr="005C4239" w:rsidRDefault="005C4239" w:rsidP="005C4239">
      <w:pPr>
        <w:rPr>
          <w:rFonts w:ascii="Times New Roman" w:hAnsi="Times New Roman"/>
        </w:rPr>
      </w:pPr>
      <w:r w:rsidRPr="005C4239">
        <w:rPr>
          <w:rFonts w:ascii="Times New Roman" w:hAnsi="Times New Roman"/>
        </w:rPr>
        <w:t>ТЕМАТИЧЕСКОЕ ПЛАНИРОВАНИЕ</w:t>
      </w:r>
    </w:p>
    <w:p w:rsidR="005C4239" w:rsidRPr="005C4239" w:rsidRDefault="005C4239" w:rsidP="005C4239">
      <w:pPr>
        <w:rPr>
          <w:rFonts w:ascii="Times New Roman" w:hAnsi="Times New Roman"/>
        </w:rPr>
      </w:pPr>
      <w:r w:rsidRPr="005C4239">
        <w:rPr>
          <w:rFonts w:ascii="Times New Roman" w:hAnsi="Times New Roman"/>
        </w:rPr>
        <w:t xml:space="preserve">1-Й КЛАСС </w:t>
      </w:r>
    </w:p>
    <w:tbl>
      <w:tblPr>
        <w:tblW w:w="10774" w:type="dxa"/>
        <w:tblInd w:w="-459" w:type="dxa"/>
        <w:tblLayout w:type="fixed"/>
        <w:tblLook w:val="0000" w:firstRow="0" w:lastRow="0" w:firstColumn="0" w:lastColumn="0" w:noHBand="0" w:noVBand="0"/>
      </w:tblPr>
      <w:tblGrid>
        <w:gridCol w:w="567"/>
        <w:gridCol w:w="1629"/>
        <w:gridCol w:w="519"/>
        <w:gridCol w:w="687"/>
        <w:gridCol w:w="589"/>
        <w:gridCol w:w="3948"/>
        <w:gridCol w:w="1275"/>
        <w:gridCol w:w="1560"/>
      </w:tblGrid>
      <w:tr w:rsidR="005C4239" w:rsidRPr="005C4239" w:rsidTr="0083795D">
        <w:trPr>
          <w:cantSplit/>
          <w:trHeight w:val="348"/>
          <w:tblHeader/>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1629" w:type="dxa"/>
            <w:vMerge w:val="restart"/>
            <w:tcBorders>
              <w:top w:val="single" w:sz="4" w:space="0" w:color="000000"/>
              <w:left w:val="single" w:sz="4" w:space="0" w:color="000000"/>
              <w:bottom w:val="single" w:sz="4" w:space="0" w:color="000000"/>
              <w:right w:val="single" w:sz="4"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795" w:type="dxa"/>
            <w:gridSpan w:val="3"/>
            <w:tcBorders>
              <w:top w:val="single" w:sz="4" w:space="0" w:color="000000"/>
              <w:left w:val="single" w:sz="4" w:space="0" w:color="000000"/>
              <w:bottom w:val="single" w:sz="4" w:space="0" w:color="000000"/>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948" w:type="dxa"/>
            <w:vMerge w:val="restart"/>
            <w:tcBorders>
              <w:top w:val="single" w:sz="4" w:space="0" w:color="000000"/>
              <w:left w:val="single" w:sz="4" w:space="0" w:color="000000"/>
              <w:bottom w:val="single" w:sz="4" w:space="0" w:color="000000"/>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Виды</w:t>
            </w:r>
          </w:p>
          <w:p w:rsidR="005C4239" w:rsidRPr="005C4239" w:rsidRDefault="005C4239" w:rsidP="005C4239">
            <w:pPr>
              <w:rPr>
                <w:rFonts w:ascii="Times New Roman" w:hAnsi="Times New Roman"/>
              </w:rPr>
            </w:pPr>
            <w:r w:rsidRPr="005C4239">
              <w:rPr>
                <w:rFonts w:ascii="Times New Roman" w:hAnsi="Times New Roman"/>
              </w:rPr>
              <w:t>деятельности</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val="1746"/>
          <w:tblHeader/>
        </w:trPr>
        <w:tc>
          <w:tcPr>
            <w:tcW w:w="567"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1629"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19" w:type="dxa"/>
            <w:tcBorders>
              <w:top w:val="single" w:sz="4" w:space="0" w:color="000000"/>
              <w:left w:val="single" w:sz="4" w:space="0" w:color="000000"/>
              <w:bottom w:val="single" w:sz="4" w:space="0" w:color="000000"/>
              <w:right w:val="single" w:sz="4" w:space="0" w:color="000000"/>
            </w:tcBorders>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687" w:type="dxa"/>
            <w:tcBorders>
              <w:top w:val="single" w:sz="4" w:space="0" w:color="000000"/>
              <w:left w:val="single" w:sz="4" w:space="0" w:color="000000"/>
              <w:bottom w:val="single" w:sz="4" w:space="0" w:color="000000"/>
              <w:right w:val="single" w:sz="4" w:space="0" w:color="000000"/>
            </w:tcBorders>
            <w:textDirection w:val="btLr"/>
            <w:vAlign w:val="cente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589" w:type="dxa"/>
            <w:tcBorders>
              <w:top w:val="single" w:sz="4" w:space="0" w:color="000000"/>
              <w:left w:val="single" w:sz="4" w:space="0" w:color="000000"/>
              <w:bottom w:val="single" w:sz="4" w:space="0" w:color="000000"/>
              <w:right w:val="single" w:sz="4" w:space="0" w:color="000000"/>
            </w:tcBorders>
            <w:textDirection w:val="btLr"/>
            <w:vAlign w:val="cente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948"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1275"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1560" w:type="dxa"/>
            <w:vMerge/>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cantSplit/>
          <w:trHeight w:val="348"/>
          <w:tblHeader/>
        </w:trPr>
        <w:tc>
          <w:tcPr>
            <w:tcW w:w="10774" w:type="dxa"/>
            <w:gridSpan w:val="8"/>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Модуль 1. Музыка в жизни человека</w:t>
            </w:r>
          </w:p>
        </w:tc>
      </w:tr>
      <w:tr w:rsidR="005C4239" w:rsidRPr="005C4239" w:rsidTr="0083795D">
        <w:trPr>
          <w:cantSplit/>
          <w:trHeight w:val="6923"/>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lastRenderedPageBreak/>
              <w:t>1.1.</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Красота и вдохновение</w:t>
            </w:r>
          </w:p>
          <w:p w:rsidR="005C4239" w:rsidRPr="005C4239" w:rsidRDefault="005C4239" w:rsidP="005C4239">
            <w:pPr>
              <w:rPr>
                <w:rFonts w:ascii="Times New Roman" w:hAnsi="Times New Roman"/>
              </w:rPr>
            </w:pPr>
            <w:r w:rsidRPr="005C4239">
              <w:rPr>
                <w:rFonts w:ascii="Times New Roman" w:hAnsi="Times New Roman"/>
                <w:lang w:val="ru-RU"/>
              </w:rPr>
              <w:t xml:space="preserve">Музыкальное единство людей — хор. </w:t>
            </w:r>
            <w:r w:rsidRPr="005C4239">
              <w:rPr>
                <w:rFonts w:ascii="Times New Roman" w:hAnsi="Times New Roman"/>
              </w:rPr>
              <w:t>Гимн Чеченской Республики.</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Диалог с учителем о значении красоты и вдохновения в</w:t>
            </w:r>
            <w:r w:rsidRPr="005C4239">
              <w:rPr>
                <w:rFonts w:ascii="Times New Roman" w:hAnsi="Times New Roman"/>
              </w:rPr>
              <w:t> </w:t>
            </w:r>
            <w:r w:rsidRPr="005C4239">
              <w:rPr>
                <w:rFonts w:ascii="Times New Roman" w:hAnsi="Times New Roman"/>
                <w:lang w:val="ru-RU"/>
              </w:rPr>
              <w:t>жизни человека.;</w:t>
            </w:r>
            <w:r w:rsidRPr="005C4239">
              <w:rPr>
                <w:rFonts w:ascii="Times New Roman" w:hAnsi="Times New Roman"/>
                <w:lang w:val="ru-RU"/>
              </w:rPr>
              <w:br/>
              <w:t>Слушание музыки, концентрация на её восприятии, своём внутреннем состоянии.;</w:t>
            </w:r>
            <w:r w:rsidRPr="005C4239">
              <w:rPr>
                <w:rFonts w:ascii="Times New Roman" w:hAnsi="Times New Roman"/>
                <w:lang w:val="ru-RU"/>
              </w:rPr>
              <w:br/>
              <w:t>Разучивание, исполнение гимна ЧР; проявление уважения музыкальных символов и традиций своей республики;  установление  причины успеха/неудач учебной деятельности; корректировать свои учебные действия для преодоления ошибок.</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w:t>
            </w:r>
            <w:hyperlink r:id="rId1368">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infourok</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prezentaciya</w:t>
              </w:r>
              <w:r w:rsidRPr="005C4239">
                <w:rPr>
                  <w:rFonts w:ascii="Times New Roman" w:hAnsi="Times New Roman"/>
                  <w:lang w:val="ru-RU"/>
                </w:rPr>
                <w:t>-</w:t>
              </w:r>
              <w:r w:rsidRPr="005C4239">
                <w:rPr>
                  <w:rFonts w:ascii="Times New Roman" w:hAnsi="Times New Roman"/>
                </w:rPr>
                <w:t>po</w:t>
              </w:r>
              <w:r w:rsidRPr="005C4239">
                <w:rPr>
                  <w:rFonts w:ascii="Times New Roman" w:hAnsi="Times New Roman"/>
                  <w:lang w:val="ru-RU"/>
                </w:rPr>
                <w:t>-</w:t>
              </w:r>
              <w:r w:rsidRPr="005C4239">
                <w:rPr>
                  <w:rFonts w:ascii="Times New Roman" w:hAnsi="Times New Roman"/>
                </w:rPr>
                <w:t>muzike</w:t>
              </w:r>
              <w:r w:rsidRPr="005C4239">
                <w:rPr>
                  <w:rFonts w:ascii="Times New Roman" w:hAnsi="Times New Roman"/>
                  <w:lang w:val="ru-RU"/>
                </w:rPr>
                <w:t>-</w:t>
              </w:r>
              <w:r w:rsidRPr="005C4239">
                <w:rPr>
                  <w:rFonts w:ascii="Times New Roman" w:hAnsi="Times New Roman"/>
                </w:rPr>
                <w:t>na</w:t>
              </w:r>
              <w:r w:rsidRPr="005C4239">
                <w:rPr>
                  <w:rFonts w:ascii="Times New Roman" w:hAnsi="Times New Roman"/>
                  <w:lang w:val="ru-RU"/>
                </w:rPr>
                <w:t>-</w:t>
              </w:r>
              <w:r w:rsidRPr="005C4239">
                <w:rPr>
                  <w:rFonts w:ascii="Times New Roman" w:hAnsi="Times New Roman"/>
                </w:rPr>
                <w:t>temu</w:t>
              </w:r>
              <w:r w:rsidRPr="005C4239">
                <w:rPr>
                  <w:rFonts w:ascii="Times New Roman" w:hAnsi="Times New Roman"/>
                  <w:lang w:val="ru-RU"/>
                </w:rPr>
                <w:t>-</w:t>
              </w:r>
              <w:r w:rsidRPr="005C4239">
                <w:rPr>
                  <w:rFonts w:ascii="Times New Roman" w:hAnsi="Times New Roman"/>
                </w:rPr>
                <w:t>povsyudu</w:t>
              </w:r>
              <w:r w:rsidRPr="005C4239">
                <w:rPr>
                  <w:rFonts w:ascii="Times New Roman" w:hAnsi="Times New Roman"/>
                  <w:lang w:val="ru-RU"/>
                </w:rPr>
                <w:t>-</w:t>
              </w:r>
              <w:r w:rsidRPr="005C4239">
                <w:rPr>
                  <w:rFonts w:ascii="Times New Roman" w:hAnsi="Times New Roman"/>
                </w:rPr>
                <w:t>muzika</w:t>
              </w:r>
              <w:r w:rsidRPr="005C4239">
                <w:rPr>
                  <w:rFonts w:ascii="Times New Roman" w:hAnsi="Times New Roman"/>
                  <w:lang w:val="ru-RU"/>
                </w:rPr>
                <w:t>-</w:t>
              </w:r>
              <w:r w:rsidRPr="005C4239">
                <w:rPr>
                  <w:rFonts w:ascii="Times New Roman" w:hAnsi="Times New Roman"/>
                </w:rPr>
                <w:t>slishna</w:t>
              </w:r>
              <w:r w:rsidRPr="005C4239">
                <w:rPr>
                  <w:rFonts w:ascii="Times New Roman" w:hAnsi="Times New Roman"/>
                  <w:lang w:val="ru-RU"/>
                </w:rPr>
                <w:t>-</w:t>
              </w:r>
              <w:r w:rsidRPr="005C4239">
                <w:rPr>
                  <w:rFonts w:ascii="Times New Roman" w:hAnsi="Times New Roman"/>
                </w:rPr>
                <w:t>klass</w:t>
              </w:r>
              <w:r w:rsidRPr="005C4239">
                <w:rPr>
                  <w:rFonts w:ascii="Times New Roman" w:hAnsi="Times New Roman"/>
                  <w:lang w:val="ru-RU"/>
                </w:rPr>
                <w:t>-1949155.</w:t>
              </w:r>
              <w:r w:rsidRPr="005C4239">
                <w:rPr>
                  <w:rFonts w:ascii="Times New Roman" w:hAnsi="Times New Roman"/>
                </w:rPr>
                <w:t>html</w:t>
              </w:r>
            </w:hyperlink>
            <w:r w:rsidRPr="005C4239">
              <w:rPr>
                <w:rFonts w:ascii="Times New Roman" w:hAnsi="Times New Roman"/>
                <w:lang w:val="ru-RU"/>
              </w:rPr>
              <w:t xml:space="preserve"> </w:t>
            </w:r>
            <w:hyperlink r:id="rId1369" w:history="1">
              <w:r w:rsidRPr="005C4239">
                <w:rPr>
                  <w:rFonts w:ascii="Times New Roman" w:hAnsi="Times New Roman"/>
                  <w:lang w:val="ru-RU"/>
                </w:rPr>
                <w:t>гимн россии музыкальный символ моей родины - Музыка - 1 класс - Российская электронная школа (</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370">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youtube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watch</w:t>
              </w:r>
              <w:r w:rsidRPr="005C4239">
                <w:rPr>
                  <w:rFonts w:ascii="Times New Roman" w:hAnsi="Times New Roman"/>
                  <w:lang w:val="ru-RU"/>
                </w:rPr>
                <w:t>?</w:t>
              </w:r>
              <w:r w:rsidRPr="005C4239">
                <w:rPr>
                  <w:rFonts w:ascii="Times New Roman" w:hAnsi="Times New Roman"/>
                </w:rPr>
                <w:t>v</w:t>
              </w:r>
              <w:r w:rsidRPr="005C4239">
                <w:rPr>
                  <w:rFonts w:ascii="Times New Roman" w:hAnsi="Times New Roman"/>
                  <w:lang w:val="ru-RU"/>
                </w:rPr>
                <w:t>=</w:t>
              </w:r>
              <w:r w:rsidRPr="005C4239">
                <w:rPr>
                  <w:rFonts w:ascii="Times New Roman" w:hAnsi="Times New Roman"/>
                </w:rPr>
                <w:t>EziJu</w:t>
              </w:r>
              <w:r w:rsidRPr="005C4239">
                <w:rPr>
                  <w:rFonts w:ascii="Times New Roman" w:hAnsi="Times New Roman"/>
                  <w:lang w:val="ru-RU"/>
                </w:rPr>
                <w:t>1</w:t>
              </w:r>
              <w:r w:rsidRPr="005C4239">
                <w:rPr>
                  <w:rFonts w:ascii="Times New Roman" w:hAnsi="Times New Roman"/>
                </w:rPr>
                <w:t>t</w:t>
              </w:r>
              <w:r w:rsidRPr="005C4239">
                <w:rPr>
                  <w:rFonts w:ascii="Times New Roman" w:hAnsi="Times New Roman"/>
                  <w:lang w:val="ru-RU"/>
                </w:rPr>
                <w:t>80</w:t>
              </w:r>
              <w:r w:rsidRPr="005C4239">
                <w:rPr>
                  <w:rFonts w:ascii="Times New Roman" w:hAnsi="Times New Roman"/>
                </w:rPr>
                <w:t>g</w:t>
              </w:r>
              <w:r w:rsidRPr="005C4239">
                <w:rPr>
                  <w:rFonts w:ascii="Times New Roman" w:hAnsi="Times New Roman"/>
                  <w:lang w:val="ru-RU"/>
                </w:rPr>
                <w:t>8</w:t>
              </w:r>
            </w:hyperlink>
          </w:p>
        </w:tc>
      </w:tr>
      <w:tr w:rsidR="005C4239" w:rsidRPr="005C4239" w:rsidTr="0083795D">
        <w:trPr>
          <w:cantSplit/>
          <w:trHeight w:val="2546"/>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1.2.</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Музыкальные пейзажи</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28.09</w:t>
            </w: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w:t>
            </w:r>
            <w:r w:rsidRPr="005C4239">
              <w:rPr>
                <w:rFonts w:ascii="Times New Roman" w:hAnsi="Times New Roman"/>
              </w:rPr>
              <w:t> </w:t>
            </w:r>
            <w:r w:rsidRPr="005C4239">
              <w:rPr>
                <w:rFonts w:ascii="Times New Roman" w:hAnsi="Times New Roman"/>
                <w:lang w:val="ru-RU"/>
              </w:rPr>
              <w:t>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Рисование «услышанных» пейзажей и/или абстрактная живопись</w:t>
            </w:r>
            <w:r w:rsidRPr="005C4239">
              <w:rPr>
                <w:rFonts w:ascii="Times New Roman" w:hAnsi="Times New Roman"/>
              </w:rPr>
              <w:t> </w:t>
            </w:r>
            <w:r w:rsidRPr="005C4239">
              <w:rPr>
                <w:rFonts w:ascii="Times New Roman" w:hAnsi="Times New Roman"/>
                <w:lang w:val="ru-RU"/>
              </w:rPr>
              <w:t>— передача настроения цветом, точками, линиями.; Игра-импровизация «Угадай моё настроение»; стремиться к объединению усилий, эмоциональной эмпатии в ситуациях совместного восприятия, исполнения музыки;</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hyperlink r:id="rId1371">
              <w:r w:rsidRPr="005C4239">
                <w:rPr>
                  <w:rFonts w:ascii="Times New Roman" w:hAnsi="Times New Roman"/>
                </w:rPr>
                <w:t>https://infourok.ru/prezentaciya-po-muzike-peyzazh-v-muzike-512369.html</w:t>
              </w:r>
            </w:hyperlink>
          </w:p>
          <w:p w:rsidR="005C4239" w:rsidRPr="005C4239" w:rsidRDefault="005C4239" w:rsidP="005C4239">
            <w:pPr>
              <w:rPr>
                <w:rFonts w:ascii="Times New Roman" w:hAnsi="Times New Roman"/>
              </w:rPr>
            </w:pPr>
          </w:p>
        </w:tc>
      </w:tr>
      <w:tr w:rsidR="005C4239" w:rsidRPr="005C4239" w:rsidTr="0083795D">
        <w:trPr>
          <w:cantSplit/>
          <w:trHeight w:val="348"/>
          <w:tblHeader/>
        </w:trPr>
        <w:tc>
          <w:tcPr>
            <w:tcW w:w="2196" w:type="dxa"/>
            <w:gridSpan w:val="2"/>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2</w:t>
            </w:r>
          </w:p>
        </w:tc>
        <w:tc>
          <w:tcPr>
            <w:tcW w:w="8059" w:type="dxa"/>
            <w:gridSpan w:val="5"/>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 xml:space="preserve"> </w:t>
            </w:r>
          </w:p>
        </w:tc>
      </w:tr>
      <w:tr w:rsidR="005C4239" w:rsidRPr="005C4239" w:rsidTr="0083795D">
        <w:trPr>
          <w:cantSplit/>
          <w:trHeight w:val="348"/>
          <w:tblHeader/>
        </w:trPr>
        <w:tc>
          <w:tcPr>
            <w:tcW w:w="10774" w:type="dxa"/>
            <w:gridSpan w:val="8"/>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Модуль 2. Народная музыка России</w:t>
            </w: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lastRenderedPageBreak/>
              <w:t>2.1.</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Русский фольклор</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auto"/>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auto"/>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русских народных песен разных жанров.; Участие в коллективной традиционной музыкальной игре.; Ритмическая импровизация,  станавливать причины успеха/неудач учебной деятельности; корректировать свои учебные действия для преодоления ошибок.</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bookmarkStart w:id="16" w:name="_heading=h.30j0zll" w:colFirst="0" w:colLast="0"/>
            <w:bookmarkEnd w:id="16"/>
            <w:r w:rsidRPr="005C4239">
              <w:rPr>
                <w:rFonts w:ascii="Times New Roman" w:hAnsi="Times New Roman"/>
                <w:lang w:val="ru-RU"/>
              </w:rPr>
              <w:t xml:space="preserve">РЭШ: </w:t>
            </w:r>
            <w:hyperlink r:id="rId1372">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/5953/</w:t>
              </w:r>
              <w:r w:rsidRPr="005C4239">
                <w:rPr>
                  <w:rFonts w:ascii="Times New Roman" w:hAnsi="Times New Roman"/>
                </w:rPr>
                <w:t>conspect</w:t>
              </w:r>
              <w:r w:rsidRPr="005C4239">
                <w:rPr>
                  <w:rFonts w:ascii="Times New Roman" w:hAnsi="Times New Roman"/>
                  <w:lang w:val="ru-RU"/>
                </w:rPr>
                <w:t>/226606/</w:t>
              </w:r>
            </w:hyperlink>
          </w:p>
          <w:p w:rsidR="005C4239" w:rsidRPr="005C4239" w:rsidRDefault="005C4239" w:rsidP="005C4239">
            <w:pPr>
              <w:rPr>
                <w:rFonts w:ascii="Times New Roman" w:hAnsi="Times New Roman"/>
                <w:lang w:val="ru-RU"/>
              </w:rPr>
            </w:pPr>
          </w:p>
        </w:tc>
      </w:tr>
      <w:tr w:rsidR="005C4239" w:rsidRPr="005C4239" w:rsidTr="0083795D">
        <w:trPr>
          <w:cantSplit/>
          <w:trHeight w:val="540"/>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2.2.</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Русские народные музыкальные инструменты</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внешним видом, особенностями исполнения и звучания русских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w:t>
            </w:r>
            <w:r w:rsidRPr="005C4239">
              <w:rPr>
                <w:rFonts w:ascii="Times New Roman" w:hAnsi="Times New Roman"/>
              </w:rPr>
              <w:t> </w:t>
            </w:r>
            <w:r w:rsidRPr="005C4239">
              <w:rPr>
                <w:rFonts w:ascii="Times New Roman" w:hAnsi="Times New Roman"/>
                <w:lang w:val="ru-RU"/>
              </w:rPr>
              <w:t>— импровизация-подражание игре на музыкальных инструментах.;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Просмотр видеофильма о русских музыкальных инструментах.; устанавливать причины успеха/неудач учебной деятельности; корректировать свои учебные действия для преодоления ошибок.</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bookmarkStart w:id="17" w:name="_heading=h.1fob9te" w:colFirst="0" w:colLast="0"/>
        <w:bookmarkEnd w:id="17"/>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fldChar w:fldCharType="begin"/>
            </w:r>
            <w:r w:rsidRPr="005C4239">
              <w:rPr>
                <w:rFonts w:ascii="Times New Roman" w:hAnsi="Times New Roman"/>
              </w:rPr>
              <w:instrText>HYPERLINK</w:instrText>
            </w:r>
            <w:r w:rsidRPr="005C4239">
              <w:rPr>
                <w:rFonts w:ascii="Times New Roman" w:hAnsi="Times New Roman"/>
                <w:lang w:val="ru-RU"/>
              </w:rPr>
              <w:instrText xml:space="preserve"> "</w:instrText>
            </w:r>
            <w:r w:rsidRPr="005C4239">
              <w:rPr>
                <w:rFonts w:ascii="Times New Roman" w:hAnsi="Times New Roman"/>
              </w:rPr>
              <w:instrText>https</w:instrText>
            </w:r>
            <w:r w:rsidRPr="005C4239">
              <w:rPr>
                <w:rFonts w:ascii="Times New Roman" w:hAnsi="Times New Roman"/>
                <w:lang w:val="ru-RU"/>
              </w:rPr>
              <w:instrText>://</w:instrText>
            </w:r>
            <w:r w:rsidRPr="005C4239">
              <w:rPr>
                <w:rFonts w:ascii="Times New Roman" w:hAnsi="Times New Roman"/>
              </w:rPr>
              <w:instrText>resh</w:instrText>
            </w:r>
            <w:r w:rsidRPr="005C4239">
              <w:rPr>
                <w:rFonts w:ascii="Times New Roman" w:hAnsi="Times New Roman"/>
                <w:lang w:val="ru-RU"/>
              </w:rPr>
              <w:instrText>.</w:instrText>
            </w:r>
            <w:r w:rsidRPr="005C4239">
              <w:rPr>
                <w:rFonts w:ascii="Times New Roman" w:hAnsi="Times New Roman"/>
              </w:rPr>
              <w:instrText>edu</w:instrText>
            </w:r>
            <w:r w:rsidRPr="005C4239">
              <w:rPr>
                <w:rFonts w:ascii="Times New Roman" w:hAnsi="Times New Roman"/>
                <w:lang w:val="ru-RU"/>
              </w:rPr>
              <w:instrText>.</w:instrText>
            </w:r>
            <w:r w:rsidRPr="005C4239">
              <w:rPr>
                <w:rFonts w:ascii="Times New Roman" w:hAnsi="Times New Roman"/>
              </w:rPr>
              <w:instrText>ru</w:instrText>
            </w:r>
            <w:r w:rsidRPr="005C4239">
              <w:rPr>
                <w:rFonts w:ascii="Times New Roman" w:hAnsi="Times New Roman"/>
                <w:lang w:val="ru-RU"/>
              </w:rPr>
              <w:instrText>/</w:instrText>
            </w:r>
            <w:r w:rsidRPr="005C4239">
              <w:rPr>
                <w:rFonts w:ascii="Times New Roman" w:hAnsi="Times New Roman"/>
              </w:rPr>
              <w:instrText>subject</w:instrText>
            </w:r>
            <w:r w:rsidRPr="005C4239">
              <w:rPr>
                <w:rFonts w:ascii="Times New Roman" w:hAnsi="Times New Roman"/>
                <w:lang w:val="ru-RU"/>
              </w:rPr>
              <w:instrText>/</w:instrText>
            </w:r>
            <w:r w:rsidRPr="005C4239">
              <w:rPr>
                <w:rFonts w:ascii="Times New Roman" w:hAnsi="Times New Roman"/>
              </w:rPr>
              <w:instrText>lesson</w:instrText>
            </w:r>
            <w:r w:rsidRPr="005C4239">
              <w:rPr>
                <w:rFonts w:ascii="Times New Roman" w:hAnsi="Times New Roman"/>
                <w:lang w:val="ru-RU"/>
              </w:rPr>
              <w:instrText>/4159/</w:instrText>
            </w:r>
            <w:r w:rsidRPr="005C4239">
              <w:rPr>
                <w:rFonts w:ascii="Times New Roman" w:hAnsi="Times New Roman"/>
              </w:rPr>
              <w:instrText>start</w:instrText>
            </w:r>
            <w:r w:rsidRPr="005C4239">
              <w:rPr>
                <w:rFonts w:ascii="Times New Roman" w:hAnsi="Times New Roman"/>
                <w:lang w:val="ru-RU"/>
              </w:rPr>
              <w:instrText>/226628/" \</w:instrText>
            </w:r>
            <w:r w:rsidRPr="005C4239">
              <w:rPr>
                <w:rFonts w:ascii="Times New Roman" w:hAnsi="Times New Roman"/>
              </w:rPr>
              <w:instrText>h</w:instrText>
            </w:r>
            <w:r w:rsidRPr="005C4239">
              <w:rPr>
                <w:rFonts w:ascii="Times New Roman" w:hAnsi="Times New Roman"/>
              </w:rPr>
              <w:fldChar w:fldCharType="separate"/>
            </w:r>
            <w:r w:rsidRPr="005C4239">
              <w:rPr>
                <w:rFonts w:ascii="Times New Roman" w:hAnsi="Times New Roman"/>
                <w:lang w:val="ru-RU"/>
              </w:rPr>
              <w:t>Российская электронная школа (</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fldChar w:fldCharType="end"/>
            </w:r>
          </w:p>
        </w:tc>
      </w:tr>
      <w:tr w:rsidR="005C4239" w:rsidRPr="005C4239" w:rsidTr="0083795D">
        <w:trPr>
          <w:cantSplit/>
          <w:trHeight w:val="4596"/>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2.3.</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Сказки, мифы и легенды</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shd w:val="clear" w:color="auto" w:fill="FFFFFF"/>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манерой сказывания нараспев. 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 Создание иллюстраций к прослушанным музыкальным и</w:t>
            </w:r>
            <w:r w:rsidRPr="005C4239">
              <w:rPr>
                <w:rFonts w:ascii="Times New Roman" w:hAnsi="Times New Roman"/>
              </w:rPr>
              <w:t> </w:t>
            </w:r>
            <w:r w:rsidRPr="005C4239">
              <w:rPr>
                <w:rFonts w:ascii="Times New Roman" w:hAnsi="Times New Roman"/>
                <w:lang w:val="ru-RU"/>
              </w:rPr>
              <w:t>литературным произведениям.;</w:t>
            </w:r>
            <w:r w:rsidRPr="005C4239">
              <w:rPr>
                <w:rFonts w:ascii="Times New Roman" w:hAnsi="Times New Roman"/>
                <w:lang w:val="ru-RU"/>
              </w:rPr>
              <w:br/>
              <w:t>Просмотр фильмов, мультфильмов, созданных на основе былин, сказаний.; Речитативная импровизация</w:t>
            </w:r>
            <w:r w:rsidRPr="005C4239">
              <w:rPr>
                <w:rFonts w:ascii="Times New Roman" w:hAnsi="Times New Roman"/>
              </w:rPr>
              <w:t> </w:t>
            </w:r>
            <w:r w:rsidRPr="005C4239">
              <w:rPr>
                <w:rFonts w:ascii="Times New Roman" w:hAnsi="Times New Roman"/>
                <w:lang w:val="ru-RU"/>
              </w:rPr>
              <w:t>— чтение нараспев фрагмента сказки, былины;</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2196" w:type="dxa"/>
            <w:gridSpan w:val="2"/>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2</w:t>
            </w:r>
          </w:p>
        </w:tc>
        <w:tc>
          <w:tcPr>
            <w:tcW w:w="8059" w:type="dxa"/>
            <w:gridSpan w:val="5"/>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 xml:space="preserve"> </w:t>
            </w:r>
          </w:p>
        </w:tc>
      </w:tr>
      <w:tr w:rsidR="005C4239" w:rsidRPr="005C4239" w:rsidTr="0083795D">
        <w:trPr>
          <w:cantSplit/>
          <w:trHeight w:val="348"/>
          <w:tblHeader/>
        </w:trPr>
        <w:tc>
          <w:tcPr>
            <w:tcW w:w="10774" w:type="dxa"/>
            <w:gridSpan w:val="8"/>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lastRenderedPageBreak/>
              <w:t>Модуль 3. Музыкальная грамота</w:t>
            </w: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3.1.</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Весь мир звучит</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shd w:val="clear" w:color="auto" w:fill="FFFFFF"/>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со звуками музыкальными и шумовыми. Различение, определение на слух звуков различного качества.; Игра</w:t>
            </w:r>
            <w:r w:rsidRPr="005C4239">
              <w:rPr>
                <w:rFonts w:ascii="Times New Roman" w:hAnsi="Times New Roman"/>
              </w:rPr>
              <w:t> </w:t>
            </w:r>
            <w:r w:rsidRPr="005C4239">
              <w:rPr>
                <w:rFonts w:ascii="Times New Roman" w:hAnsi="Times New Roman"/>
                <w:lang w:val="ru-RU"/>
              </w:rPr>
              <w:t>—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использованием звукоподражательных элементов, шумовых звуков.</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hyperlink r:id="rId1373">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/5092/</w:t>
              </w:r>
              <w:r w:rsidRPr="005C4239">
                <w:rPr>
                  <w:rFonts w:ascii="Times New Roman" w:hAnsi="Times New Roman"/>
                </w:rPr>
                <w:t>conspect</w:t>
              </w:r>
              <w:r w:rsidRPr="005C4239">
                <w:rPr>
                  <w:rFonts w:ascii="Times New Roman" w:hAnsi="Times New Roman"/>
                  <w:lang w:val="ru-RU"/>
                </w:rPr>
                <w:t>/270654/</w:t>
              </w:r>
            </w:hyperlink>
          </w:p>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3.2.</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Звукоряд</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48" w:type="dxa"/>
            <w:tcBorders>
              <w:top w:val="single" w:sz="4" w:space="0" w:color="000000"/>
              <w:left w:val="single" w:sz="4" w:space="0" w:color="000000"/>
              <w:bottom w:val="single" w:sz="4" w:space="0" w:color="000000"/>
              <w:right w:val="single" w:sz="4" w:space="0" w:color="000000"/>
            </w:tcBorders>
            <w:shd w:val="clear" w:color="auto" w:fill="FFFFFF"/>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r w:rsidRPr="005C4239">
              <w:rPr>
                <w:rFonts w:ascii="Times New Roman" w:hAnsi="Times New Roman"/>
                <w:lang w:val="ru-RU"/>
              </w:rPr>
              <w:br/>
              <w:t>Пение с названием нот, игра на металлофоне звукоряда от ноты «до».;</w:t>
            </w:r>
            <w:r w:rsidRPr="005C4239">
              <w:rPr>
                <w:rFonts w:ascii="Times New Roman" w:hAnsi="Times New Roman"/>
                <w:lang w:val="ru-RU"/>
              </w:rPr>
              <w:br/>
              <w:t>Разучивание и исполнение вокальных упражнений, песен, построенных на элементах звукоряда;</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hyperlink r:id="rId1374">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/5092/</w:t>
              </w:r>
              <w:r w:rsidRPr="005C4239">
                <w:rPr>
                  <w:rFonts w:ascii="Times New Roman" w:hAnsi="Times New Roman"/>
                </w:rPr>
                <w:t>conspect</w:t>
              </w:r>
              <w:r w:rsidRPr="005C4239">
                <w:rPr>
                  <w:rFonts w:ascii="Times New Roman" w:hAnsi="Times New Roman"/>
                  <w:lang w:val="ru-RU"/>
                </w:rPr>
                <w:t>/270654/</w:t>
              </w:r>
            </w:hyperlink>
          </w:p>
          <w:p w:rsidR="005C4239" w:rsidRPr="005C4239" w:rsidRDefault="005C4239" w:rsidP="005C4239">
            <w:pPr>
              <w:rPr>
                <w:rFonts w:ascii="Times New Roman" w:hAnsi="Times New Roman"/>
                <w:lang w:val="ru-RU"/>
              </w:rPr>
            </w:pPr>
          </w:p>
        </w:tc>
      </w:tr>
      <w:tr w:rsidR="005C4239" w:rsidRPr="005C4239" w:rsidTr="0083795D">
        <w:trPr>
          <w:cantSplit/>
          <w:trHeight w:val="3822"/>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3.3.</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Ритм</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прослеживание по нотной записи ритмических рисунков, состоящих из различных длительностей и пауз.;</w:t>
            </w:r>
            <w:r w:rsidRPr="005C4239">
              <w:rPr>
                <w:rFonts w:ascii="Times New Roman" w:hAnsi="Times New Roman"/>
                <w:lang w:val="ru-RU"/>
              </w:rPr>
              <w:br/>
              <w:t>Исполнение, импровизация с помощью звучащих жестов (хлопки, шлепки, притопы) и/или ударных инструментов простых ритмов.;</w:t>
            </w:r>
            <w:r w:rsidRPr="005C4239">
              <w:rPr>
                <w:rFonts w:ascii="Times New Roman" w:hAnsi="Times New Roman"/>
                <w:lang w:val="ru-RU"/>
              </w:rPr>
              <w:br/>
              <w:t>Слушание музыкальных произведений с ярко выраженным ритмическим рисунком, воспроизведение данного ритма по памяти (хлопками).;</w:t>
            </w:r>
            <w:r w:rsidRPr="005C4239">
              <w:rPr>
                <w:rFonts w:ascii="Times New Roman" w:hAnsi="Times New Roman"/>
                <w:lang w:val="ru-RU"/>
              </w:rPr>
              <w:br/>
              <w:t>стремиться к объединению усилий, эмоциональной эмпатии в ситуациях совместного восприятия,</w:t>
            </w:r>
          </w:p>
          <w:p w:rsidR="005C4239" w:rsidRPr="005C4239" w:rsidRDefault="005C4239" w:rsidP="005C4239">
            <w:pPr>
              <w:rPr>
                <w:rFonts w:ascii="Times New Roman" w:hAnsi="Times New Roman"/>
              </w:rPr>
            </w:pPr>
            <w:r w:rsidRPr="005C4239">
              <w:rPr>
                <w:rFonts w:ascii="Times New Roman" w:hAnsi="Times New Roman"/>
              </w:rPr>
              <w:t>исполнения музыки;</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yandex</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video</w:t>
            </w:r>
            <w:r w:rsidRPr="005C4239">
              <w:rPr>
                <w:rFonts w:ascii="Times New Roman" w:hAnsi="Times New Roman"/>
                <w:lang w:val="ru-RU"/>
              </w:rPr>
              <w:t>/</w:t>
            </w:r>
            <w:r w:rsidRPr="005C4239">
              <w:rPr>
                <w:rFonts w:ascii="Times New Roman" w:hAnsi="Times New Roman"/>
              </w:rPr>
              <w:t>preview</w:t>
            </w:r>
            <w:r w:rsidRPr="005C4239">
              <w:rPr>
                <w:rFonts w:ascii="Times New Roman" w:hAnsi="Times New Roman"/>
                <w:lang w:val="ru-RU"/>
              </w:rPr>
              <w:t>/?</w:t>
            </w:r>
            <w:r w:rsidRPr="005C4239">
              <w:rPr>
                <w:rFonts w:ascii="Times New Roman" w:hAnsi="Times New Roman"/>
              </w:rPr>
              <w:t>filmId</w:t>
            </w:r>
            <w:r w:rsidRPr="005C4239">
              <w:rPr>
                <w:rFonts w:ascii="Times New Roman" w:hAnsi="Times New Roman"/>
                <w:lang w:val="ru-RU"/>
              </w:rPr>
              <w:t>=8380868486157776810&amp;</w:t>
            </w:r>
            <w:r w:rsidRPr="005C4239">
              <w:rPr>
                <w:rFonts w:ascii="Times New Roman" w:hAnsi="Times New Roman"/>
              </w:rPr>
              <w:t>suggest</w:t>
            </w:r>
            <w:r w:rsidRPr="005C4239">
              <w:rPr>
                <w:rFonts w:ascii="Times New Roman" w:hAnsi="Times New Roman"/>
                <w:lang w:val="ru-RU"/>
              </w:rPr>
              <w:t>_</w:t>
            </w:r>
            <w:r w:rsidRPr="005C4239">
              <w:rPr>
                <w:rFonts w:ascii="Times New Roman" w:hAnsi="Times New Roman"/>
              </w:rPr>
              <w:t>reqid</w:t>
            </w:r>
            <w:r w:rsidRPr="005C4239">
              <w:rPr>
                <w:rFonts w:ascii="Times New Roman" w:hAnsi="Times New Roman"/>
                <w:lang w:val="ru-RU"/>
              </w:rPr>
              <w:t>=769493136164577996370912491502709&amp;</w:t>
            </w:r>
            <w:r w:rsidRPr="005C4239">
              <w:rPr>
                <w:rFonts w:ascii="Times New Roman" w:hAnsi="Times New Roman"/>
              </w:rPr>
              <w:t>text</w:t>
            </w:r>
            <w:r w:rsidRPr="005C4239">
              <w:rPr>
                <w:rFonts w:ascii="Times New Roman" w:hAnsi="Times New Roman"/>
                <w:lang w:val="ru-RU"/>
              </w:rPr>
              <w:t>=чеченские+барабаны</w:t>
            </w: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lastRenderedPageBreak/>
              <w:t>3.4.</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Ритмический рисунок</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30.11</w:t>
            </w: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прослеживание по нотной записи ритмических рисунков, состоящих из различных длительностей и пауз.;</w:t>
            </w:r>
            <w:r w:rsidRPr="005C4239">
              <w:rPr>
                <w:rFonts w:ascii="Times New Roman" w:hAnsi="Times New Roman"/>
                <w:lang w:val="ru-RU"/>
              </w:rPr>
              <w:br/>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2196" w:type="dxa"/>
            <w:gridSpan w:val="2"/>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2</w:t>
            </w:r>
          </w:p>
        </w:tc>
        <w:tc>
          <w:tcPr>
            <w:tcW w:w="8059" w:type="dxa"/>
            <w:gridSpan w:val="5"/>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 xml:space="preserve"> </w:t>
            </w:r>
          </w:p>
        </w:tc>
      </w:tr>
      <w:tr w:rsidR="005C4239" w:rsidRPr="005C4239" w:rsidTr="0083795D">
        <w:trPr>
          <w:cantSplit/>
          <w:trHeight w:val="348"/>
          <w:tblHeader/>
        </w:trPr>
        <w:tc>
          <w:tcPr>
            <w:tcW w:w="10774" w:type="dxa"/>
            <w:gridSpan w:val="8"/>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Модуль 4. Классическая музыка</w:t>
            </w: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4.1.</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Композиторы — детям</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r w:rsidRPr="005C4239">
              <w:rPr>
                <w:rFonts w:ascii="Times New Roman" w:hAnsi="Times New Roman"/>
                <w:lang w:val="ru-RU"/>
              </w:rPr>
              <w:br/>
            </w:r>
            <w:r w:rsidRPr="005C4239">
              <w:rPr>
                <w:rFonts w:ascii="Times New Roman" w:hAnsi="Times New Roman"/>
                <w:highlight w:val="white"/>
                <w:lang w:val="ru-RU"/>
              </w:rPr>
              <w:t>Музыкальная викторина.;</w:t>
            </w:r>
            <w:r w:rsidRPr="005C4239">
              <w:rPr>
                <w:rFonts w:ascii="Times New Roman" w:hAnsi="Times New Roman"/>
                <w:highlight w:val="white"/>
                <w:lang w:val="ru-RU"/>
              </w:rPr>
              <w:br/>
              <w:t xml:space="preserve">Вокализация, исполнение мелодий инструментальных пьес со словами. </w:t>
            </w:r>
            <w:r w:rsidRPr="005C4239">
              <w:rPr>
                <w:rFonts w:ascii="Times New Roman" w:hAnsi="Times New Roman"/>
                <w:highlight w:val="white"/>
              </w:rPr>
              <w:t>Разучивание, исполнение песен.;</w:t>
            </w:r>
            <w:r w:rsidRPr="005C4239">
              <w:rPr>
                <w:rFonts w:ascii="Times New Roman" w:hAnsi="Times New Roman"/>
                <w:highlight w:val="white"/>
              </w:rPr>
              <w:br/>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hyperlink r:id="rId1375">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/4472/</w:t>
              </w:r>
              <w:r w:rsidRPr="005C4239">
                <w:rPr>
                  <w:rFonts w:ascii="Times New Roman" w:hAnsi="Times New Roman"/>
                </w:rPr>
                <w:t>start</w:t>
              </w:r>
              <w:r w:rsidRPr="005C4239">
                <w:rPr>
                  <w:rFonts w:ascii="Times New Roman" w:hAnsi="Times New Roman"/>
                  <w:lang w:val="ru-RU"/>
                </w:rPr>
                <w:t>/227979/</w:t>
              </w:r>
            </w:hyperlink>
          </w:p>
          <w:p w:rsidR="005C4239" w:rsidRPr="005C4239" w:rsidRDefault="005C4239" w:rsidP="005C4239">
            <w:pPr>
              <w:rPr>
                <w:rFonts w:ascii="Times New Roman" w:hAnsi="Times New Roman"/>
                <w:lang w:val="ru-RU"/>
              </w:rPr>
            </w:pPr>
            <w:r w:rsidRPr="005C4239">
              <w:rPr>
                <w:rFonts w:ascii="Times New Roman" w:hAnsi="Times New Roman"/>
                <w:lang w:val="ru-RU"/>
              </w:rPr>
              <w:br/>
            </w: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4.2.</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Оркестр</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музыки в исполнении оркестра. Просмотр видеозаписи. Диалог с учителем о роли дирижёра.;</w:t>
            </w:r>
            <w:r w:rsidRPr="005C4239">
              <w:rPr>
                <w:rFonts w:ascii="Times New Roman" w:hAnsi="Times New Roman"/>
                <w:lang w:val="ru-RU"/>
              </w:rPr>
              <w:br/>
              <w:t>«Я</w:t>
            </w:r>
            <w:r w:rsidRPr="005C4239">
              <w:rPr>
                <w:rFonts w:ascii="Times New Roman" w:hAnsi="Times New Roman"/>
              </w:rPr>
              <w:t> </w:t>
            </w:r>
            <w:r w:rsidRPr="005C4239">
              <w:rPr>
                <w:rFonts w:ascii="Times New Roman" w:hAnsi="Times New Roman"/>
                <w:lang w:val="ru-RU"/>
              </w:rPr>
              <w:t>— дирижёр»</w:t>
            </w:r>
            <w:r w:rsidRPr="005C4239">
              <w:rPr>
                <w:rFonts w:ascii="Times New Roman" w:hAnsi="Times New Roman"/>
              </w:rPr>
              <w:t> </w:t>
            </w:r>
            <w:r w:rsidRPr="005C4239">
              <w:rPr>
                <w:rFonts w:ascii="Times New Roman" w:hAnsi="Times New Roman"/>
                <w:lang w:val="ru-RU"/>
              </w:rPr>
              <w:t>— игра</w:t>
            </w:r>
            <w:r w:rsidRPr="005C4239">
              <w:rPr>
                <w:rFonts w:ascii="Times New Roman" w:hAnsi="Times New Roman"/>
              </w:rPr>
              <w:t> </w:t>
            </w:r>
            <w:r w:rsidRPr="005C4239">
              <w:rPr>
                <w:rFonts w:ascii="Times New Roman" w:hAnsi="Times New Roman"/>
                <w:lang w:val="ru-RU"/>
              </w:rPr>
              <w:t>— имитация дирижёрских жестов во время звучания музыки.;</w:t>
            </w:r>
            <w:r w:rsidRPr="005C4239">
              <w:rPr>
                <w:rFonts w:ascii="Times New Roman" w:hAnsi="Times New Roman"/>
                <w:lang w:val="ru-RU"/>
              </w:rPr>
              <w:br/>
              <w:t>Разучивание и исполнение песен соответствующей тематики.;</w:t>
            </w:r>
            <w:r w:rsidRPr="005C4239">
              <w:rPr>
                <w:rFonts w:ascii="Times New Roman" w:hAnsi="Times New Roman"/>
                <w:lang w:val="ru-RU"/>
              </w:rPr>
              <w:br/>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hyperlink r:id="rId1376">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/5228/</w:t>
              </w:r>
              <w:r w:rsidRPr="005C4239">
                <w:rPr>
                  <w:rFonts w:ascii="Times New Roman" w:hAnsi="Times New Roman"/>
                </w:rPr>
                <w:t>conspect</w:t>
              </w:r>
              <w:r w:rsidRPr="005C4239">
                <w:rPr>
                  <w:rFonts w:ascii="Times New Roman" w:hAnsi="Times New Roman"/>
                  <w:lang w:val="ru-RU"/>
                </w:rPr>
                <w:t>/226880/</w:t>
              </w:r>
            </w:hyperlink>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shahbulatov</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music</w:t>
            </w:r>
            <w:r w:rsidRPr="005C4239">
              <w:rPr>
                <w:rFonts w:ascii="Times New Roman" w:hAnsi="Times New Roman"/>
                <w:lang w:val="ru-RU"/>
              </w:rPr>
              <w:t>/</w:t>
            </w:r>
            <w:r w:rsidRPr="005C4239">
              <w:rPr>
                <w:rFonts w:ascii="Times New Roman" w:hAnsi="Times New Roman"/>
              </w:rPr>
              <w:t>instr</w:t>
            </w:r>
            <w:r w:rsidRPr="005C4239">
              <w:rPr>
                <w:rFonts w:ascii="Times New Roman" w:hAnsi="Times New Roman"/>
                <w:lang w:val="ru-RU"/>
              </w:rPr>
              <w:t>_</w:t>
            </w:r>
            <w:r w:rsidRPr="005C4239">
              <w:rPr>
                <w:rFonts w:ascii="Times New Roman" w:hAnsi="Times New Roman"/>
              </w:rPr>
              <w:t>music</w:t>
            </w:r>
            <w:r w:rsidRPr="005C4239">
              <w:rPr>
                <w:rFonts w:ascii="Times New Roman" w:hAnsi="Times New Roman"/>
                <w:lang w:val="ru-RU"/>
              </w:rPr>
              <w:t>/1.</w:t>
            </w:r>
            <w:r w:rsidRPr="005C4239">
              <w:rPr>
                <w:rFonts w:ascii="Times New Roman" w:hAnsi="Times New Roman"/>
              </w:rPr>
              <w:t>mp</w:t>
            </w:r>
            <w:r w:rsidRPr="005C4239">
              <w:rPr>
                <w:rFonts w:ascii="Times New Roman" w:hAnsi="Times New Roman"/>
                <w:lang w:val="ru-RU"/>
              </w:rPr>
              <w:t>3</w:t>
            </w:r>
          </w:p>
        </w:tc>
      </w:tr>
      <w:tr w:rsidR="005C4239" w:rsidRPr="005C4239" w:rsidTr="0083795D">
        <w:trPr>
          <w:cantSplit/>
          <w:trHeight w:val="420"/>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4.3.</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Музыкальные инструменты. Фортепиано.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shd w:val="clear" w:color="auto" w:fill="auto"/>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shd w:val="clear" w:color="auto" w:fill="FFFFFF"/>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многообразием красок фортепиано. Слушание фортепианных пьес в исполнении известных пианистов.;</w:t>
            </w:r>
            <w:r w:rsidRPr="005C4239">
              <w:rPr>
                <w:rFonts w:ascii="Times New Roman" w:hAnsi="Times New Roman"/>
                <w:lang w:val="ru-RU"/>
              </w:rPr>
              <w:br/>
              <w:t>«Я</w:t>
            </w:r>
            <w:r w:rsidRPr="005C4239">
              <w:rPr>
                <w:rFonts w:ascii="Times New Roman" w:hAnsi="Times New Roman"/>
              </w:rPr>
              <w:t> </w:t>
            </w:r>
            <w:r w:rsidRPr="005C4239">
              <w:rPr>
                <w:rFonts w:ascii="Times New Roman" w:hAnsi="Times New Roman"/>
                <w:lang w:val="ru-RU"/>
              </w:rPr>
              <w:t>— пианист»</w:t>
            </w:r>
            <w:r w:rsidRPr="005C4239">
              <w:rPr>
                <w:rFonts w:ascii="Times New Roman" w:hAnsi="Times New Roman"/>
              </w:rPr>
              <w:t> </w:t>
            </w:r>
            <w:r w:rsidRPr="005C4239">
              <w:rPr>
                <w:rFonts w:ascii="Times New Roman" w:hAnsi="Times New Roman"/>
                <w:lang w:val="ru-RU"/>
              </w:rPr>
              <w:t>— игра</w:t>
            </w:r>
            <w:r w:rsidRPr="005C4239">
              <w:rPr>
                <w:rFonts w:ascii="Times New Roman" w:hAnsi="Times New Roman"/>
              </w:rPr>
              <w:t> </w:t>
            </w:r>
            <w:r w:rsidRPr="005C4239">
              <w:rPr>
                <w:rFonts w:ascii="Times New Roman" w:hAnsi="Times New Roman"/>
                <w:lang w:val="ru-RU"/>
              </w:rPr>
              <w:t>— имитация исполнительских движений во время звучания музыки.;</w:t>
            </w:r>
            <w:r w:rsidRPr="005C4239">
              <w:rPr>
                <w:rFonts w:ascii="Times New Roman" w:hAnsi="Times New Roman"/>
                <w:lang w:val="ru-RU"/>
              </w:rPr>
              <w:br/>
              <w:t>Слушание детских пьес на фортепиано в исполнении учителя. Разбираем инструмент</w:t>
            </w:r>
            <w:r w:rsidRPr="005C4239">
              <w:rPr>
                <w:rFonts w:ascii="Times New Roman" w:hAnsi="Times New Roman"/>
              </w:rPr>
              <w:t> </w:t>
            </w:r>
            <w:r w:rsidRPr="005C4239">
              <w:rPr>
                <w:rFonts w:ascii="Times New Roman" w:hAnsi="Times New Roman"/>
                <w:lang w:val="ru-RU"/>
              </w:rPr>
              <w:t>— наглядная демонстрация внутреннего устройства акустического пианино.;</w:t>
            </w:r>
            <w:r w:rsidRPr="005C4239">
              <w:rPr>
                <w:rFonts w:ascii="Times New Roman" w:hAnsi="Times New Roman"/>
                <w:lang w:val="ru-RU"/>
              </w:rPr>
              <w:br/>
              <w:t>«Паспорт инструмента»</w:t>
            </w:r>
            <w:r w:rsidRPr="005C4239">
              <w:rPr>
                <w:rFonts w:ascii="Times New Roman" w:hAnsi="Times New Roman"/>
              </w:rPr>
              <w:t> </w:t>
            </w:r>
            <w:r w:rsidRPr="005C4239">
              <w:rPr>
                <w:rFonts w:ascii="Times New Roman" w:hAnsi="Times New Roman"/>
                <w:lang w:val="ru-RU"/>
              </w:rPr>
              <w:t>— исследовательская работа, предполагающая подсчёт параметров (высота, ширина, количество клавиш, педалей и</w:t>
            </w:r>
            <w:r w:rsidRPr="005C4239">
              <w:rPr>
                <w:rFonts w:ascii="Times New Roman" w:hAnsi="Times New Roman"/>
              </w:rPr>
              <w:t> </w:t>
            </w:r>
            <w:r w:rsidRPr="005C4239">
              <w:rPr>
                <w:rFonts w:ascii="Times New Roman" w:hAnsi="Times New Roman"/>
                <w:lang w:val="ru-RU"/>
              </w:rPr>
              <w:t>т.</w:t>
            </w:r>
            <w:r w:rsidRPr="005C4239">
              <w:rPr>
                <w:rFonts w:ascii="Times New Roman" w:hAnsi="Times New Roman"/>
              </w:rPr>
              <w:t> </w:t>
            </w:r>
            <w:r w:rsidRPr="005C4239">
              <w:rPr>
                <w:rFonts w:ascii="Times New Roman" w:hAnsi="Times New Roman"/>
                <w:lang w:val="ru-RU"/>
              </w:rPr>
              <w:t>д.);</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hyperlink r:id="rId1377">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infourok</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proektnoissledovatelskaya</w:t>
              </w:r>
              <w:r w:rsidRPr="005C4239">
                <w:rPr>
                  <w:rFonts w:ascii="Times New Roman" w:hAnsi="Times New Roman"/>
                  <w:lang w:val="ru-RU"/>
                </w:rPr>
                <w:t>-</w:t>
              </w:r>
              <w:r w:rsidRPr="005C4239">
                <w:rPr>
                  <w:rFonts w:ascii="Times New Roman" w:hAnsi="Times New Roman"/>
                </w:rPr>
                <w:t>rabota</w:t>
              </w:r>
              <w:r w:rsidRPr="005C4239">
                <w:rPr>
                  <w:rFonts w:ascii="Times New Roman" w:hAnsi="Times New Roman"/>
                  <w:lang w:val="ru-RU"/>
                </w:rPr>
                <w:t>-</w:t>
              </w:r>
              <w:r w:rsidRPr="005C4239">
                <w:rPr>
                  <w:rFonts w:ascii="Times New Roman" w:hAnsi="Times New Roman"/>
                </w:rPr>
                <w:t>osobiy</w:t>
              </w:r>
              <w:r w:rsidRPr="005C4239">
                <w:rPr>
                  <w:rFonts w:ascii="Times New Roman" w:hAnsi="Times New Roman"/>
                  <w:lang w:val="ru-RU"/>
                </w:rPr>
                <w:t>-</w:t>
              </w:r>
              <w:r w:rsidRPr="005C4239">
                <w:rPr>
                  <w:rFonts w:ascii="Times New Roman" w:hAnsi="Times New Roman"/>
                </w:rPr>
                <w:t>instrument</w:t>
              </w:r>
              <w:r w:rsidRPr="005C4239">
                <w:rPr>
                  <w:rFonts w:ascii="Times New Roman" w:hAnsi="Times New Roman"/>
                  <w:lang w:val="ru-RU"/>
                </w:rPr>
                <w:t>-</w:t>
              </w:r>
              <w:r w:rsidRPr="005C4239">
                <w:rPr>
                  <w:rFonts w:ascii="Times New Roman" w:hAnsi="Times New Roman"/>
                </w:rPr>
                <w:t>fortepiano</w:t>
              </w:r>
              <w:r w:rsidRPr="005C4239">
                <w:rPr>
                  <w:rFonts w:ascii="Times New Roman" w:hAnsi="Times New Roman"/>
                  <w:lang w:val="ru-RU"/>
                </w:rPr>
                <w:t>-3290563.</w:t>
              </w:r>
              <w:r w:rsidRPr="005C4239">
                <w:rPr>
                  <w:rFonts w:ascii="Times New Roman" w:hAnsi="Times New Roman"/>
                </w:rPr>
                <w:t>html</w:t>
              </w:r>
            </w:hyperlink>
          </w:p>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2196" w:type="dxa"/>
            <w:gridSpan w:val="2"/>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2</w:t>
            </w:r>
          </w:p>
        </w:tc>
        <w:tc>
          <w:tcPr>
            <w:tcW w:w="8059" w:type="dxa"/>
            <w:gridSpan w:val="5"/>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 xml:space="preserve"> </w:t>
            </w:r>
          </w:p>
        </w:tc>
      </w:tr>
      <w:tr w:rsidR="005C4239" w:rsidRPr="005C4239" w:rsidTr="0083795D">
        <w:trPr>
          <w:cantSplit/>
          <w:trHeight w:val="348"/>
          <w:tblHeader/>
        </w:trPr>
        <w:tc>
          <w:tcPr>
            <w:tcW w:w="10774" w:type="dxa"/>
            <w:gridSpan w:val="8"/>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Модуль 5. Духовная музыка</w:t>
            </w: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5.1.</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Песни верующих</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разучивание, исполнение вокальных произведений религиозного содержания. Диалог с учителем о</w:t>
            </w:r>
            <w:r w:rsidRPr="005C4239">
              <w:rPr>
                <w:rFonts w:ascii="Times New Roman" w:hAnsi="Times New Roman"/>
              </w:rPr>
              <w:t> </w:t>
            </w:r>
            <w:r w:rsidRPr="005C4239">
              <w:rPr>
                <w:rFonts w:ascii="Times New Roman" w:hAnsi="Times New Roman"/>
                <w:lang w:val="ru-RU"/>
              </w:rPr>
              <w:t>характере музыки, манере исполнения, выразительных средствах.;</w:t>
            </w:r>
            <w:r w:rsidRPr="005C4239">
              <w:rPr>
                <w:rFonts w:ascii="Times New Roman" w:hAnsi="Times New Roman"/>
                <w:lang w:val="ru-RU"/>
              </w:rPr>
              <w:br/>
              <w:t>Знакомство с произведениями светской музыки, в которых воплощены молитвенные интонации, используется хоральный склад звучания.;</w:t>
            </w:r>
            <w:r w:rsidRPr="005C4239">
              <w:rPr>
                <w:rFonts w:ascii="Times New Roman" w:hAnsi="Times New Roman"/>
                <w:lang w:val="ru-RU"/>
              </w:rPr>
              <w:br/>
              <w:t>Просмотр документального фильма о значении молитвы.;</w:t>
            </w:r>
            <w:r w:rsidRPr="005C4239">
              <w:rPr>
                <w:rFonts w:ascii="Times New Roman" w:hAnsi="Times New Roman"/>
                <w:lang w:val="ru-RU"/>
              </w:rPr>
              <w:br/>
              <w:t>Рисование по мотивам прослушанных музыкальных произведений</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hyperlink r:id="rId1378">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/7426/</w:t>
              </w:r>
              <w:r w:rsidRPr="005C4239">
                <w:rPr>
                  <w:rFonts w:ascii="Times New Roman" w:hAnsi="Times New Roman"/>
                </w:rPr>
                <w:t>conspect</w:t>
              </w:r>
              <w:r w:rsidRPr="005C4239">
                <w:rPr>
                  <w:rFonts w:ascii="Times New Roman" w:hAnsi="Times New Roman"/>
                  <w:lang w:val="ru-RU"/>
                </w:rPr>
                <w:t>/298409/</w:t>
              </w:r>
            </w:hyperlink>
          </w:p>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6783" w:type="dxa"/>
            <w:gridSpan w:val="3"/>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cantSplit/>
          <w:trHeight w:val="348"/>
          <w:tblHeader/>
        </w:trPr>
        <w:tc>
          <w:tcPr>
            <w:tcW w:w="10774" w:type="dxa"/>
            <w:gridSpan w:val="8"/>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Модуль 6. Народная музыка России</w:t>
            </w: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lastRenderedPageBreak/>
              <w:t>6.1.</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Край, в котором ты живёшь</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r w:rsidRPr="005C4239">
              <w:rPr>
                <w:rFonts w:ascii="Times New Roman" w:hAnsi="Times New Roman"/>
                <w:lang w:val="ru-RU"/>
              </w:rPr>
              <w:br/>
              <w:t>Диалог с учителем о музыкальных традициях своего родного края.;</w:t>
            </w:r>
            <w:r w:rsidRPr="005C4239">
              <w:rPr>
                <w:rFonts w:ascii="Times New Roman" w:hAnsi="Times New Roman"/>
                <w:lang w:val="ru-RU"/>
              </w:rPr>
              <w:br/>
              <w:t>Просмотр видеофильма о культуре родного края.;</w:t>
            </w:r>
            <w:r w:rsidRPr="005C4239">
              <w:rPr>
                <w:rFonts w:ascii="Times New Roman" w:hAnsi="Times New Roman"/>
                <w:lang w:val="ru-RU"/>
              </w:rPr>
              <w:br/>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hyperlink r:id="rId1379">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/5956/</w:t>
              </w:r>
              <w:r w:rsidRPr="005C4239">
                <w:rPr>
                  <w:rFonts w:ascii="Times New Roman" w:hAnsi="Times New Roman"/>
                </w:rPr>
                <w:t>conspect</w:t>
              </w:r>
              <w:r w:rsidRPr="005C4239">
                <w:rPr>
                  <w:rFonts w:ascii="Times New Roman" w:hAnsi="Times New Roman"/>
                  <w:lang w:val="ru-RU"/>
                </w:rPr>
                <w:t>/303111/</w:t>
              </w:r>
            </w:hyperlink>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nohchalla</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media</w:t>
            </w:r>
            <w:r w:rsidRPr="005C4239">
              <w:rPr>
                <w:rFonts w:ascii="Times New Roman" w:hAnsi="Times New Roman"/>
                <w:lang w:val="ru-RU"/>
              </w:rPr>
              <w:t>/</w:t>
            </w:r>
            <w:r w:rsidRPr="005C4239">
              <w:rPr>
                <w:rFonts w:ascii="Times New Roman" w:hAnsi="Times New Roman"/>
              </w:rPr>
              <w:t>chechenskie</w:t>
            </w:r>
            <w:r w:rsidRPr="005C4239">
              <w:rPr>
                <w:rFonts w:ascii="Times New Roman" w:hAnsi="Times New Roman"/>
                <w:lang w:val="ru-RU"/>
              </w:rPr>
              <w:t>-</w:t>
            </w:r>
            <w:r w:rsidRPr="005C4239">
              <w:rPr>
                <w:rFonts w:ascii="Times New Roman" w:hAnsi="Times New Roman"/>
              </w:rPr>
              <w:t>pesni</w:t>
            </w:r>
            <w:r w:rsidRPr="005C4239">
              <w:rPr>
                <w:rFonts w:ascii="Times New Roman" w:hAnsi="Times New Roman"/>
                <w:lang w:val="ru-RU"/>
              </w:rPr>
              <w:t>/633-</w:t>
            </w:r>
            <w:r w:rsidRPr="005C4239">
              <w:rPr>
                <w:rFonts w:ascii="Times New Roman" w:hAnsi="Times New Roman"/>
              </w:rPr>
              <w:t>starinnye</w:t>
            </w:r>
            <w:r w:rsidRPr="005C4239">
              <w:rPr>
                <w:rFonts w:ascii="Times New Roman" w:hAnsi="Times New Roman"/>
                <w:lang w:val="ru-RU"/>
              </w:rPr>
              <w:t>-</w:t>
            </w:r>
            <w:r w:rsidRPr="005C4239">
              <w:rPr>
                <w:rFonts w:ascii="Times New Roman" w:hAnsi="Times New Roman"/>
              </w:rPr>
              <w:t>chechenskie</w:t>
            </w:r>
            <w:r w:rsidRPr="005C4239">
              <w:rPr>
                <w:rFonts w:ascii="Times New Roman" w:hAnsi="Times New Roman"/>
                <w:lang w:val="ru-RU"/>
              </w:rPr>
              <w:t>-</w:t>
            </w:r>
            <w:r w:rsidRPr="005C4239">
              <w:rPr>
                <w:rFonts w:ascii="Times New Roman" w:hAnsi="Times New Roman"/>
              </w:rPr>
              <w:t>pesni</w:t>
            </w: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6.2.</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Русский фольклор</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русских народных песен разных жанров.;</w:t>
            </w:r>
            <w:r w:rsidRPr="005C4239">
              <w:rPr>
                <w:rFonts w:ascii="Times New Roman" w:hAnsi="Times New Roman"/>
                <w:lang w:val="ru-RU"/>
              </w:rPr>
              <w:br/>
              <w:t>Ритмическая импровизация, сочинение аккомпанемента на ударных инструментах к изученным народным песням.;</w:t>
            </w:r>
            <w:r w:rsidRPr="005C4239">
              <w:rPr>
                <w:rFonts w:ascii="Times New Roman" w:hAnsi="Times New Roman"/>
                <w:lang w:val="ru-RU"/>
              </w:rPr>
              <w:br/>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hyperlink r:id="rId1380">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/5953/</w:t>
              </w:r>
              <w:r w:rsidRPr="005C4239">
                <w:rPr>
                  <w:rFonts w:ascii="Times New Roman" w:hAnsi="Times New Roman"/>
                </w:rPr>
                <w:t>conspect</w:t>
              </w:r>
              <w:r w:rsidRPr="005C4239">
                <w:rPr>
                  <w:rFonts w:ascii="Times New Roman" w:hAnsi="Times New Roman"/>
                  <w:lang w:val="ru-RU"/>
                </w:rPr>
                <w:t>/226606/</w:t>
              </w:r>
            </w:hyperlink>
          </w:p>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2196" w:type="dxa"/>
            <w:gridSpan w:val="2"/>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2</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6783" w:type="dxa"/>
            <w:gridSpan w:val="3"/>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cantSplit/>
          <w:trHeight w:val="348"/>
          <w:tblHeader/>
        </w:trPr>
        <w:tc>
          <w:tcPr>
            <w:tcW w:w="10774" w:type="dxa"/>
            <w:gridSpan w:val="8"/>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Модуль 7. Музыка в жизни человека</w:t>
            </w: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7.1.</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Музыкальные пейзажи</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w:t>
            </w:r>
            <w:r w:rsidRPr="005C4239">
              <w:rPr>
                <w:rFonts w:ascii="Times New Roman" w:hAnsi="Times New Roman"/>
              </w:rPr>
              <w:t> </w:t>
            </w:r>
            <w:r w:rsidRPr="005C4239">
              <w:rPr>
                <w:rFonts w:ascii="Times New Roman" w:hAnsi="Times New Roman"/>
                <w:lang w:val="ru-RU"/>
              </w:rPr>
              <w:t>произведениями изобразительного искусства.;</w:t>
            </w:r>
            <w:r w:rsidRPr="005C4239">
              <w:rPr>
                <w:rFonts w:ascii="Times New Roman" w:hAnsi="Times New Roman"/>
                <w:lang w:val="ru-RU"/>
              </w:rPr>
              <w:br/>
              <w:t>Двигательная импровизация, пластическое интонирование.;</w:t>
            </w:r>
            <w:r w:rsidRPr="005C4239">
              <w:rPr>
                <w:rFonts w:ascii="Times New Roman" w:hAnsi="Times New Roman"/>
                <w:lang w:val="ru-RU"/>
              </w:rPr>
              <w:br/>
              <w:t xml:space="preserve">Разучивание, одухотворенное </w:t>
            </w:r>
            <w:r w:rsidRPr="005C4239">
              <w:rPr>
                <w:rFonts w:ascii="Times New Roman" w:hAnsi="Times New Roman"/>
                <w:highlight w:val="white"/>
                <w:lang w:val="ru-RU"/>
              </w:rPr>
              <w:t>исполнение песен о природе, её красоте.;</w:t>
            </w:r>
            <w:r w:rsidRPr="005C4239">
              <w:rPr>
                <w:rFonts w:ascii="Times New Roman" w:hAnsi="Times New Roman"/>
                <w:highlight w:val="white"/>
                <w:lang w:val="ru-RU"/>
              </w:rPr>
              <w:br/>
              <w:t>Рисование «услышанных» пейзажей и/или абстрактная живопись</w:t>
            </w:r>
            <w:r w:rsidRPr="005C4239">
              <w:rPr>
                <w:rFonts w:ascii="Times New Roman" w:hAnsi="Times New Roman"/>
                <w:highlight w:val="white"/>
              </w:rPr>
              <w:t> </w:t>
            </w:r>
            <w:r w:rsidRPr="005C4239">
              <w:rPr>
                <w:rFonts w:ascii="Times New Roman" w:hAnsi="Times New Roman"/>
                <w:highlight w:val="white"/>
                <w:lang w:val="ru-RU"/>
              </w:rPr>
              <w:t>— передача настроения цветом</w:t>
            </w:r>
            <w:r w:rsidRPr="005C4239">
              <w:rPr>
                <w:rFonts w:ascii="Times New Roman" w:hAnsi="Times New Roman"/>
                <w:lang w:val="ru-RU"/>
              </w:rPr>
              <w:t>, точками, линиями.;</w:t>
            </w:r>
            <w:r w:rsidRPr="005C4239">
              <w:rPr>
                <w:rFonts w:ascii="Times New Roman" w:hAnsi="Times New Roman"/>
                <w:lang w:val="ru-RU"/>
              </w:rPr>
              <w:br/>
              <w:t>Игра-импровизация «Угадай моё настроение</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hyperlink r:id="rId138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infourok</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prezentaciya</w:t>
              </w:r>
              <w:r w:rsidRPr="005C4239">
                <w:rPr>
                  <w:rFonts w:ascii="Times New Roman" w:hAnsi="Times New Roman"/>
                  <w:lang w:val="ru-RU"/>
                </w:rPr>
                <w:t>-</w:t>
              </w:r>
              <w:r w:rsidRPr="005C4239">
                <w:rPr>
                  <w:rFonts w:ascii="Times New Roman" w:hAnsi="Times New Roman"/>
                </w:rPr>
                <w:t>po</w:t>
              </w:r>
              <w:r w:rsidRPr="005C4239">
                <w:rPr>
                  <w:rFonts w:ascii="Times New Roman" w:hAnsi="Times New Roman"/>
                  <w:lang w:val="ru-RU"/>
                </w:rPr>
                <w:t>-</w:t>
              </w:r>
              <w:r w:rsidRPr="005C4239">
                <w:rPr>
                  <w:rFonts w:ascii="Times New Roman" w:hAnsi="Times New Roman"/>
                </w:rPr>
                <w:t>muzike</w:t>
              </w:r>
              <w:r w:rsidRPr="005C4239">
                <w:rPr>
                  <w:rFonts w:ascii="Times New Roman" w:hAnsi="Times New Roman"/>
                  <w:lang w:val="ru-RU"/>
                </w:rPr>
                <w:t>-</w:t>
              </w:r>
              <w:r w:rsidRPr="005C4239">
                <w:rPr>
                  <w:rFonts w:ascii="Times New Roman" w:hAnsi="Times New Roman"/>
                </w:rPr>
                <w:t>peyzazh</w:t>
              </w:r>
              <w:r w:rsidRPr="005C4239">
                <w:rPr>
                  <w:rFonts w:ascii="Times New Roman" w:hAnsi="Times New Roman"/>
                  <w:lang w:val="ru-RU"/>
                </w:rPr>
                <w:t>-</w:t>
              </w:r>
              <w:r w:rsidRPr="005C4239">
                <w:rPr>
                  <w:rFonts w:ascii="Times New Roman" w:hAnsi="Times New Roman"/>
                </w:rPr>
                <w:t>v</w:t>
              </w:r>
              <w:r w:rsidRPr="005C4239">
                <w:rPr>
                  <w:rFonts w:ascii="Times New Roman" w:hAnsi="Times New Roman"/>
                  <w:lang w:val="ru-RU"/>
                </w:rPr>
                <w:t>-</w:t>
              </w:r>
              <w:r w:rsidRPr="005C4239">
                <w:rPr>
                  <w:rFonts w:ascii="Times New Roman" w:hAnsi="Times New Roman"/>
                </w:rPr>
                <w:t>muzike</w:t>
              </w:r>
              <w:r w:rsidRPr="005C4239">
                <w:rPr>
                  <w:rFonts w:ascii="Times New Roman" w:hAnsi="Times New Roman"/>
                  <w:lang w:val="ru-RU"/>
                </w:rPr>
                <w:t>-512369.</w:t>
              </w:r>
              <w:r w:rsidRPr="005C4239">
                <w:rPr>
                  <w:rFonts w:ascii="Times New Roman" w:hAnsi="Times New Roman"/>
                </w:rPr>
                <w:t>html</w:t>
              </w:r>
            </w:hyperlink>
          </w:p>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lastRenderedPageBreak/>
              <w:t>7.2.</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Музыкальные портреты</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r w:rsidRPr="005C4239">
              <w:rPr>
                <w:rFonts w:ascii="Times New Roman" w:hAnsi="Times New Roman"/>
                <w:lang w:val="ru-RU"/>
              </w:rPr>
              <w:br/>
              <w:t>Двигательная импровизация в образе героя музыкального произведения;</w:t>
            </w:r>
            <w:r w:rsidRPr="005C4239">
              <w:rPr>
                <w:rFonts w:ascii="Times New Roman" w:hAnsi="Times New Roman"/>
                <w:lang w:val="ru-RU"/>
              </w:rPr>
              <w:br/>
              <w:t>Разучивание, харáктерное исполнение песни</w:t>
            </w:r>
            <w:r w:rsidRPr="005C4239">
              <w:rPr>
                <w:rFonts w:ascii="Times New Roman" w:hAnsi="Times New Roman"/>
              </w:rPr>
              <w:t> </w:t>
            </w:r>
            <w:r w:rsidRPr="005C4239">
              <w:rPr>
                <w:rFonts w:ascii="Times New Roman" w:hAnsi="Times New Roman"/>
                <w:lang w:val="ru-RU"/>
              </w:rPr>
              <w:t>— портретной зарисовки;</w:t>
            </w:r>
            <w:r w:rsidRPr="005C4239">
              <w:rPr>
                <w:rFonts w:ascii="Times New Roman" w:hAnsi="Times New Roman"/>
                <w:lang w:val="ru-RU"/>
              </w:rPr>
              <w:br/>
              <w:t>Рисование, лепка героя музыкального произведения;</w:t>
            </w:r>
            <w:r w:rsidRPr="005C4239">
              <w:rPr>
                <w:rFonts w:ascii="Times New Roman" w:hAnsi="Times New Roman"/>
                <w:lang w:val="ru-RU"/>
              </w:rPr>
              <w:br/>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hyperlink r:id="rId1382">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/5263/</w:t>
              </w:r>
              <w:r w:rsidRPr="005C4239">
                <w:rPr>
                  <w:rFonts w:ascii="Times New Roman" w:hAnsi="Times New Roman"/>
                </w:rPr>
                <w:t>start</w:t>
              </w:r>
              <w:r w:rsidRPr="005C4239">
                <w:rPr>
                  <w:rFonts w:ascii="Times New Roman" w:hAnsi="Times New Roman"/>
                  <w:lang w:val="ru-RU"/>
                </w:rPr>
                <w:t>/227948/</w:t>
              </w:r>
            </w:hyperlink>
          </w:p>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7.3.</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Какой же праздник без музыки?</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Диалог с учителем о значении музыки на празднике;</w:t>
            </w:r>
            <w:r w:rsidRPr="005C4239">
              <w:rPr>
                <w:rFonts w:ascii="Times New Roman" w:hAnsi="Times New Roman"/>
                <w:lang w:val="ru-RU"/>
              </w:rPr>
              <w:br/>
              <w:t>Слушание произведений торжественного, праздничного характера. «Дирижирование» фрагментами произведений. Конкурс на лучшего «дирижёра»;</w:t>
            </w:r>
            <w:r w:rsidRPr="005C4239">
              <w:rPr>
                <w:rFonts w:ascii="Times New Roman" w:hAnsi="Times New Roman"/>
                <w:lang w:val="ru-RU"/>
              </w:rPr>
              <w:br/>
              <w:t>Разучивание и исполнение тематических песен к ближайшему празднику;</w:t>
            </w:r>
            <w:r w:rsidRPr="005C4239">
              <w:rPr>
                <w:rFonts w:ascii="Times New Roman" w:hAnsi="Times New Roman"/>
                <w:lang w:val="ru-RU"/>
              </w:rPr>
              <w:br/>
              <w:t>Проблемная ситуация: почему на праздниках обязательно звучит музыка?;</w:t>
            </w:r>
            <w:r w:rsidRPr="005C4239">
              <w:rPr>
                <w:rFonts w:ascii="Times New Roman" w:hAnsi="Times New Roman"/>
                <w:lang w:val="ru-RU"/>
              </w:rPr>
              <w:br/>
              <w:t>Запись видеооткрытки с музыкальным поздравлением;</w:t>
            </w:r>
            <w:r w:rsidRPr="005C4239">
              <w:rPr>
                <w:rFonts w:ascii="Times New Roman" w:hAnsi="Times New Roman"/>
                <w:lang w:val="ru-RU"/>
              </w:rPr>
              <w:br/>
              <w:t>Групповые творческие шутливые двигательные импровизации «Цирковая труппа»</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1: </w:t>
            </w:r>
            <w:hyperlink r:id="rId1383">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/5226/</w:t>
              </w:r>
              <w:r w:rsidRPr="005C4239">
                <w:rPr>
                  <w:rFonts w:ascii="Times New Roman" w:hAnsi="Times New Roman"/>
                </w:rPr>
                <w:t>start</w:t>
              </w:r>
              <w:r w:rsidRPr="005C4239">
                <w:rPr>
                  <w:rFonts w:ascii="Times New Roman" w:hAnsi="Times New Roman"/>
                  <w:lang w:val="ru-RU"/>
                </w:rPr>
                <w:t>/226691/</w:t>
              </w:r>
            </w:hyperlink>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2: </w:t>
            </w:r>
            <w:hyperlink r:id="rId1384">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/4150/</w:t>
              </w:r>
              <w:r w:rsidRPr="005C4239">
                <w:rPr>
                  <w:rFonts w:ascii="Times New Roman" w:hAnsi="Times New Roman"/>
                </w:rPr>
                <w:t>conspect</w:t>
              </w:r>
              <w:r w:rsidRPr="005C4239">
                <w:rPr>
                  <w:rFonts w:ascii="Times New Roman" w:hAnsi="Times New Roman"/>
                  <w:lang w:val="ru-RU"/>
                </w:rPr>
                <w:t>/226711/</w:t>
              </w:r>
            </w:hyperlink>
          </w:p>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7.4.</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Музыка на войне, музыка о войне</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r w:rsidRPr="005C4239">
              <w:rPr>
                <w:rFonts w:ascii="Times New Roman" w:hAnsi="Times New Roman"/>
                <w:lang w:val="ru-RU"/>
              </w:rPr>
              <w:b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r w:rsidRPr="005C4239">
              <w:rPr>
                <w:rFonts w:ascii="Times New Roman" w:hAnsi="Times New Roman"/>
                <w:lang w:val="ru-RU"/>
              </w:rPr>
              <w:br/>
              <w:t>Сочинение новой песни о войне;</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2: </w:t>
            </w:r>
            <w:hyperlink r:id="rId1385">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/4150/</w:t>
              </w:r>
              <w:r w:rsidRPr="005C4239">
                <w:rPr>
                  <w:rFonts w:ascii="Times New Roman" w:hAnsi="Times New Roman"/>
                </w:rPr>
                <w:t>conspect</w:t>
              </w:r>
              <w:r w:rsidRPr="005C4239">
                <w:rPr>
                  <w:rFonts w:ascii="Times New Roman" w:hAnsi="Times New Roman"/>
                  <w:lang w:val="ru-RU"/>
                </w:rPr>
                <w:t>/226711/</w:t>
              </w:r>
            </w:hyperlink>
          </w:p>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2196" w:type="dxa"/>
            <w:gridSpan w:val="2"/>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2</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6783" w:type="dxa"/>
            <w:gridSpan w:val="3"/>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cantSplit/>
          <w:trHeight w:val="348"/>
          <w:tblHeader/>
        </w:trPr>
        <w:tc>
          <w:tcPr>
            <w:tcW w:w="10774" w:type="dxa"/>
            <w:gridSpan w:val="8"/>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lastRenderedPageBreak/>
              <w:t>Модуль 8. Музыкальная грамота</w:t>
            </w: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8.1.</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Высота звуков</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r w:rsidRPr="005C4239">
              <w:rPr>
                <w:rFonts w:ascii="Times New Roman" w:hAnsi="Times New Roman"/>
                <w:lang w:val="ru-RU"/>
              </w:rPr>
              <w:br/>
              <w:t>Наблюдение за изменением музыкального образа при изменении регистра.;</w:t>
            </w:r>
            <w:r w:rsidRPr="005C4239">
              <w:rPr>
                <w:rFonts w:ascii="Times New Roman" w:hAnsi="Times New Roman"/>
                <w:lang w:val="ru-RU"/>
              </w:rPr>
              <w:br/>
              <w:t>Выполнение упражнений на виртуальной клавиатуре</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причины успеха/неудач учебной деятельности; корректировать свои учебные действия для преодоления ошибок.</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hyperlink r:id="rId1386">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/5228/</w:t>
              </w:r>
              <w:r w:rsidRPr="005C4239">
                <w:rPr>
                  <w:rFonts w:ascii="Times New Roman" w:hAnsi="Times New Roman"/>
                </w:rPr>
                <w:t>conspect</w:t>
              </w:r>
              <w:r w:rsidRPr="005C4239">
                <w:rPr>
                  <w:rFonts w:ascii="Times New Roman" w:hAnsi="Times New Roman"/>
                  <w:lang w:val="ru-RU"/>
                </w:rPr>
                <w:t>/226880/</w:t>
              </w:r>
            </w:hyperlink>
          </w:p>
          <w:p w:rsidR="005C4239" w:rsidRPr="005C4239" w:rsidRDefault="005C4239" w:rsidP="005C4239">
            <w:pPr>
              <w:rPr>
                <w:rFonts w:ascii="Times New Roman" w:hAnsi="Times New Roman"/>
                <w:lang w:val="ru-RU"/>
              </w:rPr>
            </w:pPr>
            <w:hyperlink r:id="rId1387">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myshared</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slide</w:t>
              </w:r>
              <w:r w:rsidRPr="005C4239">
                <w:rPr>
                  <w:rFonts w:ascii="Times New Roman" w:hAnsi="Times New Roman"/>
                  <w:lang w:val="ru-RU"/>
                </w:rPr>
                <w:t>/37842/</w:t>
              </w:r>
            </w:hyperlink>
          </w:p>
        </w:tc>
      </w:tr>
      <w:tr w:rsidR="005C4239" w:rsidRPr="005C4239" w:rsidTr="0083795D">
        <w:trPr>
          <w:cantSplit/>
          <w:trHeight w:val="348"/>
          <w:tblHeader/>
        </w:trPr>
        <w:tc>
          <w:tcPr>
            <w:tcW w:w="2196" w:type="dxa"/>
            <w:gridSpan w:val="2"/>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6783" w:type="dxa"/>
            <w:gridSpan w:val="3"/>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cantSplit/>
          <w:trHeight w:val="348"/>
          <w:tblHeader/>
        </w:trPr>
        <w:tc>
          <w:tcPr>
            <w:tcW w:w="10774" w:type="dxa"/>
            <w:gridSpan w:val="8"/>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Модуль 9. Музыка народов мира</w:t>
            </w: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9.1.</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Музыка наших соседей</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r w:rsidRPr="005C4239">
              <w:rPr>
                <w:rFonts w:ascii="Times New Roman" w:hAnsi="Times New Roman"/>
                <w:lang w:val="ru-RU"/>
              </w:rPr>
              <w:br/>
              <w:t>Знакомство с внешним видом, особенностями исполнения и звучания народных инструментов.;</w:t>
            </w:r>
            <w:r w:rsidRPr="005C4239">
              <w:rPr>
                <w:rFonts w:ascii="Times New Roman" w:hAnsi="Times New Roman"/>
                <w:lang w:val="ru-RU"/>
              </w:rPr>
              <w:br/>
              <w:t>Определение на слух тембров инструментов.;</w:t>
            </w:r>
            <w:r w:rsidRPr="005C4239">
              <w:rPr>
                <w:rFonts w:ascii="Times New Roman" w:hAnsi="Times New Roman"/>
                <w:lang w:val="ru-RU"/>
              </w:rPr>
              <w:br/>
              <w:t>Классификация на группы духовых, ударных, струнных.;</w:t>
            </w:r>
            <w:r w:rsidRPr="005C4239">
              <w:rPr>
                <w:rFonts w:ascii="Times New Roman" w:hAnsi="Times New Roman"/>
                <w:lang w:val="ru-RU"/>
              </w:rPr>
              <w:br/>
              <w:t>Музыкальная викторина на знание тембров народных инструментов.;</w:t>
            </w:r>
            <w:r w:rsidRPr="005C4239">
              <w:rPr>
                <w:rFonts w:ascii="Times New Roman" w:hAnsi="Times New Roman"/>
                <w:lang w:val="ru-RU"/>
              </w:rPr>
              <w:br/>
              <w:t>Двигательная игра</w:t>
            </w:r>
            <w:r w:rsidRPr="005C4239">
              <w:rPr>
                <w:rFonts w:ascii="Times New Roman" w:hAnsi="Times New Roman"/>
              </w:rPr>
              <w:t> </w:t>
            </w:r>
            <w:r w:rsidRPr="005C4239">
              <w:rPr>
                <w:rFonts w:ascii="Times New Roman" w:hAnsi="Times New Roman"/>
                <w:lang w:val="ru-RU"/>
              </w:rPr>
              <w:t>— импровизацияподражание игре на музыкальных инструментах.;</w:t>
            </w:r>
            <w:r w:rsidRPr="005C4239">
              <w:rPr>
                <w:rFonts w:ascii="Times New Roman" w:hAnsi="Times New Roman"/>
                <w:lang w:val="ru-RU"/>
              </w:rPr>
              <w:br/>
              <w:t>Сравнение интонаций, жанров, ладов, инструментов других народов с фольклорными элементами народов России.;</w:t>
            </w:r>
            <w:r w:rsidRPr="005C4239">
              <w:rPr>
                <w:rFonts w:ascii="Times New Roman" w:hAnsi="Times New Roman"/>
                <w:lang w:val="ru-RU"/>
              </w:rPr>
              <w:br/>
              <w:t xml:space="preserve">Разучивание и исполнение песен, танцев, </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hyperlink r:id="rId1388">
              <w:r w:rsidRPr="005C4239">
                <w:rPr>
                  <w:rFonts w:ascii="Times New Roman" w:hAnsi="Times New Roman"/>
                  <w:lang w:val="ru-RU"/>
                </w:rPr>
                <w:t>Урок 9. музыкальное путешествие: нас приглашает казахстан - Музыка - 2 класс - Российская электронная школа (</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tc>
      </w:tr>
      <w:tr w:rsidR="005C4239" w:rsidRPr="005C4239" w:rsidTr="0083795D">
        <w:trPr>
          <w:cantSplit/>
          <w:trHeight w:val="348"/>
          <w:tblHeader/>
        </w:trPr>
        <w:tc>
          <w:tcPr>
            <w:tcW w:w="2196" w:type="dxa"/>
            <w:gridSpan w:val="2"/>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19" w:type="dxa"/>
            <w:tcBorders>
              <w:top w:val="single" w:sz="4" w:space="0" w:color="000000"/>
              <w:left w:val="single" w:sz="4" w:space="0" w:color="000000"/>
              <w:bottom w:val="single" w:sz="4" w:space="0" w:color="000000"/>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6783" w:type="dxa"/>
            <w:gridSpan w:val="3"/>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cantSplit/>
          <w:trHeight w:val="348"/>
          <w:tblHeader/>
        </w:trPr>
        <w:tc>
          <w:tcPr>
            <w:tcW w:w="10774" w:type="dxa"/>
            <w:gridSpan w:val="8"/>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lastRenderedPageBreak/>
              <w:t>Модуль 10. Классическая музыка</w:t>
            </w:r>
          </w:p>
        </w:tc>
      </w:tr>
      <w:tr w:rsidR="005C4239" w:rsidRPr="005C4239" w:rsidTr="0083795D">
        <w:trPr>
          <w:cantSplit/>
          <w:trHeight w:val="2986"/>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10.1.</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Композиторы - детям</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r w:rsidRPr="005C4239">
              <w:rPr>
                <w:rFonts w:ascii="Times New Roman" w:hAnsi="Times New Roman"/>
                <w:lang w:val="ru-RU"/>
              </w:rPr>
              <w:br/>
              <w:t>Музыкальная викторина.;</w:t>
            </w:r>
            <w:r w:rsidRPr="005C4239">
              <w:rPr>
                <w:rFonts w:ascii="Times New Roman" w:hAnsi="Times New Roman"/>
                <w:lang w:val="ru-RU"/>
              </w:rPr>
              <w:br/>
              <w:t xml:space="preserve">Вокализация, исполнение мелодий инструментальных пьес со словами. </w:t>
            </w:r>
            <w:r w:rsidRPr="005C4239">
              <w:rPr>
                <w:rFonts w:ascii="Times New Roman" w:hAnsi="Times New Roman"/>
              </w:rPr>
              <w:t>Разучивание, исполнение песен.;</w:t>
            </w:r>
            <w:r w:rsidRPr="005C4239">
              <w:rPr>
                <w:rFonts w:ascii="Times New Roman" w:hAnsi="Times New Roman"/>
              </w:rPr>
              <w:br/>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hyperlink r:id="rId1389">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/5957/</w:t>
              </w:r>
              <w:r w:rsidRPr="005C4239">
                <w:rPr>
                  <w:rFonts w:ascii="Times New Roman" w:hAnsi="Times New Roman"/>
                </w:rPr>
                <w:t>conspect</w:t>
              </w:r>
              <w:r w:rsidRPr="005C4239">
                <w:rPr>
                  <w:rFonts w:ascii="Times New Roman" w:hAnsi="Times New Roman"/>
                  <w:lang w:val="ru-RU"/>
                </w:rPr>
                <w:t>/225871/</w:t>
              </w:r>
            </w:hyperlink>
          </w:p>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10.2.</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Музыкальные инструменты. Фортепиано.</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многообразием красок фортепиано. Слушание фортепианных пьес в исполнении известных пианистов.;</w:t>
            </w:r>
            <w:r w:rsidRPr="005C4239">
              <w:rPr>
                <w:rFonts w:ascii="Times New Roman" w:hAnsi="Times New Roman"/>
                <w:lang w:val="ru-RU"/>
              </w:rPr>
              <w:br/>
              <w:t>«Я</w:t>
            </w:r>
            <w:r w:rsidRPr="005C4239">
              <w:rPr>
                <w:rFonts w:ascii="Times New Roman" w:hAnsi="Times New Roman"/>
              </w:rPr>
              <w:t> </w:t>
            </w:r>
            <w:r w:rsidRPr="005C4239">
              <w:rPr>
                <w:rFonts w:ascii="Times New Roman" w:hAnsi="Times New Roman"/>
                <w:lang w:val="ru-RU"/>
              </w:rPr>
              <w:t>— пианист»</w:t>
            </w:r>
            <w:r w:rsidRPr="005C4239">
              <w:rPr>
                <w:rFonts w:ascii="Times New Roman" w:hAnsi="Times New Roman"/>
              </w:rPr>
              <w:t> </w:t>
            </w:r>
            <w:r w:rsidRPr="005C4239">
              <w:rPr>
                <w:rFonts w:ascii="Times New Roman" w:hAnsi="Times New Roman"/>
                <w:lang w:val="ru-RU"/>
              </w:rPr>
              <w:t>— игра</w:t>
            </w:r>
            <w:r w:rsidRPr="005C4239">
              <w:rPr>
                <w:rFonts w:ascii="Times New Roman" w:hAnsi="Times New Roman"/>
              </w:rPr>
              <w:t> </w:t>
            </w:r>
            <w:r w:rsidRPr="005C4239">
              <w:rPr>
                <w:rFonts w:ascii="Times New Roman" w:hAnsi="Times New Roman"/>
                <w:lang w:val="ru-RU"/>
              </w:rPr>
              <w:t>— имитация исполнительских движений во время звучания музыки.;</w:t>
            </w:r>
            <w:r w:rsidRPr="005C4239">
              <w:rPr>
                <w:rFonts w:ascii="Times New Roman" w:hAnsi="Times New Roman"/>
                <w:lang w:val="ru-RU"/>
              </w:rPr>
              <w:br/>
              <w:t xml:space="preserve">Слушание детских пьес на фортепиано в исполнении учителя. Демонстрация возможностей инструмента (исполнение одной и той же </w:t>
            </w:r>
            <w:r w:rsidRPr="005C4239">
              <w:rPr>
                <w:rFonts w:ascii="Times New Roman" w:hAnsi="Times New Roman"/>
                <w:highlight w:val="white"/>
                <w:lang w:val="ru-RU"/>
              </w:rPr>
              <w:t>пьесы тихо и громко, в</w:t>
            </w:r>
            <w:r w:rsidRPr="005C4239">
              <w:rPr>
                <w:rFonts w:ascii="Times New Roman" w:hAnsi="Times New Roman"/>
                <w:highlight w:val="white"/>
              </w:rPr>
              <w:t> </w:t>
            </w:r>
            <w:r w:rsidRPr="005C4239">
              <w:rPr>
                <w:rFonts w:ascii="Times New Roman" w:hAnsi="Times New Roman"/>
                <w:highlight w:val="white"/>
                <w:lang w:val="ru-RU"/>
              </w:rPr>
              <w:t>разных регистрах, разными штрихами</w:t>
            </w:r>
            <w:r w:rsidRPr="005C4239">
              <w:rPr>
                <w:rFonts w:ascii="Times New Roman" w:hAnsi="Times New Roman"/>
                <w:highlight w:val="white"/>
                <w:lang w:val="ru-RU"/>
              </w:rPr>
              <w:br/>
              <w:t>Разбираем инструмент</w:t>
            </w:r>
            <w:r w:rsidRPr="005C4239">
              <w:rPr>
                <w:rFonts w:ascii="Times New Roman" w:hAnsi="Times New Roman"/>
                <w:highlight w:val="white"/>
              </w:rPr>
              <w:t> </w:t>
            </w:r>
            <w:r w:rsidRPr="005C4239">
              <w:rPr>
                <w:rFonts w:ascii="Times New Roman" w:hAnsi="Times New Roman"/>
                <w:highlight w:val="white"/>
                <w:lang w:val="ru-RU"/>
              </w:rPr>
              <w:t>— наглядная демонстрация внутреннего устройства акустического пианино.;</w:t>
            </w:r>
            <w:r w:rsidRPr="005C4239">
              <w:rPr>
                <w:rFonts w:ascii="Times New Roman" w:hAnsi="Times New Roman"/>
                <w:highlight w:val="white"/>
                <w:lang w:val="ru-RU"/>
              </w:rPr>
              <w:br/>
              <w:t xml:space="preserve">«Паспорт </w:t>
            </w:r>
            <w:r w:rsidRPr="005C4239">
              <w:rPr>
                <w:rFonts w:ascii="Times New Roman" w:hAnsi="Times New Roman"/>
                <w:lang w:val="ru-RU"/>
              </w:rPr>
              <w:t>инструмента»</w:t>
            </w:r>
            <w:r w:rsidRPr="005C4239">
              <w:rPr>
                <w:rFonts w:ascii="Times New Roman" w:hAnsi="Times New Roman"/>
              </w:rPr>
              <w:t> </w:t>
            </w:r>
            <w:r w:rsidRPr="005C4239">
              <w:rPr>
                <w:rFonts w:ascii="Times New Roman" w:hAnsi="Times New Roman"/>
                <w:lang w:val="ru-RU"/>
              </w:rPr>
              <w:t>— исследовательская работа, предполагающая подсчёт параметров (высота, ширина, количество клавиш, педалей и</w:t>
            </w:r>
            <w:r w:rsidRPr="005C4239">
              <w:rPr>
                <w:rFonts w:ascii="Times New Roman" w:hAnsi="Times New Roman"/>
              </w:rPr>
              <w:t> </w:t>
            </w:r>
            <w:r w:rsidRPr="005C4239">
              <w:rPr>
                <w:rFonts w:ascii="Times New Roman" w:hAnsi="Times New Roman"/>
                <w:lang w:val="ru-RU"/>
              </w:rPr>
              <w:t>т.</w:t>
            </w:r>
            <w:r w:rsidRPr="005C4239">
              <w:rPr>
                <w:rFonts w:ascii="Times New Roman" w:hAnsi="Times New Roman"/>
              </w:rPr>
              <w:t> </w:t>
            </w:r>
            <w:r w:rsidRPr="005C4239">
              <w:rPr>
                <w:rFonts w:ascii="Times New Roman" w:hAnsi="Times New Roman"/>
                <w:lang w:val="ru-RU"/>
              </w:rPr>
              <w:t>д.);</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причины успеха/неудач учебной деятельности; корректировать свои учебные действия для преодоления ошибок.</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hyperlink r:id="rId1390">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myshared</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slide</w:t>
              </w:r>
              <w:r w:rsidRPr="005C4239">
                <w:rPr>
                  <w:rFonts w:ascii="Times New Roman" w:hAnsi="Times New Roman"/>
                  <w:lang w:val="ru-RU"/>
                </w:rPr>
                <w:t>/472425/</w:t>
              </w:r>
            </w:hyperlink>
          </w:p>
          <w:p w:rsidR="005C4239" w:rsidRPr="005C4239" w:rsidRDefault="005C4239" w:rsidP="005C4239">
            <w:pPr>
              <w:rPr>
                <w:rFonts w:ascii="Times New Roman" w:hAnsi="Times New Roman"/>
                <w:lang w:val="ru-RU"/>
              </w:rPr>
            </w:pPr>
            <w:hyperlink r:id="rId139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infourok</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prezentaciya</w:t>
              </w:r>
              <w:r w:rsidRPr="005C4239">
                <w:rPr>
                  <w:rFonts w:ascii="Times New Roman" w:hAnsi="Times New Roman"/>
                  <w:lang w:val="ru-RU"/>
                </w:rPr>
                <w:t>-</w:t>
              </w:r>
              <w:r w:rsidRPr="005C4239">
                <w:rPr>
                  <w:rFonts w:ascii="Times New Roman" w:hAnsi="Times New Roman"/>
                </w:rPr>
                <w:t>po</w:t>
              </w:r>
              <w:r w:rsidRPr="005C4239">
                <w:rPr>
                  <w:rFonts w:ascii="Times New Roman" w:hAnsi="Times New Roman"/>
                  <w:lang w:val="ru-RU"/>
                </w:rPr>
                <w:t>-</w:t>
              </w:r>
              <w:r w:rsidRPr="005C4239">
                <w:rPr>
                  <w:rFonts w:ascii="Times New Roman" w:hAnsi="Times New Roman"/>
                </w:rPr>
                <w:t>muzike</w:t>
              </w:r>
              <w:r w:rsidRPr="005C4239">
                <w:rPr>
                  <w:rFonts w:ascii="Times New Roman" w:hAnsi="Times New Roman"/>
                  <w:lang w:val="ru-RU"/>
                </w:rPr>
                <w:t>-</w:t>
              </w:r>
              <w:r w:rsidRPr="005C4239">
                <w:rPr>
                  <w:rFonts w:ascii="Times New Roman" w:hAnsi="Times New Roman"/>
                </w:rPr>
                <w:t>na</w:t>
              </w:r>
              <w:r w:rsidRPr="005C4239">
                <w:rPr>
                  <w:rFonts w:ascii="Times New Roman" w:hAnsi="Times New Roman"/>
                  <w:lang w:val="ru-RU"/>
                </w:rPr>
                <w:t>-</w:t>
              </w:r>
              <w:r w:rsidRPr="005C4239">
                <w:rPr>
                  <w:rFonts w:ascii="Times New Roman" w:hAnsi="Times New Roman"/>
                </w:rPr>
                <w:t>temu</w:t>
              </w:r>
              <w:r w:rsidRPr="005C4239">
                <w:rPr>
                  <w:rFonts w:ascii="Times New Roman" w:hAnsi="Times New Roman"/>
                  <w:lang w:val="ru-RU"/>
                </w:rPr>
                <w:t>-</w:t>
              </w:r>
              <w:r w:rsidRPr="005C4239">
                <w:rPr>
                  <w:rFonts w:ascii="Times New Roman" w:hAnsi="Times New Roman"/>
                </w:rPr>
                <w:t>istoriya</w:t>
              </w:r>
              <w:r w:rsidRPr="005C4239">
                <w:rPr>
                  <w:rFonts w:ascii="Times New Roman" w:hAnsi="Times New Roman"/>
                  <w:lang w:val="ru-RU"/>
                </w:rPr>
                <w:t>-</w:t>
              </w:r>
              <w:r w:rsidRPr="005C4239">
                <w:rPr>
                  <w:rFonts w:ascii="Times New Roman" w:hAnsi="Times New Roman"/>
                </w:rPr>
                <w:t>sozdaniya</w:t>
              </w:r>
              <w:r w:rsidRPr="005C4239">
                <w:rPr>
                  <w:rFonts w:ascii="Times New Roman" w:hAnsi="Times New Roman"/>
                  <w:lang w:val="ru-RU"/>
                </w:rPr>
                <w:t>-</w:t>
              </w:r>
              <w:r w:rsidRPr="005C4239">
                <w:rPr>
                  <w:rFonts w:ascii="Times New Roman" w:hAnsi="Times New Roman"/>
                </w:rPr>
                <w:t>fortepiano</w:t>
              </w:r>
              <w:r w:rsidRPr="005C4239">
                <w:rPr>
                  <w:rFonts w:ascii="Times New Roman" w:hAnsi="Times New Roman"/>
                  <w:lang w:val="ru-RU"/>
                </w:rPr>
                <w:t>-1611233.</w:t>
              </w:r>
              <w:r w:rsidRPr="005C4239">
                <w:rPr>
                  <w:rFonts w:ascii="Times New Roman" w:hAnsi="Times New Roman"/>
                </w:rPr>
                <w:t>html</w:t>
              </w:r>
            </w:hyperlink>
          </w:p>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lastRenderedPageBreak/>
              <w:t>10.3.</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Музыкальные инструменты. Скрипка, виолончель</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Игра-имитация исполнительских движений во время звучания музыки.;</w:t>
            </w:r>
            <w:r w:rsidRPr="005C4239">
              <w:rPr>
                <w:rFonts w:ascii="Times New Roman" w:hAnsi="Times New Roman"/>
                <w:lang w:val="ru-RU"/>
              </w:rPr>
              <w:br/>
              <w:t>Музыкальная викторина на знание конкретных произведений и их авторов, определения тембров звучащих инструментов.;</w:t>
            </w:r>
            <w:r w:rsidRPr="005C4239">
              <w:rPr>
                <w:rFonts w:ascii="Times New Roman" w:hAnsi="Times New Roman"/>
                <w:lang w:val="ru-RU"/>
              </w:rPr>
              <w:br/>
              <w:t>Разучивание, исполнение песен, посвящённых музыкальным инструментам.;.;</w:t>
            </w:r>
            <w:r w:rsidRPr="005C4239">
              <w:rPr>
                <w:rFonts w:ascii="Times New Roman" w:hAnsi="Times New Roman"/>
                <w:lang w:val="ru-RU"/>
              </w:rPr>
              <w:br/>
              <w:t>«Паспорт инструмента»</w:t>
            </w:r>
            <w:r w:rsidRPr="005C4239">
              <w:rPr>
                <w:rFonts w:ascii="Times New Roman" w:hAnsi="Times New Roman"/>
              </w:rPr>
              <w:t> </w:t>
            </w:r>
            <w:r w:rsidRPr="005C4239">
              <w:rPr>
                <w:rFonts w:ascii="Times New Roman" w:hAnsi="Times New Roman"/>
                <w:lang w:val="ru-RU"/>
              </w:rPr>
              <w:t>— исследовательская работа, предполагающая описание внешнего вида и особенностей звучания инструмента, способов игры на нём;</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hyperlink r:id="rId1392">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/5228/</w:t>
              </w:r>
              <w:r w:rsidRPr="005C4239">
                <w:rPr>
                  <w:rFonts w:ascii="Times New Roman" w:hAnsi="Times New Roman"/>
                </w:rPr>
                <w:t>conspect</w:t>
              </w:r>
              <w:r w:rsidRPr="005C4239">
                <w:rPr>
                  <w:rFonts w:ascii="Times New Roman" w:hAnsi="Times New Roman"/>
                  <w:lang w:val="ru-RU"/>
                </w:rPr>
                <w:t>/226880/</w:t>
              </w:r>
            </w:hyperlink>
          </w:p>
          <w:p w:rsidR="005C4239" w:rsidRPr="005C4239" w:rsidRDefault="005C4239" w:rsidP="005C4239">
            <w:pPr>
              <w:rPr>
                <w:rFonts w:ascii="Times New Roman" w:hAnsi="Times New Roman"/>
                <w:lang w:val="ru-RU"/>
              </w:rPr>
            </w:pPr>
          </w:p>
        </w:tc>
      </w:tr>
      <w:tr w:rsidR="005C4239" w:rsidRPr="005C4239" w:rsidTr="0083795D">
        <w:trPr>
          <w:cantSplit/>
          <w:trHeight w:val="348"/>
          <w:tblHeader/>
        </w:trPr>
        <w:tc>
          <w:tcPr>
            <w:tcW w:w="2196" w:type="dxa"/>
            <w:gridSpan w:val="2"/>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6783" w:type="dxa"/>
            <w:gridSpan w:val="3"/>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cantSplit/>
          <w:trHeight w:val="348"/>
          <w:tblHeader/>
        </w:trPr>
        <w:tc>
          <w:tcPr>
            <w:tcW w:w="10774" w:type="dxa"/>
            <w:gridSpan w:val="8"/>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Модуль 11. Музыка театра и кино</w:t>
            </w:r>
          </w:p>
        </w:tc>
      </w:tr>
      <w:tr w:rsidR="005C4239" w:rsidRPr="005C4239" w:rsidTr="0083795D">
        <w:trPr>
          <w:cantSplit/>
          <w:trHeight w:val="348"/>
          <w:tblHeader/>
        </w:trPr>
        <w:tc>
          <w:tcPr>
            <w:tcW w:w="56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11.1.</w:t>
            </w:r>
          </w:p>
        </w:tc>
        <w:tc>
          <w:tcPr>
            <w:tcW w:w="162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Музыкальная сказка на сцене, на экране</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3948"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r w:rsidRPr="005C4239">
              <w:rPr>
                <w:rFonts w:ascii="Times New Roman" w:hAnsi="Times New Roman"/>
                <w:lang w:val="ru-RU"/>
              </w:rPr>
              <w:br/>
              <w:t>Разучивание, исполнение отдельных номеров из детской оперы, музыкальной сказки.;</w:t>
            </w:r>
            <w:r w:rsidRPr="005C4239">
              <w:rPr>
                <w:rFonts w:ascii="Times New Roman" w:hAnsi="Times New Roman"/>
                <w:lang w:val="ru-RU"/>
              </w:rPr>
              <w:br/>
              <w:t>Постановка детской музыкальной сказки, спектакль для родителей.;</w:t>
            </w:r>
            <w:r w:rsidRPr="005C4239">
              <w:rPr>
                <w:rFonts w:ascii="Times New Roman" w:hAnsi="Times New Roman"/>
                <w:lang w:val="ru-RU"/>
              </w:rPr>
              <w:br/>
              <w:t>Творческий проект «Озвучиваем мультфильм»;</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причины успеха/неудач учебной деятельности; корректировать свои учебные действия для преодоления ошибок.</w:t>
            </w:r>
          </w:p>
        </w:tc>
        <w:tc>
          <w:tcPr>
            <w:tcW w:w="1275"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p w:rsidR="005C4239" w:rsidRPr="005C4239" w:rsidRDefault="005C4239" w:rsidP="005C4239">
            <w:pPr>
              <w:rPr>
                <w:rFonts w:ascii="Times New Roman" w:hAnsi="Times New Roman"/>
              </w:rPr>
            </w:pPr>
            <w:r w:rsidRPr="005C4239">
              <w:rPr>
                <w:rFonts w:ascii="Times New Roman" w:hAnsi="Times New Roman"/>
              </w:rPr>
              <w:t>Проект</w:t>
            </w:r>
          </w:p>
        </w:tc>
        <w:tc>
          <w:tcPr>
            <w:tcW w:w="1560"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РЭШ: </w:t>
            </w:r>
            <w:hyperlink r:id="rId1393">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/4334/</w:t>
              </w:r>
              <w:r w:rsidRPr="005C4239">
                <w:rPr>
                  <w:rFonts w:ascii="Times New Roman" w:hAnsi="Times New Roman"/>
                </w:rPr>
                <w:t>conspect</w:t>
              </w:r>
              <w:r w:rsidRPr="005C4239">
                <w:rPr>
                  <w:rFonts w:ascii="Times New Roman" w:hAnsi="Times New Roman"/>
                  <w:lang w:val="ru-RU"/>
                </w:rPr>
                <w:t>/303648/</w:t>
              </w:r>
            </w:hyperlink>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hyperlink r:id="rId1394">
              <w:r w:rsidRPr="005C4239">
                <w:rPr>
                  <w:rFonts w:ascii="Times New Roman" w:hAnsi="Times New Roman"/>
                  <w:lang w:val="ru-RU"/>
                </w:rPr>
                <w:t>Урок 17. итоговый урок Музыка - 1 класс - Российская электронная школа (</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tc>
      </w:tr>
      <w:tr w:rsidR="005C4239" w:rsidRPr="005C4239" w:rsidTr="0083795D">
        <w:trPr>
          <w:cantSplit/>
          <w:trHeight w:val="348"/>
          <w:tblHeader/>
        </w:trPr>
        <w:tc>
          <w:tcPr>
            <w:tcW w:w="2196" w:type="dxa"/>
            <w:gridSpan w:val="2"/>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687" w:type="dxa"/>
            <w:tcBorders>
              <w:top w:val="single" w:sz="4" w:space="0" w:color="000000"/>
              <w:left w:val="single" w:sz="4" w:space="0" w:color="000000"/>
              <w:bottom w:val="single" w:sz="4" w:space="0" w:color="000000"/>
              <w:right w:val="nil"/>
            </w:tcBorders>
          </w:tcPr>
          <w:p w:rsidR="005C4239" w:rsidRPr="005C4239" w:rsidRDefault="005C4239" w:rsidP="005C4239">
            <w:pPr>
              <w:rPr>
                <w:rFonts w:ascii="Times New Roman" w:hAnsi="Times New Roman"/>
              </w:rPr>
            </w:pPr>
            <w:r w:rsidRPr="005C4239">
              <w:rPr>
                <w:rFonts w:ascii="Times New Roman" w:hAnsi="Times New Roman"/>
              </w:rPr>
              <w:t xml:space="preserve"> 1</w:t>
            </w:r>
          </w:p>
        </w:tc>
        <w:tc>
          <w:tcPr>
            <w:tcW w:w="589" w:type="dxa"/>
            <w:tcBorders>
              <w:top w:val="single" w:sz="4" w:space="0" w:color="000000"/>
              <w:left w:val="nil"/>
              <w:bottom w:val="single" w:sz="4" w:space="0" w:color="000000"/>
              <w:right w:val="single" w:sz="4" w:space="0" w:color="000000"/>
            </w:tcBorders>
          </w:tcPr>
          <w:p w:rsidR="005C4239" w:rsidRPr="005C4239" w:rsidRDefault="005C4239" w:rsidP="005C4239">
            <w:pPr>
              <w:rPr>
                <w:rFonts w:ascii="Times New Roman" w:hAnsi="Times New Roman"/>
              </w:rPr>
            </w:pPr>
          </w:p>
        </w:tc>
        <w:tc>
          <w:tcPr>
            <w:tcW w:w="6783" w:type="dxa"/>
            <w:gridSpan w:val="3"/>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r w:rsidR="005C4239" w:rsidRPr="005C4239" w:rsidTr="0083795D">
        <w:trPr>
          <w:cantSplit/>
          <w:trHeight w:val="348"/>
          <w:tblHeader/>
        </w:trPr>
        <w:tc>
          <w:tcPr>
            <w:tcW w:w="2196" w:type="dxa"/>
            <w:gridSpan w:val="2"/>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w:t>
            </w:r>
          </w:p>
          <w:p w:rsidR="005C4239" w:rsidRPr="005C4239" w:rsidRDefault="005C4239" w:rsidP="005C4239">
            <w:pPr>
              <w:rPr>
                <w:rFonts w:ascii="Times New Roman" w:hAnsi="Times New Roman"/>
                <w:lang w:val="ru-RU"/>
              </w:rPr>
            </w:pPr>
            <w:r w:rsidRPr="005C4239">
              <w:rPr>
                <w:rFonts w:ascii="Times New Roman" w:hAnsi="Times New Roman"/>
                <w:lang w:val="ru-RU"/>
              </w:rPr>
              <w:t>По программе</w:t>
            </w:r>
          </w:p>
        </w:tc>
        <w:tc>
          <w:tcPr>
            <w:tcW w:w="51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16.5</w:t>
            </w:r>
          </w:p>
        </w:tc>
        <w:tc>
          <w:tcPr>
            <w:tcW w:w="687"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1</w:t>
            </w:r>
          </w:p>
        </w:tc>
        <w:tc>
          <w:tcPr>
            <w:tcW w:w="589" w:type="dxa"/>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c>
          <w:tcPr>
            <w:tcW w:w="6783" w:type="dxa"/>
            <w:gridSpan w:val="3"/>
            <w:tcBorders>
              <w:top w:val="single" w:sz="4" w:space="0" w:color="000000"/>
              <w:left w:val="single" w:sz="4" w:space="0" w:color="000000"/>
              <w:bottom w:val="single" w:sz="4" w:space="0" w:color="000000"/>
              <w:right w:val="single" w:sz="4" w:space="0" w:color="000000"/>
            </w:tcBorders>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r w:rsidRPr="005C4239">
        <w:t>2 класс</w:t>
      </w:r>
    </w:p>
    <w:tbl>
      <w:tblPr>
        <w:tblW w:w="10774" w:type="dxa"/>
        <w:tblInd w:w="-288" w:type="dxa"/>
        <w:tblLayout w:type="fixed"/>
        <w:tblCellMar>
          <w:top w:w="87" w:type="dxa"/>
          <w:left w:w="60" w:type="dxa"/>
          <w:right w:w="57" w:type="dxa"/>
        </w:tblCellMar>
        <w:tblLook w:val="04A0" w:firstRow="1" w:lastRow="0" w:firstColumn="1" w:lastColumn="0" w:noHBand="0" w:noVBand="1"/>
      </w:tblPr>
      <w:tblGrid>
        <w:gridCol w:w="425"/>
        <w:gridCol w:w="1844"/>
        <w:gridCol w:w="567"/>
        <w:gridCol w:w="567"/>
        <w:gridCol w:w="567"/>
        <w:gridCol w:w="3969"/>
        <w:gridCol w:w="1275"/>
        <w:gridCol w:w="1560"/>
      </w:tblGrid>
      <w:tr w:rsidR="005C4239" w:rsidRPr="005C4239" w:rsidTr="0083795D">
        <w:trPr>
          <w:trHeight w:val="348"/>
        </w:trPr>
        <w:tc>
          <w:tcPr>
            <w:tcW w:w="42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lastRenderedPageBreak/>
              <w:t>п/п</w:t>
            </w:r>
          </w:p>
        </w:tc>
        <w:tc>
          <w:tcPr>
            <w:tcW w:w="184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Наименование разделов и тем </w:t>
            </w:r>
            <w:r w:rsidRPr="005C4239">
              <w:rPr>
                <w:rFonts w:ascii="Times New Roman" w:hAnsi="Times New Roman"/>
                <w:lang w:val="ru-RU"/>
              </w:rPr>
              <w:lastRenderedPageBreak/>
              <w:t>программы</w:t>
            </w:r>
          </w:p>
        </w:tc>
        <w:tc>
          <w:tcPr>
            <w:tcW w:w="1134" w:type="dxa"/>
            <w:gridSpan w:val="2"/>
            <w:tcBorders>
              <w:top w:val="single" w:sz="3" w:space="0" w:color="000000"/>
              <w:left w:val="single" w:sz="3" w:space="0" w:color="000000"/>
              <w:bottom w:val="single" w:sz="3" w:space="0" w:color="000000"/>
              <w:right w:val="nil"/>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Количество часов</w:t>
            </w:r>
          </w:p>
        </w:tc>
        <w:tc>
          <w:tcPr>
            <w:tcW w:w="567" w:type="dxa"/>
            <w:tcBorders>
              <w:top w:val="single" w:sz="3" w:space="0" w:color="000000"/>
              <w:left w:val="nil"/>
              <w:bottom w:val="single" w:sz="3" w:space="0" w:color="000000"/>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vMerge w:val="restart"/>
            <w:tcBorders>
              <w:top w:val="single" w:sz="3" w:space="0" w:color="000000"/>
              <w:left w:val="nil"/>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275" w:type="dxa"/>
            <w:vMerge w:val="restart"/>
            <w:tcBorders>
              <w:top w:val="single" w:sz="3" w:space="0" w:color="000000"/>
              <w:left w:val="nil"/>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 xml:space="preserve">Виды, формы </w:t>
            </w:r>
            <w:r w:rsidRPr="005C4239">
              <w:rPr>
                <w:rFonts w:ascii="Times New Roman" w:hAnsi="Times New Roman"/>
              </w:rPr>
              <w:lastRenderedPageBreak/>
              <w:t>контроля</w:t>
            </w:r>
          </w:p>
        </w:tc>
        <w:tc>
          <w:tcPr>
            <w:tcW w:w="1560" w:type="dxa"/>
            <w:vMerge w:val="restart"/>
            <w:tcBorders>
              <w:top w:val="single" w:sz="3" w:space="0" w:color="000000"/>
              <w:left w:val="nil"/>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lastRenderedPageBreak/>
              <w:t xml:space="preserve">Электронные (цифровые) </w:t>
            </w:r>
            <w:r w:rsidRPr="005C4239">
              <w:rPr>
                <w:rFonts w:ascii="Times New Roman" w:hAnsi="Times New Roman"/>
              </w:rPr>
              <w:lastRenderedPageBreak/>
              <w:t>образовательные ресурсы</w:t>
            </w:r>
          </w:p>
        </w:tc>
      </w:tr>
      <w:tr w:rsidR="005C4239" w:rsidRPr="005C4239" w:rsidTr="0083795D">
        <w:trPr>
          <w:cantSplit/>
          <w:trHeight w:val="1601"/>
        </w:trPr>
        <w:tc>
          <w:tcPr>
            <w:tcW w:w="425" w:type="dxa"/>
            <w:vMerge/>
            <w:tcBorders>
              <w:top w:val="nil"/>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1844" w:type="dxa"/>
            <w:vMerge/>
            <w:tcBorders>
              <w:top w:val="nil"/>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3" w:space="0" w:color="000000"/>
              <w:left w:val="single" w:sz="3" w:space="0" w:color="000000"/>
              <w:bottom w:val="single" w:sz="4" w:space="0" w:color="auto"/>
              <w:right w:val="single" w:sz="3" w:space="0" w:color="000000"/>
            </w:tcBorders>
            <w:shd w:val="clear" w:color="auto" w:fill="auto"/>
            <w:textDirection w:val="btLr"/>
          </w:tcPr>
          <w:p w:rsidR="005C4239" w:rsidRPr="005C4239" w:rsidRDefault="005C4239" w:rsidP="005C4239">
            <w:pPr>
              <w:rPr>
                <w:rFonts w:ascii="Times New Roman" w:hAnsi="Times New Roman"/>
              </w:rPr>
            </w:pPr>
            <w:r w:rsidRPr="005C4239">
              <w:rPr>
                <w:rFonts w:ascii="Times New Roman" w:hAnsi="Times New Roman"/>
              </w:rPr>
              <w:t xml:space="preserve">всего </w:t>
            </w:r>
          </w:p>
        </w:tc>
        <w:tc>
          <w:tcPr>
            <w:tcW w:w="567" w:type="dxa"/>
            <w:tcBorders>
              <w:top w:val="single" w:sz="3" w:space="0" w:color="000000"/>
              <w:left w:val="single" w:sz="3" w:space="0" w:color="000000"/>
              <w:bottom w:val="single" w:sz="4" w:space="0" w:color="auto"/>
              <w:right w:val="single" w:sz="3" w:space="0" w:color="000000"/>
            </w:tcBorders>
            <w:shd w:val="clear" w:color="auto" w:fill="auto"/>
            <w:textDirection w:val="btL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567" w:type="dxa"/>
            <w:tcBorders>
              <w:top w:val="single" w:sz="3" w:space="0" w:color="000000"/>
              <w:left w:val="single" w:sz="3" w:space="0" w:color="000000"/>
              <w:bottom w:val="single" w:sz="4" w:space="0" w:color="auto"/>
              <w:right w:val="single" w:sz="3" w:space="0" w:color="000000"/>
            </w:tcBorders>
            <w:shd w:val="clear" w:color="auto" w:fill="auto"/>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969" w:type="dxa"/>
            <w:vMerge/>
            <w:tcBorders>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c>
          <w:tcPr>
            <w:tcW w:w="1275" w:type="dxa"/>
            <w:vMerge/>
            <w:tcBorders>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c>
          <w:tcPr>
            <w:tcW w:w="1560" w:type="dxa"/>
            <w:vMerge/>
            <w:tcBorders>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348"/>
        </w:trPr>
        <w:tc>
          <w:tcPr>
            <w:tcW w:w="10774" w:type="dxa"/>
            <w:gridSpan w:val="8"/>
            <w:tcBorders>
              <w:top w:val="single" w:sz="4" w:space="0" w:color="auto"/>
              <w:left w:val="single" w:sz="4" w:space="0" w:color="auto"/>
              <w:bottom w:val="single" w:sz="4" w:space="0" w:color="auto"/>
              <w:right w:val="single" w:sz="4" w:space="0" w:color="auto"/>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Модуль 1. Музыка в жизни человека</w:t>
            </w:r>
          </w:p>
        </w:tc>
      </w:tr>
      <w:tr w:rsidR="005C4239" w:rsidRPr="005C4239" w:rsidTr="0083795D">
        <w:trPr>
          <w:trHeight w:val="3735"/>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Музыкальные пейзажи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Рисование «услышанных» пейзажей и/или абстрактная живопись — передача настроения цветом, точками, линиями.; Игра-импровизация «Угадай моё настроение»;</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Практическая работа; Самооценка с использованием "Оценочного листа"; 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hyperlink r:id="rId139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/7166/</w:t>
              </w:r>
              <w:r w:rsidRPr="005C4239">
                <w:rPr>
                  <w:rFonts w:ascii="Times New Roman" w:hAnsi="Times New Roman"/>
                </w:rPr>
                <w:t>train</w:t>
              </w:r>
              <w:r w:rsidRPr="005C4239">
                <w:rPr>
                  <w:rFonts w:ascii="Times New Roman" w:hAnsi="Times New Roman"/>
                  <w:lang w:val="ru-RU"/>
                </w:rPr>
                <w:t>/254675/</w:t>
              </w:r>
            </w:hyperlink>
          </w:p>
          <w:p w:rsidR="005C4239" w:rsidRPr="005C4239" w:rsidRDefault="005C4239" w:rsidP="005C4239">
            <w:pPr>
              <w:rPr>
                <w:rFonts w:ascii="Times New Roman" w:hAnsi="Times New Roman"/>
                <w:lang w:val="ru-RU"/>
              </w:rPr>
            </w:pPr>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shahbulatov</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index</w:t>
            </w:r>
            <w:r w:rsidRPr="005C4239">
              <w:rPr>
                <w:rFonts w:ascii="Times New Roman" w:hAnsi="Times New Roman"/>
                <w:lang w:val="ru-RU"/>
              </w:rPr>
              <w:t>.</w:t>
            </w:r>
            <w:r w:rsidRPr="005C4239">
              <w:rPr>
                <w:rFonts w:ascii="Times New Roman" w:hAnsi="Times New Roman"/>
              </w:rPr>
              <w:t>php</w:t>
            </w:r>
            <w:r w:rsidRPr="005C4239">
              <w:rPr>
                <w:rFonts w:ascii="Times New Roman" w:hAnsi="Times New Roman"/>
                <w:lang w:val="ru-RU"/>
              </w:rPr>
              <w:t>?</w:t>
            </w:r>
            <w:r w:rsidRPr="005C4239">
              <w:rPr>
                <w:rFonts w:ascii="Times New Roman" w:hAnsi="Times New Roman"/>
              </w:rPr>
              <w:t>page</w:t>
            </w:r>
            <w:r w:rsidRPr="005C4239">
              <w:rPr>
                <w:rFonts w:ascii="Times New Roman" w:hAnsi="Times New Roman"/>
                <w:lang w:val="ru-RU"/>
              </w:rPr>
              <w:t>=</w:t>
            </w:r>
            <w:r w:rsidRPr="005C4239">
              <w:rPr>
                <w:rFonts w:ascii="Times New Roman" w:hAnsi="Times New Roman"/>
              </w:rPr>
              <w:t>estradnaya</w:t>
            </w:r>
            <w:r w:rsidRPr="005C4239">
              <w:rPr>
                <w:rFonts w:ascii="Times New Roman" w:hAnsi="Times New Roman"/>
                <w:lang w:val="ru-RU"/>
              </w:rPr>
              <w:t>-</w:t>
            </w:r>
            <w:r w:rsidRPr="005C4239">
              <w:rPr>
                <w:rFonts w:ascii="Times New Roman" w:hAnsi="Times New Roman"/>
              </w:rPr>
              <w:t>muzyka</w:t>
            </w:r>
          </w:p>
        </w:tc>
      </w:tr>
      <w:tr w:rsidR="005C4239" w:rsidRPr="005C4239" w:rsidTr="0083795D">
        <w:trPr>
          <w:trHeight w:val="359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Музыкальные портреты</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харáктерное исполнение песни — портретной зарисовки.; Рисование, лепка героя музыкального произведения.;</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/7166/</w:t>
            </w:r>
            <w:r w:rsidRPr="005C4239">
              <w:rPr>
                <w:rFonts w:ascii="Times New Roman" w:hAnsi="Times New Roman"/>
              </w:rPr>
              <w:t>train</w:t>
            </w:r>
            <w:r w:rsidRPr="005C4239">
              <w:rPr>
                <w:rFonts w:ascii="Times New Roman" w:hAnsi="Times New Roman"/>
                <w:lang w:val="ru-RU"/>
              </w:rPr>
              <w:t>/254675/</w:t>
            </w:r>
          </w:p>
        </w:tc>
      </w:tr>
      <w:tr w:rsidR="005C4239" w:rsidRPr="005C4239" w:rsidTr="0083795D">
        <w:trPr>
          <w:trHeight w:val="2596"/>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Танцы, игры и веселье</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исполнение музыки скерцозного характера. Разучивание, исполнение танцевальных</w:t>
            </w:r>
          </w:p>
          <w:p w:rsidR="005C4239" w:rsidRPr="005C4239" w:rsidRDefault="005C4239" w:rsidP="005C4239">
            <w:pPr>
              <w:rPr>
                <w:rFonts w:ascii="Times New Roman" w:hAnsi="Times New Roman"/>
                <w:lang w:val="ru-RU"/>
              </w:rPr>
            </w:pPr>
            <w:r w:rsidRPr="005C4239">
              <w:rPr>
                <w:rFonts w:ascii="Times New Roman" w:hAnsi="Times New Roman"/>
                <w:lang w:val="ru-RU"/>
              </w:rPr>
              <w:t>движений. Танец-игра.; 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 xml:space="preserve">Устный опрос; Практическая работа; </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396" w:history="1">
              <w:r w:rsidRPr="005C4239">
                <w:rPr>
                  <w:rFonts w:ascii="Times New Roman" w:hAnsi="Times New Roman"/>
                </w:rPr>
                <w:t>https://resh.edu.ru/subject/lesson/5228/start/226881/</w:t>
              </w:r>
            </w:hyperlink>
          </w:p>
        </w:tc>
      </w:tr>
      <w:tr w:rsidR="005C4239" w:rsidRPr="005C4239" w:rsidTr="0083795D">
        <w:trPr>
          <w:trHeight w:val="2876"/>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1.4.</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Главный музыкальный символ</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Разучивание, исполнение Гимна своей республики, города, школы;</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https://resh.edu.ru/subject/lesson/5954/main/225635/</w:t>
            </w:r>
          </w:p>
        </w:tc>
      </w:tr>
      <w:tr w:rsidR="005C4239" w:rsidRPr="005C4239" w:rsidTr="0083795D">
        <w:trPr>
          <w:trHeight w:val="324"/>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330"/>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2. Музыкальная грамота</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Мелодия</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прослеживание по нотной записи мелодических рисунков с поступенным, плавным движением, скачками, остановками.; Исполнение, импровизация (вокальная или на звуковысотных музыкальных инструментах) различных мелодических рисунков.;</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/833/</w:t>
            </w:r>
          </w:p>
        </w:tc>
      </w:tr>
      <w:tr w:rsidR="005C4239" w:rsidRPr="005C4239" w:rsidTr="0083795D">
        <w:trPr>
          <w:trHeight w:val="19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Сопровождение</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w:t>
            </w:r>
            <w:r w:rsidRPr="005C4239">
              <w:rPr>
                <w:rFonts w:ascii="Times New Roman" w:hAnsi="Times New Roman"/>
              </w:rPr>
              <w:t>Показ рукой линии движения главного голоса и аккомпанемента.;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https://resh.edu.ru/subject/lesson/833/</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Песня</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со строением куплетной формы. Составление наглядной буквенной или графической схемы куплетной формы.; Исполнение песен, написанных в куплетной форме.; Различение куплетной формы при слушании незнакомых музыкальных произведений.;</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Практическая работа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https://resh.edu.ru/subject/lesson/5262/conspect/270678/</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2.4.</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Тональность.</w:t>
            </w:r>
          </w:p>
          <w:p w:rsidR="005C4239" w:rsidRPr="005C4239" w:rsidRDefault="005C4239" w:rsidP="005C4239">
            <w:pPr>
              <w:rPr>
                <w:rFonts w:ascii="Times New Roman" w:hAnsi="Times New Roman"/>
              </w:rPr>
            </w:pPr>
            <w:r w:rsidRPr="005C4239">
              <w:rPr>
                <w:rFonts w:ascii="Times New Roman" w:hAnsi="Times New Roman"/>
              </w:rPr>
              <w:t>Гамма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w:t>
            </w:r>
            <w:r w:rsidRPr="005C4239">
              <w:rPr>
                <w:rFonts w:ascii="Times New Roman" w:hAnsi="Times New Roman"/>
                <w:lang w:val="ru-RU"/>
              </w:rPr>
              <w:lastRenderedPageBreak/>
              <w:t>фразы до тоники «Закончи музыкальную фразу».; Импровизация в заданной тональности;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w:t>
            </w:r>
            <w:r w:rsidRPr="005C4239">
              <w:rPr>
                <w:rFonts w:ascii="Times New Roman" w:hAnsi="Times New Roman"/>
                <w:lang w:val="ru-RU"/>
              </w:rPr>
              <w:lastRenderedPageBreak/>
              <w:t>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lastRenderedPageBreak/>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/5262/</w:t>
            </w:r>
            <w:r w:rsidRPr="005C4239">
              <w:rPr>
                <w:rFonts w:ascii="Times New Roman" w:hAnsi="Times New Roman"/>
              </w:rPr>
              <w:t>conspect</w:t>
            </w:r>
            <w:r w:rsidRPr="005C4239">
              <w:rPr>
                <w:rFonts w:ascii="Times New Roman" w:hAnsi="Times New Roman"/>
                <w:lang w:val="ru-RU"/>
              </w:rPr>
              <w:t>/270678/</w:t>
            </w:r>
          </w:p>
        </w:tc>
      </w:tr>
      <w:tr w:rsidR="005C4239" w:rsidRPr="005C4239" w:rsidTr="0083795D">
        <w:trPr>
          <w:trHeight w:val="198"/>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274"/>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3. Классическая музыка</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Композиторы — детям</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Слушание музыки, определение основного характера, музыкальновыразительных средств, использованных композитором. </w:t>
            </w:r>
            <w:r w:rsidRPr="005C4239">
              <w:rPr>
                <w:rFonts w:ascii="Times New Roman" w:hAnsi="Times New Roman"/>
              </w:rPr>
              <w:t>Подбор эпитетов, иллюстраций к музыке. Определение жанра.;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hyperlink r:id="rId139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/4475/</w:t>
              </w:r>
              <w:r w:rsidRPr="005C4239">
                <w:rPr>
                  <w:rFonts w:ascii="Times New Roman" w:hAnsi="Times New Roman"/>
                </w:rPr>
                <w:t>start</w:t>
              </w:r>
              <w:r w:rsidRPr="005C4239">
                <w:rPr>
                  <w:rFonts w:ascii="Times New Roman" w:hAnsi="Times New Roman"/>
                  <w:lang w:val="ru-RU"/>
                </w:rPr>
                <w:t>/228222/</w:t>
              </w:r>
            </w:hyperlink>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culture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materials</w:t>
            </w:r>
            <w:r w:rsidRPr="005C4239">
              <w:rPr>
                <w:rFonts w:ascii="Times New Roman" w:hAnsi="Times New Roman"/>
                <w:lang w:val="ru-RU"/>
              </w:rPr>
              <w:t>/253060/</w:t>
            </w:r>
            <w:r w:rsidRPr="005C4239">
              <w:rPr>
                <w:rFonts w:ascii="Times New Roman" w:hAnsi="Times New Roman"/>
              </w:rPr>
              <w:t>detskii</w:t>
            </w:r>
            <w:r w:rsidRPr="005C4239">
              <w:rPr>
                <w:rFonts w:ascii="Times New Roman" w:hAnsi="Times New Roman"/>
                <w:lang w:val="ru-RU"/>
              </w:rPr>
              <w:t>-</w:t>
            </w:r>
            <w:r w:rsidRPr="005C4239">
              <w:rPr>
                <w:rFonts w:ascii="Times New Roman" w:hAnsi="Times New Roman"/>
              </w:rPr>
              <w:t>vopros</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Музыкальные инструменты.</w:t>
            </w:r>
          </w:p>
          <w:p w:rsidR="005C4239" w:rsidRPr="005C4239" w:rsidRDefault="005C4239" w:rsidP="005C4239">
            <w:pPr>
              <w:rPr>
                <w:rFonts w:ascii="Times New Roman" w:hAnsi="Times New Roman"/>
              </w:rPr>
            </w:pPr>
            <w:r w:rsidRPr="005C4239">
              <w:rPr>
                <w:rFonts w:ascii="Times New Roman" w:hAnsi="Times New Roman"/>
              </w:rPr>
              <w:t>Фортепиано.</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многообразием красок фортепиано. Слушание фортепианных пьес в исполнении известных пианистов.;</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398" w:history="1">
              <w:r w:rsidRPr="005C4239">
                <w:rPr>
                  <w:rFonts w:ascii="Times New Roman" w:hAnsi="Times New Roman"/>
                </w:rPr>
                <w:t>https://resh.edu.ru/subject/lesson/4475/start/228222/</w:t>
              </w:r>
            </w:hyperlink>
          </w:p>
          <w:p w:rsidR="005C4239" w:rsidRPr="005C4239" w:rsidRDefault="005C4239" w:rsidP="005C4239">
            <w:pPr>
              <w:rPr>
                <w:rFonts w:ascii="Times New Roman" w:hAnsi="Times New Roman"/>
              </w:rPr>
            </w:pPr>
            <w:r w:rsidRPr="005C4239">
              <w:rPr>
                <w:rFonts w:ascii="Times New Roman" w:hAnsi="Times New Roman"/>
              </w:rPr>
              <w:t>http://www.shahbulatov.ru/music/instr_music/3.mp3</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Музыкальные инструменты. Скрипка, виолончель</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/5261/</w:t>
            </w:r>
            <w:r w:rsidRPr="005C4239">
              <w:rPr>
                <w:rFonts w:ascii="Times New Roman" w:hAnsi="Times New Roman"/>
              </w:rPr>
              <w:t>conspect</w:t>
            </w:r>
            <w:r w:rsidRPr="005C4239">
              <w:rPr>
                <w:rFonts w:ascii="Times New Roman" w:hAnsi="Times New Roman"/>
                <w:lang w:val="ru-RU"/>
              </w:rPr>
              <w:t>/227811/</w:t>
            </w:r>
          </w:p>
        </w:tc>
      </w:tr>
      <w:tr w:rsidR="005C4239" w:rsidRPr="005C4239" w:rsidTr="0083795D">
        <w:trPr>
          <w:trHeight w:val="354"/>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332"/>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4. Духовная музыка</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Звучание храма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Слушание музыки русских композиторов с ярко выраженным изобразительным </w:t>
            </w:r>
            <w:r w:rsidRPr="005C4239">
              <w:rPr>
                <w:rFonts w:ascii="Times New Roman" w:hAnsi="Times New Roman"/>
                <w:lang w:val="ru-RU"/>
              </w:rPr>
              <w:lastRenderedPageBreak/>
              <w:t xml:space="preserve">элементом колокольности. Просмотр документального фильма о колоколах.; Слушание нашида. Выявление, обсуждение характера, выразительных средств, использованных композитором.; </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по критериям</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/7431/</w:t>
            </w:r>
            <w:r w:rsidRPr="005C4239">
              <w:rPr>
                <w:rFonts w:ascii="Times New Roman" w:hAnsi="Times New Roman"/>
              </w:rPr>
              <w:t>conspect</w:t>
            </w:r>
            <w:r w:rsidRPr="005C4239">
              <w:rPr>
                <w:rFonts w:ascii="Times New Roman" w:hAnsi="Times New Roman"/>
                <w:lang w:val="ru-RU"/>
              </w:rPr>
              <w:t xml:space="preserve">/291879/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/3170/</w:t>
            </w:r>
            <w:r w:rsidRPr="005C4239">
              <w:rPr>
                <w:rFonts w:ascii="Times New Roman" w:hAnsi="Times New Roman"/>
              </w:rPr>
              <w:t>main</w:t>
            </w:r>
            <w:r w:rsidRPr="005C4239">
              <w:rPr>
                <w:rFonts w:ascii="Times New Roman" w:hAnsi="Times New Roman"/>
                <w:lang w:val="ru-RU"/>
              </w:rPr>
              <w:t>/</w:t>
            </w:r>
          </w:p>
        </w:tc>
      </w:tr>
      <w:tr w:rsidR="005C4239" w:rsidRPr="005C4239" w:rsidTr="0083795D">
        <w:trPr>
          <w:trHeight w:val="256"/>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177"/>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5. Музыкальная грамота</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5.1.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Интервалы</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w:t>
            </w:r>
            <w:r w:rsidRPr="005C4239">
              <w:rPr>
                <w:rFonts w:ascii="Times New Roman" w:hAnsi="Times New Roman"/>
              </w:rPr>
              <w:t>Элементы двухголосия.;</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https://resh.edu.ru/subject/lesson/4477/conspect/228305/</w:t>
            </w:r>
          </w:p>
        </w:tc>
      </w:tr>
      <w:tr w:rsidR="005C4239" w:rsidRPr="005C4239" w:rsidTr="0083795D">
        <w:trPr>
          <w:trHeight w:val="212"/>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244"/>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6. Народная музка России</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6.1.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Русский фольклор</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русских народных песен разных жанров.;</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https://resh.edu.ru/subject/lesson/4159/start/226628/</w:t>
            </w:r>
          </w:p>
        </w:tc>
      </w:tr>
      <w:tr w:rsidR="005C4239" w:rsidRPr="005C4239" w:rsidTr="0083795D">
        <w:trPr>
          <w:trHeight w:val="474"/>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6.2.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Русские народные музыкальные инструменты</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Знакомство с внешним видом, особенностями исполнения и звучания русских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 подражание игре на музыкальных инструментах.; Слушание </w:t>
            </w:r>
            <w:r w:rsidRPr="005C4239">
              <w:rPr>
                <w:rFonts w:ascii="Times New Roman" w:hAnsi="Times New Roman"/>
                <w:lang w:val="ru-RU"/>
              </w:rPr>
              <w:lastRenderedPageBreak/>
              <w:t>фортепианных пьес композиторов, исполнение песен, в которых присутствуют звукоизобразительные элементы, подражание голосам народных инструментов.; Просмотр видеофильма о русских музыкальных инструментах.;</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lastRenderedPageBreak/>
              <w:t xml:space="preserve">Устный опрос; </w:t>
            </w:r>
          </w:p>
          <w:p w:rsidR="005C4239" w:rsidRPr="005C4239" w:rsidRDefault="005C4239" w:rsidP="005C4239">
            <w:pPr>
              <w:rPr>
                <w:rFonts w:ascii="Times New Roman" w:hAnsi="Times New Roman"/>
              </w:rPr>
            </w:pP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https://resh.edu.ru/subject/lesson/4159/start/226628/</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6.3.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Народные праздники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праздничными обычаями, обрядами, бытовавшими ранее и сохранившимися сегодня у различных народностей Российской</w:t>
            </w:r>
          </w:p>
          <w:p w:rsidR="005C4239" w:rsidRPr="005C4239" w:rsidRDefault="005C4239" w:rsidP="005C4239">
            <w:pPr>
              <w:rPr>
                <w:rFonts w:ascii="Times New Roman" w:hAnsi="Times New Roman"/>
                <w:lang w:val="ru-RU"/>
              </w:rPr>
            </w:pPr>
            <w:r w:rsidRPr="005C4239">
              <w:rPr>
                <w:rFonts w:ascii="Times New Roman" w:hAnsi="Times New Roman"/>
                <w:lang w:val="ru-RU"/>
              </w:rPr>
              <w:t>Федерации.; Разучивание песен, реконструкция фрагмента обряда, участие в коллективной традиционной игре2.; Просмотр фильма/ мультфильма, рассказывающего о символике фольклорного праздника.;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https://resh.edu.ru/subject/lesson/3994/conspect/226648/</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6.4.</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Фольклор в творчестве профессиональных музыкантов</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https://resh.edu.ru/subject/lesson/4334/start/303649/</w:t>
            </w:r>
          </w:p>
        </w:tc>
      </w:tr>
      <w:tr w:rsidR="005C4239" w:rsidRPr="005C4239" w:rsidTr="0083795D">
        <w:trPr>
          <w:trHeight w:val="254"/>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330"/>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7. Музыкальная грамота</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7.1.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Вариации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Исполнение ритмической партитуры, построенной по принципу вариаций.; Коллективная импровизация в форме вариаций;</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postroenieformy_muzyki.pptx</w:t>
            </w:r>
          </w:p>
        </w:tc>
      </w:tr>
      <w:tr w:rsidR="005C4239" w:rsidRPr="005C4239" w:rsidTr="0083795D">
        <w:trPr>
          <w:trHeight w:val="405"/>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333"/>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Модуль 8. Музыка театра и кино</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8.1.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Музыкальная</w:t>
            </w:r>
          </w:p>
          <w:p w:rsidR="005C4239" w:rsidRPr="005C4239" w:rsidRDefault="005C4239" w:rsidP="005C4239">
            <w:pPr>
              <w:rPr>
                <w:rFonts w:ascii="Times New Roman" w:hAnsi="Times New Roman"/>
                <w:lang w:val="ru-RU"/>
              </w:rPr>
            </w:pPr>
            <w:r w:rsidRPr="005C4239">
              <w:rPr>
                <w:rFonts w:ascii="Times New Roman" w:hAnsi="Times New Roman"/>
                <w:lang w:val="ru-RU"/>
              </w:rPr>
              <w:t>сказка на сцене, на экране</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 Разучивание, исполнение отдельных номеров из детской оперы, музыкальной сказки.; Постановка детской музыкальной сказки, спектакль для родителей.;</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399" w:history="1">
              <w:r w:rsidRPr="005C4239">
                <w:rPr>
                  <w:rFonts w:ascii="Times New Roman" w:hAnsi="Times New Roman"/>
                </w:rPr>
                <w:t>https://resh.edu.ru/subject/lesson/5228/start/226881/</w:t>
              </w:r>
            </w:hyperlink>
          </w:p>
          <w:p w:rsidR="005C4239" w:rsidRPr="005C4239" w:rsidRDefault="005C4239" w:rsidP="005C4239">
            <w:pPr>
              <w:rPr>
                <w:rFonts w:ascii="Times New Roman" w:hAnsi="Times New Roman"/>
              </w:rPr>
            </w:pPr>
            <w:r w:rsidRPr="005C4239">
              <w:rPr>
                <w:rFonts w:ascii="Times New Roman" w:hAnsi="Times New Roman"/>
              </w:rPr>
              <w:t>https://www.culture.ru/materials/253718/muzykalnaya-klassika-dlya-detei</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8.2.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Театр оперы и балета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со знаменитыми музыкальными театрами. 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w:t>
            </w:r>
          </w:p>
          <w:p w:rsidR="005C4239" w:rsidRPr="005C4239" w:rsidRDefault="005C4239" w:rsidP="005C4239">
            <w:pPr>
              <w:rPr>
                <w:rFonts w:ascii="Times New Roman" w:hAnsi="Times New Roman"/>
                <w:lang w:val="ru-RU"/>
              </w:rPr>
            </w:pPr>
            <w:r w:rsidRPr="005C4239">
              <w:rPr>
                <w:rFonts w:ascii="Times New Roman" w:hAnsi="Times New Roman"/>
                <w:lang w:val="ru-RU"/>
              </w:rPr>
              <w:t>Рисование по мотивам музыкального спектакля; создание афиши.;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400" w:history="1">
              <w:r w:rsidRPr="005C4239">
                <w:rPr>
                  <w:rFonts w:ascii="Times New Roman" w:hAnsi="Times New Roman"/>
                </w:rPr>
                <w:t>https://resh.edu.ru/subject/lesson/5228/start/226881/</w:t>
              </w:r>
            </w:hyperlink>
          </w:p>
          <w:p w:rsidR="005C4239" w:rsidRPr="005C4239" w:rsidRDefault="005C4239" w:rsidP="005C4239">
            <w:pPr>
              <w:rPr>
                <w:rFonts w:ascii="Times New Roman" w:hAnsi="Times New Roman"/>
              </w:rPr>
            </w:pPr>
            <w:r w:rsidRPr="005C4239">
              <w:rPr>
                <w:rFonts w:ascii="Times New Roman" w:hAnsi="Times New Roman"/>
              </w:rPr>
              <w:t>https://www.culture.ru/themes/254070/7-baletov-po-motivam-skazok</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8.3.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Опера. Главные герои и номера оперного спектакля</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Рисование героев, сцен из опер.;</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hyperlink r:id="rId140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culture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materials</w:t>
              </w:r>
              <w:r w:rsidRPr="005C4239">
                <w:rPr>
                  <w:rFonts w:ascii="Times New Roman" w:hAnsi="Times New Roman"/>
                  <w:lang w:val="ru-RU"/>
                </w:rPr>
                <w:t>/253718/</w:t>
              </w:r>
              <w:r w:rsidRPr="005C4239">
                <w:rPr>
                  <w:rFonts w:ascii="Times New Roman" w:hAnsi="Times New Roman"/>
                </w:rPr>
                <w:t>muzykalnaya</w:t>
              </w:r>
              <w:r w:rsidRPr="005C4239">
                <w:rPr>
                  <w:rFonts w:ascii="Times New Roman" w:hAnsi="Times New Roman"/>
                  <w:lang w:val="ru-RU"/>
                </w:rPr>
                <w:t>-</w:t>
              </w:r>
              <w:r w:rsidRPr="005C4239">
                <w:rPr>
                  <w:rFonts w:ascii="Times New Roman" w:hAnsi="Times New Roman"/>
                </w:rPr>
                <w:t>klassika</w:t>
              </w:r>
              <w:r w:rsidRPr="005C4239">
                <w:rPr>
                  <w:rFonts w:ascii="Times New Roman" w:hAnsi="Times New Roman"/>
                  <w:lang w:val="ru-RU"/>
                </w:rPr>
                <w:t>-</w:t>
              </w:r>
              <w:r w:rsidRPr="005C4239">
                <w:rPr>
                  <w:rFonts w:ascii="Times New Roman" w:hAnsi="Times New Roman"/>
                </w:rPr>
                <w:t>dlya</w:t>
              </w:r>
              <w:r w:rsidRPr="005C4239">
                <w:rPr>
                  <w:rFonts w:ascii="Times New Roman" w:hAnsi="Times New Roman"/>
                  <w:lang w:val="ru-RU"/>
                </w:rPr>
                <w:t>-</w:t>
              </w:r>
              <w:r w:rsidRPr="005C4239">
                <w:rPr>
                  <w:rFonts w:ascii="Times New Roman" w:hAnsi="Times New Roman"/>
                </w:rPr>
                <w:t>detei</w:t>
              </w:r>
            </w:hyperlink>
            <w:r w:rsidRPr="005C4239">
              <w:rPr>
                <w:rFonts w:ascii="Times New Roman" w:hAnsi="Times New Roman"/>
                <w:lang w:val="ru-RU"/>
              </w:rPr>
              <w:t xml:space="preserve"> </w:t>
            </w:r>
          </w:p>
        </w:tc>
      </w:tr>
      <w:tr w:rsidR="005C4239" w:rsidRPr="005C4239" w:rsidTr="0083795D">
        <w:trPr>
          <w:trHeight w:val="282"/>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316"/>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Модуль 9. Классическая музыка</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9.1.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Программная музыка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программной музыки. Обсуждение музыкального образа, музыкальных средств, использованных композитором.; Рисование образов программной музыки.;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/5272/</w:t>
            </w:r>
            <w:r w:rsidRPr="005C4239">
              <w:rPr>
                <w:rFonts w:ascii="Times New Roman" w:hAnsi="Times New Roman"/>
              </w:rPr>
              <w:t>start</w:t>
            </w:r>
            <w:r w:rsidRPr="005C4239">
              <w:rPr>
                <w:rFonts w:ascii="Times New Roman" w:hAnsi="Times New Roman"/>
                <w:lang w:val="ru-RU"/>
              </w:rPr>
              <w:t>/228428/</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9.2.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Симфоническая музыка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Просмотр фильма об устройстве оркестра;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/5272/</w:t>
            </w:r>
            <w:r w:rsidRPr="005C4239">
              <w:rPr>
                <w:rFonts w:ascii="Times New Roman" w:hAnsi="Times New Roman"/>
              </w:rPr>
              <w:t>start</w:t>
            </w:r>
            <w:r w:rsidRPr="005C4239">
              <w:rPr>
                <w:rFonts w:ascii="Times New Roman" w:hAnsi="Times New Roman"/>
                <w:lang w:val="ru-RU"/>
              </w:rPr>
              <w:t>/228428/</w:t>
            </w:r>
          </w:p>
        </w:tc>
      </w:tr>
      <w:tr w:rsidR="005C4239" w:rsidRPr="005C4239" w:rsidTr="0083795D">
        <w:trPr>
          <w:trHeight w:val="332"/>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338"/>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10. Музыкальная грамота</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10.1.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Музыкальный язык</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элементами музыкального языка, специальными терминами, их обозначением в нотной записи.; 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 Составление музыкального словаря.</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/5228/</w:t>
            </w:r>
            <w:r w:rsidRPr="005C4239">
              <w:rPr>
                <w:rFonts w:ascii="Times New Roman" w:hAnsi="Times New Roman"/>
              </w:rPr>
              <w:t>conspect</w:t>
            </w:r>
            <w:r w:rsidRPr="005C4239">
              <w:rPr>
                <w:rFonts w:ascii="Times New Roman" w:hAnsi="Times New Roman"/>
                <w:lang w:val="ru-RU"/>
              </w:rPr>
              <w:t>/226880/</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10.2.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Лад</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Чтение сказок о нотах и музыкальных ладах;</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https://resh.edu.ru/subject/lesson/5228/conspect/226880/</w:t>
            </w:r>
          </w:p>
        </w:tc>
      </w:tr>
      <w:tr w:rsidR="005C4239" w:rsidRPr="005C4239" w:rsidTr="0083795D">
        <w:trPr>
          <w:trHeight w:val="242"/>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163"/>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11.  Классическая музыка</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Композиторы — детям</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Слушание музыки, определение основного характера, музыкальновыразительных средств, использованных композитором. </w:t>
            </w:r>
            <w:r w:rsidRPr="005C4239">
              <w:rPr>
                <w:rFonts w:ascii="Times New Roman" w:hAnsi="Times New Roman"/>
              </w:rPr>
              <w:t>Подбор эпитетов, иллюстраций к музыке. Определение жанра.;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https://resh.edu.ru/subject/lesson/4339/conspect/227753/</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11.2.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Европейские композиторыклассики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творчеством выдающихся композиторов, отдельными фактами из их биографии.</w:t>
            </w:r>
          </w:p>
          <w:p w:rsidR="005C4239" w:rsidRPr="005C4239" w:rsidRDefault="005C4239" w:rsidP="005C4239">
            <w:pPr>
              <w:rPr>
                <w:rFonts w:ascii="Times New Roman" w:hAnsi="Times New Roman"/>
              </w:rPr>
            </w:pPr>
            <w:r w:rsidRPr="005C4239">
              <w:rPr>
                <w:rFonts w:ascii="Times New Roman" w:hAnsi="Times New Roman"/>
                <w:lang w:val="ru-RU"/>
              </w:rPr>
              <w:t xml:space="preserve">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 выразительных средств. Наблюдение за развитием музыки. </w:t>
            </w:r>
            <w:r w:rsidRPr="005C4239">
              <w:rPr>
                <w:rFonts w:ascii="Times New Roman" w:hAnsi="Times New Roman"/>
              </w:rPr>
              <w:t>Определение жанра, формы.;</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https://resh.edu.ru/subject/lesson/4339/conspect/227753/</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Русские композиторыклассики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творчеством выдающихся композиторов, отдельными фактами из их биографии.</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/4472/</w:t>
            </w:r>
            <w:r w:rsidRPr="005C4239">
              <w:rPr>
                <w:rFonts w:ascii="Times New Roman" w:hAnsi="Times New Roman"/>
              </w:rPr>
              <w:t>start</w:t>
            </w:r>
            <w:r w:rsidRPr="005C4239">
              <w:rPr>
                <w:rFonts w:ascii="Times New Roman" w:hAnsi="Times New Roman"/>
                <w:lang w:val="ru-RU"/>
              </w:rPr>
              <w:t>/227979/</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11.4.</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Мастерство исполнителя</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творчеством выдающихся исполнителей классической музыки. Изучение программ, афиш консерватории, филармонии.;</w:t>
            </w:r>
          </w:p>
          <w:p w:rsidR="005C4239" w:rsidRPr="005C4239" w:rsidRDefault="005C4239" w:rsidP="005C4239">
            <w:pPr>
              <w:rPr>
                <w:rFonts w:ascii="Times New Roman" w:hAnsi="Times New Roman"/>
                <w:lang w:val="ru-RU"/>
              </w:rPr>
            </w:pPr>
            <w:r w:rsidRPr="005C4239">
              <w:rPr>
                <w:rFonts w:ascii="Times New Roman" w:hAnsi="Times New Roman"/>
                <w:lang w:val="ru-RU"/>
              </w:rPr>
              <w:t>Сравнение нескольких интерпретаций одного и того же произведения в исполнении разных музыкантов.; Дискуссия на тему «Композитор — исполнитель — слушатель».;</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https://resh.edu.ru/subject/lesson/4334/start/303649/</w:t>
            </w:r>
          </w:p>
        </w:tc>
      </w:tr>
      <w:tr w:rsidR="005C4239" w:rsidRPr="005C4239" w:rsidTr="0083795D">
        <w:trPr>
          <w:trHeight w:val="333"/>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325"/>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Модуль 12. Музыка в жизни человека</w:t>
            </w:r>
          </w:p>
        </w:tc>
      </w:tr>
      <w:tr w:rsidR="005C4239" w:rsidRPr="005C4239" w:rsidTr="0083795D">
        <w:trPr>
          <w:trHeight w:val="1183"/>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Искусство времени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исполнение музыкальных произведений, передающих образ непрерывного движения.;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Наблюдение за своими телесными реакциями (дыхание, пульс, мышечный тонус) при восприятии музыки.; </w:t>
            </w:r>
            <w:r w:rsidRPr="005C4239">
              <w:rPr>
                <w:rFonts w:ascii="Times New Roman" w:hAnsi="Times New Roman"/>
                <w:lang w:val="ru-RU"/>
              </w:rPr>
              <w:lastRenderedPageBreak/>
              <w:t>Проблемная ситуация:</w:t>
            </w:r>
          </w:p>
          <w:p w:rsidR="005C4239" w:rsidRPr="005C4239" w:rsidRDefault="005C4239" w:rsidP="005C4239">
            <w:pPr>
              <w:rPr>
                <w:rFonts w:ascii="Times New Roman" w:hAnsi="Times New Roman"/>
                <w:lang w:val="ru-RU"/>
              </w:rPr>
            </w:pPr>
            <w:r w:rsidRPr="005C4239">
              <w:rPr>
                <w:rFonts w:ascii="Times New Roman" w:hAnsi="Times New Roman"/>
                <w:lang w:val="ru-RU"/>
              </w:rPr>
              <w:t>как музыка воздействует на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Программная ритмическая или инструментальная импровизация «Поезд», «Космический корабль»;</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 Контрольная работа;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https://resh.edu.ru/subject/lesson/4330/conspect/227864/</w:t>
            </w:r>
          </w:p>
        </w:tc>
      </w:tr>
      <w:tr w:rsidR="005C4239" w:rsidRPr="005C4239" w:rsidTr="0083795D">
        <w:trPr>
          <w:trHeight w:val="156"/>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vAlign w:val="center"/>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trHeight w:val="374"/>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17</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p w:rsidR="005C4239" w:rsidRPr="005C4239" w:rsidRDefault="005C4239" w:rsidP="005C4239">
      <w:r w:rsidRPr="005C4239">
        <w:t>3 класс</w:t>
      </w:r>
    </w:p>
    <w:p w:rsidR="005C4239" w:rsidRPr="005C4239" w:rsidRDefault="005C4239" w:rsidP="005C4239"/>
    <w:tbl>
      <w:tblPr>
        <w:tblW w:w="10774" w:type="dxa"/>
        <w:tblInd w:w="-146" w:type="dxa"/>
        <w:tblLayout w:type="fixed"/>
        <w:tblCellMar>
          <w:top w:w="87" w:type="dxa"/>
          <w:left w:w="60" w:type="dxa"/>
          <w:right w:w="57" w:type="dxa"/>
        </w:tblCellMar>
        <w:tblLook w:val="04A0" w:firstRow="1" w:lastRow="0" w:firstColumn="1" w:lastColumn="0" w:noHBand="0" w:noVBand="1"/>
      </w:tblPr>
      <w:tblGrid>
        <w:gridCol w:w="425"/>
        <w:gridCol w:w="1844"/>
        <w:gridCol w:w="567"/>
        <w:gridCol w:w="567"/>
        <w:gridCol w:w="567"/>
        <w:gridCol w:w="3969"/>
        <w:gridCol w:w="1275"/>
        <w:gridCol w:w="1560"/>
      </w:tblGrid>
      <w:tr w:rsidR="005C4239" w:rsidRPr="005C4239" w:rsidTr="0083795D">
        <w:trPr>
          <w:trHeight w:val="348"/>
        </w:trPr>
        <w:tc>
          <w:tcPr>
            <w:tcW w:w="42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184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134" w:type="dxa"/>
            <w:gridSpan w:val="2"/>
            <w:tcBorders>
              <w:top w:val="single" w:sz="3" w:space="0" w:color="000000"/>
              <w:left w:val="single" w:sz="3" w:space="0" w:color="000000"/>
              <w:bottom w:val="single" w:sz="3" w:space="0" w:color="000000"/>
              <w:right w:val="nil"/>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567" w:type="dxa"/>
            <w:tcBorders>
              <w:top w:val="single" w:sz="3" w:space="0" w:color="000000"/>
              <w:left w:val="nil"/>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p>
        </w:tc>
        <w:tc>
          <w:tcPr>
            <w:tcW w:w="3969" w:type="dxa"/>
            <w:vMerge w:val="restart"/>
            <w:tcBorders>
              <w:top w:val="single" w:sz="3" w:space="0" w:color="000000"/>
              <w:left w:val="nil"/>
              <w:right w:val="single" w:sz="3"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275" w:type="dxa"/>
            <w:vMerge w:val="restart"/>
            <w:tcBorders>
              <w:top w:val="single" w:sz="3" w:space="0" w:color="000000"/>
              <w:left w:val="nil"/>
              <w:right w:val="single" w:sz="3"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560" w:type="dxa"/>
            <w:vMerge w:val="restart"/>
            <w:tcBorders>
              <w:top w:val="single" w:sz="3" w:space="0" w:color="000000"/>
              <w:left w:val="nil"/>
              <w:right w:val="single" w:sz="3"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val="2284"/>
        </w:trPr>
        <w:tc>
          <w:tcPr>
            <w:tcW w:w="425" w:type="dxa"/>
            <w:vMerge/>
            <w:tcBorders>
              <w:top w:val="nil"/>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1844" w:type="dxa"/>
            <w:vMerge/>
            <w:tcBorders>
              <w:top w:val="nil"/>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5C4239" w:rsidRPr="005C4239" w:rsidRDefault="005C4239" w:rsidP="005C4239">
            <w:pPr>
              <w:rPr>
                <w:rFonts w:ascii="Times New Roman" w:hAnsi="Times New Roman"/>
              </w:rPr>
            </w:pPr>
            <w:r w:rsidRPr="005C4239">
              <w:rPr>
                <w:rFonts w:ascii="Times New Roman" w:hAnsi="Times New Roman"/>
              </w:rPr>
              <w:t>всего</w:t>
            </w:r>
          </w:p>
        </w:tc>
        <w:tc>
          <w:tcPr>
            <w:tcW w:w="567"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567"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969" w:type="dxa"/>
            <w:vMerge/>
            <w:tcBorders>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c>
          <w:tcPr>
            <w:tcW w:w="1275" w:type="dxa"/>
            <w:vMerge/>
            <w:tcBorders>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c>
          <w:tcPr>
            <w:tcW w:w="1560" w:type="dxa"/>
            <w:vMerge/>
            <w:tcBorders>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1895"/>
        </w:trPr>
        <w:tc>
          <w:tcPr>
            <w:tcW w:w="425" w:type="dxa"/>
            <w:tcBorders>
              <w:top w:val="nil"/>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w:t>
            </w:r>
          </w:p>
        </w:tc>
        <w:tc>
          <w:tcPr>
            <w:tcW w:w="1844" w:type="dxa"/>
            <w:tcBorders>
              <w:top w:val="nil"/>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Музыкальные пейзажи</w:t>
            </w:r>
          </w:p>
        </w:tc>
        <w:tc>
          <w:tcPr>
            <w:tcW w:w="567" w:type="dxa"/>
            <w:tcBorders>
              <w:top w:val="single" w:sz="3" w:space="0" w:color="000000"/>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3" w:space="0" w:color="000000"/>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3" w:space="0" w:color="000000"/>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p>
        </w:tc>
        <w:tc>
          <w:tcPr>
            <w:tcW w:w="1275" w:type="dxa"/>
            <w:tcBorders>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Музыка на войне, музыка о войне</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 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 </w:t>
            </w:r>
            <w:r w:rsidRPr="005C4239">
              <w:rPr>
                <w:rFonts w:ascii="Times New Roman" w:hAnsi="Times New Roman"/>
              </w:rPr>
              <w:t>Сочинение новой песни о войне.</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257"/>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276"/>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2.  Классическая музыка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Вокальная музыка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384"/>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334"/>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Модуль 3. Музыка театра и кино</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Опера. Главные герои и номера оперного спектакля</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Слушание фрагментов опер. Определение характера музыки сольной партии, роли и выразительных средств оркестрового сопровождения.; Знакомство с тембрами голосов оперных певцов. Освоение терминологии. Звучащие тесты и кроссворды на проверку знаний. Разучивание, исполнение песни, хора из оперы.; Рисование героев, сцен из опер. </w:t>
            </w:r>
            <w:r w:rsidRPr="005C4239">
              <w:rPr>
                <w:rFonts w:ascii="Times New Roman" w:hAnsi="Times New Roman"/>
              </w:rPr>
              <w:t>Просмотр фильма-оперы.;</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3.2.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Патриотическая и народная тема в театре и кино</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Просмотр фрагментов крупных сценических произведений,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378"/>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328"/>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4. Музыкальная грамота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Музыкальный язык</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элементами музыкального языка, специальными терминами, их обозначением в нотной записи. Определение изученных элементов на слух при восприятии музыкальных произведений. Составление музыкального словаря.</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Ритмические рисунки в размере 6/8</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музыкальных произведений с ярко выраженным ритмическим рисунком, воспроизведение данного ритма по памяти (хлопками).;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374"/>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465"/>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Модуль 5. Музыка в жизни человека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5.1.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Музыкальные пейзажи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Рисование «услышанных» пейзажей и/или абстрактная живопись — передача настроения цветом, точками, линиями.;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5.2.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Музыкальные портреты</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w:t>
            </w:r>
          </w:p>
          <w:p w:rsidR="005C4239" w:rsidRPr="005C4239" w:rsidRDefault="005C4239" w:rsidP="005C4239">
            <w:pPr>
              <w:rPr>
                <w:rFonts w:ascii="Times New Roman" w:hAnsi="Times New Roman"/>
                <w:lang w:val="ru-RU"/>
              </w:rPr>
            </w:pPr>
            <w:r w:rsidRPr="005C4239">
              <w:rPr>
                <w:rFonts w:ascii="Times New Roman" w:hAnsi="Times New Roman"/>
                <w:lang w:val="ru-RU"/>
              </w:rPr>
              <w:t>изобразительного искусства.; Двигательная импровизация в образе героя музыкального произведения.;</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харáктерное исполнение песни — портретной зарисовки.; Рисование, лепка героя музыкального произведения.;</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256"/>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276"/>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6. Классическая музыка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6.1.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Композиторы — детям</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Слушание музыки, определение основного характера, музыкальновыразительных средств, использованных композитором. </w:t>
            </w:r>
            <w:r w:rsidRPr="005C4239">
              <w:rPr>
                <w:rFonts w:ascii="Times New Roman" w:hAnsi="Times New Roman"/>
              </w:rPr>
              <w:t>Подбор эпитетов, иллюстраций к музыке. Определение жанра.;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6.2.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Программная музыка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программной музыки. Обсуждение музыкального образа, музыкальных средств, использованных композитором.; Рисование образов программной музыки.;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426"/>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7. Музыкальная грамота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7.1.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Музыкальный язык</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элементами музыкального языка, специальными терминами, их обозначением в нотной записи.;</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изученных элементов на слух при восприятии музыкальных произведений.;</w:t>
            </w:r>
          </w:p>
          <w:p w:rsidR="005C4239" w:rsidRPr="005C4239" w:rsidRDefault="005C4239" w:rsidP="005C4239">
            <w:pPr>
              <w:rPr>
                <w:rFonts w:ascii="Times New Roman" w:hAnsi="Times New Roman"/>
                <w:lang w:val="ru-RU"/>
              </w:rPr>
            </w:pPr>
            <w:r w:rsidRPr="005C4239">
              <w:rPr>
                <w:rFonts w:ascii="Times New Roman" w:hAnsi="Times New Roman"/>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 Составление музыкального словаря.;</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7.2.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Дополнительные обозначения в нотах</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дополнительными элементами нотной записи. Исполнение песен, попевок, в которых присутствуют данные элементы;</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356"/>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334"/>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8. Духовная музыка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8.2.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Религиозные праздники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Просмотр фильма, посвящённого религиозным праздникам разных конфессий.; Слушание музыкальных произведений</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484"/>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9.  Музыкальная грамота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9.1.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Размер</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w:t>
            </w:r>
          </w:p>
          <w:p w:rsidR="005C4239" w:rsidRPr="005C4239" w:rsidRDefault="005C4239" w:rsidP="005C4239">
            <w:pPr>
              <w:rPr>
                <w:rFonts w:ascii="Times New Roman" w:hAnsi="Times New Roman"/>
                <w:lang w:val="ru-RU"/>
              </w:rPr>
            </w:pPr>
            <w:r w:rsidRPr="005C4239">
              <w:rPr>
                <w:rFonts w:ascii="Times New Roman" w:hAnsi="Times New Roman"/>
                <w:lang w:val="ru-RU"/>
              </w:rPr>
              <w:t>3/4, 4/4.;</w:t>
            </w:r>
          </w:p>
          <w:p w:rsidR="005C4239" w:rsidRPr="005C4239" w:rsidRDefault="005C4239" w:rsidP="005C4239">
            <w:pPr>
              <w:rPr>
                <w:rFonts w:ascii="Times New Roman" w:hAnsi="Times New Roman"/>
                <w:lang w:val="ru-RU"/>
              </w:rPr>
            </w:pPr>
            <w:r w:rsidRPr="005C4239">
              <w:rPr>
                <w:rFonts w:ascii="Times New Roman" w:hAnsi="Times New Roman"/>
                <w:lang w:val="ru-RU"/>
              </w:rPr>
              <w:t>Исполнение вокальных упражнений, песен в размерах 2/4, 3/4, 4/4 с хлопками-акцентами на сильную долю, элементарными дирижёрскими жестами.; Слушание музыкальных произведений с ярко выраженным музыкальным размером, танцевальные, двигательные импровизации под музыку.</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474"/>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326"/>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10. Народная музыка России</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10.1.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Сказки, мифы и легенды</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манерой сказывания нараспев. 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 Создание иллюстраций к прослушанным музыкальным и литературным произведениям.; Просмотр фильмов, мультфильмов, созданных на основе былин, сказаний.;</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10.2.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Народные праздники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праздничными обычаями, обрядами, бытовавшими ранее и сохранившимися сегодня у различных народностей</w:t>
            </w:r>
          </w:p>
          <w:p w:rsidR="005C4239" w:rsidRPr="005C4239" w:rsidRDefault="005C4239" w:rsidP="005C4239">
            <w:pPr>
              <w:rPr>
                <w:rFonts w:ascii="Times New Roman" w:hAnsi="Times New Roman"/>
                <w:lang w:val="ru-RU"/>
              </w:rPr>
            </w:pPr>
            <w:r w:rsidRPr="005C4239">
              <w:rPr>
                <w:rFonts w:ascii="Times New Roman" w:hAnsi="Times New Roman"/>
                <w:lang w:val="ru-RU"/>
              </w:rPr>
              <w:t>Российской Федерации.; Разучивание песен, реконструкция фрагмента обряда, участие в коллективной традиционной игре2.;</w:t>
            </w:r>
          </w:p>
          <w:p w:rsidR="005C4239" w:rsidRPr="005C4239" w:rsidRDefault="005C4239" w:rsidP="005C4239">
            <w:pPr>
              <w:rPr>
                <w:rFonts w:ascii="Times New Roman" w:hAnsi="Times New Roman"/>
                <w:lang w:val="ru-RU"/>
              </w:rPr>
            </w:pPr>
            <w:r w:rsidRPr="005C4239">
              <w:rPr>
                <w:rFonts w:ascii="Times New Roman" w:hAnsi="Times New Roman"/>
                <w:lang w:val="ru-RU"/>
              </w:rPr>
              <w:t>Просмотр фильма/ мультфильма, рассказывающего о символике фольклорного праздника.;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402"/>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338"/>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Модуль 11. Музыка театра и кино</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Балет.</w:t>
            </w:r>
          </w:p>
          <w:p w:rsidR="005C4239" w:rsidRPr="005C4239" w:rsidRDefault="005C4239" w:rsidP="005C4239">
            <w:pPr>
              <w:rPr>
                <w:rFonts w:ascii="Times New Roman" w:hAnsi="Times New Roman"/>
              </w:rPr>
            </w:pPr>
            <w:r w:rsidRPr="005C4239">
              <w:rPr>
                <w:rFonts w:ascii="Times New Roman" w:hAnsi="Times New Roman"/>
              </w:rPr>
              <w:t>Хореография — искусство танца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Просмотр и обсуждение видеозаписей — знакомство с несколькими яркими сольными номерами и сценами из балетов русских композиторов. </w:t>
            </w:r>
            <w:r w:rsidRPr="005C4239">
              <w:rPr>
                <w:rFonts w:ascii="Times New Roman" w:hAnsi="Times New Roman"/>
              </w:rPr>
              <w:t>Музыкальная викторина на знание балетной музыки.;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hyperlink r:id="rId1402">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403">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culture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persons</w:t>
              </w:r>
              <w:r w:rsidRPr="005C4239">
                <w:rPr>
                  <w:rFonts w:ascii="Times New Roman" w:hAnsi="Times New Roman"/>
                  <w:lang w:val="ru-RU"/>
                </w:rPr>
                <w:t>/7537/</w:t>
              </w:r>
            </w:hyperlink>
          </w:p>
          <w:p w:rsidR="005C4239" w:rsidRPr="005C4239" w:rsidRDefault="005C4239" w:rsidP="005C4239">
            <w:pPr>
              <w:rPr>
                <w:rFonts w:ascii="Times New Roman" w:hAnsi="Times New Roman"/>
              </w:rPr>
            </w:pPr>
            <w:r w:rsidRPr="005C4239">
              <w:rPr>
                <w:rFonts w:ascii="Times New Roman" w:hAnsi="Times New Roman"/>
              </w:rPr>
              <w:t>makhmud-esambaev</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Опера. Главные герои и номера оперного спектакля</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фрагментов опер. Определение характера музыки сольной партии, роли и выразительных средств оркестрового сопровождения.; Знакомство с тембрами голосов оперных певцов.</w:t>
            </w:r>
          </w:p>
          <w:p w:rsidR="005C4239" w:rsidRPr="005C4239" w:rsidRDefault="005C4239" w:rsidP="005C4239">
            <w:pPr>
              <w:rPr>
                <w:rFonts w:ascii="Times New Roman" w:hAnsi="Times New Roman"/>
                <w:lang w:val="ru-RU"/>
              </w:rPr>
            </w:pPr>
            <w:r w:rsidRPr="005C4239">
              <w:rPr>
                <w:rFonts w:ascii="Times New Roman" w:hAnsi="Times New Roman"/>
                <w:lang w:val="ru-RU"/>
              </w:rPr>
              <w:t>Освоение терминологии. Звучащие тесты и кроссворды на проверку знаний.;</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11.3.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Сюжет музыкального спектакля</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Знакомство с либретто, структурой музыкального спектакля. Пересказ либретто изученных опер и балетов.; Анализ выразительных средств, создающих образы главных героев, противоборствующих сторон. </w:t>
            </w:r>
            <w:r w:rsidRPr="005C4239">
              <w:rPr>
                <w:rFonts w:ascii="Times New Roman" w:hAnsi="Times New Roman"/>
              </w:rPr>
              <w:t>Наблюдение за музыкальным развитием, характеристика приёмов, использованных композитором.;</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hyperlink r:id="rId1404">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culture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materials</w:t>
            </w:r>
            <w:r w:rsidRPr="005C4239">
              <w:rPr>
                <w:rFonts w:ascii="Times New Roman" w:hAnsi="Times New Roman"/>
                <w:lang w:val="ru-RU"/>
              </w:rPr>
              <w:t>/253718/</w:t>
            </w:r>
            <w:r w:rsidRPr="005C4239">
              <w:rPr>
                <w:rFonts w:ascii="Times New Roman" w:hAnsi="Times New Roman"/>
              </w:rPr>
              <w:t>muzykalnaya</w:t>
            </w:r>
            <w:r w:rsidRPr="005C4239">
              <w:rPr>
                <w:rFonts w:ascii="Times New Roman" w:hAnsi="Times New Roman"/>
                <w:lang w:val="ru-RU"/>
              </w:rPr>
              <w:t>-</w:t>
            </w:r>
            <w:r w:rsidRPr="005C4239">
              <w:rPr>
                <w:rFonts w:ascii="Times New Roman" w:hAnsi="Times New Roman"/>
              </w:rPr>
              <w:t>klassika</w:t>
            </w:r>
            <w:r w:rsidRPr="005C4239">
              <w:rPr>
                <w:rFonts w:ascii="Times New Roman" w:hAnsi="Times New Roman"/>
                <w:lang w:val="ru-RU"/>
              </w:rPr>
              <w:t>-</w:t>
            </w:r>
            <w:r w:rsidRPr="005C4239">
              <w:rPr>
                <w:rFonts w:ascii="Times New Roman" w:hAnsi="Times New Roman"/>
              </w:rPr>
              <w:t>dlya</w:t>
            </w:r>
            <w:r w:rsidRPr="005C4239">
              <w:rPr>
                <w:rFonts w:ascii="Times New Roman" w:hAnsi="Times New Roman"/>
                <w:lang w:val="ru-RU"/>
              </w:rPr>
              <w:t>-</w:t>
            </w:r>
            <w:r w:rsidRPr="005C4239">
              <w:rPr>
                <w:rFonts w:ascii="Times New Roman" w:hAnsi="Times New Roman"/>
              </w:rPr>
              <w:t>detei</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11.4.</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Оперетта, мюзикл</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жанрами оперетты, мюзикла. Слушание фрагментов из оперетт, анализ характерных особенностей жанра.; Разучивание, исполнение отдельных номеров из популярных музыкальных спектаклей.;</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405">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1406">
              <w:r w:rsidRPr="005C4239">
                <w:rPr>
                  <w:rFonts w:ascii="Times New Roman" w:hAnsi="Times New Roman"/>
                </w:rPr>
                <w:t>https://www.culture.ru/materials/253718</w:t>
              </w:r>
            </w:hyperlink>
          </w:p>
          <w:p w:rsidR="005C4239" w:rsidRPr="005C4239" w:rsidRDefault="005C4239" w:rsidP="005C4239">
            <w:pPr>
              <w:rPr>
                <w:rFonts w:ascii="Times New Roman" w:hAnsi="Times New Roman"/>
              </w:rPr>
            </w:pPr>
            <w:r w:rsidRPr="005C4239">
              <w:rPr>
                <w:rFonts w:ascii="Times New Roman" w:hAnsi="Times New Roman"/>
              </w:rPr>
              <w:t>/muzykalnaya-klassika-dlya-detei</w:t>
            </w:r>
          </w:p>
        </w:tc>
      </w:tr>
      <w:tr w:rsidR="005C4239" w:rsidRPr="005C4239" w:rsidTr="0083795D">
        <w:trPr>
          <w:cantSplit/>
          <w:trHeight w:val="262"/>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296"/>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12. Классическая музыка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Оркестр</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музыки в исполнении оркестра. Просмотр видеозаписи. Диалог с учителем о роли дирижёра.;</w:t>
            </w:r>
          </w:p>
          <w:p w:rsidR="005C4239" w:rsidRPr="005C4239" w:rsidRDefault="005C4239" w:rsidP="005C4239">
            <w:pPr>
              <w:rPr>
                <w:rFonts w:ascii="Times New Roman" w:hAnsi="Times New Roman"/>
                <w:lang w:val="ru-RU"/>
              </w:rPr>
            </w:pPr>
            <w:r w:rsidRPr="005C4239">
              <w:rPr>
                <w:rFonts w:ascii="Times New Roman" w:hAnsi="Times New Roman"/>
                <w:lang w:val="ru-RU"/>
              </w:rPr>
              <w:t>«Я — дирижёр» — игра — имитация дирижёрских жестов во время звучания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 исполнение песен соответствующей тематики.;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Музыкальные инструменты. Флейта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внешним видом, устройством и тембрами классических музыкальных инструментов.; Слушание музыкальных фрагментов в исполнении известных музыкантовинструменталистов.; Чтение учебных текстов, сказок и легенд, рассказывающих о музыкальных инструментах, истории их появления;</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12.3.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Музыкальные инструменты. Скрипка, виолончель</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hyperlink r:id="rId1407">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408"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shahbulatov</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index</w:t>
              </w:r>
              <w:r w:rsidRPr="005C4239">
                <w:rPr>
                  <w:rFonts w:ascii="Times New Roman" w:hAnsi="Times New Roman"/>
                  <w:lang w:val="ru-RU"/>
                </w:rPr>
                <w:t>.</w:t>
              </w:r>
              <w:r w:rsidRPr="005C4239">
                <w:rPr>
                  <w:rFonts w:ascii="Times New Roman" w:hAnsi="Times New Roman"/>
                </w:rPr>
                <w:t>php</w:t>
              </w:r>
              <w:r w:rsidRPr="005C4239">
                <w:rPr>
                  <w:rFonts w:ascii="Times New Roman" w:hAnsi="Times New Roman"/>
                  <w:lang w:val="ru-RU"/>
                </w:rPr>
                <w:t>?</w:t>
              </w:r>
              <w:r w:rsidRPr="005C4239">
                <w:rPr>
                  <w:rFonts w:ascii="Times New Roman" w:hAnsi="Times New Roman"/>
                </w:rPr>
                <w:t>page</w:t>
              </w:r>
              <w:r w:rsidRPr="005C4239">
                <w:rPr>
                  <w:rFonts w:ascii="Times New Roman" w:hAnsi="Times New Roman"/>
                  <w:lang w:val="ru-RU"/>
                </w:rPr>
                <w:t>=</w:t>
              </w:r>
              <w:r w:rsidRPr="005C4239">
                <w:rPr>
                  <w:rFonts w:ascii="Times New Roman" w:hAnsi="Times New Roman"/>
                </w:rPr>
                <w:t>prelyudiya</w:t>
              </w:r>
              <w:r w:rsidRPr="005C4239">
                <w:rPr>
                  <w:rFonts w:ascii="Times New Roman" w:hAnsi="Times New Roman"/>
                  <w:lang w:val="ru-RU"/>
                </w:rPr>
                <w:t>-</w:t>
              </w:r>
              <w:r w:rsidRPr="005C4239">
                <w:rPr>
                  <w:rFonts w:ascii="Times New Roman" w:hAnsi="Times New Roman"/>
                </w:rPr>
                <w:t>dlya</w:t>
              </w:r>
              <w:r w:rsidRPr="005C4239">
                <w:rPr>
                  <w:rFonts w:ascii="Times New Roman" w:hAnsi="Times New Roman"/>
                  <w:lang w:val="ru-RU"/>
                </w:rPr>
                <w:t>-</w:t>
              </w:r>
              <w:r w:rsidRPr="005C4239">
                <w:rPr>
                  <w:rFonts w:ascii="Times New Roman" w:hAnsi="Times New Roman"/>
                </w:rPr>
                <w:t>strunnyh</w:t>
              </w:r>
              <w:r w:rsidRPr="005C4239">
                <w:rPr>
                  <w:rFonts w:ascii="Times New Roman" w:hAnsi="Times New Roman"/>
                  <w:lang w:val="ru-RU"/>
                </w:rPr>
                <w:t>-</w:t>
              </w:r>
              <w:r w:rsidRPr="005C4239">
                <w:rPr>
                  <w:rFonts w:ascii="Times New Roman" w:hAnsi="Times New Roman"/>
                </w:rPr>
                <w:t>i</w:t>
              </w:r>
              <w:r w:rsidRPr="005C4239">
                <w:rPr>
                  <w:rFonts w:ascii="Times New Roman" w:hAnsi="Times New Roman"/>
                  <w:lang w:val="ru-RU"/>
                </w:rPr>
                <w:t>-</w:t>
              </w:r>
              <w:r w:rsidRPr="005C4239">
                <w:rPr>
                  <w:rFonts w:ascii="Times New Roman" w:hAnsi="Times New Roman"/>
                </w:rPr>
                <w:t>arfy</w:t>
              </w:r>
            </w:hyperlink>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12.4.</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Русские композиторыклассики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жанра, формы.; Чтение учебных текстов и художественной литературы биографического характера.;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12.5.</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Европейские композиторы классики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жанра, формы.; Чтение учебных текстов и художественной литературы биографического характера.;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330"/>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rPr>
            </w:pPr>
          </w:p>
        </w:tc>
      </w:tr>
      <w:tr w:rsidR="005C4239" w:rsidRPr="005C4239" w:rsidTr="0083795D">
        <w:trPr>
          <w:cantSplit/>
          <w:trHeight w:val="336"/>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13.  Музыкальная грамота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13.1.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Дополнительные обозначения в нотах</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дополнительными элементами нотной записи. Исполнение песен, попевок, в которых присутствуют данные элементы;</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Контрольная работа;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333"/>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rPr>
            </w:pPr>
          </w:p>
        </w:tc>
      </w:tr>
      <w:tr w:rsidR="005C4239" w:rsidRPr="005C4239" w:rsidTr="0083795D">
        <w:trPr>
          <w:cantSplit/>
          <w:trHeight w:val="333"/>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14.  Современная музыкальная культура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14.1.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Джаз</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Контрольная работа;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200"/>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rPr>
            </w:pPr>
          </w:p>
        </w:tc>
      </w:tr>
      <w:tr w:rsidR="005C4239" w:rsidRPr="005C4239" w:rsidTr="0083795D">
        <w:trPr>
          <w:cantSplit/>
          <w:trHeight w:val="504"/>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17</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rPr>
            </w:pP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p w:rsidR="005C4239" w:rsidRPr="005C4239" w:rsidRDefault="005C4239" w:rsidP="005C4239">
      <w:r w:rsidRPr="005C4239">
        <w:t>4 класс</w:t>
      </w:r>
    </w:p>
    <w:tbl>
      <w:tblPr>
        <w:tblW w:w="10774" w:type="dxa"/>
        <w:tblInd w:w="-288" w:type="dxa"/>
        <w:tblLayout w:type="fixed"/>
        <w:tblCellMar>
          <w:top w:w="87" w:type="dxa"/>
          <w:left w:w="60" w:type="dxa"/>
          <w:right w:w="57" w:type="dxa"/>
        </w:tblCellMar>
        <w:tblLook w:val="04A0" w:firstRow="1" w:lastRow="0" w:firstColumn="1" w:lastColumn="0" w:noHBand="0" w:noVBand="1"/>
      </w:tblPr>
      <w:tblGrid>
        <w:gridCol w:w="425"/>
        <w:gridCol w:w="1844"/>
        <w:gridCol w:w="567"/>
        <w:gridCol w:w="567"/>
        <w:gridCol w:w="567"/>
        <w:gridCol w:w="3969"/>
        <w:gridCol w:w="1275"/>
        <w:gridCol w:w="1560"/>
      </w:tblGrid>
      <w:tr w:rsidR="005C4239" w:rsidRPr="005C4239" w:rsidTr="0083795D">
        <w:trPr>
          <w:trHeight w:val="348"/>
        </w:trPr>
        <w:tc>
          <w:tcPr>
            <w:tcW w:w="42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184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701"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969" w:type="dxa"/>
            <w:vMerge w:val="restart"/>
            <w:tcBorders>
              <w:top w:val="single" w:sz="3" w:space="0" w:color="000000"/>
              <w:left w:val="nil"/>
              <w:right w:val="single" w:sz="3"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275" w:type="dxa"/>
            <w:vMerge w:val="restart"/>
            <w:tcBorders>
              <w:top w:val="single" w:sz="3" w:space="0" w:color="000000"/>
              <w:left w:val="nil"/>
              <w:right w:val="single" w:sz="3"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560" w:type="dxa"/>
            <w:vMerge w:val="restart"/>
            <w:tcBorders>
              <w:top w:val="single" w:sz="3" w:space="0" w:color="000000"/>
              <w:left w:val="nil"/>
              <w:right w:val="single" w:sz="3"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val="1601"/>
        </w:trPr>
        <w:tc>
          <w:tcPr>
            <w:tcW w:w="425" w:type="dxa"/>
            <w:vMerge/>
            <w:tcBorders>
              <w:top w:val="nil"/>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1844" w:type="dxa"/>
            <w:vMerge/>
            <w:tcBorders>
              <w:top w:val="nil"/>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5C4239" w:rsidRPr="005C4239" w:rsidRDefault="005C4239" w:rsidP="005C4239">
            <w:pPr>
              <w:rPr>
                <w:rFonts w:ascii="Times New Roman" w:hAnsi="Times New Roman"/>
              </w:rPr>
            </w:pPr>
            <w:r w:rsidRPr="005C4239">
              <w:rPr>
                <w:rFonts w:ascii="Times New Roman" w:hAnsi="Times New Roman"/>
              </w:rPr>
              <w:t xml:space="preserve">всего </w:t>
            </w:r>
          </w:p>
        </w:tc>
        <w:tc>
          <w:tcPr>
            <w:tcW w:w="567"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567"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969" w:type="dxa"/>
            <w:vMerge/>
            <w:tcBorders>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c>
          <w:tcPr>
            <w:tcW w:w="1275" w:type="dxa"/>
            <w:vMerge/>
            <w:tcBorders>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c>
          <w:tcPr>
            <w:tcW w:w="1560" w:type="dxa"/>
            <w:vMerge/>
            <w:tcBorders>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228"/>
        </w:trPr>
        <w:tc>
          <w:tcPr>
            <w:tcW w:w="10774" w:type="dxa"/>
            <w:gridSpan w:val="8"/>
            <w:tcBorders>
              <w:top w:val="nil"/>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1. Классическая музыка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Вокальная музыка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 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Симфоническая музыка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 </w:t>
            </w:r>
            <w:r w:rsidRPr="005C4239">
              <w:rPr>
                <w:rFonts w:ascii="Times New Roman" w:hAnsi="Times New Roman"/>
              </w:rPr>
              <w:t>«Дирижирование» оркестром.; Музыкальная викторина.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91"/>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191"/>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2.  Народная музыка России</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Жанры</w:t>
            </w:r>
          </w:p>
          <w:p w:rsidR="005C4239" w:rsidRPr="005C4239" w:rsidRDefault="005C4239" w:rsidP="005C4239">
            <w:pPr>
              <w:rPr>
                <w:rFonts w:ascii="Times New Roman" w:hAnsi="Times New Roman"/>
              </w:rPr>
            </w:pPr>
            <w:r w:rsidRPr="005C4239">
              <w:rPr>
                <w:rFonts w:ascii="Times New Roman" w:hAnsi="Times New Roman"/>
              </w:rPr>
              <w:t>музыкального фольклора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 Определение тембра музыкальных инструментов, отнесение к одной из групп (духовые, ударные, струнные).; Разучивание, исполнение песен разных жанров, относящихся к фольклору разных народов Российской Федерации.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368"/>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332"/>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3. Музыкальная грамота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3.1.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Мелодия</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прослеживание по нотной записи мелодических рисунков с поступенным, плавным движением, скачками, остановками.;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3.2.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Интервалы</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w:t>
            </w:r>
            <w:r w:rsidRPr="005C4239">
              <w:rPr>
                <w:rFonts w:ascii="Times New Roman" w:hAnsi="Times New Roman"/>
              </w:rPr>
              <w:t>Элементы двухголосия.</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380"/>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316"/>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Модуль 4. Музыка в жизни человека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Музыкальные пейзажи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Рисование «услышанных» пейзажей и/или абстрактная живопись — передача настроения цветом, точками, линиями.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Танцы, игры и веселье</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исполнение музыки скерцозного характера. Разучивание, исполнение танцевальных движений. Танецигра.; Рефлексия собственного эмоционального состояния после участия в танцевальных композициях и импровизациях.; Проблемная ситуация: зачем люди танцуют?; Вокальная, инструментальная, ритмическая импровизация в стиле определённого танцевального жанра.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293"/>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326"/>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5. Классическая музыка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5.1.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Композиторы — детям</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lang w:val="ru-RU"/>
              </w:rPr>
              <w:t xml:space="preserve">Слушание музыки, определение основного характера, музыкально выразительных средств, использованных композитором. </w:t>
            </w:r>
            <w:r w:rsidRPr="005C4239">
              <w:rPr>
                <w:rFonts w:ascii="Times New Roman" w:hAnsi="Times New Roman"/>
              </w:rPr>
              <w:t>Подбор эпитетов, иллюстраций к музыке. Определение жанра. Музыкальная викторина.;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5.2.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Вокальная музыка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5.3.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Инструментальная музыка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lang w:val="ru-RU"/>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w:t>
            </w:r>
            <w:r w:rsidRPr="005C4239">
              <w:rPr>
                <w:rFonts w:ascii="Times New Roman" w:hAnsi="Times New Roman"/>
              </w:rPr>
              <w:t>Описание своего впечатления от восприятия.;</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5.4.</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Программная музыка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программной музыки. Обсуждение музыкального образа, музыкальных средств, использованных композитором.; Рисование образов программной музыки.;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 Практическая работа;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5.5.</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Музыкальные инструменты. Скрипка, виолончель</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Игра-имитация исполнительских движений во время звучания музыки.; Музыкальная викторина на знание конкретных произведений и их авторов, определения тембров звучащих инструментов.; Разучивание, исполнение песен, посвящённых музыкальным инструментам.; "Паспорт инструмента" исследовательская работа; предполагающая описание внешнего вида и особенностей звучания инструмента.;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280"/>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315"/>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6. Современная музыкальная культура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6.1.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Современные обработки классической музыки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Различение музыки классической и её современной обработки.;</w:t>
            </w:r>
          </w:p>
          <w:p w:rsidR="005C4239" w:rsidRPr="005C4239" w:rsidRDefault="005C4239" w:rsidP="005C4239">
            <w:pPr>
              <w:rPr>
                <w:rFonts w:ascii="Times New Roman" w:hAnsi="Times New Roman"/>
              </w:rPr>
            </w:pPr>
            <w:r w:rsidRPr="005C4239">
              <w:rPr>
                <w:rFonts w:ascii="Times New Roman" w:hAnsi="Times New Roman"/>
                <w:lang w:val="ru-RU"/>
              </w:rPr>
              <w:t xml:space="preserve">Слушание обработок классической музыки, сравнение их с оригиналом. </w:t>
            </w:r>
            <w:r w:rsidRPr="005C4239">
              <w:rPr>
                <w:rFonts w:ascii="Times New Roman" w:hAnsi="Times New Roman"/>
              </w:rPr>
              <w:t>Обсуждение комплекса выразительных средств, наблюдение за изменением характера музыки.;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424"/>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318"/>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7. Духовная музыка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7.1.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Звучание храма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Просмотр документального фильма о колоколах.;</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7.2.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Искусство Русской православной церкви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7.3.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Религиозные праздники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Просмотр фильма, посвящённого религиозным праздникам.;</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409" w:history="1">
              <w:r w:rsidRPr="005C4239">
                <w:rPr>
                  <w:rFonts w:ascii="Times New Roman" w:hAnsi="Times New Roman"/>
                </w:rPr>
                <w:t>https://resh.edu.ru/</w:t>
              </w:r>
            </w:hyperlink>
          </w:p>
        </w:tc>
      </w:tr>
      <w:tr w:rsidR="005C4239" w:rsidRPr="005C4239" w:rsidTr="0083795D">
        <w:trPr>
          <w:cantSplit/>
          <w:trHeight w:val="354"/>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318"/>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Модуль 8.  Народная музыка России</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8.1.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Русские народные музыкальные инструменты</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внешним видом, особенностями исполнения и звучания русских народных инструментов.; Просмотр видеофильма о русских музыкальных инструментах.;</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8.2.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Первые артисты, народный театр</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Чтение учебных, справочных текстов по теме. Диалог с учителем.; Разучивание, исполнение скоморошин.; Просмотр фильма/ мультфильма, фрагмента музыкального спектакля.Творческий проект — театрализованная постановка;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410" w:history="1">
              <w:r w:rsidRPr="005C4239">
                <w:rPr>
                  <w:rFonts w:ascii="Times New Roman" w:hAnsi="Times New Roman"/>
                </w:rPr>
                <w:t>https://resh</w:t>
              </w:r>
            </w:hyperlink>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8.3.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Фольклор в творчестве профессиональных музыкантов</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lang w:val="ru-RU"/>
              </w:rPr>
              <w:t xml:space="preserve">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w:t>
            </w:r>
            <w:r w:rsidRPr="005C4239">
              <w:rPr>
                <w:rFonts w:ascii="Times New Roman" w:hAnsi="Times New Roman"/>
              </w:rPr>
              <w:t>Обсуждение аргументированных оценочных суждений на основе сравнения.;</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411" w:history="1">
              <w:r w:rsidRPr="005C4239">
                <w:rPr>
                  <w:rFonts w:ascii="Times New Roman" w:hAnsi="Times New Roman"/>
                </w:rPr>
                <w:t>https://resh</w:t>
              </w:r>
            </w:hyperlink>
          </w:p>
          <w:p w:rsidR="005C4239" w:rsidRPr="005C4239" w:rsidRDefault="005C4239" w:rsidP="005C4239">
            <w:pPr>
              <w:rPr>
                <w:rFonts w:ascii="Times New Roman" w:hAnsi="Times New Roman"/>
              </w:rPr>
            </w:pPr>
            <w:r w:rsidRPr="005C4239">
              <w:rPr>
                <w:rFonts w:ascii="Times New Roman" w:hAnsi="Times New Roman"/>
              </w:rPr>
              <w:t>.edu.ru/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8.4.</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Сказки, мифы и легенды</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манерой сказывания нараспев. Слушание сказок, былин, эпических сказаний, рассказываемых нараспев.; Создание иллюстраций к прослушанным музыкальным и литературным произведениям.;</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412" w:history="1">
              <w:r w:rsidRPr="005C4239">
                <w:rPr>
                  <w:rFonts w:ascii="Times New Roman" w:hAnsi="Times New Roman"/>
                </w:rPr>
                <w:t>https://resh</w:t>
              </w:r>
            </w:hyperlink>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8.5.</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Народные праздники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праздничными обычаями, обрядами, бытовавшими ранее и сохранившимися сегодня у различных народностей РоссийскойФедерации.; Разучивание песен, реконструкция фрагмента обряда, участие в коллективной традиционной игре2.; Просмотр фильма/ мультфильма, рассказывающего о символике фольклорного праздника.;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413" w:history="1">
              <w:r w:rsidRPr="005C4239">
                <w:rPr>
                  <w:rFonts w:ascii="Times New Roman" w:hAnsi="Times New Roman"/>
                </w:rPr>
                <w:t>https://resh</w:t>
              </w:r>
            </w:hyperlink>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edu.ru/</w:t>
            </w:r>
          </w:p>
        </w:tc>
      </w:tr>
      <w:tr w:rsidR="005C4239" w:rsidRPr="005C4239" w:rsidTr="0083795D">
        <w:trPr>
          <w:cantSplit/>
          <w:trHeight w:val="388"/>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rPr>
            </w:pPr>
          </w:p>
        </w:tc>
      </w:tr>
      <w:tr w:rsidR="005C4239" w:rsidRPr="005C4239" w:rsidTr="0083795D">
        <w:trPr>
          <w:cantSplit/>
          <w:trHeight w:val="49"/>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9.  Музыка народов мира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9.1.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 наших соседей</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Классификация на группы духовых, ударных, струнных.; 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9.2.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Кавказские мелодии и ритмы</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414" w:history="1">
              <w:r w:rsidRPr="005C4239">
                <w:rPr>
                  <w:rFonts w:ascii="Times New Roman" w:hAnsi="Times New Roman"/>
                </w:rPr>
                <w:t>https://resh.edu.ru/subject/lesson/5266/start/228108/</w:t>
              </w:r>
            </w:hyperlink>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9.3.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 Японии и Китая</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особенностями музыкального фольклора народов других стран. Определение характерных черт, типичных элементов музыкального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https://resh.edu.ru/subject/lesson/5277/start/86172/</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9.4.</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Музыка Средней</w:t>
            </w:r>
          </w:p>
          <w:p w:rsidR="005C4239" w:rsidRPr="005C4239" w:rsidRDefault="005C4239" w:rsidP="005C4239">
            <w:pPr>
              <w:rPr>
                <w:rFonts w:ascii="Times New Roman" w:hAnsi="Times New Roman"/>
              </w:rPr>
            </w:pPr>
            <w:r w:rsidRPr="005C4239">
              <w:rPr>
                <w:rFonts w:ascii="Times New Roman" w:hAnsi="Times New Roman"/>
              </w:rPr>
              <w:t>Азии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особенностями музыкального фольклора народов других стран. Определение характерных черт, типичных элементов музыкального языка</w:t>
            </w:r>
          </w:p>
          <w:p w:rsidR="005C4239" w:rsidRPr="005C4239" w:rsidRDefault="005C4239" w:rsidP="005C4239">
            <w:pPr>
              <w:rPr>
                <w:rFonts w:ascii="Times New Roman" w:hAnsi="Times New Roman"/>
                <w:lang w:val="ru-RU"/>
              </w:rPr>
            </w:pPr>
            <w:r w:rsidRPr="005C4239">
              <w:rPr>
                <w:rFonts w:ascii="Times New Roman" w:hAnsi="Times New Roman"/>
                <w:lang w:val="ru-RU"/>
              </w:rPr>
              <w:t>(ритм, лад, интонации).;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https://resh.edu.ru/subject/lesson/5258/start/227723/</w:t>
            </w:r>
          </w:p>
        </w:tc>
      </w:tr>
      <w:tr w:rsidR="005C4239" w:rsidRPr="005C4239" w:rsidTr="0083795D">
        <w:trPr>
          <w:cantSplit/>
          <w:trHeight w:val="256"/>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1.75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418"/>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10. Музыкальная грамота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10.1.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Дополнительные обозначения в нотах</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дополнительными элементами нотной записи. Исполнение песен, попевок, в которых присутствуют данные элементы;</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10.2.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Вариации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Коллективная импровизация в форме вариаций;</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265"/>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298"/>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Модуль 11. Музыка театра и кино</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11.1.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Сюжет музыкального спектакля</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либретто, структурой музыкального спектакля. Пересказ либретто изученных опер и балетов.; 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Коллективное чтение либретто в жанре сторителлинг.; Просмотр фильмаоперы или фильмабалета;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 Тестирование; Самооценка с использованием «Оценочного листа»;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hyperlink r:id="rId1415">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hyperlink>
          </w:p>
          <w:p w:rsidR="005C4239" w:rsidRPr="005C4239" w:rsidRDefault="005C4239" w:rsidP="005C4239">
            <w:pPr>
              <w:rPr>
                <w:rFonts w:ascii="Times New Roman" w:hAnsi="Times New Roman"/>
                <w:lang w:val="ru-RU"/>
              </w:rPr>
            </w:pPr>
            <w:hyperlink r:id="rId1416">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culture</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materials</w:t>
              </w:r>
              <w:r w:rsidRPr="005C4239">
                <w:rPr>
                  <w:rFonts w:ascii="Times New Roman" w:hAnsi="Times New Roman"/>
                  <w:lang w:val="ru-RU"/>
                </w:rPr>
                <w:t>/253718/</w:t>
              </w:r>
            </w:hyperlink>
          </w:p>
          <w:p w:rsidR="005C4239" w:rsidRPr="005C4239" w:rsidRDefault="005C4239" w:rsidP="005C4239">
            <w:pPr>
              <w:rPr>
                <w:rFonts w:ascii="Times New Roman" w:hAnsi="Times New Roman"/>
              </w:rPr>
            </w:pPr>
            <w:r w:rsidRPr="005C4239">
              <w:rPr>
                <w:rFonts w:ascii="Times New Roman" w:hAnsi="Times New Roman"/>
              </w:rPr>
              <w:t>muzykalnaya-klassika-dlya-detei</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Балет.</w:t>
            </w:r>
          </w:p>
          <w:p w:rsidR="005C4239" w:rsidRPr="005C4239" w:rsidRDefault="005C4239" w:rsidP="005C4239">
            <w:pPr>
              <w:rPr>
                <w:rFonts w:ascii="Times New Roman" w:hAnsi="Times New Roman"/>
              </w:rPr>
            </w:pPr>
            <w:r w:rsidRPr="005C4239">
              <w:rPr>
                <w:rFonts w:ascii="Times New Roman" w:hAnsi="Times New Roman"/>
              </w:rPr>
              <w:t>Хореография — искусство танца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Просмотр и обсуждение видеозаписей — знакомство с несколькими яркими сольными номерами и сценами из балетов русских композиторов. </w:t>
            </w:r>
            <w:r w:rsidRPr="005C4239">
              <w:rPr>
                <w:rFonts w:ascii="Times New Roman" w:hAnsi="Times New Roman"/>
              </w:rPr>
              <w:t>Музыкальная викторина на знание балетной музыки.;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11.3.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Оперетта, мюзикл</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жанрами оперетты, мюзикла. Слушание фрагментов из оперетт, анализ характерных особенностей жанра.;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417">
              <w:r w:rsidRPr="005C4239">
                <w:rPr>
                  <w:rFonts w:ascii="Times New Roman" w:hAnsi="Times New Roman"/>
                </w:rPr>
                <w:t>https://resh.edu.ru/</w:t>
              </w:r>
            </w:hyperlink>
          </w:p>
          <w:p w:rsidR="005C4239" w:rsidRPr="005C4239" w:rsidRDefault="005C4239" w:rsidP="005C4239">
            <w:pPr>
              <w:rPr>
                <w:rFonts w:ascii="Times New Roman" w:hAnsi="Times New Roman"/>
              </w:rPr>
            </w:pPr>
            <w:hyperlink r:id="rId1418">
              <w:r w:rsidRPr="005C4239">
                <w:rPr>
                  <w:rFonts w:ascii="Times New Roman" w:hAnsi="Times New Roman"/>
                </w:rPr>
                <w:t>https://www.culture.ru/materials/253718</w:t>
              </w:r>
            </w:hyperlink>
          </w:p>
          <w:p w:rsidR="005C4239" w:rsidRPr="005C4239" w:rsidRDefault="005C4239" w:rsidP="005C4239">
            <w:pPr>
              <w:rPr>
                <w:rFonts w:ascii="Times New Roman" w:hAnsi="Times New Roman"/>
              </w:rPr>
            </w:pPr>
            <w:r w:rsidRPr="005C4239">
              <w:rPr>
                <w:rFonts w:ascii="Times New Roman" w:hAnsi="Times New Roman"/>
              </w:rPr>
              <w:t>/muzykalnaya-klassika-dlya-detei</w:t>
            </w:r>
          </w:p>
        </w:tc>
      </w:tr>
      <w:tr w:rsidR="005C4239" w:rsidRPr="005C4239" w:rsidTr="0083795D">
        <w:trPr>
          <w:cantSplit/>
          <w:trHeight w:val="333"/>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333"/>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12. Музыка народов мира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Певец своего народа</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Творческие, исследовательские проекты, посвящённые выдающимся композиторам;</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Устный опрос;</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https://resh.edu.ru/subject/lesson/5280/conspect/63140/</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12.2.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Диалог культур</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Разучивание, исполнение доступных вокальных сочинений.;</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Тестирование;</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246"/>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lastRenderedPageBreak/>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408"/>
        </w:trPr>
        <w:tc>
          <w:tcPr>
            <w:tcW w:w="10774" w:type="dxa"/>
            <w:gridSpan w:val="8"/>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Модуль 13. Классическая музыка</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13.1.</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Русские композиторы</w:t>
            </w:r>
          </w:p>
          <w:p w:rsidR="005C4239" w:rsidRPr="005C4239" w:rsidRDefault="005C4239" w:rsidP="005C4239">
            <w:pPr>
              <w:rPr>
                <w:rFonts w:ascii="Times New Roman" w:hAnsi="Times New Roman"/>
              </w:rPr>
            </w:pPr>
            <w:r w:rsidRPr="005C4239">
              <w:rPr>
                <w:rFonts w:ascii="Times New Roman" w:hAnsi="Times New Roman"/>
              </w:rPr>
              <w:t>классики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творчеством выдающихся композиторов, отдельными фактами из их биографии.</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Контрольная работа;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13.2.</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Европейские композиторы</w:t>
            </w:r>
          </w:p>
          <w:p w:rsidR="005C4239" w:rsidRPr="005C4239" w:rsidRDefault="005C4239" w:rsidP="005C4239">
            <w:pPr>
              <w:rPr>
                <w:rFonts w:ascii="Times New Roman" w:hAnsi="Times New Roman"/>
              </w:rPr>
            </w:pPr>
            <w:r w:rsidRPr="005C4239">
              <w:rPr>
                <w:rFonts w:ascii="Times New Roman" w:hAnsi="Times New Roman"/>
              </w:rPr>
              <w:t>классики</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lang w:val="ru-RU"/>
              </w:rPr>
            </w:pPr>
            <w:r w:rsidRPr="005C4239">
              <w:rPr>
                <w:rFonts w:ascii="Times New Roman" w:hAnsi="Times New Roman"/>
                <w:lang w:val="ru-RU"/>
              </w:rPr>
              <w:t>Знакомство с творчеством выдающихся композиторов, отдельными фактами из их биографии.</w:t>
            </w:r>
          </w:p>
          <w:p w:rsidR="005C4239" w:rsidRPr="005C4239" w:rsidRDefault="005C4239" w:rsidP="005C4239">
            <w:pPr>
              <w:rPr>
                <w:rFonts w:ascii="Times New Roman" w:hAnsi="Times New Roman"/>
                <w:lang w:val="ru-RU"/>
              </w:rPr>
            </w:pPr>
            <w:r w:rsidRPr="005C4239">
              <w:rPr>
                <w:rFonts w:ascii="Times New Roman" w:hAnsi="Times New Roman"/>
                <w:lang w:val="ru-RU"/>
              </w:rPr>
              <w:t>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Контрольная работа;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https://resh.edu.ru/</w:t>
            </w:r>
          </w:p>
        </w:tc>
      </w:tr>
      <w:tr w:rsidR="005C4239" w:rsidRPr="005C4239" w:rsidTr="0083795D">
        <w:trPr>
          <w:cantSplit/>
          <w:trHeight w:val="1601"/>
        </w:trPr>
        <w:tc>
          <w:tcPr>
            <w:tcW w:w="425"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13.3.</w:t>
            </w:r>
          </w:p>
        </w:tc>
        <w:tc>
          <w:tcPr>
            <w:tcW w:w="1844"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Мастерство исполнителя</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0.25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3969"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lang w:val="ru-RU"/>
              </w:rPr>
              <w:t xml:space="preserve">Знакомство с творчеством выдающихся исполнителей классической музыки. </w:t>
            </w:r>
            <w:r w:rsidRPr="005C4239">
              <w:rPr>
                <w:rFonts w:ascii="Times New Roman" w:hAnsi="Times New Roman"/>
              </w:rPr>
              <w:t>Изучение программ, афиш консерватории, филармонии.;</w:t>
            </w:r>
          </w:p>
        </w:tc>
        <w:tc>
          <w:tcPr>
            <w:tcW w:w="1275"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r w:rsidRPr="005C4239">
              <w:rPr>
                <w:rFonts w:ascii="Times New Roman" w:hAnsi="Times New Roman"/>
              </w:rPr>
              <w:t>Контрольная работа;</w:t>
            </w:r>
          </w:p>
        </w:tc>
        <w:tc>
          <w:tcPr>
            <w:tcW w:w="1560" w:type="dxa"/>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hyperlink r:id="rId1419" w:history="1">
              <w:r w:rsidRPr="005C4239">
                <w:rPr>
                  <w:rFonts w:ascii="Times New Roman" w:hAnsi="Times New Roman"/>
                </w:rPr>
                <w:t>https://resh</w:t>
              </w:r>
            </w:hyperlink>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edu.ru/</w:t>
            </w:r>
          </w:p>
        </w:tc>
      </w:tr>
      <w:tr w:rsidR="005C4239" w:rsidRPr="005C4239" w:rsidTr="0083795D">
        <w:trPr>
          <w:cantSplit/>
          <w:trHeight w:val="434"/>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 xml:space="preserve"> </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r w:rsidR="005C4239" w:rsidRPr="005C4239" w:rsidTr="0083795D">
        <w:trPr>
          <w:cantSplit/>
          <w:trHeight w:val="626"/>
        </w:trPr>
        <w:tc>
          <w:tcPr>
            <w:tcW w:w="2269" w:type="dxa"/>
            <w:gridSpan w:val="2"/>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17</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0.75</w:t>
            </w:r>
          </w:p>
        </w:tc>
        <w:tc>
          <w:tcPr>
            <w:tcW w:w="567" w:type="dxa"/>
            <w:tcBorders>
              <w:top w:val="single" w:sz="4" w:space="0" w:color="auto"/>
              <w:left w:val="single" w:sz="3" w:space="0" w:color="000000"/>
              <w:bottom w:val="single" w:sz="4" w:space="0" w:color="auto"/>
              <w:right w:val="single" w:sz="3" w:space="0" w:color="000000"/>
            </w:tcBorders>
            <w:shd w:val="clear" w:color="auto" w:fill="auto"/>
          </w:tcPr>
          <w:p w:rsidR="005C4239" w:rsidRPr="005C4239" w:rsidRDefault="005C4239" w:rsidP="005C4239">
            <w:pPr>
              <w:rPr>
                <w:rFonts w:ascii="Times New Roman" w:hAnsi="Times New Roman"/>
              </w:rPr>
            </w:pPr>
            <w:r w:rsidRPr="005C4239">
              <w:rPr>
                <w:rFonts w:ascii="Times New Roman" w:hAnsi="Times New Roman"/>
              </w:rPr>
              <w:t>4</w:t>
            </w:r>
          </w:p>
        </w:tc>
        <w:tc>
          <w:tcPr>
            <w:tcW w:w="6804" w:type="dxa"/>
            <w:gridSpan w:val="3"/>
            <w:tcBorders>
              <w:top w:val="single" w:sz="4" w:space="0" w:color="auto"/>
              <w:left w:val="single" w:sz="3" w:space="0" w:color="000000"/>
              <w:bottom w:val="single" w:sz="4" w:space="0" w:color="auto"/>
              <w:right w:val="single" w:sz="3" w:space="0" w:color="000000"/>
            </w:tcBorders>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pPr>
        <w:rPr>
          <w:rFonts w:ascii="Times New Roman" w:hAnsi="Times New Roman"/>
        </w:rPr>
      </w:pPr>
      <w:bookmarkStart w:id="18" w:name="22-0656-01-482-510o2_"/>
      <w:bookmarkEnd w:id="18"/>
      <w:r w:rsidRPr="005C4239">
        <w:rPr>
          <w:rFonts w:ascii="Times New Roman" w:hAnsi="Times New Roman"/>
        </w:rPr>
        <w:lastRenderedPageBreak/>
        <w:t>ТЕХНОЛОГИЯ</w:t>
      </w:r>
    </w:p>
    <w:p w:rsidR="005C4239" w:rsidRPr="005C4239" w:rsidRDefault="005C4239" w:rsidP="005C4239">
      <w:pPr>
        <w:rPr>
          <w:rFonts w:ascii="Times New Roman" w:hAnsi="Times New Roman"/>
        </w:rPr>
      </w:pPr>
      <w:r w:rsidRPr="005C4239">
        <w:rPr>
          <w:rFonts w:ascii="Times New Roman" w:hAnsi="Times New Roman"/>
        </w:rPr>
        <w:t>ПОЯСНИТЕЛЬНАЯ ЗАПИСКА</w:t>
      </w:r>
    </w:p>
    <w:p w:rsidR="005C4239" w:rsidRPr="005C4239" w:rsidRDefault="005C4239" w:rsidP="005C4239">
      <w:pPr>
        <w:rPr>
          <w:rFonts w:ascii="Times New Roman" w:hAnsi="Times New Roman"/>
          <w:lang w:val="ru-RU"/>
        </w:rPr>
      </w:pPr>
      <w:r w:rsidRPr="005C4239">
        <w:rPr>
          <w:rFonts w:ascii="Times New Roman" w:hAnsi="Times New Roman"/>
          <w:lang w:val="ru-RU"/>
        </w:rPr>
        <w:t>Рабочая 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5C4239" w:rsidRPr="005C4239" w:rsidRDefault="005C4239" w:rsidP="005C4239">
      <w:pPr>
        <w:rPr>
          <w:rFonts w:ascii="Times New Roman" w:hAnsi="Times New Roman"/>
          <w:lang w:val="ru-RU"/>
        </w:rPr>
      </w:pPr>
      <w:r w:rsidRPr="005C4239">
        <w:rPr>
          <w:rFonts w:ascii="Times New Roman" w:hAnsi="Times New Roman"/>
          <w:lang w:val="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p>
    <w:p w:rsidR="005C4239" w:rsidRPr="005C4239" w:rsidRDefault="005C4239" w:rsidP="005C4239">
      <w:pPr>
        <w:rPr>
          <w:rFonts w:ascii="Times New Roman" w:hAnsi="Times New Roman"/>
          <w:lang w:val="ru-RU"/>
        </w:rPr>
      </w:pPr>
      <w:r w:rsidRPr="005C4239">
        <w:rPr>
          <w:rFonts w:ascii="Times New Roman" w:hAnsi="Times New Roman"/>
          <w:lang w:val="ru-RU"/>
        </w:rPr>
        <w:t>Представлены также способы организации дифференцированного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ОБЩАЯ ХАРАКТЕРИСТИКА УЧЕБНОГО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t>«ТЕХНОЛОГИЯ»</w:t>
      </w:r>
    </w:p>
    <w:p w:rsidR="005C4239" w:rsidRPr="005C4239" w:rsidRDefault="005C4239" w:rsidP="005C4239">
      <w:pPr>
        <w:rPr>
          <w:rFonts w:ascii="Times New Roman" w:hAnsi="Times New Roman"/>
          <w:lang w:val="ru-RU"/>
        </w:rPr>
      </w:pPr>
      <w:r w:rsidRPr="005C4239">
        <w:rPr>
          <w:rFonts w:ascii="Times New Roman" w:hAnsi="Times New Roman"/>
          <w:lang w:val="ru-RU"/>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w:t>
      </w:r>
    </w:p>
    <w:p w:rsidR="005C4239" w:rsidRPr="005C4239" w:rsidRDefault="005C4239" w:rsidP="005C4239">
      <w:pPr>
        <w:rPr>
          <w:rFonts w:ascii="Times New Roman" w:hAnsi="Times New Roman"/>
          <w:lang w:val="ru-RU"/>
        </w:rPr>
      </w:pPr>
      <w:r w:rsidRPr="005C4239">
        <w:rPr>
          <w:rFonts w:ascii="Times New Roman" w:hAnsi="Times New Roman"/>
          <w:lang w:val="ru-RU"/>
        </w:rPr>
        <w:t>деятельности обучающихся начальных классов.</w:t>
      </w:r>
    </w:p>
    <w:p w:rsidR="005C4239" w:rsidRPr="005C4239" w:rsidRDefault="005C4239" w:rsidP="005C4239">
      <w:pPr>
        <w:rPr>
          <w:rFonts w:ascii="Times New Roman" w:hAnsi="Times New Roman"/>
          <w:lang w:val="ru-RU"/>
        </w:rPr>
      </w:pPr>
      <w:r w:rsidRPr="005C4239">
        <w:rPr>
          <w:rFonts w:ascii="Times New Roman" w:hAnsi="Times New Roman"/>
          <w:lang w:val="ru-RU"/>
        </w:rPr>
        <w:t>В курсе технологии осуществляется реализация широкого спектра межпредметных связей.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Математика — моделирование, выполнение расчётов, вычислений, построение форм с учетом основ </w:t>
      </w:r>
      <w:r w:rsidRPr="005C4239">
        <w:rPr>
          <w:rFonts w:ascii="Times New Roman" w:hAnsi="Times New Roman"/>
          <w:lang w:val="ru-RU"/>
        </w:rPr>
        <w:lastRenderedPageBreak/>
        <w:t>геометрии, работа с геометрическими фигурами, телами, именованными числами.</w:t>
      </w:r>
    </w:p>
    <w:p w:rsidR="005C4239" w:rsidRPr="005C4239" w:rsidRDefault="005C4239" w:rsidP="005C4239">
      <w:pPr>
        <w:rPr>
          <w:rFonts w:ascii="Times New Roman" w:hAnsi="Times New Roman"/>
          <w:lang w:val="ru-RU"/>
        </w:rPr>
      </w:pPr>
      <w:r w:rsidRPr="005C4239">
        <w:rPr>
          <w:rFonts w:ascii="Times New Roman" w:hAnsi="Times New Roman"/>
          <w:lang w:val="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5C4239" w:rsidRPr="005C4239" w:rsidRDefault="005C4239" w:rsidP="005C4239">
      <w:pPr>
        <w:rPr>
          <w:rFonts w:ascii="Times New Roman" w:hAnsi="Times New Roman"/>
          <w:lang w:val="ru-RU"/>
        </w:rPr>
      </w:pPr>
      <w:r w:rsidRPr="005C4239">
        <w:rPr>
          <w:rFonts w:ascii="Times New Roman" w:hAnsi="Times New Roman"/>
          <w:lang w:val="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5C4239" w:rsidRPr="005C4239" w:rsidRDefault="005C4239" w:rsidP="005C4239">
      <w:pPr>
        <w:rPr>
          <w:rFonts w:ascii="Times New Roman" w:hAnsi="Times New Roman"/>
          <w:lang w:val="ru-RU"/>
        </w:rPr>
      </w:pPr>
      <w:r w:rsidRPr="005C4239">
        <w:rPr>
          <w:rFonts w:ascii="Times New Roman" w:hAnsi="Times New Roman"/>
          <w:lang w:val="ru-RU"/>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Литературное чтение — работа с текстами для создания образа, реализуемого в изделии.</w:t>
      </w:r>
    </w:p>
    <w:p w:rsidR="005C4239" w:rsidRPr="005C4239" w:rsidRDefault="005C4239" w:rsidP="005C4239">
      <w:pPr>
        <w:rPr>
          <w:rFonts w:ascii="Times New Roman" w:hAnsi="Times New Roman"/>
          <w:lang w:val="ru-RU"/>
        </w:rPr>
      </w:pPr>
      <w:r w:rsidRPr="005C4239">
        <w:rPr>
          <w:rFonts w:ascii="Times New Roman" w:hAnsi="Times New Roman"/>
          <w:lang w:val="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5C4239" w:rsidRPr="005C4239" w:rsidRDefault="005C4239" w:rsidP="005C4239">
      <w:pPr>
        <w:rPr>
          <w:rFonts w:ascii="Times New Roman" w:hAnsi="Times New Roman"/>
          <w:lang w:val="ru-RU"/>
        </w:rPr>
      </w:pPr>
      <w:r w:rsidRPr="005C4239">
        <w:rPr>
          <w:rFonts w:ascii="Times New Roman" w:hAnsi="Times New Roman"/>
          <w:lang w:val="ru-RU"/>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5C4239" w:rsidRPr="005C4239" w:rsidRDefault="005C4239" w:rsidP="005C4239">
      <w:pPr>
        <w:rPr>
          <w:rFonts w:ascii="Times New Roman" w:hAnsi="Times New Roman"/>
          <w:lang w:val="ru-RU"/>
        </w:rPr>
      </w:pPr>
      <w:r w:rsidRPr="005C4239">
        <w:rPr>
          <w:rFonts w:ascii="Times New Roman" w:hAnsi="Times New Roman"/>
          <w:lang w:val="ru-RU"/>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5C4239" w:rsidRPr="005C4239" w:rsidRDefault="005C4239" w:rsidP="005C4239">
      <w:pPr>
        <w:rPr>
          <w:rFonts w:ascii="Times New Roman" w:hAnsi="Times New Roman"/>
          <w:lang w:val="ru-RU"/>
        </w:rPr>
      </w:pPr>
      <w:r w:rsidRPr="005C4239">
        <w:rPr>
          <w:rFonts w:ascii="Times New Roman" w:hAnsi="Times New Roman"/>
          <w:lang w:val="ru-RU"/>
        </w:rP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ЦЕЛИ ИЗУЧЕНИЯ УЧЕБНОГО ПРЕДМЕТА «ТЕХНОЛОГИЯ»</w:t>
      </w:r>
    </w:p>
    <w:p w:rsidR="005C4239" w:rsidRPr="005C4239" w:rsidRDefault="005C4239" w:rsidP="005C4239">
      <w:pPr>
        <w:rPr>
          <w:rFonts w:ascii="Times New Roman" w:hAnsi="Times New Roman"/>
          <w:lang w:val="ru-RU"/>
        </w:rPr>
      </w:pPr>
      <w:r w:rsidRPr="005C4239">
        <w:rPr>
          <w:rFonts w:ascii="Times New Roman" w:hAnsi="Times New Roman"/>
          <w:lang w:val="ru-RU"/>
        </w:rPr>
        <w:t>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Образовательные задачи курса:</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общих представлений о культуре и организации трудовой деятельности как важной части общей культуры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основ чертёжно-графической грамотности, умения работать с простейшей технологической документацией (рисунок, чертёж, эскиз, схема)</w:t>
      </w:r>
      <w:r w:rsidRPr="005C4239">
        <w:rPr>
          <w:rFonts w:ascii="Times New Roman" w:hAnsi="Times New Roman"/>
          <w:lang w:val="ru-RU"/>
        </w:rPr>
        <w:tab/>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—формирование элементарных знаний и представлений о различных материалах, технологиях их обработки и соответствующих умений.</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Развивающие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—развитие сенсомоторных процессов, психомоторной координации, глазомера через формирование практических умений;</w:t>
      </w:r>
    </w:p>
    <w:p w:rsidR="005C4239" w:rsidRPr="005C4239" w:rsidRDefault="005C4239" w:rsidP="005C4239">
      <w:pPr>
        <w:rPr>
          <w:rFonts w:ascii="Times New Roman" w:hAnsi="Times New Roman"/>
          <w:lang w:val="ru-RU"/>
        </w:rPr>
      </w:pPr>
      <w:r w:rsidRPr="005C4239">
        <w:rPr>
          <w:rFonts w:ascii="Times New Roman" w:hAnsi="Times New Roman"/>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5C4239" w:rsidRPr="005C4239" w:rsidRDefault="005C4239" w:rsidP="005C4239">
      <w:pPr>
        <w:rPr>
          <w:rFonts w:ascii="Times New Roman" w:hAnsi="Times New Roman"/>
          <w:lang w:val="ru-RU"/>
        </w:rPr>
      </w:pPr>
      <w:r w:rsidRPr="005C4239">
        <w:rPr>
          <w:rFonts w:ascii="Times New Roman" w:hAnsi="Times New Roman"/>
          <w:lang w:val="ru-RU"/>
        </w:rPr>
        <w:t>—развитие гибкости и вариативности мышления, способностей к изобретательской деятельности.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Воспитательные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5C4239" w:rsidRPr="005C4239" w:rsidRDefault="005C4239" w:rsidP="005C4239">
      <w:pPr>
        <w:rPr>
          <w:rFonts w:ascii="Times New Roman" w:hAnsi="Times New Roman"/>
          <w:lang w:val="ru-RU"/>
        </w:rPr>
      </w:pPr>
      <w:r w:rsidRPr="005C4239">
        <w:rPr>
          <w:rFonts w:ascii="Times New Roman" w:hAnsi="Times New Roman"/>
          <w:lang w:val="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5C4239" w:rsidRPr="005C4239" w:rsidRDefault="005C4239" w:rsidP="005C4239">
      <w:pPr>
        <w:rPr>
          <w:rFonts w:ascii="Times New Roman" w:hAnsi="Times New Roman"/>
          <w:lang w:val="ru-RU"/>
        </w:rPr>
      </w:pPr>
      <w:r w:rsidRPr="005C4239">
        <w:rPr>
          <w:rFonts w:ascii="Times New Roman" w:hAnsi="Times New Roman"/>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5C4239" w:rsidRPr="005C4239" w:rsidRDefault="005C4239" w:rsidP="005C4239">
      <w:pPr>
        <w:rPr>
          <w:rFonts w:ascii="Times New Roman" w:hAnsi="Times New Roman"/>
          <w:lang w:val="ru-RU"/>
        </w:rPr>
      </w:pPr>
      <w:r w:rsidRPr="005C4239">
        <w:rPr>
          <w:rFonts w:ascii="Times New Roman" w:hAnsi="Times New Roman"/>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5C4239" w:rsidRPr="005C4239" w:rsidRDefault="005C4239" w:rsidP="005C4239">
      <w:pPr>
        <w:rPr>
          <w:rFonts w:ascii="Times New Roman" w:hAnsi="Times New Roman"/>
          <w:lang w:val="ru-RU"/>
        </w:rPr>
      </w:pPr>
      <w:r w:rsidRPr="005C4239">
        <w:rPr>
          <w:rFonts w:ascii="Times New Roman" w:hAnsi="Times New Roman"/>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5C4239" w:rsidRPr="005C4239" w:rsidRDefault="005C4239" w:rsidP="005C4239">
      <w:pPr>
        <w:rPr>
          <w:rFonts w:ascii="Times New Roman" w:hAnsi="Times New Roman"/>
          <w:lang w:val="ru-RU"/>
        </w:rPr>
      </w:pPr>
      <w:r w:rsidRPr="005C4239">
        <w:rPr>
          <w:rFonts w:ascii="Times New Roman" w:hAnsi="Times New Roman"/>
          <w:lang w:val="ru-RU"/>
        </w:rPr>
        <w:t>Основные модули курса «Технология»:</w:t>
      </w:r>
    </w:p>
    <w:p w:rsidR="005C4239" w:rsidRPr="005C4239" w:rsidRDefault="005C4239" w:rsidP="005C4239">
      <w:pPr>
        <w:rPr>
          <w:rFonts w:ascii="Times New Roman" w:hAnsi="Times New Roman"/>
          <w:lang w:val="ru-RU"/>
        </w:rPr>
      </w:pPr>
      <w:r w:rsidRPr="005C4239">
        <w:rPr>
          <w:rFonts w:ascii="Times New Roman" w:hAnsi="Times New Roman"/>
          <w:lang w:val="ru-RU"/>
        </w:rPr>
        <w:t>Технологии, профессии и производства.</w:t>
      </w:r>
    </w:p>
    <w:p w:rsidR="005C4239" w:rsidRPr="005C4239" w:rsidRDefault="005C4239" w:rsidP="005C4239">
      <w:pPr>
        <w:rPr>
          <w:rFonts w:ascii="Times New Roman" w:hAnsi="Times New Roman"/>
          <w:lang w:val="ru-RU"/>
        </w:rPr>
      </w:pPr>
      <w:r w:rsidRPr="005C4239">
        <w:rPr>
          <w:rFonts w:ascii="Times New Roman" w:hAnsi="Times New Roman"/>
          <w:lang w:val="ru-RU"/>
        </w:rPr>
        <w:t>Технологии ручной обработки материалов:</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 технологии работы с бумагой и картоном;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технологии работы с пластичными материалами;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технологии работы с природным материалом;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технологии работы с текстильными материалами;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технологии работы с другими доступными материалами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и моделирование: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«Конструктором»;</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и моделирование из бумаги, картона, пластичных материалов, природных и текстильных материалов;</w:t>
      </w:r>
    </w:p>
    <w:p w:rsidR="005C4239" w:rsidRPr="005C4239" w:rsidRDefault="005C4239" w:rsidP="005C4239">
      <w:pPr>
        <w:rPr>
          <w:rFonts w:ascii="Times New Roman" w:hAnsi="Times New Roman"/>
          <w:lang w:val="ru-RU"/>
        </w:rPr>
      </w:pPr>
      <w:r w:rsidRPr="005C4239">
        <w:rPr>
          <w:rFonts w:ascii="Times New Roman" w:hAnsi="Times New Roman"/>
          <w:lang w:val="ru-RU"/>
        </w:rPr>
        <w:t>робототехника*.</w:t>
      </w:r>
    </w:p>
    <w:p w:rsidR="005C4239" w:rsidRPr="005C4239" w:rsidRDefault="005C4239" w:rsidP="005C4239">
      <w:pPr>
        <w:rPr>
          <w:rFonts w:ascii="Times New Roman" w:hAnsi="Times New Roman"/>
          <w:lang w:val="ru-RU"/>
        </w:rPr>
      </w:pPr>
      <w:r w:rsidRPr="005C4239">
        <w:rPr>
          <w:rFonts w:ascii="Times New Roman" w:hAnsi="Times New Roman"/>
          <w:lang w:val="ru-RU"/>
        </w:rPr>
        <w:t>Информационно-коммуникативные технологии*.</w:t>
      </w:r>
    </w:p>
    <w:p w:rsidR="005C4239" w:rsidRPr="005C4239" w:rsidRDefault="005C4239" w:rsidP="005C4239">
      <w:pPr>
        <w:rPr>
          <w:rFonts w:ascii="Times New Roman" w:hAnsi="Times New Roman"/>
          <w:lang w:val="ru-RU"/>
        </w:rPr>
      </w:pPr>
      <w:r w:rsidRPr="005C4239">
        <w:rPr>
          <w:rFonts w:ascii="Times New Roman" w:hAnsi="Times New Roman"/>
          <w:lang w:val="ru-RU"/>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1    Например, пластик, поролон, фольга, солома и др.</w:t>
      </w:r>
    </w:p>
    <w:p w:rsidR="005C4239" w:rsidRPr="005C4239" w:rsidRDefault="005C4239" w:rsidP="005C4239">
      <w:pPr>
        <w:rPr>
          <w:rFonts w:ascii="Times New Roman" w:hAnsi="Times New Roman"/>
          <w:lang w:val="ru-RU"/>
        </w:rPr>
      </w:pPr>
      <w:r w:rsidRPr="005C4239">
        <w:rPr>
          <w:rFonts w:ascii="Times New Roman" w:hAnsi="Times New Roman"/>
          <w:lang w:val="ru-RU"/>
        </w:rPr>
        <w:t>2   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5C4239" w:rsidRPr="005C4239" w:rsidRDefault="005C4239" w:rsidP="005C4239">
      <w:pPr>
        <w:rPr>
          <w:rFonts w:ascii="Times New Roman" w:hAnsi="Times New Roman"/>
          <w:lang w:val="ru-RU"/>
        </w:rPr>
      </w:pPr>
      <w:r w:rsidRPr="005C4239">
        <w:rPr>
          <w:rFonts w:ascii="Times New Roman" w:hAnsi="Times New Roman"/>
          <w:lang w:val="ru-RU"/>
        </w:rPr>
        <w:t>Ниже по классам представлено содержание основных модулей курса.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КЛАСС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Технологии, профессии и производства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w:t>
      </w:r>
      <w:r w:rsidRPr="005C4239">
        <w:rPr>
          <w:rFonts w:ascii="Times New Roman" w:hAnsi="Times New Roman"/>
          <w:lang w:val="ru-RU"/>
        </w:rPr>
        <w:lastRenderedPageBreak/>
        <w:t>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5C4239" w:rsidRPr="005C4239" w:rsidRDefault="005C4239" w:rsidP="005C4239">
      <w:pPr>
        <w:rPr>
          <w:rFonts w:ascii="Times New Roman" w:hAnsi="Times New Roman"/>
          <w:lang w:val="ru-RU"/>
        </w:rPr>
      </w:pPr>
      <w:r w:rsidRPr="005C4239">
        <w:rPr>
          <w:rFonts w:ascii="Times New Roman" w:hAnsi="Times New Roman"/>
          <w:lang w:val="ru-RU"/>
        </w:rPr>
        <w:t>Профессии родных и знакомых. Профессии, связанные с изучаемыми материалами и производствами. Профессии сферы обслуживания.</w:t>
      </w:r>
    </w:p>
    <w:p w:rsidR="005C4239" w:rsidRPr="005C4239" w:rsidRDefault="005C4239" w:rsidP="005C4239">
      <w:pPr>
        <w:rPr>
          <w:rFonts w:ascii="Times New Roman" w:hAnsi="Times New Roman"/>
          <w:lang w:val="ru-RU"/>
        </w:rPr>
      </w:pPr>
      <w:r w:rsidRPr="005C4239">
        <w:rPr>
          <w:rFonts w:ascii="Times New Roman" w:hAnsi="Times New Roman"/>
          <w:lang w:val="ru-RU"/>
        </w:rPr>
        <w:t>Традиции и праздники народов России, ремёсла, обычаи.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Технологии ручной обработки материалов </w:t>
      </w:r>
    </w:p>
    <w:p w:rsidR="005C4239" w:rsidRPr="005C4239" w:rsidRDefault="005C4239" w:rsidP="005C4239">
      <w:pPr>
        <w:rPr>
          <w:rFonts w:ascii="Times New Roman" w:hAnsi="Times New Roman"/>
          <w:lang w:val="ru-RU"/>
        </w:rPr>
      </w:pPr>
      <w:r w:rsidRPr="005C4239">
        <w:rPr>
          <w:rFonts w:ascii="Times New Roman" w:hAnsi="Times New Roman"/>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5C4239" w:rsidRPr="005C4239" w:rsidRDefault="005C4239" w:rsidP="005C4239">
      <w:pPr>
        <w:rPr>
          <w:rFonts w:ascii="Times New Roman" w:hAnsi="Times New Roman"/>
          <w:lang w:val="ru-RU"/>
        </w:rPr>
      </w:pPr>
      <w:r w:rsidRPr="005C4239">
        <w:rPr>
          <w:rFonts w:ascii="Times New Roman" w:hAnsi="Times New Roman"/>
          <w:lang w:val="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5C4239" w:rsidRPr="005C4239" w:rsidRDefault="005C4239" w:rsidP="005C4239">
      <w:pPr>
        <w:rPr>
          <w:rFonts w:ascii="Times New Roman" w:hAnsi="Times New Roman"/>
          <w:lang w:val="ru-RU"/>
        </w:rPr>
      </w:pPr>
      <w:r w:rsidRPr="005C4239">
        <w:rPr>
          <w:rFonts w:ascii="Times New Roman" w:hAnsi="Times New Roman"/>
          <w:lang w:val="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5C4239" w:rsidRPr="005C4239" w:rsidRDefault="005C4239" w:rsidP="005C4239">
      <w:pPr>
        <w:rPr>
          <w:rFonts w:ascii="Times New Roman" w:hAnsi="Times New Roman"/>
          <w:lang w:val="ru-RU"/>
        </w:rPr>
      </w:pPr>
      <w:r w:rsidRPr="005C4239">
        <w:rPr>
          <w:rFonts w:ascii="Times New Roman" w:hAnsi="Times New Roman"/>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5C4239" w:rsidRPr="005C4239" w:rsidRDefault="005C4239" w:rsidP="005C4239">
      <w:pPr>
        <w:rPr>
          <w:rFonts w:ascii="Times New Roman" w:hAnsi="Times New Roman"/>
          <w:lang w:val="ru-RU"/>
        </w:rPr>
      </w:pPr>
      <w:r w:rsidRPr="005C4239">
        <w:rPr>
          <w:rFonts w:ascii="Times New Roman" w:hAnsi="Times New Roman"/>
          <w:lang w:val="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5C4239" w:rsidRPr="005C4239" w:rsidRDefault="005C4239" w:rsidP="005C4239">
      <w:pPr>
        <w:rPr>
          <w:rFonts w:ascii="Times New Roman" w:hAnsi="Times New Roman"/>
          <w:lang w:val="ru-RU"/>
        </w:rPr>
      </w:pPr>
      <w:r w:rsidRPr="005C4239">
        <w:rPr>
          <w:rFonts w:ascii="Times New Roman" w:hAnsi="Times New Roman"/>
          <w:lang w:val="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5C4239" w:rsidRPr="005C4239" w:rsidRDefault="005C4239" w:rsidP="005C4239">
      <w:pPr>
        <w:rPr>
          <w:rFonts w:ascii="Times New Roman" w:hAnsi="Times New Roman"/>
          <w:lang w:val="ru-RU"/>
        </w:rPr>
      </w:pPr>
      <w:r w:rsidRPr="005C4239">
        <w:rPr>
          <w:rFonts w:ascii="Times New Roman" w:hAnsi="Times New Roman"/>
          <w:lang w:val="ru-RU"/>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дополнительных отделочных материалов.</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Конструирование и моделирование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w:t>
      </w:r>
      <w:r w:rsidRPr="005C4239">
        <w:rPr>
          <w:rFonts w:ascii="Times New Roman" w:hAnsi="Times New Roman"/>
          <w:lang w:val="ru-RU"/>
        </w:rPr>
        <w:lastRenderedPageBreak/>
        <w:t>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Информационно-коммуникативные технологии* </w:t>
      </w:r>
    </w:p>
    <w:p w:rsidR="005C4239" w:rsidRPr="005C4239" w:rsidRDefault="005C4239" w:rsidP="005C4239">
      <w:pPr>
        <w:rPr>
          <w:rFonts w:ascii="Times New Roman" w:hAnsi="Times New Roman"/>
          <w:lang w:val="ru-RU"/>
        </w:rPr>
      </w:pPr>
      <w:r w:rsidRPr="005C4239">
        <w:rPr>
          <w:rFonts w:ascii="Times New Roman" w:hAnsi="Times New Roman"/>
          <w:lang w:val="ru-RU"/>
        </w:rPr>
        <w:t>Демонстрация учителем готовых материалов на информационных носителях.</w:t>
      </w:r>
    </w:p>
    <w:p w:rsidR="005C4239" w:rsidRPr="005C4239" w:rsidRDefault="005C4239" w:rsidP="005C4239">
      <w:pPr>
        <w:rPr>
          <w:rFonts w:ascii="Times New Roman" w:hAnsi="Times New Roman"/>
          <w:lang w:val="ru-RU"/>
        </w:rPr>
      </w:pPr>
      <w:r w:rsidRPr="005C4239">
        <w:rPr>
          <w:rFonts w:ascii="Times New Roman" w:hAnsi="Times New Roman"/>
          <w:lang w:val="ru-RU"/>
        </w:rPr>
        <w:t>Информация. Виды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учебные действия (пропедевтический уровень)</w:t>
      </w:r>
    </w:p>
    <w:p w:rsidR="005C4239" w:rsidRPr="005C4239" w:rsidRDefault="005C4239" w:rsidP="005C4239">
      <w:pPr>
        <w:rPr>
          <w:rFonts w:ascii="Times New Roman" w:hAnsi="Times New Roman"/>
          <w:lang w:val="ru-RU"/>
        </w:rPr>
      </w:pPr>
      <w:r w:rsidRPr="005C4239">
        <w:rPr>
          <w:rFonts w:ascii="Times New Roman" w:hAnsi="Times New Roman"/>
          <w:lang w:val="ru-RU"/>
        </w:rPr>
        <w:t>Познавательные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—ориентироваться в терминах, используемых в технологии (в пределах изученного);</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и использовать предложенную инструкцию (устную, графическую);</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устройство простых изделий по образцу, рисунку, выделять основные и второстепенные составляющие конструкции;</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отдельные изделия (конструкции), находить сходство и различия в их устройстве.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информацию (представленную в объяснении учителя или в учебнике), использовать её в работе;</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и анализировать простейшую знаково-символическую информацию (схема, рисунок) и строить работу в соответствии с ней.</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5C4239" w:rsidRPr="005C4239" w:rsidRDefault="005C4239" w:rsidP="005C4239">
      <w:pPr>
        <w:rPr>
          <w:rFonts w:ascii="Times New Roman" w:hAnsi="Times New Roman"/>
          <w:lang w:val="ru-RU"/>
        </w:rPr>
      </w:pPr>
      <w:r w:rsidRPr="005C4239">
        <w:rPr>
          <w:rFonts w:ascii="Times New Roman" w:hAnsi="Times New Roman"/>
          <w:lang w:val="ru-RU"/>
        </w:rPr>
        <w:t>—строить несложные высказывания, сообщения в устной форме (по содержанию изученных тем).</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Регулятивные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—принимать и удерживать в процессе деятельности предложенную учебную задачу;</w:t>
      </w:r>
    </w:p>
    <w:p w:rsidR="005C4239" w:rsidRPr="005C4239" w:rsidRDefault="005C4239" w:rsidP="005C4239">
      <w:pPr>
        <w:rPr>
          <w:rFonts w:ascii="Times New Roman" w:hAnsi="Times New Roman"/>
          <w:lang w:val="ru-RU"/>
        </w:rPr>
      </w:pPr>
      <w:r w:rsidRPr="005C4239">
        <w:rPr>
          <w:rFonts w:ascii="Times New Roman" w:hAnsi="Times New Roman"/>
          <w:lang w:val="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и принимать критерии оценки качества работы, руководствоваться ими в процессе анализа и оценки выполненных работ;</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несложные действия контроля и оценки по предложенным критериям.</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положительное отношение к включению в совместную работу, к простым видам сотрудничества;</w:t>
      </w:r>
    </w:p>
    <w:p w:rsidR="005C4239" w:rsidRPr="005C4239" w:rsidRDefault="005C4239" w:rsidP="005C4239">
      <w:pPr>
        <w:rPr>
          <w:rFonts w:ascii="Times New Roman" w:hAnsi="Times New Roman"/>
          <w:lang w:val="ru-RU"/>
        </w:rPr>
      </w:pPr>
      <w:r w:rsidRPr="005C4239">
        <w:rPr>
          <w:rFonts w:ascii="Times New Roman" w:hAnsi="Times New Roman"/>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КЛАСС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Технологии, профессии и производства </w:t>
      </w:r>
    </w:p>
    <w:p w:rsidR="005C4239" w:rsidRPr="005C4239" w:rsidRDefault="005C4239" w:rsidP="005C4239">
      <w:pPr>
        <w:rPr>
          <w:rFonts w:ascii="Times New Roman" w:hAnsi="Times New Roman"/>
          <w:lang w:val="ru-RU"/>
        </w:rPr>
      </w:pPr>
      <w:r w:rsidRPr="005C4239">
        <w:rPr>
          <w:rFonts w:ascii="Times New Roman" w:hAnsi="Times New Roman"/>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5C4239" w:rsidRPr="005C4239" w:rsidRDefault="005C4239" w:rsidP="005C4239">
      <w:pPr>
        <w:rPr>
          <w:rFonts w:ascii="Times New Roman" w:hAnsi="Times New Roman"/>
          <w:lang w:val="ru-RU"/>
        </w:rPr>
      </w:pPr>
      <w:r w:rsidRPr="005C4239">
        <w:rPr>
          <w:rFonts w:ascii="Times New Roman" w:hAnsi="Times New Roman"/>
          <w:lang w:val="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5C4239" w:rsidRPr="005C4239" w:rsidRDefault="005C4239" w:rsidP="005C4239">
      <w:pPr>
        <w:rPr>
          <w:rFonts w:ascii="Times New Roman" w:hAnsi="Times New Roman"/>
          <w:lang w:val="ru-RU"/>
        </w:rPr>
      </w:pPr>
      <w:r w:rsidRPr="005C4239">
        <w:rPr>
          <w:rFonts w:ascii="Times New Roman" w:hAnsi="Times New Roman"/>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Технологии ручной обработки материалов </w:t>
      </w:r>
    </w:p>
    <w:p w:rsidR="005C4239" w:rsidRPr="005C4239" w:rsidRDefault="005C4239" w:rsidP="005C4239">
      <w:pPr>
        <w:rPr>
          <w:rFonts w:ascii="Times New Roman" w:hAnsi="Times New Roman"/>
          <w:lang w:val="ru-RU"/>
        </w:rPr>
      </w:pPr>
      <w:r w:rsidRPr="005C4239">
        <w:rPr>
          <w:rFonts w:ascii="Times New Roman" w:hAnsi="Times New Roman"/>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C4239" w:rsidRPr="005C4239" w:rsidRDefault="005C4239" w:rsidP="005C4239">
      <w:pPr>
        <w:rPr>
          <w:rFonts w:ascii="Times New Roman" w:hAnsi="Times New Roman"/>
          <w:lang w:val="ru-RU"/>
        </w:rPr>
      </w:pPr>
      <w:r w:rsidRPr="005C4239">
        <w:rPr>
          <w:rFonts w:ascii="Times New Roman" w:hAnsi="Times New Roman"/>
          <w:lang w:val="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5C4239" w:rsidRPr="005C4239" w:rsidRDefault="005C4239" w:rsidP="005C4239">
      <w:pPr>
        <w:rPr>
          <w:rFonts w:ascii="Times New Roman" w:hAnsi="Times New Roman"/>
          <w:lang w:val="ru-RU"/>
        </w:rPr>
      </w:pPr>
      <w:r w:rsidRPr="005C4239">
        <w:rPr>
          <w:rFonts w:ascii="Times New Roman" w:hAnsi="Times New Roman"/>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w:t>
      </w:r>
      <w:r w:rsidRPr="005C4239">
        <w:rPr>
          <w:rFonts w:ascii="Times New Roman" w:hAnsi="Times New Roman"/>
          <w:lang w:val="ru-RU"/>
        </w:rPr>
        <w:lastRenderedPageBreak/>
        <w:t>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ёлочка)1.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сшиваниедеталей).</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дополнительных материалов (например, проволока, пряжа, бусины и др.).</w:t>
      </w:r>
    </w:p>
    <w:p w:rsidR="005C4239" w:rsidRPr="005C4239" w:rsidRDefault="005C4239" w:rsidP="005C4239">
      <w:pPr>
        <w:rPr>
          <w:rFonts w:ascii="Times New Roman" w:hAnsi="Times New Roman"/>
          <w:lang w:val="ru-RU"/>
        </w:rPr>
      </w:pPr>
      <w:r w:rsidRPr="005C4239">
        <w:rPr>
          <w:rFonts w:ascii="Times New Roman" w:hAnsi="Times New Roman"/>
          <w:lang w:val="ru-RU"/>
        </w:rPr>
        <w:t>Выбор строчек и порядка их освоения по классам определяется авторами учебников.</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Конструирование и моделирование </w:t>
      </w:r>
    </w:p>
    <w:p w:rsidR="005C4239" w:rsidRPr="005C4239" w:rsidRDefault="005C4239" w:rsidP="005C4239">
      <w:pPr>
        <w:rPr>
          <w:rFonts w:ascii="Times New Roman" w:hAnsi="Times New Roman"/>
          <w:lang w:val="ru-RU"/>
        </w:rPr>
      </w:pPr>
      <w:r w:rsidRPr="005C4239">
        <w:rPr>
          <w:rFonts w:ascii="Times New Roman" w:hAnsi="Times New Roman"/>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Информационно-коммуникативные технологии </w:t>
      </w:r>
    </w:p>
    <w:p w:rsidR="005C4239" w:rsidRPr="005C4239" w:rsidRDefault="005C4239" w:rsidP="005C4239">
      <w:pPr>
        <w:rPr>
          <w:rFonts w:ascii="Times New Roman" w:hAnsi="Times New Roman"/>
          <w:lang w:val="ru-RU"/>
        </w:rPr>
      </w:pPr>
      <w:r w:rsidRPr="005C4239">
        <w:rPr>
          <w:rFonts w:ascii="Times New Roman" w:hAnsi="Times New Roman"/>
          <w:lang w:val="ru-RU"/>
        </w:rPr>
        <w:t>Демонстрация учителем готовых материалов на информационных носителях*.</w:t>
      </w:r>
    </w:p>
    <w:p w:rsidR="005C4239" w:rsidRPr="005C4239" w:rsidRDefault="005C4239" w:rsidP="005C4239">
      <w:pPr>
        <w:rPr>
          <w:rFonts w:ascii="Times New Roman" w:hAnsi="Times New Roman"/>
          <w:lang w:val="ru-RU"/>
        </w:rPr>
      </w:pPr>
      <w:r w:rsidRPr="005C4239">
        <w:rPr>
          <w:rFonts w:ascii="Times New Roman" w:hAnsi="Times New Roman"/>
          <w:lang w:val="ru-RU"/>
        </w:rPr>
        <w:t>Поиск информации. Интернет как источник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Познавательные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—ориентироваться в терминах, используемых в технологии (в пределах изученного);</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работу в соответствии с образцом, инструкцией, устной или письменной;</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действия анализа и синтеза, сравнения, группировки с учётом указанных критериев;</w:t>
      </w:r>
    </w:p>
    <w:p w:rsidR="005C4239" w:rsidRPr="005C4239" w:rsidRDefault="005C4239" w:rsidP="005C4239">
      <w:pPr>
        <w:rPr>
          <w:rFonts w:ascii="Times New Roman" w:hAnsi="Times New Roman"/>
          <w:lang w:val="ru-RU"/>
        </w:rPr>
      </w:pPr>
      <w:r w:rsidRPr="005C4239">
        <w:rPr>
          <w:rFonts w:ascii="Times New Roman" w:hAnsi="Times New Roman"/>
          <w:lang w:val="ru-RU"/>
        </w:rPr>
        <w:t>—строить рассуждения, делать умозаключения, проверять их в практической работе;</w:t>
      </w:r>
    </w:p>
    <w:p w:rsidR="005C4239" w:rsidRPr="005C4239" w:rsidRDefault="005C4239" w:rsidP="005C4239">
      <w:pPr>
        <w:rPr>
          <w:rFonts w:ascii="Times New Roman" w:hAnsi="Times New Roman"/>
          <w:lang w:val="ru-RU"/>
        </w:rPr>
      </w:pPr>
      <w:r w:rsidRPr="005C4239">
        <w:rPr>
          <w:rFonts w:ascii="Times New Roman" w:hAnsi="Times New Roman"/>
          <w:lang w:val="ru-RU"/>
        </w:rPr>
        <w:t>—воспроизводить порядок действий при решении учебной/ практической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решение простых задач в умственной и материализованной форме.</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—получать информацию из учебника и других дидактических материалов, использовать её в работе;</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и анализировать знаково-символическую информацию (чертёж, эскиз, рисунок, схема) и строить работу в соответствии с ней.</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5C4239" w:rsidRPr="005C4239" w:rsidRDefault="005C4239" w:rsidP="005C4239">
      <w:pPr>
        <w:rPr>
          <w:rFonts w:ascii="Times New Roman" w:hAnsi="Times New Roman"/>
          <w:lang w:val="ru-RU"/>
        </w:rPr>
      </w:pPr>
      <w:r w:rsidRPr="005C4239">
        <w:rPr>
          <w:rFonts w:ascii="Times New Roman" w:hAnsi="Times New Roman"/>
          <w:lang w:val="ru-RU"/>
        </w:rPr>
        <w:t>—делиться впечатлениями о прослушанном (прочитанном) тексте, рассказе учителя; о выполненной работе, созданном изделии.</w:t>
      </w:r>
    </w:p>
    <w:p w:rsidR="005C4239" w:rsidRPr="005C4239" w:rsidRDefault="005C4239" w:rsidP="005C4239">
      <w:pPr>
        <w:rPr>
          <w:rFonts w:ascii="Times New Roman" w:hAnsi="Times New Roman"/>
          <w:lang w:val="ru-RU"/>
        </w:rPr>
      </w:pPr>
      <w:r w:rsidRPr="005C4239">
        <w:rPr>
          <w:rFonts w:ascii="Times New Roman" w:hAnsi="Times New Roman"/>
          <w:lang w:val="ru-RU"/>
        </w:rPr>
        <w:t>Регулятивные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и принимать учебную задачу;</w:t>
      </w:r>
    </w:p>
    <w:p w:rsidR="005C4239" w:rsidRPr="005C4239" w:rsidRDefault="005C4239" w:rsidP="005C4239">
      <w:pPr>
        <w:rPr>
          <w:rFonts w:ascii="Times New Roman" w:hAnsi="Times New Roman"/>
          <w:lang w:val="ru-RU"/>
        </w:rPr>
      </w:pPr>
      <w:r w:rsidRPr="005C4239">
        <w:rPr>
          <w:rFonts w:ascii="Times New Roman" w:hAnsi="Times New Roman"/>
          <w:lang w:val="ru-RU"/>
        </w:rPr>
        <w:t>—организовывать свою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предлагаемый план действий, действовать по плану;</w:t>
      </w:r>
    </w:p>
    <w:p w:rsidR="005C4239" w:rsidRPr="005C4239" w:rsidRDefault="005C4239" w:rsidP="005C4239">
      <w:pPr>
        <w:rPr>
          <w:rFonts w:ascii="Times New Roman" w:hAnsi="Times New Roman"/>
          <w:lang w:val="ru-RU"/>
        </w:rPr>
      </w:pPr>
      <w:r w:rsidRPr="005C4239">
        <w:rPr>
          <w:rFonts w:ascii="Times New Roman" w:hAnsi="Times New Roman"/>
          <w:lang w:val="ru-RU"/>
        </w:rPr>
        <w:t>—прогнозировать необходимые действия для получения практического результата, планировать работу;</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действия контроля и оценки;</w:t>
      </w:r>
    </w:p>
    <w:p w:rsidR="005C4239" w:rsidRPr="005C4239" w:rsidRDefault="005C4239" w:rsidP="005C4239">
      <w:pPr>
        <w:rPr>
          <w:rFonts w:ascii="Times New Roman" w:hAnsi="Times New Roman"/>
          <w:lang w:val="ru-RU"/>
        </w:rPr>
      </w:pPr>
      <w:r w:rsidRPr="005C4239">
        <w:rPr>
          <w:rFonts w:ascii="Times New Roman" w:hAnsi="Times New Roman"/>
          <w:lang w:val="ru-RU"/>
        </w:rPr>
        <w:t>—воспринимать советы, оценку учителя и одноклассников, стараться учитывать их в работе.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элементарную совместную деятельность в процессе изготовления изделий, осуществлять взаимопомощь;</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КЛАСС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Технологии, профессии и производства </w:t>
      </w:r>
    </w:p>
    <w:p w:rsidR="005C4239" w:rsidRPr="005C4239" w:rsidRDefault="005C4239" w:rsidP="005C4239">
      <w:pPr>
        <w:rPr>
          <w:rFonts w:ascii="Times New Roman" w:hAnsi="Times New Roman"/>
          <w:lang w:val="ru-RU"/>
        </w:rPr>
      </w:pPr>
      <w:r w:rsidRPr="005C4239">
        <w:rPr>
          <w:rFonts w:ascii="Times New Roman" w:hAnsi="Times New Roman"/>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5C4239" w:rsidRPr="005C4239" w:rsidRDefault="005C4239" w:rsidP="005C4239">
      <w:pPr>
        <w:rPr>
          <w:rFonts w:ascii="Times New Roman" w:hAnsi="Times New Roman"/>
          <w:lang w:val="ru-RU"/>
        </w:rPr>
      </w:pPr>
      <w:r w:rsidRPr="005C4239">
        <w:rPr>
          <w:rFonts w:ascii="Times New Roman" w:hAnsi="Times New Roman"/>
          <w:lang w:val="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5C4239" w:rsidRPr="005C4239" w:rsidRDefault="005C4239" w:rsidP="005C4239">
      <w:pPr>
        <w:rPr>
          <w:rFonts w:ascii="Times New Roman" w:hAnsi="Times New Roman"/>
          <w:lang w:val="ru-RU"/>
        </w:rPr>
      </w:pPr>
      <w:r w:rsidRPr="005C4239">
        <w:rPr>
          <w:rFonts w:ascii="Times New Roman" w:hAnsi="Times New Roman"/>
          <w:lang w:val="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5C4239" w:rsidRPr="005C4239" w:rsidRDefault="005C4239" w:rsidP="005C4239">
      <w:pPr>
        <w:rPr>
          <w:rFonts w:ascii="Times New Roman" w:hAnsi="Times New Roman"/>
          <w:lang w:val="ru-RU"/>
        </w:rPr>
      </w:pPr>
      <w:r w:rsidRPr="005C4239">
        <w:rPr>
          <w:rFonts w:ascii="Times New Roman" w:hAnsi="Times New Roman"/>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5C4239" w:rsidRPr="005C4239" w:rsidRDefault="005C4239" w:rsidP="005C4239">
      <w:pPr>
        <w:rPr>
          <w:rFonts w:ascii="Times New Roman" w:hAnsi="Times New Roman"/>
          <w:lang w:val="ru-RU"/>
        </w:rPr>
      </w:pPr>
      <w:r w:rsidRPr="005C4239">
        <w:rPr>
          <w:rFonts w:ascii="Times New Roman" w:hAnsi="Times New Roman"/>
          <w:lang w:val="ru-RU"/>
        </w:rPr>
        <w:t>Бережное и внимательное отношение к природе как источнику сырьевых ресурсов и идей для технологий будущего.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w:t>
      </w:r>
      <w:r w:rsidRPr="005C4239">
        <w:rPr>
          <w:rFonts w:ascii="Times New Roman" w:hAnsi="Times New Roman"/>
          <w:lang w:val="ru-RU"/>
        </w:rPr>
        <w:lastRenderedPageBreak/>
        <w:t>распределение работы, выполнение социальных ролей (руководитель/лидер и подчинённый).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Технологии ручной обработки материалов </w:t>
      </w:r>
    </w:p>
    <w:p w:rsidR="005C4239" w:rsidRPr="005C4239" w:rsidRDefault="005C4239" w:rsidP="005C4239">
      <w:pPr>
        <w:rPr>
          <w:rFonts w:ascii="Times New Roman" w:hAnsi="Times New Roman"/>
          <w:lang w:val="ru-RU"/>
        </w:rPr>
      </w:pPr>
      <w:r w:rsidRPr="005C4239">
        <w:rPr>
          <w:rFonts w:ascii="Times New Roman" w:hAnsi="Times New Roman"/>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5C4239" w:rsidRPr="005C4239" w:rsidRDefault="005C4239" w:rsidP="005C4239">
      <w:pPr>
        <w:rPr>
          <w:rFonts w:ascii="Times New Roman" w:hAnsi="Times New Roman"/>
          <w:lang w:val="ru-RU"/>
        </w:rPr>
      </w:pPr>
      <w:r w:rsidRPr="005C4239">
        <w:rPr>
          <w:rFonts w:ascii="Times New Roman" w:hAnsi="Times New Roman"/>
          <w:lang w:val="ru-RU"/>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5C4239" w:rsidRPr="005C4239" w:rsidRDefault="005C4239" w:rsidP="005C4239">
      <w:pPr>
        <w:rPr>
          <w:rFonts w:ascii="Times New Roman" w:hAnsi="Times New Roman"/>
          <w:lang w:val="ru-RU"/>
        </w:rPr>
      </w:pPr>
      <w:r w:rsidRPr="005C4239">
        <w:rPr>
          <w:rFonts w:ascii="Times New Roman" w:hAnsi="Times New Roman"/>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5C4239" w:rsidRPr="005C4239" w:rsidRDefault="005C4239" w:rsidP="005C4239">
      <w:pPr>
        <w:rPr>
          <w:rFonts w:ascii="Times New Roman" w:hAnsi="Times New Roman"/>
          <w:lang w:val="ru-RU"/>
        </w:rPr>
      </w:pPr>
      <w:r w:rsidRPr="005C4239">
        <w:rPr>
          <w:rFonts w:ascii="Times New Roman" w:hAnsi="Times New Roman"/>
          <w:lang w:val="ru-RU"/>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рицовки на картоне с помощью канцелярского ножа, выполнение отверстий шилом.</w:t>
      </w:r>
    </w:p>
    <w:p w:rsidR="005C4239" w:rsidRPr="005C4239" w:rsidRDefault="005C4239" w:rsidP="005C4239">
      <w:pPr>
        <w:rPr>
          <w:rFonts w:ascii="Times New Roman" w:hAnsi="Times New Roman"/>
          <w:lang w:val="ru-RU"/>
        </w:rPr>
      </w:pPr>
      <w:r w:rsidRPr="005C4239">
        <w:rPr>
          <w:rFonts w:ascii="Times New Roman" w:hAnsi="Times New Roman"/>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дополнительных материалов. Комбинирование разных материалов в одном изделии.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Конструирование и моделирование </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5C4239" w:rsidRPr="005C4239" w:rsidRDefault="005C4239" w:rsidP="005C4239">
      <w:pPr>
        <w:rPr>
          <w:rFonts w:ascii="Times New Roman" w:hAnsi="Times New Roman"/>
          <w:lang w:val="ru-RU"/>
        </w:rPr>
      </w:pPr>
      <w:r w:rsidRPr="005C4239">
        <w:rPr>
          <w:rFonts w:ascii="Times New Roman" w:hAnsi="Times New Roman"/>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Информационно-коммуникативные технологии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w:t>
      </w:r>
      <w:r w:rsidRPr="005C4239">
        <w:rPr>
          <w:rFonts w:ascii="Times New Roman" w:hAnsi="Times New Roman"/>
          <w:lang w:val="ru-RU"/>
        </w:rPr>
        <w:lastRenderedPageBreak/>
        <w:t xml:space="preserve">и обработки информации. Работа с доступной информацией (книги, музеи, беседы (мастер-классы) с мастерами, Интернет1, видео, </w:t>
      </w:r>
      <w:r w:rsidRPr="005C4239">
        <w:rPr>
          <w:rFonts w:ascii="Times New Roman" w:hAnsi="Times New Roman"/>
        </w:rPr>
        <w:t>DVD</w:t>
      </w:r>
      <w:r w:rsidRPr="005C4239">
        <w:rPr>
          <w:rFonts w:ascii="Times New Roman" w:hAnsi="Times New Roman"/>
          <w:lang w:val="ru-RU"/>
        </w:rPr>
        <w:t xml:space="preserve">). Работа с текстовым редактором </w:t>
      </w:r>
      <w:r w:rsidRPr="005C4239">
        <w:rPr>
          <w:rFonts w:ascii="Times New Roman" w:hAnsi="Times New Roman"/>
        </w:rPr>
        <w:t>MicrosoftWord</w:t>
      </w:r>
      <w:r w:rsidRPr="005C4239">
        <w:rPr>
          <w:rFonts w:ascii="Times New Roman" w:hAnsi="Times New Roman"/>
          <w:lang w:val="ru-RU"/>
        </w:rPr>
        <w:t xml:space="preserve"> или другим.</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Познавательные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анализ предложенных образцов с выделением существенных и несущественных признаков;</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работу в соответствии с инструкцией, устной или письменной, а также графически представленной в схеме, таблице;</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способы доработки конструкций с учётом предложенных условий;</w:t>
      </w:r>
    </w:p>
    <w:p w:rsidR="005C4239" w:rsidRPr="005C4239" w:rsidRDefault="005C4239" w:rsidP="005C4239">
      <w:pPr>
        <w:rPr>
          <w:rFonts w:ascii="Times New Roman" w:hAnsi="Times New Roman"/>
          <w:lang w:val="ru-RU"/>
        </w:rPr>
      </w:pPr>
      <w:r w:rsidRPr="005C4239">
        <w:rPr>
          <w:rFonts w:ascii="Times New Roman" w:hAnsi="Times New Roman"/>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и воспроизводить простой чертёж/эскиз развёртки изделия;</w:t>
      </w:r>
    </w:p>
    <w:p w:rsidR="005C4239" w:rsidRPr="005C4239" w:rsidRDefault="005C4239" w:rsidP="005C4239">
      <w:pPr>
        <w:rPr>
          <w:rFonts w:ascii="Times New Roman" w:hAnsi="Times New Roman"/>
          <w:lang w:val="ru-RU"/>
        </w:rPr>
      </w:pPr>
      <w:r w:rsidRPr="005C4239">
        <w:rPr>
          <w:rFonts w:ascii="Times New Roman" w:hAnsi="Times New Roman"/>
          <w:lang w:val="ru-RU"/>
        </w:rPr>
        <w:t>—восстанавливать нарушенную последовательность выполнения изделия.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5C4239" w:rsidRPr="005C4239" w:rsidRDefault="005C4239" w:rsidP="005C4239">
      <w:pPr>
        <w:rPr>
          <w:rFonts w:ascii="Times New Roman" w:hAnsi="Times New Roman"/>
          <w:lang w:val="ru-RU"/>
        </w:rPr>
      </w:pPr>
      <w:r w:rsidRPr="005C4239">
        <w:rPr>
          <w:rFonts w:ascii="Times New Roman" w:hAnsi="Times New Roman"/>
          <w:lang w:val="ru-RU"/>
        </w:rPr>
        <w:t>—на основе анализа информации производить выбор наиболее эффективных способов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поиск необходимой информации для выполнения учебных заданий с использованием учебной литературы;</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—строить монологическое высказывание, владеть диалогической формой коммуникации;</w:t>
      </w:r>
    </w:p>
    <w:p w:rsidR="005C4239" w:rsidRPr="005C4239" w:rsidRDefault="005C4239" w:rsidP="005C4239">
      <w:pPr>
        <w:rPr>
          <w:rFonts w:ascii="Times New Roman" w:hAnsi="Times New Roman"/>
          <w:lang w:val="ru-RU"/>
        </w:rPr>
      </w:pPr>
      <w:r w:rsidRPr="005C4239">
        <w:rPr>
          <w:rFonts w:ascii="Times New Roman" w:hAnsi="Times New Roman"/>
          <w:lang w:val="ru-RU"/>
        </w:rPr>
        <w:t>—строить рассуждения в форме связи простых суждений об объекте, его строении, свойствах и способах создания;</w:t>
      </w:r>
    </w:p>
    <w:p w:rsidR="005C4239" w:rsidRPr="005C4239" w:rsidRDefault="005C4239" w:rsidP="005C4239">
      <w:pPr>
        <w:rPr>
          <w:rFonts w:ascii="Times New Roman" w:hAnsi="Times New Roman"/>
          <w:lang w:val="ru-RU"/>
        </w:rPr>
      </w:pPr>
      <w:r w:rsidRPr="005C4239">
        <w:rPr>
          <w:rFonts w:ascii="Times New Roman" w:hAnsi="Times New Roman"/>
          <w:lang w:val="ru-RU"/>
        </w:rPr>
        <w:t>—описывать предметы рукотворного мира, оценивать их достоинства;</w:t>
      </w:r>
    </w:p>
    <w:p w:rsidR="005C4239" w:rsidRPr="005C4239" w:rsidRDefault="005C4239" w:rsidP="005C4239">
      <w:pPr>
        <w:rPr>
          <w:rFonts w:ascii="Times New Roman" w:hAnsi="Times New Roman"/>
          <w:lang w:val="ru-RU"/>
        </w:rPr>
      </w:pPr>
      <w:r w:rsidRPr="005C4239">
        <w:rPr>
          <w:rFonts w:ascii="Times New Roman" w:hAnsi="Times New Roman"/>
          <w:lang w:val="ru-RU"/>
        </w:rPr>
        <w:t>—формулировать собственное мнение, аргументировать выбор вариантов и способов выполнения задания.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Регулятивные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—принимать и сохранять учебную задачу, осуществлять поиск средств для её решения;</w:t>
      </w:r>
    </w:p>
    <w:p w:rsidR="005C4239" w:rsidRPr="005C4239" w:rsidRDefault="005C4239" w:rsidP="005C4239">
      <w:pPr>
        <w:rPr>
          <w:rFonts w:ascii="Times New Roman" w:hAnsi="Times New Roman"/>
          <w:lang w:val="ru-RU"/>
        </w:rPr>
      </w:pPr>
      <w:r w:rsidRPr="005C4239">
        <w:rPr>
          <w:rFonts w:ascii="Times New Roman" w:hAnsi="Times New Roman"/>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волевую саморегуляцию при выполнении задания.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себе партнёров по совместной деятельности не только по симпатии, но и по деловым качествам;</w:t>
      </w:r>
    </w:p>
    <w:p w:rsidR="005C4239" w:rsidRPr="005C4239" w:rsidRDefault="005C4239" w:rsidP="005C4239">
      <w:pPr>
        <w:rPr>
          <w:rFonts w:ascii="Times New Roman" w:hAnsi="Times New Roman"/>
          <w:lang w:val="ru-RU"/>
        </w:rPr>
      </w:pPr>
      <w:r w:rsidRPr="005C4239">
        <w:rPr>
          <w:rFonts w:ascii="Times New Roman" w:hAnsi="Times New Roman"/>
          <w:lang w:val="ru-RU"/>
        </w:rPr>
        <w:t>—справедливо распределять работу, договариваться, приходить к общему решению, отвечать за общий результат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роли лидера, подчинённого, соблюдать равноправие и дружелюбие;</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взаимопомощь, проявлять ответственность при выполнении своей части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КЛАСС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Технологии, профессии и производства </w:t>
      </w:r>
    </w:p>
    <w:p w:rsidR="005C4239" w:rsidRPr="005C4239" w:rsidRDefault="005C4239" w:rsidP="005C4239">
      <w:pPr>
        <w:rPr>
          <w:rFonts w:ascii="Times New Roman" w:hAnsi="Times New Roman"/>
          <w:lang w:val="ru-RU"/>
        </w:rPr>
      </w:pPr>
      <w:r w:rsidRPr="005C4239">
        <w:rPr>
          <w:rFonts w:ascii="Times New Roman" w:hAnsi="Times New Roman"/>
          <w:lang w:val="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5C4239" w:rsidRPr="005C4239" w:rsidRDefault="005C4239" w:rsidP="005C4239">
      <w:pPr>
        <w:rPr>
          <w:rFonts w:ascii="Times New Roman" w:hAnsi="Times New Roman"/>
          <w:lang w:val="ru-RU"/>
        </w:rPr>
      </w:pPr>
      <w:r w:rsidRPr="005C4239">
        <w:rPr>
          <w:rFonts w:ascii="Times New Roman" w:hAnsi="Times New Roman"/>
          <w:lang w:val="ru-RU"/>
        </w:rPr>
        <w:t>Профессии, связанные с опасностями (пожарные, космонавты, химики и др.).</w:t>
      </w:r>
    </w:p>
    <w:p w:rsidR="005C4239" w:rsidRPr="005C4239" w:rsidRDefault="005C4239" w:rsidP="005C4239">
      <w:pPr>
        <w:rPr>
          <w:rFonts w:ascii="Times New Roman" w:hAnsi="Times New Roman"/>
          <w:lang w:val="ru-RU"/>
        </w:rPr>
      </w:pPr>
      <w:r w:rsidRPr="005C4239">
        <w:rPr>
          <w:rFonts w:ascii="Times New Roman" w:hAnsi="Times New Roman"/>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5C4239" w:rsidRPr="005C4239" w:rsidRDefault="005C4239" w:rsidP="005C4239">
      <w:pPr>
        <w:rPr>
          <w:rFonts w:ascii="Times New Roman" w:hAnsi="Times New Roman"/>
          <w:lang w:val="ru-RU"/>
        </w:rPr>
      </w:pPr>
      <w:r w:rsidRPr="005C4239">
        <w:rPr>
          <w:rFonts w:ascii="Times New Roman" w:hAnsi="Times New Roman"/>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5C4239" w:rsidRPr="005C4239" w:rsidRDefault="005C4239" w:rsidP="005C4239">
      <w:pPr>
        <w:rPr>
          <w:rFonts w:ascii="Times New Roman" w:hAnsi="Times New Roman"/>
          <w:lang w:val="ru-RU"/>
        </w:rPr>
      </w:pPr>
      <w:r w:rsidRPr="005C4239">
        <w:rPr>
          <w:rFonts w:ascii="Times New Roman" w:hAnsi="Times New Roman"/>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Технологии ручной обработки материалов </w:t>
      </w:r>
    </w:p>
    <w:p w:rsidR="005C4239" w:rsidRPr="005C4239" w:rsidRDefault="005C4239" w:rsidP="005C4239">
      <w:pPr>
        <w:rPr>
          <w:rFonts w:ascii="Times New Roman" w:hAnsi="Times New Roman"/>
          <w:lang w:val="ru-RU"/>
        </w:rPr>
      </w:pPr>
      <w:r w:rsidRPr="005C4239">
        <w:rPr>
          <w:rFonts w:ascii="Times New Roman" w:hAnsi="Times New Roman"/>
          <w:lang w:val="ru-RU"/>
        </w:rPr>
        <w:t>Синтетические материалы — ткани, полимеры (пластик, поролон). Их свойства. Создание синтетических материалов с заданными свойствами.</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5C4239" w:rsidRPr="005C4239" w:rsidRDefault="005C4239" w:rsidP="005C4239">
      <w:pPr>
        <w:rPr>
          <w:rFonts w:ascii="Times New Roman" w:hAnsi="Times New Roman"/>
          <w:lang w:val="ru-RU"/>
        </w:rPr>
      </w:pPr>
      <w:r w:rsidRPr="005C4239">
        <w:rPr>
          <w:rFonts w:ascii="Times New Roman" w:hAnsi="Times New Roman"/>
          <w:lang w:val="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5C4239" w:rsidRPr="005C4239" w:rsidRDefault="005C4239" w:rsidP="005C4239">
      <w:pPr>
        <w:rPr>
          <w:rFonts w:ascii="Times New Roman" w:hAnsi="Times New Roman"/>
          <w:lang w:val="ru-RU"/>
        </w:rPr>
      </w:pPr>
      <w:r w:rsidRPr="005C4239">
        <w:rPr>
          <w:rFonts w:ascii="Times New Roman" w:hAnsi="Times New Roman"/>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5C4239" w:rsidRPr="005C4239" w:rsidRDefault="005C4239" w:rsidP="005C4239">
      <w:pPr>
        <w:rPr>
          <w:rFonts w:ascii="Times New Roman" w:hAnsi="Times New Roman"/>
          <w:lang w:val="ru-RU"/>
        </w:rPr>
      </w:pPr>
      <w:r w:rsidRPr="005C4239">
        <w:rPr>
          <w:rFonts w:ascii="Times New Roman" w:hAnsi="Times New Roman"/>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5C4239" w:rsidRPr="005C4239" w:rsidRDefault="005C4239" w:rsidP="005C4239">
      <w:pPr>
        <w:rPr>
          <w:rFonts w:ascii="Times New Roman" w:hAnsi="Times New Roman"/>
          <w:lang w:val="ru-RU"/>
        </w:rPr>
      </w:pPr>
      <w:r w:rsidRPr="005C4239">
        <w:rPr>
          <w:rFonts w:ascii="Times New Roman" w:hAnsi="Times New Roman"/>
          <w:lang w:val="ru-RU"/>
        </w:rPr>
        <w:t>Комбинированное использование разных материалов.</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Конструирование и моделирование </w:t>
      </w:r>
    </w:p>
    <w:p w:rsidR="005C4239" w:rsidRPr="005C4239" w:rsidRDefault="005C4239" w:rsidP="005C4239">
      <w:pPr>
        <w:rPr>
          <w:rFonts w:ascii="Times New Roman" w:hAnsi="Times New Roman"/>
          <w:lang w:val="ru-RU"/>
        </w:rPr>
      </w:pPr>
      <w:r w:rsidRPr="005C4239">
        <w:rPr>
          <w:rFonts w:ascii="Times New Roman" w:hAnsi="Times New Roman"/>
          <w:lang w:val="ru-RU"/>
        </w:rPr>
        <w:t>Современные требования к техническим устройствам (экологичность, безопасность, эргономичность и др.).</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5C4239" w:rsidRPr="005C4239" w:rsidRDefault="005C4239" w:rsidP="005C4239">
      <w:pPr>
        <w:rPr>
          <w:rFonts w:ascii="Times New Roman" w:hAnsi="Times New Roman"/>
          <w:lang w:val="ru-RU"/>
        </w:rPr>
      </w:pPr>
      <w:r w:rsidRPr="005C4239">
        <w:rPr>
          <w:rFonts w:ascii="Times New Roman" w:hAnsi="Times New Roman"/>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Информационно-коммуникативные технологии </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доступной информацией в Интернет и на цифровых носителях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w:t>
      </w:r>
      <w:r w:rsidRPr="005C4239">
        <w:rPr>
          <w:rFonts w:ascii="Times New Roman" w:hAnsi="Times New Roman"/>
        </w:rPr>
        <w:t>PowerPoint</w:t>
      </w:r>
      <w:r w:rsidRPr="005C4239">
        <w:rPr>
          <w:rFonts w:ascii="Times New Roman" w:hAnsi="Times New Roman"/>
          <w:lang w:val="ru-RU"/>
        </w:rPr>
        <w:t xml:space="preserve"> или другой.</w:t>
      </w:r>
    </w:p>
    <w:p w:rsidR="005C4239" w:rsidRPr="005C4239" w:rsidRDefault="005C4239" w:rsidP="005C4239">
      <w:pPr>
        <w:rPr>
          <w:rFonts w:ascii="Times New Roman" w:hAnsi="Times New Roman"/>
          <w:lang w:val="ru-RU"/>
        </w:rPr>
      </w:pPr>
      <w:r w:rsidRPr="005C4239">
        <w:rPr>
          <w:rFonts w:ascii="Times New Roman" w:hAnsi="Times New Roman"/>
          <w:lang w:val="ru-RU"/>
        </w:rPr>
        <w:t>Универсальные учебные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Познавательные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конструкции предложенных образцов изделий;</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5C4239" w:rsidRPr="005C4239" w:rsidRDefault="005C4239" w:rsidP="005C4239">
      <w:pPr>
        <w:rPr>
          <w:rFonts w:ascii="Times New Roman" w:hAnsi="Times New Roman"/>
          <w:lang w:val="ru-RU"/>
        </w:rPr>
      </w:pPr>
      <w:r w:rsidRPr="005C4239">
        <w:rPr>
          <w:rFonts w:ascii="Times New Roman" w:hAnsi="Times New Roman"/>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простые задачи на преобразование конструкции;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работу в соответствии с инструкцией, устной или письменной;</w:t>
      </w:r>
    </w:p>
    <w:p w:rsidR="005C4239" w:rsidRPr="005C4239" w:rsidRDefault="005C4239" w:rsidP="005C4239">
      <w:pPr>
        <w:rPr>
          <w:rFonts w:ascii="Times New Roman" w:hAnsi="Times New Roman"/>
          <w:lang w:val="ru-RU"/>
        </w:rPr>
      </w:pPr>
      <w:r w:rsidRPr="005C4239">
        <w:rPr>
          <w:rFonts w:ascii="Times New Roman" w:hAnsi="Times New Roman"/>
          <w:lang w:val="ru-RU"/>
        </w:rPr>
        <w:t>—соотносить результат работы с заданным алгоритмом, проверять изделия в действии, вносить необходимые дополнения и изменения;</w:t>
      </w:r>
    </w:p>
    <w:p w:rsidR="005C4239" w:rsidRPr="005C4239" w:rsidRDefault="005C4239" w:rsidP="005C4239">
      <w:pPr>
        <w:rPr>
          <w:rFonts w:ascii="Times New Roman" w:hAnsi="Times New Roman"/>
          <w:lang w:val="ru-RU"/>
        </w:rPr>
      </w:pPr>
      <w:r w:rsidRPr="005C4239">
        <w:rPr>
          <w:rFonts w:ascii="Times New Roman" w:hAnsi="Times New Roman"/>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действия анализа и синтеза, сравнения, классификации предметов/изделий с учётом указанных критериев;</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устройство простых изделий по образцу, рисунку, выделять основные и второстепенные составляющие конструкции.</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—на основе анализа информации производить выбор наиболее эффективных способов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поиск дополнительной информации по тематике творческих и проектных работ;</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рисунки из ресурса компьютера в оформлении изделий и др.;</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5C4239" w:rsidRPr="005C4239" w:rsidRDefault="005C4239" w:rsidP="005C4239">
      <w:pPr>
        <w:rPr>
          <w:rFonts w:ascii="Times New Roman" w:hAnsi="Times New Roman"/>
          <w:lang w:val="ru-RU"/>
        </w:rPr>
      </w:pPr>
      <w:r w:rsidRPr="005C4239">
        <w:rPr>
          <w:rFonts w:ascii="Times New Roman" w:hAnsi="Times New Roman"/>
          <w:lang w:val="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тексты-рассуждения: раскрывать последовательность операций при работе с разными материалами;</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и принимать учебную задачу, самостоятельно определять цели учебно-познавательной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—планировать практическую работу в соответствии с поставленной целью и выполнять её в соответствии с планом;</w:t>
      </w:r>
    </w:p>
    <w:p w:rsidR="005C4239" w:rsidRPr="005C4239" w:rsidRDefault="005C4239" w:rsidP="005C4239">
      <w:pPr>
        <w:rPr>
          <w:rFonts w:ascii="Times New Roman" w:hAnsi="Times New Roman"/>
          <w:lang w:val="ru-RU"/>
        </w:rPr>
      </w:pPr>
      <w:r w:rsidRPr="005C4239">
        <w:rPr>
          <w:rFonts w:ascii="Times New Roman" w:hAnsi="Times New Roman"/>
          <w:lang w:val="ru-RU"/>
        </w:rPr>
        <w:t>—на основе анализа причинно-следственных связей между действиями и их результатами прогнозировать практические</w:t>
      </w:r>
    </w:p>
    <w:p w:rsidR="005C4239" w:rsidRPr="005C4239" w:rsidRDefault="005C4239" w:rsidP="005C4239">
      <w:pPr>
        <w:rPr>
          <w:rFonts w:ascii="Times New Roman" w:hAnsi="Times New Roman"/>
          <w:lang w:val="ru-RU"/>
        </w:rPr>
      </w:pPr>
      <w:r w:rsidRPr="005C4239">
        <w:rPr>
          <w:rFonts w:ascii="Times New Roman" w:hAnsi="Times New Roman"/>
          <w:lang w:val="ru-RU"/>
        </w:rPr>
        <w:t>«шаги» для получения необходимого результата;</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волевую саморегуляцию при выполнении задания.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5C4239" w:rsidRPr="005C4239" w:rsidRDefault="005C4239" w:rsidP="005C4239">
      <w:pPr>
        <w:rPr>
          <w:rFonts w:ascii="Times New Roman" w:hAnsi="Times New Roman"/>
          <w:lang w:val="ru-RU"/>
        </w:rPr>
      </w:pPr>
      <w:r w:rsidRPr="005C4239">
        <w:rPr>
          <w:rFonts w:ascii="Times New Roman" w:hAnsi="Times New Roman"/>
          <w:lang w:val="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ПЛАНИРУЕМЫЕ РЕЗУЛЬТАТЫ ОСВОЕНИЯ УЧЕБНОГО ПРЕДМЕТА «ТЕХНОЛОГИЯ»</w:t>
      </w:r>
    </w:p>
    <w:p w:rsidR="005C4239" w:rsidRPr="005C4239" w:rsidRDefault="005C4239" w:rsidP="005C4239">
      <w:pPr>
        <w:rPr>
          <w:rFonts w:ascii="Times New Roman" w:hAnsi="Times New Roman"/>
          <w:lang w:val="ru-RU"/>
        </w:rPr>
      </w:pPr>
      <w:r w:rsidRPr="005C4239">
        <w:rPr>
          <w:rFonts w:ascii="Times New Roman" w:hAnsi="Times New Roman"/>
          <w:lang w:val="ru-RU"/>
        </w:rPr>
        <w:t>ЛИЧНОСТНЫЕ РЕЗУЛЬТАТЫ ОБУЧАЮЩЕГОСЯ</w:t>
      </w:r>
    </w:p>
    <w:p w:rsidR="005C4239" w:rsidRPr="005C4239" w:rsidRDefault="005C4239" w:rsidP="005C4239">
      <w:pPr>
        <w:rPr>
          <w:rFonts w:ascii="Times New Roman" w:hAnsi="Times New Roman"/>
          <w:lang w:val="ru-RU"/>
        </w:rPr>
      </w:pPr>
      <w:r w:rsidRPr="005C4239">
        <w:rPr>
          <w:rFonts w:ascii="Times New Roman" w:hAnsi="Times New Roman"/>
          <w:lang w:val="ru-RU"/>
        </w:rPr>
        <w:t>В результате изучения предмета «Технология» в начальной школе у обучающегося будут сформированы следующие личностные новообразования:</w:t>
      </w:r>
    </w:p>
    <w:p w:rsidR="005C4239" w:rsidRPr="005C4239" w:rsidRDefault="005C4239" w:rsidP="005C4239">
      <w:pPr>
        <w:rPr>
          <w:rFonts w:ascii="Times New Roman" w:hAnsi="Times New Roman"/>
          <w:lang w:val="ru-RU"/>
        </w:rPr>
      </w:pPr>
      <w:r w:rsidRPr="005C4239">
        <w:rPr>
          <w:rFonts w:ascii="Times New Roman" w:hAnsi="Times New Roman"/>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5C4239" w:rsidRPr="005C4239" w:rsidRDefault="005C4239" w:rsidP="005C4239">
      <w:pPr>
        <w:rPr>
          <w:rFonts w:ascii="Times New Roman" w:hAnsi="Times New Roman"/>
          <w:lang w:val="ru-RU"/>
        </w:rPr>
      </w:pPr>
      <w:r w:rsidRPr="005C4239">
        <w:rPr>
          <w:rFonts w:ascii="Times New Roman" w:hAnsi="Times New Roman"/>
          <w:lang w:val="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культурым традициям других народов;</w:t>
      </w:r>
    </w:p>
    <w:p w:rsidR="005C4239" w:rsidRPr="005C4239" w:rsidRDefault="005C4239" w:rsidP="005C4239">
      <w:pPr>
        <w:rPr>
          <w:rFonts w:ascii="Times New Roman" w:hAnsi="Times New Roman"/>
          <w:lang w:val="ru-RU"/>
        </w:rPr>
      </w:pPr>
      <w:r w:rsidRPr="005C4239">
        <w:rPr>
          <w:rFonts w:ascii="Times New Roman" w:hAnsi="Times New Roman"/>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5C4239" w:rsidRPr="005C4239" w:rsidRDefault="005C4239" w:rsidP="005C4239">
      <w:pPr>
        <w:rPr>
          <w:rFonts w:ascii="Times New Roman" w:hAnsi="Times New Roman"/>
          <w:lang w:val="ru-RU"/>
        </w:rPr>
      </w:pPr>
      <w:r w:rsidRPr="005C4239">
        <w:rPr>
          <w:rFonts w:ascii="Times New Roman" w:hAnsi="Times New Roman"/>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—готовность вступать в сотрудничество с другими людьми с учётом этики общения; проявление толерантности и доброжелательности.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МЕТАПРЕДМЕТНЫЕ РЕЗУЛЬТАТЫ ОБУЧАЮЩЕГОСЯ</w:t>
      </w:r>
    </w:p>
    <w:p w:rsidR="005C4239" w:rsidRPr="005C4239" w:rsidRDefault="005C4239" w:rsidP="005C4239">
      <w:pPr>
        <w:rPr>
          <w:rFonts w:ascii="Times New Roman" w:hAnsi="Times New Roman"/>
          <w:lang w:val="ru-RU"/>
        </w:rPr>
      </w:pPr>
      <w:r w:rsidRPr="005C4239">
        <w:rPr>
          <w:rFonts w:ascii="Times New Roman" w:hAnsi="Times New Roman"/>
          <w:lang w:val="ru-RU"/>
        </w:rPr>
        <w:t>К концу обучения в начальной школе у обучающегося формируются следующие универсальные учебные действия.</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Познавательные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анализ объектов и изделий с выделением существенных и несущественных признаков;</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группы объектов/изделий, выделять в них общее и различия;</w:t>
      </w:r>
    </w:p>
    <w:p w:rsidR="005C4239" w:rsidRPr="005C4239" w:rsidRDefault="005C4239" w:rsidP="005C4239">
      <w:pPr>
        <w:rPr>
          <w:rFonts w:ascii="Times New Roman" w:hAnsi="Times New Roman"/>
          <w:lang w:val="ru-RU"/>
        </w:rPr>
      </w:pPr>
      <w:r w:rsidRPr="005C4239">
        <w:rPr>
          <w:rFonts w:ascii="Times New Roman" w:hAnsi="Times New Roman"/>
          <w:lang w:val="ru-RU"/>
        </w:rPr>
        <w:t>—делать обобщения (технико-технологического и декоративно-художественного характера) по изучаемой тематике;</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схемы, модели и простейшие чертежи в собственной практической творческой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Работа с информацией:</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5C4239" w:rsidRPr="005C4239" w:rsidRDefault="005C4239" w:rsidP="005C4239">
      <w:pPr>
        <w:rPr>
          <w:rFonts w:ascii="Times New Roman" w:hAnsi="Times New Roman"/>
          <w:lang w:val="ru-RU"/>
        </w:rPr>
      </w:pPr>
      <w:r w:rsidRPr="005C4239">
        <w:rPr>
          <w:rFonts w:ascii="Times New Roman" w:hAnsi="Times New Roman"/>
          <w:lang w:val="ru-RU"/>
        </w:rPr>
        <w:t>—следовать при выполнении работы инструкциям учителя или представленным в других информационных источниках.</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—создавать тексты-описания на основе наблюдений (рассматривания) изделий декоративно-прикладного искусства народов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5C4239" w:rsidRPr="005C4239" w:rsidRDefault="005C4239" w:rsidP="005C4239">
      <w:pPr>
        <w:rPr>
          <w:rFonts w:ascii="Times New Roman" w:hAnsi="Times New Roman"/>
          <w:lang w:val="ru-RU"/>
        </w:rPr>
      </w:pPr>
      <w:r w:rsidRPr="005C4239">
        <w:rPr>
          <w:rFonts w:ascii="Times New Roman" w:hAnsi="Times New Roman"/>
          <w:lang w:val="ru-RU"/>
        </w:rPr>
        <w:t>—объяснять последовательность совершаемых действий при создании изделия.</w:t>
      </w:r>
    </w:p>
    <w:p w:rsidR="005C4239" w:rsidRPr="005C4239" w:rsidRDefault="005C4239" w:rsidP="005C4239">
      <w:pPr>
        <w:rPr>
          <w:rFonts w:ascii="Times New Roman" w:hAnsi="Times New Roman"/>
          <w:lang w:val="ru-RU"/>
        </w:rPr>
      </w:pPr>
      <w:r w:rsidRPr="005C4239">
        <w:rPr>
          <w:rFonts w:ascii="Times New Roman" w:hAnsi="Times New Roman"/>
          <w:lang w:val="ru-RU"/>
        </w:rPr>
        <w:t>Регулятивные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—рационально организовывать свою работу (подготовка рабочего места, поддержание и наведение порядка, уборка после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правила безопасности труда при выполнении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—планировать работу, соотносить свои действия с поставленной целью;</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волевую саморегуляцию при выполнении работы.</w:t>
      </w:r>
    </w:p>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деятельность: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 ОСВОЕНИЯ КУРСА</w:t>
      </w:r>
    </w:p>
    <w:p w:rsidR="005C4239" w:rsidRPr="005C4239" w:rsidRDefault="005C4239" w:rsidP="005C4239">
      <w:pPr>
        <w:rPr>
          <w:rFonts w:ascii="Times New Roman" w:hAnsi="Times New Roman"/>
          <w:lang w:val="ru-RU"/>
        </w:rPr>
      </w:pPr>
      <w:r w:rsidRPr="005C4239">
        <w:rPr>
          <w:rFonts w:ascii="Times New Roman" w:hAnsi="Times New Roman"/>
          <w:lang w:val="ru-RU"/>
        </w:rPr>
        <w:t>«ТЕХНОЛОГИЯ»</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К концу обучения в первом классе обучающийся научится: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—правильно организовывать свой труд: своевременно подготавливать и убирать рабочее место, </w:t>
      </w:r>
      <w:r w:rsidRPr="005C4239">
        <w:rPr>
          <w:rFonts w:ascii="Times New Roman" w:hAnsi="Times New Roman"/>
          <w:lang w:val="ru-RU"/>
        </w:rPr>
        <w:lastRenderedPageBreak/>
        <w:t>поддерживать порядок на нём в процессе труда;</w:t>
      </w:r>
    </w:p>
    <w:p w:rsidR="005C4239" w:rsidRPr="005C4239" w:rsidRDefault="005C4239" w:rsidP="005C4239">
      <w:pPr>
        <w:rPr>
          <w:rFonts w:ascii="Times New Roman" w:hAnsi="Times New Roman"/>
          <w:lang w:val="ru-RU"/>
        </w:rPr>
      </w:pPr>
      <w:r w:rsidRPr="005C4239">
        <w:rPr>
          <w:rFonts w:ascii="Times New Roman" w:hAnsi="Times New Roman"/>
          <w:lang w:val="ru-RU"/>
        </w:rPr>
        <w:t>—применять правила безопасной работы ножницами, иглой и аккуратной работы с клеем;</w:t>
      </w:r>
    </w:p>
    <w:p w:rsidR="005C4239" w:rsidRPr="005C4239" w:rsidRDefault="005C4239" w:rsidP="005C4239">
      <w:pPr>
        <w:rPr>
          <w:rFonts w:ascii="Times New Roman" w:hAnsi="Times New Roman"/>
          <w:lang w:val="ru-RU"/>
        </w:rPr>
      </w:pPr>
      <w:r w:rsidRPr="005C4239">
        <w:rPr>
          <w:rFonts w:ascii="Times New Roman" w:hAnsi="Times New Roman"/>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5C4239" w:rsidRPr="005C4239" w:rsidRDefault="005C4239" w:rsidP="005C4239">
      <w:pPr>
        <w:rPr>
          <w:rFonts w:ascii="Times New Roman" w:hAnsi="Times New Roman"/>
          <w:lang w:val="ru-RU"/>
        </w:rPr>
      </w:pPr>
      <w:r w:rsidRPr="005C4239">
        <w:rPr>
          <w:rFonts w:ascii="Times New Roman" w:hAnsi="Times New Roman"/>
          <w:lang w:val="ru-RU"/>
        </w:rPr>
        <w:t>—ориентироваться в наименованиях основных технологических операций: разметка деталей, выделение деталей, сборка изделия;</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5C4239" w:rsidRPr="005C4239" w:rsidRDefault="005C4239" w:rsidP="005C4239">
      <w:pPr>
        <w:rPr>
          <w:rFonts w:ascii="Times New Roman" w:hAnsi="Times New Roman"/>
          <w:lang w:val="ru-RU"/>
        </w:rPr>
      </w:pPr>
      <w:r w:rsidRPr="005C4239">
        <w:rPr>
          <w:rFonts w:ascii="Times New Roman" w:hAnsi="Times New Roman"/>
          <w:lang w:val="ru-RU"/>
        </w:rPr>
        <w:t>—оформлять изделия строчкой прямого стежка;</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смысл понятий «изделие», «деталь изделия», «образец», «заготовка», «материал», «инструмент», «приспособление», «конструирование», «аппликация»;</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задания с опорой на готовый план;</w:t>
      </w:r>
    </w:p>
    <w:p w:rsidR="005C4239" w:rsidRPr="005C4239" w:rsidRDefault="005C4239" w:rsidP="005C4239">
      <w:pPr>
        <w:rPr>
          <w:rFonts w:ascii="Times New Roman" w:hAnsi="Times New Roman"/>
          <w:lang w:val="ru-RU"/>
        </w:rPr>
      </w:pPr>
      <w:r w:rsidRPr="005C4239">
        <w:rPr>
          <w:rFonts w:ascii="Times New Roman" w:hAnsi="Times New Roman"/>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ручные инструменты (ножницы, игла, линейка) и приспособления (шаблон, стека, булавки и др.), безопасно хранить и работать ими;</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материалы и инструменты по их назначению;</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и выполнять последовательность изготовления несложных изделий: разметка, резание, сборка, отделка;</w:t>
      </w:r>
    </w:p>
    <w:p w:rsidR="005C4239" w:rsidRPr="005C4239" w:rsidRDefault="005C4239" w:rsidP="005C4239">
      <w:pPr>
        <w:rPr>
          <w:rFonts w:ascii="Times New Roman" w:hAnsi="Times New Roman"/>
          <w:lang w:val="ru-RU"/>
        </w:rPr>
      </w:pPr>
      <w:r w:rsidRPr="005C4239">
        <w:rPr>
          <w:rFonts w:ascii="Times New Roman" w:hAnsi="Times New Roman"/>
          <w:lang w:val="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для сушки плоских изделий пресс;</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 помощью учителя выполнять практическую работу и самоконтроль с опорой на инструкционную карту, образец, шаблон;</w:t>
      </w:r>
    </w:p>
    <w:p w:rsidR="005C4239" w:rsidRPr="005C4239" w:rsidRDefault="005C4239" w:rsidP="005C4239">
      <w:pPr>
        <w:rPr>
          <w:rFonts w:ascii="Times New Roman" w:hAnsi="Times New Roman"/>
          <w:lang w:val="ru-RU"/>
        </w:rPr>
      </w:pPr>
      <w:r w:rsidRPr="005C4239">
        <w:rPr>
          <w:rFonts w:ascii="Times New Roman" w:hAnsi="Times New Roman"/>
          <w:lang w:val="ru-RU"/>
        </w:rPr>
        <w:t>—различать разборные и неразборные конструкции несложных изделий;</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элементарное сотрудничество, участвовать в коллективных работах под руководством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несложные коллективные работы проектного характера.</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К концу обучения во втором классе обучающийся научится:</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задания по самостоятельно составленному плану;</w:t>
      </w:r>
    </w:p>
    <w:p w:rsidR="005C4239" w:rsidRPr="005C4239" w:rsidRDefault="005C4239" w:rsidP="005C4239">
      <w:pPr>
        <w:rPr>
          <w:rFonts w:ascii="Times New Roman" w:hAnsi="Times New Roman"/>
          <w:lang w:val="ru-RU"/>
        </w:rPr>
      </w:pPr>
      <w:r w:rsidRPr="005C4239">
        <w:rPr>
          <w:rFonts w:ascii="Times New Roman" w:hAnsi="Times New Roman"/>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5C4239" w:rsidRPr="005C4239" w:rsidRDefault="005C4239" w:rsidP="005C4239">
      <w:pPr>
        <w:rPr>
          <w:rFonts w:ascii="Times New Roman" w:hAnsi="Times New Roman"/>
          <w:lang w:val="ru-RU"/>
        </w:rPr>
      </w:pPr>
      <w:r w:rsidRPr="005C4239">
        <w:rPr>
          <w:rFonts w:ascii="Times New Roman" w:hAnsi="Times New Roman"/>
          <w:lang w:val="ru-RU"/>
        </w:rPr>
        <w:t>—выделять, называть и применять изученные общие правила создания рукотворного мира в своей предметно-творческой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биговку;</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построение простейшего лекала (выкройки) правильной геометрической формы и разметку деталей кроя на ткани по нему/ней;</w:t>
      </w:r>
    </w:p>
    <w:p w:rsidR="005C4239" w:rsidRPr="005C4239" w:rsidRDefault="005C4239" w:rsidP="005C4239">
      <w:pPr>
        <w:rPr>
          <w:rFonts w:ascii="Times New Roman" w:hAnsi="Times New Roman"/>
          <w:lang w:val="ru-RU"/>
        </w:rPr>
      </w:pPr>
      <w:r w:rsidRPr="005C4239">
        <w:rPr>
          <w:rFonts w:ascii="Times New Roman" w:hAnsi="Times New Roman"/>
          <w:lang w:val="ru-RU"/>
        </w:rPr>
        <w:t>—оформлять изделия и соединять детали освоенными ручными строчками;</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смысл понятия «развёртка» (трёхмерного предмета); соотносить объёмную конструкцию с изображениями её развёртки;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—отличать макет от модели, строить трёхмерный макет из готовой развёртки;</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неподвижный и подвижный способ соединения деталей и выполнять подвижное и неподвижное соединения известными способами;</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—конструировать и моделировать изделия из различных материалов по модели, простейшему чертежу или эскизу;</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несложные конструкторско-технологические задачи;</w:t>
      </w:r>
    </w:p>
    <w:p w:rsidR="005C4239" w:rsidRPr="005C4239" w:rsidRDefault="005C4239" w:rsidP="005C4239">
      <w:pPr>
        <w:rPr>
          <w:rFonts w:ascii="Times New Roman" w:hAnsi="Times New Roman"/>
          <w:lang w:val="ru-RU"/>
        </w:rPr>
      </w:pPr>
      <w:r w:rsidRPr="005C4239">
        <w:rPr>
          <w:rFonts w:ascii="Times New Roman" w:hAnsi="Times New Roman"/>
          <w:lang w:val="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—делать выбор, какое мнение принять — своё или другое, высказанное в ходе обсуждения;</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работу в малых группах, осуществлять сотрудничество;</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профессии людей, работающих в сфере обслуживания.</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К концу обучения в третьем классе обучающийся научится:</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смысл понятий «чертёж развёртки», «канцелярский нож», «шило», «искусственный материал»;</w:t>
      </w:r>
    </w:p>
    <w:p w:rsidR="005C4239" w:rsidRPr="005C4239" w:rsidRDefault="005C4239" w:rsidP="005C4239">
      <w:pPr>
        <w:rPr>
          <w:rFonts w:ascii="Times New Roman" w:hAnsi="Times New Roman"/>
          <w:lang w:val="ru-RU"/>
        </w:rPr>
      </w:pPr>
      <w:r w:rsidRPr="005C4239">
        <w:rPr>
          <w:rFonts w:ascii="Times New Roman" w:hAnsi="Times New Roman"/>
          <w:lang w:val="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5C4239" w:rsidRPr="005C4239" w:rsidRDefault="005C4239" w:rsidP="005C4239">
      <w:pPr>
        <w:rPr>
          <w:rFonts w:ascii="Times New Roman" w:hAnsi="Times New Roman"/>
          <w:lang w:val="ru-RU"/>
        </w:rPr>
      </w:pPr>
      <w:r w:rsidRPr="005C4239">
        <w:rPr>
          <w:rFonts w:ascii="Times New Roman" w:hAnsi="Times New Roman"/>
          <w:lang w:val="ru-RU"/>
        </w:rPr>
        <w:t>—узнавать и называть по характерным особенностям образцов или по описанию изученные и распространённые в крае ремёсла;</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5C4239" w:rsidRPr="005C4239" w:rsidRDefault="005C4239" w:rsidP="005C4239">
      <w:pPr>
        <w:rPr>
          <w:rFonts w:ascii="Times New Roman" w:hAnsi="Times New Roman"/>
          <w:lang w:val="ru-RU"/>
        </w:rPr>
      </w:pPr>
      <w:r w:rsidRPr="005C4239">
        <w:rPr>
          <w:rFonts w:ascii="Times New Roman" w:hAnsi="Times New Roman"/>
          <w:lang w:val="ru-RU"/>
        </w:rPr>
        <w:t>—читать чертёж развёртки и выполнять разметку развёрток с помощью чертёжных инструментов (линейка, угольник, циркуль);</w:t>
      </w:r>
    </w:p>
    <w:p w:rsidR="005C4239" w:rsidRPr="005C4239" w:rsidRDefault="005C4239" w:rsidP="005C4239">
      <w:pPr>
        <w:rPr>
          <w:rFonts w:ascii="Times New Roman" w:hAnsi="Times New Roman"/>
          <w:lang w:val="ru-RU"/>
        </w:rPr>
      </w:pPr>
      <w:r w:rsidRPr="005C4239">
        <w:rPr>
          <w:rFonts w:ascii="Times New Roman" w:hAnsi="Times New Roman"/>
          <w:lang w:val="ru-RU"/>
        </w:rPr>
        <w:t>—узнавать и называть линии чертежа (осевая и центровая);</w:t>
      </w:r>
    </w:p>
    <w:p w:rsidR="005C4239" w:rsidRPr="005C4239" w:rsidRDefault="005C4239" w:rsidP="005C4239">
      <w:pPr>
        <w:rPr>
          <w:rFonts w:ascii="Times New Roman" w:hAnsi="Times New Roman"/>
          <w:lang w:val="ru-RU"/>
        </w:rPr>
      </w:pPr>
      <w:r w:rsidRPr="005C4239">
        <w:rPr>
          <w:rFonts w:ascii="Times New Roman" w:hAnsi="Times New Roman"/>
          <w:lang w:val="ru-RU"/>
        </w:rPr>
        <w:t>—безопасно пользоваться канцелярским ножом, шилом;</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рицовку;</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соединение деталей и отделку изделия освоенными ручными строчками;</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w:t>
      </w:r>
      <w:r w:rsidRPr="005C4239">
        <w:rPr>
          <w:rFonts w:ascii="Times New Roman" w:hAnsi="Times New Roman"/>
          <w:lang w:val="ru-RU"/>
        </w:rPr>
        <w:lastRenderedPageBreak/>
        <w:t>конструкторских задач;</w:t>
      </w:r>
    </w:p>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5C4239" w:rsidRPr="005C4239" w:rsidRDefault="005C4239" w:rsidP="005C4239">
      <w:pPr>
        <w:rPr>
          <w:rFonts w:ascii="Times New Roman" w:hAnsi="Times New Roman"/>
          <w:lang w:val="ru-RU"/>
        </w:rPr>
      </w:pPr>
      <w:r w:rsidRPr="005C4239">
        <w:rPr>
          <w:rFonts w:ascii="Times New Roman" w:hAnsi="Times New Roman"/>
          <w:lang w:val="ru-RU"/>
        </w:rPr>
        <w:t>—изменять конструкцию изделия по заданным условиям;</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способ соединения и соединительный материал в зависимости от требований конструкции;</w:t>
      </w:r>
    </w:p>
    <w:p w:rsidR="005C4239" w:rsidRPr="005C4239" w:rsidRDefault="005C4239" w:rsidP="005C4239">
      <w:pPr>
        <w:rPr>
          <w:rFonts w:ascii="Times New Roman" w:hAnsi="Times New Roman"/>
          <w:lang w:val="ru-RU"/>
        </w:rPr>
      </w:pPr>
      <w:r w:rsidRPr="005C4239">
        <w:rPr>
          <w:rFonts w:ascii="Times New Roman" w:hAnsi="Times New Roman"/>
          <w:lang w:val="ru-RU"/>
        </w:rPr>
        <w:t>—называть несколько видов информационных технологий и соответствующих способов передачи информации (из реального окружения учащихся);</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назначение основных устройств персонального компьютера для ввода, вывода и обработки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основные правила безопасной работы на компьютере;</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проектные задания в соответствии с содержанием изученного материала на основе полученных знаний и умений.</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К концу обучения в четвёртом классе обучающийся научится:</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5C4239" w:rsidRPr="005C4239" w:rsidRDefault="005C4239" w:rsidP="005C4239">
      <w:pPr>
        <w:rPr>
          <w:rFonts w:ascii="Times New Roman" w:hAnsi="Times New Roman"/>
          <w:lang w:val="ru-RU"/>
        </w:rPr>
      </w:pPr>
      <w:r w:rsidRPr="005C4239">
        <w:rPr>
          <w:rFonts w:ascii="Times New Roman" w:hAnsi="Times New Roman"/>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элементарные основы бытовой культуры, выполнять доступные действия по самообслуживанию и доступные виды домашнего труда;</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5C4239" w:rsidRPr="005C4239" w:rsidRDefault="005C4239" w:rsidP="005C4239">
      <w:pPr>
        <w:rPr>
          <w:rFonts w:ascii="Times New Roman" w:hAnsi="Times New Roman"/>
          <w:lang w:val="ru-RU"/>
        </w:rPr>
      </w:pPr>
      <w:r w:rsidRPr="005C4239">
        <w:rPr>
          <w:rFonts w:ascii="Times New Roman" w:hAnsi="Times New Roman"/>
          <w:lang w:val="ru-RU"/>
        </w:rPr>
        <w:t>—на основе усвоенных правил дизайна решать простейшие художественно-конструкторские задачи по созданию изделий с заданной функцией;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—создавать небольшие тексты, презентации и печатные публикации с использованием изображений на </w:t>
      </w:r>
      <w:r w:rsidRPr="005C4239">
        <w:rPr>
          <w:rFonts w:ascii="Times New Roman" w:hAnsi="Times New Roman"/>
          <w:lang w:val="ru-RU"/>
        </w:rPr>
        <w:lastRenderedPageBreak/>
        <w:t>экране компьютера; оформлять текст (выбор шрифта, размера, цвета шрифта, выравнивание абзаца);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—работать с доступной информацией; работать в программах </w:t>
      </w:r>
      <w:r w:rsidRPr="005C4239">
        <w:rPr>
          <w:rFonts w:ascii="Times New Roman" w:hAnsi="Times New Roman"/>
        </w:rPr>
        <w:t>Word</w:t>
      </w:r>
      <w:r w:rsidRPr="005C4239">
        <w:rPr>
          <w:rFonts w:ascii="Times New Roman" w:hAnsi="Times New Roman"/>
          <w:lang w:val="ru-RU"/>
        </w:rPr>
        <w:t xml:space="preserve">, </w:t>
      </w:r>
      <w:r w:rsidRPr="005C4239">
        <w:rPr>
          <w:rFonts w:ascii="Times New Roman" w:hAnsi="Times New Roman"/>
        </w:rPr>
        <w:t>PowerPoint</w:t>
      </w:r>
      <w:r w:rsidRPr="005C4239">
        <w:rPr>
          <w:rFonts w:ascii="Times New Roman" w:hAnsi="Times New Roman"/>
          <w:lang w:val="ru-RU"/>
        </w:rPr>
        <w:t>;</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5C4239" w:rsidRPr="005C4239" w:rsidRDefault="005C4239" w:rsidP="005C4239">
      <w:pPr>
        <w:rPr>
          <w:rFonts w:ascii="Times New Roman" w:hAnsi="Times New Roman"/>
        </w:rPr>
      </w:pPr>
      <w:r w:rsidRPr="005C4239">
        <w:rPr>
          <w:rFonts w:ascii="Times New Roman" w:hAnsi="Times New Roman"/>
        </w:rPr>
        <w:t>Тематическое планирование</w:t>
      </w:r>
    </w:p>
    <w:p w:rsidR="005C4239" w:rsidRPr="005C4239" w:rsidRDefault="005C4239" w:rsidP="005C4239">
      <w:pPr>
        <w:rPr>
          <w:rFonts w:ascii="Times New Roman" w:hAnsi="Times New Roman"/>
        </w:rPr>
      </w:pPr>
      <w:r w:rsidRPr="005C4239">
        <w:rPr>
          <w:rFonts w:ascii="Times New Roman" w:hAnsi="Times New Roman"/>
        </w:rPr>
        <w:t>1-й класс</w:t>
      </w:r>
    </w:p>
    <w:tbl>
      <w:tblPr>
        <w:tblW w:w="10632"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55"/>
        <w:gridCol w:w="2239"/>
        <w:gridCol w:w="425"/>
        <w:gridCol w:w="567"/>
        <w:gridCol w:w="709"/>
        <w:gridCol w:w="3402"/>
        <w:gridCol w:w="1275"/>
        <w:gridCol w:w="1560"/>
      </w:tblGrid>
      <w:tr w:rsidR="005C4239" w:rsidRPr="005C4239" w:rsidTr="0083795D">
        <w:trPr>
          <w:cantSplit/>
          <w:trHeight w:val="133"/>
          <w:tblHeader/>
        </w:trPr>
        <w:tc>
          <w:tcPr>
            <w:tcW w:w="455"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 п/п</w:t>
            </w:r>
          </w:p>
        </w:tc>
        <w:tc>
          <w:tcPr>
            <w:tcW w:w="2239" w:type="dxa"/>
            <w:vMerge w:val="restart"/>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701" w:type="dxa"/>
            <w:gridSpan w:val="3"/>
            <w:vAlign w:val="center"/>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402" w:type="dxa"/>
            <w:vMerge w:val="restart"/>
            <w:tcBorders>
              <w:left w:val="single" w:sz="4" w:space="0" w:color="auto"/>
            </w:tcBorders>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275"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560"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val="1793"/>
          <w:tblHeader/>
        </w:trPr>
        <w:tc>
          <w:tcPr>
            <w:tcW w:w="455" w:type="dxa"/>
            <w:vMerge/>
          </w:tcPr>
          <w:p w:rsidR="005C4239" w:rsidRPr="005C4239" w:rsidRDefault="005C4239" w:rsidP="005C4239">
            <w:pPr>
              <w:rPr>
                <w:rFonts w:ascii="Times New Roman" w:hAnsi="Times New Roman"/>
              </w:rPr>
            </w:pPr>
          </w:p>
        </w:tc>
        <w:tc>
          <w:tcPr>
            <w:tcW w:w="2239" w:type="dxa"/>
            <w:vMerge/>
          </w:tcPr>
          <w:p w:rsidR="005C4239" w:rsidRPr="005C4239" w:rsidRDefault="005C4239" w:rsidP="005C4239">
            <w:pPr>
              <w:rPr>
                <w:rFonts w:ascii="Times New Roman" w:hAnsi="Times New Roman"/>
              </w:rPr>
            </w:pPr>
          </w:p>
        </w:tc>
        <w:tc>
          <w:tcPr>
            <w:tcW w:w="425" w:type="dxa"/>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567" w:type="dxa"/>
            <w:textDirection w:val="btLr"/>
            <w:vAlign w:val="cente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709" w:type="dxa"/>
            <w:tcBorders>
              <w:right w:val="single" w:sz="4" w:space="0" w:color="auto"/>
            </w:tcBorders>
            <w:textDirection w:val="btLr"/>
            <w:vAlign w:val="center"/>
          </w:tcPr>
          <w:p w:rsidR="005C4239" w:rsidRPr="005C4239" w:rsidRDefault="005C4239" w:rsidP="005C4239">
            <w:pPr>
              <w:rPr>
                <w:rFonts w:ascii="Times New Roman" w:hAnsi="Times New Roman"/>
              </w:rPr>
            </w:pPr>
            <w:r w:rsidRPr="005C4239">
              <w:rPr>
                <w:rFonts w:ascii="Times New Roman" w:hAnsi="Times New Roman"/>
              </w:rPr>
              <w:t>практичес кие работы</w:t>
            </w:r>
          </w:p>
        </w:tc>
        <w:tc>
          <w:tcPr>
            <w:tcW w:w="3402" w:type="dxa"/>
            <w:vMerge/>
            <w:tcBorders>
              <w:left w:val="single" w:sz="4" w:space="0" w:color="auto"/>
            </w:tcBorders>
          </w:tcPr>
          <w:p w:rsidR="005C4239" w:rsidRPr="005C4239" w:rsidRDefault="005C4239" w:rsidP="005C4239">
            <w:pPr>
              <w:rPr>
                <w:rFonts w:ascii="Times New Roman" w:hAnsi="Times New Roman"/>
              </w:rPr>
            </w:pPr>
          </w:p>
        </w:tc>
        <w:tc>
          <w:tcPr>
            <w:tcW w:w="1275" w:type="dxa"/>
            <w:vMerge/>
          </w:tcPr>
          <w:p w:rsidR="005C4239" w:rsidRPr="005C4239" w:rsidRDefault="005C4239" w:rsidP="005C4239">
            <w:pPr>
              <w:rPr>
                <w:rFonts w:ascii="Times New Roman" w:hAnsi="Times New Roman"/>
              </w:rPr>
            </w:pPr>
          </w:p>
        </w:tc>
        <w:tc>
          <w:tcPr>
            <w:tcW w:w="1560" w:type="dxa"/>
            <w:vMerge/>
          </w:tcPr>
          <w:p w:rsidR="005C4239" w:rsidRPr="005C4239" w:rsidRDefault="005C4239" w:rsidP="005C4239">
            <w:pPr>
              <w:rPr>
                <w:rFonts w:ascii="Times New Roman" w:hAnsi="Times New Roman"/>
              </w:rPr>
            </w:pPr>
          </w:p>
        </w:tc>
      </w:tr>
      <w:tr w:rsidR="005C4239" w:rsidRPr="005C4239" w:rsidTr="0083795D">
        <w:trPr>
          <w:cantSplit/>
          <w:trHeight w:val="333"/>
          <w:tblHeader/>
        </w:trPr>
        <w:tc>
          <w:tcPr>
            <w:tcW w:w="10632" w:type="dxa"/>
            <w:gridSpan w:val="8"/>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Модуль 1. ТЕХНОЛОГИИ, ПРОФЕССИИ И ПРОИЗВОДСТВА</w:t>
            </w:r>
          </w:p>
        </w:tc>
      </w:tr>
      <w:tr w:rsidR="005C4239" w:rsidRPr="005C4239" w:rsidTr="0083795D">
        <w:trPr>
          <w:cantSplit/>
          <w:trHeight w:val="2296"/>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t>1.1.</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Природа как источник сырьевых ресурсов и творчества мастеров. </w:t>
            </w:r>
            <w:r w:rsidRPr="005C4239">
              <w:rPr>
                <w:rFonts w:ascii="Times New Roman" w:hAnsi="Times New Roman"/>
                <w:highlight w:val="white"/>
                <w:lang w:val="ru-RU"/>
              </w:rPr>
              <w:t>Красота и разнообразие природных форм, их передача в изделиях из различных материалов. Наблюдения природы и фантазия мастера</w:t>
            </w:r>
            <w:r w:rsidRPr="005C4239">
              <w:rPr>
                <w:rFonts w:ascii="Times New Roman" w:hAnsi="Times New Roman"/>
                <w:highlight w:val="white"/>
              </w:rPr>
              <w:t> </w:t>
            </w:r>
            <w:r w:rsidRPr="005C4239">
              <w:rPr>
                <w:rFonts w:ascii="Times New Roman" w:hAnsi="Times New Roman"/>
                <w:highlight w:val="white"/>
                <w:lang w:val="ru-RU"/>
              </w:rPr>
              <w:t>- условия создания изделия. Бережное отношение к природе</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Изучать правила безопасности при работе инструментами и приспособлениями.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Проявление готовности вступать и осуществлять сотрудничеств в различных видах совместной деятельности с другими людьми с учётом этики общения, доброжелательности.      </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«Рукотворный и природный мир города и села» (РЭШ) </w:t>
            </w:r>
          </w:p>
          <w:p w:rsidR="005C4239" w:rsidRPr="005C4239" w:rsidRDefault="005C4239" w:rsidP="005C4239">
            <w:pPr>
              <w:rPr>
                <w:rFonts w:ascii="Times New Roman" w:hAnsi="Times New Roman"/>
                <w:lang w:val="ru-RU"/>
              </w:rPr>
            </w:pPr>
            <w:hyperlink r:id="rId1420">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/5363/</w:t>
              </w:r>
              <w:r w:rsidRPr="005C4239">
                <w:rPr>
                  <w:rFonts w:ascii="Times New Roman" w:hAnsi="Times New Roman"/>
                </w:rPr>
                <w:t>start</w:t>
              </w:r>
              <w:r w:rsidRPr="005C4239">
                <w:rPr>
                  <w:rFonts w:ascii="Times New Roman" w:hAnsi="Times New Roman"/>
                  <w:lang w:val="ru-RU"/>
                </w:rPr>
                <w:t>/167842/</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p>
        </w:tc>
      </w:tr>
      <w:tr w:rsidR="005C4239" w:rsidRPr="005C4239" w:rsidTr="0083795D">
        <w:trPr>
          <w:cantSplit/>
          <w:trHeight w:val="1978"/>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1.2.</w:t>
            </w:r>
          </w:p>
        </w:tc>
        <w:tc>
          <w:tcPr>
            <w:tcW w:w="2239" w:type="dxa"/>
          </w:tcPr>
          <w:p w:rsidR="005C4239" w:rsidRPr="005C4239" w:rsidRDefault="005C4239" w:rsidP="005C4239">
            <w:pPr>
              <w:rPr>
                <w:rFonts w:ascii="Times New Roman" w:hAnsi="Times New Roman"/>
              </w:rPr>
            </w:pPr>
            <w:r w:rsidRPr="005C4239">
              <w:rPr>
                <w:rFonts w:ascii="Times New Roman" w:hAnsi="Times New Roman"/>
                <w:lang w:val="ru-RU"/>
              </w:rPr>
              <w:t xml:space="preserve">Общее понятие об изучаемых материалах, их происхождении, разнообразии. </w:t>
            </w:r>
            <w:r w:rsidRPr="005C4239">
              <w:rPr>
                <w:rFonts w:ascii="Times New Roman" w:hAnsi="Times New Roman"/>
              </w:rPr>
              <w:t>Подготовка к работе.</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Формировать общее понятие об изучаемых материалах, их происхождение, разнообразие и основные свойства, понимать отличие материалов от инструментов и приспособлений. Подготавливать рабочее место в зависимости от вида работы. Вступать в диалог, задавать собеседнику вопросы, использовать реплики - уточнения и дополнения. </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«Что такое технология» (МЭШ) </w:t>
            </w:r>
          </w:p>
          <w:p w:rsidR="005C4239" w:rsidRPr="005C4239" w:rsidRDefault="005C4239" w:rsidP="005C4239">
            <w:pPr>
              <w:rPr>
                <w:rFonts w:ascii="Times New Roman" w:hAnsi="Times New Roman"/>
                <w:lang w:val="ru-RU"/>
              </w:rPr>
            </w:pPr>
            <w:hyperlink r:id="rId142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/1820598?</w:t>
              </w:r>
            </w:hyperlink>
            <w:r w:rsidRPr="005C4239">
              <w:rPr>
                <w:rFonts w:ascii="Times New Roman" w:hAnsi="Times New Roman"/>
              </w:rPr>
              <w:t>menuReferrer</w:t>
            </w:r>
            <w:r w:rsidRPr="005C4239">
              <w:rPr>
                <w:rFonts w:ascii="Times New Roman" w:hAnsi="Times New Roman"/>
                <w:lang w:val="ru-RU"/>
              </w:rPr>
              <w:t>=</w:t>
            </w:r>
            <w:r w:rsidRPr="005C4239">
              <w:rPr>
                <w:rFonts w:ascii="Times New Roman" w:hAnsi="Times New Roman"/>
              </w:rPr>
              <w:t>catalogue</w:t>
            </w:r>
            <w:r w:rsidRPr="005C4239">
              <w:rPr>
                <w:rFonts w:ascii="Times New Roman" w:hAnsi="Times New Roman"/>
                <w:lang w:val="ru-RU"/>
              </w:rPr>
              <w:t xml:space="preserve"> </w:t>
            </w:r>
          </w:p>
        </w:tc>
      </w:tr>
      <w:tr w:rsidR="005C4239" w:rsidRPr="005C4239" w:rsidTr="0083795D">
        <w:trPr>
          <w:cantSplit/>
          <w:trHeight w:val="182"/>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t>1.3.</w:t>
            </w:r>
          </w:p>
        </w:tc>
        <w:tc>
          <w:tcPr>
            <w:tcW w:w="2239" w:type="dxa"/>
          </w:tcPr>
          <w:p w:rsidR="005C4239" w:rsidRPr="005C4239" w:rsidRDefault="005C4239" w:rsidP="005C4239">
            <w:pPr>
              <w:rPr>
                <w:rFonts w:ascii="Times New Roman" w:hAnsi="Times New Roman"/>
              </w:rPr>
            </w:pPr>
            <w:r w:rsidRPr="005C4239">
              <w:rPr>
                <w:rFonts w:ascii="Times New Roman" w:hAnsi="Times New Roman"/>
                <w:lang w:val="ru-RU"/>
              </w:rPr>
              <w:t xml:space="preserve">Рабочее место, его организация в зависимости от вида работы. </w:t>
            </w:r>
            <w:r w:rsidRPr="005C4239">
              <w:rPr>
                <w:rFonts w:ascii="Times New Roman" w:hAnsi="Times New Roman"/>
                <w:highlight w:val="white"/>
                <w:lang w:val="ru-RU"/>
              </w:rPr>
              <w:t xml:space="preserve">Рациональное размещение на рабочем месте материалов и инструментов. </w:t>
            </w:r>
            <w:r w:rsidRPr="005C4239">
              <w:rPr>
                <w:rFonts w:ascii="Times New Roman" w:hAnsi="Times New Roman"/>
                <w:highlight w:val="white"/>
              </w:rPr>
              <w:t xml:space="preserve">Поддержание порядка во время работы, уборка по окончании работы. </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highlight w:val="white"/>
                <w:lang w:val="ru-RU"/>
              </w:rPr>
            </w:pPr>
            <w:r w:rsidRPr="005C4239">
              <w:rPr>
                <w:rFonts w:ascii="Times New Roman" w:hAnsi="Times New Roman"/>
                <w:lang w:val="ru-RU"/>
              </w:rPr>
              <w:t xml:space="preserve">Подготавливать рабочее место в зависимости от вида работы. Рационально размещать на рабочем месте материалы и инструменты; поддерживать порядок во время работы; убирать рабочее место по окончании работы под руководством учителя; </w:t>
            </w:r>
            <w:r w:rsidRPr="005C4239">
              <w:rPr>
                <w:rFonts w:ascii="Times New Roman" w:hAnsi="Times New Roman"/>
                <w:highlight w:val="white"/>
                <w:lang w:val="ru-RU"/>
              </w:rPr>
              <w:t xml:space="preserve">изучать важность подготовки, организации, уборки рабочего места, поддержания порядка людьми разных профессий. </w:t>
            </w:r>
            <w:r w:rsidRPr="005C4239">
              <w:rPr>
                <w:rFonts w:ascii="Times New Roman" w:hAnsi="Times New Roman"/>
                <w:lang w:val="ru-RU"/>
              </w:rPr>
              <w:t>Проявление волевых качеств и способностей к саморегуляции, таких как организованность, аккуратность, трудолюбие, ответственность, умение справляться с доступными проблемами.</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«Материалы и инструменты.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Организация рабочего места» (МЭШ) </w:t>
            </w:r>
          </w:p>
          <w:p w:rsidR="005C4239" w:rsidRPr="005C4239" w:rsidRDefault="005C4239" w:rsidP="005C4239">
            <w:pPr>
              <w:rPr>
                <w:rFonts w:ascii="Times New Roman" w:hAnsi="Times New Roman"/>
                <w:lang w:val="ru-RU"/>
              </w:rPr>
            </w:pPr>
            <w:hyperlink r:id="rId1422">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/1780280?</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menuReferrer=catalogue  </w:t>
            </w:r>
          </w:p>
          <w:p w:rsidR="005C4239" w:rsidRPr="005C4239" w:rsidRDefault="005C4239" w:rsidP="005C4239">
            <w:pPr>
              <w:rPr>
                <w:rFonts w:ascii="Times New Roman" w:hAnsi="Times New Roman"/>
              </w:rPr>
            </w:pPr>
          </w:p>
        </w:tc>
      </w:tr>
      <w:tr w:rsidR="005C4239" w:rsidRPr="005C4239" w:rsidTr="0083795D">
        <w:trPr>
          <w:cantSplit/>
          <w:trHeight w:val="2548"/>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1.4.</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Рациональное и безопасное использование и хранение инструментов.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lang w:val="ru-RU"/>
              </w:rPr>
              <w:t>Изучать правила безопасности при работе инструментами и приспособлениями. Рационально размещать на рабочем месте материалы и инструменты; поддерживать порядок во время работы; убирать рабочее место по окончании работы под руководством учителя.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Технология. 1 класс.Методическое пособие для учителя, </w:t>
            </w:r>
            <w:r w:rsidRPr="005C4239">
              <w:rPr>
                <w:rFonts w:ascii="Times New Roman" w:hAnsi="Times New Roman"/>
              </w:rPr>
              <w:t>ID</w:t>
            </w:r>
            <w:r w:rsidRPr="005C4239">
              <w:rPr>
                <w:rFonts w:ascii="Times New Roman" w:hAnsi="Times New Roman"/>
                <w:lang w:val="ru-RU"/>
              </w:rPr>
              <w:t xml:space="preserve">: 37578357, ссылка: </w:t>
            </w:r>
          </w:p>
          <w:p w:rsidR="005C4239" w:rsidRPr="005C4239" w:rsidRDefault="005C4239" w:rsidP="005C4239">
            <w:pPr>
              <w:rPr>
                <w:rFonts w:ascii="Times New Roman" w:hAnsi="Times New Roman"/>
                <w:lang w:val="ru-RU"/>
              </w:rPr>
            </w:pPr>
            <w:hyperlink r:id="rId1423">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composed</w:t>
              </w:r>
              <w:r w:rsidRPr="005C4239">
                <w:rPr>
                  <w:rFonts w:ascii="Times New Roman" w:hAnsi="Times New Roman"/>
                  <w:lang w:val="ru-RU"/>
                </w:rPr>
                <w:t>_</w:t>
              </w:r>
              <w:r w:rsidRPr="005C4239">
                <w:rPr>
                  <w:rFonts w:ascii="Times New Roman" w:hAnsi="Times New Roman"/>
                </w:rPr>
                <w:t>documents</w:t>
              </w:r>
              <w:r w:rsidRPr="005C4239">
                <w:rPr>
                  <w:rFonts w:ascii="Times New Roman" w:hAnsi="Times New Roman"/>
                  <w:lang w:val="ru-RU"/>
                </w:rPr>
                <w:t>/37578357?</w:t>
              </w:r>
              <w:r w:rsidRPr="005C4239">
                <w:rPr>
                  <w:rFonts w:ascii="Times New Roman" w:hAnsi="Times New Roman"/>
                </w:rPr>
                <w:t>menuReferrer</w:t>
              </w:r>
              <w:r w:rsidRPr="005C4239">
                <w:rPr>
                  <w:rFonts w:ascii="Times New Roman" w:hAnsi="Times New Roman"/>
                  <w:lang w:val="ru-RU"/>
                </w:rPr>
                <w:t>=</w:t>
              </w:r>
              <w:r w:rsidRPr="005C4239">
                <w:rPr>
                  <w:rFonts w:ascii="Times New Roman" w:hAnsi="Times New Roman"/>
                </w:rPr>
                <w:t>catalogue</w:t>
              </w:r>
            </w:hyperlink>
            <w:r w:rsidRPr="005C4239">
              <w:rPr>
                <w:rFonts w:ascii="Times New Roman" w:hAnsi="Times New Roman"/>
                <w:lang w:val="ru-RU"/>
              </w:rPr>
              <w:t xml:space="preserve"> </w:t>
            </w:r>
          </w:p>
        </w:tc>
      </w:tr>
      <w:tr w:rsidR="005C4239" w:rsidRPr="005C4239" w:rsidTr="0083795D">
        <w:trPr>
          <w:cantSplit/>
          <w:trHeight w:val="1265"/>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t>1.5.</w:t>
            </w:r>
          </w:p>
        </w:tc>
        <w:tc>
          <w:tcPr>
            <w:tcW w:w="2239" w:type="dxa"/>
          </w:tcPr>
          <w:p w:rsidR="005C4239" w:rsidRPr="005C4239" w:rsidRDefault="005C4239" w:rsidP="005C4239">
            <w:pPr>
              <w:rPr>
                <w:rFonts w:ascii="Times New Roman" w:hAnsi="Times New Roman"/>
              </w:rPr>
            </w:pPr>
            <w:r w:rsidRPr="005C4239">
              <w:rPr>
                <w:rFonts w:ascii="Times New Roman" w:hAnsi="Times New Roman"/>
                <w:lang w:val="ru-RU"/>
              </w:rPr>
              <w:t xml:space="preserve">Профессии родных и знакомых. Профессии, связанные с изучаемыми материалами и производствами. </w:t>
            </w:r>
            <w:r w:rsidRPr="005C4239">
              <w:rPr>
                <w:rFonts w:ascii="Times New Roman" w:hAnsi="Times New Roman"/>
              </w:rPr>
              <w:t>Профессии сферы обслуживания</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highlight w:val="white"/>
                <w:lang w:val="ru-RU"/>
              </w:rPr>
              <w:t xml:space="preserve">Знакомиться с профессиями, связанными с изучаемыми материалами и производствами; </w:t>
            </w:r>
            <w:r w:rsidRPr="005C4239">
              <w:rPr>
                <w:rFonts w:ascii="Times New Roman" w:hAnsi="Times New Roman"/>
                <w:lang w:val="ru-RU"/>
              </w:rPr>
              <w:t>рассматривать возможности использования, применения изучаемых материалов при изготовлении изделий, предметов быта и др. людьми разных профессий. Определять границы знания и незнания («что я знаю, а что не знаю»). Первоначальные представления о созидательном и нравственном значении труда в жизни человека и    общества;</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«Трудовая деятельность и ее значение в жизни человека» (МЭШ) </w:t>
            </w:r>
          </w:p>
          <w:p w:rsidR="005C4239" w:rsidRPr="005C4239" w:rsidRDefault="005C4239" w:rsidP="005C4239">
            <w:pPr>
              <w:rPr>
                <w:rFonts w:ascii="Times New Roman" w:hAnsi="Times New Roman"/>
                <w:lang w:val="ru-RU"/>
              </w:rPr>
            </w:pPr>
            <w:hyperlink r:id="rId1424">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/4808?</w:t>
              </w:r>
              <w:r w:rsidRPr="005C4239">
                <w:rPr>
                  <w:rFonts w:ascii="Times New Roman" w:hAnsi="Times New Roman"/>
                </w:rPr>
                <w:t>menuReferrer</w:t>
              </w:r>
              <w:r w:rsidRPr="005C4239">
                <w:rPr>
                  <w:rFonts w:ascii="Times New Roman" w:hAnsi="Times New Roman"/>
                  <w:lang w:val="ru-RU"/>
                </w:rPr>
                <w:t>=</w:t>
              </w:r>
              <w:r w:rsidRPr="005C4239">
                <w:rPr>
                  <w:rFonts w:ascii="Times New Roman" w:hAnsi="Times New Roman"/>
                </w:rPr>
                <w:t>catalogue</w:t>
              </w:r>
            </w:hyperlink>
            <w:r w:rsidRPr="005C4239">
              <w:rPr>
                <w:rFonts w:ascii="Times New Roman" w:hAnsi="Times New Roman"/>
                <w:lang w:val="ru-RU"/>
              </w:rPr>
              <w:t xml:space="preserve">  </w:t>
            </w:r>
          </w:p>
        </w:tc>
      </w:tr>
      <w:tr w:rsidR="005C4239" w:rsidRPr="005C4239" w:rsidTr="0083795D">
        <w:trPr>
          <w:cantSplit/>
          <w:trHeight w:val="71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1.6.</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Традиции и праздники народов России, ремёсла, обычаи</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Borders>
              <w:left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highlight w:val="white"/>
                <w:lang w:val="ru-RU"/>
              </w:rPr>
            </w:pPr>
            <w:r w:rsidRPr="005C4239">
              <w:rPr>
                <w:rFonts w:ascii="Times New Roman" w:hAnsi="Times New Roman"/>
                <w:highlight w:val="white"/>
                <w:lang w:val="ru-RU"/>
              </w:rPr>
              <w:t xml:space="preserve">Приводить примеры традиций и праздников народов России, ремёсел, обычаев и производств, связанных с изучаемыми материалами и производствами. </w:t>
            </w:r>
            <w:r w:rsidRPr="005C4239">
              <w:rPr>
                <w:rFonts w:ascii="Times New Roman" w:hAnsi="Times New Roman"/>
                <w:lang w:val="ru-RU"/>
              </w:rPr>
              <w:t>Создавать тексты-описания на основе наблюдений (рассматривания) изделий декоративно- прикладного искусства народов России; 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Видео «Русская игрушка. Традиция, ремесло, образ. Как играли в старину» (МЭШ) </w:t>
            </w:r>
          </w:p>
          <w:p w:rsidR="005C4239" w:rsidRPr="005C4239" w:rsidRDefault="005C4239" w:rsidP="005C4239">
            <w:pPr>
              <w:rPr>
                <w:rFonts w:ascii="Times New Roman" w:hAnsi="Times New Roman"/>
                <w:lang w:val="ru-RU"/>
              </w:rPr>
            </w:pPr>
            <w:hyperlink r:id="rId1425">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atomic</w:t>
              </w:r>
              <w:r w:rsidRPr="005C4239">
                <w:rPr>
                  <w:rFonts w:ascii="Times New Roman" w:hAnsi="Times New Roman"/>
                  <w:lang w:val="ru-RU"/>
                </w:rPr>
                <w:t>_</w:t>
              </w:r>
              <w:r w:rsidRPr="005C4239">
                <w:rPr>
                  <w:rFonts w:ascii="Times New Roman" w:hAnsi="Times New Roman"/>
                </w:rPr>
                <w:t>objects</w:t>
              </w:r>
              <w:r w:rsidRPr="005C4239">
                <w:rPr>
                  <w:rFonts w:ascii="Times New Roman" w:hAnsi="Times New Roman"/>
                  <w:lang w:val="ru-RU"/>
                </w:rPr>
                <w:t>/8478268?</w:t>
              </w:r>
              <w:r w:rsidRPr="005C4239">
                <w:rPr>
                  <w:rFonts w:ascii="Times New Roman" w:hAnsi="Times New Roman"/>
                </w:rPr>
                <w:t>menuReferrer</w:t>
              </w:r>
              <w:r w:rsidRPr="005C4239">
                <w:rPr>
                  <w:rFonts w:ascii="Times New Roman" w:hAnsi="Times New Roman"/>
                  <w:lang w:val="ru-RU"/>
                </w:rPr>
                <w:t>=</w:t>
              </w:r>
              <w:r w:rsidRPr="005C4239">
                <w:rPr>
                  <w:rFonts w:ascii="Times New Roman" w:hAnsi="Times New Roman"/>
                </w:rPr>
                <w:t>catalogue</w:t>
              </w:r>
            </w:hyperlink>
            <w:r w:rsidRPr="005C4239">
              <w:rPr>
                <w:rFonts w:ascii="Times New Roman" w:hAnsi="Times New Roman"/>
                <w:lang w:val="ru-RU"/>
              </w:rPr>
              <w:t xml:space="preserve"> </w:t>
            </w:r>
          </w:p>
        </w:tc>
      </w:tr>
      <w:tr w:rsidR="005C4239" w:rsidRPr="005C4239" w:rsidTr="0083795D">
        <w:trPr>
          <w:cantSplit/>
          <w:trHeight w:val="179"/>
          <w:tblHeader/>
        </w:trPr>
        <w:tc>
          <w:tcPr>
            <w:tcW w:w="2694" w:type="dxa"/>
            <w:gridSpan w:val="2"/>
            <w:vAlign w:val="center"/>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425" w:type="dxa"/>
            <w:vAlign w:val="center"/>
          </w:tcPr>
          <w:p w:rsidR="005C4239" w:rsidRPr="005C4239" w:rsidRDefault="005C4239" w:rsidP="005C4239">
            <w:pPr>
              <w:rPr>
                <w:rFonts w:ascii="Times New Roman" w:hAnsi="Times New Roman"/>
              </w:rPr>
            </w:pPr>
            <w:r w:rsidRPr="005C4239">
              <w:rPr>
                <w:rFonts w:ascii="Times New Roman" w:hAnsi="Times New Roman"/>
              </w:rPr>
              <w:t>6</w:t>
            </w:r>
          </w:p>
        </w:tc>
        <w:tc>
          <w:tcPr>
            <w:tcW w:w="567" w:type="dxa"/>
            <w:tcBorders>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Borders>
              <w:left w:val="single" w:sz="4" w:space="0" w:color="000000"/>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3</w:t>
            </w:r>
          </w:p>
        </w:tc>
        <w:tc>
          <w:tcPr>
            <w:tcW w:w="6237" w:type="dxa"/>
            <w:gridSpan w:val="3"/>
            <w:tcBorders>
              <w:left w:val="single" w:sz="4" w:space="0" w:color="auto"/>
            </w:tcBorders>
            <w:vAlign w:val="center"/>
          </w:tcPr>
          <w:p w:rsidR="005C4239" w:rsidRPr="005C4239" w:rsidRDefault="005C4239" w:rsidP="005C4239">
            <w:pPr>
              <w:rPr>
                <w:rFonts w:ascii="Times New Roman" w:hAnsi="Times New Roman"/>
              </w:rPr>
            </w:pPr>
          </w:p>
        </w:tc>
      </w:tr>
      <w:tr w:rsidR="005C4239" w:rsidRPr="005C4239" w:rsidTr="0083795D">
        <w:trPr>
          <w:cantSplit/>
          <w:trHeight w:val="285"/>
          <w:tblHeader/>
        </w:trPr>
        <w:tc>
          <w:tcPr>
            <w:tcW w:w="10632" w:type="dxa"/>
            <w:gridSpan w:val="8"/>
          </w:tcPr>
          <w:p w:rsidR="005C4239" w:rsidRPr="005C4239" w:rsidRDefault="005C4239" w:rsidP="005C4239">
            <w:pPr>
              <w:rPr>
                <w:rFonts w:ascii="Times New Roman" w:hAnsi="Times New Roman"/>
                <w:lang w:val="ru-RU"/>
              </w:rPr>
            </w:pPr>
            <w:r w:rsidRPr="005C4239">
              <w:rPr>
                <w:rFonts w:ascii="Times New Roman" w:hAnsi="Times New Roman"/>
                <w:lang w:val="ru-RU"/>
              </w:rPr>
              <w:t>Модуль 2. ТЕХНОЛОГИИ РУЧНОЙ ОБРАБОТКИ МАТЕРИАЛОВ</w:t>
            </w:r>
          </w:p>
        </w:tc>
      </w:tr>
      <w:tr w:rsidR="005C4239" w:rsidRPr="005C4239" w:rsidTr="0083795D">
        <w:trPr>
          <w:cantSplit/>
          <w:trHeight w:val="1125"/>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t>2.1.</w:t>
            </w:r>
          </w:p>
        </w:tc>
        <w:tc>
          <w:tcPr>
            <w:tcW w:w="2239" w:type="dxa"/>
          </w:tcPr>
          <w:p w:rsidR="005C4239" w:rsidRPr="005C4239" w:rsidRDefault="005C4239" w:rsidP="005C4239">
            <w:pPr>
              <w:rPr>
                <w:rFonts w:ascii="Times New Roman" w:hAnsi="Times New Roman"/>
              </w:rPr>
            </w:pPr>
            <w:r w:rsidRPr="005C4239">
              <w:rPr>
                <w:rFonts w:ascii="Times New Roman" w:hAnsi="Times New Roman"/>
                <w:lang w:val="ru-RU"/>
              </w:rPr>
              <w:t xml:space="preserve">Бережное, экономное и рациональное использование обрабатываемых материалов. </w:t>
            </w:r>
            <w:r w:rsidRPr="005C4239">
              <w:rPr>
                <w:rFonts w:ascii="Times New Roman" w:hAnsi="Times New Roman"/>
              </w:rPr>
              <w:t>Использование конструктивных особенностей материалов при изготовлении изделий</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Под руководством учителя организовывать свою деятельность: подготавливать рабочее место для работы с бумагой и картоном, правильно и рационально размещать инструменты и материалы в соответствии с индивидуальными особенностями обучающихся, в процессе выполнения изделия контролировать и при необходимости восстанавливать порядок на рабочем месте.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«Природа и творчество. Природные материалы. Листья и фантазии» (РЭШ) </w:t>
            </w:r>
          </w:p>
          <w:p w:rsidR="005C4239" w:rsidRPr="005C4239" w:rsidRDefault="005C4239" w:rsidP="005C4239">
            <w:pPr>
              <w:rPr>
                <w:rFonts w:ascii="Times New Roman" w:hAnsi="Times New Roman"/>
                <w:lang w:val="ru-RU"/>
              </w:rPr>
            </w:pPr>
            <w:hyperlink r:id="rId1426">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/5365/</w:t>
              </w:r>
              <w:r w:rsidRPr="005C4239">
                <w:rPr>
                  <w:rFonts w:ascii="Times New Roman" w:hAnsi="Times New Roman"/>
                </w:rPr>
                <w:t>start</w:t>
              </w:r>
              <w:r w:rsidRPr="005C4239">
                <w:rPr>
                  <w:rFonts w:ascii="Times New Roman" w:hAnsi="Times New Roman"/>
                  <w:lang w:val="ru-RU"/>
                </w:rPr>
                <w:t>/167915/</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p>
        </w:tc>
      </w:tr>
      <w:tr w:rsidR="005C4239" w:rsidRPr="005C4239" w:rsidTr="0083795D">
        <w:trPr>
          <w:cantSplit/>
          <w:trHeight w:val="199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2.2.</w:t>
            </w:r>
          </w:p>
        </w:tc>
        <w:tc>
          <w:tcPr>
            <w:tcW w:w="2239" w:type="dxa"/>
          </w:tcPr>
          <w:p w:rsidR="005C4239" w:rsidRPr="005C4239" w:rsidRDefault="005C4239" w:rsidP="005C4239">
            <w:pPr>
              <w:rPr>
                <w:rFonts w:ascii="Times New Roman" w:hAnsi="Times New Roman"/>
              </w:rPr>
            </w:pPr>
            <w:r w:rsidRPr="005C4239">
              <w:rPr>
                <w:rFonts w:ascii="Times New Roman" w:hAnsi="Times New Roman"/>
                <w:lang w:val="ru-RU"/>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w:t>
            </w:r>
            <w:r w:rsidRPr="005C4239">
              <w:rPr>
                <w:rFonts w:ascii="Times New Roman" w:hAnsi="Times New Roman"/>
                <w:highlight w:val="white"/>
              </w:rPr>
              <w:t>Общее представление.</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lang w:val="ru-RU"/>
              </w:rPr>
              <w:t>Под руководством учителя анализировать конструкцию изделия, обсуждать варианты изготовления изделия, выполнять основные технологические операции ручной обработки материалов: разметку деталей, выделение деталей, формообразование деталей, сборку изделия и отделку изделия или его деталей по заданному образцу. Мотивация к творческому труду, работе на результат. Способность к различным видам практической преобразующей деятельности; проявлять интерес к работе товарищей.</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«Секреты бумаги и картона. Оригами» (РЭШ) </w:t>
            </w:r>
          </w:p>
          <w:p w:rsidR="005C4239" w:rsidRPr="005C4239" w:rsidRDefault="005C4239" w:rsidP="005C4239">
            <w:pPr>
              <w:rPr>
                <w:rFonts w:ascii="Times New Roman" w:hAnsi="Times New Roman"/>
                <w:lang w:val="ru-RU"/>
              </w:rPr>
            </w:pPr>
            <w:hyperlink r:id="rId1427">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/4230/</w:t>
              </w:r>
              <w:r w:rsidRPr="005C4239">
                <w:rPr>
                  <w:rFonts w:ascii="Times New Roman" w:hAnsi="Times New Roman"/>
                </w:rPr>
                <w:t>start</w:t>
              </w:r>
              <w:r w:rsidRPr="005C4239">
                <w:rPr>
                  <w:rFonts w:ascii="Times New Roman" w:hAnsi="Times New Roman"/>
                  <w:lang w:val="ru-RU"/>
                </w:rPr>
                <w:t>/170488/</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p>
        </w:tc>
      </w:tr>
      <w:tr w:rsidR="005C4239" w:rsidRPr="005C4239" w:rsidTr="0083795D">
        <w:trPr>
          <w:cantSplit/>
          <w:trHeight w:val="80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t>2.3.</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Правила безопасной работы, правила разметки деталей (экономия материала, аккуратность); планировать свою деятельность с опорой на предложенный план в учебнике, рабочей     тетради;  экономия материала при разметке сгибанием, по шаблону, на глаз и от руки, по линейке (как направляющему инструменту без откладывания размеров) с опорой на рисунки, графическую инструкцию, простейшую схему; в ходе беседы с учителем понимать смысл понятий «конструирование», «изделие», «деталь изделия», «образец». Ответственное отношение к сохранению                   окружающей среды.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«Шаблон. Для чего он нужен?» (РЭШ) </w:t>
            </w:r>
          </w:p>
          <w:p w:rsidR="005C4239" w:rsidRPr="005C4239" w:rsidRDefault="005C4239" w:rsidP="005C4239">
            <w:pPr>
              <w:rPr>
                <w:rFonts w:ascii="Times New Roman" w:hAnsi="Times New Roman"/>
                <w:lang w:val="ru-RU"/>
              </w:rPr>
            </w:pPr>
            <w:hyperlink r:id="rId1428">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/5969/</w:t>
              </w:r>
              <w:r w:rsidRPr="005C4239">
                <w:rPr>
                  <w:rFonts w:ascii="Times New Roman" w:hAnsi="Times New Roman"/>
                </w:rPr>
                <w:t>start</w:t>
              </w:r>
              <w:r w:rsidRPr="005C4239">
                <w:rPr>
                  <w:rFonts w:ascii="Times New Roman" w:hAnsi="Times New Roman"/>
                  <w:lang w:val="ru-RU"/>
                </w:rPr>
                <w:t>/170658/</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r>
      <w:tr w:rsidR="005C4239" w:rsidRPr="005C4239" w:rsidTr="0083795D">
        <w:trPr>
          <w:cantSplit/>
          <w:trHeight w:val="80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2.4.</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Чтение условных графических изображений (называние операций, способов и приёмов работы, последовательности изготовления изделий)</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Читать простые графические схемы изготовления изделия и выполнять изделие по заданной схеме под руководством учителя; планировать свою деятельность с опорой на предложенный план в учебнике, рабочей тетради. Объяснять последовательность совершаемых действий при создании изделия. Осуществлять выбор средств и способов для его практического воплощения. Участвовать в коллективном обсуждении: высказывать собственное мнение, отвечать на вопросы, выполнять правила этики общения: </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«Мастерская Деда Мороза и Снегурочки. Проектное задание «Скоро Новый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год!» (РЭШ) </w:t>
            </w:r>
            <w:hyperlink r:id="rId1429">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/5096/</w:t>
              </w:r>
              <w:r w:rsidRPr="005C4239">
                <w:rPr>
                  <w:rFonts w:ascii="Times New Roman" w:hAnsi="Times New Roman"/>
                </w:rPr>
                <w:t>start</w:t>
              </w:r>
              <w:r w:rsidRPr="005C4239">
                <w:rPr>
                  <w:rFonts w:ascii="Times New Roman" w:hAnsi="Times New Roman"/>
                  <w:lang w:val="ru-RU"/>
                </w:rPr>
                <w:t>/190479/</w:t>
              </w:r>
            </w:hyperlink>
            <w:r w:rsidRPr="005C4239">
              <w:rPr>
                <w:rFonts w:ascii="Times New Roman" w:hAnsi="Times New Roman"/>
                <w:lang w:val="ru-RU"/>
              </w:rPr>
              <w:t xml:space="preserve">  </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t>2.5.</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Правила экономной и аккуратной разметки. Рациональная разметка и вырезание нескольких одинаковых деталей из бумаги</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рациональную разметку (разметка на изнаночной стороне материала; рассматривать и анализировать простые по конструкции образцы; анализировать простейшую конструкцию изделия: выделять детали, их форму, определять взаимное расположение, виды соединения; иметь общее представление о конструкции изделия; детали и части изделия, их взаимное расположение в общей конструкции. Проявление положительного отношения и интереса к различным видам творческой преобразующей деятельности. Выслушивать разные мнения, учитывать их в диалоге. Организовывать под руководством учителя и самостоятельно совместную работу в группе.</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«Бабочки. Как изготовить их из листа бумаги?» (РЭШ) </w:t>
            </w:r>
          </w:p>
          <w:p w:rsidR="005C4239" w:rsidRPr="005C4239" w:rsidRDefault="005C4239" w:rsidP="005C4239">
            <w:pPr>
              <w:rPr>
                <w:rFonts w:ascii="Times New Roman" w:hAnsi="Times New Roman"/>
                <w:lang w:val="ru-RU"/>
              </w:rPr>
            </w:pPr>
            <w:hyperlink r:id="rId1430">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/5968/</w:t>
              </w:r>
              <w:r w:rsidRPr="005C4239">
                <w:rPr>
                  <w:rFonts w:ascii="Times New Roman" w:hAnsi="Times New Roman"/>
                </w:rPr>
                <w:t>start</w:t>
              </w:r>
              <w:r w:rsidRPr="005C4239">
                <w:rPr>
                  <w:rFonts w:ascii="Times New Roman" w:hAnsi="Times New Roman"/>
                  <w:lang w:val="ru-RU"/>
                </w:rPr>
                <w:t>/170710/</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2.6.</w:t>
            </w:r>
          </w:p>
        </w:tc>
        <w:tc>
          <w:tcPr>
            <w:tcW w:w="2239" w:type="dxa"/>
          </w:tcPr>
          <w:p w:rsidR="005C4239" w:rsidRPr="005C4239" w:rsidRDefault="005C4239" w:rsidP="005C4239">
            <w:pPr>
              <w:rPr>
                <w:rFonts w:ascii="Times New Roman" w:hAnsi="Times New Roman"/>
              </w:rPr>
            </w:pPr>
            <w:r w:rsidRPr="005C4239">
              <w:rPr>
                <w:rFonts w:ascii="Times New Roman" w:hAnsi="Times New Roman"/>
                <w:lang w:val="ru-RU"/>
              </w:rPr>
              <w:t xml:space="preserve">Способы соединения деталей в изделии: с помощью пластилина, клея, скручивание, сшивание и др. </w:t>
            </w:r>
            <w:r w:rsidRPr="005C4239">
              <w:rPr>
                <w:rFonts w:ascii="Times New Roman" w:hAnsi="Times New Roman"/>
              </w:rPr>
              <w:t>Приёмы и правила аккуратной работы с клеем</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Выполнять выделение деталей способами обрывания, вырезания; выполнять сборку изделия с помощью клея и другими способами; выполнять отделку изделия или его деталей (окрашивание, аппликация и др.); анализировать декоративно-художественные возможности разных способов обработки бумаги, например, вырезание деталей из бумаги и обрывание пальцами); под руководством учителя собирать плоскостную модель, объяснять способ сборки изделия. Готовность вступать в сотрудничество с другими людьми с учётом этики общения; проявление толерантности и доброжелательности. Формулировать собственное мнение и идеи, аргументированно их излагать; выслушивать разные мнения, учитывать их в диалоге.</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Видеоурок по изготовлению самолета «Летучая мышь» (МЭШ) </w:t>
            </w:r>
          </w:p>
          <w:p w:rsidR="005C4239" w:rsidRPr="005C4239" w:rsidRDefault="005C4239" w:rsidP="005C4239">
            <w:pPr>
              <w:rPr>
                <w:rFonts w:ascii="Times New Roman" w:hAnsi="Times New Roman"/>
                <w:lang w:val="ru-RU"/>
              </w:rPr>
            </w:pPr>
            <w:hyperlink r:id="rId143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atomic</w:t>
              </w:r>
              <w:r w:rsidRPr="005C4239">
                <w:rPr>
                  <w:rFonts w:ascii="Times New Roman" w:hAnsi="Times New Roman"/>
                  <w:lang w:val="ru-RU"/>
                </w:rPr>
                <w:t>_</w:t>
              </w:r>
              <w:r w:rsidRPr="005C4239">
                <w:rPr>
                  <w:rFonts w:ascii="Times New Roman" w:hAnsi="Times New Roman"/>
                </w:rPr>
                <w:t>objects</w:t>
              </w:r>
              <w:r w:rsidRPr="005C4239">
                <w:rPr>
                  <w:rFonts w:ascii="Times New Roman" w:hAnsi="Times New Roman"/>
                  <w:lang w:val="ru-RU"/>
                </w:rPr>
                <w:t>/7566683?</w:t>
              </w:r>
              <w:r w:rsidRPr="005C4239">
                <w:rPr>
                  <w:rFonts w:ascii="Times New Roman" w:hAnsi="Times New Roman"/>
                </w:rPr>
                <w:t>menuReferrer</w:t>
              </w:r>
              <w:r w:rsidRPr="005C4239">
                <w:rPr>
                  <w:rFonts w:ascii="Times New Roman" w:hAnsi="Times New Roman"/>
                  <w:lang w:val="ru-RU"/>
                </w:rPr>
                <w:t>=</w:t>
              </w:r>
              <w:r w:rsidRPr="005C4239">
                <w:rPr>
                  <w:rFonts w:ascii="Times New Roman" w:hAnsi="Times New Roman"/>
                </w:rPr>
                <w:t>catalogue</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p>
        </w:tc>
      </w:tr>
      <w:tr w:rsidR="005C4239" w:rsidRPr="005C4239" w:rsidTr="0083795D">
        <w:trPr>
          <w:cantSplit/>
          <w:trHeight w:val="4102"/>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2.7.</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Отделка изделия или его деталей (окрашивание, вышивка, аппликация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highlight w:val="white"/>
                <w:lang w:val="ru-RU"/>
              </w:rPr>
              <w:t xml:space="preserve">Под руководством учителя организовывать свою деятельность. Применять правила безопасной и аккуратной работы ножницами, клеем; разметку деталей, выделение деталей, формообразование деталей, сборку изделия и отделку изделия или его деталей по заданному образцу; выполнять отделку изделия или его деталей (окрашивание, аппликация и др.). </w:t>
            </w:r>
            <w:r w:rsidRPr="005C4239">
              <w:rPr>
                <w:rFonts w:ascii="Times New Roman" w:hAnsi="Times New Roman"/>
                <w:lang w:val="ru-RU"/>
              </w:rPr>
              <w:t>Мотивация к творческому труду, работе на результат; способность к различным видам практической преобразующей деятельности. Следовать при выполнении работы инструкциям учителя или представленным в других                                                                                             информационных источниках. Объяснять последовательность совершаемых действий при создании изделия. Проявлять волевую саморегуляцию при выполнении работы.</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Видео «Конструирование из цветной бумаги "Бабочка"» (МЭШ) </w:t>
            </w:r>
          </w:p>
          <w:p w:rsidR="005C4239" w:rsidRPr="005C4239" w:rsidRDefault="005C4239" w:rsidP="005C4239">
            <w:pPr>
              <w:rPr>
                <w:rFonts w:ascii="Times New Roman" w:hAnsi="Times New Roman"/>
                <w:lang w:val="ru-RU"/>
              </w:rPr>
            </w:pPr>
            <w:hyperlink r:id="rId1432">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atomic</w:t>
              </w:r>
              <w:r w:rsidRPr="005C4239">
                <w:rPr>
                  <w:rFonts w:ascii="Times New Roman" w:hAnsi="Times New Roman"/>
                  <w:lang w:val="ru-RU"/>
                </w:rPr>
                <w:t>_</w:t>
              </w:r>
              <w:r w:rsidRPr="005C4239">
                <w:rPr>
                  <w:rFonts w:ascii="Times New Roman" w:hAnsi="Times New Roman"/>
                </w:rPr>
                <w:t>objects</w:t>
              </w:r>
              <w:r w:rsidRPr="005C4239">
                <w:rPr>
                  <w:rFonts w:ascii="Times New Roman" w:hAnsi="Times New Roman"/>
                  <w:lang w:val="ru-RU"/>
                </w:rPr>
                <w:t>/10096685?</w:t>
              </w:r>
              <w:r w:rsidRPr="005C4239">
                <w:rPr>
                  <w:rFonts w:ascii="Times New Roman" w:hAnsi="Times New Roman"/>
                </w:rPr>
                <w:t>menuReferrer</w:t>
              </w:r>
              <w:r w:rsidRPr="005C4239">
                <w:rPr>
                  <w:rFonts w:ascii="Times New Roman" w:hAnsi="Times New Roman"/>
                  <w:lang w:val="ru-RU"/>
                </w:rPr>
                <w:t>=</w:t>
              </w:r>
              <w:r w:rsidRPr="005C4239">
                <w:rPr>
                  <w:rFonts w:ascii="Times New Roman" w:hAnsi="Times New Roman"/>
                </w:rPr>
                <w:t>catalogue</w:t>
              </w:r>
            </w:hyperlink>
            <w:r w:rsidRPr="005C4239">
              <w:rPr>
                <w:rFonts w:ascii="Times New Roman" w:hAnsi="Times New Roman"/>
                <w:lang w:val="ru-RU"/>
              </w:rPr>
              <w:t xml:space="preserve"> </w:t>
            </w:r>
          </w:p>
        </w:tc>
      </w:tr>
      <w:tr w:rsidR="005C4239" w:rsidRPr="005C4239" w:rsidTr="0083795D">
        <w:trPr>
          <w:cantSplit/>
          <w:trHeight w:val="425"/>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2.8.</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Подбор соответствующих инструментов и способов обработки материалов в зависимости от их свойств и видов изделий. </w:t>
            </w:r>
            <w:r w:rsidRPr="005C4239">
              <w:rPr>
                <w:rFonts w:ascii="Times New Roman" w:hAnsi="Times New Roman"/>
                <w:highlight w:val="white"/>
                <w:lang w:val="ru-RU"/>
              </w:rPr>
              <w:t>Инструменты и приспособления (ножницы, линейка, игла, гладилка, стека, шаблон и др.), их правильное, рациональное и безопасное использование.</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shd w:val="clear" w:color="auto" w:fill="FFFFFF"/>
          </w:tcPr>
          <w:p w:rsidR="005C4239" w:rsidRPr="005C4239" w:rsidRDefault="005C4239" w:rsidP="005C4239">
            <w:pPr>
              <w:rPr>
                <w:rFonts w:ascii="Times New Roman" w:hAnsi="Times New Roman"/>
                <w:highlight w:val="white"/>
                <w:lang w:val="ru-RU"/>
              </w:rPr>
            </w:pPr>
            <w:r w:rsidRPr="005C4239">
              <w:rPr>
                <w:rFonts w:ascii="Times New Roman" w:hAnsi="Times New Roman"/>
                <w:highlight w:val="white"/>
                <w:lang w:val="ru-RU"/>
              </w:rPr>
              <w:t>Соблюдать технику безопасной работы инструментами и приспособлениями; применять правила безопасной и аккуратной работы ножницами, клеем; определять названия и назначение основных инструментов и приспособлений для ручного труда (линейка, карандаш, ножницы, шаблон и др.), использовать их в практической работе.</w:t>
            </w:r>
            <w:r w:rsidRPr="005C4239">
              <w:rPr>
                <w:rFonts w:ascii="Times New Roman" w:hAnsi="Times New Roman"/>
                <w:lang w:val="ru-RU"/>
              </w:rPr>
              <w:t xml:space="preserve"> Проявление положительного отношения и интереса к различным видам творческой преобразующей деятельности, стремление к творческой самореализации. Осуществлять анализ объектов и изделий с выделением существенных и несущественных признаков. Следовать при выполнении работы инструкциям учителя или представленным в других информационных источниках. Объяснять последовательность совершаемых действий при создании изделия. Выполнять действия контроля и оценки.</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«Аппликация из засушенных листьев "Бабочка"» (МЭШ) </w:t>
            </w:r>
          </w:p>
          <w:p w:rsidR="005C4239" w:rsidRPr="005C4239" w:rsidRDefault="005C4239" w:rsidP="005C4239">
            <w:pPr>
              <w:rPr>
                <w:rFonts w:ascii="Times New Roman" w:hAnsi="Times New Roman"/>
                <w:lang w:val="ru-RU"/>
              </w:rPr>
            </w:pPr>
            <w:hyperlink r:id="rId1433">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/2353502?</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menuReferrer=catalogue   </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2.9.</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shd w:val="clear" w:color="auto" w:fill="FFFFFF"/>
          </w:tcPr>
          <w:p w:rsidR="005C4239" w:rsidRPr="005C4239" w:rsidRDefault="005C4239" w:rsidP="005C4239">
            <w:pPr>
              <w:rPr>
                <w:rFonts w:ascii="Times New Roman" w:hAnsi="Times New Roman"/>
                <w:lang w:val="ru-RU"/>
              </w:rPr>
            </w:pPr>
            <w:r w:rsidRPr="005C4239">
              <w:rPr>
                <w:rFonts w:ascii="Times New Roman" w:hAnsi="Times New Roman"/>
                <w:highlight w:val="white"/>
                <w:lang w:val="ru-RU"/>
              </w:rPr>
              <w:t xml:space="preserve">Под руководством учителя наблюдать, сравнивать, сопоставлять свойства бумаги (состав, цвет, прочность); определять виды бумаги по цвету, толщине, прочности. Осваивать отдельные приёмы работы с бумагой (сгибание и складывание, сминание, обрывание, склеивание, резание бумаги ножницами и др.), правила безопасной работы, правила разметки деталей (экономия материала, аккуратность). </w:t>
            </w:r>
            <w:r w:rsidRPr="005C4239">
              <w:rPr>
                <w:rFonts w:ascii="Times New Roman" w:hAnsi="Times New Roman"/>
                <w:lang w:val="ru-RU"/>
              </w:rPr>
              <w:t>Способность к различным видам практической преобразующей деятельности. Объяснять последовательность совершаемых действий при создании изделия.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p w:rsidR="005C4239" w:rsidRPr="005C4239" w:rsidRDefault="005C4239" w:rsidP="005C4239">
            <w:pPr>
              <w:rPr>
                <w:rFonts w:ascii="Times New Roman" w:hAnsi="Times New Roman"/>
                <w:lang w:val="ru-RU"/>
              </w:rPr>
            </w:pP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«Работа с бумагой. Аппликация "Жираф"» (МЭШ) </w:t>
            </w:r>
          </w:p>
          <w:p w:rsidR="005C4239" w:rsidRPr="005C4239" w:rsidRDefault="005C4239" w:rsidP="005C4239">
            <w:pPr>
              <w:rPr>
                <w:rFonts w:ascii="Times New Roman" w:hAnsi="Times New Roman"/>
              </w:rPr>
            </w:pPr>
            <w:hyperlink r:id="rId1434">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/2354677?</w:t>
              </w:r>
            </w:hyperlink>
            <w:r w:rsidRPr="005C4239">
              <w:rPr>
                <w:rFonts w:ascii="Times New Roman" w:hAnsi="Times New Roman"/>
                <w:lang w:val="ru-RU"/>
              </w:rPr>
              <w:t xml:space="preserve"> </w:t>
            </w:r>
            <w:r w:rsidRPr="005C4239">
              <w:rPr>
                <w:rFonts w:ascii="Times New Roman" w:hAnsi="Times New Roman"/>
              </w:rPr>
              <w:t xml:space="preserve">menuReferrer=catalogue </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2.10</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Резание бумаги ножницами. Правила безопасной работы, передачи и хранения ножниц. </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shd w:val="clear" w:color="auto" w:fill="FFFFFF"/>
          </w:tcPr>
          <w:p w:rsidR="005C4239" w:rsidRPr="005C4239" w:rsidRDefault="005C4239" w:rsidP="005C4239">
            <w:pPr>
              <w:rPr>
                <w:rFonts w:ascii="Times New Roman" w:hAnsi="Times New Roman"/>
                <w:highlight w:val="white"/>
              </w:rPr>
            </w:pPr>
            <w:r w:rsidRPr="005C4239">
              <w:rPr>
                <w:rFonts w:ascii="Times New Roman" w:hAnsi="Times New Roman"/>
                <w:highlight w:val="white"/>
                <w:lang w:val="ru-RU"/>
              </w:rPr>
              <w:t xml:space="preserve">Соблюдать технику безопасной работы инструментами и приспособлениями; применять правила безопасной и аккуратной работы ножницами, клеем; определять названия и назначение основных инструментов и приспособлений для ручного труда (линейка, карандаш, ножницы, шаблон и др.), использовать их в практической работе. </w:t>
            </w:r>
            <w:r w:rsidRPr="005C4239">
              <w:rPr>
                <w:rFonts w:ascii="Times New Roman" w:hAnsi="Times New Roman"/>
                <w:lang w:val="ru-RU"/>
              </w:rPr>
              <w:t xml:space="preserve">Способность к различным видам практической преобразующей деятельности. Сравнивать группы объектов/изделий, выделять в них общее и различия. Следовать при выполнении работы инструкциям учителя или представленным в других информационных источниках. </w:t>
            </w:r>
            <w:r w:rsidRPr="005C4239">
              <w:rPr>
                <w:rFonts w:ascii="Times New Roman" w:hAnsi="Times New Roman"/>
              </w:rPr>
              <w:t>Объяснять последовательность совершаемых действий.</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«Ножницы. Что ты о них знаешь?» (РЭШ) </w:t>
            </w:r>
          </w:p>
          <w:p w:rsidR="005C4239" w:rsidRPr="005C4239" w:rsidRDefault="005C4239" w:rsidP="005C4239">
            <w:pPr>
              <w:rPr>
                <w:rFonts w:ascii="Times New Roman" w:hAnsi="Times New Roman"/>
                <w:lang w:val="ru-RU"/>
              </w:rPr>
            </w:pPr>
            <w:hyperlink r:id="rId1435">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/5965/</w:t>
              </w:r>
              <w:r w:rsidRPr="005C4239">
                <w:rPr>
                  <w:rFonts w:ascii="Times New Roman" w:hAnsi="Times New Roman"/>
                </w:rPr>
                <w:t>start</w:t>
              </w:r>
              <w:r w:rsidRPr="005C4239">
                <w:rPr>
                  <w:rFonts w:ascii="Times New Roman" w:hAnsi="Times New Roman"/>
                  <w:lang w:val="ru-RU"/>
                </w:rPr>
                <w:t>/170616/</w:t>
              </w:r>
            </w:hyperlink>
            <w:r w:rsidRPr="005C4239">
              <w:rPr>
                <w:rFonts w:ascii="Times New Roman" w:hAnsi="Times New Roman"/>
                <w:lang w:val="ru-RU"/>
              </w:rPr>
              <w:t xml:space="preserve">  </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t>2.11</w:t>
            </w:r>
          </w:p>
        </w:tc>
        <w:tc>
          <w:tcPr>
            <w:tcW w:w="2239" w:type="dxa"/>
          </w:tcPr>
          <w:p w:rsidR="005C4239" w:rsidRPr="005C4239" w:rsidRDefault="005C4239" w:rsidP="005C4239">
            <w:pPr>
              <w:rPr>
                <w:rFonts w:ascii="Times New Roman" w:hAnsi="Times New Roman"/>
              </w:rPr>
            </w:pPr>
            <w:r w:rsidRPr="005C4239">
              <w:rPr>
                <w:rFonts w:ascii="Times New Roman" w:hAnsi="Times New Roman"/>
              </w:rPr>
              <w:t>Картон</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shd w:val="clear" w:color="auto" w:fill="FFFFFF"/>
          </w:tcPr>
          <w:p w:rsidR="005C4239" w:rsidRPr="005C4239" w:rsidRDefault="005C4239" w:rsidP="005C4239">
            <w:pPr>
              <w:rPr>
                <w:rFonts w:ascii="Times New Roman" w:hAnsi="Times New Roman"/>
                <w:highlight w:val="white"/>
              </w:rPr>
            </w:pPr>
            <w:r w:rsidRPr="005C4239">
              <w:rPr>
                <w:rFonts w:ascii="Times New Roman" w:hAnsi="Times New Roman"/>
                <w:highlight w:val="white"/>
                <w:lang w:val="ru-RU"/>
              </w:rPr>
              <w:t xml:space="preserve">Определять наименования отдельных материалов (бумага, картон, фольга, и пр.) и способы их обработки (сгибание, отрывание, резание и пр.); выполнять доступные технологические приёмы ручной обработки материалов при изготовлении изделий. </w:t>
            </w:r>
            <w:r w:rsidRPr="005C4239">
              <w:rPr>
                <w:rFonts w:ascii="Times New Roman" w:hAnsi="Times New Roman"/>
                <w:lang w:val="ru-RU"/>
              </w:rPr>
              <w:t xml:space="preserve">Способность к различным видам практической преобразующей деятельности.Сравнивать группы объектов/изделий, выделять в них общее и различия. Следовать при выполнении работы инструкциям учителя или представленным в других информационных источниках. </w:t>
            </w:r>
            <w:r w:rsidRPr="005C4239">
              <w:rPr>
                <w:rFonts w:ascii="Times New Roman" w:hAnsi="Times New Roman"/>
              </w:rPr>
              <w:t>Объяснять последовательность совершаемых действий.</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Проект «Моя бумажная мастерская», </w:t>
            </w:r>
            <w:r w:rsidRPr="005C4239">
              <w:rPr>
                <w:rFonts w:ascii="Times New Roman" w:hAnsi="Times New Roman"/>
              </w:rPr>
              <w:t>ID</w:t>
            </w:r>
            <w:r w:rsidRPr="005C4239">
              <w:rPr>
                <w:rFonts w:ascii="Times New Roman" w:hAnsi="Times New Roman"/>
                <w:lang w:val="ru-RU"/>
              </w:rPr>
              <w:t xml:space="preserve">: 577, ссылка: </w:t>
            </w:r>
            <w:hyperlink r:id="rId1436">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w:t>
              </w:r>
              <w:r w:rsidRPr="005C4239">
                <w:rPr>
                  <w:rFonts w:ascii="Times New Roman" w:hAnsi="Times New Roman"/>
                </w:rPr>
                <w:t>globallab</w:t>
              </w:r>
              <w:r w:rsidRPr="005C4239">
                <w:rPr>
                  <w:rFonts w:ascii="Times New Roman" w:hAnsi="Times New Roman"/>
                  <w:lang w:val="ru-RU"/>
                </w:rPr>
                <w:t>/577</w:t>
              </w:r>
            </w:hyperlink>
            <w:r w:rsidRPr="005C4239">
              <w:rPr>
                <w:rFonts w:ascii="Times New Roman" w:hAnsi="Times New Roman"/>
                <w:lang w:val="ru-RU"/>
              </w:rPr>
              <w:t xml:space="preserve"> </w:t>
            </w:r>
          </w:p>
        </w:tc>
      </w:tr>
      <w:tr w:rsidR="005C4239" w:rsidRPr="005C4239" w:rsidTr="0083795D">
        <w:trPr>
          <w:cantSplit/>
          <w:trHeight w:val="5659"/>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2.12</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shd w:val="clear" w:color="auto" w:fill="FFFFFF"/>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Наблюдать и называть свойства пластилина (или других используемых пластических масс): цвет, пластичность. </w:t>
            </w:r>
            <w:r w:rsidRPr="005C4239">
              <w:rPr>
                <w:rFonts w:ascii="Times New Roman" w:hAnsi="Times New Roman"/>
                <w:highlight w:val="white"/>
                <w:lang w:val="ru-RU"/>
              </w:rPr>
              <w:t>Соблюдать технику безопасной работы инструментами и приспособлениями.</w:t>
            </w:r>
            <w:r w:rsidRPr="005C4239">
              <w:rPr>
                <w:rFonts w:ascii="Times New Roman" w:hAnsi="Times New Roman"/>
                <w:lang w:val="ru-RU"/>
              </w:rPr>
              <w:t xml:space="preserve"> С помощью учителя организовывать рабочее место для работы с пластическими массами; убирать рабочее место.</w:t>
            </w:r>
          </w:p>
          <w:p w:rsidR="005C4239" w:rsidRPr="005C4239" w:rsidRDefault="005C4239" w:rsidP="005C4239">
            <w:pPr>
              <w:rPr>
                <w:rFonts w:ascii="Times New Roman" w:hAnsi="Times New Roman"/>
                <w:lang w:val="ru-RU"/>
              </w:rPr>
            </w:pPr>
            <w:r w:rsidRPr="005C4239">
              <w:rPr>
                <w:rFonts w:ascii="Times New Roman" w:hAnsi="Times New Roman"/>
                <w:lang w:val="ru-RU"/>
              </w:rPr>
              <w:t>Изготавливать изделия с опорой на рисунки, схемы и подписи к ним. Проявление положительного отношения и интереса к различным видам творческой преобразующей деятельности, стремление к творческой самореализации. Следовать при выполнении работы инструкциям учителя или представленным в других информационных источниках. Вступать в диалог, задавать собеседнику вопросы, использовать реплики - уточнения и дополнения.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«Что может пластилин? Проектное задание «Аквариум» (РЭШ) </w:t>
            </w:r>
          </w:p>
          <w:p w:rsidR="005C4239" w:rsidRPr="005C4239" w:rsidRDefault="005C4239" w:rsidP="005C4239">
            <w:pPr>
              <w:rPr>
                <w:rFonts w:ascii="Times New Roman" w:hAnsi="Times New Roman"/>
                <w:lang w:val="ru-RU"/>
              </w:rPr>
            </w:pPr>
            <w:hyperlink r:id="rId1437">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/5095/</w:t>
              </w:r>
              <w:r w:rsidRPr="005C4239">
                <w:rPr>
                  <w:rFonts w:ascii="Times New Roman" w:hAnsi="Times New Roman"/>
                </w:rPr>
                <w:t>start</w:t>
              </w:r>
              <w:r w:rsidRPr="005C4239">
                <w:rPr>
                  <w:rFonts w:ascii="Times New Roman" w:hAnsi="Times New Roman"/>
                  <w:lang w:val="ru-RU"/>
                </w:rPr>
                <w:t>/168042/</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Видео «Пластилинография» (МЭШ) </w:t>
            </w:r>
          </w:p>
          <w:p w:rsidR="005C4239" w:rsidRPr="005C4239" w:rsidRDefault="005C4239" w:rsidP="005C4239">
            <w:pPr>
              <w:rPr>
                <w:rFonts w:ascii="Times New Roman" w:hAnsi="Times New Roman"/>
                <w:lang w:val="ru-RU"/>
              </w:rPr>
            </w:pPr>
            <w:hyperlink r:id="rId1438">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atomic</w:t>
              </w:r>
              <w:r w:rsidRPr="005C4239">
                <w:rPr>
                  <w:rFonts w:ascii="Times New Roman" w:hAnsi="Times New Roman"/>
                  <w:lang w:val="ru-RU"/>
                </w:rPr>
                <w:t>_</w:t>
              </w:r>
              <w:r w:rsidRPr="005C4239">
                <w:rPr>
                  <w:rFonts w:ascii="Times New Roman" w:hAnsi="Times New Roman"/>
                </w:rPr>
                <w:t>objects</w:t>
              </w:r>
              <w:r w:rsidRPr="005C4239">
                <w:rPr>
                  <w:rFonts w:ascii="Times New Roman" w:hAnsi="Times New Roman"/>
                  <w:lang w:val="ru-RU"/>
                </w:rPr>
                <w:t>/10634269?</w:t>
              </w:r>
              <w:r w:rsidRPr="005C4239">
                <w:rPr>
                  <w:rFonts w:ascii="Times New Roman" w:hAnsi="Times New Roman"/>
                </w:rPr>
                <w:t>menuReferrer</w:t>
              </w:r>
              <w:r w:rsidRPr="005C4239">
                <w:rPr>
                  <w:rFonts w:ascii="Times New Roman" w:hAnsi="Times New Roman"/>
                  <w:lang w:val="ru-RU"/>
                </w:rPr>
                <w:t>=</w:t>
              </w:r>
              <w:r w:rsidRPr="005C4239">
                <w:rPr>
                  <w:rFonts w:ascii="Times New Roman" w:hAnsi="Times New Roman"/>
                </w:rPr>
                <w:t>catalogue</w:t>
              </w:r>
            </w:hyperlink>
            <w:r w:rsidRPr="005C4239">
              <w:rPr>
                <w:rFonts w:ascii="Times New Roman" w:hAnsi="Times New Roman"/>
                <w:lang w:val="ru-RU"/>
              </w:rPr>
              <w:t xml:space="preserve"> </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2.13</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w:t>
            </w:r>
            <w:r w:rsidRPr="005C4239">
              <w:rPr>
                <w:rFonts w:ascii="Times New Roman" w:hAnsi="Times New Roman"/>
                <w:highlight w:val="white"/>
                <w:lang w:val="ru-RU"/>
              </w:rPr>
              <w:t>приклеивание, склеивание с помощью прокладки, соединение с</w:t>
            </w:r>
            <w:r w:rsidRPr="005C4239">
              <w:rPr>
                <w:rFonts w:ascii="Times New Roman" w:hAnsi="Times New Roman"/>
                <w:highlight w:val="white"/>
              </w:rPr>
              <w:t> </w:t>
            </w:r>
            <w:r w:rsidRPr="005C4239">
              <w:rPr>
                <w:rFonts w:ascii="Times New Roman" w:hAnsi="Times New Roman"/>
                <w:highlight w:val="white"/>
                <w:lang w:val="ru-RU"/>
              </w:rPr>
              <w:t>помощью пластилина</w:t>
            </w:r>
            <w:r w:rsidRPr="005C4239">
              <w:rPr>
                <w:rFonts w:ascii="Times New Roman" w:hAnsi="Times New Roman"/>
                <w:lang w:val="ru-RU"/>
              </w:rPr>
              <w:t>)</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shd w:val="clear" w:color="auto" w:fill="FFFFFF"/>
          </w:tcPr>
          <w:p w:rsidR="005C4239" w:rsidRPr="005C4239" w:rsidRDefault="005C4239" w:rsidP="005C4239">
            <w:pPr>
              <w:rPr>
                <w:rFonts w:ascii="Times New Roman" w:hAnsi="Times New Roman"/>
                <w:highlight w:val="white"/>
              </w:rPr>
            </w:pPr>
            <w:r w:rsidRPr="005C4239">
              <w:rPr>
                <w:rFonts w:ascii="Times New Roman" w:hAnsi="Times New Roman"/>
                <w:lang w:val="ru-RU"/>
              </w:rPr>
              <w:t xml:space="preserve">Под руководством учителя организовывать свою деятельность: подготавливать рабочее место для работы с природным материалом, в процессе выполнения изделия контролировать и при необходимости восстанавливать порядок на рабочем месте; убирать рабочее место. Использовать природный материал для отделки изделия. Применять на практике различные приёмы работы с природными материалами: </w:t>
            </w:r>
            <w:r w:rsidRPr="005C4239">
              <w:rPr>
                <w:rFonts w:ascii="Times New Roman" w:hAnsi="Times New Roman"/>
                <w:highlight w:val="white"/>
                <w:lang w:val="ru-RU"/>
              </w:rPr>
              <w:t>приклеивание, склеивание с помощью прокладки, соединение с</w:t>
            </w:r>
            <w:r w:rsidRPr="005C4239">
              <w:rPr>
                <w:rFonts w:ascii="Times New Roman" w:hAnsi="Times New Roman"/>
                <w:highlight w:val="white"/>
              </w:rPr>
              <w:t> </w:t>
            </w:r>
            <w:r w:rsidRPr="005C4239">
              <w:rPr>
                <w:rFonts w:ascii="Times New Roman" w:hAnsi="Times New Roman"/>
                <w:highlight w:val="white"/>
                <w:lang w:val="ru-RU"/>
              </w:rPr>
              <w:t>помощью пластилина. Иметь общее представление о конструкции изделия; детали и части изделия, их взаимное расположение в общей конструкции.</w:t>
            </w:r>
            <w:r w:rsidRPr="005C4239">
              <w:rPr>
                <w:rFonts w:ascii="Times New Roman" w:hAnsi="Times New Roman"/>
                <w:lang w:val="ru-RU"/>
              </w:rPr>
              <w:t xml:space="preserve">Проявление способности к эстетической оценке окружающей предметной среды.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Следовать при выполнении работы инструкциям учителя или представленным в других информационных источниках. Объяснять последовательность совершаемых действий при создании изделия. Выполнять действия контроля и оценки. </w:t>
            </w:r>
            <w:r w:rsidRPr="005C4239">
              <w:rPr>
                <w:rFonts w:ascii="Times New Roman" w:hAnsi="Times New Roman"/>
              </w:rPr>
              <w:t>Осуществлять         продуктивное сотрудничество.</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«Свойства и заготовка природных материалов» (МЭШ) </w:t>
            </w:r>
          </w:p>
          <w:p w:rsidR="005C4239" w:rsidRPr="005C4239" w:rsidRDefault="005C4239" w:rsidP="005C4239">
            <w:pPr>
              <w:rPr>
                <w:rFonts w:ascii="Times New Roman" w:hAnsi="Times New Roman"/>
                <w:lang w:val="ru-RU"/>
              </w:rPr>
            </w:pPr>
            <w:hyperlink r:id="rId1439">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/2381226?</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menuReferrer=catalogue</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2.14</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shd w:val="clear" w:color="auto" w:fill="FFFFFF"/>
          </w:tcPr>
          <w:p w:rsidR="005C4239" w:rsidRPr="005C4239" w:rsidRDefault="005C4239" w:rsidP="005C4239">
            <w:pPr>
              <w:rPr>
                <w:rFonts w:ascii="Times New Roman" w:hAnsi="Times New Roman"/>
                <w:highlight w:val="white"/>
                <w:lang w:val="ru-RU"/>
              </w:rPr>
            </w:pPr>
            <w:r w:rsidRPr="005C4239">
              <w:rPr>
                <w:rFonts w:ascii="Times New Roman" w:hAnsi="Times New Roman"/>
                <w:lang w:val="ru-RU"/>
              </w:rPr>
              <w:t>О</w:t>
            </w:r>
            <w:r w:rsidRPr="005C4239">
              <w:rPr>
                <w:rFonts w:ascii="Times New Roman" w:hAnsi="Times New Roman"/>
                <w:highlight w:val="white"/>
                <w:lang w:val="ru-RU"/>
              </w:rPr>
              <w:t>пределять свойства тканей, происхождение тканей, зависимость видов тканей и видов одежды.</w:t>
            </w:r>
            <w:r w:rsidRPr="005C4239">
              <w:rPr>
                <w:rFonts w:ascii="Times New Roman" w:hAnsi="Times New Roman"/>
                <w:lang w:val="ru-RU"/>
              </w:rPr>
              <w:t xml:space="preserve"> Под руководством учителя организовывать свою деятельность: подготавливать рабочее место для работы с текстильными материалами. </w:t>
            </w:r>
            <w:r w:rsidRPr="005C4239">
              <w:rPr>
                <w:rFonts w:ascii="Times New Roman" w:hAnsi="Times New Roman"/>
                <w:highlight w:val="white"/>
                <w:lang w:val="ru-RU"/>
              </w:rPr>
              <w:t>Узнавать и называть швейные инструменты и приспособления. обслуживать себя во время работы, правильно хранить швейные инструменты. Соблюдать технику безопасной работы швейными инструментами и приспособлениями. Открывать новое знание и практическое умение через пробные упражнения (отмеривание нитки, заправка её в иглу, приёмы выполнения прямого стежка).</w:t>
            </w:r>
            <w:r w:rsidRPr="005C4239">
              <w:rPr>
                <w:rFonts w:ascii="Times New Roman" w:hAnsi="Times New Roman"/>
                <w:lang w:val="ru-RU"/>
              </w:rPr>
              <w:t xml:space="preserve"> Готовность вступать в сотрудничество с другими людьми с учётом этики общения.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Следовать при выполнении работы инструкциям учителя или представленным в других информационных источниках. Вступать в диалог, задавать собеседнику вопросы, использовать реплики - уточнения и дополнения.</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«Мир тканей. Для чего нужны ткани?» (РЭШ) </w:t>
            </w:r>
          </w:p>
          <w:p w:rsidR="005C4239" w:rsidRPr="005C4239" w:rsidRDefault="005C4239" w:rsidP="005C4239">
            <w:pPr>
              <w:rPr>
                <w:rFonts w:ascii="Times New Roman" w:hAnsi="Times New Roman"/>
                <w:lang w:val="ru-RU"/>
              </w:rPr>
            </w:pPr>
            <w:hyperlink r:id="rId1440">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/4228/</w:t>
              </w:r>
              <w:r w:rsidRPr="005C4239">
                <w:rPr>
                  <w:rFonts w:ascii="Times New Roman" w:hAnsi="Times New Roman"/>
                </w:rPr>
                <w:t>start</w:t>
              </w:r>
              <w:r w:rsidRPr="005C4239">
                <w:rPr>
                  <w:rFonts w:ascii="Times New Roman" w:hAnsi="Times New Roman"/>
                  <w:lang w:val="ru-RU"/>
                </w:rPr>
                <w:t>/170848/</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«Что умеет игла? Вышивка» (РЭШ) </w:t>
            </w:r>
          </w:p>
          <w:p w:rsidR="005C4239" w:rsidRPr="005C4239" w:rsidRDefault="005C4239" w:rsidP="005C4239">
            <w:pPr>
              <w:rPr>
                <w:rFonts w:ascii="Times New Roman" w:hAnsi="Times New Roman"/>
                <w:lang w:val="ru-RU"/>
              </w:rPr>
            </w:pPr>
            <w:hyperlink r:id="rId144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/5366/</w:t>
              </w:r>
              <w:r w:rsidRPr="005C4239">
                <w:rPr>
                  <w:rFonts w:ascii="Times New Roman" w:hAnsi="Times New Roman"/>
                </w:rPr>
                <w:t>start</w:t>
              </w:r>
              <w:r w:rsidRPr="005C4239">
                <w:rPr>
                  <w:rFonts w:ascii="Times New Roman" w:hAnsi="Times New Roman"/>
                  <w:lang w:val="ru-RU"/>
                </w:rPr>
                <w:t>/190500/</w:t>
              </w:r>
            </w:hyperlink>
            <w:r w:rsidRPr="005C4239">
              <w:rPr>
                <w:rFonts w:ascii="Times New Roman" w:hAnsi="Times New Roman"/>
                <w:lang w:val="ru-RU"/>
              </w:rPr>
              <w:t xml:space="preserve">  </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2.15</w:t>
            </w:r>
          </w:p>
        </w:tc>
        <w:tc>
          <w:tcPr>
            <w:tcW w:w="2239" w:type="dxa"/>
          </w:tcPr>
          <w:p w:rsidR="005C4239" w:rsidRPr="005C4239" w:rsidRDefault="005C4239" w:rsidP="005C4239">
            <w:pPr>
              <w:rPr>
                <w:rFonts w:ascii="Times New Roman" w:hAnsi="Times New Roman"/>
              </w:rPr>
            </w:pPr>
            <w:r w:rsidRPr="005C4239">
              <w:rPr>
                <w:rFonts w:ascii="Times New Roman" w:hAnsi="Times New Roman"/>
              </w:rPr>
              <w:t>Использование дополнительных отделочных материалов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Borders>
              <w:left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shd w:val="clear" w:color="auto" w:fill="FFFFFF"/>
          </w:tcPr>
          <w:p w:rsidR="005C4239" w:rsidRPr="005C4239" w:rsidRDefault="005C4239" w:rsidP="005C4239">
            <w:pPr>
              <w:rPr>
                <w:rFonts w:ascii="Times New Roman" w:hAnsi="Times New Roman"/>
                <w:highlight w:val="white"/>
                <w:lang w:val="ru-RU"/>
              </w:rPr>
            </w:pPr>
            <w:r w:rsidRPr="005C4239">
              <w:rPr>
                <w:rFonts w:ascii="Times New Roman" w:hAnsi="Times New Roman"/>
                <w:highlight w:val="white"/>
                <w:lang w:val="ru-RU"/>
              </w:rPr>
              <w:t>Соблюдать технику безопасной работы инструментами и приспособлениями; анализировать декоративно-художественные возможности с помощью использования дополнительных отделочных материалов.  Рассматривать и анализировать простые по конструкции образцы; анализировать простейшую конструкцию изделия: выделять детали, их форму, определять взаимное расположение, виды соединения; изготавливать изделия с использованием осваиваемых технологий.</w:t>
            </w:r>
            <w:r w:rsidRPr="005C4239">
              <w:rPr>
                <w:rFonts w:ascii="Times New Roman" w:hAnsi="Times New Roman"/>
                <w:lang w:val="ru-RU"/>
              </w:rPr>
              <w:t xml:space="preserve"> Уважительное отношение к труду и творчеству мастеров. Следовать при выполнении работы инструкциям учителя или представленным в других информационных источниках. Формулировать собственное мнение и идеи, аргументированно их излагать; выслушивать разные мнения, учитывать их в диалоге.</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Устный опрос</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560" w:type="dxa"/>
          </w:tcPr>
          <w:p w:rsidR="005C4239" w:rsidRPr="005C4239" w:rsidRDefault="005C4239" w:rsidP="005C4239">
            <w:pPr>
              <w:rPr>
                <w:rFonts w:ascii="Times New Roman" w:hAnsi="Times New Roman"/>
              </w:rPr>
            </w:pPr>
            <w:r w:rsidRPr="005C4239">
              <w:rPr>
                <w:rFonts w:ascii="Times New Roman" w:hAnsi="Times New Roman"/>
                <w:lang w:val="ru-RU"/>
              </w:rPr>
              <w:t xml:space="preserve">Урок «Заплатка (работа с тканью)» </w:t>
            </w:r>
            <w:r w:rsidRPr="005C4239">
              <w:rPr>
                <w:rFonts w:ascii="Times New Roman" w:hAnsi="Times New Roman"/>
              </w:rPr>
              <w:t xml:space="preserve">(МЭШ) </w:t>
            </w:r>
          </w:p>
          <w:p w:rsidR="005C4239" w:rsidRPr="005C4239" w:rsidRDefault="005C4239" w:rsidP="005C4239">
            <w:pPr>
              <w:rPr>
                <w:rFonts w:ascii="Times New Roman" w:hAnsi="Times New Roman"/>
              </w:rPr>
            </w:pPr>
            <w:hyperlink r:id="rId1442">
              <w:r w:rsidRPr="005C4239">
                <w:rPr>
                  <w:rFonts w:ascii="Times New Roman" w:hAnsi="Times New Roman"/>
                </w:rPr>
                <w:t>https://uchebnik.mos.ru/material_view/lesson_te   mplates/1328970?</w:t>
              </w:r>
            </w:hyperlink>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menuReferrer=catalogue  </w:t>
            </w:r>
          </w:p>
        </w:tc>
      </w:tr>
      <w:tr w:rsidR="005C4239" w:rsidRPr="005C4239" w:rsidTr="0083795D">
        <w:trPr>
          <w:cantSplit/>
          <w:trHeight w:val="237"/>
          <w:tblHeader/>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425" w:type="dxa"/>
            <w:vAlign w:val="center"/>
          </w:tcPr>
          <w:p w:rsidR="005C4239" w:rsidRPr="005C4239" w:rsidRDefault="005C4239" w:rsidP="005C4239">
            <w:pPr>
              <w:rPr>
                <w:rFonts w:ascii="Times New Roman" w:hAnsi="Times New Roman"/>
              </w:rPr>
            </w:pPr>
            <w:r w:rsidRPr="005C4239">
              <w:rPr>
                <w:rFonts w:ascii="Times New Roman" w:hAnsi="Times New Roman"/>
              </w:rPr>
              <w:t>15</w:t>
            </w:r>
          </w:p>
        </w:tc>
        <w:tc>
          <w:tcPr>
            <w:tcW w:w="567" w:type="dxa"/>
            <w:tcBorders>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left w:val="single" w:sz="4" w:space="0" w:color="000000"/>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 xml:space="preserve"> 7,5</w:t>
            </w:r>
          </w:p>
        </w:tc>
        <w:tc>
          <w:tcPr>
            <w:tcW w:w="6237" w:type="dxa"/>
            <w:gridSpan w:val="3"/>
            <w:tcBorders>
              <w:left w:val="single" w:sz="4" w:space="0" w:color="auto"/>
            </w:tcBorders>
            <w:vAlign w:val="center"/>
          </w:tcPr>
          <w:p w:rsidR="005C4239" w:rsidRPr="005C4239" w:rsidRDefault="005C4239" w:rsidP="005C4239">
            <w:pPr>
              <w:rPr>
                <w:rFonts w:ascii="Times New Roman" w:hAnsi="Times New Roman"/>
              </w:rPr>
            </w:pPr>
          </w:p>
        </w:tc>
      </w:tr>
      <w:tr w:rsidR="005C4239" w:rsidRPr="005C4239" w:rsidTr="0083795D">
        <w:trPr>
          <w:cantSplit/>
          <w:trHeight w:val="237"/>
          <w:tblHeader/>
        </w:trPr>
        <w:tc>
          <w:tcPr>
            <w:tcW w:w="10632" w:type="dxa"/>
            <w:gridSpan w:val="8"/>
          </w:tcPr>
          <w:p w:rsidR="005C4239" w:rsidRPr="005C4239" w:rsidRDefault="005C4239" w:rsidP="005C4239">
            <w:pPr>
              <w:rPr>
                <w:rFonts w:ascii="Times New Roman" w:hAnsi="Times New Roman"/>
              </w:rPr>
            </w:pPr>
            <w:r w:rsidRPr="005C4239">
              <w:rPr>
                <w:rFonts w:ascii="Times New Roman" w:hAnsi="Times New Roman"/>
              </w:rPr>
              <w:t>Модуль 3. КОНСТРУИРОВАНИЕ И МОДЕЛИРОВАНИЕ</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3.1.</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Простые и объёмные конструкции из разных материалов (пластические массы, бумага, текстиль и др.) и способы их создания</w:t>
            </w:r>
          </w:p>
        </w:tc>
        <w:tc>
          <w:tcPr>
            <w:tcW w:w="425" w:type="dxa"/>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3402" w:type="dxa"/>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конструкции образцов изделий, выделять основные и дополнительные детали конструкции, называть их форму и способ соединения; анализировать конструкцию изделия по рисунку, фотографии, схеме.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Сравнивать группы объектов/изделий, выделять в них общее и различия.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объяснять последовательность совершаемых действий при создании изделия.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Творческая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Видео «Объёмная аппликация «Берёзовая роща» (МЭШ) </w:t>
            </w:r>
          </w:p>
          <w:p w:rsidR="005C4239" w:rsidRPr="005C4239" w:rsidRDefault="005C4239" w:rsidP="005C4239">
            <w:pPr>
              <w:rPr>
                <w:rFonts w:ascii="Times New Roman" w:hAnsi="Times New Roman"/>
                <w:lang w:val="ru-RU"/>
              </w:rPr>
            </w:pPr>
            <w:hyperlink r:id="rId1443">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atomic</w:t>
              </w:r>
              <w:r w:rsidRPr="005C4239">
                <w:rPr>
                  <w:rFonts w:ascii="Times New Roman" w:hAnsi="Times New Roman"/>
                  <w:lang w:val="ru-RU"/>
                </w:rPr>
                <w:t>_</w:t>
              </w:r>
              <w:r w:rsidRPr="005C4239">
                <w:rPr>
                  <w:rFonts w:ascii="Times New Roman" w:hAnsi="Times New Roman"/>
                </w:rPr>
                <w:t>objects</w:t>
              </w:r>
              <w:r w:rsidRPr="005C4239">
                <w:rPr>
                  <w:rFonts w:ascii="Times New Roman" w:hAnsi="Times New Roman"/>
                  <w:lang w:val="ru-RU"/>
                </w:rPr>
                <w:t>/8528639?</w:t>
              </w:r>
              <w:r w:rsidRPr="005C4239">
                <w:rPr>
                  <w:rFonts w:ascii="Times New Roman" w:hAnsi="Times New Roman"/>
                </w:rPr>
                <w:t>menuReferrer</w:t>
              </w:r>
              <w:r w:rsidRPr="005C4239">
                <w:rPr>
                  <w:rFonts w:ascii="Times New Roman" w:hAnsi="Times New Roman"/>
                  <w:lang w:val="ru-RU"/>
                </w:rPr>
                <w:t>=</w:t>
              </w:r>
              <w:r w:rsidRPr="005C4239">
                <w:rPr>
                  <w:rFonts w:ascii="Times New Roman" w:hAnsi="Times New Roman"/>
                </w:rPr>
                <w:t>catalogue</w:t>
              </w:r>
            </w:hyperlink>
            <w:r w:rsidRPr="005C4239">
              <w:rPr>
                <w:rFonts w:ascii="Times New Roman" w:hAnsi="Times New Roman"/>
                <w:lang w:val="ru-RU"/>
              </w:rPr>
              <w:t xml:space="preserve"> </w:t>
            </w:r>
          </w:p>
        </w:tc>
      </w:tr>
      <w:tr w:rsidR="005C4239" w:rsidRPr="005C4239" w:rsidTr="0083795D">
        <w:trPr>
          <w:cantSplit/>
          <w:trHeight w:val="1551"/>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t>3.4.</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Общее представление о конструкции изделия; детали и части изделия, их взаимное расположение в общей конструкции</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lang w:val="ru-RU"/>
              </w:rPr>
              <w:t>Иметь общее представление о конструкции изделия, детали и части изделия, их взаимном расположении в общей конструкции. Мотивация к творческому труду, работе на результат; способность к различным видам практической преобразующей деятельности.</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Урок «Орнамент в полосе. Какие краски у весны?» (РЭШ)</w:t>
            </w:r>
            <w:hyperlink r:id="rId1444">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/5974/</w:t>
              </w:r>
              <w:r w:rsidRPr="005C4239">
                <w:rPr>
                  <w:rFonts w:ascii="Times New Roman" w:hAnsi="Times New Roman"/>
                </w:rPr>
                <w:t>start</w:t>
              </w:r>
              <w:r w:rsidRPr="005C4239">
                <w:rPr>
                  <w:rFonts w:ascii="Times New Roman" w:hAnsi="Times New Roman"/>
                  <w:lang w:val="ru-RU"/>
                </w:rPr>
                <w:t>/170795/</w:t>
              </w:r>
            </w:hyperlink>
            <w:r w:rsidRPr="005C4239">
              <w:rPr>
                <w:rFonts w:ascii="Times New Roman" w:hAnsi="Times New Roman"/>
                <w:lang w:val="ru-RU"/>
              </w:rPr>
              <w:t xml:space="preserve"> </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3.5.</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Способы соединения деталей в изделиях из разных материалов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lang w:val="ru-RU"/>
              </w:rPr>
              <w:t>Изготавливать простые и объёмные конструкции из разных материалов (пластические массы, бумага, текстиль и др.), по модели (на плоскости), рисунку. Использовать в работе осваиваемые способы соединения деталей в изделиях из разных материалов. Использовать схемы, модели и простейшие чертежи в собственной практической творческой     деятельности. Выполнять действия моделирования, работать с моделями. Объяснять последовательность совершаемых действий при создании изделия.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Видео «Аппликация "Волшебная рыбка" (МЭШ) </w:t>
            </w:r>
          </w:p>
          <w:p w:rsidR="005C4239" w:rsidRPr="005C4239" w:rsidRDefault="005C4239" w:rsidP="005C4239">
            <w:pPr>
              <w:rPr>
                <w:rFonts w:ascii="Times New Roman" w:hAnsi="Times New Roman"/>
                <w:lang w:val="ru-RU"/>
              </w:rPr>
            </w:pPr>
            <w:hyperlink r:id="rId1445">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atomic</w:t>
              </w:r>
              <w:r w:rsidRPr="005C4239">
                <w:rPr>
                  <w:rFonts w:ascii="Times New Roman" w:hAnsi="Times New Roman"/>
                  <w:lang w:val="ru-RU"/>
                </w:rPr>
                <w:t>_</w:t>
              </w:r>
              <w:r w:rsidRPr="005C4239">
                <w:rPr>
                  <w:rFonts w:ascii="Times New Roman" w:hAnsi="Times New Roman"/>
                </w:rPr>
                <w:t>objects</w:t>
              </w:r>
              <w:r w:rsidRPr="005C4239">
                <w:rPr>
                  <w:rFonts w:ascii="Times New Roman" w:hAnsi="Times New Roman"/>
                  <w:lang w:val="ru-RU"/>
                </w:rPr>
                <w:t>/10645028?</w:t>
              </w:r>
              <w:r w:rsidRPr="005C4239">
                <w:rPr>
                  <w:rFonts w:ascii="Times New Roman" w:hAnsi="Times New Roman"/>
                </w:rPr>
                <w:t>menuReferrer</w:t>
              </w:r>
              <w:r w:rsidRPr="005C4239">
                <w:rPr>
                  <w:rFonts w:ascii="Times New Roman" w:hAnsi="Times New Roman"/>
                  <w:lang w:val="ru-RU"/>
                </w:rPr>
                <w:t>=</w:t>
              </w:r>
              <w:r w:rsidRPr="005C4239">
                <w:rPr>
                  <w:rFonts w:ascii="Times New Roman" w:hAnsi="Times New Roman"/>
                </w:rPr>
                <w:t>catalogue</w:t>
              </w:r>
            </w:hyperlink>
            <w:r w:rsidRPr="005C4239">
              <w:rPr>
                <w:rFonts w:ascii="Times New Roman" w:hAnsi="Times New Roman"/>
                <w:lang w:val="ru-RU"/>
              </w:rPr>
              <w:t xml:space="preserve"> </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3.6.</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Образец, анализ конструкции образцов изделий </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порядок действий в зависимости от желаемого/необходимого результата; выбирать способ работы с опорой на учебник или рабочую тетрадь в зависимости от требуемого результата/замысла. Проявление положительного отношения и интереса к различным видам творческой преобразующей деятельности, стремление к творческой самореализации. Выполнять действия моделирования, работать с моделями. Объяснять последовательность совершаемых действий при создании изделия.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Творческая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560" w:type="dxa"/>
          </w:tcPr>
          <w:p w:rsidR="005C4239" w:rsidRPr="005C4239" w:rsidRDefault="005C4239" w:rsidP="005C4239">
            <w:pPr>
              <w:rPr>
                <w:rFonts w:ascii="Times New Roman" w:hAnsi="Times New Roman"/>
              </w:rPr>
            </w:pPr>
            <w:r w:rsidRPr="005C4239">
              <w:rPr>
                <w:rFonts w:ascii="Times New Roman" w:hAnsi="Times New Roman"/>
                <w:lang w:val="ru-RU"/>
              </w:rPr>
              <w:t xml:space="preserve">Урок «Весенний праздник 8 Марта. Как сделать подарок – портрет?» </w:t>
            </w:r>
            <w:r w:rsidRPr="005C4239">
              <w:rPr>
                <w:rFonts w:ascii="Times New Roman" w:hAnsi="Times New Roman"/>
              </w:rPr>
              <w:t xml:space="preserve">(РЭШ) </w:t>
            </w:r>
          </w:p>
          <w:p w:rsidR="005C4239" w:rsidRPr="005C4239" w:rsidRDefault="005C4239" w:rsidP="005C4239">
            <w:pPr>
              <w:rPr>
                <w:rFonts w:ascii="Times New Roman" w:hAnsi="Times New Roman"/>
              </w:rPr>
            </w:pPr>
            <w:hyperlink r:id="rId1446">
              <w:r w:rsidRPr="005C4239">
                <w:rPr>
                  <w:rFonts w:ascii="Times New Roman" w:hAnsi="Times New Roman"/>
                </w:rPr>
                <w:t>https://resh.edu.ru/subject/lesson/5970/start/170637/</w:t>
              </w:r>
            </w:hyperlink>
            <w:r w:rsidRPr="005C4239">
              <w:rPr>
                <w:rFonts w:ascii="Times New Roman" w:hAnsi="Times New Roman"/>
              </w:rPr>
              <w:t xml:space="preserve"> </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t>3.7.</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Изготовление изделий по образцу,  рисунку</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lang w:val="ru-RU"/>
              </w:rPr>
              <w:t>Изготавливать простые и объёмные конструкции из разных материалов (пластические массы, бумага, текстиль и др.), по модели (на плоскости), рисунку. Определять порядок действий в зависимости от желаемого/ необходимого результата; выбирать способ работы с опорой на учебник или рабочую тетрадь в зависимости от требуемого результата/ замысла. Проявление положительного отношения и интереса к различным видам творческой преобразующей деятельности, стремление к творческой самореализации. Проявлять интерес к работе товарищей; в доброжелательной форме комментировать и оценивать их достижения, высказывать свои предложения и пожелания.</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Видео «Летнее утро» (техника пластилинографии) (МЭШ)</w:t>
            </w:r>
            <w:hyperlink r:id="rId1447">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atomic</w:t>
              </w:r>
              <w:r w:rsidRPr="005C4239">
                <w:rPr>
                  <w:rFonts w:ascii="Times New Roman" w:hAnsi="Times New Roman"/>
                  <w:lang w:val="ru-RU"/>
                </w:rPr>
                <w:t>_</w:t>
              </w:r>
              <w:r w:rsidRPr="005C4239">
                <w:rPr>
                  <w:rFonts w:ascii="Times New Roman" w:hAnsi="Times New Roman"/>
                </w:rPr>
                <w:t>objects</w:t>
              </w:r>
              <w:r w:rsidRPr="005C4239">
                <w:rPr>
                  <w:rFonts w:ascii="Times New Roman" w:hAnsi="Times New Roman"/>
                  <w:lang w:val="ru-RU"/>
                </w:rPr>
                <w:t>/10535397?</w:t>
              </w:r>
              <w:r w:rsidRPr="005C4239">
                <w:rPr>
                  <w:rFonts w:ascii="Times New Roman" w:hAnsi="Times New Roman"/>
                </w:rPr>
                <w:t>menuReferrer</w:t>
              </w:r>
              <w:r w:rsidRPr="005C4239">
                <w:rPr>
                  <w:rFonts w:ascii="Times New Roman" w:hAnsi="Times New Roman"/>
                  <w:lang w:val="ru-RU"/>
                </w:rPr>
                <w:t>=</w:t>
              </w:r>
              <w:r w:rsidRPr="005C4239">
                <w:rPr>
                  <w:rFonts w:ascii="Times New Roman" w:hAnsi="Times New Roman"/>
                </w:rPr>
                <w:t>catalogue</w:t>
              </w:r>
            </w:hyperlink>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3.8.</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по модели (на плоскости). Взаимосвязь выполняемого действия и результата.</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lang w:val="ru-RU"/>
              </w:rPr>
              <w:t>Изготавливать простые и объёмные конструкции из разных материалов (пластические массы, бумага, текстиль и др.), по модели (на плоскости), рисунку. Определять порядок действий в зависимости от желаемого/ необходимого результата; выбирать способ работы с опорой на учебник или рабочую тетрадь в зависимости от требуемого результата/ замысла. Проявление положительного отношения и интереса к различным видам творческой преобразующей деятельности, стремление к творческой самореализации. Выполнять действия моделирования, работать с моделями. Объяснять последовательность совершаемых действий при создании изделия.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«Праздники весны и традиции. Какие они» (МЭШ) </w:t>
            </w:r>
          </w:p>
          <w:p w:rsidR="005C4239" w:rsidRPr="005C4239" w:rsidRDefault="005C4239" w:rsidP="005C4239">
            <w:pPr>
              <w:rPr>
                <w:rFonts w:ascii="Times New Roman" w:hAnsi="Times New Roman"/>
                <w:lang w:val="ru-RU"/>
              </w:rPr>
            </w:pPr>
            <w:hyperlink r:id="rId1448">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/2331132?</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menuReferrer=catalogue  </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3.9.</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Элементарное прогнозирова- ние порядка действий в зависимости от желаемого/ необходимого результата. </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rPr>
            </w:pPr>
            <w:r w:rsidRPr="005C4239">
              <w:rPr>
                <w:rFonts w:ascii="Times New Roman" w:hAnsi="Times New Roman"/>
                <w:lang w:val="ru-RU"/>
              </w:rPr>
              <w:t xml:space="preserve">Понимать особенности технологии изготовления изделий, выделять детали изделия, основу, определять способ изготовления под руководством учителя; определять основные этапы изготовления изделия при помощи учителя и на основе графической инструкции в учебнике (рисованному/слайдовому плану, инструкционной карте): анализ устройства изделия, разметка деталей, выделение деталей, сборка изделия, отделка. Мотивация к творческому труду, работе на результат. Формулировать собственное мнение и идеи, аргументированно их излагать; выслушивать разные мнения, учитывать их в диалоге. </w:t>
            </w:r>
            <w:r w:rsidRPr="005C4239">
              <w:rPr>
                <w:rFonts w:ascii="Times New Roman" w:hAnsi="Times New Roman"/>
              </w:rPr>
              <w:t>Планировать работу, соотносить свои действия с поставленной целью.</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Видео «Композиция из природного материала» (МЭШ) </w:t>
            </w:r>
          </w:p>
          <w:p w:rsidR="005C4239" w:rsidRPr="005C4239" w:rsidRDefault="005C4239" w:rsidP="005C4239">
            <w:pPr>
              <w:rPr>
                <w:rFonts w:ascii="Times New Roman" w:hAnsi="Times New Roman"/>
                <w:lang w:val="ru-RU"/>
              </w:rPr>
            </w:pPr>
            <w:hyperlink r:id="rId1449">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atomic</w:t>
              </w:r>
              <w:r w:rsidRPr="005C4239">
                <w:rPr>
                  <w:rFonts w:ascii="Times New Roman" w:hAnsi="Times New Roman"/>
                  <w:lang w:val="ru-RU"/>
                </w:rPr>
                <w:t>_</w:t>
              </w:r>
              <w:r w:rsidRPr="005C4239">
                <w:rPr>
                  <w:rFonts w:ascii="Times New Roman" w:hAnsi="Times New Roman"/>
                </w:rPr>
                <w:t>objects</w:t>
              </w:r>
              <w:r w:rsidRPr="005C4239">
                <w:rPr>
                  <w:rFonts w:ascii="Times New Roman" w:hAnsi="Times New Roman"/>
                  <w:lang w:val="ru-RU"/>
                </w:rPr>
                <w:t>/9948813?</w:t>
              </w:r>
              <w:r w:rsidRPr="005C4239">
                <w:rPr>
                  <w:rFonts w:ascii="Times New Roman" w:hAnsi="Times New Roman"/>
                </w:rPr>
                <w:t>menuReferrer</w:t>
              </w:r>
              <w:r w:rsidRPr="005C4239">
                <w:rPr>
                  <w:rFonts w:ascii="Times New Roman" w:hAnsi="Times New Roman"/>
                  <w:lang w:val="ru-RU"/>
                </w:rPr>
                <w:t>=</w:t>
              </w:r>
              <w:r w:rsidRPr="005C4239">
                <w:rPr>
                  <w:rFonts w:ascii="Times New Roman" w:hAnsi="Times New Roman"/>
                </w:rPr>
                <w:t>catalogue</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t>3.10</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Выбор способа работы в зависимости от требуемого результата/ замысла</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 xml:space="preserve">0 </w:t>
            </w:r>
          </w:p>
        </w:tc>
        <w:tc>
          <w:tcPr>
            <w:tcW w:w="709" w:type="dxa"/>
            <w:tcBorders>
              <w:left w:val="single" w:sz="4" w:space="0" w:color="000000"/>
              <w:right w:val="single" w:sz="4" w:space="0" w:color="000000"/>
            </w:tcBorders>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rPr>
            </w:pPr>
            <w:r w:rsidRPr="005C4239">
              <w:rPr>
                <w:rFonts w:ascii="Times New Roman" w:hAnsi="Times New Roman"/>
                <w:lang w:val="ru-RU"/>
              </w:rPr>
              <w:t xml:space="preserve">Определять порядок действий в зависимости от желаемого/необходимого результата; выбирать способ работы с опорой на учебник или рабочую тетрадь в зависимости от требуемого результата/замысла. Способность к различным видам практической преобразующей деятельности. Формулировать собственное мнение и идеи, аргументированно их излагать; выслушивать разные мнения, учитывать их в диалоге. </w:t>
            </w:r>
            <w:r w:rsidRPr="005C4239">
              <w:rPr>
                <w:rFonts w:ascii="Times New Roman" w:hAnsi="Times New Roman"/>
              </w:rPr>
              <w:t>Планировать работу, соотносить свои действия с поставленной целью.</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Сценарий урока «Бумага. Животные зоопарка», </w:t>
            </w:r>
            <w:r w:rsidRPr="005C4239">
              <w:rPr>
                <w:rFonts w:ascii="Times New Roman" w:hAnsi="Times New Roman"/>
              </w:rPr>
              <w:t>ID</w:t>
            </w:r>
            <w:r w:rsidRPr="005C4239">
              <w:rPr>
                <w:rFonts w:ascii="Times New Roman" w:hAnsi="Times New Roman"/>
                <w:lang w:val="ru-RU"/>
              </w:rPr>
              <w:t xml:space="preserve">: 2328068, ссылка: </w:t>
            </w:r>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/2328068</w:t>
            </w:r>
          </w:p>
        </w:tc>
      </w:tr>
      <w:tr w:rsidR="005C4239" w:rsidRPr="005C4239" w:rsidTr="0083795D">
        <w:trPr>
          <w:cantSplit/>
          <w:trHeight w:val="237"/>
          <w:tblHeader/>
        </w:trPr>
        <w:tc>
          <w:tcPr>
            <w:tcW w:w="2694" w:type="dxa"/>
            <w:gridSpan w:val="2"/>
            <w:vAlign w:val="center"/>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425" w:type="dxa"/>
            <w:vAlign w:val="center"/>
          </w:tcPr>
          <w:p w:rsidR="005C4239" w:rsidRPr="005C4239" w:rsidRDefault="005C4239" w:rsidP="005C4239">
            <w:pPr>
              <w:rPr>
                <w:rFonts w:ascii="Times New Roman" w:hAnsi="Times New Roman"/>
              </w:rPr>
            </w:pPr>
            <w:r w:rsidRPr="005C4239">
              <w:rPr>
                <w:rFonts w:ascii="Times New Roman" w:hAnsi="Times New Roman"/>
              </w:rPr>
              <w:t>11</w:t>
            </w:r>
          </w:p>
        </w:tc>
        <w:tc>
          <w:tcPr>
            <w:tcW w:w="567" w:type="dxa"/>
            <w:tcBorders>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Borders>
              <w:left w:val="single" w:sz="4" w:space="0" w:color="000000"/>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4,5</w:t>
            </w:r>
          </w:p>
        </w:tc>
        <w:tc>
          <w:tcPr>
            <w:tcW w:w="6237" w:type="dxa"/>
            <w:gridSpan w:val="3"/>
            <w:tcBorders>
              <w:left w:val="single" w:sz="4" w:space="0" w:color="auto"/>
            </w:tcBorders>
            <w:vAlign w:val="center"/>
          </w:tcPr>
          <w:p w:rsidR="005C4239" w:rsidRPr="005C4239" w:rsidRDefault="005C4239" w:rsidP="005C4239">
            <w:pPr>
              <w:rPr>
                <w:rFonts w:ascii="Times New Roman" w:hAnsi="Times New Roman"/>
              </w:rPr>
            </w:pPr>
          </w:p>
        </w:tc>
      </w:tr>
      <w:tr w:rsidR="005C4239" w:rsidRPr="005C4239" w:rsidTr="0083795D">
        <w:trPr>
          <w:cantSplit/>
          <w:trHeight w:val="237"/>
          <w:tblHeader/>
        </w:trPr>
        <w:tc>
          <w:tcPr>
            <w:tcW w:w="10632" w:type="dxa"/>
            <w:gridSpan w:val="8"/>
          </w:tcPr>
          <w:p w:rsidR="005C4239" w:rsidRPr="005C4239" w:rsidRDefault="005C4239" w:rsidP="005C4239">
            <w:pPr>
              <w:rPr>
                <w:rFonts w:ascii="Times New Roman" w:hAnsi="Times New Roman"/>
              </w:rPr>
            </w:pPr>
            <w:r w:rsidRPr="005C4239">
              <w:rPr>
                <w:rFonts w:ascii="Times New Roman" w:hAnsi="Times New Roman"/>
              </w:rPr>
              <w:t>Модуль 4. ИНФОРМАЦИОННО-КОММУНИКАТИВНЫЕ ТЕХНОЛОГИИ</w:t>
            </w: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4.1.</w:t>
            </w:r>
          </w:p>
        </w:tc>
        <w:tc>
          <w:tcPr>
            <w:tcW w:w="2239" w:type="dxa"/>
          </w:tcPr>
          <w:p w:rsidR="005C4239" w:rsidRPr="005C4239" w:rsidRDefault="005C4239" w:rsidP="005C4239">
            <w:pPr>
              <w:rPr>
                <w:rFonts w:ascii="Times New Roman" w:hAnsi="Times New Roman"/>
                <w:lang w:val="ru-RU"/>
              </w:rPr>
            </w:pPr>
            <w:r w:rsidRPr="005C4239">
              <w:rPr>
                <w:rFonts w:ascii="Times New Roman" w:hAnsi="Times New Roman"/>
                <w:lang w:val="ru-RU"/>
              </w:rPr>
              <w:t>Демонстрация учителем готовых материалов на информационных носителях</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Pr>
          <w:p w:rsidR="005C4239" w:rsidRPr="005C4239" w:rsidRDefault="005C4239" w:rsidP="005C4239">
            <w:pPr>
              <w:rPr>
                <w:rFonts w:ascii="Times New Roman" w:hAnsi="Times New Roman"/>
                <w:lang w:val="ru-RU"/>
              </w:rPr>
            </w:pPr>
            <w:r w:rsidRPr="005C4239">
              <w:rPr>
                <w:rFonts w:ascii="Times New Roman" w:hAnsi="Times New Roman"/>
                <w:highlight w:val="white"/>
                <w:lang w:val="ru-RU"/>
              </w:rPr>
              <w:t xml:space="preserve">Анализировать готовые материалы, представленные учителем на информационных носителях. Выполнять простейшие преобразования информации (например, перевод текстовой информации в рисуночную и/или табличную форму). </w:t>
            </w:r>
            <w:r w:rsidRPr="005C4239">
              <w:rPr>
                <w:rFonts w:ascii="Times New Roman" w:hAnsi="Times New Roman"/>
                <w:lang w:val="ru-RU"/>
              </w:rPr>
              <w:t>Готовность вступать в сотрудничество с другими людьми с учётом этики общения; проявление толерантности и доброжелательности. Понимать необходимость поиска новых технологий.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Формулировать собственное мнение и идеи, аргументированно их излагать. Выполнять действия контроля и оценки.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«Техника безопасности и правила поведения в компьютерном классе» (МЭШ) </w:t>
            </w:r>
          </w:p>
          <w:p w:rsidR="005C4239" w:rsidRPr="005C4239" w:rsidRDefault="005C4239" w:rsidP="005C4239">
            <w:pPr>
              <w:rPr>
                <w:rFonts w:ascii="Times New Roman" w:hAnsi="Times New Roman"/>
                <w:lang w:val="ru-RU"/>
              </w:rPr>
            </w:pPr>
            <w:hyperlink r:id="rId1450">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/580319?</w:t>
              </w:r>
              <w:r w:rsidRPr="005C4239">
                <w:rPr>
                  <w:rFonts w:ascii="Times New Roman" w:hAnsi="Times New Roman"/>
                </w:rPr>
                <w:t>menuReferrer</w:t>
              </w:r>
              <w:r w:rsidRPr="005C4239">
                <w:rPr>
                  <w:rFonts w:ascii="Times New Roman" w:hAnsi="Times New Roman"/>
                  <w:lang w:val="ru-RU"/>
                </w:rPr>
                <w:t>=</w:t>
              </w:r>
              <w:r w:rsidRPr="005C4239">
                <w:rPr>
                  <w:rFonts w:ascii="Times New Roman" w:hAnsi="Times New Roman"/>
                </w:rPr>
                <w:t>catalogue</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«Этапы развития информационных технологий» (МЭШ) </w:t>
            </w:r>
          </w:p>
          <w:p w:rsidR="005C4239" w:rsidRPr="005C4239" w:rsidRDefault="005C4239" w:rsidP="005C4239">
            <w:pPr>
              <w:rPr>
                <w:rFonts w:ascii="Times New Roman" w:hAnsi="Times New Roman"/>
                <w:lang w:val="ru-RU"/>
              </w:rPr>
            </w:pPr>
            <w:hyperlink r:id="rId145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/1885875?</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 xml:space="preserve">menuReferrer=catalogue </w:t>
            </w:r>
          </w:p>
          <w:p w:rsidR="005C4239" w:rsidRPr="005C4239" w:rsidRDefault="005C4239" w:rsidP="005C4239">
            <w:pPr>
              <w:rPr>
                <w:rFonts w:ascii="Times New Roman" w:hAnsi="Times New Roman"/>
              </w:rPr>
            </w:pPr>
          </w:p>
        </w:tc>
      </w:tr>
      <w:tr w:rsidR="005C4239" w:rsidRPr="005C4239" w:rsidTr="0083795D">
        <w:trPr>
          <w:cantSplit/>
          <w:trHeight w:val="237"/>
          <w:tblHeader/>
        </w:trPr>
        <w:tc>
          <w:tcPr>
            <w:tcW w:w="455" w:type="dxa"/>
          </w:tcPr>
          <w:p w:rsidR="005C4239" w:rsidRPr="005C4239" w:rsidRDefault="005C4239" w:rsidP="005C4239">
            <w:pPr>
              <w:rPr>
                <w:rFonts w:ascii="Times New Roman" w:hAnsi="Times New Roman"/>
              </w:rPr>
            </w:pPr>
            <w:r w:rsidRPr="005C4239">
              <w:rPr>
                <w:rFonts w:ascii="Times New Roman" w:hAnsi="Times New Roman"/>
              </w:rPr>
              <w:lastRenderedPageBreak/>
              <w:t>4.2.</w:t>
            </w:r>
          </w:p>
        </w:tc>
        <w:tc>
          <w:tcPr>
            <w:tcW w:w="2239" w:type="dxa"/>
          </w:tcPr>
          <w:p w:rsidR="005C4239" w:rsidRPr="005C4239" w:rsidRDefault="005C4239" w:rsidP="005C4239">
            <w:pPr>
              <w:rPr>
                <w:rFonts w:ascii="Times New Roman" w:hAnsi="Times New Roman"/>
              </w:rPr>
            </w:pPr>
            <w:r w:rsidRPr="005C4239">
              <w:rPr>
                <w:rFonts w:ascii="Times New Roman" w:hAnsi="Times New Roman"/>
              </w:rPr>
              <w:t>Информация. Виды информации</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402" w:type="dxa"/>
            <w:tcBorders>
              <w:left w:val="single" w:sz="4" w:space="0" w:color="auto"/>
            </w:tcBorders>
          </w:tcPr>
          <w:p w:rsidR="005C4239" w:rsidRPr="005C4239" w:rsidRDefault="005C4239" w:rsidP="005C4239">
            <w:pPr>
              <w:rPr>
                <w:rFonts w:ascii="Times New Roman" w:hAnsi="Times New Roman"/>
              </w:rPr>
            </w:pPr>
            <w:r w:rsidRPr="005C4239">
              <w:rPr>
                <w:rFonts w:ascii="Times New Roman" w:hAnsi="Times New Roman"/>
                <w:highlight w:val="white"/>
                <w:lang w:val="ru-RU"/>
              </w:rPr>
              <w:t xml:space="preserve">Анализировать готовые материалы, представленные учителем на информационных носителях. Выполнять простейшие преобразования информации (например, перевод текстовой информации в рисуночную и/или табличную форму). </w:t>
            </w:r>
            <w:r w:rsidRPr="005C4239">
              <w:rPr>
                <w:rFonts w:ascii="Times New Roman" w:hAnsi="Times New Roman"/>
                <w:lang w:val="ru-RU"/>
              </w:rPr>
              <w:t xml:space="preserve">Понимать необходимость поиска новых технологий.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Формулировать собственное мнение и идеи, аргументированно их излагать. Выполнять действия контроля и оценки.           </w:t>
            </w:r>
            <w:r w:rsidRPr="005C4239">
              <w:rPr>
                <w:rFonts w:ascii="Times New Roman" w:hAnsi="Times New Roman"/>
              </w:rPr>
              <w:t>Осуществлять продуктивное сотрудничество.</w:t>
            </w:r>
          </w:p>
        </w:tc>
        <w:tc>
          <w:tcPr>
            <w:tcW w:w="127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tc>
        <w:tc>
          <w:tcPr>
            <w:tcW w:w="156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Урок «Проверка знаний и умений, полученных в 1 классе» (РЭШ) </w:t>
            </w:r>
          </w:p>
          <w:p w:rsidR="005C4239" w:rsidRPr="005C4239" w:rsidRDefault="005C4239" w:rsidP="005C4239">
            <w:pPr>
              <w:rPr>
                <w:rFonts w:ascii="Times New Roman" w:hAnsi="Times New Roman"/>
                <w:lang w:val="ru-RU"/>
              </w:rPr>
            </w:pPr>
            <w:hyperlink r:id="rId1452">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/4231/</w:t>
              </w:r>
              <w:r w:rsidRPr="005C4239">
                <w:rPr>
                  <w:rFonts w:ascii="Times New Roman" w:hAnsi="Times New Roman"/>
                </w:rPr>
                <w:t>start</w:t>
              </w:r>
              <w:r w:rsidRPr="005C4239">
                <w:rPr>
                  <w:rFonts w:ascii="Times New Roman" w:hAnsi="Times New Roman"/>
                  <w:lang w:val="ru-RU"/>
                </w:rPr>
                <w:t>/170953/</w:t>
              </w:r>
            </w:hyperlink>
            <w:r w:rsidRPr="005C4239">
              <w:rPr>
                <w:rFonts w:ascii="Times New Roman" w:hAnsi="Times New Roman"/>
                <w:lang w:val="ru-RU"/>
              </w:rPr>
              <w:t xml:space="preserve"> </w:t>
            </w:r>
          </w:p>
        </w:tc>
      </w:tr>
      <w:tr w:rsidR="005C4239" w:rsidRPr="005C4239" w:rsidTr="0083795D">
        <w:trPr>
          <w:cantSplit/>
          <w:trHeight w:val="237"/>
          <w:tblHeader/>
        </w:trPr>
        <w:tc>
          <w:tcPr>
            <w:tcW w:w="2694" w:type="dxa"/>
            <w:gridSpan w:val="2"/>
            <w:vAlign w:val="center"/>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425" w:type="dxa"/>
            <w:vAlign w:val="center"/>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 xml:space="preserve">0 </w:t>
            </w:r>
          </w:p>
        </w:tc>
        <w:tc>
          <w:tcPr>
            <w:tcW w:w="709" w:type="dxa"/>
            <w:tcBorders>
              <w:left w:val="single" w:sz="4" w:space="0" w:color="000000"/>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1</w:t>
            </w:r>
          </w:p>
        </w:tc>
        <w:tc>
          <w:tcPr>
            <w:tcW w:w="6237" w:type="dxa"/>
            <w:gridSpan w:val="3"/>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cantSplit/>
          <w:trHeight w:val="237"/>
          <w:tblHeader/>
        </w:trPr>
        <w:tc>
          <w:tcPr>
            <w:tcW w:w="2694"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425" w:type="dxa"/>
            <w:vAlign w:val="center"/>
          </w:tcPr>
          <w:p w:rsidR="005C4239" w:rsidRPr="005C4239" w:rsidRDefault="005C4239" w:rsidP="005C4239">
            <w:pPr>
              <w:rPr>
                <w:rFonts w:ascii="Times New Roman" w:hAnsi="Times New Roman"/>
              </w:rPr>
            </w:pPr>
            <w:r w:rsidRPr="005C4239">
              <w:rPr>
                <w:rFonts w:ascii="Times New Roman" w:hAnsi="Times New Roman"/>
              </w:rPr>
              <w:t>33</w:t>
            </w:r>
          </w:p>
        </w:tc>
        <w:tc>
          <w:tcPr>
            <w:tcW w:w="567" w:type="dxa"/>
            <w:tcBorders>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3</w:t>
            </w:r>
          </w:p>
        </w:tc>
        <w:tc>
          <w:tcPr>
            <w:tcW w:w="709" w:type="dxa"/>
            <w:tcBorders>
              <w:left w:val="single" w:sz="4" w:space="0" w:color="000000"/>
              <w:right w:val="single" w:sz="4" w:space="0" w:color="000000"/>
            </w:tcBorders>
            <w:vAlign w:val="center"/>
          </w:tcPr>
          <w:p w:rsidR="005C4239" w:rsidRPr="005C4239" w:rsidRDefault="005C4239" w:rsidP="005C4239">
            <w:pPr>
              <w:rPr>
                <w:rFonts w:ascii="Times New Roman" w:hAnsi="Times New Roman"/>
              </w:rPr>
            </w:pPr>
            <w:r w:rsidRPr="005C4239">
              <w:rPr>
                <w:rFonts w:ascii="Times New Roman" w:hAnsi="Times New Roman"/>
              </w:rPr>
              <w:t>16</w:t>
            </w:r>
          </w:p>
        </w:tc>
        <w:tc>
          <w:tcPr>
            <w:tcW w:w="6237" w:type="dxa"/>
            <w:gridSpan w:val="3"/>
            <w:tcBorders>
              <w:left w:val="single" w:sz="4" w:space="0" w:color="auto"/>
            </w:tcBorders>
            <w:vAlign w:val="center"/>
          </w:tcPr>
          <w:p w:rsidR="005C4239" w:rsidRPr="005C4239" w:rsidRDefault="005C4239" w:rsidP="005C4239">
            <w:pPr>
              <w:rPr>
                <w:rFonts w:ascii="Times New Roman" w:hAnsi="Times New Roman"/>
              </w:rPr>
            </w:pPr>
          </w:p>
        </w:tc>
      </w:tr>
    </w:tbl>
    <w:p w:rsidR="005C4239" w:rsidRPr="005C4239" w:rsidRDefault="005C4239" w:rsidP="005C4239">
      <w:r w:rsidRPr="005C4239">
        <w:t>2-й класс</w:t>
      </w:r>
    </w:p>
    <w:tbl>
      <w:tblPr>
        <w:tblW w:w="109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
        <w:gridCol w:w="2070"/>
        <w:gridCol w:w="567"/>
        <w:gridCol w:w="567"/>
        <w:gridCol w:w="567"/>
        <w:gridCol w:w="3507"/>
        <w:gridCol w:w="1703"/>
        <w:gridCol w:w="1395"/>
      </w:tblGrid>
      <w:tr w:rsidR="005C4239" w:rsidRPr="005C4239" w:rsidTr="0083795D">
        <w:trPr>
          <w:trHeight w:val="714"/>
          <w:jc w:val="center"/>
        </w:trPr>
        <w:tc>
          <w:tcPr>
            <w:tcW w:w="568" w:type="dxa"/>
            <w:vMerge w:val="restart"/>
          </w:tcPr>
          <w:p w:rsidR="005C4239" w:rsidRPr="005C4239" w:rsidRDefault="005C4239" w:rsidP="005C4239">
            <w:pPr>
              <w:rPr>
                <w:rFonts w:ascii="Times New Roman" w:hAnsi="Times New Roman"/>
              </w:rPr>
            </w:pPr>
            <w:r w:rsidRPr="005C4239">
              <w:rPr>
                <w:rFonts w:ascii="Times New Roman" w:hAnsi="Times New Roman"/>
              </w:rPr>
              <w:t>№</w:t>
            </w:r>
          </w:p>
          <w:p w:rsidR="005C4239" w:rsidRPr="005C4239" w:rsidRDefault="005C4239" w:rsidP="005C4239">
            <w:pPr>
              <w:rPr>
                <w:rFonts w:ascii="Times New Roman" w:hAnsi="Times New Roman"/>
              </w:rPr>
            </w:pPr>
            <w:r w:rsidRPr="005C4239">
              <w:rPr>
                <w:rFonts w:ascii="Times New Roman" w:hAnsi="Times New Roman"/>
              </w:rPr>
              <w:t>п/п</w:t>
            </w:r>
          </w:p>
        </w:tc>
        <w:tc>
          <w:tcPr>
            <w:tcW w:w="2070"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701" w:type="dxa"/>
            <w:gridSpan w:val="3"/>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507" w:type="dxa"/>
            <w:vMerge w:val="restart"/>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703" w:type="dxa"/>
            <w:vMerge w:val="restart"/>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395"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Электронные (цифровые) образователь ные ресурсы</w:t>
            </w:r>
          </w:p>
        </w:tc>
      </w:tr>
      <w:tr w:rsidR="005C4239" w:rsidRPr="005C4239" w:rsidTr="0083795D">
        <w:trPr>
          <w:cantSplit/>
          <w:trHeight w:val="1694"/>
          <w:jc w:val="center"/>
        </w:trPr>
        <w:tc>
          <w:tcPr>
            <w:tcW w:w="568" w:type="dxa"/>
            <w:vMerge/>
            <w:tcBorders>
              <w:top w:val="nil"/>
            </w:tcBorders>
          </w:tcPr>
          <w:p w:rsidR="005C4239" w:rsidRPr="005C4239" w:rsidRDefault="005C4239" w:rsidP="005C4239">
            <w:pPr>
              <w:rPr>
                <w:rFonts w:ascii="Times New Roman" w:hAnsi="Times New Roman"/>
                <w:lang w:val="ru-RU"/>
              </w:rPr>
            </w:pPr>
          </w:p>
        </w:tc>
        <w:tc>
          <w:tcPr>
            <w:tcW w:w="2070" w:type="dxa"/>
            <w:vMerge/>
            <w:tcBorders>
              <w:top w:val="nil"/>
            </w:tcBorders>
          </w:tcPr>
          <w:p w:rsidR="005C4239" w:rsidRPr="005C4239" w:rsidRDefault="005C4239" w:rsidP="005C4239">
            <w:pPr>
              <w:rPr>
                <w:rFonts w:ascii="Times New Roman" w:hAnsi="Times New Roman"/>
                <w:lang w:val="ru-RU"/>
              </w:rPr>
            </w:pPr>
          </w:p>
        </w:tc>
        <w:tc>
          <w:tcPr>
            <w:tcW w:w="567" w:type="dxa"/>
            <w:textDirection w:val="btLr"/>
          </w:tcPr>
          <w:p w:rsidR="005C4239" w:rsidRPr="005C4239" w:rsidRDefault="005C4239" w:rsidP="005C4239">
            <w:pPr>
              <w:rPr>
                <w:rFonts w:ascii="Times New Roman" w:hAnsi="Times New Roman"/>
              </w:rPr>
            </w:pPr>
            <w:r w:rsidRPr="005C4239">
              <w:rPr>
                <w:rFonts w:ascii="Times New Roman" w:hAnsi="Times New Roman"/>
              </w:rPr>
              <w:t>всего</w:t>
            </w:r>
          </w:p>
        </w:tc>
        <w:tc>
          <w:tcPr>
            <w:tcW w:w="567" w:type="dxa"/>
            <w:textDirection w:val="btL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567" w:type="dxa"/>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507" w:type="dxa"/>
            <w:vMerge/>
          </w:tcPr>
          <w:p w:rsidR="005C4239" w:rsidRPr="005C4239" w:rsidRDefault="005C4239" w:rsidP="005C4239">
            <w:pPr>
              <w:rPr>
                <w:rFonts w:ascii="Times New Roman" w:hAnsi="Times New Roman"/>
              </w:rPr>
            </w:pPr>
          </w:p>
        </w:tc>
        <w:tc>
          <w:tcPr>
            <w:tcW w:w="1703" w:type="dxa"/>
            <w:vMerge/>
          </w:tcPr>
          <w:p w:rsidR="005C4239" w:rsidRPr="005C4239" w:rsidRDefault="005C4239" w:rsidP="005C4239">
            <w:pPr>
              <w:rPr>
                <w:rFonts w:ascii="Times New Roman" w:hAnsi="Times New Roman"/>
              </w:rPr>
            </w:pPr>
          </w:p>
        </w:tc>
        <w:tc>
          <w:tcPr>
            <w:tcW w:w="1395" w:type="dxa"/>
            <w:vMerge/>
          </w:tcPr>
          <w:p w:rsidR="005C4239" w:rsidRPr="005C4239" w:rsidRDefault="005C4239" w:rsidP="005C4239">
            <w:pPr>
              <w:rPr>
                <w:rFonts w:ascii="Times New Roman" w:hAnsi="Times New Roman"/>
              </w:rPr>
            </w:pPr>
          </w:p>
        </w:tc>
      </w:tr>
      <w:tr w:rsidR="005C4239" w:rsidRPr="005C4239" w:rsidTr="0083795D">
        <w:trPr>
          <w:trHeight w:val="293"/>
          <w:jc w:val="center"/>
        </w:trPr>
        <w:tc>
          <w:tcPr>
            <w:tcW w:w="10944" w:type="dxa"/>
            <w:gridSpan w:val="8"/>
            <w:tcBorders>
              <w:top w:val="nil"/>
            </w:tcBorders>
          </w:tcPr>
          <w:p w:rsidR="005C4239" w:rsidRPr="005C4239" w:rsidRDefault="005C4239" w:rsidP="005C4239">
            <w:pPr>
              <w:rPr>
                <w:rFonts w:ascii="Times New Roman" w:hAnsi="Times New Roman"/>
                <w:lang w:val="ru-RU"/>
              </w:rPr>
            </w:pPr>
            <w:r w:rsidRPr="005C4239">
              <w:rPr>
                <w:rFonts w:ascii="Times New Roman" w:hAnsi="Times New Roman"/>
                <w:lang w:val="ru-RU"/>
              </w:rPr>
              <w:t>Модуль 1. ТЕХНОЛОГИИ, ПРОФЕССИИ И ПРОИЗВОДСТВА</w:t>
            </w:r>
          </w:p>
        </w:tc>
      </w:tr>
      <w:tr w:rsidR="005C4239" w:rsidRPr="005C4239" w:rsidTr="0083795D">
        <w:trPr>
          <w:trHeight w:val="268"/>
          <w:jc w:val="center"/>
        </w:trPr>
        <w:tc>
          <w:tcPr>
            <w:tcW w:w="568" w:type="dxa"/>
            <w:tcBorders>
              <w:top w:val="nil"/>
            </w:tcBorders>
          </w:tcPr>
          <w:p w:rsidR="005C4239" w:rsidRPr="005C4239" w:rsidRDefault="005C4239" w:rsidP="005C4239">
            <w:pPr>
              <w:rPr>
                <w:rFonts w:ascii="Times New Roman" w:hAnsi="Times New Roman"/>
              </w:rPr>
            </w:pPr>
            <w:r w:rsidRPr="005C4239">
              <w:rPr>
                <w:rFonts w:ascii="Times New Roman" w:hAnsi="Times New Roman"/>
              </w:rPr>
              <w:t>1.1.</w:t>
            </w:r>
          </w:p>
        </w:tc>
        <w:tc>
          <w:tcPr>
            <w:tcW w:w="2070" w:type="dxa"/>
            <w:tcBorders>
              <w:top w:val="nil"/>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Рукотворный мир — результат труда человека. Элементарные представления об </w:t>
            </w:r>
            <w:r w:rsidRPr="005C4239">
              <w:rPr>
                <w:rFonts w:ascii="Times New Roman" w:hAnsi="Times New Roman"/>
                <w:lang w:val="ru-RU"/>
              </w:rPr>
              <w:lastRenderedPageBreak/>
              <w:t>основном принципе создания мира вещей: прочность конструкции, удобство использования, эстетическая выразительность.</w:t>
            </w:r>
          </w:p>
        </w:tc>
        <w:tc>
          <w:tcPr>
            <w:tcW w:w="567"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nil"/>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Формировать элементарные представления об основном принципе создания мира вещей: прочность конструкции, удобство использования, эстетическая </w:t>
            </w:r>
            <w:r w:rsidRPr="005C4239">
              <w:rPr>
                <w:rFonts w:ascii="Times New Roman" w:hAnsi="Times New Roman"/>
                <w:lang w:val="ru-RU"/>
              </w:rPr>
              <w:lastRenderedPageBreak/>
              <w:t xml:space="preserve">выразительность. Распознавать элементарные общие правила создания рукотворного мира. Вступать в диалог, задавать собеседнику вопросы, использовать реплики-уточнения и дополнения; рационально организовывать свою работу (подготовка рабочего места, поддержание и наведение                порядка, уборка после работы).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Бережное отношение к природе, неприятие действий, приносящих ей вред. </w:t>
            </w:r>
          </w:p>
        </w:tc>
        <w:tc>
          <w:tcPr>
            <w:tcW w:w="1703" w:type="dxa"/>
            <w:tcBorders>
              <w:top w:val="nil"/>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«Оценочного </w:t>
            </w:r>
            <w:r w:rsidRPr="005C4239">
              <w:rPr>
                <w:rFonts w:ascii="Times New Roman" w:hAnsi="Times New Roman"/>
                <w:lang w:val="ru-RU"/>
              </w:rPr>
              <w:lastRenderedPageBreak/>
              <w:t>листа»;</w:t>
            </w:r>
          </w:p>
          <w:p w:rsidR="005C4239" w:rsidRPr="005C4239" w:rsidRDefault="005C4239" w:rsidP="005C4239">
            <w:pPr>
              <w:rPr>
                <w:rFonts w:ascii="Times New Roman" w:hAnsi="Times New Roman"/>
                <w:lang w:val="ru-RU"/>
              </w:rPr>
            </w:pPr>
            <w:r w:rsidRPr="005C4239">
              <w:rPr>
                <w:rFonts w:ascii="Times New Roman" w:hAnsi="Times New Roman"/>
                <w:lang w:val="ru-RU"/>
              </w:rPr>
              <w:t>Устный ответ по теме «Правила организации рабочего места».</w:t>
            </w:r>
          </w:p>
        </w:tc>
        <w:tc>
          <w:tcPr>
            <w:tcW w:w="1395" w:type="dxa"/>
            <w:tcBorders>
              <w:top w:val="nil"/>
            </w:tcBorders>
          </w:tcPr>
          <w:p w:rsidR="005C4239" w:rsidRPr="005C4239" w:rsidRDefault="005C4239" w:rsidP="005C4239">
            <w:pPr>
              <w:rPr>
                <w:rFonts w:ascii="Times New Roman" w:hAnsi="Times New Roman"/>
                <w:lang w:val="ru-RU"/>
              </w:rPr>
            </w:pPr>
            <w:hyperlink r:id="rId1453" w:history="1">
              <w:r w:rsidRPr="005C4239">
                <w:rPr>
                  <w:rFonts w:ascii="Times New Roman" w:hAnsi="Times New Roman"/>
                </w:rPr>
                <w:t>tech</w:t>
              </w:r>
              <w:r w:rsidRPr="005C4239">
                <w:rPr>
                  <w:rFonts w:ascii="Times New Roman" w:hAnsi="Times New Roman"/>
                  <w:lang w:val="ru-RU"/>
                </w:rPr>
                <w:t>_1</w:t>
              </w:r>
              <w:r w:rsidRPr="005C4239">
                <w:rPr>
                  <w:rFonts w:ascii="Times New Roman" w:hAnsi="Times New Roman"/>
                </w:rPr>
                <w:t>f</w:t>
              </w:r>
              <w:r w:rsidRPr="005C4239">
                <w:rPr>
                  <w:rFonts w:ascii="Times New Roman" w:hAnsi="Times New Roman"/>
                  <w:lang w:val="ru-RU"/>
                </w:rPr>
                <w:t>_01 Человек и окружающий мир</w:t>
              </w:r>
            </w:hyperlink>
          </w:p>
          <w:p w:rsidR="005C4239" w:rsidRPr="005C4239" w:rsidRDefault="005C4239" w:rsidP="005C4239">
            <w:pPr>
              <w:rPr>
                <w:rFonts w:ascii="Times New Roman" w:hAnsi="Times New Roman"/>
                <w:lang w:val="ru-RU"/>
              </w:rPr>
            </w:pPr>
            <w:hyperlink r:id="rId1454" w:history="1">
              <w:r w:rsidRPr="005C4239">
                <w:rPr>
                  <w:rFonts w:ascii="Times New Roman" w:hAnsi="Times New Roman"/>
                </w:rPr>
                <w:t>tech</w:t>
              </w:r>
              <w:r w:rsidRPr="005C4239">
                <w:rPr>
                  <w:rFonts w:ascii="Times New Roman" w:hAnsi="Times New Roman"/>
                  <w:lang w:val="ru-RU"/>
                </w:rPr>
                <w:t>_1</w:t>
              </w:r>
              <w:r w:rsidRPr="005C4239">
                <w:rPr>
                  <w:rFonts w:ascii="Times New Roman" w:hAnsi="Times New Roman"/>
                </w:rPr>
                <w:t>f</w:t>
              </w:r>
              <w:r w:rsidRPr="005C4239">
                <w:rPr>
                  <w:rFonts w:ascii="Times New Roman" w:hAnsi="Times New Roman"/>
                  <w:lang w:val="ru-RU"/>
                </w:rPr>
                <w:t>_02 Труд и технологии</w:t>
              </w:r>
            </w:hyperlink>
          </w:p>
          <w:p w:rsidR="005C4239" w:rsidRPr="005C4239" w:rsidRDefault="005C4239" w:rsidP="005C4239">
            <w:pPr>
              <w:rPr>
                <w:rFonts w:ascii="Times New Roman" w:hAnsi="Times New Roman"/>
                <w:lang w:val="ru-RU"/>
              </w:rPr>
            </w:pPr>
            <w:hyperlink r:id="rId1455" w:history="1">
              <w:r w:rsidRPr="005C4239">
                <w:rPr>
                  <w:rFonts w:ascii="Times New Roman" w:hAnsi="Times New Roman"/>
                </w:rPr>
                <w:t>tech</w:t>
              </w:r>
              <w:r w:rsidRPr="005C4239">
                <w:rPr>
                  <w:rFonts w:ascii="Times New Roman" w:hAnsi="Times New Roman"/>
                  <w:lang w:val="ru-RU"/>
                </w:rPr>
                <w:t>_1</w:t>
              </w:r>
              <w:r w:rsidRPr="005C4239">
                <w:rPr>
                  <w:rFonts w:ascii="Times New Roman" w:hAnsi="Times New Roman"/>
                </w:rPr>
                <w:t>f</w:t>
              </w:r>
              <w:r w:rsidRPr="005C4239">
                <w:rPr>
                  <w:rFonts w:ascii="Times New Roman" w:hAnsi="Times New Roman"/>
                  <w:lang w:val="ru-RU"/>
                </w:rPr>
                <w:t>_04 Мой рабочий стол</w:t>
              </w:r>
            </w:hyperlink>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hyperlink r:id="rId1456" w:history="1"/>
            <w:r w:rsidRPr="005C4239">
              <w:rPr>
                <w:rFonts w:ascii="Times New Roman" w:hAnsi="Times New Roman"/>
                <w:lang w:val="ru-RU"/>
              </w:rPr>
              <w:t xml:space="preserve"> </w:t>
            </w:r>
          </w:p>
        </w:tc>
      </w:tr>
      <w:tr w:rsidR="005C4239" w:rsidRPr="005C4239" w:rsidTr="0083795D">
        <w:trPr>
          <w:trHeight w:val="561"/>
          <w:jc w:val="center"/>
        </w:trPr>
        <w:tc>
          <w:tcPr>
            <w:tcW w:w="568" w:type="dxa"/>
            <w:tcBorders>
              <w:top w:val="nil"/>
            </w:tcBorders>
          </w:tcPr>
          <w:p w:rsidR="005C4239" w:rsidRPr="005C4239" w:rsidRDefault="005C4239" w:rsidP="005C4239">
            <w:pPr>
              <w:rPr>
                <w:rFonts w:ascii="Times New Roman" w:hAnsi="Times New Roman"/>
              </w:rPr>
            </w:pPr>
            <w:r w:rsidRPr="005C4239">
              <w:rPr>
                <w:rFonts w:ascii="Times New Roman" w:hAnsi="Times New Roman"/>
              </w:rPr>
              <w:lastRenderedPageBreak/>
              <w:t>1.2.</w:t>
            </w:r>
          </w:p>
        </w:tc>
        <w:tc>
          <w:tcPr>
            <w:tcW w:w="2070" w:type="dxa"/>
            <w:tcBorders>
              <w:top w:val="nil"/>
            </w:tcBorders>
          </w:tcPr>
          <w:p w:rsidR="005C4239" w:rsidRPr="005C4239" w:rsidRDefault="005C4239" w:rsidP="005C4239">
            <w:pPr>
              <w:rPr>
                <w:rFonts w:ascii="Times New Roman" w:hAnsi="Times New Roman"/>
              </w:rPr>
            </w:pPr>
            <w:r w:rsidRPr="005C4239">
              <w:rPr>
                <w:rFonts w:ascii="Times New Roman" w:hAnsi="Times New Roman"/>
                <w:lang w:val="ru-RU"/>
              </w:rPr>
              <w:t xml:space="preserve">Средства художественной выразительности (композиция, цвет, тон и др.). </w:t>
            </w:r>
            <w:r w:rsidRPr="005C4239">
              <w:rPr>
                <w:rFonts w:ascii="Times New Roman" w:hAnsi="Times New Roman"/>
              </w:rPr>
              <w:t>Изготовление изделий с учётом данного принципа.</w:t>
            </w: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nil"/>
            </w:tcBorders>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при работе над изделием средства художественной выразительности (композиция, цвет, тон и др.). Рассматривать использование принципа создания вещей, средств художественной выразительности в различных отраслях и профессиях. Изготавливать изделия из различных материалов, использовать свойства материалов при работе над изделием. Осознание роли человека и используемых им технологий в сохранении гармонического сосуществования рукотворного мира с миром природы; следовать при выполнении работы инструкциям учителя или представленным в других     информационных источниках; стремление к самовыражению в разных видах художественной деятельности; выполнять правила безопасности труда при выполнении работы; проявлять интерес к работе товарищей.</w:t>
            </w:r>
          </w:p>
        </w:tc>
        <w:tc>
          <w:tcPr>
            <w:tcW w:w="1703" w:type="dxa"/>
            <w:tcBorders>
              <w:top w:val="nil"/>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r w:rsidRPr="005C4239">
              <w:rPr>
                <w:rFonts w:ascii="Times New Roman" w:hAnsi="Times New Roman"/>
                <w:lang w:val="ru-RU"/>
              </w:rPr>
              <w:br/>
              <w:t>Самооценка с использова - нием «Оценочного листа»</w:t>
            </w:r>
          </w:p>
        </w:tc>
        <w:tc>
          <w:tcPr>
            <w:tcW w:w="1395" w:type="dxa"/>
            <w:tcBorders>
              <w:top w:val="nil"/>
            </w:tcBorders>
          </w:tcPr>
          <w:p w:rsidR="005C4239" w:rsidRPr="005C4239" w:rsidRDefault="005C4239" w:rsidP="005C4239">
            <w:pPr>
              <w:rPr>
                <w:rFonts w:ascii="Times New Roman" w:hAnsi="Times New Roman"/>
                <w:lang w:val="ru-RU"/>
              </w:rPr>
            </w:pPr>
            <w:hyperlink r:id="rId1457" w:history="1">
              <w:r w:rsidRPr="005C4239">
                <w:rPr>
                  <w:rFonts w:ascii="Times New Roman" w:hAnsi="Times New Roman"/>
                  <w:lang w:val="ru-RU"/>
                </w:rPr>
                <w:t>«Зачем художнику знать о цвете, форме и размере?»</w:t>
              </w:r>
            </w:hyperlink>
          </w:p>
          <w:p w:rsidR="005C4239" w:rsidRPr="005C4239" w:rsidRDefault="005C4239" w:rsidP="005C4239">
            <w:pPr>
              <w:rPr>
                <w:rFonts w:ascii="Times New Roman" w:hAnsi="Times New Roman"/>
              </w:rPr>
            </w:pPr>
            <w:hyperlink r:id="rId1458" w:history="1">
              <w:r w:rsidRPr="005C4239">
                <w:rPr>
                  <w:rFonts w:ascii="Times New Roman" w:hAnsi="Times New Roman"/>
                </w:rPr>
                <w:t>Урок2. Цвет и композиция</w:t>
              </w:r>
            </w:hyperlink>
            <w:r w:rsidRPr="005C4239">
              <w:rPr>
                <w:rFonts w:ascii="Times New Roman" w:hAnsi="Times New Roman"/>
              </w:rPr>
              <w:t xml:space="preserve">  </w:t>
            </w:r>
          </w:p>
          <w:p w:rsidR="005C4239" w:rsidRPr="005C4239" w:rsidRDefault="005C4239" w:rsidP="005C4239">
            <w:pPr>
              <w:rPr>
                <w:rFonts w:ascii="Times New Roman" w:hAnsi="Times New Roman"/>
              </w:rPr>
            </w:pPr>
          </w:p>
        </w:tc>
      </w:tr>
      <w:tr w:rsidR="005C4239" w:rsidRPr="005C4239" w:rsidTr="0083795D">
        <w:trPr>
          <w:trHeight w:val="268"/>
          <w:jc w:val="center"/>
        </w:trPr>
        <w:tc>
          <w:tcPr>
            <w:tcW w:w="568" w:type="dxa"/>
            <w:tcBorders>
              <w:top w:val="nil"/>
              <w:bottom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1.3.</w:t>
            </w:r>
          </w:p>
        </w:tc>
        <w:tc>
          <w:tcPr>
            <w:tcW w:w="2070" w:type="dxa"/>
            <w:tcBorders>
              <w:top w:val="nil"/>
              <w:bottom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Общее представление о технологическом процессе: анализ устройства и назначения </w:t>
            </w:r>
            <w:r w:rsidRPr="005C4239">
              <w:rPr>
                <w:rFonts w:ascii="Times New Roman" w:hAnsi="Times New Roman"/>
                <w:lang w:val="ru-RU"/>
              </w:rPr>
              <w:lastRenderedPageBreak/>
              <w:t>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tc>
        <w:tc>
          <w:tcPr>
            <w:tcW w:w="567" w:type="dxa"/>
            <w:tcBorders>
              <w:bottom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Borders>
              <w:bottom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bottom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nil"/>
              <w:bottom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Формировать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w:t>
            </w:r>
            <w:r w:rsidRPr="005C4239">
              <w:rPr>
                <w:rFonts w:ascii="Times New Roman" w:hAnsi="Times New Roman"/>
                <w:lang w:val="ru-RU"/>
              </w:rPr>
              <w:lastRenderedPageBreak/>
              <w:t>операций; бережное отношение к природе; формулировать собственное мнение и идеи, аргументированно их излагать;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Выбирать правила безопасной работы, выбирать инструменты и приспособления в зависимости от технологии изготавливаемых изделий.</w:t>
            </w:r>
          </w:p>
        </w:tc>
        <w:tc>
          <w:tcPr>
            <w:tcW w:w="1703" w:type="dxa"/>
            <w:tcBorders>
              <w:top w:val="nil"/>
              <w:bottom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 xml:space="preserve">Самооценка с использова - нием «Оценочного </w:t>
            </w:r>
            <w:r w:rsidRPr="005C4239">
              <w:rPr>
                <w:rFonts w:ascii="Times New Roman" w:hAnsi="Times New Roman"/>
                <w:lang w:val="ru-RU"/>
              </w:rPr>
              <w:lastRenderedPageBreak/>
              <w:t>листа».</w:t>
            </w:r>
          </w:p>
        </w:tc>
        <w:tc>
          <w:tcPr>
            <w:tcW w:w="1395" w:type="dxa"/>
            <w:tcBorders>
              <w:top w:val="nil"/>
              <w:bottom w:val="single" w:sz="4" w:space="0" w:color="auto"/>
            </w:tcBorders>
          </w:tcPr>
          <w:p w:rsidR="005C4239" w:rsidRPr="005C4239" w:rsidRDefault="005C4239" w:rsidP="005C4239">
            <w:pPr>
              <w:rPr>
                <w:rFonts w:ascii="Times New Roman" w:hAnsi="Times New Roman"/>
                <w:lang w:val="ru-RU"/>
              </w:rPr>
            </w:pPr>
            <w:hyperlink r:id="rId1459"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kudesniki</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gallery</w:t>
              </w:r>
            </w:hyperlink>
            <w:r w:rsidRPr="005C4239">
              <w:rPr>
                <w:rFonts w:ascii="Times New Roman" w:hAnsi="Times New Roman"/>
                <w:lang w:val="ru-RU"/>
              </w:rPr>
              <w:t xml:space="preserve">  - галерея детских рисунков </w:t>
            </w:r>
            <w:r w:rsidRPr="005C4239">
              <w:rPr>
                <w:rFonts w:ascii="Times New Roman" w:hAnsi="Times New Roman"/>
                <w:lang w:val="ru-RU"/>
              </w:rPr>
              <w:lastRenderedPageBreak/>
              <w:t>«Дети в Интернете»</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hyperlink r:id="rId1460"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chg</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Fairy</w:t>
              </w:r>
            </w:hyperlink>
            <w:r w:rsidRPr="005C4239">
              <w:rPr>
                <w:rFonts w:ascii="Times New Roman" w:hAnsi="Times New Roman"/>
                <w:lang w:val="ru-RU"/>
              </w:rPr>
              <w:t xml:space="preserve">  - творческий фестиваль «Детская сказка» </w:t>
            </w:r>
            <w:hyperlink r:id="rId1461"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rozmisel</w:t>
              </w:r>
              <w:r w:rsidRPr="005C4239">
                <w:rPr>
                  <w:rFonts w:ascii="Times New Roman" w:hAnsi="Times New Roman"/>
                  <w:lang w:val="ru-RU"/>
                </w:rPr>
                <w:t>.</w:t>
              </w:r>
              <w:r w:rsidRPr="005C4239">
                <w:rPr>
                  <w:rFonts w:ascii="Times New Roman" w:hAnsi="Times New Roman"/>
                </w:rPr>
                <w:t>irk</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children</w:t>
              </w:r>
            </w:hyperlink>
            <w:r w:rsidRPr="005C4239">
              <w:rPr>
                <w:rFonts w:ascii="Times New Roman" w:hAnsi="Times New Roman"/>
                <w:lang w:val="ru-RU"/>
              </w:rPr>
              <w:t xml:space="preserve"> </w:t>
            </w:r>
          </w:p>
          <w:p w:rsidR="005C4239" w:rsidRPr="005C4239" w:rsidRDefault="005C4239" w:rsidP="005C4239">
            <w:pPr>
              <w:rPr>
                <w:rFonts w:ascii="Times New Roman" w:hAnsi="Times New Roman"/>
              </w:rPr>
            </w:pPr>
            <w:r w:rsidRPr="005C4239">
              <w:rPr>
                <w:rFonts w:ascii="Times New Roman" w:hAnsi="Times New Roman"/>
              </w:rPr>
              <w:t>- «Творите!»</w:t>
            </w:r>
          </w:p>
        </w:tc>
      </w:tr>
      <w:tr w:rsidR="005C4239" w:rsidRPr="005C4239" w:rsidTr="0083795D">
        <w:trPr>
          <w:trHeight w:val="1265"/>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lastRenderedPageBreak/>
              <w:t>1.4.</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Традиции и современность.</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Приводить примеры традиций и праздников народов России, ремёсел, обычаев и производств, связанных с изучаемыми материалами и производствами;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Становление ценностного </w:t>
            </w:r>
            <w:r w:rsidRPr="005C4239">
              <w:rPr>
                <w:rFonts w:ascii="Times New Roman" w:hAnsi="Times New Roman"/>
                <w:lang w:val="ru-RU"/>
              </w:rPr>
              <w:lastRenderedPageBreak/>
              <w:t>отношения к своей Родине – России, Стремление к самовыражению в разных видах художественной деятельности Уважительное отношение и интерес к художественной культуре, восприимчивость к разным видам искусства, традициям и творчеству своего и других народов.  Делать обобщения (технико-технологического и декоративно-художественного характера) по изучаемой тематике.                                             Создавать тексты-описания на основе наблюдений (рассматривания) изделий декоративно-прикладного искусст- ва народов России; Рационально организовывать свою работу;  проявлять интерес к работе товарищей; оказывать при необходимости помощь.</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lang w:val="ru-RU"/>
              </w:rPr>
              <w:t xml:space="preserve"> </w:t>
            </w:r>
            <w:hyperlink r:id="rId1462" w:history="1">
              <w:r w:rsidRPr="005C4239">
                <w:rPr>
                  <w:rFonts w:ascii="Times New Roman" w:hAnsi="Times New Roman"/>
                </w:rPr>
                <w:t>Цвет и композиция</w:t>
              </w:r>
            </w:hyperlink>
          </w:p>
        </w:tc>
      </w:tr>
      <w:tr w:rsidR="005C4239" w:rsidRPr="005C4239" w:rsidTr="0083795D">
        <w:trPr>
          <w:trHeight w:val="561"/>
          <w:jc w:val="center"/>
        </w:trPr>
        <w:tc>
          <w:tcPr>
            <w:tcW w:w="568" w:type="dxa"/>
            <w:tcBorders>
              <w:top w:val="single" w:sz="4" w:space="0" w:color="auto"/>
              <w:bottom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1.5.</w:t>
            </w:r>
          </w:p>
        </w:tc>
        <w:tc>
          <w:tcPr>
            <w:tcW w:w="2070" w:type="dxa"/>
            <w:tcBorders>
              <w:top w:val="single" w:sz="4" w:space="0" w:color="auto"/>
              <w:bottom w:val="single" w:sz="4" w:space="0" w:color="auto"/>
            </w:tcBorders>
          </w:tcPr>
          <w:p w:rsidR="005C4239" w:rsidRPr="005C4239" w:rsidRDefault="005C4239" w:rsidP="005C4239">
            <w:pPr>
              <w:rPr>
                <w:rFonts w:ascii="Times New Roman" w:hAnsi="Times New Roman"/>
              </w:rPr>
            </w:pPr>
            <w:r w:rsidRPr="005C4239">
              <w:rPr>
                <w:rFonts w:ascii="Times New Roman" w:hAnsi="Times New Roman"/>
                <w:lang w:val="ru-RU"/>
              </w:rPr>
              <w:t xml:space="preserve">Новая жизнь древних профессий. Совершенствование их технологических процессов. </w:t>
            </w:r>
            <w:r w:rsidRPr="005C4239">
              <w:rPr>
                <w:rFonts w:ascii="Times New Roman" w:hAnsi="Times New Roman"/>
              </w:rPr>
              <w:t xml:space="preserve">Мастера и их профессии; правила мастера. </w:t>
            </w:r>
          </w:p>
        </w:tc>
        <w:tc>
          <w:tcPr>
            <w:tcW w:w="567" w:type="dxa"/>
            <w:tcBorders>
              <w:top w:val="single" w:sz="4" w:space="0" w:color="auto"/>
              <w:bottom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bottom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bottom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bottom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Изучать особенности профессиональной деятельности людей, связанной с изучаемым материалом.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Познавательные интересы, активность, инициативность, любознательность и самостоятельность в познании. Уважительное отношение и интерес к художественной культуре, восприимчивость к разным видам искусства, традициям и творчеству своего и других народов. Определять, каким образом можно применить информацию, представленную в тексте, в реальном мире. Изучать важность подготовки, организации, уборки, </w:t>
            </w:r>
            <w:r w:rsidRPr="005C4239">
              <w:rPr>
                <w:rFonts w:ascii="Times New Roman" w:hAnsi="Times New Roman"/>
                <w:lang w:val="ru-RU"/>
              </w:rPr>
              <w:lastRenderedPageBreak/>
              <w:t>поддержания порядка рабочего места людьми разных профессий;</w:t>
            </w:r>
          </w:p>
        </w:tc>
        <w:tc>
          <w:tcPr>
            <w:tcW w:w="1703" w:type="dxa"/>
            <w:tcBorders>
              <w:top w:val="single" w:sz="4" w:space="0" w:color="auto"/>
              <w:bottom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нием «Оценочного листа».</w:t>
            </w:r>
            <w:r w:rsidRPr="005C4239">
              <w:rPr>
                <w:rFonts w:ascii="Times New Roman" w:hAnsi="Times New Roman"/>
                <w:lang w:val="ru-RU"/>
              </w:rPr>
              <w:br/>
            </w:r>
          </w:p>
        </w:tc>
        <w:tc>
          <w:tcPr>
            <w:tcW w:w="1395" w:type="dxa"/>
            <w:tcBorders>
              <w:top w:val="single" w:sz="4" w:space="0" w:color="auto"/>
              <w:bottom w:val="single" w:sz="4" w:space="0" w:color="auto"/>
            </w:tcBorders>
          </w:tcPr>
          <w:p w:rsidR="005C4239" w:rsidRPr="005C4239" w:rsidRDefault="005C4239" w:rsidP="005C4239">
            <w:pPr>
              <w:rPr>
                <w:rFonts w:ascii="Times New Roman" w:hAnsi="Times New Roman"/>
                <w:lang w:val="ru-RU"/>
              </w:rPr>
            </w:pPr>
            <w:hyperlink r:id="rId146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infourok</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prezentaciya</w:t>
              </w:r>
              <w:r w:rsidRPr="005C4239">
                <w:rPr>
                  <w:rFonts w:ascii="Times New Roman" w:hAnsi="Times New Roman"/>
                  <w:lang w:val="ru-RU"/>
                </w:rPr>
                <w:t>-</w:t>
              </w:r>
              <w:r w:rsidRPr="005C4239">
                <w:rPr>
                  <w:rFonts w:ascii="Times New Roman" w:hAnsi="Times New Roman"/>
                </w:rPr>
                <w:t>k</w:t>
              </w:r>
              <w:r w:rsidRPr="005C4239">
                <w:rPr>
                  <w:rFonts w:ascii="Times New Roman" w:hAnsi="Times New Roman"/>
                  <w:lang w:val="ru-RU"/>
                </w:rPr>
                <w:t>-</w:t>
              </w:r>
              <w:r w:rsidRPr="005C4239">
                <w:rPr>
                  <w:rFonts w:ascii="Times New Roman" w:hAnsi="Times New Roman"/>
                </w:rPr>
                <w:t>uroku</w:t>
              </w:r>
              <w:r w:rsidRPr="005C4239">
                <w:rPr>
                  <w:rFonts w:ascii="Times New Roman" w:hAnsi="Times New Roman"/>
                  <w:lang w:val="ru-RU"/>
                </w:rPr>
                <w:t>-</w:t>
              </w:r>
              <w:r w:rsidRPr="005C4239">
                <w:rPr>
                  <w:rFonts w:ascii="Times New Roman" w:hAnsi="Times New Roman"/>
                </w:rPr>
                <w:t>tehnologiya</w:t>
              </w:r>
              <w:r w:rsidRPr="005C4239">
                <w:rPr>
                  <w:rFonts w:ascii="Times New Roman" w:hAnsi="Times New Roman"/>
                  <w:lang w:val="ru-RU"/>
                </w:rPr>
                <w:t>-2-</w:t>
              </w:r>
              <w:r w:rsidRPr="005C4239">
                <w:rPr>
                  <w:rFonts w:ascii="Times New Roman" w:hAnsi="Times New Roman"/>
                </w:rPr>
                <w:t>klass</w:t>
              </w:r>
              <w:r w:rsidRPr="005C4239">
                <w:rPr>
                  <w:rFonts w:ascii="Times New Roman" w:hAnsi="Times New Roman"/>
                  <w:lang w:val="ru-RU"/>
                </w:rPr>
                <w:t>-</w:t>
              </w:r>
              <w:r w:rsidRPr="005C4239">
                <w:rPr>
                  <w:rFonts w:ascii="Times New Roman" w:hAnsi="Times New Roman"/>
                </w:rPr>
                <w:t>na</w:t>
              </w:r>
              <w:r w:rsidRPr="005C4239">
                <w:rPr>
                  <w:rFonts w:ascii="Times New Roman" w:hAnsi="Times New Roman"/>
                  <w:lang w:val="ru-RU"/>
                </w:rPr>
                <w:t>-</w:t>
              </w:r>
              <w:r w:rsidRPr="005C4239">
                <w:rPr>
                  <w:rFonts w:ascii="Times New Roman" w:hAnsi="Times New Roman"/>
                </w:rPr>
                <w:t>temu</w:t>
              </w:r>
              <w:r w:rsidRPr="005C4239">
                <w:rPr>
                  <w:rFonts w:ascii="Times New Roman" w:hAnsi="Times New Roman"/>
                  <w:lang w:val="ru-RU"/>
                </w:rPr>
                <w:t>-</w:t>
              </w:r>
              <w:r w:rsidRPr="005C4239">
                <w:rPr>
                  <w:rFonts w:ascii="Times New Roman" w:hAnsi="Times New Roman"/>
                </w:rPr>
                <w:t>chto</w:t>
              </w:r>
              <w:r w:rsidRPr="005C4239">
                <w:rPr>
                  <w:rFonts w:ascii="Times New Roman" w:hAnsi="Times New Roman"/>
                  <w:lang w:val="ru-RU"/>
                </w:rPr>
                <w:t>-</w:t>
              </w:r>
              <w:r w:rsidRPr="005C4239">
                <w:rPr>
                  <w:rFonts w:ascii="Times New Roman" w:hAnsi="Times New Roman"/>
                </w:rPr>
                <w:t>interesnogo</w:t>
              </w:r>
              <w:r w:rsidRPr="005C4239">
                <w:rPr>
                  <w:rFonts w:ascii="Times New Roman" w:hAnsi="Times New Roman"/>
                  <w:lang w:val="ru-RU"/>
                </w:rPr>
                <w:t>-</w:t>
              </w:r>
              <w:r w:rsidRPr="005C4239">
                <w:rPr>
                  <w:rFonts w:ascii="Times New Roman" w:hAnsi="Times New Roman"/>
                </w:rPr>
                <w:t>v</w:t>
              </w:r>
              <w:r w:rsidRPr="005C4239">
                <w:rPr>
                  <w:rFonts w:ascii="Times New Roman" w:hAnsi="Times New Roman"/>
                  <w:lang w:val="ru-RU"/>
                </w:rPr>
                <w:t>-</w:t>
              </w:r>
              <w:r w:rsidRPr="005C4239">
                <w:rPr>
                  <w:rFonts w:ascii="Times New Roman" w:hAnsi="Times New Roman"/>
                </w:rPr>
                <w:t>rabote</w:t>
              </w:r>
              <w:r w:rsidRPr="005C4239">
                <w:rPr>
                  <w:rFonts w:ascii="Times New Roman" w:hAnsi="Times New Roman"/>
                  <w:lang w:val="ru-RU"/>
                </w:rPr>
                <w:t>-</w:t>
              </w:r>
              <w:r w:rsidRPr="005C4239">
                <w:rPr>
                  <w:rFonts w:ascii="Times New Roman" w:hAnsi="Times New Roman"/>
                </w:rPr>
                <w:t>arhitektora</w:t>
              </w:r>
              <w:r w:rsidRPr="005C4239">
                <w:rPr>
                  <w:rFonts w:ascii="Times New Roman" w:hAnsi="Times New Roman"/>
                  <w:lang w:val="ru-RU"/>
                </w:rPr>
                <w:t>-</w:t>
              </w:r>
              <w:r w:rsidRPr="005C4239">
                <w:rPr>
                  <w:rFonts w:ascii="Times New Roman" w:hAnsi="Times New Roman"/>
                </w:rPr>
                <w:t>nashi</w:t>
              </w:r>
              <w:r w:rsidRPr="005C4239">
                <w:rPr>
                  <w:rFonts w:ascii="Times New Roman" w:hAnsi="Times New Roman"/>
                  <w:lang w:val="ru-RU"/>
                </w:rPr>
                <w:t>-</w:t>
              </w:r>
              <w:r w:rsidRPr="005C4239">
                <w:rPr>
                  <w:rFonts w:ascii="Times New Roman" w:hAnsi="Times New Roman"/>
                </w:rPr>
                <w:t>proekty</w:t>
              </w:r>
              <w:r w:rsidRPr="005C4239">
                <w:rPr>
                  <w:rFonts w:ascii="Times New Roman" w:hAnsi="Times New Roman"/>
                  <w:lang w:val="ru-RU"/>
                </w:rPr>
                <w:t>-</w:t>
              </w:r>
              <w:r w:rsidRPr="005C4239">
                <w:rPr>
                  <w:rFonts w:ascii="Times New Roman" w:hAnsi="Times New Roman"/>
                </w:rPr>
                <w:t>sozdadim</w:t>
              </w:r>
              <w:r w:rsidRPr="005C4239">
                <w:rPr>
                  <w:rFonts w:ascii="Times New Roman" w:hAnsi="Times New Roman"/>
                  <w:lang w:val="ru-RU"/>
                </w:rPr>
                <w:t>-</w:t>
              </w:r>
              <w:r w:rsidRPr="005C4239">
                <w:rPr>
                  <w:rFonts w:ascii="Times New Roman" w:hAnsi="Times New Roman"/>
                </w:rPr>
                <w:t>svoj</w:t>
              </w:r>
              <w:r w:rsidRPr="005C4239">
                <w:rPr>
                  <w:rFonts w:ascii="Times New Roman" w:hAnsi="Times New Roman"/>
                  <w:lang w:val="ru-RU"/>
                </w:rPr>
                <w:t>-</w:t>
              </w:r>
              <w:r w:rsidRPr="005C4239">
                <w:rPr>
                  <w:rFonts w:ascii="Times New Roman" w:hAnsi="Times New Roman"/>
                </w:rPr>
                <w:t>gorod</w:t>
              </w:r>
              <w:r w:rsidRPr="005C4239">
                <w:rPr>
                  <w:rFonts w:ascii="Times New Roman" w:hAnsi="Times New Roman"/>
                  <w:lang w:val="ru-RU"/>
                </w:rPr>
                <w:t>-4231154.</w:t>
              </w:r>
              <w:r w:rsidRPr="005C4239">
                <w:rPr>
                  <w:rFonts w:ascii="Times New Roman" w:hAnsi="Times New Roman"/>
                </w:rPr>
                <w:t>html</w:t>
              </w:r>
            </w:hyperlink>
            <w:r w:rsidRPr="005C4239">
              <w:rPr>
                <w:rFonts w:ascii="Times New Roman" w:hAnsi="Times New Roman"/>
                <w:lang w:val="ru-RU"/>
              </w:rPr>
              <w:t xml:space="preserve">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rPr>
            </w:pPr>
            <w:hyperlink r:id="rId1464" w:history="1">
              <w:r w:rsidRPr="005C4239">
                <w:rPr>
                  <w:rFonts w:ascii="Times New Roman" w:hAnsi="Times New Roman"/>
                </w:rPr>
                <w:t>Оформитель</w:t>
              </w:r>
            </w:hyperlink>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1.6.</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Культурные традиции</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Организовывать рабочее место в зависимости от вида работы. Выполнять отделку в соответствии с особенностями декоративных орнаментов разных народов России (растительный, геометрический и другие орнаменты);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Познавательные интересы, активность, инициативность, любознательность и самостоятельность в познании Становление ценностного отношения к своей Родине – России. Уважительное отношение и интерес к художественной культуре, восприимчивость к разным видам искусства, традициям и творчеству своего и других народов.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Создавать тексты-описания на основе наблюдений (рассматривания) изделий декоративно- прикладного искусства народов России.</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w:t>
            </w:r>
            <w:r w:rsidRPr="005C4239">
              <w:rPr>
                <w:rFonts w:ascii="Times New Roman" w:hAnsi="Times New Roman"/>
                <w:lang w:val="ru-RU"/>
              </w:rPr>
              <w:br/>
              <w:t>Практическая работа.</w:t>
            </w:r>
            <w:r w:rsidRPr="005C4239">
              <w:rPr>
                <w:rFonts w:ascii="Times New Roman" w:hAnsi="Times New Roman"/>
                <w:lang w:val="ru-RU"/>
              </w:rPr>
              <w:br/>
              <w:t>Самооценка с использова- нием «Оценочного листа».</w:t>
            </w:r>
            <w:r w:rsidRPr="005C4239">
              <w:rPr>
                <w:rFonts w:ascii="Times New Roman" w:hAnsi="Times New Roman"/>
                <w:lang w:val="ru-RU"/>
              </w:rPr>
              <w:br/>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65"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openclass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node</w:t>
              </w:r>
              <w:r w:rsidRPr="005C4239">
                <w:rPr>
                  <w:rFonts w:ascii="Times New Roman" w:hAnsi="Times New Roman"/>
                  <w:lang w:val="ru-RU"/>
                </w:rPr>
                <w:t>/198461</w:t>
              </w:r>
            </w:hyperlink>
            <w:r w:rsidRPr="005C4239">
              <w:rPr>
                <w:rFonts w:ascii="Times New Roman" w:hAnsi="Times New Roman"/>
                <w:lang w:val="ru-RU"/>
              </w:rPr>
              <w:t xml:space="preserve"> </w:t>
            </w:r>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1.7.</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Элементарная творческая и проектная деятельность (создание замысла, его детализация и воплощение).</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Стремиться к самовыражению в разных видах художественной деятельности. Осознавать ценность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w:t>
            </w:r>
            <w:r w:rsidRPr="005C4239">
              <w:rPr>
                <w:rFonts w:ascii="Times New Roman" w:hAnsi="Times New Roman"/>
                <w:lang w:val="ru-RU"/>
              </w:rPr>
              <w:lastRenderedPageBreak/>
              <w:t xml:space="preserve">интерес к различным профессиям. Познавательные интересы, активность, инициативность, любознательность и самостоятельность в познании. Анализировать, интерпретировать данные и делать соответствующие выводы. Выделить указанную в тексте информацию, необходимую для выполнения определенного задания по тексту.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                      </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нием «Оценочного листа».</w:t>
            </w:r>
            <w:r w:rsidRPr="005C4239">
              <w:rPr>
                <w:rFonts w:ascii="Times New Roman" w:hAnsi="Times New Roman"/>
                <w:lang w:val="ru-RU"/>
              </w:rPr>
              <w:br/>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66" w:history="1">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openclass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node</w:t>
              </w:r>
              <w:r w:rsidRPr="005C4239">
                <w:rPr>
                  <w:rFonts w:ascii="Times New Roman" w:hAnsi="Times New Roman"/>
                  <w:lang w:val="ru-RU"/>
                </w:rPr>
                <w:t>/90431</w:t>
              </w:r>
            </w:hyperlink>
            <w:r w:rsidRPr="005C4239">
              <w:rPr>
                <w:rFonts w:ascii="Times New Roman" w:hAnsi="Times New Roman"/>
                <w:lang w:val="ru-RU"/>
              </w:rPr>
              <w:t xml:space="preserve"> </w:t>
            </w:r>
            <w:hyperlink r:id="rId1467" w:history="1"/>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1.8.</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Несложные коллективные, групповые проекты</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Изготавливать изделия из различных материалов, использовать свойства материалов при работе над изделием. Подготавливать материалы к работе. Развивать навыки участия в различных видах трудовой деятельности; познавательные интересы, активность, инициатив ность, любознательность и самостоятельность в познании; Проявление сопереживания, уважения и доброжелательности. Демонстрировать понимание причинно-следственных связей; определять наличие/отсутствие информации.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объяснять последовательность совершаемых действий при </w:t>
            </w:r>
            <w:r w:rsidRPr="005C4239">
              <w:rPr>
                <w:rFonts w:ascii="Times New Roman" w:hAnsi="Times New Roman"/>
                <w:lang w:val="ru-RU"/>
              </w:rPr>
              <w:lastRenderedPageBreak/>
              <w:t>создании изделия.</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нием «Оценочного листа».</w:t>
            </w:r>
            <w:r w:rsidRPr="005C4239">
              <w:rPr>
                <w:rFonts w:ascii="Times New Roman" w:hAnsi="Times New Roman"/>
                <w:lang w:val="ru-RU"/>
              </w:rPr>
              <w:br/>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hyperlink r:id="rId1468" w:history="1">
              <w:r w:rsidRPr="005C4239">
                <w:rPr>
                  <w:rFonts w:ascii="Times New Roman" w:hAnsi="Times New Roman"/>
                  <w:lang w:val="ru-RU"/>
                </w:rPr>
                <w:t xml:space="preserve">Можно ли сгибать картон?Как? </w:t>
              </w:r>
              <w:r w:rsidRPr="005C4239">
                <w:rPr>
                  <w:rFonts w:ascii="Times New Roman" w:hAnsi="Times New Roman"/>
                </w:rPr>
                <w:t>Проектное задание «Африканская саванна»</w:t>
              </w:r>
            </w:hyperlink>
          </w:p>
        </w:tc>
      </w:tr>
      <w:tr w:rsidR="005C4239" w:rsidRPr="005C4239" w:rsidTr="0083795D">
        <w:trPr>
          <w:trHeight w:val="226"/>
          <w:jc w:val="center"/>
        </w:trPr>
        <w:tc>
          <w:tcPr>
            <w:tcW w:w="2638" w:type="dxa"/>
            <w:gridSpan w:val="2"/>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8</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 xml:space="preserve"> 4</w:t>
            </w:r>
          </w:p>
        </w:tc>
        <w:tc>
          <w:tcPr>
            <w:tcW w:w="6605" w:type="dxa"/>
            <w:gridSpan w:val="3"/>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220"/>
          <w:jc w:val="center"/>
        </w:trPr>
        <w:tc>
          <w:tcPr>
            <w:tcW w:w="10944" w:type="dxa"/>
            <w:gridSpan w:val="8"/>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Модуль 2. ТЕХНОЛОГИИ РУЧНОЙ ОБРАБОТКИ МАТЕРИАЛОВ</w:t>
            </w:r>
          </w:p>
        </w:tc>
      </w:tr>
      <w:tr w:rsidR="005C4239" w:rsidRPr="005C4239" w:rsidTr="0083795D">
        <w:trPr>
          <w:trHeight w:val="840"/>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2.1.</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lang w:val="ru-RU"/>
              </w:rPr>
              <w:t xml:space="preserve">Рассматривать природные материалы и образцы изделий (в том числе иллюстративного ряда, фото и видео материалов); выбирать природные материалы для композиции. Узнавать и называть свойства природных материалов. Сравнивать природные материалы по цвету, форме, прочности. Сравнивать природные материалы по их свойствам и способам использования. Выбирать материалы в соответствии с заданными критериями. По заданному образцу организовывать свою деятельность: подготавливать рабочее место для работы с природным материалом, правильно и рационально размещать инструменты и материалы в соответствии с индивидуальными особенностями обучающихся, под контролем учителя в процессе выполнения изделия контролировать и при необходимости восстанавливать порядок на рабочем месте; ответственное отношение к сохранению    </w:t>
            </w:r>
            <w:r w:rsidRPr="005C4239">
              <w:rPr>
                <w:rFonts w:ascii="Times New Roman" w:hAnsi="Times New Roman"/>
              </w:rPr>
              <w:t>окружающей среды.</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r w:rsidRPr="005C4239">
              <w:rPr>
                <w:rFonts w:ascii="Times New Roman" w:hAnsi="Times New Roman"/>
                <w:lang w:val="ru-RU"/>
              </w:rPr>
              <w:br/>
              <w:t>Самооценка с использова нием «Оценочного листа».</w:t>
            </w:r>
            <w:r w:rsidRPr="005C4239">
              <w:rPr>
                <w:rFonts w:ascii="Times New Roman" w:hAnsi="Times New Roman"/>
                <w:lang w:val="ru-RU"/>
              </w:rPr>
              <w:br/>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69" w:history="1">
              <w:r w:rsidRPr="005C4239">
                <w:rPr>
                  <w:rFonts w:ascii="Times New Roman" w:hAnsi="Times New Roman"/>
                  <w:lang w:val="ru-RU"/>
                </w:rPr>
                <w:t>Искусствен ные и синте тические материалы.</w:t>
              </w:r>
            </w:hyperlink>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2.2.</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Выбор материалов по их декоративно-художественным и конструктивным свойствам. Называние и выполнение основных технологических операций ручной обработки материалов в </w:t>
            </w:r>
            <w:r w:rsidRPr="005C4239">
              <w:rPr>
                <w:rFonts w:ascii="Times New Roman" w:hAnsi="Times New Roman"/>
                <w:lang w:val="ru-RU"/>
              </w:rPr>
              <w:lastRenderedPageBreak/>
              <w:t>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Наблюдать гармонию предметов и окружающей среды; называть характерные особенности изученных видов декоративно-прикладного искусства. По заданному образцу организовывать свою деятельность: подготавливать рабочее место для работы с бумагой и картоном, правильно и рационально размещать инструменты и материалы в </w:t>
            </w:r>
            <w:r w:rsidRPr="005C4239">
              <w:rPr>
                <w:rFonts w:ascii="Times New Roman" w:hAnsi="Times New Roman"/>
                <w:lang w:val="ru-RU"/>
              </w:rPr>
              <w:lastRenderedPageBreak/>
              <w:t>соответствии с индивидуальными особенностями обучающихся; Понимать общие правила создания предметов рукотворного мира: соответствие изделия обстановке, удобство использования (функциональность), эстетическая выразительность, прочность конструкции, руководствоваться ими в практической деятельности; Определять названия и назначение основных инструментов и приспособлений для ручного труда, использовать их в практической работе. Использовать при выполнении изделий средства художественной выразительности (композиция, цвет, тон и др.); под контролем учителя в процессе выполнения изделия контролировать и при необходимости восстанавливать порядок на рабочем месте; Использовать в практической работе чертёжные инструменты</w:t>
            </w:r>
            <w:r w:rsidRPr="005C4239">
              <w:rPr>
                <w:rFonts w:ascii="Times New Roman" w:hAnsi="Times New Roman"/>
              </w:rPr>
              <w:t> </w:t>
            </w:r>
            <w:r w:rsidRPr="005C4239">
              <w:rPr>
                <w:rFonts w:ascii="Times New Roman" w:hAnsi="Times New Roman"/>
                <w:lang w:val="ru-RU"/>
              </w:rPr>
              <w:t>- линейку (угольник, циркуль), знать их функциональное назначение, конструкцию; Стремиться к самовыражению в разных видах художественной деятельности.</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нием «Оценочного листа».</w:t>
            </w:r>
            <w:r w:rsidRPr="005C4239">
              <w:rPr>
                <w:rFonts w:ascii="Times New Roman" w:hAnsi="Times New Roman"/>
                <w:lang w:val="ru-RU"/>
              </w:rPr>
              <w:br/>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7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/5369/</w:t>
              </w:r>
              <w:r w:rsidRPr="005C4239">
                <w:rPr>
                  <w:rFonts w:ascii="Times New Roman" w:hAnsi="Times New Roman"/>
                </w:rPr>
                <w:t>start</w:t>
              </w:r>
              <w:r w:rsidRPr="005C4239">
                <w:rPr>
                  <w:rFonts w:ascii="Times New Roman" w:hAnsi="Times New Roman"/>
                  <w:lang w:val="ru-RU"/>
                </w:rPr>
                <w:t>/220225/</w:t>
              </w:r>
            </w:hyperlink>
            <w:r w:rsidRPr="005C4239">
              <w:rPr>
                <w:rFonts w:ascii="Times New Roman" w:hAnsi="Times New Roman"/>
                <w:lang w:val="ru-RU"/>
              </w:rPr>
              <w:t xml:space="preserve"> </w:t>
            </w:r>
          </w:p>
        </w:tc>
      </w:tr>
      <w:tr w:rsidR="005C4239" w:rsidRPr="005C4239" w:rsidTr="0083795D">
        <w:trPr>
          <w:trHeight w:val="273"/>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2.3.</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Подвижное соединение деталей изделия</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Определять неподвижный и подвижный способ соединения деталей и выполнять подвижное и неподвижное соединения известными способами; Планировать свою деятельность по предложенному в учебнике, рабочей тетради образцу.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Объяснять последовательность </w:t>
            </w:r>
            <w:r w:rsidRPr="005C4239">
              <w:rPr>
                <w:rFonts w:ascii="Times New Roman" w:hAnsi="Times New Roman"/>
                <w:lang w:val="ru-RU"/>
              </w:rPr>
              <w:lastRenderedPageBreak/>
              <w:t>совершаемых действий при создании изделия.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использованием «Оценочного листа».</w:t>
            </w:r>
            <w:r w:rsidRPr="005C4239">
              <w:rPr>
                <w:rFonts w:ascii="Times New Roman" w:hAnsi="Times New Roman"/>
                <w:lang w:val="ru-RU"/>
              </w:rPr>
              <w:br/>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“Цветочная</w:t>
            </w:r>
            <w:r w:rsidRPr="005C4239">
              <w:rPr>
                <w:rFonts w:ascii="Times New Roman" w:hAnsi="Times New Roman"/>
              </w:rPr>
              <w:t> </w:t>
            </w:r>
            <w:r w:rsidRPr="005C4239">
              <w:rPr>
                <w:rFonts w:ascii="Times New Roman" w:hAnsi="Times New Roman"/>
                <w:lang w:val="ru-RU"/>
              </w:rPr>
              <w:t xml:space="preserve">композиция”», </w:t>
            </w:r>
            <w:r w:rsidRPr="005C4239">
              <w:rPr>
                <w:rFonts w:ascii="Times New Roman" w:hAnsi="Times New Roman"/>
              </w:rPr>
              <w:t>ID</w:t>
            </w:r>
            <w:r w:rsidRPr="005C4239">
              <w:rPr>
                <w:rFonts w:ascii="Times New Roman" w:hAnsi="Times New Roman"/>
                <w:lang w:val="ru-RU"/>
              </w:rPr>
              <w:t xml:space="preserve">:1168275, ссылка: </w:t>
            </w:r>
            <w:hyperlink r:id="rId147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catalogue</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/1168275</w:t>
              </w:r>
            </w:hyperlink>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2.4.</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соответствующих способов обработки материалов в зависимости от вида и назначения изделия.</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Выделять, называть и применять изученные общие правила создания рукотворного мира в своей   предметно-творческой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Узнавать, называть, выполнять и выбирать технологические приёмы ручной обработки материалов в зависимости от их свойств; Определять названия и назначение основных инструментов и приспособлений для ручного труда, использовать их в практической работе.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Тестирование.</w:t>
            </w:r>
            <w:r w:rsidRPr="005C4239">
              <w:rPr>
                <w:rFonts w:ascii="Times New Roman" w:hAnsi="Times New Roman"/>
                <w:lang w:val="ru-RU"/>
              </w:rPr>
              <w:br/>
              <w:t>Практическая работа.</w:t>
            </w:r>
            <w:r w:rsidRPr="005C4239">
              <w:rPr>
                <w:rFonts w:ascii="Times New Roman" w:hAnsi="Times New Roman"/>
                <w:lang w:val="ru-RU"/>
              </w:rPr>
              <w:br/>
              <w:t>Самооценка с использова- нием «Оценочного листа».</w:t>
            </w:r>
            <w:r w:rsidRPr="005C4239">
              <w:rPr>
                <w:rFonts w:ascii="Times New Roman" w:hAnsi="Times New Roman"/>
                <w:lang w:val="ru-RU"/>
              </w:rPr>
              <w:br/>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7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/5973/</w:t>
              </w:r>
              <w:r w:rsidRPr="005C4239">
                <w:rPr>
                  <w:rFonts w:ascii="Times New Roman" w:hAnsi="Times New Roman"/>
                </w:rPr>
                <w:t>start</w:t>
              </w:r>
              <w:r w:rsidRPr="005C4239">
                <w:rPr>
                  <w:rFonts w:ascii="Times New Roman" w:hAnsi="Times New Roman"/>
                  <w:lang w:val="ru-RU"/>
                </w:rPr>
                <w:t>/220252/</w:t>
              </w:r>
            </w:hyperlink>
            <w:r w:rsidRPr="005C4239">
              <w:rPr>
                <w:rFonts w:ascii="Times New Roman" w:hAnsi="Times New Roman"/>
                <w:lang w:val="ru-RU"/>
              </w:rPr>
              <w:t xml:space="preserve"> </w:t>
            </w:r>
          </w:p>
        </w:tc>
      </w:tr>
      <w:tr w:rsidR="005C4239" w:rsidRPr="005C4239" w:rsidTr="0083795D">
        <w:trPr>
          <w:trHeight w:val="13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2.5.</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lang w:val="ru-RU"/>
              </w:rPr>
              <w:t xml:space="preserve">Виды условных графических изображений: рисунок, простейший чертёж, эскиз, схема. </w:t>
            </w:r>
            <w:r w:rsidRPr="005C4239">
              <w:rPr>
                <w:rFonts w:ascii="Times New Roman" w:hAnsi="Times New Roman"/>
              </w:rPr>
              <w:t xml:space="preserve">Чертёжные инструменты - линейка (угольник, циркуль). Их функциональное </w:t>
            </w:r>
            <w:r w:rsidRPr="005C4239">
              <w:rPr>
                <w:rFonts w:ascii="Times New Roman" w:hAnsi="Times New Roman"/>
              </w:rPr>
              <w:lastRenderedPageBreak/>
              <w:t>назначение, конструкция.</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Различать виды условных графических изображений: рисунок, простейший чертёж, эскиз, схема. Читать графическую чертёжную документацию: рисунок, простейший чертёж, эскиз и схему с учётом условных обозначений; Анализировать конструкцию изделия, обсуждать варианты изготовления изделия, называть и выполнять основные </w:t>
            </w:r>
            <w:r w:rsidRPr="005C4239">
              <w:rPr>
                <w:rFonts w:ascii="Times New Roman" w:hAnsi="Times New Roman"/>
                <w:lang w:val="ru-RU"/>
              </w:rPr>
              <w:lastRenderedPageBreak/>
              <w:t>технологические операции ручной обработки материалов в процессе изготовления изделия: разметку деталей с помощью линейки (угольника, циркуля), выделение деталей, формообразование деталей (сгибание, складывание тонкого картона и плотных видов бумаги), сборку изделия (склеивание) и отделку изделия или его деталей по заданному образцу и самостоятельно при выполнении изделия в изученной технике. Готовность вступать в сотрудничество с другими людьми с учётом этики общения; проявление     толерантности и доброжелательности.</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w:t>
            </w:r>
            <w:r w:rsidRPr="005C4239">
              <w:rPr>
                <w:rFonts w:ascii="Times New Roman" w:hAnsi="Times New Roman"/>
                <w:lang w:val="ru-RU"/>
              </w:rPr>
              <w:br/>
              <w:t>Практическая работа.</w:t>
            </w:r>
            <w:r w:rsidRPr="005C4239">
              <w:rPr>
                <w:rFonts w:ascii="Times New Roman" w:hAnsi="Times New Roman"/>
                <w:lang w:val="ru-RU"/>
              </w:rPr>
              <w:br/>
              <w:t>Самооценка с использованием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7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/5367/</w:t>
              </w:r>
              <w:r w:rsidRPr="005C4239">
                <w:rPr>
                  <w:rFonts w:ascii="Times New Roman" w:hAnsi="Times New Roman"/>
                </w:rPr>
                <w:t>start</w:t>
              </w:r>
              <w:r w:rsidRPr="005C4239">
                <w:rPr>
                  <w:rFonts w:ascii="Times New Roman" w:hAnsi="Times New Roman"/>
                  <w:lang w:val="ru-RU"/>
                </w:rPr>
                <w:t>/220136/</w:t>
              </w:r>
            </w:hyperlink>
            <w:r w:rsidRPr="005C4239">
              <w:rPr>
                <w:rFonts w:ascii="Times New Roman" w:hAnsi="Times New Roman"/>
                <w:lang w:val="ru-RU"/>
              </w:rPr>
              <w:t xml:space="preserve"> </w:t>
            </w:r>
          </w:p>
        </w:tc>
      </w:tr>
      <w:tr w:rsidR="005C4239" w:rsidRPr="005C4239" w:rsidTr="0083795D">
        <w:trPr>
          <w:trHeight w:val="273"/>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2.6.</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Приёмы безопасной работы колющими (циркуль) инструментами.</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построение окружности и разметку деталей с помощью циркуля; Применять правила рационального и безопасного использования чертёжных инструментов (линейка, угольник, циркуль). Ориентироваться в терминах и понятиях, используемых в технологии (в пределах изученного). Следовать при выполнении работы инструкциям учителя или представленным в других     информационных источниках. Вступать в диалог, задавать собеседнику вопросы, использовать реплики-уточнения и дополнения.  Выполнять правила безопасности труда при выполнении работы; планировать работу, соотносить свои действия с поставленной целью. Проявлять положительное отношение и интерес к различным видам творческой преобразующей деятельности, стремиться к творческой самореализации;</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r w:rsidRPr="005C4239">
              <w:rPr>
                <w:rFonts w:ascii="Times New Roman" w:hAnsi="Times New Roman"/>
                <w:lang w:val="ru-RU"/>
              </w:rPr>
              <w:br/>
              <w:t>Самооценка с использованием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7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/5367/</w:t>
              </w:r>
              <w:r w:rsidRPr="005C4239">
                <w:rPr>
                  <w:rFonts w:ascii="Times New Roman" w:hAnsi="Times New Roman"/>
                </w:rPr>
                <w:t>start</w:t>
              </w:r>
              <w:r w:rsidRPr="005C4239">
                <w:rPr>
                  <w:rFonts w:ascii="Times New Roman" w:hAnsi="Times New Roman"/>
                  <w:lang w:val="ru-RU"/>
                </w:rPr>
                <w:t>/220136/</w:t>
              </w:r>
            </w:hyperlink>
            <w:r w:rsidRPr="005C4239">
              <w:rPr>
                <w:rFonts w:ascii="Times New Roman" w:hAnsi="Times New Roman"/>
                <w:lang w:val="ru-RU"/>
              </w:rPr>
              <w:t xml:space="preserve"> </w:t>
            </w:r>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2.7.</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Технология обработки бумаги </w:t>
            </w:r>
            <w:r w:rsidRPr="005C4239">
              <w:rPr>
                <w:rFonts w:ascii="Times New Roman" w:hAnsi="Times New Roman"/>
                <w:lang w:val="ru-RU"/>
              </w:rPr>
              <w:lastRenderedPageBreak/>
              <w:t>и картона.</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Наблюдать, сравнивать, сопоставлять свойства бумаги (состав, цвет, прочность); </w:t>
            </w:r>
            <w:r w:rsidRPr="005C4239">
              <w:rPr>
                <w:rFonts w:ascii="Times New Roman" w:hAnsi="Times New Roman"/>
                <w:lang w:val="ru-RU"/>
              </w:rPr>
              <w:lastRenderedPageBreak/>
              <w:t xml:space="preserve">определять виды бумаг. Называть особенности использования различных видов бумаги. С помощью учителя выбирать вид бумаги для изготовления изделия. Осваивать отдельные приёмы работы с бумагой, правила безопасной работы, правила разметки деталей; Наблюдать за изменением свойств бумаги и картона при воздействии внешних факторов (например, при сминании, намачивании), сравнивать свойства бумаги и картона. Делать обобщения (технико-технологического и декоративно-художественного характера) по изучаемой тематике.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Формулировать собственное мнение и идеи, аргументированно их излагать; выслушивать разные мнения, учитывать их в диалоге. </w:t>
            </w:r>
          </w:p>
          <w:p w:rsidR="005C4239" w:rsidRPr="005C4239" w:rsidRDefault="005C4239" w:rsidP="005C4239">
            <w:pPr>
              <w:rPr>
                <w:rFonts w:ascii="Times New Roman" w:hAnsi="Times New Roman"/>
              </w:rPr>
            </w:pPr>
            <w:r w:rsidRPr="005C4239">
              <w:rPr>
                <w:rFonts w:ascii="Times New Roman" w:hAnsi="Times New Roman"/>
                <w:lang w:val="ru-RU"/>
              </w:rPr>
              <w:t xml:space="preserve">Осознавать роль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w:t>
            </w:r>
            <w:r w:rsidRPr="005C4239">
              <w:rPr>
                <w:rFonts w:ascii="Times New Roman" w:hAnsi="Times New Roman"/>
              </w:rPr>
              <w:t xml:space="preserve">окружающей среды. </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 xml:space="preserve">Самооценка с </w:t>
            </w:r>
            <w:r w:rsidRPr="005C4239">
              <w:rPr>
                <w:rFonts w:ascii="Times New Roman" w:hAnsi="Times New Roman"/>
                <w:lang w:val="ru-RU"/>
              </w:rPr>
              <w:lastRenderedPageBreak/>
              <w:t>использованием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75" w:history="1">
              <w:r w:rsidRPr="005C4239">
                <w:rPr>
                  <w:rFonts w:ascii="Times New Roman" w:hAnsi="Times New Roman"/>
                  <w:lang w:val="ru-RU"/>
                </w:rPr>
                <w:t xml:space="preserve"> Узор в круге. Игрушка из </w:t>
              </w:r>
              <w:r w:rsidRPr="005C4239">
                <w:rPr>
                  <w:rFonts w:ascii="Times New Roman" w:hAnsi="Times New Roman"/>
                  <w:lang w:val="ru-RU"/>
                </w:rPr>
                <w:lastRenderedPageBreak/>
                <w:t>конуса.</w:t>
              </w:r>
            </w:hyperlink>
            <w:r w:rsidRPr="005C4239">
              <w:rPr>
                <w:rFonts w:ascii="Times New Roman" w:hAnsi="Times New Roman"/>
                <w:lang w:val="ru-RU"/>
              </w:rPr>
              <w:t xml:space="preserve"> </w:t>
            </w:r>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lastRenderedPageBreak/>
              <w:t>2.8.</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w:t>
            </w:r>
            <w:r w:rsidRPr="005C4239">
              <w:rPr>
                <w:rFonts w:ascii="Times New Roman" w:hAnsi="Times New Roman"/>
                <w:lang w:val="ru-RU"/>
              </w:rPr>
              <w:lastRenderedPageBreak/>
              <w:t>угла).</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w:t>
            </w:r>
            <w:r w:rsidRPr="005C4239">
              <w:rPr>
                <w:rFonts w:ascii="Times New Roman" w:hAnsi="Times New Roman"/>
                <w:highlight w:val="yellow"/>
                <w:lang w:val="ru-RU"/>
              </w:rPr>
              <w:br/>
            </w:r>
            <w:r w:rsidRPr="005C4239">
              <w:rPr>
                <w:rFonts w:ascii="Times New Roman" w:hAnsi="Times New Roman"/>
                <w:lang w:val="ru-RU"/>
              </w:rPr>
              <w:t>Выполнять разметку деталей и изготовление изделий из бумаги способом сгибания и складывания;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способность к различным видам </w:t>
            </w:r>
            <w:r w:rsidRPr="005C4239">
              <w:rPr>
                <w:rFonts w:ascii="Times New Roman" w:hAnsi="Times New Roman"/>
                <w:lang w:val="ru-RU"/>
              </w:rPr>
              <w:lastRenderedPageBreak/>
              <w:t>практической преобразующей деятельности; использовать схемы, модели и простейшие чертежи в собственной практической творческой    деятельности анализировать и использовать знаково-символические средства представления информации для решения задач в умственной и материализованной форме. 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w:t>
            </w:r>
          </w:p>
          <w:p w:rsidR="005C4239" w:rsidRPr="005C4239" w:rsidRDefault="005C4239" w:rsidP="005C4239">
            <w:pPr>
              <w:rPr>
                <w:rFonts w:ascii="Times New Roman" w:hAnsi="Times New Roman"/>
              </w:rPr>
            </w:pPr>
            <w:r w:rsidRPr="005C4239">
              <w:rPr>
                <w:rFonts w:ascii="Times New Roman" w:hAnsi="Times New Roman"/>
              </w:rPr>
              <w:t>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hyperlink r:id="rId1476" w:history="1">
              <w:r w:rsidRPr="005C4239">
                <w:rPr>
                  <w:rFonts w:ascii="Times New Roman" w:hAnsi="Times New Roman"/>
                </w:rPr>
                <w:t>https://resh.edu.ru/subject/lesson/5367/start/220136/</w:t>
              </w:r>
            </w:hyperlink>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2.9.</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lang w:val="ru-RU"/>
              </w:rPr>
              <w:t>При выполнении операций разметки и сборки деталей использовать особенности работы с тонким картоном и плотными видами бумаги, выполнять биговку;</w:t>
            </w:r>
            <w:r w:rsidRPr="005C4239">
              <w:rPr>
                <w:rFonts w:ascii="Times New Roman" w:hAnsi="Times New Roman"/>
                <w:lang w:val="ru-RU"/>
              </w:rPr>
              <w:br/>
              <w:t xml:space="preserve">Изготавливать изделия в технике оригами. Знать правила создания гармоничной композиции в формате листа, простые способы пластического формообразования в конструкциях из бумаги («гармошка», надрезы, скручивание и др.). Способность к различным видам практической преобразующей деятельности. Использовать схемы, модели и простейшие чертежи в собственной практической творческой    деятельности; выполнять действия моделирования, работать с моделями; объяснять последовательность совершаемых действий при создании изделия.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r w:rsidRPr="005C4239">
              <w:rPr>
                <w:rFonts w:ascii="Times New Roman" w:hAnsi="Times New Roman"/>
              </w:rPr>
              <w:t xml:space="preserve">Проявлять интерес к работе </w:t>
            </w:r>
            <w:r w:rsidRPr="005C4239">
              <w:rPr>
                <w:rFonts w:ascii="Times New Roman" w:hAnsi="Times New Roman"/>
              </w:rPr>
              <w:lastRenderedPageBreak/>
              <w:t>товарищей.</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w:t>
            </w:r>
          </w:p>
          <w:p w:rsidR="005C4239" w:rsidRPr="005C4239" w:rsidRDefault="005C4239" w:rsidP="005C4239">
            <w:pPr>
              <w:rPr>
                <w:rFonts w:ascii="Times New Roman" w:hAnsi="Times New Roman"/>
              </w:rPr>
            </w:pPr>
            <w:r w:rsidRPr="005C4239">
              <w:rPr>
                <w:rFonts w:ascii="Times New Roman" w:hAnsi="Times New Roman"/>
              </w:rPr>
              <w:t>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hyperlink r:id="rId1477" w:history="1">
              <w:r w:rsidRPr="005C4239">
                <w:rPr>
                  <w:rFonts w:ascii="Times New Roman" w:hAnsi="Times New Roman"/>
                </w:rPr>
                <w:t>Изготовление прямоуголь ника.</w:t>
              </w:r>
            </w:hyperlink>
          </w:p>
        </w:tc>
      </w:tr>
      <w:tr w:rsidR="005C4239" w:rsidRPr="005C4239" w:rsidTr="0083795D">
        <w:trPr>
          <w:trHeight w:val="1550"/>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2.10</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Подвижное соединение деталей на проволоку, толстую нитку. </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Выполнять подвижное соединение деталей изделия на проволоку, толстую нитку. Планировать свою деятельность по предложенному в учебнике, рабочей тетради образцу.</w:t>
            </w:r>
          </w:p>
          <w:p w:rsidR="005C4239" w:rsidRPr="005C4239" w:rsidRDefault="005C4239" w:rsidP="005C4239">
            <w:pPr>
              <w:rPr>
                <w:rFonts w:ascii="Times New Roman" w:hAnsi="Times New Roman"/>
                <w:highlight w:val="yellow"/>
                <w:lang w:val="ru-RU"/>
              </w:rPr>
            </w:pPr>
            <w:r w:rsidRPr="005C4239">
              <w:rPr>
                <w:rFonts w:ascii="Times New Roman" w:hAnsi="Times New Roman"/>
                <w:lang w:val="ru-RU"/>
              </w:rPr>
              <w:t>Выделить указанную в тексте информацию, необходимую для выполнения определенного задания по тексту. Применять сделанные выводы к новым ситуациям. Готовность вступать в сотрудничество с другими людьми с учётом этики общения; проявление     толерантности и доброжелательности.</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r w:rsidRPr="005C4239">
              <w:rPr>
                <w:rFonts w:ascii="Times New Roman" w:hAnsi="Times New Roman"/>
                <w:lang w:val="ru-RU"/>
              </w:rPr>
              <w:br/>
              <w:t>Самооценка с использова -</w:t>
            </w:r>
          </w:p>
          <w:p w:rsidR="005C4239" w:rsidRPr="005C4239" w:rsidRDefault="005C4239" w:rsidP="005C4239">
            <w:pPr>
              <w:rPr>
                <w:rFonts w:ascii="Times New Roman" w:hAnsi="Times New Roman"/>
              </w:rPr>
            </w:pPr>
            <w:r w:rsidRPr="005C4239">
              <w:rPr>
                <w:rFonts w:ascii="Times New Roman" w:hAnsi="Times New Roman"/>
              </w:rPr>
              <w:t>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hyperlink r:id="rId1478" w:history="1"/>
            <w:r w:rsidRPr="005C4239">
              <w:rPr>
                <w:rFonts w:ascii="Times New Roman" w:hAnsi="Times New Roman"/>
              </w:rPr>
              <w:t xml:space="preserve"> </w:t>
            </w:r>
            <w:hyperlink r:id="rId1479" w:history="1">
              <w:r w:rsidRPr="005C4239">
                <w:rPr>
                  <w:rFonts w:ascii="Times New Roman" w:hAnsi="Times New Roman"/>
                </w:rPr>
                <w:t>Пропеллер</w:t>
              </w:r>
            </w:hyperlink>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2.11.</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w:t>
            </w:r>
            <w:r w:rsidRPr="005C4239">
              <w:rPr>
                <w:rFonts w:ascii="Times New Roman" w:hAnsi="Times New Roman"/>
                <w:lang w:val="ru-RU"/>
              </w:rPr>
              <w:lastRenderedPageBreak/>
              <w:t>варианты (крестик, стебельчатая, ёлочка)</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Наблюдать строение ткани (поперечное и продольное направление нитей), ткани и нитки растительного происхождения (полученные на основе натурального сырья), различать виды натуральных тканей: хлопчатобумажные, шёлковые, шерстяные, их происхождение, сравнение образцов. Определять лицевую и изнаночную стороны тканей (кроме шерстяных);</w:t>
            </w:r>
            <w:r w:rsidRPr="005C4239">
              <w:rPr>
                <w:rFonts w:ascii="Times New Roman" w:hAnsi="Times New Roman"/>
                <w:lang w:val="ru-RU"/>
              </w:rPr>
              <w:br/>
              <w:t>С помощью учителя: наблюдать и сравнивать ткань, трикотаж, нетканые материалы по строению и материалам основ; нитки, пряжу, образцы тканей натурального происхождения, их конструктивные особенности;</w:t>
            </w:r>
            <w:r w:rsidRPr="005C4239">
              <w:rPr>
                <w:rFonts w:ascii="Times New Roman" w:hAnsi="Times New Roman"/>
                <w:lang w:val="ru-RU"/>
              </w:rPr>
              <w:br/>
              <w:t xml:space="preserve">Классифицировать изучаемые материалы (ткани, трикотаж, нетканые) по способу изготовления, нитям основ; нитки по назначению и происхождению, изучаемые материалы по сырью, из которого они изготовлены; Различать виды ниток, сравнивать их свойства (цвет, толщина); Сравнивать различные виды нитей для работы с тканью и </w:t>
            </w:r>
            <w:r w:rsidRPr="005C4239">
              <w:rPr>
                <w:rFonts w:ascii="Times New Roman" w:hAnsi="Times New Roman"/>
                <w:lang w:val="ru-RU"/>
              </w:rPr>
              <w:lastRenderedPageBreak/>
              <w:t>изготовления других изделий;</w:t>
            </w:r>
            <w:r w:rsidRPr="005C4239">
              <w:rPr>
                <w:rFonts w:ascii="Times New Roman" w:hAnsi="Times New Roman"/>
                <w:lang w:val="ru-RU"/>
              </w:rPr>
              <w:br/>
              <w:t>Использовать в практической работе варианты строчки прямого стежка и строчки косого стежка;</w:t>
            </w:r>
            <w:r w:rsidRPr="005C4239">
              <w:rPr>
                <w:rFonts w:ascii="Times New Roman" w:hAnsi="Times New Roman"/>
                <w:lang w:val="ru-RU"/>
              </w:rPr>
              <w:br/>
              <w:t>Знакомиться с вышивками разных народов России; Убирать рабочее место.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w:t>
            </w:r>
          </w:p>
          <w:p w:rsidR="005C4239" w:rsidRPr="005C4239" w:rsidRDefault="005C4239" w:rsidP="005C4239">
            <w:pPr>
              <w:rPr>
                <w:rFonts w:ascii="Times New Roman" w:hAnsi="Times New Roman"/>
              </w:rPr>
            </w:pPr>
            <w:r w:rsidRPr="005C4239">
              <w:rPr>
                <w:rFonts w:ascii="Times New Roman" w:hAnsi="Times New Roman"/>
              </w:rPr>
              <w:t>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hyperlink r:id="rId1480" w:history="1">
              <w:r w:rsidRPr="005C4239">
                <w:rPr>
                  <w:rFonts w:ascii="Times New Roman" w:hAnsi="Times New Roman"/>
                </w:rPr>
                <w:t>https://uchitelya.com/tehnologiya/167696-prezentaciya-po-tehnologii-pompon-iz-nitok-2-klass.html</w:t>
              </w:r>
            </w:hyperlink>
          </w:p>
          <w:p w:rsidR="005C4239" w:rsidRPr="005C4239" w:rsidRDefault="005C4239" w:rsidP="005C4239">
            <w:pPr>
              <w:rPr>
                <w:rFonts w:ascii="Times New Roman" w:hAnsi="Times New Roman"/>
                <w:lang w:val="ru-RU"/>
              </w:rPr>
            </w:pPr>
            <w:hyperlink r:id="rId1481" w:history="1">
              <w:r w:rsidRPr="005C4239">
                <w:rPr>
                  <w:rFonts w:ascii="Times New Roman" w:hAnsi="Times New Roman"/>
                  <w:lang w:val="ru-RU"/>
                </w:rPr>
                <w:t>Какие бывают нитки и ткани?</w:t>
              </w:r>
            </w:hyperlink>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2.12.</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Лекало. Разметка с помощью лекала (простейшей выкройки).</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разметку с помощью лекала (простейшей выкройки);</w:t>
            </w:r>
            <w:r w:rsidRPr="005C4239">
              <w:rPr>
                <w:rFonts w:ascii="Times New Roman" w:hAnsi="Times New Roman"/>
                <w:lang w:val="ru-RU"/>
              </w:rPr>
              <w:br/>
              <w:t>Выполнять выкраивание деталей изделия при помощи ножниц;</w:t>
            </w:r>
            <w:r w:rsidRPr="005C4239">
              <w:rPr>
                <w:rFonts w:ascii="Times New Roman" w:hAnsi="Times New Roman"/>
                <w:lang w:val="ru-RU"/>
              </w:rPr>
              <w:br/>
              <w:t>Расходовать экономно ткань и нитки при изготовлении изделия;</w:t>
            </w:r>
            <w:r w:rsidRPr="005C4239">
              <w:rPr>
                <w:rFonts w:ascii="Times New Roman" w:hAnsi="Times New Roman"/>
                <w:lang w:val="ru-RU"/>
              </w:rPr>
              <w:br/>
              <w:t>Понимать особенности разметки деталей кроя и резания (раскрой) ткани и по лекалу (или выкройке);</w:t>
            </w:r>
            <w:r w:rsidRPr="005C4239">
              <w:rPr>
                <w:rFonts w:ascii="Times New Roman" w:hAnsi="Times New Roman"/>
                <w:lang w:val="ru-RU"/>
              </w:rPr>
              <w:br/>
              <w:t xml:space="preserve">Использовать приёмы работы с нитками (наматывание, сшивание, вышивка). Сравнивать группы объектов/изделий, выделять в них общее и различия. Объяснять последовательность совершаемых действий при создании изделия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5C4239" w:rsidRPr="005C4239" w:rsidRDefault="005C4239" w:rsidP="005C4239">
            <w:pPr>
              <w:rPr>
                <w:rFonts w:ascii="Times New Roman" w:hAnsi="Times New Roman"/>
              </w:rPr>
            </w:pPr>
            <w:r w:rsidRPr="005C4239">
              <w:rPr>
                <w:rFonts w:ascii="Times New Roman" w:hAnsi="Times New Roman"/>
                <w:lang w:val="ru-RU"/>
              </w:rPr>
              <w:t xml:space="preserve">Мотивация к творческому труду, работе на результат; способность к различным видам практической преобразующей деятельности. </w:t>
            </w:r>
            <w:r w:rsidRPr="005C4239">
              <w:rPr>
                <w:rFonts w:ascii="Times New Roman" w:hAnsi="Times New Roman"/>
                <w:lang w:val="ru-RU"/>
              </w:rPr>
              <w:br/>
            </w:r>
            <w:r w:rsidRPr="005C4239">
              <w:rPr>
                <w:rFonts w:ascii="Times New Roman" w:hAnsi="Times New Roman"/>
              </w:rPr>
              <w:t>Осуществлять продуктивное сотрудничество.</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r w:rsidRPr="005C4239">
              <w:rPr>
                <w:rFonts w:ascii="Times New Roman" w:hAnsi="Times New Roman"/>
                <w:lang w:val="ru-RU"/>
              </w:rPr>
              <w:br/>
              <w:t>Самооценка с использова -</w:t>
            </w:r>
          </w:p>
          <w:p w:rsidR="005C4239" w:rsidRPr="005C4239" w:rsidRDefault="005C4239" w:rsidP="005C4239">
            <w:pPr>
              <w:rPr>
                <w:rFonts w:ascii="Times New Roman" w:hAnsi="Times New Roman"/>
              </w:rPr>
            </w:pPr>
            <w:r w:rsidRPr="005C4239">
              <w:rPr>
                <w:rFonts w:ascii="Times New Roman" w:hAnsi="Times New Roman"/>
              </w:rPr>
              <w:t>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2.13.</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Технологическая последовательность изготовления несложного швейного изделия (разметка деталей, </w:t>
            </w:r>
            <w:r w:rsidRPr="005C4239">
              <w:rPr>
                <w:rFonts w:ascii="Times New Roman" w:hAnsi="Times New Roman"/>
                <w:lang w:val="ru-RU"/>
              </w:rPr>
              <w:lastRenderedPageBreak/>
              <w:t>выкраивание деталей, отделка деталей, сшивание деталей).</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Под руководством учителя применять правила безопасной и аккуратной работы ножницами, иглой, клеем. Знать строение иглы, различать виды швейных приспособлений, виды игл, их </w:t>
            </w:r>
            <w:r w:rsidRPr="005C4239">
              <w:rPr>
                <w:rFonts w:ascii="Times New Roman" w:hAnsi="Times New Roman"/>
                <w:lang w:val="ru-RU"/>
              </w:rPr>
              <w:lastRenderedPageBreak/>
              <w:t>назначение, различия в конструкциях, применять правила хранения игл и булавок. Соединять детали кроя изученными строчками. Определять названия и назначение основных инструментов и приспособлений для ручного труда (игла, булавка, ножницы, напёрсток), использовать их в практической работе. Использовать при выполнении изделий нетканые материалы (флизелин, синтепон, ватные диски), знать их строение, свойства. Выполнять отделку деталей изделия, используя строчки стежков, а</w:t>
            </w:r>
            <w:r w:rsidRPr="005C4239">
              <w:rPr>
                <w:rFonts w:ascii="Times New Roman" w:hAnsi="Times New Roman"/>
              </w:rPr>
              <w:t> </w:t>
            </w:r>
            <w:r w:rsidRPr="005C4239">
              <w:rPr>
                <w:rFonts w:ascii="Times New Roman" w:hAnsi="Times New Roman"/>
                <w:lang w:val="ru-RU"/>
              </w:rPr>
              <w:t>также различными отделочными материалами. Решать конструкторско-технологические задачи через наблюдение, обсуждение, исследование (ткани и трикотаж, нетканые полотна, натуральные ткани, виды ниток и их назначение, лекало, разметка по лекалу, способы соединения деталей из ткани, строчка косого стежка и её варианты). Оценивать результат своей деятельности (качество изделия: точность разметки и выкраивания деталей, аккуратность сшивания, общая эстетичность; оригинальность: выбор цвета, иной формы).</w:t>
            </w:r>
          </w:p>
          <w:p w:rsidR="005C4239" w:rsidRPr="005C4239" w:rsidRDefault="005C4239" w:rsidP="005C4239">
            <w:pPr>
              <w:rPr>
                <w:rFonts w:ascii="Times New Roman" w:hAnsi="Times New Roman"/>
                <w:lang w:val="ru-RU"/>
              </w:rPr>
            </w:pPr>
            <w:r w:rsidRPr="005C4239">
              <w:rPr>
                <w:rFonts w:ascii="Times New Roman" w:hAnsi="Times New Roman"/>
                <w:lang w:val="ru-RU"/>
              </w:rPr>
              <w:t>Составлять план работы, работать по технологической карте.</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w:t>
            </w:r>
          </w:p>
          <w:p w:rsidR="005C4239" w:rsidRPr="005C4239" w:rsidRDefault="005C4239" w:rsidP="005C4239">
            <w:pPr>
              <w:rPr>
                <w:rFonts w:ascii="Times New Roman" w:hAnsi="Times New Roman"/>
              </w:rPr>
            </w:pPr>
            <w:r w:rsidRPr="005C4239">
              <w:rPr>
                <w:rFonts w:ascii="Times New Roman" w:hAnsi="Times New Roman"/>
              </w:rPr>
              <w:t xml:space="preserve">нием «Оценочного </w:t>
            </w:r>
            <w:r w:rsidRPr="005C4239">
              <w:rPr>
                <w:rFonts w:ascii="Times New Roman" w:hAnsi="Times New Roman"/>
              </w:rPr>
              <w:lastRenderedPageBreak/>
              <w:t>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hyperlink r:id="rId1482" w:history="1">
              <w:r w:rsidRPr="005C4239">
                <w:rPr>
                  <w:rFonts w:ascii="Times New Roman" w:hAnsi="Times New Roman"/>
                </w:rPr>
                <w:t>https://resh.edu.ru/subject/lesson/5371/start/220337/</w:t>
              </w:r>
            </w:hyperlink>
            <w:r w:rsidRPr="005C4239">
              <w:rPr>
                <w:rFonts w:ascii="Times New Roman" w:hAnsi="Times New Roman"/>
              </w:rPr>
              <w:t xml:space="preserve"> </w:t>
            </w:r>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2.14.</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дополнительных материалов (например, проволока, пряжа, бусины и др.).</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 Использовать дополнительные материалы при работе над изделием.</w:t>
            </w:r>
            <w:r w:rsidRPr="005C4239">
              <w:rPr>
                <w:rFonts w:ascii="Times New Roman" w:hAnsi="Times New Roman"/>
                <w:lang w:val="ru-RU"/>
              </w:rPr>
              <w:br/>
              <w:t xml:space="preserve">Осуществлять контроль выполнения работы над изделием </w:t>
            </w:r>
            <w:r w:rsidRPr="005C4239">
              <w:rPr>
                <w:rFonts w:ascii="Times New Roman" w:hAnsi="Times New Roman"/>
                <w:lang w:val="ru-RU"/>
              </w:rPr>
              <w:lastRenderedPageBreak/>
              <w:t>по шаблонам и лекалам. Корректировать изделие при решении поставленных задач: его конструкцию, технологию изготовления. проявлять способность к эстетической оценке окружающей предметной среды.</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w:t>
            </w:r>
          </w:p>
          <w:p w:rsidR="005C4239" w:rsidRPr="005C4239" w:rsidRDefault="005C4239" w:rsidP="005C4239">
            <w:pPr>
              <w:rPr>
                <w:rFonts w:ascii="Times New Roman" w:hAnsi="Times New Roman"/>
              </w:rPr>
            </w:pPr>
            <w:r w:rsidRPr="005C4239">
              <w:rPr>
                <w:rFonts w:ascii="Times New Roman" w:hAnsi="Times New Roman"/>
              </w:rPr>
              <w:t>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83" w:history="1">
              <w:r w:rsidRPr="005C4239">
                <w:rPr>
                  <w:rFonts w:ascii="Times New Roman" w:hAnsi="Times New Roman"/>
                  <w:lang w:val="ru-RU"/>
                </w:rPr>
                <w:t>Какие бывают нитки и ткани?</w:t>
              </w:r>
            </w:hyperlink>
          </w:p>
        </w:tc>
      </w:tr>
      <w:tr w:rsidR="005C4239" w:rsidRPr="005C4239" w:rsidTr="0083795D">
        <w:trPr>
          <w:trHeight w:val="287"/>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2.15.</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Основные и дополнительные детали.</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Под руководством учителя применять правила безопасной и аккуратной работы ножницами, иглой, клеем.</w:t>
            </w:r>
            <w:r w:rsidRPr="005C4239">
              <w:rPr>
                <w:rFonts w:ascii="Times New Roman" w:hAnsi="Times New Roman"/>
                <w:lang w:val="ru-RU"/>
              </w:rPr>
              <w:br/>
              <w:t>Составлять план предстоящей практической работы и работать по составленному плану.</w:t>
            </w:r>
            <w:r w:rsidRPr="005C4239">
              <w:rPr>
                <w:rFonts w:ascii="Times New Roman" w:hAnsi="Times New Roman"/>
                <w:lang w:val="ru-RU"/>
              </w:rPr>
              <w:br/>
              <w:t>Самостоятельно анализировать образцы изделий по памятке, выполнять работу по технологической карте.</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интерпретировать данные и делать соответствующие выводы.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Готовность вступать в сотрудничество с другими людьми с учётом этики общения; проявление     толерантности и доброжелательности.</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r w:rsidRPr="005C4239">
              <w:rPr>
                <w:rFonts w:ascii="Times New Roman" w:hAnsi="Times New Roman"/>
                <w:lang w:val="ru-RU"/>
              </w:rPr>
              <w:br/>
              <w:t>Самооценка с использова 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2.16.</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Общее представление о правилах создания гармоничной композиции</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При выполнении практических работ учитывать правила создания гармоничной композиции. 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 ной интеллектуальной и практической деятельности. Комбинировать и использовать освоенные технологии при изготовлении изделий в соответствии с технической, </w:t>
            </w:r>
            <w:r w:rsidRPr="005C4239">
              <w:rPr>
                <w:rFonts w:ascii="Times New Roman" w:hAnsi="Times New Roman"/>
                <w:lang w:val="ru-RU"/>
              </w:rPr>
              <w:lastRenderedPageBreak/>
              <w:t>технологической или декоративно-художественной задачей. Определять, каким образом можно применить информацию, представленную в тексте, в реальном мире. Создавать тексты-описания на основе наблюдений (рассматривания) изделий декоративно-прикладного искусства народов России.</w:t>
            </w:r>
          </w:p>
          <w:p w:rsidR="005C4239" w:rsidRPr="005C4239" w:rsidRDefault="005C4239" w:rsidP="005C4239">
            <w:pPr>
              <w:rPr>
                <w:rFonts w:ascii="Times New Roman" w:hAnsi="Times New Roman"/>
              </w:rPr>
            </w:pPr>
            <w:r w:rsidRPr="005C4239">
              <w:rPr>
                <w:rFonts w:ascii="Times New Roman" w:hAnsi="Times New Roman"/>
                <w:lang w:val="ru-RU"/>
              </w:rPr>
              <w:t xml:space="preserve">Осознавать роль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w:t>
            </w:r>
            <w:r w:rsidRPr="005C4239">
              <w:rPr>
                <w:rFonts w:ascii="Times New Roman" w:hAnsi="Times New Roman"/>
              </w:rPr>
              <w:t>окружающей среды.</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8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/5370/</w:t>
              </w:r>
              <w:r w:rsidRPr="005C4239">
                <w:rPr>
                  <w:rFonts w:ascii="Times New Roman" w:hAnsi="Times New Roman"/>
                </w:rPr>
                <w:t>start</w:t>
              </w:r>
              <w:r w:rsidRPr="005C4239">
                <w:rPr>
                  <w:rFonts w:ascii="Times New Roman" w:hAnsi="Times New Roman"/>
                  <w:lang w:val="ru-RU"/>
                </w:rPr>
                <w:t>/220544/</w:t>
              </w:r>
            </w:hyperlink>
            <w:r w:rsidRPr="005C4239">
              <w:rPr>
                <w:rFonts w:ascii="Times New Roman" w:hAnsi="Times New Roman"/>
                <w:lang w:val="ru-RU"/>
              </w:rPr>
              <w:t xml:space="preserve"> </w:t>
            </w:r>
          </w:p>
        </w:tc>
      </w:tr>
      <w:tr w:rsidR="005C4239" w:rsidRPr="005C4239" w:rsidTr="0083795D">
        <w:trPr>
          <w:trHeight w:val="273"/>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2.17.</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Симметрия</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Познакомятся с понятием «симметрия» с линией симметрии и её графическим изображением.</w:t>
            </w:r>
          </w:p>
          <w:p w:rsidR="005C4239" w:rsidRPr="005C4239" w:rsidRDefault="005C4239" w:rsidP="005C4239">
            <w:pPr>
              <w:rPr>
                <w:rFonts w:ascii="Times New Roman" w:hAnsi="Times New Roman"/>
                <w:lang w:val="ru-RU"/>
              </w:rPr>
            </w:pPr>
            <w:r w:rsidRPr="005C4239">
              <w:rPr>
                <w:rFonts w:ascii="Times New Roman" w:hAnsi="Times New Roman"/>
                <w:lang w:val="ru-RU"/>
              </w:rPr>
              <w:t>Определять симметричность формы плоского предмета или рисунка на изделии складыванием его изображения; определять симметричность формы объёмного предмета на глаз; изготавливать симметричные детали складыванием заготовки, вырезанием детали из сложенной пополам заготовки;</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изученное о средствах художественной выразительности для подбора материалов и составления композиций. Сравнивать группы объектов/изделий, выделять в них общее и различия; вступать в сотрудничество с другими людьми с учётом этики общения; проявление     толерантности и доброжелательности.</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r w:rsidRPr="005C4239">
              <w:rPr>
                <w:rFonts w:ascii="Times New Roman" w:hAnsi="Times New Roman"/>
                <w:lang w:val="ru-RU"/>
              </w:rPr>
              <w:br/>
              <w:t>Самооценка с использова 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hyperlink r:id="rId1485" w:history="1">
              <w:r w:rsidRPr="005C4239">
                <w:rPr>
                  <w:rFonts w:ascii="Times New Roman" w:hAnsi="Times New Roman"/>
                </w:rPr>
                <w:t>Урок.  Что такое симметрия?</w:t>
              </w:r>
            </w:hyperlink>
            <w:r w:rsidRPr="005C4239">
              <w:rPr>
                <w:rFonts w:ascii="Times New Roman" w:hAnsi="Times New Roman"/>
              </w:rPr>
              <w:t xml:space="preserve">    </w:t>
            </w:r>
          </w:p>
        </w:tc>
      </w:tr>
      <w:tr w:rsidR="005C4239" w:rsidRPr="005C4239" w:rsidTr="0083795D">
        <w:trPr>
          <w:trHeight w:val="415"/>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2.18.</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Способы разметки симметричных форм.</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Использовать способы разметки и вырезания симметричных форм («гармошка», надрезы, скручивание и др.). Сравнивать </w:t>
            </w:r>
            <w:r w:rsidRPr="005C4239">
              <w:rPr>
                <w:rFonts w:ascii="Times New Roman" w:hAnsi="Times New Roman"/>
                <w:lang w:val="ru-RU"/>
              </w:rPr>
              <w:lastRenderedPageBreak/>
              <w:t>группы объектов/изделий, выделять в них общее и различия. Следовать при выполнении работы инструкциям учителя или представленным в других     информационных источниках. Объяснять последовательность совершаемых действий при создании изделия.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 доброжелательной форме комментировать и оценивать   достижения товарищей, высказывать свои предложения и пожелания.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 xml:space="preserve">Самооценка с использова </w:t>
            </w:r>
            <w:r w:rsidRPr="005C4239">
              <w:rPr>
                <w:rFonts w:ascii="Times New Roman" w:hAnsi="Times New Roman"/>
                <w:lang w:val="ru-RU"/>
              </w:rPr>
              <w:lastRenderedPageBreak/>
              <w:t>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8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/5978/</w:t>
              </w:r>
              <w:r w:rsidRPr="005C4239">
                <w:rPr>
                  <w:rFonts w:ascii="Times New Roman" w:hAnsi="Times New Roman"/>
                </w:rPr>
                <w:lastRenderedPageBreak/>
                <w:t>start</w:t>
              </w:r>
              <w:r w:rsidRPr="005C4239">
                <w:rPr>
                  <w:rFonts w:ascii="Times New Roman" w:hAnsi="Times New Roman"/>
                  <w:lang w:val="ru-RU"/>
                </w:rPr>
                <w:t>/220662/</w:t>
              </w:r>
            </w:hyperlink>
            <w:r w:rsidRPr="005C4239">
              <w:rPr>
                <w:rFonts w:ascii="Times New Roman" w:hAnsi="Times New Roman"/>
                <w:lang w:val="ru-RU"/>
              </w:rPr>
              <w:t xml:space="preserve"> </w:t>
            </w:r>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lastRenderedPageBreak/>
              <w:t>2.19.</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Способы конструирования симметричных форм</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Конструировать симметричные формы, использовать способы разметки таких форм при работе над конструкцией. Корректировать изделие при решении поставленных задач: его конструкцию, технологию изготовления.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Формулировать собственное мнение и идеи, аргументированно </w:t>
            </w:r>
            <w:r w:rsidRPr="005C4239">
              <w:rPr>
                <w:rFonts w:ascii="Times New Roman" w:hAnsi="Times New Roman"/>
                <w:lang w:val="ru-RU"/>
              </w:rPr>
              <w:lastRenderedPageBreak/>
              <w:t xml:space="preserve">их излагать; выслушивать разные мнения, учитывать их в диалоге.                       </w:t>
            </w:r>
          </w:p>
          <w:p w:rsidR="005C4239" w:rsidRPr="005C4239" w:rsidRDefault="005C4239" w:rsidP="005C4239">
            <w:pPr>
              <w:rPr>
                <w:rFonts w:ascii="Times New Roman" w:hAnsi="Times New Roman"/>
                <w:lang w:val="ru-RU"/>
              </w:rPr>
            </w:pPr>
            <w:r w:rsidRPr="005C4239">
              <w:rPr>
                <w:rFonts w:ascii="Times New Roman" w:hAnsi="Times New Roman"/>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Тестирова-ние.</w:t>
            </w:r>
            <w:r w:rsidRPr="005C4239">
              <w:rPr>
                <w:rFonts w:ascii="Times New Roman" w:hAnsi="Times New Roman"/>
                <w:lang w:val="ru-RU"/>
              </w:rPr>
              <w:br/>
              <w:t>Практическая работа.</w:t>
            </w:r>
            <w:r w:rsidRPr="005C4239">
              <w:rPr>
                <w:rFonts w:ascii="Times New Roman" w:hAnsi="Times New Roman"/>
                <w:lang w:val="ru-RU"/>
              </w:rPr>
              <w:br/>
              <w:t>Самооценка с использова- нием «Оценочного листа».</w:t>
            </w:r>
            <w:r w:rsidRPr="005C4239">
              <w:rPr>
                <w:rFonts w:ascii="Times New Roman" w:hAnsi="Times New Roman"/>
                <w:lang w:val="ru-RU"/>
              </w:rPr>
              <w:br/>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8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/5978/</w:t>
              </w:r>
              <w:r w:rsidRPr="005C4239">
                <w:rPr>
                  <w:rFonts w:ascii="Times New Roman" w:hAnsi="Times New Roman"/>
                </w:rPr>
                <w:t>start</w:t>
              </w:r>
              <w:r w:rsidRPr="005C4239">
                <w:rPr>
                  <w:rFonts w:ascii="Times New Roman" w:hAnsi="Times New Roman"/>
                  <w:lang w:val="ru-RU"/>
                </w:rPr>
                <w:t>/220662/</w:t>
              </w:r>
            </w:hyperlink>
            <w:r w:rsidRPr="005C4239">
              <w:rPr>
                <w:rFonts w:ascii="Times New Roman" w:hAnsi="Times New Roman"/>
                <w:lang w:val="ru-RU"/>
              </w:rPr>
              <w:t xml:space="preserve"> </w:t>
            </w:r>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2.20.</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изделий из различных материалов по простейшему чертежу или эскизу</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Конструировать и моделировать изделия из различных материалов по простейшему чертежу или эскизу.</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схемы, модели и простейшие чертежи в собственной практической творческой    деятельности.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Объяснять последовательность совершаемых действий при создании изделия.</w:t>
            </w:r>
            <w:r w:rsidRPr="005C4239">
              <w:rPr>
                <w:rFonts w:ascii="Times New Roman" w:hAnsi="Times New Roman"/>
                <w:lang w:val="ru-RU"/>
              </w:rPr>
              <w:b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Способность к различным видам практической преобразующей деятельности. Мотивация к творческому труду, работе на результат; способность к различным видам практической преобразующей деятельности.</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r w:rsidRPr="005C4239">
              <w:rPr>
                <w:rFonts w:ascii="Times New Roman" w:hAnsi="Times New Roman"/>
                <w:lang w:val="ru-RU"/>
              </w:rPr>
              <w:br/>
              <w:t>Самооценка с использова 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hyperlink r:id="rId1488" w:history="1">
              <w:r w:rsidRPr="005C4239">
                <w:rPr>
                  <w:rFonts w:ascii="Times New Roman" w:hAnsi="Times New Roman"/>
                  <w:lang w:val="ru-RU"/>
                </w:rPr>
                <w:t xml:space="preserve">Что такое технологические операции и способы? </w:t>
              </w:r>
              <w:r w:rsidRPr="005C4239">
                <w:rPr>
                  <w:rFonts w:ascii="Times New Roman" w:hAnsi="Times New Roman"/>
                </w:rPr>
                <w:t>Что такое чертёж и как его читать?</w:t>
              </w:r>
            </w:hyperlink>
          </w:p>
        </w:tc>
      </w:tr>
      <w:tr w:rsidR="005C4239" w:rsidRPr="005C4239" w:rsidTr="0083795D">
        <w:trPr>
          <w:trHeight w:val="246"/>
          <w:jc w:val="center"/>
        </w:trPr>
        <w:tc>
          <w:tcPr>
            <w:tcW w:w="2638" w:type="dxa"/>
            <w:gridSpan w:val="2"/>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10</w:t>
            </w:r>
          </w:p>
        </w:tc>
        <w:tc>
          <w:tcPr>
            <w:tcW w:w="6605" w:type="dxa"/>
            <w:gridSpan w:val="3"/>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249"/>
          <w:jc w:val="center"/>
        </w:trPr>
        <w:tc>
          <w:tcPr>
            <w:tcW w:w="10944" w:type="dxa"/>
            <w:gridSpan w:val="8"/>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Модуль 3. КОНСТРУИРОВАНИЕ И МОДЕЛИРОВАНИЕ</w:t>
            </w:r>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3.1.</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Моделирование изделий из различных материалов по простейшему чертежу или эскизу</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Выделять основные и дополнительные детали конструкции, называть их форму и определять способ соединения; анализировать конструкцию изделия по рисунку, фотографии, </w:t>
            </w:r>
            <w:r w:rsidRPr="005C4239">
              <w:rPr>
                <w:rFonts w:ascii="Times New Roman" w:hAnsi="Times New Roman"/>
                <w:lang w:val="ru-RU"/>
              </w:rPr>
              <w:lastRenderedPageBreak/>
              <w:t>схеме и готовому образцу; конструировать и моделировать изделия из различных материалов по простейшему чертежу или эскизу.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5C4239" w:rsidRPr="005C4239" w:rsidRDefault="005C4239" w:rsidP="005C4239">
            <w:pPr>
              <w:rPr>
                <w:rFonts w:ascii="Times New Roman" w:hAnsi="Times New Roman"/>
                <w:lang w:val="ru-RU"/>
              </w:rPr>
            </w:pPr>
            <w:r w:rsidRPr="005C4239">
              <w:rPr>
                <w:rFonts w:ascii="Times New Roman" w:hAnsi="Times New Roman"/>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w:t>
            </w:r>
            <w:r w:rsidRPr="005C4239">
              <w:rPr>
                <w:rFonts w:ascii="Times New Roman" w:hAnsi="Times New Roman"/>
                <w:lang w:val="ru-RU"/>
              </w:rPr>
              <w:br/>
              <w:t>Формулировать собственное мнение и идеи, аргументированно их излагать; выслушивать разные мнения, учитывать их в диалоге. Готовность вступать в сотрудничество с другими людьми с учётом этики общения.</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Устный опрос.</w:t>
            </w:r>
            <w:r w:rsidRPr="005C4239">
              <w:rPr>
                <w:rFonts w:ascii="Times New Roman" w:hAnsi="Times New Roman"/>
                <w:lang w:val="ru-RU"/>
              </w:rPr>
              <w:br/>
              <w:t>Практическая работа.</w:t>
            </w:r>
            <w:r w:rsidRPr="005C4239">
              <w:rPr>
                <w:rFonts w:ascii="Times New Roman" w:hAnsi="Times New Roman"/>
                <w:lang w:val="ru-RU"/>
              </w:rPr>
              <w:br/>
              <w:t xml:space="preserve">Самооценка с использова нием </w:t>
            </w:r>
            <w:r w:rsidRPr="005C4239">
              <w:rPr>
                <w:rFonts w:ascii="Times New Roman" w:hAnsi="Times New Roman"/>
                <w:lang w:val="ru-RU"/>
              </w:rPr>
              <w:lastRenderedPageBreak/>
              <w:t>«Оценочного листа».</w:t>
            </w:r>
            <w:r w:rsidRPr="005C4239">
              <w:rPr>
                <w:rFonts w:ascii="Times New Roman" w:hAnsi="Times New Roman"/>
                <w:lang w:val="ru-RU"/>
              </w:rPr>
              <w:br/>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Аппликация из цветной бумаги “Цветочная</w:t>
            </w:r>
            <w:r w:rsidRPr="005C4239">
              <w:rPr>
                <w:rFonts w:ascii="Times New Roman" w:hAnsi="Times New Roman"/>
              </w:rPr>
              <w:t> </w:t>
            </w:r>
            <w:r w:rsidRPr="005C4239">
              <w:rPr>
                <w:rFonts w:ascii="Times New Roman" w:hAnsi="Times New Roman"/>
                <w:lang w:val="ru-RU"/>
              </w:rPr>
              <w:t xml:space="preserve">композиция”», </w:t>
            </w:r>
            <w:r w:rsidRPr="005C4239">
              <w:rPr>
                <w:rFonts w:ascii="Times New Roman" w:hAnsi="Times New Roman"/>
              </w:rPr>
              <w:lastRenderedPageBreak/>
              <w:t>ID</w:t>
            </w:r>
            <w:r w:rsidRPr="005C4239">
              <w:rPr>
                <w:rFonts w:ascii="Times New Roman" w:hAnsi="Times New Roman"/>
                <w:lang w:val="ru-RU"/>
              </w:rPr>
              <w:t xml:space="preserve">:1168275, ссылка: </w:t>
            </w:r>
            <w:hyperlink r:id="rId1489">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catalogue</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/1168275</w:t>
              </w:r>
            </w:hyperlink>
          </w:p>
          <w:p w:rsidR="005C4239" w:rsidRPr="005C4239" w:rsidRDefault="005C4239" w:rsidP="005C4239">
            <w:pPr>
              <w:rPr>
                <w:rFonts w:ascii="Times New Roman" w:hAnsi="Times New Roman"/>
                <w:lang w:val="ru-RU"/>
              </w:rPr>
            </w:pPr>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lastRenderedPageBreak/>
              <w:t>3.2.</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Подвижное соединение деталей конструкции</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Выделять основные и дополнительные детали конструкции, называть их форму и определять способ соединения; анализировать конструкцию изделия по рисунку, фотографии, схеме и готовому образцу; конструировать и моделировать изделия из различных материалов по простейшему чертежу или эскизу; следовать при выполнении работы инструкциям учителя или представленным в других     информационных источниках Формулировать собственное мнение и идеи, аргументированно </w:t>
            </w:r>
            <w:r w:rsidRPr="005C4239">
              <w:rPr>
                <w:rFonts w:ascii="Times New Roman" w:hAnsi="Times New Roman"/>
                <w:lang w:val="ru-RU"/>
              </w:rPr>
              <w:lastRenderedPageBreak/>
              <w:t>их излагать; выслушивать разные мнения, учитывать их в диалоге. Вносить необходимые коррективы в действие после его завершения на основе его оценки и учёта характера сделанных ошибок.</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5C4239" w:rsidRPr="005C4239" w:rsidRDefault="005C4239" w:rsidP="005C4239">
            <w:pPr>
              <w:rPr>
                <w:rFonts w:ascii="Times New Roman" w:hAnsi="Times New Roman"/>
                <w:lang w:val="ru-RU"/>
              </w:rPr>
            </w:pPr>
            <w:r w:rsidRPr="005C4239">
              <w:rPr>
                <w:rFonts w:ascii="Times New Roman" w:hAnsi="Times New Roman"/>
                <w:lang w:val="ru-RU"/>
              </w:rPr>
              <w:t>Мотивация к творческому труду, работе на результат; способность к различным видам практической преобразующей деятельности.</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w:t>
            </w:r>
            <w:hyperlink r:id="rId1490" w:history="1">
              <w:r w:rsidRPr="005C4239">
                <w:rPr>
                  <w:rFonts w:ascii="Times New Roman" w:hAnsi="Times New Roman"/>
                  <w:lang w:val="ru-RU"/>
                </w:rPr>
                <w:t>Как плоское превратить в объёмное?</w:t>
              </w:r>
            </w:hyperlink>
          </w:p>
          <w:p w:rsidR="005C4239" w:rsidRPr="005C4239" w:rsidRDefault="005C4239" w:rsidP="005C4239">
            <w:pPr>
              <w:rPr>
                <w:rFonts w:ascii="Times New Roman" w:hAnsi="Times New Roman"/>
                <w:lang w:val="ru-RU"/>
              </w:rPr>
            </w:pPr>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3.3.</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Внесение элементарных конструктивных изменений в изделие</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Вносить элементарные конструктивные изменения и дополнения в</w:t>
            </w:r>
            <w:r w:rsidRPr="005C4239">
              <w:rPr>
                <w:rFonts w:ascii="Times New Roman" w:hAnsi="Times New Roman"/>
              </w:rPr>
              <w:t> </w:t>
            </w:r>
            <w:r w:rsidRPr="005C4239">
              <w:rPr>
                <w:rFonts w:ascii="Times New Roman" w:hAnsi="Times New Roman"/>
                <w:lang w:val="ru-RU"/>
              </w:rPr>
              <w:t xml:space="preserve">изделие в связи с дополненными/изменёнными функциями/условиями использования: изменять детали конструкции изделия для создания разных его вариантов, вносить творческие изменения в создаваемые изделия.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Комбинировать и использовать освоенные технологии при изготовлении изделий в соответствии с технической, технологической или </w:t>
            </w:r>
            <w:r w:rsidRPr="005C4239">
              <w:rPr>
                <w:rFonts w:ascii="Times New Roman" w:hAnsi="Times New Roman"/>
                <w:lang w:val="ru-RU"/>
              </w:rPr>
              <w:lastRenderedPageBreak/>
              <w:t xml:space="preserve">декоративно-художественной задачей.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Формулировать собственное мнение и идеи, аргументированно их излагать.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w:t>
            </w:r>
            <w:r w:rsidRPr="005C4239">
              <w:rPr>
                <w:rFonts w:ascii="Times New Roman" w:hAnsi="Times New Roman"/>
                <w:lang w:val="ru-RU"/>
              </w:rPr>
              <w:br/>
              <w:t>Самооценка с использова 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9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/4313/</w:t>
              </w:r>
              <w:r w:rsidRPr="005C4239">
                <w:rPr>
                  <w:rFonts w:ascii="Times New Roman" w:hAnsi="Times New Roman"/>
                </w:rPr>
                <w:t>conspect</w:t>
              </w:r>
              <w:r w:rsidRPr="005C4239">
                <w:rPr>
                  <w:rFonts w:ascii="Times New Roman" w:hAnsi="Times New Roman"/>
                  <w:lang w:val="ru-RU"/>
                </w:rPr>
                <w:t>/220278/</w:t>
              </w:r>
            </w:hyperlink>
            <w:r w:rsidRPr="005C4239">
              <w:rPr>
                <w:rFonts w:ascii="Times New Roman" w:hAnsi="Times New Roman"/>
                <w:lang w:val="ru-RU"/>
              </w:rPr>
              <w:t xml:space="preserve"> </w:t>
            </w:r>
          </w:p>
        </w:tc>
      </w:tr>
      <w:tr w:rsidR="005C4239" w:rsidRPr="005C4239" w:rsidTr="0083795D">
        <w:trPr>
          <w:trHeight w:val="13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3.4.</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Внесение элементарных конструктивных дополнений в изделие</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Вносить элементарные конструктивные изменения и дополнения в</w:t>
            </w:r>
            <w:r w:rsidRPr="005C4239">
              <w:rPr>
                <w:rFonts w:ascii="Times New Roman" w:hAnsi="Times New Roman"/>
              </w:rPr>
              <w:t> </w:t>
            </w:r>
            <w:r w:rsidRPr="005C4239">
              <w:rPr>
                <w:rFonts w:ascii="Times New Roman" w:hAnsi="Times New Roman"/>
                <w:lang w:val="ru-RU"/>
              </w:rPr>
              <w:t>изделие в связи с дополненными/изменёнными функциями/условиями использования: изменять детали конструкции изделия для создания разных его вариантов, вносить творческие изменения в создаваемые изделия.</w:t>
            </w:r>
            <w:r w:rsidRPr="005C4239">
              <w:rPr>
                <w:rFonts w:ascii="Times New Roman" w:hAnsi="Times New Roman"/>
                <w:lang w:val="ru-RU"/>
              </w:rPr>
              <w:br/>
              <w:t>Учитывать основные принципы создания конструкции: прочность и жёсткость.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Использовать средства информационно-коммуникацион - ных технологий для решения учебных и практических задач.</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Строить рассуждения о связях природного и предметного мира, простые суждения (небольшие тексты) об объекте, его строении, </w:t>
            </w:r>
            <w:r w:rsidRPr="005C4239">
              <w:rPr>
                <w:rFonts w:ascii="Times New Roman" w:hAnsi="Times New Roman"/>
                <w:lang w:val="ru-RU"/>
              </w:rPr>
              <w:lastRenderedPageBreak/>
              <w:t>свойствах и способах создания.</w:t>
            </w:r>
          </w:p>
          <w:p w:rsidR="005C4239" w:rsidRPr="005C4239" w:rsidRDefault="005C4239" w:rsidP="005C4239">
            <w:pPr>
              <w:rPr>
                <w:rFonts w:ascii="Times New Roman" w:hAnsi="Times New Roman"/>
                <w:lang w:val="ru-RU"/>
              </w:rPr>
            </w:pPr>
            <w:r w:rsidRPr="005C4239">
              <w:rPr>
                <w:rFonts w:ascii="Times New Roman" w:hAnsi="Times New Roman"/>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Тестирова-ние.</w:t>
            </w:r>
            <w:r w:rsidRPr="005C4239">
              <w:rPr>
                <w:rFonts w:ascii="Times New Roman" w:hAnsi="Times New Roman"/>
                <w:lang w:val="ru-RU"/>
              </w:rPr>
              <w:br/>
              <w:t>Практическая работа.</w:t>
            </w:r>
            <w:r w:rsidRPr="005C4239">
              <w:rPr>
                <w:rFonts w:ascii="Times New Roman" w:hAnsi="Times New Roman"/>
                <w:lang w:val="ru-RU"/>
              </w:rPr>
              <w:br/>
              <w:t>Самооценка с использова- нием «Оценочного листа».</w:t>
            </w:r>
            <w:r w:rsidRPr="005C4239">
              <w:rPr>
                <w:rFonts w:ascii="Times New Roman" w:hAnsi="Times New Roman"/>
                <w:lang w:val="ru-RU"/>
              </w:rPr>
              <w:br/>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9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/4313/</w:t>
              </w:r>
              <w:r w:rsidRPr="005C4239">
                <w:rPr>
                  <w:rFonts w:ascii="Times New Roman" w:hAnsi="Times New Roman"/>
                </w:rPr>
                <w:t>conspect</w:t>
              </w:r>
              <w:r w:rsidRPr="005C4239">
                <w:rPr>
                  <w:rFonts w:ascii="Times New Roman" w:hAnsi="Times New Roman"/>
                  <w:lang w:val="ru-RU"/>
                </w:rPr>
                <w:t>/220278/</w:t>
              </w:r>
            </w:hyperlink>
          </w:p>
        </w:tc>
      </w:tr>
      <w:tr w:rsidR="005C4239" w:rsidRPr="005C4239" w:rsidTr="0083795D">
        <w:trPr>
          <w:trHeight w:val="242"/>
          <w:jc w:val="center"/>
        </w:trPr>
        <w:tc>
          <w:tcPr>
            <w:tcW w:w="2638" w:type="dxa"/>
            <w:gridSpan w:val="2"/>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w:t>
            </w:r>
          </w:p>
        </w:tc>
        <w:tc>
          <w:tcPr>
            <w:tcW w:w="6605" w:type="dxa"/>
            <w:gridSpan w:val="3"/>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245"/>
          <w:jc w:val="center"/>
        </w:trPr>
        <w:tc>
          <w:tcPr>
            <w:tcW w:w="10944" w:type="dxa"/>
            <w:gridSpan w:val="8"/>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Модуль 4. ИНФОРМАЦИОННО-КОММУНИКАТИВНЫЕ ТЕХНОЛОГИИ</w:t>
            </w:r>
          </w:p>
        </w:tc>
      </w:tr>
      <w:tr w:rsidR="005C4239" w:rsidRPr="005C4239" w:rsidTr="0083795D">
        <w:trPr>
          <w:trHeight w:val="561"/>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4.1.</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Демонстрация учителем готовых материалов на информационных носителях.</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поиск информации, в том числе в Интернете под руководством взрослого.</w:t>
            </w:r>
            <w:r w:rsidRPr="005C4239">
              <w:rPr>
                <w:rFonts w:ascii="Times New Roman" w:hAnsi="Times New Roman"/>
                <w:lang w:val="ru-RU"/>
              </w:rPr>
              <w:br/>
              <w:t>Анализировать готовые материалы, представленные учителем на информационных носителях.</w:t>
            </w:r>
            <w:r w:rsidRPr="005C4239">
              <w:rPr>
                <w:rFonts w:ascii="Times New Roman" w:hAnsi="Times New Roman"/>
                <w:lang w:val="ru-RU"/>
              </w:rPr>
              <w:br/>
              <w:t>Понимать, анализировать информацию, представленную в учебнике в разных формах.</w:t>
            </w:r>
            <w:r w:rsidRPr="005C4239">
              <w:rPr>
                <w:rFonts w:ascii="Times New Roman" w:hAnsi="Times New Roman"/>
                <w:lang w:val="ru-RU"/>
              </w:rPr>
              <w:br/>
              <w:t>Воспринимать книгу как источник информации. Наблюдать, анализировать и соотносить разные информационные объекты в учебнике (текст, иллюстративный материал, текстовый и/или слайдовый план) и делать простейшие выводы.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5C4239" w:rsidRPr="005C4239" w:rsidRDefault="005C4239" w:rsidP="005C4239">
            <w:pPr>
              <w:rPr>
                <w:rFonts w:ascii="Times New Roman" w:hAnsi="Times New Roman"/>
                <w:lang w:val="ru-RU"/>
              </w:rPr>
            </w:pPr>
            <w:r w:rsidRPr="005C4239">
              <w:rPr>
                <w:rFonts w:ascii="Times New Roman" w:hAnsi="Times New Roman"/>
                <w:lang w:val="ru-RU"/>
              </w:rPr>
              <w:t>Готовность вступать в сотрудничество с другими людьми с учётом этики общения; проявление     толерантности и доброжелательности.</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w:t>
            </w:r>
            <w:r w:rsidRPr="005C4239">
              <w:rPr>
                <w:rFonts w:ascii="Times New Roman" w:hAnsi="Times New Roman"/>
                <w:lang w:val="ru-RU"/>
              </w:rPr>
              <w:br/>
              <w:t>Самооценка с использова нием «Оценочного листа».</w:t>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9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/5977/</w:t>
              </w:r>
              <w:r w:rsidRPr="005C4239">
                <w:rPr>
                  <w:rFonts w:ascii="Times New Roman" w:hAnsi="Times New Roman"/>
                </w:rPr>
                <w:t>start</w:t>
              </w:r>
              <w:r w:rsidRPr="005C4239">
                <w:rPr>
                  <w:rFonts w:ascii="Times New Roman" w:hAnsi="Times New Roman"/>
                  <w:lang w:val="ru-RU"/>
                </w:rPr>
                <w:t>/220571/</w:t>
              </w:r>
            </w:hyperlink>
          </w:p>
        </w:tc>
      </w:tr>
      <w:tr w:rsidR="005C4239" w:rsidRPr="005C4239" w:rsidTr="0083795D">
        <w:trPr>
          <w:trHeight w:val="273"/>
          <w:jc w:val="center"/>
        </w:trPr>
        <w:tc>
          <w:tcPr>
            <w:tcW w:w="568"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4.2.</w:t>
            </w:r>
          </w:p>
        </w:tc>
        <w:tc>
          <w:tcPr>
            <w:tcW w:w="2070"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Поиск информации. Интернет как источник информации.</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50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Осуществлять поиск информации, в том числе в Интернете под руководством взрослого.</w:t>
            </w:r>
            <w:r w:rsidRPr="005C4239">
              <w:rPr>
                <w:rFonts w:ascii="Times New Roman" w:hAnsi="Times New Roman"/>
                <w:lang w:val="ru-RU"/>
              </w:rPr>
              <w:br/>
              <w:t>Анализировать готовые материалы, представленные учителем на информационных носителях.</w:t>
            </w:r>
            <w:r w:rsidRPr="005C4239">
              <w:rPr>
                <w:rFonts w:ascii="Times New Roman" w:hAnsi="Times New Roman"/>
                <w:lang w:val="ru-RU"/>
              </w:rPr>
              <w:br/>
            </w:r>
            <w:r w:rsidRPr="005C4239">
              <w:rPr>
                <w:rFonts w:ascii="Times New Roman" w:hAnsi="Times New Roman"/>
                <w:lang w:val="ru-RU"/>
              </w:rPr>
              <w:lastRenderedPageBreak/>
              <w:t>Понимать, анализировать информацию, представленную в учебнике в разных формах.</w:t>
            </w:r>
            <w:r w:rsidRPr="005C4239">
              <w:rPr>
                <w:rFonts w:ascii="Times New Roman" w:hAnsi="Times New Roman"/>
                <w:lang w:val="ru-RU"/>
              </w:rPr>
              <w:br/>
              <w:t xml:space="preserve">Воспринимать книгу как источник информации.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5C4239" w:rsidRPr="005C4239" w:rsidRDefault="005C4239" w:rsidP="005C4239">
            <w:pPr>
              <w:rPr>
                <w:rFonts w:ascii="Times New Roman" w:hAnsi="Times New Roman"/>
                <w:lang w:val="ru-RU"/>
              </w:rPr>
            </w:pPr>
            <w:r w:rsidRPr="005C4239">
              <w:rPr>
                <w:rFonts w:ascii="Times New Roman" w:hAnsi="Times New Roman"/>
                <w:lang w:val="ru-RU"/>
              </w:rPr>
              <w:t>Готовность вступать в сотрудничество с другими людьми с учётом этики общения; проявление     толерантности и доброжелательности.</w:t>
            </w:r>
          </w:p>
        </w:tc>
        <w:tc>
          <w:tcPr>
            <w:tcW w:w="1703"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Тестирова-ние.</w:t>
            </w:r>
            <w:r w:rsidRPr="005C4239">
              <w:rPr>
                <w:rFonts w:ascii="Times New Roman" w:hAnsi="Times New Roman"/>
                <w:lang w:val="ru-RU"/>
              </w:rPr>
              <w:br/>
              <w:t>Практическая работа.</w:t>
            </w:r>
            <w:r w:rsidRPr="005C4239">
              <w:rPr>
                <w:rFonts w:ascii="Times New Roman" w:hAnsi="Times New Roman"/>
                <w:lang w:val="ru-RU"/>
              </w:rPr>
              <w:br/>
              <w:t xml:space="preserve">Самооценка с использова- нием «Оценочного </w:t>
            </w:r>
            <w:r w:rsidRPr="005C4239">
              <w:rPr>
                <w:rFonts w:ascii="Times New Roman" w:hAnsi="Times New Roman"/>
                <w:lang w:val="ru-RU"/>
              </w:rPr>
              <w:lastRenderedPageBreak/>
              <w:t>листа».</w:t>
            </w:r>
            <w:r w:rsidRPr="005C4239">
              <w:rPr>
                <w:rFonts w:ascii="Times New Roman" w:hAnsi="Times New Roman"/>
                <w:lang w:val="ru-RU"/>
              </w:rPr>
              <w:br/>
            </w:r>
            <w:r w:rsidRPr="005C4239">
              <w:rPr>
                <w:rFonts w:ascii="Times New Roman" w:hAnsi="Times New Roman"/>
                <w:lang w:val="ru-RU"/>
              </w:rPr>
              <w:br/>
            </w:r>
          </w:p>
        </w:tc>
        <w:tc>
          <w:tcPr>
            <w:tcW w:w="1395"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lang w:val="ru-RU"/>
              </w:rPr>
            </w:pPr>
            <w:hyperlink r:id="rId149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/6429/</w:t>
              </w:r>
              <w:r w:rsidRPr="005C4239">
                <w:rPr>
                  <w:rFonts w:ascii="Times New Roman" w:hAnsi="Times New Roman"/>
                </w:rPr>
                <w:t>start</w:t>
              </w:r>
              <w:r w:rsidRPr="005C4239">
                <w:rPr>
                  <w:rFonts w:ascii="Times New Roman" w:hAnsi="Times New Roman"/>
                  <w:lang w:val="ru-RU"/>
                </w:rPr>
                <w:t>/220723/</w:t>
              </w:r>
            </w:hyperlink>
            <w:r w:rsidRPr="005C4239">
              <w:rPr>
                <w:rFonts w:ascii="Times New Roman" w:hAnsi="Times New Roman"/>
                <w:lang w:val="ru-RU"/>
              </w:rPr>
              <w:t xml:space="preserve"> </w:t>
            </w:r>
          </w:p>
        </w:tc>
      </w:tr>
      <w:tr w:rsidR="005C4239" w:rsidRPr="005C4239" w:rsidTr="0083795D">
        <w:trPr>
          <w:trHeight w:val="387"/>
          <w:jc w:val="center"/>
        </w:trPr>
        <w:tc>
          <w:tcPr>
            <w:tcW w:w="2638" w:type="dxa"/>
            <w:gridSpan w:val="2"/>
            <w:tcBorders>
              <w:top w:val="single" w:sz="4" w:space="0" w:color="auto"/>
              <w:left w:val="single" w:sz="4" w:space="0" w:color="auto"/>
              <w:bottom w:val="single" w:sz="4" w:space="0" w:color="auto"/>
              <w:right w:val="single" w:sz="4" w:space="0" w:color="auto"/>
            </w:tcBorders>
            <w:vAlign w:val="center"/>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w:t>
            </w:r>
          </w:p>
        </w:tc>
        <w:tc>
          <w:tcPr>
            <w:tcW w:w="6605" w:type="dxa"/>
            <w:gridSpan w:val="3"/>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561"/>
          <w:jc w:val="center"/>
        </w:trPr>
        <w:tc>
          <w:tcPr>
            <w:tcW w:w="2638" w:type="dxa"/>
            <w:gridSpan w:val="2"/>
            <w:tcBorders>
              <w:top w:val="single" w:sz="4" w:space="0" w:color="auto"/>
              <w:left w:val="single" w:sz="4" w:space="0" w:color="auto"/>
              <w:bottom w:val="single" w:sz="4" w:space="0" w:color="auto"/>
              <w:right w:val="single" w:sz="4" w:space="0" w:color="auto"/>
            </w:tcBorders>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34</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17</w:t>
            </w:r>
          </w:p>
        </w:tc>
        <w:tc>
          <w:tcPr>
            <w:tcW w:w="6605" w:type="dxa"/>
            <w:gridSpan w:val="3"/>
            <w:tcBorders>
              <w:top w:val="single" w:sz="4" w:space="0" w:color="auto"/>
              <w:left w:val="single" w:sz="4" w:space="0" w:color="auto"/>
              <w:bottom w:val="single" w:sz="4" w:space="0" w:color="auto"/>
              <w:right w:val="single" w:sz="4" w:space="0" w:color="auto"/>
            </w:tcBorders>
          </w:tcPr>
          <w:p w:rsidR="005C4239" w:rsidRPr="005C4239" w:rsidRDefault="005C4239" w:rsidP="005C4239">
            <w:pPr>
              <w:rPr>
                <w:rFonts w:ascii="Times New Roman" w:hAnsi="Times New Roman"/>
              </w:rPr>
            </w:pPr>
          </w:p>
        </w:tc>
      </w:tr>
    </w:tbl>
    <w:p w:rsidR="005C4239" w:rsidRPr="005C4239" w:rsidRDefault="005C4239" w:rsidP="005C4239">
      <w:r w:rsidRPr="005C4239">
        <w:t>3-й класс</w:t>
      </w:r>
    </w:p>
    <w:tbl>
      <w:tblPr>
        <w:tblW w:w="10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3"/>
        <w:gridCol w:w="2041"/>
        <w:gridCol w:w="425"/>
        <w:gridCol w:w="567"/>
        <w:gridCol w:w="567"/>
        <w:gridCol w:w="3685"/>
        <w:gridCol w:w="1701"/>
        <w:gridCol w:w="1220"/>
      </w:tblGrid>
      <w:tr w:rsidR="005C4239" w:rsidRPr="005C4239" w:rsidTr="0083795D">
        <w:trPr>
          <w:trHeight w:val="333"/>
          <w:jc w:val="center"/>
        </w:trPr>
        <w:tc>
          <w:tcPr>
            <w:tcW w:w="653" w:type="dxa"/>
            <w:vMerge w:val="restart"/>
          </w:tcPr>
          <w:p w:rsidR="005C4239" w:rsidRPr="005C4239" w:rsidRDefault="005C4239" w:rsidP="005C4239">
            <w:pPr>
              <w:rPr>
                <w:rFonts w:ascii="Times New Roman" w:hAnsi="Times New Roman"/>
              </w:rPr>
            </w:pPr>
            <w:r w:rsidRPr="005C4239">
              <w:rPr>
                <w:rFonts w:ascii="Times New Roman" w:hAnsi="Times New Roman"/>
              </w:rPr>
              <w:t xml:space="preserve">№ </w:t>
            </w:r>
          </w:p>
          <w:p w:rsidR="005C4239" w:rsidRPr="005C4239" w:rsidRDefault="005C4239" w:rsidP="005C4239">
            <w:pPr>
              <w:rPr>
                <w:rFonts w:ascii="Times New Roman" w:hAnsi="Times New Roman"/>
              </w:rPr>
            </w:pPr>
            <w:r w:rsidRPr="005C4239">
              <w:rPr>
                <w:rFonts w:ascii="Times New Roman" w:hAnsi="Times New Roman"/>
              </w:rPr>
              <w:t>п/п</w:t>
            </w:r>
          </w:p>
        </w:tc>
        <w:tc>
          <w:tcPr>
            <w:tcW w:w="2041"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559" w:type="dxa"/>
            <w:gridSpan w:val="3"/>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685" w:type="dxa"/>
            <w:vMerge w:val="restart"/>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701" w:type="dxa"/>
            <w:vMerge w:val="restart"/>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220" w:type="dxa"/>
            <w:vMerge w:val="restart"/>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cantSplit/>
          <w:trHeight w:val="1587"/>
          <w:jc w:val="center"/>
        </w:trPr>
        <w:tc>
          <w:tcPr>
            <w:tcW w:w="653" w:type="dxa"/>
            <w:vMerge/>
          </w:tcPr>
          <w:p w:rsidR="005C4239" w:rsidRPr="005C4239" w:rsidRDefault="005C4239" w:rsidP="005C4239">
            <w:pPr>
              <w:rPr>
                <w:rFonts w:ascii="Times New Roman" w:hAnsi="Times New Roman"/>
              </w:rPr>
            </w:pPr>
          </w:p>
        </w:tc>
        <w:tc>
          <w:tcPr>
            <w:tcW w:w="2041" w:type="dxa"/>
            <w:vMerge/>
          </w:tcPr>
          <w:p w:rsidR="005C4239" w:rsidRPr="005C4239" w:rsidRDefault="005C4239" w:rsidP="005C4239">
            <w:pPr>
              <w:rPr>
                <w:rFonts w:ascii="Times New Roman" w:hAnsi="Times New Roman"/>
              </w:rPr>
            </w:pPr>
          </w:p>
        </w:tc>
        <w:tc>
          <w:tcPr>
            <w:tcW w:w="425" w:type="dxa"/>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567" w:type="dxa"/>
            <w:textDirection w:val="btLr"/>
            <w:vAlign w:val="cente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567" w:type="dxa"/>
            <w:textDirection w:val="btLr"/>
            <w:vAlign w:val="cente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685" w:type="dxa"/>
            <w:vMerge/>
          </w:tcPr>
          <w:p w:rsidR="005C4239" w:rsidRPr="005C4239" w:rsidRDefault="005C4239" w:rsidP="005C4239">
            <w:pPr>
              <w:rPr>
                <w:rFonts w:ascii="Times New Roman" w:hAnsi="Times New Roman"/>
              </w:rPr>
            </w:pPr>
          </w:p>
        </w:tc>
        <w:tc>
          <w:tcPr>
            <w:tcW w:w="1701" w:type="dxa"/>
            <w:vMerge/>
          </w:tcPr>
          <w:p w:rsidR="005C4239" w:rsidRPr="005C4239" w:rsidRDefault="005C4239" w:rsidP="005C4239">
            <w:pPr>
              <w:rPr>
                <w:rFonts w:ascii="Times New Roman" w:hAnsi="Times New Roman"/>
              </w:rPr>
            </w:pPr>
          </w:p>
        </w:tc>
        <w:tc>
          <w:tcPr>
            <w:tcW w:w="1220" w:type="dxa"/>
            <w:vMerge/>
          </w:tcPr>
          <w:p w:rsidR="005C4239" w:rsidRPr="005C4239" w:rsidRDefault="005C4239" w:rsidP="005C4239">
            <w:pPr>
              <w:rPr>
                <w:rFonts w:ascii="Times New Roman" w:hAnsi="Times New Roman"/>
              </w:rPr>
            </w:pPr>
          </w:p>
        </w:tc>
      </w:tr>
      <w:tr w:rsidR="005C4239" w:rsidRPr="005C4239" w:rsidTr="0083795D">
        <w:trPr>
          <w:trHeight w:val="204"/>
          <w:jc w:val="center"/>
        </w:trPr>
        <w:tc>
          <w:tcPr>
            <w:tcW w:w="10859" w:type="dxa"/>
            <w:gridSpan w:val="8"/>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Модуль 1. ТЕХНОЛОГИИ, ПРОФЕССИИ И ПРОИЗВОДСТВА</w:t>
            </w:r>
          </w:p>
        </w:tc>
      </w:tr>
      <w:tr w:rsidR="005C4239" w:rsidRPr="005C4239" w:rsidTr="0083795D">
        <w:trPr>
          <w:trHeight w:val="56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1.1.</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Borders>
              <w:left w:val="single" w:sz="4" w:space="0" w:color="auto"/>
            </w:tcBorders>
          </w:tcPr>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разнообразие творческой трудовой деятельности в современных условиях. Приводить примеры традиций и праздников народов России, ремёсел, обычаев и производств, связанных с изучаемыми материалами и производствами. Изучать возможности использования изучаемых инструментов и приспособлений людьми разных профессий.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Рассматривать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ориентироваться в терминах и понятиях, используемых в технологии (в пределах изученного). Поддерживать порядок во время работы. Строить рассуждения о связях природного и предметного мира.</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Самооценка с использованием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«Оценочного листа»;</w:t>
            </w:r>
          </w:p>
          <w:p w:rsidR="005C4239" w:rsidRPr="005C4239" w:rsidRDefault="005C4239" w:rsidP="005C4239">
            <w:pPr>
              <w:rPr>
                <w:rFonts w:ascii="Times New Roman" w:hAnsi="Times New Roman"/>
                <w:lang w:val="ru-RU"/>
              </w:rPr>
            </w:pPr>
            <w:r w:rsidRPr="005C4239">
              <w:rPr>
                <w:rFonts w:ascii="Times New Roman" w:hAnsi="Times New Roman"/>
                <w:lang w:val="ru-RU"/>
              </w:rPr>
              <w:t>Устный ответ по теме «Правила организации рабочего места».</w:t>
            </w:r>
          </w:p>
        </w:tc>
        <w:tc>
          <w:tcPr>
            <w:tcW w:w="1220" w:type="dxa"/>
          </w:tcPr>
          <w:p w:rsidR="005C4239" w:rsidRPr="005C4239" w:rsidRDefault="005C4239" w:rsidP="005C4239">
            <w:pPr>
              <w:rPr>
                <w:rFonts w:ascii="Times New Roman" w:hAnsi="Times New Roman"/>
              </w:rPr>
            </w:pPr>
            <w:hyperlink r:id="rId1495">
              <w:r w:rsidRPr="005C4239">
                <w:rPr>
                  <w:rFonts w:ascii="Times New Roman" w:hAnsi="Times New Roman"/>
                </w:rPr>
                <w:t>Мир вокруг нас</w:t>
              </w:r>
            </w:hyperlink>
          </w:p>
        </w:tc>
      </w:tr>
      <w:tr w:rsidR="005C4239" w:rsidRPr="005C4239" w:rsidTr="0083795D">
        <w:trPr>
          <w:trHeight w:val="56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1.2.</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Разнообразие предметов рукотворного мира: архитектура, техника, предметы быта и декоративно-прикладного искусства</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Учитывать при работе над изделием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самостоятельно организовывать рабочее место в зависимости от вида работы и выбранных материалов; использовать изученную терминологию в своих устных и письменных высказываниях.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Осуществлять поиск необходимой </w:t>
            </w:r>
            <w:r w:rsidRPr="005C4239">
              <w:rPr>
                <w:rFonts w:ascii="Times New Roman" w:hAnsi="Times New Roman"/>
                <w:lang w:val="ru-RU"/>
              </w:rPr>
              <w:lastRenderedPageBreak/>
              <w:t>для выполнения работы информации. Создавать тексты-описания на основе наблюдений (рассматривания) изделий декоративно-прикладного искусства народов России. Осознавать роль человека и используемых им технологий в сохранении гармонического сосуществования рукотворного мира с миром природы.</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496">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497">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r>
      <w:tr w:rsidR="005C4239" w:rsidRPr="005C4239" w:rsidTr="0083795D">
        <w:trPr>
          <w:trHeight w:val="70"/>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1.3.</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Современные производства и профессии, связанные с обработкой материалов, аналогичных используемым на уроках технологии</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Изучать возможности использования изучаемых инструментов и приспособлений людьми разных профессий; узнавать и называть по характерным особенностям образцов или по описанию изученные и    распространённые в крае ремёсла.</w:t>
            </w:r>
          </w:p>
          <w:p w:rsidR="005C4239" w:rsidRPr="005C4239" w:rsidRDefault="005C4239" w:rsidP="005C4239">
            <w:pPr>
              <w:rPr>
                <w:rFonts w:ascii="Times New Roman" w:hAnsi="Times New Roman"/>
                <w:lang w:val="ru-RU"/>
              </w:rPr>
            </w:pPr>
            <w:r w:rsidRPr="005C4239">
              <w:rPr>
                <w:rFonts w:ascii="Times New Roman" w:hAnsi="Times New Roman"/>
                <w:lang w:val="ru-RU"/>
              </w:rPr>
              <w:t>Соблюдать правила безопасной работы, выбор инструментов и приспособлений в зависимости от технологии изготавливаемых изделий. Следовать при выполнении работы инструкциям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культурно-историческую ценность традиций, отражённых в предметном мире; чувство сопричастности к культуре своего народа, уважительное отношение к культурным традициям других народов.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498">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499">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273"/>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1.4.</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Общие правила создания предметов рукотворного мира: соответствие формы, размеров, материала и внешнего оформления изделия его </w:t>
            </w:r>
            <w:r w:rsidRPr="005C4239">
              <w:rPr>
                <w:rFonts w:ascii="Times New Roman" w:hAnsi="Times New Roman"/>
                <w:lang w:val="ru-RU"/>
              </w:rPr>
              <w:lastRenderedPageBreak/>
              <w:t xml:space="preserve">назначению. </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Учитывать при работе над изделием общие правила создания предметов рукотворного мира. Использовать свойства материалов при работе над изделиями. Определять самостоятельно этапы изготовления изделия на основе анализа готового изделия, текстового и/или слайдового плана, работы с технологической картой. </w:t>
            </w:r>
            <w:r w:rsidRPr="005C4239">
              <w:rPr>
                <w:rFonts w:ascii="Times New Roman" w:hAnsi="Times New Roman"/>
                <w:lang w:val="ru-RU"/>
              </w:rPr>
              <w:lastRenderedPageBreak/>
              <w:t>Поддерживать порядок во время работы; убирать рабочее место по окончании практической работы.  Проявлять волевые качества и способность к саморегуляции: организованность, аккуратность, трудолюбие, ответственность, умение справляться с доступными проблемами.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00">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01">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273"/>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lastRenderedPageBreak/>
              <w:t>1.5.</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Стилевая гармония в предметном ансамбле, гармония предметной и окружающей среды (общее представление).</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Учитывать при работе над изделием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Делать обобщения (технико-технологического и декоративно-художественного характера) по   изучаемой тематике.</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02">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03">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2955"/>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1.6.</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Мир современной техники. Информационно-коммуникационные технологии в жизни современного человека.</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rPr>
            </w:pPr>
            <w:r w:rsidRPr="005C4239">
              <w:rPr>
                <w:rFonts w:ascii="Times New Roman" w:hAnsi="Times New Roman"/>
                <w:lang w:val="ru-RU"/>
              </w:rPr>
              <w:t xml:space="preserve">Называть несколько видов информационных технологий и соответствующих способов передачи     информации (из реального окружения учащихся). Использовать средства информационно-коммуникационных технологий для решения учебных и практических задач; способность к различным видам практической преобразующей деятельности. </w:t>
            </w:r>
            <w:r w:rsidRPr="005C4239">
              <w:rPr>
                <w:rFonts w:ascii="Times New Roman" w:hAnsi="Times New Roman"/>
              </w:rPr>
              <w:t>Формулировать собственное мнение и идеи, аргументированно их излагать.</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04">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05">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909"/>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1.7.</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Решение человеком инженерных задач </w:t>
            </w:r>
            <w:r w:rsidRPr="005C4239">
              <w:rPr>
                <w:rFonts w:ascii="Times New Roman" w:hAnsi="Times New Roman"/>
                <w:lang w:val="ru-RU"/>
              </w:rPr>
              <w:lastRenderedPageBreak/>
              <w:t>на основе изучения природных законов  — жёсткость конструкции (трубчатые сооружения, треугольник как устойчивая геометрическая форма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Рассматривать варианты решения человеком конструкторских инженерных задач (различные </w:t>
            </w:r>
            <w:r w:rsidRPr="005C4239">
              <w:rPr>
                <w:rFonts w:ascii="Times New Roman" w:hAnsi="Times New Roman"/>
                <w:lang w:val="ru-RU"/>
              </w:rPr>
              <w:lastRenderedPageBreak/>
              <w:t>отрасли, профессии) на основе изучения природных законов — жёсткость конструкции (трубчатые сооружения; треугольник как устойчивая геометрическая форма). 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5C4239" w:rsidRPr="005C4239" w:rsidRDefault="005C4239" w:rsidP="005C4239">
            <w:pPr>
              <w:rPr>
                <w:rFonts w:ascii="Times New Roman" w:hAnsi="Times New Roman"/>
                <w:lang w:val="ru-RU"/>
              </w:rPr>
            </w:pPr>
            <w:r w:rsidRPr="005C4239">
              <w:rPr>
                <w:rFonts w:ascii="Times New Roman" w:hAnsi="Times New Roman"/>
                <w:lang w:val="ru-RU"/>
              </w:rPr>
              <w:t>уважительно относиться к труду и творчеству мастеров; осуществлять анализ объектов и изделий с выделением существенных и несущественных   признаков; выполнять действия моделирования.</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Практическая работа; Самооценка с </w:t>
            </w:r>
            <w:r w:rsidRPr="005C4239">
              <w:rPr>
                <w:rFonts w:ascii="Times New Roman" w:hAnsi="Times New Roman"/>
                <w:lang w:val="ru-RU"/>
              </w:rPr>
              <w:lastRenderedPageBreak/>
              <w:t>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06">
              <w:r w:rsidRPr="005C4239">
                <w:rPr>
                  <w:rFonts w:ascii="Times New Roman" w:hAnsi="Times New Roman"/>
                  <w:lang w:val="ru-RU"/>
                </w:rPr>
                <w:t>Российская электронн</w:t>
              </w:r>
              <w:r w:rsidRPr="005C4239">
                <w:rPr>
                  <w:rFonts w:ascii="Times New Roman" w:hAnsi="Times New Roman"/>
                  <w:lang w:val="ru-RU"/>
                </w:rPr>
                <w:lastRenderedPageBreak/>
                <w:t>ая школа</w:t>
              </w:r>
            </w:hyperlink>
            <w:r w:rsidRPr="005C4239">
              <w:rPr>
                <w:rFonts w:ascii="Times New Roman" w:hAnsi="Times New Roman"/>
                <w:lang w:val="ru-RU"/>
              </w:rPr>
              <w:t xml:space="preserve">, </w:t>
            </w:r>
            <w:hyperlink r:id="rId1507">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909"/>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lastRenderedPageBreak/>
              <w:t>1.8.</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Бережное и внимательное отношение к природе как источнику сырьевых ресурсов и идей для технологий будущего.</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rPr>
            </w:pPr>
            <w:r w:rsidRPr="005C4239">
              <w:rPr>
                <w:rFonts w:ascii="Times New Roman" w:hAnsi="Times New Roman"/>
                <w:lang w:val="ru-RU"/>
              </w:rPr>
              <w:t xml:space="preserve">Учитывать при работе над изделием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Сравнивать группы объектов/изделий, выделять в них общее и различия;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проявлять волевую саморегуляцию при выполнении работы. </w:t>
            </w:r>
            <w:r w:rsidRPr="005C4239">
              <w:rPr>
                <w:rFonts w:ascii="Times New Roman" w:hAnsi="Times New Roman"/>
              </w:rPr>
              <w:t>Ответственное отношение к сохранению   окружающей среды;</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08">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09">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273"/>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1.9.</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Элементарная творческая и проектная деятельность. Коллективные, групповые и индивидуальные проекты в рамках изучаемой тематики. </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Анализировать устройство изделия, определять в нём детали и способы их соединения. Рассматривать разнообразие творческой трудовой деятельности в современных условиях. Готовность вступать в сотрудничество с другими людьми с учётом этики общения; проявление   толерантности и доброжелательности.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10">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11">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273"/>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lastRenderedPageBreak/>
              <w:t>1.10.</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 Определять самостоятель но этапы изготовления изделия на основе анализа готового изделия, текстового и/или слайдового плана, работы с технологической картой.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Отбирать материалы и инструменты, необходимые для выполнения изделия в зависимости от вида работы, заменять их (с помощью учителя). Готовность вступать в сотрудничество с другими людьми с учётом этики общения.</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12">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13">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283"/>
          <w:jc w:val="center"/>
        </w:trPr>
        <w:tc>
          <w:tcPr>
            <w:tcW w:w="2694" w:type="dxa"/>
            <w:gridSpan w:val="2"/>
            <w:vAlign w:val="center"/>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425" w:type="dxa"/>
          </w:tcPr>
          <w:p w:rsidR="005C4239" w:rsidRPr="005C4239" w:rsidRDefault="005C4239" w:rsidP="005C4239">
            <w:pPr>
              <w:rPr>
                <w:rFonts w:ascii="Times New Roman" w:hAnsi="Times New Roman"/>
              </w:rPr>
            </w:pPr>
            <w:r w:rsidRPr="005C4239">
              <w:rPr>
                <w:rFonts w:ascii="Times New Roman" w:hAnsi="Times New Roman"/>
              </w:rPr>
              <w:t>8</w:t>
            </w: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4</w:t>
            </w:r>
          </w:p>
        </w:tc>
        <w:tc>
          <w:tcPr>
            <w:tcW w:w="6606" w:type="dxa"/>
            <w:gridSpan w:val="3"/>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288"/>
          <w:jc w:val="center"/>
        </w:trPr>
        <w:tc>
          <w:tcPr>
            <w:tcW w:w="10859" w:type="dxa"/>
            <w:gridSpan w:val="8"/>
          </w:tcPr>
          <w:p w:rsidR="005C4239" w:rsidRPr="005C4239" w:rsidRDefault="005C4239" w:rsidP="005C4239">
            <w:pPr>
              <w:rPr>
                <w:rFonts w:ascii="Times New Roman" w:hAnsi="Times New Roman"/>
                <w:lang w:val="ru-RU"/>
              </w:rPr>
            </w:pPr>
            <w:r w:rsidRPr="005C4239">
              <w:rPr>
                <w:rFonts w:ascii="Times New Roman" w:hAnsi="Times New Roman"/>
                <w:lang w:val="ru-RU"/>
              </w:rPr>
              <w:t>Модуль 2. ТЕХНОЛОГИИ РУЧНОЙ ОБРАБОТКИ МАТЕРИАЛОВ</w:t>
            </w:r>
          </w:p>
        </w:tc>
      </w:tr>
      <w:tr w:rsidR="005C4239" w:rsidRPr="005C4239" w:rsidTr="0083795D">
        <w:trPr>
          <w:trHeight w:val="273"/>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2.1.</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Некоторые (доступные в обработке) виды искусственных и синтетических материалов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w:t>
            </w:r>
          </w:p>
        </w:tc>
        <w:tc>
          <w:tcPr>
            <w:tcW w:w="3685" w:type="dxa"/>
            <w:tcBorders>
              <w:left w:val="single" w:sz="4" w:space="0" w:color="auto"/>
            </w:tcBorders>
          </w:tcPr>
          <w:p w:rsidR="005C4239" w:rsidRPr="005C4239" w:rsidRDefault="005C4239" w:rsidP="005C4239">
            <w:pPr>
              <w:rPr>
                <w:rFonts w:ascii="Times New Roman" w:hAnsi="Times New Roman"/>
                <w:highlight w:val="yellow"/>
              </w:rPr>
            </w:pPr>
            <w:r w:rsidRPr="005C4239">
              <w:rPr>
                <w:rFonts w:ascii="Times New Roman" w:hAnsi="Times New Roman"/>
                <w:lang w:val="ru-RU"/>
              </w:rPr>
              <w:t xml:space="preserve">Называть и описывать свойства наиболее распространённых изучаемых искусственных и    синтетических материалов (бумага, металлы, текстиль и др.). Выполнять и выбирать технологические приёмы ручной обработки материалов в зависимости от их свойств. Способность к различным видам практической преобразующей деятельности; сравнивать группы объектов/изделий, выделять в них общее и различия;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объяснять последовательность </w:t>
            </w:r>
            <w:r w:rsidRPr="005C4239">
              <w:rPr>
                <w:rFonts w:ascii="Times New Roman" w:hAnsi="Times New Roman"/>
                <w:lang w:val="ru-RU"/>
              </w:rPr>
              <w:lastRenderedPageBreak/>
              <w:t xml:space="preserve">совершаемых действий при создании изделия.  </w:t>
            </w:r>
            <w:r w:rsidRPr="005C4239">
              <w:rPr>
                <w:rFonts w:ascii="Times New Roman" w:hAnsi="Times New Roman"/>
              </w:rPr>
              <w:t>проявление способности к эстетической оценке окружающей предметной среды.</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14">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15">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909"/>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2.2.</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 xml:space="preserve">0 </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Применять разнообразные технологии и способы обработки материалов в различных видах изделий; проводить сравнительный анализ технологий при использовании того или иного материала.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Под контролем учителя в процессе выполнения изделия контролировать и при необходимости восстанавливать порядок на рабочем месте; убирать рабочее место. Самостоятельно планировать свою деятельность по предложенному в учебнике, рабочей тетради образцу, вносить коррективы в выполняемые действия. </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Осознание роли человека и используемых им технологий в сохранении гармонического сосуществования рукотворного мира с миром природы.</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16">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17">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698"/>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2.3.</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rPr>
            </w:pPr>
            <w:r w:rsidRPr="005C4239">
              <w:rPr>
                <w:rFonts w:ascii="Times New Roman" w:hAnsi="Times New Roman"/>
                <w:lang w:val="ru-RU"/>
              </w:rPr>
              <w:t xml:space="preserve">Самостоятельно анализировать конструкцию изделия, обсуждать варианты изготовления изделия, выполнять технологические операции в соответствии с общим представлением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Самостоятельно анализировать образцы изделий с опорой на памятку (конструктивные особенности и технология </w:t>
            </w:r>
            <w:r w:rsidRPr="005C4239">
              <w:rPr>
                <w:rFonts w:ascii="Times New Roman" w:hAnsi="Times New Roman"/>
                <w:lang w:val="ru-RU"/>
              </w:rPr>
              <w:lastRenderedPageBreak/>
              <w:t xml:space="preserve">изготовления); изготавливать изделия с опорой на рисунки, инструкции, схемы. </w:t>
            </w:r>
            <w:r w:rsidRPr="005C4239">
              <w:rPr>
                <w:rFonts w:ascii="Times New Roman" w:hAnsi="Times New Roman"/>
              </w:rPr>
              <w:t>Мотивация к творческому труду, работе на результат.</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18">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19">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909"/>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2.4.</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rPr>
            </w:pPr>
            <w:r w:rsidRPr="005C4239">
              <w:rPr>
                <w:rFonts w:ascii="Times New Roman" w:hAnsi="Times New Roman"/>
                <w:lang w:val="ru-RU"/>
              </w:rPr>
              <w:t xml:space="preserve">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 Применять правила рационального и безопасного использования инструментов (угольник, циркуль, игла, шило и др.). Самостоятельно организовывать свою деятельность: подготавливать рабочее место для работы с бумагой и картоном, правильно и рационально размещать инструменты и материалы в соответствии с индивидуальными особенностями обучающихся.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r w:rsidRPr="005C4239">
              <w:rPr>
                <w:rFonts w:ascii="Times New Roman" w:hAnsi="Times New Roman"/>
              </w:rPr>
              <w:t>Ответственное отношение к сохранению   окружающей среды.</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20">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21">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273"/>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2.5.</w:t>
            </w:r>
          </w:p>
        </w:tc>
        <w:tc>
          <w:tcPr>
            <w:tcW w:w="2041" w:type="dxa"/>
          </w:tcPr>
          <w:p w:rsidR="005C4239" w:rsidRPr="005C4239" w:rsidRDefault="005C4239" w:rsidP="005C4239">
            <w:pPr>
              <w:rPr>
                <w:rFonts w:ascii="Times New Roman" w:hAnsi="Times New Roman"/>
              </w:rPr>
            </w:pPr>
            <w:r w:rsidRPr="005C4239">
              <w:rPr>
                <w:rFonts w:ascii="Times New Roman" w:hAnsi="Times New Roman"/>
                <w:lang w:val="ru-RU"/>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w:t>
            </w:r>
            <w:r w:rsidRPr="005C4239">
              <w:rPr>
                <w:rFonts w:ascii="Times New Roman" w:hAnsi="Times New Roman"/>
                <w:lang w:val="ru-RU"/>
              </w:rPr>
              <w:lastRenderedPageBreak/>
              <w:t xml:space="preserve">обработка с целью получения деталей, сборка, отделка изделия; проверка изделия в действии, внесение необходимых дополнений и изменений). </w:t>
            </w:r>
            <w:r w:rsidRPr="005C4239">
              <w:rPr>
                <w:rFonts w:ascii="Times New Roman" w:hAnsi="Times New Roman"/>
              </w:rPr>
              <w:t>Биговка (рицовка)</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отдельные приёмы работы с бумагой, правила безопасной работы, правила разметки деталей. Выполнять рицовку на картоне с помощью канцелярского ножа, отверстия шилом;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При освоении новой технологии (художественной техники) выполнения изделия анализировать конструкцию с опорой на образец. Самостоятельно анализировать конструкцию изделия, обсуждать варианты изготовления изделия, выполнять технологические операции в соответствии с общим представлением о технологическом </w:t>
            </w:r>
            <w:r w:rsidRPr="005C4239">
              <w:rPr>
                <w:rFonts w:ascii="Times New Roman" w:hAnsi="Times New Roman"/>
                <w:lang w:val="ru-RU"/>
              </w:rPr>
              <w:lastRenderedPageBreak/>
              <w:t>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Проявление положительного отношения и интереса к различным видам творческой преобразующей деятельности, стремление к творческой самореализации.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22">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23">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909"/>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2.6.</w:t>
            </w:r>
          </w:p>
        </w:tc>
        <w:tc>
          <w:tcPr>
            <w:tcW w:w="2041" w:type="dxa"/>
          </w:tcPr>
          <w:p w:rsidR="005C4239" w:rsidRPr="005C4239" w:rsidRDefault="005C4239" w:rsidP="005C4239">
            <w:pPr>
              <w:rPr>
                <w:rFonts w:ascii="Times New Roman" w:hAnsi="Times New Roman"/>
              </w:rPr>
            </w:pPr>
            <w:r w:rsidRPr="005C4239">
              <w:rPr>
                <w:rFonts w:ascii="Times New Roman" w:hAnsi="Times New Roman"/>
                <w:lang w:val="ru-RU"/>
              </w:rPr>
              <w:t xml:space="preserve">Изготовление объёмных изделий из развёрток. </w:t>
            </w:r>
            <w:r w:rsidRPr="005C4239">
              <w:rPr>
                <w:rFonts w:ascii="Times New Roman" w:hAnsi="Times New Roman"/>
              </w:rPr>
              <w:t>Преобразование развёрток несложных форм</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технологию выполнения объёмных изделий — корректировать конструкцию и технологию изготовления.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Использовать свойства бумаги и картона при изготовлении объёмных изделий, создании декоративных композиций. под контролем учителя в процессе выполнения изделия контролировать и при необходимости восстанавливать порядок на рабочем месте; убирать рабочее место. Изготавливать несложные конструкции изделий из бумаги и картона по рисунку, простейшему чертежу или эскизу, образцу и доступным заданным условиям. Оценивать результаты своей работы и работы одноклассников (качество, творческие находки, самостоятельность). Готовность вступать в сотрудничество с другими людьми с учётом этики общения; проявление   толерантности и доброжелательности.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24">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25">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70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2.7.</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Технология обработки бумаги и картона. Виды </w:t>
            </w:r>
            <w:r w:rsidRPr="005C4239">
              <w:rPr>
                <w:rFonts w:ascii="Times New Roman" w:hAnsi="Times New Roman"/>
                <w:lang w:val="ru-RU"/>
              </w:rPr>
              <w:lastRenderedPageBreak/>
              <w:t>картона (гофрированный, толстый, тонкий, цветной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Наблюдать, сравнивать, сопоставлять свойства изучаемых видов бумаги (состав, цвет, </w:t>
            </w:r>
            <w:r w:rsidRPr="005C4239">
              <w:rPr>
                <w:rFonts w:ascii="Times New Roman" w:hAnsi="Times New Roman"/>
                <w:lang w:val="ru-RU"/>
              </w:rPr>
              <w:lastRenderedPageBreak/>
              <w:t>прочность); определять виды бумаги и картона (гофрированный, толстый, тонкий, цветной и др.). Самостоятельно выбирать вид бумаги для изготовления изделия и объяснять свой выбор. Планировать практическую работу и работать по составленному плану.</w:t>
            </w:r>
          </w:p>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организовывать свою деятельность: подготавливать рабочее место для работы с бумагой и картоном.</w:t>
            </w:r>
          </w:p>
          <w:p w:rsidR="005C4239" w:rsidRPr="005C4239" w:rsidRDefault="005C4239" w:rsidP="005C4239">
            <w:pPr>
              <w:rPr>
                <w:rFonts w:ascii="Times New Roman" w:hAnsi="Times New Roman"/>
              </w:rPr>
            </w:pPr>
            <w:r w:rsidRPr="005C4239">
              <w:rPr>
                <w:rFonts w:ascii="Times New Roman" w:hAnsi="Times New Roman"/>
                <w:lang w:val="ru-RU"/>
              </w:rPr>
              <w:t xml:space="preserve">Способность к различным видам практической преобразующей деятельности. </w:t>
            </w:r>
            <w:r w:rsidRPr="005C4239">
              <w:rPr>
                <w:rFonts w:ascii="Times New Roman" w:hAnsi="Times New Roman"/>
              </w:rPr>
              <w:t>Проявление способности к эстетической оценке окружающей предметной среды.</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Практическая работа; Самооценка с </w:t>
            </w:r>
            <w:r w:rsidRPr="005C4239">
              <w:rPr>
                <w:rFonts w:ascii="Times New Roman" w:hAnsi="Times New Roman"/>
                <w:lang w:val="ru-RU"/>
              </w:rPr>
              <w:lastRenderedPageBreak/>
              <w:t>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26">
              <w:r w:rsidRPr="005C4239">
                <w:rPr>
                  <w:rFonts w:ascii="Times New Roman" w:hAnsi="Times New Roman"/>
                  <w:lang w:val="ru-RU"/>
                </w:rPr>
                <w:t>Российская электронн</w:t>
              </w:r>
              <w:r w:rsidRPr="005C4239">
                <w:rPr>
                  <w:rFonts w:ascii="Times New Roman" w:hAnsi="Times New Roman"/>
                  <w:lang w:val="ru-RU"/>
                </w:rPr>
                <w:lastRenderedPageBreak/>
                <w:t>ая школа</w:t>
              </w:r>
            </w:hyperlink>
            <w:r w:rsidRPr="005C4239">
              <w:rPr>
                <w:rFonts w:ascii="Times New Roman" w:hAnsi="Times New Roman"/>
                <w:lang w:val="ru-RU"/>
              </w:rPr>
              <w:t xml:space="preserve">, </w:t>
            </w:r>
            <w:hyperlink r:id="rId1527">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487"/>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lastRenderedPageBreak/>
              <w:t>2.8.</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Чтение и построение простого чертежа/эскиза развёртки изделия</w:t>
            </w:r>
          </w:p>
        </w:tc>
        <w:tc>
          <w:tcPr>
            <w:tcW w:w="425" w:type="dxa"/>
            <w:vMerge w:val="restart"/>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vMerge w:val="restart"/>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vMerge w:val="restart"/>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Читать простейшие чертежи развёрток, схемы изготовления изделия и выполнять изделие по заданному чертежу под руководством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Выполнять несложные расчёты размеров деталей изделия, ориентируясь на образец, эскиз или технический рисунок. Выстраивать простые чертежи/эскизы развёртки изделия. Выполнять разметку деталей с опорой на простейший чертёж, эскиз. </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задачи на внесение необходимых дополнений и изменений в схему, чертёж, эскиз. Самостоятельно планировать свою деятельность по предложенному в учебнике, рабочей тетради образцу, вносить коррективы в выполняемые действия.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w:t>
            </w:r>
          </w:p>
          <w:p w:rsidR="005C4239" w:rsidRPr="005C4239" w:rsidRDefault="005C4239" w:rsidP="005C4239">
            <w:pPr>
              <w:rPr>
                <w:rFonts w:ascii="Times New Roman" w:hAnsi="Times New Roman"/>
              </w:rPr>
            </w:pPr>
            <w:r w:rsidRPr="005C4239">
              <w:rPr>
                <w:rFonts w:ascii="Times New Roman" w:hAnsi="Times New Roman"/>
                <w:lang w:val="ru-RU"/>
              </w:rPr>
              <w:lastRenderedPageBreak/>
              <w:t xml:space="preserve">Выполнять сборку узлов и конструкций с подвижным и неподвижным соединением деталей. Обобщать (называть) то новое, что освоено. Выслушивать разные мнения, учитывать их в диалоге. </w:t>
            </w:r>
            <w:r w:rsidRPr="005C4239">
              <w:rPr>
                <w:rFonts w:ascii="Times New Roman" w:hAnsi="Times New Roman"/>
              </w:rPr>
              <w:t xml:space="preserve">Выполнять действия контроля и оценки. </w:t>
            </w:r>
          </w:p>
        </w:tc>
        <w:tc>
          <w:tcPr>
            <w:tcW w:w="1701"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vMerge w:val="restart"/>
          </w:tcPr>
          <w:p w:rsidR="005C4239" w:rsidRPr="005C4239" w:rsidRDefault="005C4239" w:rsidP="005C4239">
            <w:pPr>
              <w:rPr>
                <w:rFonts w:ascii="Times New Roman" w:hAnsi="Times New Roman"/>
                <w:lang w:val="ru-RU"/>
              </w:rPr>
            </w:pPr>
            <w:hyperlink r:id="rId1528">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29">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909"/>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2.9.</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Разметка деталей с опорой на простейший чертёж, эскиз. Решение задач на внесение необходимых дополнений и изменений в схему, чертёж, эскиз</w:t>
            </w:r>
          </w:p>
        </w:tc>
        <w:tc>
          <w:tcPr>
            <w:tcW w:w="425" w:type="dxa"/>
            <w:vMerge/>
          </w:tcPr>
          <w:p w:rsidR="005C4239" w:rsidRPr="005C4239" w:rsidRDefault="005C4239" w:rsidP="005C4239">
            <w:pPr>
              <w:rPr>
                <w:rFonts w:ascii="Times New Roman" w:hAnsi="Times New Roman"/>
                <w:lang w:val="ru-RU"/>
              </w:rPr>
            </w:pPr>
          </w:p>
        </w:tc>
        <w:tc>
          <w:tcPr>
            <w:tcW w:w="567" w:type="dxa"/>
            <w:vMerge/>
          </w:tcPr>
          <w:p w:rsidR="005C4239" w:rsidRPr="005C4239" w:rsidRDefault="005C4239" w:rsidP="005C4239">
            <w:pPr>
              <w:rPr>
                <w:rFonts w:ascii="Times New Roman" w:hAnsi="Times New Roman"/>
                <w:lang w:val="ru-RU"/>
              </w:rPr>
            </w:pPr>
          </w:p>
        </w:tc>
        <w:tc>
          <w:tcPr>
            <w:tcW w:w="567" w:type="dxa"/>
            <w:vMerge/>
          </w:tcPr>
          <w:p w:rsidR="005C4239" w:rsidRPr="005C4239" w:rsidRDefault="005C4239" w:rsidP="005C4239">
            <w:pPr>
              <w:rPr>
                <w:rFonts w:ascii="Times New Roman" w:hAnsi="Times New Roman"/>
                <w:lang w:val="ru-RU"/>
              </w:rPr>
            </w:pPr>
          </w:p>
        </w:tc>
        <w:tc>
          <w:tcPr>
            <w:tcW w:w="3685" w:type="dxa"/>
            <w:vMerge/>
          </w:tcPr>
          <w:p w:rsidR="005C4239" w:rsidRPr="005C4239" w:rsidRDefault="005C4239" w:rsidP="005C4239">
            <w:pPr>
              <w:rPr>
                <w:rFonts w:ascii="Times New Roman" w:hAnsi="Times New Roman"/>
                <w:lang w:val="ru-RU"/>
              </w:rPr>
            </w:pPr>
          </w:p>
        </w:tc>
        <w:tc>
          <w:tcPr>
            <w:tcW w:w="1701" w:type="dxa"/>
            <w:vMerge/>
          </w:tcPr>
          <w:p w:rsidR="005C4239" w:rsidRPr="005C4239" w:rsidRDefault="005C4239" w:rsidP="005C4239">
            <w:pPr>
              <w:rPr>
                <w:rFonts w:ascii="Times New Roman" w:hAnsi="Times New Roman"/>
                <w:lang w:val="ru-RU"/>
              </w:rPr>
            </w:pPr>
          </w:p>
        </w:tc>
        <w:tc>
          <w:tcPr>
            <w:tcW w:w="1220" w:type="dxa"/>
            <w:vMerge/>
          </w:tcPr>
          <w:p w:rsidR="005C4239" w:rsidRPr="005C4239" w:rsidRDefault="005C4239" w:rsidP="005C4239">
            <w:pPr>
              <w:rPr>
                <w:rFonts w:ascii="Times New Roman" w:hAnsi="Times New Roman"/>
                <w:lang w:val="ru-RU"/>
              </w:rPr>
            </w:pPr>
          </w:p>
        </w:tc>
      </w:tr>
      <w:tr w:rsidR="005C4239" w:rsidRPr="005C4239" w:rsidTr="0083795D">
        <w:trPr>
          <w:trHeight w:val="509"/>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2.10</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измерений, расчётов, несложных построений</w:t>
            </w:r>
          </w:p>
        </w:tc>
        <w:tc>
          <w:tcPr>
            <w:tcW w:w="425" w:type="dxa"/>
            <w:vMerge/>
          </w:tcPr>
          <w:p w:rsidR="005C4239" w:rsidRPr="005C4239" w:rsidRDefault="005C4239" w:rsidP="005C4239">
            <w:pPr>
              <w:rPr>
                <w:rFonts w:ascii="Times New Roman" w:hAnsi="Times New Roman"/>
                <w:lang w:val="ru-RU"/>
              </w:rPr>
            </w:pPr>
          </w:p>
        </w:tc>
        <w:tc>
          <w:tcPr>
            <w:tcW w:w="567" w:type="dxa"/>
            <w:vMerge/>
          </w:tcPr>
          <w:p w:rsidR="005C4239" w:rsidRPr="005C4239" w:rsidRDefault="005C4239" w:rsidP="005C4239">
            <w:pPr>
              <w:rPr>
                <w:rFonts w:ascii="Times New Roman" w:hAnsi="Times New Roman"/>
                <w:lang w:val="ru-RU"/>
              </w:rPr>
            </w:pPr>
          </w:p>
        </w:tc>
        <w:tc>
          <w:tcPr>
            <w:tcW w:w="567" w:type="dxa"/>
            <w:vMerge/>
          </w:tcPr>
          <w:p w:rsidR="005C4239" w:rsidRPr="005C4239" w:rsidRDefault="005C4239" w:rsidP="005C4239">
            <w:pPr>
              <w:rPr>
                <w:rFonts w:ascii="Times New Roman" w:hAnsi="Times New Roman"/>
                <w:lang w:val="ru-RU"/>
              </w:rPr>
            </w:pPr>
          </w:p>
        </w:tc>
        <w:tc>
          <w:tcPr>
            <w:tcW w:w="3685" w:type="dxa"/>
            <w:vMerge/>
          </w:tcPr>
          <w:p w:rsidR="005C4239" w:rsidRPr="005C4239" w:rsidRDefault="005C4239" w:rsidP="005C4239">
            <w:pPr>
              <w:rPr>
                <w:rFonts w:ascii="Times New Roman" w:hAnsi="Times New Roman"/>
                <w:lang w:val="ru-RU"/>
              </w:rPr>
            </w:pPr>
          </w:p>
        </w:tc>
        <w:tc>
          <w:tcPr>
            <w:tcW w:w="1701" w:type="dxa"/>
            <w:vMerge/>
          </w:tcPr>
          <w:p w:rsidR="005C4239" w:rsidRPr="005C4239" w:rsidRDefault="005C4239" w:rsidP="005C4239">
            <w:pPr>
              <w:rPr>
                <w:rFonts w:ascii="Times New Roman" w:hAnsi="Times New Roman"/>
                <w:lang w:val="ru-RU"/>
              </w:rPr>
            </w:pPr>
          </w:p>
        </w:tc>
        <w:tc>
          <w:tcPr>
            <w:tcW w:w="1220" w:type="dxa"/>
            <w:vMerge/>
          </w:tcPr>
          <w:p w:rsidR="005C4239" w:rsidRPr="005C4239" w:rsidRDefault="005C4239" w:rsidP="005C4239">
            <w:pPr>
              <w:rPr>
                <w:rFonts w:ascii="Times New Roman" w:hAnsi="Times New Roman"/>
                <w:lang w:val="ru-RU"/>
              </w:rPr>
            </w:pPr>
          </w:p>
        </w:tc>
      </w:tr>
      <w:tr w:rsidR="005C4239" w:rsidRPr="005C4239" w:rsidTr="0083795D">
        <w:trPr>
          <w:trHeight w:val="699"/>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2.11.</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Выполнение рицовки на картоне с помощью канцелярского ножа, выполнение отверстий шилом</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Применять правила безопасной и аккуратной работы со стекой. 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 Организовывать рабочее место в зависимости от конструктивных особенностей изделия; Отбирать необходимые материалы для изделий, обосновывать свой выбор. </w:t>
            </w:r>
          </w:p>
          <w:p w:rsidR="005C4239" w:rsidRPr="005C4239" w:rsidRDefault="005C4239" w:rsidP="005C4239">
            <w:pPr>
              <w:rPr>
                <w:rFonts w:ascii="Times New Roman" w:hAnsi="Times New Roman"/>
                <w:lang w:val="ru-RU"/>
              </w:rPr>
            </w:pPr>
            <w:r w:rsidRPr="005C4239">
              <w:rPr>
                <w:rFonts w:ascii="Times New Roman" w:hAnsi="Times New Roman"/>
                <w:lang w:val="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30">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31">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484"/>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2.12.</w:t>
            </w:r>
          </w:p>
        </w:tc>
        <w:tc>
          <w:tcPr>
            <w:tcW w:w="2041" w:type="dxa"/>
          </w:tcPr>
          <w:p w:rsidR="005C4239" w:rsidRPr="005C4239" w:rsidRDefault="005C4239" w:rsidP="005C4239">
            <w:pPr>
              <w:rPr>
                <w:rFonts w:ascii="Times New Roman" w:hAnsi="Times New Roman"/>
              </w:rPr>
            </w:pPr>
            <w:r w:rsidRPr="005C4239">
              <w:rPr>
                <w:rFonts w:ascii="Times New Roman" w:hAnsi="Times New Roman"/>
              </w:rPr>
              <w:t>Технология обработки текстильных материалов.</w:t>
            </w:r>
          </w:p>
        </w:tc>
        <w:tc>
          <w:tcPr>
            <w:tcW w:w="425" w:type="dxa"/>
            <w:vMerge w:val="restart"/>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vMerge w:val="restart"/>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vMerge w:val="restart"/>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Понимать технологию обработки текстильных материалов. Изучать исторические народные ремёсла, современные производства и профессии, связанные с технологиями обработки текстильных материалов.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Определять и различать ткани, трикотаж, нетканое полотно. Знать особенности строения ткани, трикотажа, нетканого полотна. Рассматривать и анализировать образцы изделий. Подбирать текстильные материалы в соответствии с замыслом, особенностями конструкции изделия.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Подбирать ручные строчки </w:t>
            </w:r>
            <w:r w:rsidRPr="005C4239">
              <w:rPr>
                <w:rFonts w:ascii="Times New Roman" w:hAnsi="Times New Roman"/>
                <w:lang w:val="ru-RU"/>
              </w:rPr>
              <w:lastRenderedPageBreak/>
              <w:t>(варианты строчки прямого и косого стежков) для сшивания и отделки изделий; самостоятельно контролировать и при необходимости восстанавливать порядок на рабочем месте. Выполнять отделку изделия аппликацией/вышивкой и отделочными материалами; чувство сопричастности к культуре своего народа, уважительное отношение к культурным традициям других    народов.</w:t>
            </w:r>
          </w:p>
        </w:tc>
        <w:tc>
          <w:tcPr>
            <w:tcW w:w="1701"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vMerge w:val="restart"/>
          </w:tcPr>
          <w:p w:rsidR="005C4239" w:rsidRPr="005C4239" w:rsidRDefault="005C4239" w:rsidP="005C4239">
            <w:pPr>
              <w:rPr>
                <w:rFonts w:ascii="Times New Roman" w:hAnsi="Times New Roman"/>
                <w:lang w:val="ru-RU"/>
              </w:rPr>
            </w:pPr>
            <w:hyperlink r:id="rId1532">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33">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553"/>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2.13.</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трикотажа и нетканых материалов для изготовления изделий.</w:t>
            </w:r>
          </w:p>
        </w:tc>
        <w:tc>
          <w:tcPr>
            <w:tcW w:w="425" w:type="dxa"/>
            <w:vMerge/>
          </w:tcPr>
          <w:p w:rsidR="005C4239" w:rsidRPr="005C4239" w:rsidRDefault="005C4239" w:rsidP="005C4239">
            <w:pPr>
              <w:rPr>
                <w:rFonts w:ascii="Times New Roman" w:hAnsi="Times New Roman"/>
                <w:lang w:val="ru-RU"/>
              </w:rPr>
            </w:pPr>
          </w:p>
        </w:tc>
        <w:tc>
          <w:tcPr>
            <w:tcW w:w="567" w:type="dxa"/>
            <w:vMerge/>
          </w:tcPr>
          <w:p w:rsidR="005C4239" w:rsidRPr="005C4239" w:rsidRDefault="005C4239" w:rsidP="005C4239">
            <w:pPr>
              <w:rPr>
                <w:rFonts w:ascii="Times New Roman" w:hAnsi="Times New Roman"/>
                <w:lang w:val="ru-RU"/>
              </w:rPr>
            </w:pPr>
          </w:p>
        </w:tc>
        <w:tc>
          <w:tcPr>
            <w:tcW w:w="567" w:type="dxa"/>
            <w:vMerge/>
          </w:tcPr>
          <w:p w:rsidR="005C4239" w:rsidRPr="005C4239" w:rsidRDefault="005C4239" w:rsidP="005C4239">
            <w:pPr>
              <w:rPr>
                <w:rFonts w:ascii="Times New Roman" w:hAnsi="Times New Roman"/>
                <w:lang w:val="ru-RU"/>
              </w:rPr>
            </w:pPr>
          </w:p>
        </w:tc>
        <w:tc>
          <w:tcPr>
            <w:tcW w:w="3685" w:type="dxa"/>
            <w:vMerge/>
          </w:tcPr>
          <w:p w:rsidR="005C4239" w:rsidRPr="005C4239" w:rsidRDefault="005C4239" w:rsidP="005C4239">
            <w:pPr>
              <w:rPr>
                <w:rFonts w:ascii="Times New Roman" w:hAnsi="Times New Roman"/>
                <w:lang w:val="ru-RU"/>
              </w:rPr>
            </w:pPr>
          </w:p>
        </w:tc>
        <w:tc>
          <w:tcPr>
            <w:tcW w:w="1701" w:type="dxa"/>
            <w:vMerge/>
          </w:tcPr>
          <w:p w:rsidR="005C4239" w:rsidRPr="005C4239" w:rsidRDefault="005C4239" w:rsidP="005C4239">
            <w:pPr>
              <w:rPr>
                <w:rFonts w:ascii="Times New Roman" w:hAnsi="Times New Roman"/>
                <w:lang w:val="ru-RU"/>
              </w:rPr>
            </w:pPr>
          </w:p>
        </w:tc>
        <w:tc>
          <w:tcPr>
            <w:tcW w:w="1220" w:type="dxa"/>
            <w:vMerge/>
          </w:tcPr>
          <w:p w:rsidR="005C4239" w:rsidRPr="005C4239" w:rsidRDefault="005C4239" w:rsidP="005C4239">
            <w:pPr>
              <w:rPr>
                <w:rFonts w:ascii="Times New Roman" w:hAnsi="Times New Roman"/>
                <w:lang w:val="ru-RU"/>
              </w:rPr>
            </w:pPr>
          </w:p>
        </w:tc>
      </w:tr>
      <w:tr w:rsidR="005C4239" w:rsidRPr="005C4239" w:rsidTr="0083795D">
        <w:trPr>
          <w:trHeight w:val="909"/>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 xml:space="preserve">2.14. </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Использование вариантов строчки косого стежка (крестик, стебельчатая и др.) и/или вариантов строчки петельного стежка </w:t>
            </w:r>
            <w:r w:rsidRPr="005C4239">
              <w:rPr>
                <w:rFonts w:ascii="Times New Roman" w:hAnsi="Times New Roman"/>
                <w:lang w:val="ru-RU"/>
              </w:rPr>
              <w:lastRenderedPageBreak/>
              <w:t>для соединения деталей изделия и отделки</w:t>
            </w:r>
          </w:p>
        </w:tc>
        <w:tc>
          <w:tcPr>
            <w:tcW w:w="425" w:type="dxa"/>
            <w:vMerge/>
          </w:tcPr>
          <w:p w:rsidR="005C4239" w:rsidRPr="005C4239" w:rsidRDefault="005C4239" w:rsidP="005C4239">
            <w:pPr>
              <w:rPr>
                <w:rFonts w:ascii="Times New Roman" w:hAnsi="Times New Roman"/>
                <w:lang w:val="ru-RU"/>
              </w:rPr>
            </w:pPr>
          </w:p>
        </w:tc>
        <w:tc>
          <w:tcPr>
            <w:tcW w:w="567" w:type="dxa"/>
            <w:vMerge/>
          </w:tcPr>
          <w:p w:rsidR="005C4239" w:rsidRPr="005C4239" w:rsidRDefault="005C4239" w:rsidP="005C4239">
            <w:pPr>
              <w:rPr>
                <w:rFonts w:ascii="Times New Roman" w:hAnsi="Times New Roman"/>
                <w:lang w:val="ru-RU"/>
              </w:rPr>
            </w:pPr>
          </w:p>
        </w:tc>
        <w:tc>
          <w:tcPr>
            <w:tcW w:w="567" w:type="dxa"/>
            <w:vMerge/>
          </w:tcPr>
          <w:p w:rsidR="005C4239" w:rsidRPr="005C4239" w:rsidRDefault="005C4239" w:rsidP="005C4239">
            <w:pPr>
              <w:rPr>
                <w:rFonts w:ascii="Times New Roman" w:hAnsi="Times New Roman"/>
                <w:lang w:val="ru-RU"/>
              </w:rPr>
            </w:pPr>
          </w:p>
        </w:tc>
        <w:tc>
          <w:tcPr>
            <w:tcW w:w="3685" w:type="dxa"/>
            <w:vMerge/>
          </w:tcPr>
          <w:p w:rsidR="005C4239" w:rsidRPr="005C4239" w:rsidRDefault="005C4239" w:rsidP="005C4239">
            <w:pPr>
              <w:rPr>
                <w:rFonts w:ascii="Times New Roman" w:hAnsi="Times New Roman"/>
                <w:lang w:val="ru-RU"/>
              </w:rPr>
            </w:pPr>
          </w:p>
        </w:tc>
        <w:tc>
          <w:tcPr>
            <w:tcW w:w="1701" w:type="dxa"/>
            <w:vMerge/>
          </w:tcPr>
          <w:p w:rsidR="005C4239" w:rsidRPr="005C4239" w:rsidRDefault="005C4239" w:rsidP="005C4239">
            <w:pPr>
              <w:rPr>
                <w:rFonts w:ascii="Times New Roman" w:hAnsi="Times New Roman"/>
                <w:lang w:val="ru-RU"/>
              </w:rPr>
            </w:pPr>
          </w:p>
        </w:tc>
        <w:tc>
          <w:tcPr>
            <w:tcW w:w="1220" w:type="dxa"/>
            <w:vMerge/>
          </w:tcPr>
          <w:p w:rsidR="005C4239" w:rsidRPr="005C4239" w:rsidRDefault="005C4239" w:rsidP="005C4239">
            <w:pPr>
              <w:rPr>
                <w:rFonts w:ascii="Times New Roman" w:hAnsi="Times New Roman"/>
                <w:lang w:val="ru-RU"/>
              </w:rPr>
            </w:pPr>
          </w:p>
        </w:tc>
      </w:tr>
      <w:tr w:rsidR="005C4239" w:rsidRPr="005C4239" w:rsidTr="0083795D">
        <w:trPr>
          <w:trHeight w:val="453"/>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2.15.</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Пришивание пуговиц (с двумя-четырьмя отверстиями)</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применять правила безопасной и аккуратной работы ножницами, иглой, клеем. Выполнять простейший ремонт изделий (пришивание пуговиц);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объяснять последовательность совершаемых действий при создании изделия.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34">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35">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52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2.16.</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Изготовление швейных изделий из нескольких деталей</w:t>
            </w:r>
          </w:p>
        </w:tc>
        <w:tc>
          <w:tcPr>
            <w:tcW w:w="425" w:type="dxa"/>
            <w:vMerge w:val="restart"/>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vMerge w:val="restart"/>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vMerge w:val="restart"/>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Выполнять раскрой деталей по готовым собственным несложным лекалам (выкройкам). Решать конструкторско-технологические задачи через наблюдения и рассуждения, упражнения.  Подбирать текстильные материалы в соответствии с замыслом, особенностями конструкции изделия. Самостоятельно выполнять практическую работу с опорой на рисунки, схемы, чертежи. Работать над изделием в группах. Организовывать под руководством учителя и самостоятельно совместную работу в группе: </w:t>
            </w:r>
            <w:r w:rsidRPr="005C4239">
              <w:rPr>
                <w:rFonts w:ascii="Times New Roman" w:hAnsi="Times New Roman"/>
                <w:lang w:val="ru-RU"/>
              </w:rPr>
              <w:lastRenderedPageBreak/>
              <w:t>обсуждать задачу, распределять роли, выполнять функции руководителя/лидера и подчинённого; осуществлять продуктивное сотрудничество. Готовность вступать в сотрудничество с другими людьми с учётом этики общения; проявление   толерантности и доброжелательности.</w:t>
            </w:r>
          </w:p>
        </w:tc>
        <w:tc>
          <w:tcPr>
            <w:tcW w:w="1701"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vMerge w:val="restart"/>
          </w:tcPr>
          <w:p w:rsidR="005C4239" w:rsidRPr="005C4239" w:rsidRDefault="005C4239" w:rsidP="005C4239">
            <w:pPr>
              <w:rPr>
                <w:rFonts w:ascii="Times New Roman" w:hAnsi="Times New Roman"/>
                <w:lang w:val="ru-RU"/>
              </w:rPr>
            </w:pPr>
            <w:hyperlink r:id="rId1536">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37">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713"/>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2.17.</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дополнительных материалов. Комбинирование разных материалов в одном изделии</w:t>
            </w:r>
          </w:p>
        </w:tc>
        <w:tc>
          <w:tcPr>
            <w:tcW w:w="425" w:type="dxa"/>
            <w:vMerge/>
          </w:tcPr>
          <w:p w:rsidR="005C4239" w:rsidRPr="005C4239" w:rsidRDefault="005C4239" w:rsidP="005C4239">
            <w:pPr>
              <w:rPr>
                <w:rFonts w:ascii="Times New Roman" w:hAnsi="Times New Roman"/>
                <w:lang w:val="ru-RU"/>
              </w:rPr>
            </w:pPr>
          </w:p>
        </w:tc>
        <w:tc>
          <w:tcPr>
            <w:tcW w:w="567" w:type="dxa"/>
            <w:vMerge/>
          </w:tcPr>
          <w:p w:rsidR="005C4239" w:rsidRPr="005C4239" w:rsidRDefault="005C4239" w:rsidP="005C4239">
            <w:pPr>
              <w:rPr>
                <w:rFonts w:ascii="Times New Roman" w:hAnsi="Times New Roman"/>
                <w:lang w:val="ru-RU"/>
              </w:rPr>
            </w:pPr>
          </w:p>
        </w:tc>
        <w:tc>
          <w:tcPr>
            <w:tcW w:w="567" w:type="dxa"/>
            <w:vMerge/>
          </w:tcPr>
          <w:p w:rsidR="005C4239" w:rsidRPr="005C4239" w:rsidRDefault="005C4239" w:rsidP="005C4239">
            <w:pPr>
              <w:rPr>
                <w:rFonts w:ascii="Times New Roman" w:hAnsi="Times New Roman"/>
                <w:lang w:val="ru-RU"/>
              </w:rPr>
            </w:pPr>
          </w:p>
        </w:tc>
        <w:tc>
          <w:tcPr>
            <w:tcW w:w="3685" w:type="dxa"/>
            <w:vMerge/>
          </w:tcPr>
          <w:p w:rsidR="005C4239" w:rsidRPr="005C4239" w:rsidRDefault="005C4239" w:rsidP="005C4239">
            <w:pPr>
              <w:rPr>
                <w:rFonts w:ascii="Times New Roman" w:hAnsi="Times New Roman"/>
                <w:lang w:val="ru-RU"/>
              </w:rPr>
            </w:pPr>
          </w:p>
        </w:tc>
        <w:tc>
          <w:tcPr>
            <w:tcW w:w="1701" w:type="dxa"/>
            <w:vMerge/>
          </w:tcPr>
          <w:p w:rsidR="005C4239" w:rsidRPr="005C4239" w:rsidRDefault="005C4239" w:rsidP="005C4239">
            <w:pPr>
              <w:rPr>
                <w:rFonts w:ascii="Times New Roman" w:hAnsi="Times New Roman"/>
                <w:lang w:val="ru-RU"/>
              </w:rPr>
            </w:pPr>
          </w:p>
        </w:tc>
        <w:tc>
          <w:tcPr>
            <w:tcW w:w="1220" w:type="dxa"/>
            <w:vMerge/>
          </w:tcPr>
          <w:p w:rsidR="005C4239" w:rsidRPr="005C4239" w:rsidRDefault="005C4239" w:rsidP="005C4239">
            <w:pPr>
              <w:rPr>
                <w:rFonts w:ascii="Times New Roman" w:hAnsi="Times New Roman"/>
                <w:lang w:val="ru-RU"/>
              </w:rPr>
            </w:pPr>
          </w:p>
        </w:tc>
      </w:tr>
      <w:tr w:rsidR="005C4239" w:rsidRPr="005C4239" w:rsidTr="0083795D">
        <w:trPr>
          <w:trHeight w:val="369"/>
          <w:jc w:val="center"/>
        </w:trPr>
        <w:tc>
          <w:tcPr>
            <w:tcW w:w="2694" w:type="dxa"/>
            <w:gridSpan w:val="2"/>
            <w:vAlign w:val="center"/>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425" w:type="dxa"/>
            <w:vAlign w:val="center"/>
          </w:tcPr>
          <w:p w:rsidR="005C4239" w:rsidRPr="005C4239" w:rsidRDefault="005C4239" w:rsidP="005C4239">
            <w:pPr>
              <w:rPr>
                <w:rFonts w:ascii="Times New Roman" w:hAnsi="Times New Roman"/>
              </w:rPr>
            </w:pPr>
            <w:r w:rsidRPr="005C4239">
              <w:rPr>
                <w:rFonts w:ascii="Times New Roman" w:hAnsi="Times New Roman"/>
              </w:rPr>
              <w:t>10</w:t>
            </w:r>
          </w:p>
        </w:tc>
        <w:tc>
          <w:tcPr>
            <w:tcW w:w="567" w:type="dxa"/>
            <w:vAlign w:val="center"/>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vAlign w:val="center"/>
          </w:tcPr>
          <w:p w:rsidR="005C4239" w:rsidRPr="005C4239" w:rsidRDefault="005C4239" w:rsidP="005C4239">
            <w:pPr>
              <w:rPr>
                <w:rFonts w:ascii="Times New Roman" w:hAnsi="Times New Roman"/>
              </w:rPr>
            </w:pPr>
            <w:r w:rsidRPr="005C4239">
              <w:rPr>
                <w:rFonts w:ascii="Times New Roman" w:hAnsi="Times New Roman"/>
              </w:rPr>
              <w:t>5</w:t>
            </w:r>
          </w:p>
        </w:tc>
        <w:tc>
          <w:tcPr>
            <w:tcW w:w="6606" w:type="dxa"/>
            <w:gridSpan w:val="3"/>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282"/>
          <w:jc w:val="center"/>
        </w:trPr>
        <w:tc>
          <w:tcPr>
            <w:tcW w:w="10859" w:type="dxa"/>
            <w:gridSpan w:val="8"/>
            <w:vAlign w:val="center"/>
          </w:tcPr>
          <w:p w:rsidR="005C4239" w:rsidRPr="005C4239" w:rsidRDefault="005C4239" w:rsidP="005C4239">
            <w:pPr>
              <w:rPr>
                <w:rFonts w:ascii="Times New Roman" w:hAnsi="Times New Roman"/>
              </w:rPr>
            </w:pPr>
            <w:r w:rsidRPr="005C4239">
              <w:rPr>
                <w:rFonts w:ascii="Times New Roman" w:hAnsi="Times New Roman"/>
              </w:rPr>
              <w:t>Модуль 3. КОНСТРУИРОВАНИЕ И МОДЕЛИРОВАНИЕ</w:t>
            </w:r>
          </w:p>
        </w:tc>
      </w:tr>
      <w:tr w:rsidR="005C4239" w:rsidRPr="005C4239" w:rsidTr="0083795D">
        <w:trPr>
          <w:trHeight w:val="273"/>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3.1.</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w:t>
            </w:r>
          </w:p>
        </w:tc>
        <w:tc>
          <w:tcPr>
            <w:tcW w:w="425" w:type="dxa"/>
          </w:tcPr>
          <w:p w:rsidR="005C4239" w:rsidRPr="005C4239" w:rsidRDefault="005C4239" w:rsidP="005C4239">
            <w:pPr>
              <w:rPr>
                <w:rFonts w:ascii="Times New Roman" w:hAnsi="Times New Roman"/>
              </w:rPr>
            </w:pPr>
            <w:r w:rsidRPr="005C4239">
              <w:rPr>
                <w:rFonts w:ascii="Times New Roman" w:hAnsi="Times New Roman"/>
              </w:rPr>
              <w:t>4</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 xml:space="preserve"> 2</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Конструировать и моделировать изделия из наборов «Конструктор» по заданным условиям (технико-технологическим, функциональным, декоративно- художественным). Определять детали конструктора (площадки, планки, оси, кронштейны, уголки, колёса, винты, гайки) и инструменты (отвёртка, гаечный ключ), необходимые на каждом этапе сборки. Выделять крепёжные детали (винт, болт, гайка). Сравнивать свойства металлического и пластмассового конструкторов. Учитывать в практической работе техническое требование к конструкции — прочность. Проводить опыт по видам соединений деталей набора типа «Конструктор». Презентовать готовое изделие. Оценивать качество выполнения изделия по заданным критериям. Готовность вступать в сотрудничество с другими людьми с учётом этики общения; проявление   толерантности и доброжелательности.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38">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39">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55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3.2.</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Способы подвижного и неподвижного соединения деталей набора «Конструктор», их </w:t>
            </w:r>
            <w:r w:rsidRPr="005C4239">
              <w:rPr>
                <w:rFonts w:ascii="Times New Roman" w:hAnsi="Times New Roman"/>
                <w:lang w:val="ru-RU"/>
              </w:rPr>
              <w:lastRenderedPageBreak/>
              <w:t>использование в изделиях; жёсткость и устойчивость конструкции</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3</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1,5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Использовать приёмы работы с конструктором: завинчивание и отвинчивание. Использовать виды соединения деталей конструкции — подвижное и неподвижное, различать способы подвижного и </w:t>
            </w:r>
            <w:r w:rsidRPr="005C4239">
              <w:rPr>
                <w:rFonts w:ascii="Times New Roman" w:hAnsi="Times New Roman"/>
                <w:lang w:val="ru-RU"/>
              </w:rPr>
              <w:lastRenderedPageBreak/>
              <w:t>неподвижного соединения деталей наборов типа «Конструктор», их использование в изделиях, жёсткость и устойчивость конструкции. Использовать в практической работе основные инструменты и приспособления для ручного труда (гаечный ключ, отвёртка), применять правила безопасной и аккуратной работы. Рационально организовывать свою работу (подготовка рабочего места, поддержание и наведение    порядка, уборка после работы).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lastRenderedPageBreak/>
              <w:t>«Оценочного листа»</w:t>
            </w:r>
          </w:p>
        </w:tc>
        <w:tc>
          <w:tcPr>
            <w:tcW w:w="1220" w:type="dxa"/>
          </w:tcPr>
          <w:p w:rsidR="005C4239" w:rsidRPr="005C4239" w:rsidRDefault="005C4239" w:rsidP="005C4239">
            <w:pPr>
              <w:rPr>
                <w:rFonts w:ascii="Times New Roman" w:hAnsi="Times New Roman"/>
                <w:lang w:val="ru-RU"/>
              </w:rPr>
            </w:pPr>
            <w:hyperlink r:id="rId1540">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41">
              <w:r w:rsidRPr="005C4239">
                <w:rPr>
                  <w:rFonts w:ascii="Times New Roman" w:hAnsi="Times New Roman"/>
                  <w:lang w:val="ru-RU"/>
                </w:rPr>
                <w:t xml:space="preserve">Московская </w:t>
              </w:r>
              <w:r w:rsidRPr="005C4239">
                <w:rPr>
                  <w:rFonts w:ascii="Times New Roman" w:hAnsi="Times New Roman"/>
                  <w:lang w:val="ru-RU"/>
                </w:rPr>
                <w:lastRenderedPageBreak/>
                <w:t>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55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lastRenderedPageBreak/>
              <w:t>3.3.</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Создание простых макетов и моделей архитектурных сооружений, технических устройств, бытовых конструкций</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Создавать простые макеты и модели архитектурных сооружений, технических устройств, бытовых конструкций. Повторять в конструкции изделия конструктивные особенности реальных предметов и объектов.</w:t>
            </w:r>
            <w:r w:rsidRPr="005C4239">
              <w:rPr>
                <w:rFonts w:ascii="Times New Roman" w:hAnsi="Times New Roman"/>
                <w:lang w:val="ru-RU"/>
              </w:rPr>
              <w:b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5C4239" w:rsidRPr="005C4239" w:rsidRDefault="005C4239" w:rsidP="005C4239">
            <w:pPr>
              <w:rPr>
                <w:rFonts w:ascii="Times New Roman" w:hAnsi="Times New Roman"/>
                <w:lang w:val="ru-RU"/>
              </w:rPr>
            </w:pPr>
            <w:r w:rsidRPr="005C4239">
              <w:rPr>
                <w:rFonts w:ascii="Times New Roman" w:hAnsi="Times New Roman"/>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w:t>
            </w:r>
            <w:r w:rsidRPr="005C4239">
              <w:rPr>
                <w:rFonts w:ascii="Times New Roman" w:hAnsi="Times New Roman"/>
                <w:lang w:val="ru-RU"/>
              </w:rPr>
              <w:b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42">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43">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55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3.4.</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highlight w:val="white"/>
                <w:lang w:val="ru-RU"/>
              </w:rPr>
              <w:t xml:space="preserve">Выполнение заданий на </w:t>
            </w:r>
            <w:r w:rsidRPr="005C4239">
              <w:rPr>
                <w:rFonts w:ascii="Times New Roman" w:hAnsi="Times New Roman"/>
                <w:highlight w:val="white"/>
                <w:lang w:val="ru-RU"/>
              </w:rPr>
              <w:lastRenderedPageBreak/>
              <w:t>доработку конструкций (отдельных узлов, соединений) с учётом дополнительных условий (требований)</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rPr>
            </w:pPr>
            <w:r w:rsidRPr="005C4239">
              <w:rPr>
                <w:rFonts w:ascii="Times New Roman" w:hAnsi="Times New Roman"/>
                <w:lang w:val="ru-RU"/>
              </w:rPr>
              <w:t xml:space="preserve">Дорабатывать конструкции (отдельных узлов, соединений) </w:t>
            </w:r>
            <w:r w:rsidRPr="005C4239">
              <w:rPr>
                <w:rFonts w:ascii="Times New Roman" w:hAnsi="Times New Roman"/>
                <w:lang w:val="ru-RU"/>
              </w:rPr>
              <w:lastRenderedPageBreak/>
              <w:t>с</w:t>
            </w:r>
            <w:r w:rsidRPr="005C4239">
              <w:rPr>
                <w:rFonts w:ascii="Times New Roman" w:hAnsi="Times New Roman"/>
              </w:rPr>
              <w:t> </w:t>
            </w:r>
            <w:r w:rsidRPr="005C4239">
              <w:rPr>
                <w:rFonts w:ascii="Times New Roman" w:hAnsi="Times New Roman"/>
                <w:lang w:val="ru-RU"/>
              </w:rPr>
              <w:t xml:space="preserve">учётом дополнительных условий (требований). Составлять план выполнения изделия. Выделять детали конструкции, называть их форму, расположение и определять способ соединения. Использовать схемы, модели и простейшие чертежи в собственной практической творческой    деятельности. Выполнять действия моделирования. Объяснять последовательность совершаемых действий при создании изделия. </w:t>
            </w:r>
            <w:r w:rsidRPr="005C4239">
              <w:rPr>
                <w:rFonts w:ascii="Times New Roman" w:hAnsi="Times New Roman"/>
              </w:rPr>
              <w:t>Способность к различным видам практической преобразующей деятельности.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Практическая работа; </w:t>
            </w:r>
            <w:r w:rsidRPr="005C4239">
              <w:rPr>
                <w:rFonts w:ascii="Times New Roman" w:hAnsi="Times New Roman"/>
                <w:lang w:val="ru-RU"/>
              </w:rPr>
              <w:lastRenderedPageBreak/>
              <w:t>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44">
              <w:r w:rsidRPr="005C4239">
                <w:rPr>
                  <w:rFonts w:ascii="Times New Roman" w:hAnsi="Times New Roman"/>
                  <w:lang w:val="ru-RU"/>
                </w:rPr>
                <w:t xml:space="preserve">Российская </w:t>
              </w:r>
              <w:r w:rsidRPr="005C4239">
                <w:rPr>
                  <w:rFonts w:ascii="Times New Roman" w:hAnsi="Times New Roman"/>
                  <w:lang w:val="ru-RU"/>
                </w:rPr>
                <w:lastRenderedPageBreak/>
                <w:t>электронная школа</w:t>
              </w:r>
            </w:hyperlink>
            <w:r w:rsidRPr="005C4239">
              <w:rPr>
                <w:rFonts w:ascii="Times New Roman" w:hAnsi="Times New Roman"/>
                <w:lang w:val="ru-RU"/>
              </w:rPr>
              <w:t xml:space="preserve">, </w:t>
            </w:r>
            <w:hyperlink r:id="rId1545">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55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lastRenderedPageBreak/>
              <w:t>3.5.</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измерений и построений для решения практических задач</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измерения и построения для решения практических задач. Анализировать конструкцию изделия по рисунку, простому чертежу, схеме, готовому образцу. вступать в диалог, задавать собеседнику вопросы, использовать реплики-уточнения и дополнения; использовать схемы, модели и простейшие чертежи в собственной практической творческой    деятельности; рационально организовывать свою работу (подготовка рабочего места, поддержание и наведение    порядка, уборка после работы); проявлять интерес к работе товарищей; способность к различным видам практической преобразующей деятельности.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46">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47">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55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3.6.</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Решение задач на мысленную трансформацию трёхмерной конструкции в развёртку (и наоборот)</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Решать задачи на трансформацию трёхмерной конструкции в</w:t>
            </w:r>
            <w:r w:rsidRPr="005C4239">
              <w:rPr>
                <w:rFonts w:ascii="Times New Roman" w:hAnsi="Times New Roman"/>
              </w:rPr>
              <w:t> </w:t>
            </w:r>
            <w:r w:rsidRPr="005C4239">
              <w:rPr>
                <w:rFonts w:ascii="Times New Roman" w:hAnsi="Times New Roman"/>
                <w:lang w:val="ru-RU"/>
              </w:rPr>
              <w:t xml:space="preserve">развёртку (и наоборот); Конструировать и моделировать изделия из различных материалов, в том числе с применением наборов «Конструктор» по заданным условиям (технико-технологическим, функциональным, декоративно-художественным). Анализировать и использовать знаково-символические средства </w:t>
            </w:r>
            <w:r w:rsidRPr="005C4239">
              <w:rPr>
                <w:rFonts w:ascii="Times New Roman" w:hAnsi="Times New Roman"/>
                <w:lang w:val="ru-RU"/>
              </w:rPr>
              <w:lastRenderedPageBreak/>
              <w:t>представления информации для решения задач в умственной и материализованной форме; Выполнять правила безопасности труда при выполнении работы; планировать работу, соотносить свои действия с поставленной целью; осуществлять анализ объектов и изделий с выделением существенных и несущественных   признаков; готовность вступать в сотрудничество с другими людьми с учётом этики общения; проявление   толерантности и доброжелательности.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48">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49">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388"/>
          <w:jc w:val="center"/>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425" w:type="dxa"/>
          </w:tcPr>
          <w:p w:rsidR="005C4239" w:rsidRPr="005C4239" w:rsidRDefault="005C4239" w:rsidP="005C4239">
            <w:pPr>
              <w:rPr>
                <w:rFonts w:ascii="Times New Roman" w:hAnsi="Times New Roman"/>
              </w:rPr>
            </w:pPr>
            <w:r w:rsidRPr="005C4239">
              <w:rPr>
                <w:rFonts w:ascii="Times New Roman" w:hAnsi="Times New Roman"/>
              </w:rPr>
              <w:t>12</w:t>
            </w: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6</w:t>
            </w:r>
          </w:p>
        </w:tc>
        <w:tc>
          <w:tcPr>
            <w:tcW w:w="6606" w:type="dxa"/>
            <w:gridSpan w:val="3"/>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408"/>
          <w:jc w:val="center"/>
        </w:trPr>
        <w:tc>
          <w:tcPr>
            <w:tcW w:w="10859" w:type="dxa"/>
            <w:gridSpan w:val="8"/>
            <w:vAlign w:val="center"/>
          </w:tcPr>
          <w:p w:rsidR="005C4239" w:rsidRPr="005C4239" w:rsidRDefault="005C4239" w:rsidP="005C4239">
            <w:pPr>
              <w:rPr>
                <w:rFonts w:ascii="Times New Roman" w:hAnsi="Times New Roman"/>
              </w:rPr>
            </w:pPr>
            <w:r w:rsidRPr="005C4239">
              <w:rPr>
                <w:rFonts w:ascii="Times New Roman" w:hAnsi="Times New Roman"/>
              </w:rPr>
              <w:t>Модуль 4. ИНФОРМАЦИОННО-КОММУНИКАТИВНЫЕ ТЕХНОЛОГИИ</w:t>
            </w:r>
          </w:p>
        </w:tc>
      </w:tr>
      <w:tr w:rsidR="005C4239" w:rsidRPr="005C4239" w:rsidTr="0083795D">
        <w:trPr>
          <w:trHeight w:val="55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4.1.</w:t>
            </w:r>
          </w:p>
        </w:tc>
        <w:tc>
          <w:tcPr>
            <w:tcW w:w="2041" w:type="dxa"/>
          </w:tcPr>
          <w:p w:rsidR="005C4239" w:rsidRPr="005C4239" w:rsidRDefault="005C4239" w:rsidP="005C4239">
            <w:pPr>
              <w:rPr>
                <w:rFonts w:ascii="Times New Roman" w:hAnsi="Times New Roman"/>
              </w:rPr>
            </w:pPr>
            <w:r w:rsidRPr="005C4239">
              <w:rPr>
                <w:rFonts w:ascii="Times New Roman" w:hAnsi="Times New Roman"/>
                <w:lang w:val="ru-RU"/>
              </w:rPr>
              <w:t xml:space="preserve">Информационная среда, основные источники (органы восприятия) информации, получаемой человеком. </w:t>
            </w:r>
            <w:r w:rsidRPr="005C4239">
              <w:rPr>
                <w:rFonts w:ascii="Times New Roman" w:hAnsi="Times New Roman"/>
              </w:rPr>
              <w:t>Сохранение и передача информации</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Borders>
              <w:right w:val="single" w:sz="4" w:space="0" w:color="auto"/>
            </w:tcBorders>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Создавать небольшие тексты, редактировать их; Воспринимать книгу как источник информации; наблюдать и соотносить разные информационные объекты в учебнике (текст, иллюстративный материал, текстовый план, слайдовый план) и делать выводы, умозаключения; самостоятельно заполнять технологическую карту по заданному образцу. Различать основные источники (органы восприятия) информации, получаемой человеком; готовность вступать в сотрудничество с другими людьми с учётом этики общения; проявление   толерантности и доброжелательности; выполнять действия контроля и оценки.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50">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51">
              <w:r w:rsidRPr="005C4239">
                <w:rPr>
                  <w:rFonts w:ascii="Times New Roman" w:hAnsi="Times New Roman"/>
                  <w:lang w:val="ru-RU"/>
                </w:rPr>
                <w:t>Московская электронная школа.</w:t>
              </w:r>
            </w:hyperlink>
          </w:p>
          <w:p w:rsidR="005C4239" w:rsidRPr="005C4239" w:rsidRDefault="005C4239" w:rsidP="005C4239">
            <w:pPr>
              <w:rPr>
                <w:rFonts w:ascii="Times New Roman" w:hAnsi="Times New Roman"/>
                <w:lang w:val="ru-RU"/>
              </w:rPr>
            </w:pPr>
          </w:p>
        </w:tc>
      </w:tr>
      <w:tr w:rsidR="005C4239" w:rsidRPr="005C4239" w:rsidTr="0083795D">
        <w:trPr>
          <w:trHeight w:val="55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4.2.</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Информационные технологии. Источники информации, используемые человеком в быту: телевидение, радио, печатные издания, </w:t>
            </w:r>
            <w:r w:rsidRPr="005C4239">
              <w:rPr>
                <w:rFonts w:ascii="Times New Roman" w:hAnsi="Times New Roman"/>
                <w:lang w:val="ru-RU"/>
              </w:rPr>
              <w:lastRenderedPageBreak/>
              <w:t>персональный компьютер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Различать, сравнивать источники информации, используемые человеком в быту: телевидение, радио, печатные издания, персональный компьютер и др.; Понимать значение ИКТ в жизни современного человека; Использовать компьютер для поиска, хранения и воспроизведения </w:t>
            </w:r>
            <w:r w:rsidRPr="005C4239">
              <w:rPr>
                <w:rFonts w:ascii="Times New Roman" w:hAnsi="Times New Roman"/>
                <w:lang w:val="ru-RU"/>
              </w:rPr>
              <w:lastRenderedPageBreak/>
              <w:t>информации; планировать работу, соотносить свои действия с поставленной целью; следовать при выполнении работы инструкциям учителя или представленным в других    информационных источниках.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C4239" w:rsidRPr="005C4239" w:rsidRDefault="005C4239" w:rsidP="005C4239">
            <w:pPr>
              <w:rPr>
                <w:rFonts w:ascii="Times New Roman" w:hAnsi="Times New Roman"/>
                <w:lang w:val="ru-RU"/>
              </w:rPr>
            </w:pP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hyperlink r:id="rId1552">
              <w:r w:rsidRPr="005C4239">
                <w:rPr>
                  <w:rFonts w:ascii="Times New Roman" w:hAnsi="Times New Roman"/>
                  <w:lang w:val="ru-RU"/>
                </w:rPr>
                <w:t>Что вам известно о компьютере</w:t>
              </w:r>
            </w:hyperlink>
            <w:r w:rsidRPr="005C4239">
              <w:rPr>
                <w:rFonts w:ascii="Times New Roman" w:hAnsi="Times New Roman"/>
                <w:lang w:val="ru-RU"/>
              </w:rPr>
              <w:t>?</w:t>
            </w:r>
          </w:p>
        </w:tc>
      </w:tr>
      <w:tr w:rsidR="005C4239" w:rsidRPr="005C4239" w:rsidTr="0083795D">
        <w:trPr>
          <w:trHeight w:val="55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4.3.</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правила набора текста, работу с программой </w:t>
            </w:r>
            <w:r w:rsidRPr="005C4239">
              <w:rPr>
                <w:rFonts w:ascii="Times New Roman" w:hAnsi="Times New Roman"/>
              </w:rPr>
              <w:t>MicrosoftWord</w:t>
            </w:r>
            <w:r w:rsidRPr="005C4239">
              <w:rPr>
                <w:rFonts w:ascii="Times New Roman" w:hAnsi="Times New Roman"/>
                <w:lang w:val="ru-RU"/>
              </w:rPr>
              <w:t xml:space="preserve"> (или другой), понимать её назначение. Создавать и сохранять документ в программе </w:t>
            </w:r>
            <w:r w:rsidRPr="005C4239">
              <w:rPr>
                <w:rFonts w:ascii="Times New Roman" w:hAnsi="Times New Roman"/>
              </w:rPr>
              <w:t>MicrosoftWord</w:t>
            </w:r>
            <w:r w:rsidRPr="005C4239">
              <w:rPr>
                <w:rFonts w:ascii="Times New Roman" w:hAnsi="Times New Roman"/>
                <w:lang w:val="ru-RU"/>
              </w:rPr>
              <w:t xml:space="preserve"> (или другой), форматировать (выбор шрифта, размера, цвета шрифта, выравнивание абзаца) и печатать документ. Выполнять простейшие операции над готовыми файлами и папками (открывать, читать);</w:t>
            </w:r>
          </w:p>
          <w:p w:rsidR="005C4239" w:rsidRPr="005C4239" w:rsidRDefault="005C4239" w:rsidP="005C4239">
            <w:pPr>
              <w:rPr>
                <w:rFonts w:ascii="Times New Roman" w:hAnsi="Times New Roman"/>
              </w:rPr>
            </w:pPr>
            <w:r w:rsidRPr="005C4239">
              <w:rPr>
                <w:rFonts w:ascii="Times New Roman" w:hAnsi="Times New Roman"/>
                <w:lang w:val="ru-RU"/>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Готовность вступать в сотрудничество с другими людьми с учётом этики общения; проявление   толерантности и доброжелательности. </w:t>
            </w:r>
            <w:r w:rsidRPr="005C4239">
              <w:rPr>
                <w:rFonts w:ascii="Times New Roman" w:hAnsi="Times New Roman"/>
              </w:rPr>
              <w:t>Выполнять действия контроля и оценки.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«Оценочного листа»</w:t>
            </w:r>
          </w:p>
        </w:tc>
        <w:tc>
          <w:tcPr>
            <w:tcW w:w="122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Галерея компьютер ной эволюции </w:t>
            </w:r>
            <w:hyperlink r:id="rId1553">
              <w:r w:rsidRPr="005C4239">
                <w:rPr>
                  <w:rFonts w:ascii="Times New Roman" w:hAnsi="Times New Roman"/>
                </w:rPr>
                <w:t>http</w:t>
              </w:r>
              <w:r w:rsidRPr="005C4239">
                <w:rPr>
                  <w:rFonts w:ascii="Times New Roman" w:hAnsi="Times New Roman"/>
                  <w:lang w:val="ru-RU"/>
                </w:rPr>
                <w:t>://</w:t>
              </w:r>
              <w:r w:rsidRPr="005C4239">
                <w:rPr>
                  <w:rFonts w:ascii="Times New Roman" w:hAnsi="Times New Roman"/>
                </w:rPr>
                <w:t>gallery</w:t>
              </w:r>
              <w:r w:rsidRPr="005C4239">
                <w:rPr>
                  <w:rFonts w:ascii="Times New Roman" w:hAnsi="Times New Roman"/>
                  <w:lang w:val="ru-RU"/>
                </w:rPr>
                <w:t>.</w:t>
              </w:r>
              <w:r w:rsidRPr="005C4239">
                <w:rPr>
                  <w:rFonts w:ascii="Times New Roman" w:hAnsi="Times New Roman"/>
                </w:rPr>
                <w:t>oldi</w:t>
              </w:r>
              <w:r w:rsidRPr="005C4239">
                <w:rPr>
                  <w:rFonts w:ascii="Times New Roman" w:hAnsi="Times New Roman"/>
                  <w:lang w:val="ru-RU"/>
                </w:rPr>
                <w:t>.</w:t>
              </w:r>
              <w:r w:rsidRPr="005C4239">
                <w:rPr>
                  <w:rFonts w:ascii="Times New Roman" w:hAnsi="Times New Roman"/>
                </w:rPr>
                <w:t>ru</w:t>
              </w:r>
            </w:hyperlink>
            <w:r w:rsidRPr="005C4239">
              <w:rPr>
                <w:rFonts w:ascii="Times New Roman" w:hAnsi="Times New Roman"/>
                <w:lang w:val="ru-RU"/>
              </w:rPr>
              <w:t xml:space="preserve">  </w:t>
            </w:r>
          </w:p>
        </w:tc>
      </w:tr>
      <w:tr w:rsidR="005C4239" w:rsidRPr="005C4239" w:rsidTr="0083795D">
        <w:trPr>
          <w:trHeight w:val="551"/>
          <w:jc w:val="center"/>
        </w:trPr>
        <w:tc>
          <w:tcPr>
            <w:tcW w:w="653" w:type="dxa"/>
          </w:tcPr>
          <w:p w:rsidR="005C4239" w:rsidRPr="005C4239" w:rsidRDefault="005C4239" w:rsidP="005C4239">
            <w:pPr>
              <w:rPr>
                <w:rFonts w:ascii="Times New Roman" w:hAnsi="Times New Roman"/>
              </w:rPr>
            </w:pPr>
            <w:r w:rsidRPr="005C4239">
              <w:rPr>
                <w:rFonts w:ascii="Times New Roman" w:hAnsi="Times New Roman"/>
              </w:rPr>
              <w:t>4.4.</w:t>
            </w:r>
          </w:p>
        </w:tc>
        <w:tc>
          <w:tcPr>
            <w:tcW w:w="204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 с доступной информацией (книги, музеи, беседы (мастер-классы) с мастерами, Интернет, видео, </w:t>
            </w:r>
            <w:r w:rsidRPr="005C4239">
              <w:rPr>
                <w:rFonts w:ascii="Times New Roman" w:hAnsi="Times New Roman"/>
              </w:rPr>
              <w:lastRenderedPageBreak/>
              <w:t>DVD</w:t>
            </w:r>
            <w:r w:rsidRPr="005C4239">
              <w:rPr>
                <w:rFonts w:ascii="Times New Roman" w:hAnsi="Times New Roman"/>
                <w:lang w:val="ru-RU"/>
              </w:rPr>
              <w:t>)</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3685"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Работать с доступной информацией (книги, музеи, беседы (мастер-классы) с мастерами, Интернет, видео, </w:t>
            </w:r>
            <w:r w:rsidRPr="005C4239">
              <w:rPr>
                <w:rFonts w:ascii="Times New Roman" w:hAnsi="Times New Roman"/>
              </w:rPr>
              <w:t>DVD</w:t>
            </w:r>
            <w:r w:rsidRPr="005C4239">
              <w:rPr>
                <w:rFonts w:ascii="Times New Roman" w:hAnsi="Times New Roman"/>
                <w:lang w:val="ru-RU"/>
              </w:rPr>
              <w:t xml:space="preserve">); Выполнять преобразование информации, в том числе переводить текстовую информацию в табличную форму. Использовать при защите проекта </w:t>
            </w:r>
            <w:r w:rsidRPr="005C4239">
              <w:rPr>
                <w:rFonts w:ascii="Times New Roman" w:hAnsi="Times New Roman"/>
                <w:lang w:val="ru-RU"/>
              </w:rPr>
              <w:lastRenderedPageBreak/>
              <w:t>информацию, представленную в учебнике в разных формах.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Практическая работа; Самооценка с использовани ем</w:t>
            </w:r>
          </w:p>
          <w:p w:rsidR="005C4239" w:rsidRPr="005C4239" w:rsidRDefault="005C4239" w:rsidP="005C4239">
            <w:pPr>
              <w:rPr>
                <w:rFonts w:ascii="Times New Roman" w:hAnsi="Times New Roman"/>
              </w:rPr>
            </w:pPr>
            <w:r w:rsidRPr="005C4239">
              <w:rPr>
                <w:rFonts w:ascii="Times New Roman" w:hAnsi="Times New Roman"/>
              </w:rPr>
              <w:t xml:space="preserve">«Оценочного </w:t>
            </w:r>
            <w:r w:rsidRPr="005C4239">
              <w:rPr>
                <w:rFonts w:ascii="Times New Roman" w:hAnsi="Times New Roman"/>
              </w:rPr>
              <w:lastRenderedPageBreak/>
              <w:t>листа»</w:t>
            </w:r>
          </w:p>
        </w:tc>
        <w:tc>
          <w:tcPr>
            <w:tcW w:w="1220" w:type="dxa"/>
          </w:tcPr>
          <w:p w:rsidR="005C4239" w:rsidRPr="005C4239" w:rsidRDefault="005C4239" w:rsidP="005C4239">
            <w:pPr>
              <w:rPr>
                <w:rFonts w:ascii="Times New Roman" w:hAnsi="Times New Roman"/>
                <w:lang w:val="ru-RU"/>
              </w:rPr>
            </w:pPr>
            <w:hyperlink r:id="rId1554">
              <w:r w:rsidRPr="005C4239">
                <w:rPr>
                  <w:rFonts w:ascii="Times New Roman" w:hAnsi="Times New Roman"/>
                  <w:lang w:val="ru-RU"/>
                </w:rPr>
                <w:t>Российская электронная школа</w:t>
              </w:r>
            </w:hyperlink>
            <w:r w:rsidRPr="005C4239">
              <w:rPr>
                <w:rFonts w:ascii="Times New Roman" w:hAnsi="Times New Roman"/>
                <w:lang w:val="ru-RU"/>
              </w:rPr>
              <w:t xml:space="preserve">, </w:t>
            </w:r>
            <w:hyperlink r:id="rId1555">
              <w:r w:rsidRPr="005C4239">
                <w:rPr>
                  <w:rFonts w:ascii="Times New Roman" w:hAnsi="Times New Roman"/>
                  <w:lang w:val="ru-RU"/>
                </w:rPr>
                <w:t>Московская электронн</w:t>
              </w:r>
              <w:r w:rsidRPr="005C4239">
                <w:rPr>
                  <w:rFonts w:ascii="Times New Roman" w:hAnsi="Times New Roman"/>
                  <w:lang w:val="ru-RU"/>
                </w:rPr>
                <w:lastRenderedPageBreak/>
                <w:t>ая школа.</w:t>
              </w:r>
            </w:hyperlink>
          </w:p>
          <w:p w:rsidR="005C4239" w:rsidRPr="005C4239" w:rsidRDefault="005C4239" w:rsidP="005C4239">
            <w:pPr>
              <w:rPr>
                <w:rFonts w:ascii="Times New Roman" w:hAnsi="Times New Roman"/>
                <w:lang w:val="ru-RU"/>
              </w:rPr>
            </w:pPr>
          </w:p>
        </w:tc>
      </w:tr>
      <w:tr w:rsidR="005C4239" w:rsidRPr="005C4239" w:rsidTr="0083795D">
        <w:trPr>
          <w:trHeight w:val="293"/>
          <w:jc w:val="center"/>
        </w:trPr>
        <w:tc>
          <w:tcPr>
            <w:tcW w:w="2694" w:type="dxa"/>
            <w:gridSpan w:val="2"/>
            <w:vAlign w:val="center"/>
          </w:tcPr>
          <w:p w:rsidR="005C4239" w:rsidRPr="005C4239" w:rsidRDefault="005C4239" w:rsidP="005C4239">
            <w:pPr>
              <w:rPr>
                <w:rFonts w:ascii="Times New Roman" w:hAnsi="Times New Roman"/>
              </w:rPr>
            </w:pPr>
            <w:r w:rsidRPr="005C4239">
              <w:rPr>
                <w:rFonts w:ascii="Times New Roman" w:hAnsi="Times New Roman"/>
              </w:rPr>
              <w:lastRenderedPageBreak/>
              <w:t>Итого по модулю</w:t>
            </w:r>
          </w:p>
        </w:tc>
        <w:tc>
          <w:tcPr>
            <w:tcW w:w="425" w:type="dxa"/>
          </w:tcPr>
          <w:p w:rsidR="005C4239" w:rsidRPr="005C4239" w:rsidRDefault="005C4239" w:rsidP="005C4239">
            <w:pPr>
              <w:rPr>
                <w:rFonts w:ascii="Times New Roman" w:hAnsi="Times New Roman"/>
              </w:rPr>
            </w:pPr>
            <w:r w:rsidRPr="005C4239">
              <w:rPr>
                <w:rFonts w:ascii="Times New Roman" w:hAnsi="Times New Roman"/>
              </w:rPr>
              <w:t>4</w:t>
            </w: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567" w:type="dxa"/>
          </w:tcPr>
          <w:p w:rsidR="005C4239" w:rsidRPr="005C4239" w:rsidRDefault="005C4239" w:rsidP="005C4239">
            <w:pPr>
              <w:rPr>
                <w:rFonts w:ascii="Times New Roman" w:hAnsi="Times New Roman"/>
              </w:rPr>
            </w:pPr>
            <w:r w:rsidRPr="005C4239">
              <w:rPr>
                <w:rFonts w:ascii="Times New Roman" w:hAnsi="Times New Roman"/>
              </w:rPr>
              <w:t>2</w:t>
            </w:r>
          </w:p>
        </w:tc>
        <w:tc>
          <w:tcPr>
            <w:tcW w:w="6606" w:type="dxa"/>
            <w:gridSpan w:val="3"/>
            <w:tcBorders>
              <w:left w:val="single" w:sz="4" w:space="0" w:color="auto"/>
            </w:tcBorders>
          </w:tcPr>
          <w:p w:rsidR="005C4239" w:rsidRPr="005C4239" w:rsidRDefault="005C4239" w:rsidP="005C4239">
            <w:pPr>
              <w:rPr>
                <w:rFonts w:ascii="Times New Roman" w:hAnsi="Times New Roman"/>
              </w:rPr>
            </w:pPr>
          </w:p>
        </w:tc>
      </w:tr>
      <w:tr w:rsidR="005C4239" w:rsidRPr="005C4239" w:rsidTr="0083795D">
        <w:trPr>
          <w:trHeight w:val="551"/>
          <w:jc w:val="center"/>
        </w:trPr>
        <w:tc>
          <w:tcPr>
            <w:tcW w:w="2694" w:type="dxa"/>
            <w:gridSpan w:val="2"/>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425" w:type="dxa"/>
          </w:tcPr>
          <w:p w:rsidR="005C4239" w:rsidRPr="005C4239" w:rsidRDefault="005C4239" w:rsidP="005C4239">
            <w:pPr>
              <w:rPr>
                <w:rFonts w:ascii="Times New Roman" w:hAnsi="Times New Roman"/>
              </w:rPr>
            </w:pPr>
            <w:r w:rsidRPr="005C4239">
              <w:rPr>
                <w:rFonts w:ascii="Times New Roman" w:hAnsi="Times New Roman"/>
              </w:rPr>
              <w:t>34</w:t>
            </w:r>
          </w:p>
        </w:tc>
        <w:tc>
          <w:tcPr>
            <w:tcW w:w="567" w:type="dxa"/>
          </w:tcPr>
          <w:p w:rsidR="005C4239" w:rsidRPr="005C4239" w:rsidRDefault="005C4239" w:rsidP="005C4239">
            <w:pPr>
              <w:rPr>
                <w:rFonts w:ascii="Times New Roman" w:hAnsi="Times New Roman"/>
              </w:rPr>
            </w:pPr>
            <w:r w:rsidRPr="005C4239">
              <w:rPr>
                <w:rFonts w:ascii="Times New Roman" w:hAnsi="Times New Roman"/>
              </w:rPr>
              <w:t>3</w:t>
            </w:r>
          </w:p>
        </w:tc>
        <w:tc>
          <w:tcPr>
            <w:tcW w:w="567" w:type="dxa"/>
          </w:tcPr>
          <w:p w:rsidR="005C4239" w:rsidRPr="005C4239" w:rsidRDefault="005C4239" w:rsidP="005C4239">
            <w:pPr>
              <w:rPr>
                <w:rFonts w:ascii="Times New Roman" w:hAnsi="Times New Roman"/>
              </w:rPr>
            </w:pPr>
            <w:r w:rsidRPr="005C4239">
              <w:rPr>
                <w:rFonts w:ascii="Times New Roman" w:hAnsi="Times New Roman"/>
              </w:rPr>
              <w:t>17</w:t>
            </w:r>
          </w:p>
        </w:tc>
        <w:tc>
          <w:tcPr>
            <w:tcW w:w="6606" w:type="dxa"/>
            <w:gridSpan w:val="3"/>
            <w:tcBorders>
              <w:left w:val="single" w:sz="4" w:space="0" w:color="auto"/>
            </w:tcBorders>
          </w:tcPr>
          <w:p w:rsidR="005C4239" w:rsidRPr="005C4239" w:rsidRDefault="005C4239" w:rsidP="005C4239">
            <w:pPr>
              <w:rPr>
                <w:rFonts w:ascii="Times New Roman" w:hAnsi="Times New Roman"/>
              </w:rPr>
            </w:pPr>
          </w:p>
        </w:tc>
      </w:tr>
    </w:tbl>
    <w:p w:rsidR="005C4239" w:rsidRPr="005C4239" w:rsidRDefault="005C4239" w:rsidP="005C4239">
      <w:r w:rsidRPr="005C4239">
        <w:t>4-й класс</w:t>
      </w:r>
    </w:p>
    <w:tbl>
      <w:tblPr>
        <w:tblW w:w="10784"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
        <w:gridCol w:w="2269"/>
        <w:gridCol w:w="425"/>
        <w:gridCol w:w="709"/>
        <w:gridCol w:w="567"/>
        <w:gridCol w:w="3118"/>
        <w:gridCol w:w="1418"/>
        <w:gridCol w:w="1842"/>
        <w:gridCol w:w="11"/>
      </w:tblGrid>
      <w:tr w:rsidR="005C4239" w:rsidRPr="005C4239" w:rsidTr="0083795D">
        <w:trPr>
          <w:gridAfter w:val="1"/>
          <w:wAfter w:w="11" w:type="dxa"/>
          <w:trHeight w:val="333"/>
        </w:trPr>
        <w:tc>
          <w:tcPr>
            <w:tcW w:w="425" w:type="dxa"/>
            <w:vMerge w:val="restart"/>
          </w:tcPr>
          <w:p w:rsidR="005C4239" w:rsidRPr="005C4239" w:rsidRDefault="005C4239" w:rsidP="005C4239">
            <w:pPr>
              <w:rPr>
                <w:rFonts w:ascii="Times New Roman" w:hAnsi="Times New Roman"/>
              </w:rPr>
            </w:pPr>
            <w:r w:rsidRPr="005C4239">
              <w:rPr>
                <w:rFonts w:ascii="Times New Roman" w:hAnsi="Times New Roman"/>
              </w:rPr>
              <w:t>№ п/п</w:t>
            </w:r>
          </w:p>
        </w:tc>
        <w:tc>
          <w:tcPr>
            <w:tcW w:w="2269" w:type="dxa"/>
            <w:vMerge w:val="restart"/>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701" w:type="dxa"/>
            <w:gridSpan w:val="3"/>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118" w:type="dxa"/>
            <w:vMerge w:val="restart"/>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418" w:type="dxa"/>
            <w:vMerge w:val="restart"/>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842" w:type="dxa"/>
            <w:vMerge w:val="restart"/>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83795D">
        <w:trPr>
          <w:gridAfter w:val="1"/>
          <w:wAfter w:w="11" w:type="dxa"/>
          <w:cantSplit/>
          <w:trHeight w:val="1134"/>
        </w:trPr>
        <w:tc>
          <w:tcPr>
            <w:tcW w:w="425" w:type="dxa"/>
            <w:vMerge/>
            <w:tcBorders>
              <w:top w:val="nil"/>
            </w:tcBorders>
          </w:tcPr>
          <w:p w:rsidR="005C4239" w:rsidRPr="005C4239" w:rsidRDefault="005C4239" w:rsidP="005C4239">
            <w:pPr>
              <w:rPr>
                <w:rFonts w:ascii="Times New Roman" w:hAnsi="Times New Roman"/>
              </w:rPr>
            </w:pPr>
          </w:p>
        </w:tc>
        <w:tc>
          <w:tcPr>
            <w:tcW w:w="2269" w:type="dxa"/>
            <w:vMerge/>
            <w:tcBorders>
              <w:top w:val="nil"/>
            </w:tcBorders>
          </w:tcPr>
          <w:p w:rsidR="005C4239" w:rsidRPr="005C4239" w:rsidRDefault="005C4239" w:rsidP="005C4239">
            <w:pPr>
              <w:rPr>
                <w:rFonts w:ascii="Times New Roman" w:hAnsi="Times New Roman"/>
              </w:rPr>
            </w:pPr>
          </w:p>
        </w:tc>
        <w:tc>
          <w:tcPr>
            <w:tcW w:w="425" w:type="dxa"/>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709" w:type="dxa"/>
            <w:textDirection w:val="btLr"/>
            <w:vAlign w:val="center"/>
          </w:tcPr>
          <w:p w:rsidR="005C4239" w:rsidRPr="005C4239" w:rsidRDefault="005C4239" w:rsidP="005C4239">
            <w:pPr>
              <w:rPr>
                <w:rFonts w:ascii="Times New Roman" w:hAnsi="Times New Roman"/>
              </w:rPr>
            </w:pPr>
            <w:r w:rsidRPr="005C4239">
              <w:rPr>
                <w:rFonts w:ascii="Times New Roman" w:hAnsi="Times New Roman"/>
              </w:rPr>
              <w:t>контрольные работы</w:t>
            </w:r>
          </w:p>
        </w:tc>
        <w:tc>
          <w:tcPr>
            <w:tcW w:w="567" w:type="dxa"/>
            <w:textDirection w:val="btLr"/>
            <w:vAlign w:val="center"/>
          </w:tcPr>
          <w:p w:rsidR="005C4239" w:rsidRPr="005C4239" w:rsidRDefault="005C4239" w:rsidP="005C4239">
            <w:pPr>
              <w:rPr>
                <w:rFonts w:ascii="Times New Roman" w:hAnsi="Times New Roman"/>
              </w:rPr>
            </w:pPr>
            <w:r w:rsidRPr="005C4239">
              <w:rPr>
                <w:rFonts w:ascii="Times New Roman" w:hAnsi="Times New Roman"/>
              </w:rPr>
              <w:t>практические работы</w:t>
            </w:r>
          </w:p>
        </w:tc>
        <w:tc>
          <w:tcPr>
            <w:tcW w:w="3118" w:type="dxa"/>
            <w:vMerge/>
            <w:tcBorders>
              <w:top w:val="nil"/>
            </w:tcBorders>
          </w:tcPr>
          <w:p w:rsidR="005C4239" w:rsidRPr="005C4239" w:rsidRDefault="005C4239" w:rsidP="005C4239">
            <w:pPr>
              <w:rPr>
                <w:rFonts w:ascii="Times New Roman" w:hAnsi="Times New Roman"/>
              </w:rPr>
            </w:pPr>
          </w:p>
        </w:tc>
        <w:tc>
          <w:tcPr>
            <w:tcW w:w="1418" w:type="dxa"/>
            <w:vMerge/>
            <w:tcBorders>
              <w:top w:val="nil"/>
            </w:tcBorders>
          </w:tcPr>
          <w:p w:rsidR="005C4239" w:rsidRPr="005C4239" w:rsidRDefault="005C4239" w:rsidP="005C4239">
            <w:pPr>
              <w:rPr>
                <w:rFonts w:ascii="Times New Roman" w:hAnsi="Times New Roman"/>
              </w:rPr>
            </w:pPr>
          </w:p>
        </w:tc>
        <w:tc>
          <w:tcPr>
            <w:tcW w:w="1842" w:type="dxa"/>
            <w:vMerge/>
            <w:tcBorders>
              <w:top w:val="nil"/>
            </w:tcBorders>
          </w:tcPr>
          <w:p w:rsidR="005C4239" w:rsidRPr="005C4239" w:rsidRDefault="005C4239" w:rsidP="005C4239">
            <w:pPr>
              <w:rPr>
                <w:rFonts w:ascii="Times New Roman" w:hAnsi="Times New Roman"/>
              </w:rPr>
            </w:pPr>
          </w:p>
        </w:tc>
      </w:tr>
      <w:tr w:rsidR="005C4239" w:rsidRPr="005C4239" w:rsidTr="0083795D">
        <w:trPr>
          <w:gridAfter w:val="1"/>
          <w:wAfter w:w="11" w:type="dxa"/>
          <w:trHeight w:val="3007"/>
        </w:trPr>
        <w:tc>
          <w:tcPr>
            <w:tcW w:w="425" w:type="dxa"/>
          </w:tcPr>
          <w:p w:rsidR="005C4239" w:rsidRPr="005C4239" w:rsidRDefault="005C4239" w:rsidP="005C4239">
            <w:pPr>
              <w:rPr>
                <w:rFonts w:ascii="Times New Roman" w:hAnsi="Times New Roman"/>
              </w:rPr>
            </w:pPr>
            <w:r w:rsidRPr="005C4239">
              <w:rPr>
                <w:rFonts w:ascii="Times New Roman" w:hAnsi="Times New Roman"/>
              </w:rPr>
              <w:t>1.1.</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Профессии и технологии современного мира</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Соблюдать правила безопасной работы, выбирать инструменты и приспособления в зависимости от технологии изготавливаемых изделий. Рационально и безопасно использовать и хранить инструменты, с которыми обучающиеся работают на уроках;</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909"/>
        </w:trPr>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1.2.</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достижений науки в развитии технического прогресса.</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Классифицировать инструменты по назначению: режущие, колющие, чертёжные;</w:t>
            </w:r>
          </w:p>
          <w:p w:rsidR="005C4239" w:rsidRPr="005C4239" w:rsidRDefault="005C4239" w:rsidP="005C4239">
            <w:pPr>
              <w:rPr>
                <w:rFonts w:ascii="Times New Roman" w:hAnsi="Times New Roman"/>
                <w:lang w:val="ru-RU"/>
              </w:rPr>
            </w:pPr>
            <w:r w:rsidRPr="005C4239">
              <w:rPr>
                <w:rFonts w:ascii="Times New Roman" w:hAnsi="Times New Roman"/>
                <w:lang w:val="ru-RU"/>
              </w:rPr>
              <w:t>Проверять и определять исправность инструментов;</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1101"/>
        </w:trPr>
        <w:tc>
          <w:tcPr>
            <w:tcW w:w="425" w:type="dxa"/>
          </w:tcPr>
          <w:p w:rsidR="005C4239" w:rsidRPr="005C4239" w:rsidRDefault="005C4239" w:rsidP="005C4239">
            <w:pPr>
              <w:rPr>
                <w:rFonts w:ascii="Times New Roman" w:hAnsi="Times New Roman"/>
              </w:rPr>
            </w:pPr>
            <w:r w:rsidRPr="005C4239">
              <w:rPr>
                <w:rFonts w:ascii="Times New Roman" w:hAnsi="Times New Roman"/>
              </w:rPr>
              <w:t>1.3.</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Изучать возможности использования изучаемых инструментов и приспособлений людьми разных профессий;</w:t>
            </w:r>
          </w:p>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организовывать рабочее место в зависимости от вида работы и выбранных материалов;</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909"/>
        </w:trPr>
        <w:tc>
          <w:tcPr>
            <w:tcW w:w="425" w:type="dxa"/>
          </w:tcPr>
          <w:p w:rsidR="005C4239" w:rsidRPr="005C4239" w:rsidRDefault="005C4239" w:rsidP="005C4239">
            <w:pPr>
              <w:rPr>
                <w:rFonts w:ascii="Times New Roman" w:hAnsi="Times New Roman"/>
              </w:rPr>
            </w:pPr>
            <w:r w:rsidRPr="005C4239">
              <w:rPr>
                <w:rFonts w:ascii="Times New Roman" w:hAnsi="Times New Roman"/>
              </w:rPr>
              <w:t>1.4.</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Профессии, связанные с опасностями (пожарные, космонавты, химики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свойства материала при изготовлении изделия и заменять материал на аналогичный по свойствам;</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909"/>
        </w:trPr>
        <w:tc>
          <w:tcPr>
            <w:tcW w:w="425" w:type="dxa"/>
          </w:tcPr>
          <w:p w:rsidR="005C4239" w:rsidRPr="005C4239" w:rsidRDefault="005C4239" w:rsidP="005C4239">
            <w:pPr>
              <w:rPr>
                <w:rFonts w:ascii="Times New Roman" w:hAnsi="Times New Roman"/>
              </w:rPr>
            </w:pPr>
            <w:r w:rsidRPr="005C4239">
              <w:rPr>
                <w:rFonts w:ascii="Times New Roman" w:hAnsi="Times New Roman"/>
              </w:rPr>
              <w:t>1.5.</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конструктивные и художественные свойства материалов в зависимости от поставленной задачи;</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1101"/>
        </w:trPr>
        <w:tc>
          <w:tcPr>
            <w:tcW w:w="425" w:type="dxa"/>
          </w:tcPr>
          <w:p w:rsidR="005C4239" w:rsidRPr="005C4239" w:rsidRDefault="005C4239" w:rsidP="005C4239">
            <w:pPr>
              <w:rPr>
                <w:rFonts w:ascii="Times New Roman" w:hAnsi="Times New Roman"/>
              </w:rPr>
            </w:pPr>
            <w:r w:rsidRPr="005C4239">
              <w:rPr>
                <w:rFonts w:ascii="Times New Roman" w:hAnsi="Times New Roman"/>
              </w:rPr>
              <w:t>1.6.</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Сохранение и развитие традиций прошлого в творчестве современных мастеров. Бережное и уважительное </w:t>
            </w:r>
            <w:r w:rsidRPr="005C4239">
              <w:rPr>
                <w:rFonts w:ascii="Times New Roman" w:hAnsi="Times New Roman"/>
                <w:lang w:val="ru-RU"/>
              </w:rPr>
              <w:lastRenderedPageBreak/>
              <w:t>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Осознанно выбирать материалы в соответствии с конструктивными особенностями изделия;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Определять этапы выполнения изделия на основе </w:t>
            </w:r>
            <w:r w:rsidRPr="005C4239">
              <w:rPr>
                <w:rFonts w:ascii="Times New Roman" w:hAnsi="Times New Roman"/>
                <w:lang w:val="ru-RU"/>
              </w:rPr>
              <w:lastRenderedPageBreak/>
              <w:t>анализа образца, графической инструкции и самостоятельно;</w:t>
            </w:r>
          </w:p>
        </w:tc>
        <w:tc>
          <w:tcPr>
            <w:tcW w:w="1418"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1265"/>
        </w:trPr>
        <w:tc>
          <w:tcPr>
            <w:tcW w:w="425" w:type="dxa"/>
          </w:tcPr>
          <w:p w:rsidR="005C4239" w:rsidRPr="005C4239" w:rsidRDefault="005C4239" w:rsidP="005C4239">
            <w:pPr>
              <w:rPr>
                <w:rFonts w:ascii="Times New Roman" w:hAnsi="Times New Roman"/>
              </w:rPr>
            </w:pPr>
            <w:r w:rsidRPr="005C4239">
              <w:rPr>
                <w:rFonts w:ascii="Times New Roman" w:hAnsi="Times New Roman"/>
              </w:rPr>
              <w:t>1.7.</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Выбирать в зависимости от свойств материалов технологические приёмы их обработки;</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последовательность выполнения изделий с производством в различных отраслях;</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3954"/>
        </w:trPr>
        <w:tc>
          <w:tcPr>
            <w:tcW w:w="425" w:type="dxa"/>
          </w:tcPr>
          <w:p w:rsidR="005C4239" w:rsidRPr="005C4239" w:rsidRDefault="005C4239" w:rsidP="005C4239">
            <w:pPr>
              <w:rPr>
                <w:rFonts w:ascii="Times New Roman" w:hAnsi="Times New Roman"/>
              </w:rPr>
            </w:pPr>
            <w:r w:rsidRPr="005C4239">
              <w:rPr>
                <w:rFonts w:ascii="Times New Roman" w:hAnsi="Times New Roman"/>
              </w:rPr>
              <w:t>1.8.</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Коллективные, групповые и индивидуальные проекты на основе содержания материала, изучаемого</w:t>
            </w:r>
          </w:p>
          <w:p w:rsidR="005C4239" w:rsidRPr="005C4239" w:rsidRDefault="005C4239" w:rsidP="005C4239">
            <w:pPr>
              <w:rPr>
                <w:rFonts w:ascii="Times New Roman" w:hAnsi="Times New Roman"/>
              </w:rPr>
            </w:pPr>
            <w:r w:rsidRPr="005C4239">
              <w:rPr>
                <w:rFonts w:ascii="Times New Roman" w:hAnsi="Times New Roman"/>
              </w:rPr>
              <w:t>в течение учебного года</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Изучать современные производства и профессии, связанные с обработкой материалов, аналогичных используемым на уроках технологии;</w:t>
            </w:r>
          </w:p>
          <w:p w:rsidR="005C4239" w:rsidRPr="005C4239" w:rsidRDefault="005C4239" w:rsidP="005C4239">
            <w:pPr>
              <w:rPr>
                <w:rFonts w:ascii="Times New Roman" w:hAnsi="Times New Roman"/>
                <w:lang w:val="ru-RU"/>
              </w:rPr>
            </w:pPr>
            <w:r w:rsidRPr="005C4239">
              <w:rPr>
                <w:rFonts w:ascii="Times New Roman" w:hAnsi="Times New Roman"/>
                <w:lang w:val="ru-RU"/>
              </w:rPr>
              <w:t>Рассматривать профессии и технологии современного мира, использование достижений науки в развитии технического прогресса;</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3387"/>
        </w:trPr>
        <w:tc>
          <w:tcPr>
            <w:tcW w:w="425" w:type="dxa"/>
          </w:tcPr>
          <w:p w:rsidR="005C4239" w:rsidRPr="005C4239" w:rsidRDefault="005C4239" w:rsidP="005C4239">
            <w:pPr>
              <w:rPr>
                <w:rFonts w:ascii="Times New Roman" w:hAnsi="Times New Roman"/>
              </w:rPr>
            </w:pPr>
            <w:r w:rsidRPr="005C4239">
              <w:rPr>
                <w:rFonts w:ascii="Times New Roman" w:hAnsi="Times New Roman"/>
              </w:rPr>
              <w:t>1.9.</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комбинированных техник создания конструкций по заданным условиям в выполнении учебных проектов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Изучать влияние современных технологий и преобразующей деятельности человека на окружающую среду, способы её защиты;</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Приводить примеры традиций и праздников народов России, ремёсел, обычаев и производств, связанных с изучаемыми материалами и </w:t>
            </w:r>
            <w:r w:rsidRPr="005C4239">
              <w:rPr>
                <w:rFonts w:ascii="Times New Roman" w:hAnsi="Times New Roman"/>
                <w:lang w:val="ru-RU"/>
              </w:rPr>
              <w:lastRenderedPageBreak/>
              <w:t>производствами;</w:t>
            </w:r>
          </w:p>
        </w:tc>
        <w:tc>
          <w:tcPr>
            <w:tcW w:w="1418"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333"/>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8079" w:type="dxa"/>
            <w:gridSpan w:val="6"/>
          </w:tcPr>
          <w:p w:rsidR="005C4239" w:rsidRPr="005C4239" w:rsidRDefault="005C4239" w:rsidP="005C4239">
            <w:pPr>
              <w:rPr>
                <w:rFonts w:ascii="Times New Roman" w:hAnsi="Times New Roman"/>
              </w:rPr>
            </w:pPr>
            <w:r w:rsidRPr="005C4239">
              <w:rPr>
                <w:rFonts w:ascii="Times New Roman" w:hAnsi="Times New Roman"/>
              </w:rPr>
              <w:t>12</w:t>
            </w:r>
          </w:p>
        </w:tc>
      </w:tr>
      <w:tr w:rsidR="005C4239" w:rsidRPr="005C4239" w:rsidTr="0083795D">
        <w:trPr>
          <w:gridAfter w:val="1"/>
          <w:wAfter w:w="11" w:type="dxa"/>
          <w:trHeight w:val="4454"/>
        </w:trPr>
        <w:tc>
          <w:tcPr>
            <w:tcW w:w="425" w:type="dxa"/>
          </w:tcPr>
          <w:p w:rsidR="005C4239" w:rsidRPr="005C4239" w:rsidRDefault="005C4239" w:rsidP="005C4239">
            <w:pPr>
              <w:rPr>
                <w:rFonts w:ascii="Times New Roman" w:hAnsi="Times New Roman"/>
              </w:rPr>
            </w:pPr>
            <w:r w:rsidRPr="005C4239">
              <w:rPr>
                <w:rFonts w:ascii="Times New Roman" w:hAnsi="Times New Roman"/>
              </w:rPr>
              <w:t>2.1.</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Синтетические материалы — ткани, полимеры (пластик, поролон). Их свойства. Создание синтетических материалов с заданными свойствами</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организовывать свою деятельность: подготавливать рабочее место для работы с бумагой и картоном, правильно и рационально размещать инструменты и материалы в соответствии с индивидуальными особенностями обучающихся, в процессе выполнения изделия самостоятельно контролировать и при необходимости восстанавливать порядок на рабочем месте;</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1101"/>
        </w:trPr>
        <w:tc>
          <w:tcPr>
            <w:tcW w:w="425" w:type="dxa"/>
          </w:tcPr>
          <w:p w:rsidR="005C4239" w:rsidRPr="005C4239" w:rsidRDefault="005C4239" w:rsidP="005C4239">
            <w:pPr>
              <w:rPr>
                <w:rFonts w:ascii="Times New Roman" w:hAnsi="Times New Roman"/>
              </w:rPr>
            </w:pPr>
            <w:r w:rsidRPr="005C4239">
              <w:rPr>
                <w:rFonts w:ascii="Times New Roman" w:hAnsi="Times New Roman"/>
              </w:rPr>
              <w:t>2.2.</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Осознанно соблюдать правила рационального и безопасного использования инструментов;</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909"/>
        </w:trPr>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2.3.</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Технология обработки бумаги и картона. Подбор материалов в соответствии с замыслом, особенностями конструкции изделия</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Обосновывать использование свойств бумаги и картона при выполнении изделия;</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909"/>
        </w:trPr>
        <w:tc>
          <w:tcPr>
            <w:tcW w:w="425" w:type="dxa"/>
          </w:tcPr>
          <w:p w:rsidR="005C4239" w:rsidRPr="005C4239" w:rsidRDefault="005C4239" w:rsidP="005C4239">
            <w:pPr>
              <w:rPr>
                <w:rFonts w:ascii="Times New Roman" w:hAnsi="Times New Roman"/>
              </w:rPr>
            </w:pPr>
            <w:r w:rsidRPr="005C4239">
              <w:rPr>
                <w:rFonts w:ascii="Times New Roman" w:hAnsi="Times New Roman"/>
              </w:rPr>
              <w:t>2.4.</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Определение оптимальных способов разметки деталей, сборки изделия</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Осваивать отдельные новые доступные приёмы работы с бумагой и картоном (например, гофрированная бумага и картон, салфеточная, креповая и др.);</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909"/>
        </w:trPr>
        <w:tc>
          <w:tcPr>
            <w:tcW w:w="425" w:type="dxa"/>
          </w:tcPr>
          <w:p w:rsidR="005C4239" w:rsidRPr="005C4239" w:rsidRDefault="005C4239" w:rsidP="005C4239">
            <w:pPr>
              <w:rPr>
                <w:rFonts w:ascii="Times New Roman" w:hAnsi="Times New Roman"/>
              </w:rPr>
            </w:pPr>
            <w:r w:rsidRPr="005C4239">
              <w:rPr>
                <w:rFonts w:ascii="Times New Roman" w:hAnsi="Times New Roman"/>
              </w:rPr>
              <w:t>2.5.</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Выбор способов отделки. Комбинирование разных материалов в одном изделии</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Читать графические схемы изготовления изделия и выполнять изделие по заданной схеме;</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909"/>
        </w:trPr>
        <w:tc>
          <w:tcPr>
            <w:tcW w:w="425" w:type="dxa"/>
          </w:tcPr>
          <w:p w:rsidR="005C4239" w:rsidRPr="005C4239" w:rsidRDefault="005C4239" w:rsidP="005C4239">
            <w:pPr>
              <w:rPr>
                <w:rFonts w:ascii="Times New Roman" w:hAnsi="Times New Roman"/>
              </w:rPr>
            </w:pPr>
            <w:r w:rsidRPr="005C4239">
              <w:rPr>
                <w:rFonts w:ascii="Times New Roman" w:hAnsi="Times New Roman"/>
              </w:rPr>
              <w:t>2.6.</w:t>
            </w:r>
          </w:p>
        </w:tc>
        <w:tc>
          <w:tcPr>
            <w:tcW w:w="2269" w:type="dxa"/>
          </w:tcPr>
          <w:p w:rsidR="005C4239" w:rsidRPr="005C4239" w:rsidRDefault="005C4239" w:rsidP="005C4239">
            <w:pPr>
              <w:rPr>
                <w:rFonts w:ascii="Times New Roman" w:hAnsi="Times New Roman"/>
              </w:rPr>
            </w:pPr>
            <w:r w:rsidRPr="005C4239">
              <w:rPr>
                <w:rFonts w:ascii="Times New Roman" w:hAnsi="Times New Roman"/>
                <w:lang w:val="ru-RU"/>
              </w:rPr>
              <w:t xml:space="preserve">Совершенствование умений выполнять разные способы разметки с помощью чертёжных инструментов. </w:t>
            </w:r>
            <w:r w:rsidRPr="005C4239">
              <w:rPr>
                <w:rFonts w:ascii="Times New Roman" w:hAnsi="Times New Roman"/>
              </w:rPr>
              <w:t>Освоение доступных художественных техник</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анализировать образцы изделий: конструктивные особенности и технологию изготовления; изготавливать изделия по собственному замыслу;</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909"/>
        </w:trPr>
        <w:tc>
          <w:tcPr>
            <w:tcW w:w="425" w:type="dxa"/>
          </w:tcPr>
          <w:p w:rsidR="005C4239" w:rsidRPr="005C4239" w:rsidRDefault="005C4239" w:rsidP="005C4239">
            <w:pPr>
              <w:rPr>
                <w:rFonts w:ascii="Times New Roman" w:hAnsi="Times New Roman"/>
              </w:rPr>
            </w:pPr>
            <w:r w:rsidRPr="005C4239">
              <w:rPr>
                <w:rFonts w:ascii="Times New Roman" w:hAnsi="Times New Roman"/>
              </w:rPr>
              <w:t>2.7.</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Понимать технологию обработки текстильных материалов; Подбирать текстильные материалы в соответствии с замыслом, особенностями конструкции изделия;</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909"/>
        </w:trPr>
        <w:tc>
          <w:tcPr>
            <w:tcW w:w="425" w:type="dxa"/>
          </w:tcPr>
          <w:p w:rsidR="005C4239" w:rsidRPr="005C4239" w:rsidRDefault="005C4239" w:rsidP="005C4239">
            <w:pPr>
              <w:rPr>
                <w:rFonts w:ascii="Times New Roman" w:hAnsi="Times New Roman"/>
              </w:rPr>
            </w:pPr>
            <w:r w:rsidRPr="005C4239">
              <w:rPr>
                <w:rFonts w:ascii="Times New Roman" w:hAnsi="Times New Roman"/>
              </w:rPr>
              <w:t>2.8.</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Дизайн одежды в зависимости от её назначения, моды, времени. Подбор текстильных </w:t>
            </w:r>
            <w:r w:rsidRPr="005C4239">
              <w:rPr>
                <w:rFonts w:ascii="Times New Roman" w:hAnsi="Times New Roman"/>
                <w:lang w:val="ru-RU"/>
              </w:rPr>
              <w:lastRenderedPageBreak/>
              <w:t>материалов в соответствии с замыслом, особенностями конструкции изделия</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Подбирать текстильные материалы в соответствии с замыслом, особенностями конструкции изделия; Подбирать ручные строчки </w:t>
            </w:r>
            <w:r w:rsidRPr="005C4239">
              <w:rPr>
                <w:rFonts w:ascii="Times New Roman" w:hAnsi="Times New Roman"/>
                <w:lang w:val="ru-RU"/>
              </w:rPr>
              <w:lastRenderedPageBreak/>
              <w:t>для сшивания и отделки изделий;</w:t>
            </w:r>
          </w:p>
        </w:tc>
        <w:tc>
          <w:tcPr>
            <w:tcW w:w="1418"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w:t>
            </w:r>
            <w:r w:rsidRPr="005C4239">
              <w:rPr>
                <w:rFonts w:ascii="Times New Roman" w:hAnsi="Times New Roman"/>
              </w:rPr>
              <w:lastRenderedPageBreak/>
              <w:t>ad.com/</w:t>
            </w:r>
          </w:p>
        </w:tc>
      </w:tr>
      <w:tr w:rsidR="005C4239" w:rsidRPr="005C4239" w:rsidTr="0083795D">
        <w:trPr>
          <w:gridAfter w:val="1"/>
          <w:wAfter w:w="11" w:type="dxa"/>
          <w:trHeight w:val="909"/>
        </w:trPr>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2.9.</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Раскрой деталей по готовым лекалам (выкройкам), соб- ственным несложным</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раскрой деталей по готовым собственным несложным лекалам (выкройкам);</w:t>
            </w:r>
          </w:p>
          <w:p w:rsidR="005C4239" w:rsidRPr="005C4239" w:rsidRDefault="005C4239" w:rsidP="005C4239">
            <w:pPr>
              <w:rPr>
                <w:rFonts w:ascii="Times New Roman" w:hAnsi="Times New Roman"/>
                <w:lang w:val="ru-RU"/>
              </w:rPr>
            </w:pPr>
            <w:r w:rsidRPr="005C4239">
              <w:rPr>
                <w:rFonts w:ascii="Times New Roman" w:hAnsi="Times New Roman"/>
                <w:lang w:val="ru-RU"/>
              </w:rPr>
              <w:t>Решать конструкторско-технологические задачи через наблюдения и рассуждения, упражнения;</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909"/>
        </w:trPr>
        <w:tc>
          <w:tcPr>
            <w:tcW w:w="425" w:type="dxa"/>
          </w:tcPr>
          <w:p w:rsidR="005C4239" w:rsidRPr="005C4239" w:rsidRDefault="005C4239" w:rsidP="005C4239">
            <w:pPr>
              <w:rPr>
                <w:rFonts w:ascii="Times New Roman" w:hAnsi="Times New Roman"/>
              </w:rPr>
            </w:pPr>
            <w:r w:rsidRPr="005C4239">
              <w:rPr>
                <w:rFonts w:ascii="Times New Roman" w:hAnsi="Times New Roman"/>
              </w:rPr>
              <w:t>2.10.</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Выполнять отделку изделия аппликацией, вышивкой и отделочными материалами;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работу над изделием в группах;</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1485"/>
        </w:trPr>
        <w:tc>
          <w:tcPr>
            <w:tcW w:w="425" w:type="dxa"/>
          </w:tcPr>
          <w:p w:rsidR="005C4239" w:rsidRPr="005C4239" w:rsidRDefault="005C4239" w:rsidP="005C4239">
            <w:pPr>
              <w:rPr>
                <w:rFonts w:ascii="Times New Roman" w:hAnsi="Times New Roman"/>
              </w:rPr>
            </w:pPr>
            <w:r w:rsidRPr="005C4239">
              <w:rPr>
                <w:rFonts w:ascii="Times New Roman" w:hAnsi="Times New Roman"/>
              </w:rPr>
              <w:t>2.11.</w:t>
            </w:r>
          </w:p>
        </w:tc>
        <w:tc>
          <w:tcPr>
            <w:tcW w:w="2269" w:type="dxa"/>
          </w:tcPr>
          <w:p w:rsidR="005C4239" w:rsidRPr="005C4239" w:rsidRDefault="005C4239" w:rsidP="005C4239">
            <w:pPr>
              <w:rPr>
                <w:rFonts w:ascii="Times New Roman" w:hAnsi="Times New Roman"/>
              </w:rPr>
            </w:pPr>
            <w:r w:rsidRPr="005C4239">
              <w:rPr>
                <w:rFonts w:ascii="Times New Roman" w:hAnsi="Times New Roman"/>
                <w:lang w:val="ru-RU"/>
              </w:rPr>
              <w:t xml:space="preserve">Подбор ручных строчек для сшивания и отделки изделий. </w:t>
            </w:r>
            <w:r w:rsidRPr="005C4239">
              <w:rPr>
                <w:rFonts w:ascii="Times New Roman" w:hAnsi="Times New Roman"/>
              </w:rPr>
              <w:t>Простейший ремонт изделий</w:t>
            </w:r>
          </w:p>
        </w:tc>
        <w:tc>
          <w:tcPr>
            <w:tcW w:w="425"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Выполнять отделку изделия аппликацией, вышивкой и отделочными материалами;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работу над изделием в группах;</w:t>
            </w:r>
          </w:p>
          <w:p w:rsidR="005C4239" w:rsidRPr="005C4239" w:rsidRDefault="005C4239" w:rsidP="005C4239">
            <w:pPr>
              <w:rPr>
                <w:rFonts w:ascii="Times New Roman" w:hAnsi="Times New Roman"/>
                <w:lang w:val="ru-RU"/>
              </w:rPr>
            </w:pPr>
            <w:r w:rsidRPr="005C4239">
              <w:rPr>
                <w:rFonts w:ascii="Times New Roman" w:hAnsi="Times New Roman"/>
                <w:lang w:val="ru-RU"/>
              </w:rPr>
              <w:t>Иметь представление о дизайне одежды в зависимости от её назначения, моды, времени, изготовление моделей народного или исторического костюма народов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и различать виды аксессуаров в одежде;</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1293"/>
        </w:trPr>
        <w:tc>
          <w:tcPr>
            <w:tcW w:w="425" w:type="dxa"/>
          </w:tcPr>
          <w:p w:rsidR="005C4239" w:rsidRPr="005C4239" w:rsidRDefault="005C4239" w:rsidP="005C4239">
            <w:pPr>
              <w:rPr>
                <w:rFonts w:ascii="Times New Roman" w:hAnsi="Times New Roman"/>
              </w:rPr>
            </w:pPr>
            <w:r w:rsidRPr="005C4239">
              <w:rPr>
                <w:rFonts w:ascii="Times New Roman" w:hAnsi="Times New Roman"/>
              </w:rPr>
              <w:t>2.12.</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Технология обработки синтетических материалов. Пластик, поролон, полиэтилен. </w:t>
            </w:r>
            <w:r w:rsidRPr="005C4239">
              <w:rPr>
                <w:rFonts w:ascii="Times New Roman" w:hAnsi="Times New Roman"/>
                <w:lang w:val="ru-RU"/>
              </w:rPr>
              <w:lastRenderedPageBreak/>
              <w:t>Общее знакомство, сравнение свойств. Самостоятельное определение технологий их обработки в сравнении с освоенными материалами.</w:t>
            </w:r>
          </w:p>
          <w:p w:rsidR="005C4239" w:rsidRPr="005C4239" w:rsidRDefault="005C4239" w:rsidP="005C4239">
            <w:pPr>
              <w:rPr>
                <w:rFonts w:ascii="Times New Roman" w:hAnsi="Times New Roman"/>
              </w:rPr>
            </w:pPr>
            <w:r w:rsidRPr="005C4239">
              <w:rPr>
                <w:rFonts w:ascii="Times New Roman" w:hAnsi="Times New Roman"/>
              </w:rPr>
              <w:t>Комбинированное использование разных материалов</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Наблюдать и исследовать свойства выбранного материала в сравнении со свойствами ранее изученных материалов (бумаги, картона, </w:t>
            </w:r>
            <w:r w:rsidRPr="005C4239">
              <w:rPr>
                <w:rFonts w:ascii="Times New Roman" w:hAnsi="Times New Roman"/>
                <w:lang w:val="ru-RU"/>
              </w:rPr>
              <w:lastRenderedPageBreak/>
              <w:t>природного материала и др.);</w:t>
            </w:r>
          </w:p>
          <w:p w:rsidR="005C4239" w:rsidRPr="005C4239" w:rsidRDefault="005C4239" w:rsidP="005C4239">
            <w:pPr>
              <w:rPr>
                <w:rFonts w:ascii="Times New Roman" w:hAnsi="Times New Roman"/>
                <w:lang w:val="ru-RU"/>
              </w:rPr>
            </w:pPr>
            <w:r w:rsidRPr="005C4239">
              <w:rPr>
                <w:rFonts w:ascii="Times New Roman" w:hAnsi="Times New Roman"/>
                <w:lang w:val="ru-RU"/>
              </w:rPr>
              <w:t>В ходе исследования определять способы разметки, выделения и соединения деталей, выполнения сборки и отделки изделия с учётом ранее освоенных умений;</w:t>
            </w:r>
          </w:p>
        </w:tc>
        <w:tc>
          <w:tcPr>
            <w:tcW w:w="1418"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w:t>
            </w:r>
            <w:r w:rsidRPr="005C4239">
              <w:rPr>
                <w:rFonts w:ascii="Times New Roman" w:hAnsi="Times New Roman"/>
              </w:rPr>
              <w:lastRenderedPageBreak/>
              <w:t>ad.com/</w:t>
            </w:r>
          </w:p>
        </w:tc>
      </w:tr>
      <w:tr w:rsidR="005C4239" w:rsidRPr="005C4239" w:rsidTr="0083795D">
        <w:trPr>
          <w:gridAfter w:val="6"/>
          <w:wAfter w:w="7665" w:type="dxa"/>
          <w:trHeight w:val="333"/>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lastRenderedPageBreak/>
              <w:t>Итого по модулю</w:t>
            </w:r>
          </w:p>
        </w:tc>
        <w:tc>
          <w:tcPr>
            <w:tcW w:w="425" w:type="dxa"/>
          </w:tcPr>
          <w:p w:rsidR="005C4239" w:rsidRPr="005C4239" w:rsidRDefault="005C4239" w:rsidP="005C4239">
            <w:pPr>
              <w:rPr>
                <w:rFonts w:ascii="Times New Roman" w:hAnsi="Times New Roman"/>
              </w:rPr>
            </w:pPr>
            <w:r w:rsidRPr="005C4239">
              <w:rPr>
                <w:rFonts w:ascii="Times New Roman" w:hAnsi="Times New Roman"/>
              </w:rPr>
              <w:t>6</w:t>
            </w:r>
          </w:p>
        </w:tc>
      </w:tr>
      <w:tr w:rsidR="005C4239" w:rsidRPr="005C4239" w:rsidTr="0083795D">
        <w:trPr>
          <w:gridAfter w:val="1"/>
          <w:wAfter w:w="11" w:type="dxa"/>
          <w:trHeight w:val="2446"/>
        </w:trPr>
        <w:tc>
          <w:tcPr>
            <w:tcW w:w="425" w:type="dxa"/>
          </w:tcPr>
          <w:p w:rsidR="005C4239" w:rsidRPr="005C4239" w:rsidRDefault="005C4239" w:rsidP="005C4239">
            <w:pPr>
              <w:rPr>
                <w:rFonts w:ascii="Times New Roman" w:hAnsi="Times New Roman"/>
              </w:rPr>
            </w:pPr>
            <w:r w:rsidRPr="005C4239">
              <w:rPr>
                <w:rFonts w:ascii="Times New Roman" w:hAnsi="Times New Roman"/>
              </w:rPr>
              <w:t>3.1.</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Современные требования к техническим устройствам (экологичность, безопасность, эргономичность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организовывать свою деятельность: подготавливать рабочее место для работы с бумагой и картоном, правильно и рационально размещать инструменты и материалы в соответствии с индивидуальными особенностями обучающихся, в процессе выполнения изделия самостоятельно контролировать и при необходимости восстанавливать порядок на рабочем месте;</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в практической работе основные инструменты и приспособления для ручного труда (гаечный ключ, отвёртка), применяя правила безопасной и аккуратной работы;</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1101"/>
        </w:trPr>
        <w:tc>
          <w:tcPr>
            <w:tcW w:w="425" w:type="dxa"/>
          </w:tcPr>
          <w:p w:rsidR="005C4239" w:rsidRPr="005C4239" w:rsidRDefault="005C4239" w:rsidP="005C4239">
            <w:pPr>
              <w:rPr>
                <w:rFonts w:ascii="Times New Roman" w:hAnsi="Times New Roman"/>
              </w:rPr>
            </w:pPr>
            <w:r w:rsidRPr="005C4239">
              <w:rPr>
                <w:rFonts w:ascii="Times New Roman" w:hAnsi="Times New Roman"/>
              </w:rPr>
              <w:t>3.2.</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Конструирование и моделирование изделий из различных материалов, в том числе наборов «Конструктор» по проектному заданию или собственному </w:t>
            </w:r>
            <w:r w:rsidRPr="005C4239">
              <w:rPr>
                <w:rFonts w:ascii="Times New Roman" w:hAnsi="Times New Roman"/>
                <w:lang w:val="ru-RU"/>
              </w:rPr>
              <w:lastRenderedPageBreak/>
              <w:t>замыслу.</w:t>
            </w:r>
          </w:p>
        </w:tc>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2</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На основе анализа образца самостоятельно выбирать необходимые детали на каждом этапе сборки; Выбирать необходимые для выполнения изделия детали конструктора и виды соединений (подвижное или неподвижное);</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1485"/>
        </w:trPr>
        <w:tc>
          <w:tcPr>
            <w:tcW w:w="425" w:type="dxa"/>
          </w:tcPr>
          <w:p w:rsidR="005C4239" w:rsidRPr="005C4239" w:rsidRDefault="005C4239" w:rsidP="005C4239">
            <w:pPr>
              <w:rPr>
                <w:rFonts w:ascii="Times New Roman" w:hAnsi="Times New Roman"/>
              </w:rPr>
            </w:pPr>
            <w:r w:rsidRPr="005C4239">
              <w:rPr>
                <w:rFonts w:ascii="Times New Roman" w:hAnsi="Times New Roman"/>
              </w:rPr>
              <w:t>3.3.</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Выполнять соединения металлических деталей при помощи гаечного ключа и отвёртки, используя винты и гайки, использовать изученные способы соединения деталей; Определять основные этапы конструирования изделий с опорой на готовую модель, схему, план работы, заданным условиям; понимать информацию, представленную в разных формах;</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415"/>
        </w:trPr>
        <w:tc>
          <w:tcPr>
            <w:tcW w:w="425" w:type="dxa"/>
          </w:tcPr>
          <w:p w:rsidR="005C4239" w:rsidRPr="005C4239" w:rsidRDefault="005C4239" w:rsidP="005C4239">
            <w:pPr>
              <w:rPr>
                <w:rFonts w:ascii="Times New Roman" w:hAnsi="Times New Roman"/>
              </w:rPr>
            </w:pPr>
            <w:r w:rsidRPr="005C4239">
              <w:rPr>
                <w:rFonts w:ascii="Times New Roman" w:hAnsi="Times New Roman"/>
              </w:rPr>
              <w:t>3.4.</w:t>
            </w:r>
          </w:p>
        </w:tc>
        <w:tc>
          <w:tcPr>
            <w:tcW w:w="2269" w:type="dxa"/>
          </w:tcPr>
          <w:p w:rsidR="005C4239" w:rsidRPr="005C4239" w:rsidRDefault="005C4239" w:rsidP="005C4239">
            <w:pPr>
              <w:rPr>
                <w:rFonts w:ascii="Times New Roman" w:hAnsi="Times New Roman"/>
              </w:rPr>
            </w:pPr>
            <w:r w:rsidRPr="005C4239">
              <w:rPr>
                <w:rFonts w:ascii="Times New Roman" w:hAnsi="Times New Roman"/>
                <w:lang w:val="ru-RU"/>
              </w:rPr>
              <w:t xml:space="preserve">Робототехника. Конструктивные, соединительные элементы и основные узлы робота. </w:t>
            </w:r>
            <w:r w:rsidRPr="005C4239">
              <w:rPr>
                <w:rFonts w:ascii="Times New Roman" w:hAnsi="Times New Roman"/>
              </w:rPr>
              <w:t>Инструменты и детали для создания робота. Конструирование робота</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и обсуждать конструктивные особенности изделий сложной конструкции; подбирать технологию изготовления сложной конструкции;</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конструкцию реального объекта, сравнивать его с образцом и определять основные элементы его конструкции. Использовать свойства металлического и пластмассового конструктора при создании объёмных изделий;</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необходимые для выполнения изделия детали конструктора (при необходимости заменить на доступные) и виды соединений (подвижное или неподвижное);</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1101"/>
        </w:trPr>
        <w:tc>
          <w:tcPr>
            <w:tcW w:w="425" w:type="dxa"/>
          </w:tcPr>
          <w:p w:rsidR="005C4239" w:rsidRPr="005C4239" w:rsidRDefault="005C4239" w:rsidP="005C4239">
            <w:pPr>
              <w:rPr>
                <w:rFonts w:ascii="Times New Roman" w:hAnsi="Times New Roman"/>
              </w:rPr>
            </w:pPr>
            <w:r w:rsidRPr="005C4239">
              <w:rPr>
                <w:rFonts w:ascii="Times New Roman" w:hAnsi="Times New Roman"/>
              </w:rPr>
              <w:t>3.5.</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Составление алгоритма действий робота. Программирование, тестирование робота</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Конструировать робота в соответствии со схемой, чертежом, образцом, инструкцией, собственным замыслом; Составлять простой алгоритм действий </w:t>
            </w:r>
            <w:r w:rsidRPr="005C4239">
              <w:rPr>
                <w:rFonts w:ascii="Times New Roman" w:hAnsi="Times New Roman"/>
                <w:lang w:val="ru-RU"/>
              </w:rPr>
              <w:lastRenderedPageBreak/>
              <w:t>робота; Программировать робота выполнять простейшие доступные операции;</w:t>
            </w:r>
          </w:p>
        </w:tc>
        <w:tc>
          <w:tcPr>
            <w:tcW w:w="1418"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w:t>
            </w:r>
            <w:r w:rsidRPr="005C4239">
              <w:rPr>
                <w:rFonts w:ascii="Times New Roman" w:hAnsi="Times New Roman"/>
              </w:rPr>
              <w:lastRenderedPageBreak/>
              <w:t>ad.com/</w:t>
            </w:r>
          </w:p>
        </w:tc>
      </w:tr>
      <w:tr w:rsidR="005C4239" w:rsidRPr="005C4239" w:rsidTr="0083795D">
        <w:trPr>
          <w:gridAfter w:val="1"/>
          <w:wAfter w:w="11" w:type="dxa"/>
          <w:trHeight w:val="1101"/>
        </w:trPr>
        <w:tc>
          <w:tcPr>
            <w:tcW w:w="425" w:type="dxa"/>
          </w:tcPr>
          <w:p w:rsidR="005C4239" w:rsidRPr="005C4239" w:rsidRDefault="005C4239" w:rsidP="005C4239">
            <w:pPr>
              <w:rPr>
                <w:rFonts w:ascii="Times New Roman" w:hAnsi="Times New Roman"/>
              </w:rPr>
            </w:pPr>
            <w:r w:rsidRPr="005C4239">
              <w:rPr>
                <w:rFonts w:ascii="Times New Roman" w:hAnsi="Times New Roman"/>
              </w:rPr>
              <w:lastRenderedPageBreak/>
              <w:t>3.6.</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Преобразование конструкции робота. Презентация робота</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с образцом и тестировать робота; Выполнять простейшее преобразование конструкции робота;</w:t>
            </w:r>
          </w:p>
          <w:p w:rsidR="005C4239" w:rsidRPr="005C4239" w:rsidRDefault="005C4239" w:rsidP="005C4239">
            <w:pPr>
              <w:rPr>
                <w:rFonts w:ascii="Times New Roman" w:hAnsi="Times New Roman"/>
                <w:lang w:val="ru-RU"/>
              </w:rPr>
            </w:pPr>
            <w:r w:rsidRPr="005C4239">
              <w:rPr>
                <w:rFonts w:ascii="Times New Roman" w:hAnsi="Times New Roman"/>
                <w:lang w:val="ru-RU"/>
              </w:rPr>
              <w:t>Презентовать робота (в том числе с использованием средств ИКТ);</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42" w:type="dxa"/>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gridAfter w:val="1"/>
          <w:wAfter w:w="11" w:type="dxa"/>
          <w:trHeight w:val="333"/>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8079" w:type="dxa"/>
            <w:gridSpan w:val="6"/>
          </w:tcPr>
          <w:p w:rsidR="005C4239" w:rsidRPr="005C4239" w:rsidRDefault="005C4239" w:rsidP="005C4239">
            <w:pPr>
              <w:rPr>
                <w:rFonts w:ascii="Times New Roman" w:hAnsi="Times New Roman"/>
              </w:rPr>
            </w:pPr>
            <w:r w:rsidRPr="005C4239">
              <w:rPr>
                <w:rFonts w:ascii="Times New Roman" w:hAnsi="Times New Roman"/>
              </w:rPr>
              <w:t>10</w:t>
            </w:r>
          </w:p>
        </w:tc>
      </w:tr>
      <w:tr w:rsidR="005C4239" w:rsidRPr="005C4239" w:rsidTr="0083795D">
        <w:trPr>
          <w:trHeight w:val="1293"/>
        </w:trPr>
        <w:tc>
          <w:tcPr>
            <w:tcW w:w="425" w:type="dxa"/>
          </w:tcPr>
          <w:p w:rsidR="005C4239" w:rsidRPr="005C4239" w:rsidRDefault="005C4239" w:rsidP="005C4239">
            <w:pPr>
              <w:rPr>
                <w:rFonts w:ascii="Times New Roman" w:hAnsi="Times New Roman"/>
              </w:rPr>
            </w:pPr>
            <w:r w:rsidRPr="005C4239">
              <w:rPr>
                <w:rFonts w:ascii="Times New Roman" w:hAnsi="Times New Roman"/>
              </w:rPr>
              <w:t>4.1.</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 доступной информацией в Интернете и на цифровых носителях информации</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Понимать и самостоятельно соблюдать правила пользования персональным компьютером. Называть и определять назначение основных устройств компьютера (с которыми работали на уроках);</w:t>
            </w:r>
          </w:p>
          <w:p w:rsidR="005C4239" w:rsidRPr="005C4239" w:rsidRDefault="005C4239" w:rsidP="005C4239">
            <w:pPr>
              <w:rPr>
                <w:rFonts w:ascii="Times New Roman" w:hAnsi="Times New Roman"/>
                <w:lang w:val="ru-RU"/>
              </w:rPr>
            </w:pPr>
            <w:r w:rsidRPr="005C4239">
              <w:rPr>
                <w:rFonts w:ascii="Times New Roman" w:hAnsi="Times New Roman"/>
                <w:lang w:val="ru-RU"/>
              </w:rPr>
              <w:t>Знать современные требования к техническим устройствам (экологичность, безопасность, эргономичность и др.);</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53" w:type="dxa"/>
            <w:gridSpan w:val="2"/>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trHeight w:val="909"/>
        </w:trPr>
        <w:tc>
          <w:tcPr>
            <w:tcW w:w="425" w:type="dxa"/>
          </w:tcPr>
          <w:p w:rsidR="005C4239" w:rsidRPr="005C4239" w:rsidRDefault="005C4239" w:rsidP="005C4239">
            <w:pPr>
              <w:rPr>
                <w:rFonts w:ascii="Times New Roman" w:hAnsi="Times New Roman"/>
              </w:rPr>
            </w:pPr>
            <w:r w:rsidRPr="005C4239">
              <w:rPr>
                <w:rFonts w:ascii="Times New Roman" w:hAnsi="Times New Roman"/>
              </w:rPr>
              <w:t>4.2.</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Электронные и медиа-ресурсы в художественно- конструкторской, проектной, предметной преобразующей деятельности</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Находить и отбирать разные виды информации в Интернете по заданным критериям, для презентации проекта; Использовать различные способы получения, передачи и хранения информации;</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53" w:type="dxa"/>
            <w:gridSpan w:val="2"/>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trHeight w:val="1101"/>
        </w:trPr>
        <w:tc>
          <w:tcPr>
            <w:tcW w:w="425" w:type="dxa"/>
          </w:tcPr>
          <w:p w:rsidR="005C4239" w:rsidRPr="005C4239" w:rsidRDefault="005C4239" w:rsidP="005C4239">
            <w:pPr>
              <w:rPr>
                <w:rFonts w:ascii="Times New Roman" w:hAnsi="Times New Roman"/>
              </w:rPr>
            </w:pPr>
            <w:r w:rsidRPr="005C4239">
              <w:rPr>
                <w:rFonts w:ascii="Times New Roman" w:hAnsi="Times New Roman"/>
              </w:rPr>
              <w:t>4.3.</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Работа с готовыми цифровыми материалами</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компьютер для поиска, хранения и воспроизведения информации;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Наблюдать и соотносить разные информационные объекты в учебнике (текст, иллюстративный материал, текстовый план, слайдовый план) и делать выводы и </w:t>
            </w:r>
            <w:r w:rsidRPr="005C4239">
              <w:rPr>
                <w:rFonts w:ascii="Times New Roman" w:hAnsi="Times New Roman"/>
                <w:lang w:val="ru-RU"/>
              </w:rPr>
              <w:lastRenderedPageBreak/>
              <w:t>обобщения;</w:t>
            </w:r>
          </w:p>
        </w:tc>
        <w:tc>
          <w:tcPr>
            <w:tcW w:w="1418" w:type="dxa"/>
          </w:tcPr>
          <w:p w:rsidR="005C4239" w:rsidRPr="005C4239" w:rsidRDefault="005C4239" w:rsidP="005C4239">
            <w:pPr>
              <w:rPr>
                <w:rFonts w:ascii="Times New Roman" w:hAnsi="Times New Roman"/>
              </w:rPr>
            </w:pPr>
            <w:r w:rsidRPr="005C4239">
              <w:rPr>
                <w:rFonts w:ascii="Times New Roman" w:hAnsi="Times New Roman"/>
              </w:rPr>
              <w:lastRenderedPageBreak/>
              <w:t>Устный опрос.; Творческие задания.;</w:t>
            </w:r>
          </w:p>
        </w:tc>
        <w:tc>
          <w:tcPr>
            <w:tcW w:w="1853" w:type="dxa"/>
            <w:gridSpan w:val="2"/>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trHeight w:val="1870"/>
        </w:trPr>
        <w:tc>
          <w:tcPr>
            <w:tcW w:w="425" w:type="dxa"/>
          </w:tcPr>
          <w:p w:rsidR="005C4239" w:rsidRPr="005C4239" w:rsidRDefault="005C4239" w:rsidP="005C4239">
            <w:pPr>
              <w:rPr>
                <w:rFonts w:ascii="Times New Roman" w:hAnsi="Times New Roman"/>
              </w:rPr>
            </w:pPr>
            <w:r w:rsidRPr="005C4239">
              <w:rPr>
                <w:rFonts w:ascii="Times New Roman" w:hAnsi="Times New Roman"/>
              </w:rPr>
              <w:t>4.4.</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Поиск дополнительной информации по тематике творческих и проектных работ, использование рисунков из ресурса компьютера в оформлении изделий и др.</w:t>
            </w:r>
          </w:p>
        </w:tc>
        <w:tc>
          <w:tcPr>
            <w:tcW w:w="425" w:type="dxa"/>
          </w:tcPr>
          <w:p w:rsidR="005C4239" w:rsidRPr="005C4239" w:rsidRDefault="005C4239" w:rsidP="005C4239">
            <w:pPr>
              <w:rPr>
                <w:rFonts w:ascii="Times New Roman" w:hAnsi="Times New Roman"/>
              </w:rPr>
            </w:pPr>
            <w:r w:rsidRPr="005C4239">
              <w:rPr>
                <w:rFonts w:ascii="Times New Roman" w:hAnsi="Times New Roman"/>
              </w:rPr>
              <w:t>1</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 помощью учителя создавать печатные публикации с использованием изображений на экране компьютера; оформлять слайды презентации (выбор шрифта, размера, цвета шрифта, выравнивание абзаца); работать с доступной информацией; работать в программе </w:t>
            </w:r>
            <w:r w:rsidRPr="005C4239">
              <w:rPr>
                <w:rFonts w:ascii="Times New Roman" w:hAnsi="Times New Roman"/>
              </w:rPr>
              <w:t>PowerPoint</w:t>
            </w:r>
            <w:r w:rsidRPr="005C4239">
              <w:rPr>
                <w:rFonts w:ascii="Times New Roman" w:hAnsi="Times New Roman"/>
                <w:lang w:val="ru-RU"/>
              </w:rPr>
              <w:t xml:space="preserve"> (или другой);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Осваивать правила работы в программе </w:t>
            </w:r>
            <w:r w:rsidRPr="005C4239">
              <w:rPr>
                <w:rFonts w:ascii="Times New Roman" w:hAnsi="Times New Roman"/>
              </w:rPr>
              <w:t>PowerP</w:t>
            </w:r>
            <w:r w:rsidRPr="005C4239">
              <w:rPr>
                <w:rFonts w:ascii="Times New Roman" w:hAnsi="Times New Roman"/>
                <w:lang w:val="ru-RU"/>
              </w:rPr>
              <w:t>о</w:t>
            </w:r>
            <w:r w:rsidRPr="005C4239">
              <w:rPr>
                <w:rFonts w:ascii="Times New Roman" w:hAnsi="Times New Roman"/>
              </w:rPr>
              <w:t>int</w:t>
            </w:r>
            <w:r w:rsidRPr="005C4239">
              <w:rPr>
                <w:rFonts w:ascii="Times New Roman" w:hAnsi="Times New Roman"/>
                <w:lang w:val="ru-RU"/>
              </w:rPr>
              <w:t xml:space="preserve"> (или другой). Создавать и сохранять слайды презентации в программе </w:t>
            </w:r>
            <w:r w:rsidRPr="005C4239">
              <w:rPr>
                <w:rFonts w:ascii="Times New Roman" w:hAnsi="Times New Roman"/>
              </w:rPr>
              <w:t>PowerP</w:t>
            </w:r>
            <w:r w:rsidRPr="005C4239">
              <w:rPr>
                <w:rFonts w:ascii="Times New Roman" w:hAnsi="Times New Roman"/>
                <w:lang w:val="ru-RU"/>
              </w:rPr>
              <w:t>о</w:t>
            </w:r>
            <w:r w:rsidRPr="005C4239">
              <w:rPr>
                <w:rFonts w:ascii="Times New Roman" w:hAnsi="Times New Roman"/>
              </w:rPr>
              <w:t>int</w:t>
            </w:r>
            <w:r w:rsidRPr="005C4239">
              <w:rPr>
                <w:rFonts w:ascii="Times New Roman" w:hAnsi="Times New Roman"/>
                <w:lang w:val="ru-RU"/>
              </w:rPr>
              <w:t xml:space="preserve"> (или другой);</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53" w:type="dxa"/>
            <w:gridSpan w:val="2"/>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trHeight w:val="1101"/>
        </w:trPr>
        <w:tc>
          <w:tcPr>
            <w:tcW w:w="425" w:type="dxa"/>
          </w:tcPr>
          <w:p w:rsidR="005C4239" w:rsidRPr="005C4239" w:rsidRDefault="005C4239" w:rsidP="005C4239">
            <w:pPr>
              <w:rPr>
                <w:rFonts w:ascii="Times New Roman" w:hAnsi="Times New Roman"/>
              </w:rPr>
            </w:pPr>
            <w:r w:rsidRPr="005C4239">
              <w:rPr>
                <w:rFonts w:ascii="Times New Roman" w:hAnsi="Times New Roman"/>
              </w:rPr>
              <w:t>4.5.</w:t>
            </w:r>
          </w:p>
        </w:tc>
        <w:tc>
          <w:tcPr>
            <w:tcW w:w="2269"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Создание презентаций в программе </w:t>
            </w:r>
            <w:r w:rsidRPr="005C4239">
              <w:rPr>
                <w:rFonts w:ascii="Times New Roman" w:hAnsi="Times New Roman"/>
              </w:rPr>
              <w:t>PowerPoint</w:t>
            </w:r>
            <w:r w:rsidRPr="005C4239">
              <w:rPr>
                <w:rFonts w:ascii="Times New Roman" w:hAnsi="Times New Roman"/>
                <w:lang w:val="ru-RU"/>
              </w:rPr>
              <w:t xml:space="preserve"> или другой</w:t>
            </w:r>
          </w:p>
        </w:tc>
        <w:tc>
          <w:tcPr>
            <w:tcW w:w="425"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3118"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Набирать текст и размещать его на слайде программы </w:t>
            </w:r>
            <w:r w:rsidRPr="005C4239">
              <w:rPr>
                <w:rFonts w:ascii="Times New Roman" w:hAnsi="Times New Roman"/>
              </w:rPr>
              <w:t>PowerPoint</w:t>
            </w:r>
            <w:r w:rsidRPr="005C4239">
              <w:rPr>
                <w:rFonts w:ascii="Times New Roman" w:hAnsi="Times New Roman"/>
                <w:lang w:val="ru-RU"/>
              </w:rPr>
              <w:t xml:space="preserve"> (или другой), размещать иллюстративный материал на слайде, выбирать дизайн слайда;</w:t>
            </w:r>
          </w:p>
          <w:p w:rsidR="005C4239" w:rsidRPr="005C4239" w:rsidRDefault="005C4239" w:rsidP="005C4239">
            <w:pPr>
              <w:rPr>
                <w:rFonts w:ascii="Times New Roman" w:hAnsi="Times New Roman"/>
                <w:lang w:val="ru-RU"/>
              </w:rPr>
            </w:pPr>
            <w:r w:rsidRPr="005C4239">
              <w:rPr>
                <w:rFonts w:ascii="Times New Roman" w:hAnsi="Times New Roman"/>
                <w:lang w:val="ru-RU"/>
              </w:rPr>
              <w:t>Выбирать средства ИКТ, компьютерные программы для презентации разработанных проектов;</w:t>
            </w:r>
          </w:p>
        </w:tc>
        <w:tc>
          <w:tcPr>
            <w:tcW w:w="1418" w:type="dxa"/>
          </w:tcPr>
          <w:p w:rsidR="005C4239" w:rsidRPr="005C4239" w:rsidRDefault="005C4239" w:rsidP="005C4239">
            <w:pPr>
              <w:rPr>
                <w:rFonts w:ascii="Times New Roman" w:hAnsi="Times New Roman"/>
              </w:rPr>
            </w:pPr>
            <w:r w:rsidRPr="005C4239">
              <w:rPr>
                <w:rFonts w:ascii="Times New Roman" w:hAnsi="Times New Roman"/>
              </w:rPr>
              <w:t>Устный опрос.; Творческие задания.;</w:t>
            </w:r>
          </w:p>
        </w:tc>
        <w:tc>
          <w:tcPr>
            <w:tcW w:w="1853" w:type="dxa"/>
            <w:gridSpan w:val="2"/>
          </w:tcPr>
          <w:p w:rsidR="005C4239" w:rsidRPr="005C4239" w:rsidRDefault="005C4239" w:rsidP="005C4239">
            <w:pPr>
              <w:rPr>
                <w:rFonts w:ascii="Times New Roman" w:hAnsi="Times New Roman"/>
              </w:rPr>
            </w:pPr>
            <w:r w:rsidRPr="005C4239">
              <w:rPr>
                <w:rFonts w:ascii="Times New Roman" w:hAnsi="Times New Roman"/>
              </w:rPr>
              <w:t>http://www.shkola- abv.ru/ https://resh.edu.ru/ https://onlinetestpad.com/</w:t>
            </w:r>
          </w:p>
        </w:tc>
      </w:tr>
      <w:tr w:rsidR="005C4239" w:rsidRPr="005C4239" w:rsidTr="0083795D">
        <w:trPr>
          <w:trHeight w:val="333"/>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модулю</w:t>
            </w:r>
          </w:p>
        </w:tc>
        <w:tc>
          <w:tcPr>
            <w:tcW w:w="425" w:type="dxa"/>
          </w:tcPr>
          <w:p w:rsidR="005C4239" w:rsidRPr="005C4239" w:rsidRDefault="005C4239" w:rsidP="005C4239">
            <w:pPr>
              <w:rPr>
                <w:rFonts w:ascii="Times New Roman" w:hAnsi="Times New Roman"/>
              </w:rPr>
            </w:pPr>
            <w:r w:rsidRPr="005C4239">
              <w:rPr>
                <w:rFonts w:ascii="Times New Roman" w:hAnsi="Times New Roman"/>
              </w:rPr>
              <w:t>6</w:t>
            </w:r>
          </w:p>
        </w:tc>
        <w:tc>
          <w:tcPr>
            <w:tcW w:w="7665" w:type="dxa"/>
            <w:gridSpan w:val="6"/>
          </w:tcPr>
          <w:p w:rsidR="005C4239" w:rsidRPr="005C4239" w:rsidRDefault="005C4239" w:rsidP="005C4239">
            <w:pPr>
              <w:rPr>
                <w:rFonts w:ascii="Times New Roman" w:hAnsi="Times New Roman"/>
              </w:rPr>
            </w:pPr>
          </w:p>
        </w:tc>
      </w:tr>
      <w:tr w:rsidR="005C4239" w:rsidRPr="005C4239" w:rsidTr="0083795D">
        <w:trPr>
          <w:trHeight w:val="333"/>
        </w:trPr>
        <w:tc>
          <w:tcPr>
            <w:tcW w:w="2694"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425" w:type="dxa"/>
          </w:tcPr>
          <w:p w:rsidR="005C4239" w:rsidRPr="005C4239" w:rsidRDefault="005C4239" w:rsidP="005C4239">
            <w:pPr>
              <w:rPr>
                <w:rFonts w:ascii="Times New Roman" w:hAnsi="Times New Roman"/>
              </w:rPr>
            </w:pPr>
            <w:r w:rsidRPr="005C4239">
              <w:rPr>
                <w:rFonts w:ascii="Times New Roman" w:hAnsi="Times New Roman"/>
              </w:rPr>
              <w:t>34</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567" w:type="dxa"/>
          </w:tcPr>
          <w:p w:rsidR="005C4239" w:rsidRPr="005C4239" w:rsidRDefault="005C4239" w:rsidP="005C4239">
            <w:pPr>
              <w:rPr>
                <w:rFonts w:ascii="Times New Roman" w:hAnsi="Times New Roman"/>
              </w:rPr>
            </w:pPr>
            <w:r w:rsidRPr="005C4239">
              <w:rPr>
                <w:rFonts w:ascii="Times New Roman" w:hAnsi="Times New Roman"/>
              </w:rPr>
              <w:t>0</w:t>
            </w:r>
          </w:p>
        </w:tc>
        <w:tc>
          <w:tcPr>
            <w:tcW w:w="6389" w:type="dxa"/>
            <w:gridSpan w:val="4"/>
          </w:tcPr>
          <w:p w:rsidR="005C4239" w:rsidRPr="005C4239" w:rsidRDefault="005C4239" w:rsidP="005C4239">
            <w:pPr>
              <w:rPr>
                <w:rFonts w:ascii="Times New Roman" w:hAnsi="Times New Roman"/>
              </w:rPr>
            </w:pPr>
          </w:p>
        </w:tc>
      </w:tr>
    </w:tbl>
    <w:p w:rsidR="005C4239" w:rsidRPr="005C4239" w:rsidRDefault="005C4239" w:rsidP="005C4239">
      <w:pPr>
        <w:rPr>
          <w:rFonts w:ascii="Times New Roman" w:hAnsi="Times New Roman"/>
        </w:rPr>
      </w:pPr>
    </w:p>
    <w:p w:rsidR="005C4239" w:rsidRPr="005C4239" w:rsidRDefault="005C4239" w:rsidP="005C4239">
      <w:pPr>
        <w:jc w:val="center"/>
        <w:rPr>
          <w:rFonts w:ascii="Times New Roman" w:hAnsi="Times New Roman"/>
          <w:b/>
        </w:rPr>
      </w:pPr>
      <w:bookmarkStart w:id="19" w:name="33-0367-01-511-527o2_"/>
      <w:bookmarkEnd w:id="19"/>
      <w:r w:rsidRPr="005C4239">
        <w:rPr>
          <w:rFonts w:ascii="Times New Roman" w:hAnsi="Times New Roman"/>
          <w:b/>
        </w:rPr>
        <w:t>ФИЗИЧЕСКАЯ КУЛЬТУРА</w:t>
      </w:r>
    </w:p>
    <w:p w:rsidR="005C4239" w:rsidRPr="005C4239" w:rsidRDefault="005C4239" w:rsidP="005C4239">
      <w:pPr>
        <w:rPr>
          <w:rFonts w:ascii="Times New Roman" w:hAnsi="Times New Roman"/>
          <w:lang w:val="ru-RU"/>
        </w:rPr>
      </w:pPr>
      <w:r w:rsidRPr="005C4239">
        <w:rPr>
          <w:rFonts w:ascii="Times New Roman" w:hAnsi="Times New Roman"/>
          <w:lang w:val="ru-RU"/>
        </w:rP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ПОЯСНИТЕЛЬНАЯ ЗАПИСКА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5C4239" w:rsidRPr="005C4239" w:rsidRDefault="005C4239" w:rsidP="005C4239">
      <w:pPr>
        <w:rPr>
          <w:rFonts w:ascii="Times New Roman" w:hAnsi="Times New Roman"/>
          <w:lang w:val="ru-RU"/>
        </w:rPr>
      </w:pPr>
      <w:r w:rsidRPr="005C4239">
        <w:rPr>
          <w:rFonts w:ascii="Times New Roman" w:hAnsi="Times New Roman"/>
          <w:lang w:val="ru-RU"/>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5C4239" w:rsidRPr="005C4239" w:rsidRDefault="005C4239" w:rsidP="005C4239">
      <w:pPr>
        <w:rPr>
          <w:rFonts w:ascii="Times New Roman" w:hAnsi="Times New Roman"/>
          <w:lang w:val="ru-RU"/>
        </w:rPr>
      </w:pPr>
      <w:r w:rsidRPr="005C4239">
        <w:rPr>
          <w:rFonts w:ascii="Times New Roman" w:hAnsi="Times New Roman"/>
          <w:lang w:val="ru-RU"/>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5C4239" w:rsidRPr="005C4239" w:rsidRDefault="005C4239" w:rsidP="005C4239">
      <w:pPr>
        <w:rPr>
          <w:rFonts w:ascii="Times New Roman" w:hAnsi="Times New Roman"/>
          <w:lang w:val="ru-RU"/>
        </w:rPr>
      </w:pPr>
      <w:r w:rsidRPr="005C4239">
        <w:rPr>
          <w:rFonts w:ascii="Times New Roman" w:hAnsi="Times New Roman"/>
          <w:lang w:val="ru-RU"/>
        </w:rPr>
        <w:t>Целью образования по физической культуре в начальной школе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w:t>
      </w:r>
    </w:p>
    <w:p w:rsidR="005C4239" w:rsidRPr="005C4239" w:rsidRDefault="005C4239" w:rsidP="005C4239">
      <w:pPr>
        <w:rPr>
          <w:rFonts w:ascii="Times New Roman" w:hAnsi="Times New Roman"/>
          <w:lang w:val="ru-RU"/>
        </w:rPr>
      </w:pPr>
      <w:r w:rsidRPr="005C4239">
        <w:rPr>
          <w:rFonts w:ascii="Times New Roman" w:hAnsi="Times New Roman"/>
          <w:lang w:val="ru-RU"/>
        </w:rPr>
        <w:t>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5C4239" w:rsidRPr="005C4239" w:rsidRDefault="005C4239" w:rsidP="005C4239">
      <w:pPr>
        <w:rPr>
          <w:rFonts w:ascii="Times New Roman" w:hAnsi="Times New Roman"/>
          <w:lang w:val="ru-RU"/>
        </w:rPr>
      </w:pPr>
      <w:r w:rsidRPr="005C4239">
        <w:rPr>
          <w:rFonts w:ascii="Times New Roman" w:hAnsi="Times New Roman"/>
          <w:lang w:val="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соответствующихдидактических линиях учебного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модуля «Прикладно-ориентированная физическая культура» обеспечивается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w:t>
      </w:r>
    </w:p>
    <w:p w:rsidR="005C4239" w:rsidRPr="005C4239" w:rsidRDefault="005C4239" w:rsidP="005C4239">
      <w:pPr>
        <w:rPr>
          <w:rFonts w:ascii="Times New Roman" w:hAnsi="Times New Roman"/>
          <w:lang w:val="ru-RU"/>
        </w:rPr>
      </w:pPr>
      <w:r w:rsidRPr="005C4239">
        <w:rPr>
          <w:rFonts w:ascii="Times New Roman" w:hAnsi="Times New Roman"/>
          <w:lang w:val="ru-RU"/>
        </w:rPr>
        <w:t>«Способы самостоятельной деятельности» и «Физическое совершенствование».</w:t>
      </w:r>
    </w:p>
    <w:p w:rsidR="005C4239" w:rsidRPr="005C4239" w:rsidRDefault="005C4239" w:rsidP="005C4239">
      <w:pPr>
        <w:rPr>
          <w:rFonts w:ascii="Times New Roman" w:hAnsi="Times New Roman"/>
          <w:lang w:val="ru-RU"/>
        </w:rPr>
      </w:pPr>
      <w:r w:rsidRPr="005C4239">
        <w:rPr>
          <w:rFonts w:ascii="Times New Roman" w:hAnsi="Times New Roman"/>
          <w:lang w:val="ru-RU"/>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СОДЕРЖАНИЕ УЧЕБНОГО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t>«ФИЗИЧЕСКАЯ КУЛЬТУРА»</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Знания о физической культуре.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5C4239" w:rsidRPr="005C4239" w:rsidRDefault="005C4239" w:rsidP="005C4239">
      <w:pPr>
        <w:rPr>
          <w:rFonts w:ascii="Times New Roman" w:hAnsi="Times New Roman"/>
          <w:lang w:val="ru-RU"/>
        </w:rPr>
      </w:pPr>
      <w:r w:rsidRPr="005C4239">
        <w:rPr>
          <w:rFonts w:ascii="Times New Roman" w:hAnsi="Times New Roman"/>
          <w:lang w:val="ru-RU"/>
        </w:rPr>
        <w:t>Способы   самостоятельной   деятельности.  Режим   дня и правила его составления и соблюдения.</w:t>
      </w:r>
    </w:p>
    <w:p w:rsidR="005C4239" w:rsidRPr="005C4239" w:rsidRDefault="005C4239" w:rsidP="005C4239">
      <w:pPr>
        <w:rPr>
          <w:rFonts w:ascii="Times New Roman" w:hAnsi="Times New Roman"/>
          <w:lang w:val="ru-RU"/>
        </w:rPr>
      </w:pPr>
      <w:r w:rsidRPr="005C4239">
        <w:rPr>
          <w:rFonts w:ascii="Times New Roman" w:hAnsi="Times New Roman"/>
          <w:lang w:val="ru-RU"/>
        </w:rPr>
        <w:t>Физическое совершенствование. Оздоровительная физическая культура.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5C4239" w:rsidRPr="005C4239" w:rsidRDefault="005C4239" w:rsidP="005C4239">
      <w:pPr>
        <w:rPr>
          <w:rFonts w:ascii="Times New Roman" w:hAnsi="Times New Roman"/>
          <w:lang w:val="ru-RU"/>
        </w:rPr>
      </w:pPr>
      <w:r w:rsidRPr="005C4239">
        <w:rPr>
          <w:rFonts w:ascii="Times New Roman" w:hAnsi="Times New Roman"/>
          <w:lang w:val="ru-RU"/>
        </w:rPr>
        <w:t>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w:t>
      </w:r>
    </w:p>
    <w:p w:rsidR="005C4239" w:rsidRPr="005C4239" w:rsidRDefault="005C4239" w:rsidP="005C4239">
      <w:pPr>
        <w:rPr>
          <w:rFonts w:ascii="Times New Roman" w:hAnsi="Times New Roman"/>
          <w:lang w:val="ru-RU"/>
        </w:rPr>
      </w:pPr>
      <w:r w:rsidRPr="005C4239">
        <w:rPr>
          <w:rFonts w:ascii="Times New Roman" w:hAnsi="Times New Roman"/>
          <w:lang w:val="ru-RU"/>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5C4239" w:rsidRPr="005C4239" w:rsidRDefault="005C4239" w:rsidP="005C4239">
      <w:pPr>
        <w:rPr>
          <w:rFonts w:ascii="Times New Roman" w:hAnsi="Times New Roman"/>
          <w:lang w:val="ru-RU"/>
        </w:rPr>
      </w:pPr>
      <w:r w:rsidRPr="005C4239">
        <w:rPr>
          <w:rFonts w:ascii="Times New Roman" w:hAnsi="Times New Roman"/>
          <w:lang w:val="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5C4239" w:rsidRPr="005C4239" w:rsidRDefault="005C4239" w:rsidP="005C4239">
      <w:pPr>
        <w:rPr>
          <w:rFonts w:ascii="Times New Roman" w:hAnsi="Times New Roman"/>
          <w:lang w:val="ru-RU"/>
        </w:rPr>
      </w:pPr>
      <w:r w:rsidRPr="005C4239">
        <w:rPr>
          <w:rFonts w:ascii="Times New Roman" w:hAnsi="Times New Roman"/>
          <w:lang w:val="ru-RU"/>
        </w:rPr>
        <w:t>Лёгкая атлетика. Равномерная ходьба и равномерный бег. Прыжки в длину и высоту с места толчком двумя ногами, в высоту с прямого разбега.</w:t>
      </w:r>
    </w:p>
    <w:p w:rsidR="005C4239" w:rsidRPr="005C4239" w:rsidRDefault="005C4239" w:rsidP="005C4239">
      <w:pPr>
        <w:rPr>
          <w:rFonts w:ascii="Times New Roman" w:hAnsi="Times New Roman"/>
          <w:lang w:val="ru-RU"/>
        </w:rPr>
      </w:pPr>
      <w:r w:rsidRPr="005C4239">
        <w:rPr>
          <w:rFonts w:ascii="Times New Roman" w:hAnsi="Times New Roman"/>
          <w:lang w:val="ru-RU"/>
        </w:rPr>
        <w:t>Подвижные и спортивные игры. Считалки для самостоятельной организации подвижных игр.</w:t>
      </w:r>
    </w:p>
    <w:p w:rsidR="005C4239" w:rsidRPr="005C4239" w:rsidRDefault="005C4239" w:rsidP="005C4239">
      <w:pPr>
        <w:rPr>
          <w:rFonts w:ascii="Times New Roman" w:hAnsi="Times New Roman"/>
          <w:lang w:val="ru-RU"/>
        </w:rPr>
      </w:pPr>
      <w:r w:rsidRPr="005C4239">
        <w:rPr>
          <w:rFonts w:ascii="Times New Roman" w:hAnsi="Times New Roman"/>
          <w:lang w:val="ru-RU"/>
        </w:rPr>
        <w:t>Прикладно-ориентированная физическая культура. Развитие основных физических качеств средствами спортивных и подвижных игр. Подготовка к выполнению нормативных требований комплекса ГТО.</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Знания о физической культуре. Из истории возникновения физических упражнений и первых соревнований. Зарождение Олимпийских игр древности.</w:t>
      </w:r>
    </w:p>
    <w:p w:rsidR="005C4239" w:rsidRPr="005C4239" w:rsidRDefault="005C4239" w:rsidP="005C4239">
      <w:pPr>
        <w:rPr>
          <w:rFonts w:ascii="Times New Roman" w:hAnsi="Times New Roman"/>
          <w:lang w:val="ru-RU"/>
        </w:rPr>
      </w:pPr>
      <w:r w:rsidRPr="005C4239">
        <w:rPr>
          <w:rFonts w:ascii="Times New Roman" w:hAnsi="Times New Roman"/>
          <w:lang w:val="ru-RU"/>
        </w:rPr>
        <w:t>Способы самостоятельной деятельности.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5C4239" w:rsidRPr="005C4239" w:rsidRDefault="005C4239" w:rsidP="005C4239">
      <w:pPr>
        <w:rPr>
          <w:rFonts w:ascii="Times New Roman" w:hAnsi="Times New Roman"/>
          <w:lang w:val="ru-RU"/>
        </w:rPr>
      </w:pPr>
      <w:r w:rsidRPr="005C4239">
        <w:rPr>
          <w:rFonts w:ascii="Times New Roman" w:hAnsi="Times New Roman"/>
          <w:lang w:val="ru-RU"/>
        </w:rPr>
        <w:t>Физическое совершенствование. Оздоровительная физическая культура. Закаливание организма обтиранием. Составление комплекса утренней зарядки и физкультминутки для занятий в домашних условиях.</w:t>
      </w:r>
    </w:p>
    <w:p w:rsidR="005C4239" w:rsidRPr="005C4239" w:rsidRDefault="005C4239" w:rsidP="005C4239">
      <w:pPr>
        <w:rPr>
          <w:rFonts w:ascii="Times New Roman" w:hAnsi="Times New Roman"/>
          <w:lang w:val="ru-RU"/>
        </w:rPr>
      </w:pPr>
      <w:r w:rsidRPr="005C4239">
        <w:rPr>
          <w:rFonts w:ascii="Times New Roman" w:hAnsi="Times New Roman"/>
          <w:lang w:val="ru-RU"/>
        </w:rPr>
        <w:t>Спортивно-оздоровительная физическая культура.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5C4239" w:rsidRPr="005C4239" w:rsidRDefault="005C4239" w:rsidP="005C4239">
      <w:pPr>
        <w:rPr>
          <w:rFonts w:ascii="Times New Roman" w:hAnsi="Times New Roman"/>
          <w:lang w:val="ru-RU"/>
        </w:rPr>
      </w:pPr>
      <w:r w:rsidRPr="005C4239">
        <w:rPr>
          <w:rFonts w:ascii="Times New Roman" w:hAnsi="Times New Roman"/>
          <w:lang w:val="ru-RU"/>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5C4239" w:rsidRPr="005C4239" w:rsidRDefault="005C4239" w:rsidP="005C4239">
      <w:pPr>
        <w:rPr>
          <w:rFonts w:ascii="Times New Roman" w:hAnsi="Times New Roman"/>
          <w:lang w:val="ru-RU"/>
        </w:rPr>
      </w:pPr>
      <w:r w:rsidRPr="005C4239">
        <w:rPr>
          <w:rFonts w:ascii="Times New Roman" w:hAnsi="Times New Roman"/>
          <w:lang w:val="ru-RU"/>
        </w:rPr>
        <w:t>Подвижные игры. Подвижные игры с техническими приёмами спортивных игр (баскетбол, футбол).</w:t>
      </w:r>
    </w:p>
    <w:p w:rsidR="005C4239" w:rsidRPr="005C4239" w:rsidRDefault="005C4239" w:rsidP="005C4239">
      <w:pPr>
        <w:rPr>
          <w:rFonts w:ascii="Times New Roman" w:hAnsi="Times New Roman"/>
          <w:lang w:val="ru-RU"/>
        </w:rPr>
      </w:pPr>
      <w:r w:rsidRPr="005C4239">
        <w:rPr>
          <w:rFonts w:ascii="Times New Roman" w:hAnsi="Times New Roman"/>
          <w:lang w:val="ru-RU"/>
        </w:rPr>
        <w:t>Прикладно-ориентированная физическая культура. Подготовка к соревнованиям по комплексу ГТО. Развитие основных физических качеств средствами подвижных и спортивных игр.</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Знания о физической культуре. Из истории развития физической культуры у древних народов, населявших территорию России. История появления современного спорта.</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Способы самостоятельной деятельности.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5C4239" w:rsidRPr="005C4239" w:rsidRDefault="005C4239" w:rsidP="005C4239">
      <w:pPr>
        <w:rPr>
          <w:rFonts w:ascii="Times New Roman" w:hAnsi="Times New Roman"/>
          <w:lang w:val="ru-RU"/>
        </w:rPr>
      </w:pPr>
      <w:r w:rsidRPr="005C4239">
        <w:rPr>
          <w:rFonts w:ascii="Times New Roman" w:hAnsi="Times New Roman"/>
          <w:lang w:val="ru-RU"/>
        </w:rPr>
        <w:t>Физическое совершенствование. 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5C4239" w:rsidRPr="005C4239" w:rsidRDefault="005C4239" w:rsidP="005C4239">
      <w:pPr>
        <w:rPr>
          <w:rFonts w:ascii="Times New Roman" w:hAnsi="Times New Roman"/>
          <w:lang w:val="ru-RU"/>
        </w:rPr>
      </w:pPr>
      <w:r w:rsidRPr="005C4239">
        <w:rPr>
          <w:rFonts w:ascii="Times New Roman" w:hAnsi="Times New Roman"/>
          <w:lang w:val="ru-RU"/>
        </w:rPr>
        <w:t>Спортивно-оздоровительная физическая культура.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5C4239" w:rsidRPr="005C4239" w:rsidRDefault="005C4239" w:rsidP="005C4239">
      <w:pPr>
        <w:rPr>
          <w:rFonts w:ascii="Times New Roman" w:hAnsi="Times New Roman"/>
          <w:lang w:val="ru-RU"/>
        </w:rPr>
      </w:pPr>
      <w:r w:rsidRPr="005C4239">
        <w:rPr>
          <w:rFonts w:ascii="Times New Roman" w:hAnsi="Times New Roman"/>
          <w:lang w:val="ru-RU"/>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5C4239" w:rsidRPr="005C4239" w:rsidRDefault="005C4239" w:rsidP="005C4239">
      <w:pPr>
        <w:rPr>
          <w:rFonts w:ascii="Times New Roman" w:hAnsi="Times New Roman"/>
          <w:lang w:val="ru-RU"/>
        </w:rPr>
      </w:pPr>
      <w:r w:rsidRPr="005C4239">
        <w:rPr>
          <w:rFonts w:ascii="Times New Roman" w:hAnsi="Times New Roman"/>
          <w:lang w:val="ru-RU"/>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5C4239" w:rsidRPr="005C4239" w:rsidRDefault="005C4239" w:rsidP="005C4239">
      <w:pPr>
        <w:rPr>
          <w:rFonts w:ascii="Times New Roman" w:hAnsi="Times New Roman"/>
          <w:lang w:val="ru-RU"/>
        </w:rPr>
      </w:pPr>
      <w:r w:rsidRPr="005C4239">
        <w:rPr>
          <w:rFonts w:ascii="Times New Roman" w:hAnsi="Times New Roman"/>
          <w:lang w:val="ru-RU"/>
        </w:rPr>
        <w:t>Прикладно-ориентированная физическая культура. Развитие основных физических качеств средствами базовых видов спорта. Подготовка к выполнению нормативных требований комплекса ГТО.</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Знания о физической культуре. Из истории развития физической культуры в России. Развитие национальных видов спорта в России.</w:t>
      </w:r>
    </w:p>
    <w:p w:rsidR="005C4239" w:rsidRPr="005C4239" w:rsidRDefault="005C4239" w:rsidP="005C4239">
      <w:pPr>
        <w:rPr>
          <w:rFonts w:ascii="Times New Roman" w:hAnsi="Times New Roman"/>
          <w:lang w:val="ru-RU"/>
        </w:rPr>
      </w:pPr>
      <w:r w:rsidRPr="005C4239">
        <w:rPr>
          <w:rFonts w:ascii="Times New Roman" w:hAnsi="Times New Roman"/>
          <w:lang w:val="ru-RU"/>
        </w:rPr>
        <w:t>Способы самостоятельной деятельности.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Физическое совершенствование.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w:t>
      </w:r>
      <w:r w:rsidRPr="005C4239">
        <w:rPr>
          <w:rFonts w:ascii="Times New Roman" w:hAnsi="Times New Roman"/>
          <w:lang w:val="ru-RU"/>
        </w:rPr>
        <w:lastRenderedPageBreak/>
        <w:t>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5C4239" w:rsidRPr="005C4239" w:rsidRDefault="005C4239" w:rsidP="005C4239">
      <w:pPr>
        <w:rPr>
          <w:rFonts w:ascii="Times New Roman" w:hAnsi="Times New Roman"/>
          <w:lang w:val="ru-RU"/>
        </w:rPr>
      </w:pPr>
      <w:r w:rsidRPr="005C4239">
        <w:rPr>
          <w:rFonts w:ascii="Times New Roman" w:hAnsi="Times New Roman"/>
          <w:lang w:val="ru-RU"/>
        </w:rPr>
        <w:t>Спортивно-оздоровительная физическая культура.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5C4239" w:rsidRPr="005C4239" w:rsidRDefault="005C4239" w:rsidP="005C4239">
      <w:pPr>
        <w:rPr>
          <w:rFonts w:ascii="Times New Roman" w:hAnsi="Times New Roman"/>
          <w:lang w:val="ru-RU"/>
        </w:rPr>
      </w:pPr>
      <w:r w:rsidRPr="005C4239">
        <w:rPr>
          <w:rFonts w:ascii="Times New Roman" w:hAnsi="Times New Roman"/>
          <w:lang w:val="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5C4239" w:rsidRPr="005C4239" w:rsidRDefault="005C4239" w:rsidP="005C4239">
      <w:pPr>
        <w:rPr>
          <w:rFonts w:ascii="Times New Roman" w:hAnsi="Times New Roman"/>
          <w:lang w:val="ru-RU"/>
        </w:rPr>
      </w:pPr>
      <w:r w:rsidRPr="005C4239">
        <w:rPr>
          <w:rFonts w:ascii="Times New Roman" w:hAnsi="Times New Roman"/>
          <w:lang w:val="ru-RU"/>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нормативных требований комплекса ГТО.</w:t>
      </w:r>
    </w:p>
    <w:p w:rsidR="005C4239" w:rsidRPr="005C4239" w:rsidRDefault="005C4239" w:rsidP="005C4239">
      <w:pPr>
        <w:rPr>
          <w:rFonts w:ascii="Times New Roman" w:hAnsi="Times New Roman"/>
          <w:lang w:val="ru-RU"/>
        </w:rPr>
      </w:pPr>
      <w:r w:rsidRPr="005C4239">
        <w:rPr>
          <w:rFonts w:ascii="Times New Roman" w:hAnsi="Times New Roman"/>
          <w:lang w:val="ru-RU"/>
        </w:rPr>
        <w:t>ПЛАНИРУЕМЫЕ РЕЗУЛЬТАТЫ ОСВОЕНИЯ УЧЕБНОГО ПРЕДМЕТА «ФИЗИЧЕСКАЯ КУЛЬТУРА»</w:t>
      </w:r>
    </w:p>
    <w:p w:rsidR="005C4239" w:rsidRPr="005C4239" w:rsidRDefault="005C4239" w:rsidP="005C4239">
      <w:pPr>
        <w:rPr>
          <w:rFonts w:ascii="Times New Roman" w:hAnsi="Times New Roman"/>
          <w:lang w:val="ru-RU"/>
        </w:rPr>
      </w:pPr>
      <w:r w:rsidRPr="005C4239">
        <w:rPr>
          <w:rFonts w:ascii="Times New Roman" w:hAnsi="Times New Roman"/>
          <w:lang w:val="ru-RU"/>
        </w:rPr>
        <w:t>ЛИЧНОСТНЫЕ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4239" w:rsidRPr="005C4239" w:rsidRDefault="005C4239" w:rsidP="005C4239">
      <w:pPr>
        <w:rPr>
          <w:rFonts w:ascii="Times New Roman" w:hAnsi="Times New Roman"/>
          <w:lang w:val="ru-RU"/>
        </w:rPr>
      </w:pPr>
      <w:r w:rsidRPr="005C4239">
        <w:rPr>
          <w:rFonts w:ascii="Times New Roman" w:hAnsi="Times New Roman"/>
          <w:lang w:val="ru-RU"/>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5C4239" w:rsidRPr="005C4239" w:rsidRDefault="005C4239" w:rsidP="005C4239">
      <w:pPr>
        <w:rPr>
          <w:rFonts w:ascii="Times New Roman" w:hAnsi="Times New Roman"/>
          <w:lang w:val="ru-RU"/>
        </w:rPr>
      </w:pPr>
      <w:r w:rsidRPr="005C4239">
        <w:rPr>
          <w:rFonts w:ascii="Times New Roman" w:hAnsi="Times New Roman"/>
          <w:lang w:val="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5C4239" w:rsidRPr="005C4239" w:rsidRDefault="005C4239" w:rsidP="005C4239">
      <w:pPr>
        <w:rPr>
          <w:rFonts w:ascii="Times New Roman" w:hAnsi="Times New Roman"/>
          <w:lang w:val="ru-RU"/>
        </w:rPr>
      </w:pPr>
      <w:r w:rsidRPr="005C4239">
        <w:rPr>
          <w:rFonts w:ascii="Times New Roman" w:hAnsi="Times New Roman"/>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5C4239" w:rsidRPr="005C4239" w:rsidRDefault="005C4239" w:rsidP="005C4239">
      <w:pPr>
        <w:rPr>
          <w:rFonts w:ascii="Times New Roman" w:hAnsi="Times New Roman"/>
          <w:lang w:val="ru-RU"/>
        </w:rPr>
      </w:pPr>
      <w:r w:rsidRPr="005C4239">
        <w:rPr>
          <w:rFonts w:ascii="Times New Roman" w:hAnsi="Times New Roman"/>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5C4239" w:rsidRPr="005C4239" w:rsidRDefault="005C4239" w:rsidP="005C4239">
      <w:pPr>
        <w:rPr>
          <w:rFonts w:ascii="Times New Roman" w:hAnsi="Times New Roman"/>
          <w:lang w:val="ru-RU"/>
        </w:rPr>
      </w:pPr>
      <w:r w:rsidRPr="005C4239">
        <w:rPr>
          <w:rFonts w:ascii="Times New Roman" w:hAnsi="Times New Roman"/>
          <w:lang w:val="ru-RU"/>
        </w:rPr>
        <w:t>-уважительное отношение к содержанию национальных подвижных игр, этнокультурным формам и видам соревновательной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-стремление к формированию культуры здоровья, соблюдению правил здорового образа жизни;</w:t>
      </w:r>
    </w:p>
    <w:p w:rsidR="005C4239" w:rsidRPr="005C4239" w:rsidRDefault="005C4239" w:rsidP="005C4239">
      <w:pPr>
        <w:rPr>
          <w:rFonts w:ascii="Times New Roman" w:hAnsi="Times New Roman"/>
          <w:lang w:val="ru-RU"/>
        </w:rPr>
      </w:pPr>
      <w:r w:rsidRPr="005C4239">
        <w:rPr>
          <w:rFonts w:ascii="Times New Roman" w:hAnsi="Times New Roman"/>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МЕТАПРЕДМЕТНЫЕ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По окончании первого года обучения учащиеся научатся:</w:t>
      </w:r>
    </w:p>
    <w:p w:rsidR="005C4239" w:rsidRPr="005C4239" w:rsidRDefault="005C4239" w:rsidP="005C4239">
      <w:pPr>
        <w:rPr>
          <w:rFonts w:ascii="Times New Roman" w:hAnsi="Times New Roman"/>
          <w:lang w:val="ru-RU"/>
        </w:rPr>
      </w:pPr>
      <w:r w:rsidRPr="005C4239">
        <w:rPr>
          <w:rFonts w:ascii="Times New Roman" w:hAnsi="Times New Roman"/>
          <w:lang w:val="ru-RU"/>
        </w:rPr>
        <w:t>познавательные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-находить общие и отличительные признаки в передвижениях человека и животных;</w:t>
      </w:r>
    </w:p>
    <w:p w:rsidR="005C4239" w:rsidRPr="005C4239" w:rsidRDefault="005C4239" w:rsidP="005C4239">
      <w:pPr>
        <w:rPr>
          <w:rFonts w:ascii="Times New Roman" w:hAnsi="Times New Roman"/>
          <w:lang w:val="ru-RU"/>
        </w:rPr>
      </w:pPr>
      <w:r w:rsidRPr="005C4239">
        <w:rPr>
          <w:rFonts w:ascii="Times New Roman" w:hAnsi="Times New Roman"/>
          <w:lang w:val="ru-RU"/>
        </w:rPr>
        <w:t>-устанавливать связь между бытовыми движениями древних людей и физическими упражнениями из современных видов спорта;</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способы передвижения ходьбой и бегом, находить между ними общие и отличительные признаки;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-выявлять признаки правильной и неправильной осанки, приводить возможные причины её нарушений;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-воспроизводить названия разучиваемых физических упражнений и их исходные положения;</w:t>
      </w:r>
    </w:p>
    <w:p w:rsidR="005C4239" w:rsidRPr="005C4239" w:rsidRDefault="005C4239" w:rsidP="005C4239">
      <w:pPr>
        <w:rPr>
          <w:rFonts w:ascii="Times New Roman" w:hAnsi="Times New Roman"/>
          <w:lang w:val="ru-RU"/>
        </w:rPr>
      </w:pPr>
      <w:r w:rsidRPr="005C4239">
        <w:rPr>
          <w:rFonts w:ascii="Times New Roman" w:hAnsi="Times New Roman"/>
          <w:lang w:val="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5C4239" w:rsidRPr="005C4239" w:rsidRDefault="005C4239" w:rsidP="005C4239">
      <w:pPr>
        <w:rPr>
          <w:rFonts w:ascii="Times New Roman" w:hAnsi="Times New Roman"/>
          <w:lang w:val="ru-RU"/>
        </w:rPr>
      </w:pPr>
      <w:r w:rsidRPr="005C4239">
        <w:rPr>
          <w:rFonts w:ascii="Times New Roman" w:hAnsi="Times New Roman"/>
          <w:lang w:val="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-обсуждать правила проведения подвижных игр, обосновывать   объективность   определения   победителей;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регулятивные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комплексы физкультминуток, утренней зарядки, упражнений по профилактике нарушения и коррекции осанки;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учебные задания по обучению новым физическим упражнениям и развитию физических качеств;</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уважительное отношение к участникам совместной игровой и соревновательной деятельности.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По окончании второго года обучения учащиеся научатся:</w:t>
      </w:r>
    </w:p>
    <w:p w:rsidR="005C4239" w:rsidRPr="005C4239" w:rsidRDefault="005C4239" w:rsidP="005C4239">
      <w:pPr>
        <w:rPr>
          <w:rFonts w:ascii="Times New Roman" w:hAnsi="Times New Roman"/>
          <w:lang w:val="ru-RU"/>
        </w:rPr>
      </w:pPr>
      <w:r w:rsidRPr="005C4239">
        <w:rPr>
          <w:rFonts w:ascii="Times New Roman" w:hAnsi="Times New Roman"/>
          <w:lang w:val="ru-RU"/>
        </w:rPr>
        <w:t>познавательные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-характеризовать понятие «физические качества», называть физические качества и определять их отличительные признаки;</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-понимать связь между закаливающими процедурами и укреплением здоровья;</w:t>
      </w:r>
    </w:p>
    <w:p w:rsidR="005C4239" w:rsidRPr="005C4239" w:rsidRDefault="005C4239" w:rsidP="005C4239">
      <w:pPr>
        <w:rPr>
          <w:rFonts w:ascii="Times New Roman" w:hAnsi="Times New Roman"/>
          <w:lang w:val="ru-RU"/>
        </w:rPr>
      </w:pPr>
      <w:r w:rsidRPr="005C4239">
        <w:rPr>
          <w:rFonts w:ascii="Times New Roman" w:hAnsi="Times New Roman"/>
          <w:lang w:val="ru-RU"/>
        </w:rPr>
        <w:t>-выявлять отличительные признаки упражнений на развитие разных физических качеств, приводить примеры и демонстрировать их выполнение;</w:t>
      </w:r>
    </w:p>
    <w:p w:rsidR="005C4239" w:rsidRPr="005C4239" w:rsidRDefault="005C4239" w:rsidP="005C4239">
      <w:pPr>
        <w:rPr>
          <w:rFonts w:ascii="Times New Roman" w:hAnsi="Times New Roman"/>
          <w:lang w:val="ru-RU"/>
        </w:rPr>
      </w:pPr>
      <w:r w:rsidRPr="005C4239">
        <w:rPr>
          <w:rFonts w:ascii="Times New Roman" w:hAnsi="Times New Roman"/>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5C4239" w:rsidRPr="005C4239" w:rsidRDefault="005C4239" w:rsidP="005C4239">
      <w:pPr>
        <w:rPr>
          <w:rFonts w:ascii="Times New Roman" w:hAnsi="Times New Roman"/>
          <w:lang w:val="ru-RU"/>
        </w:rPr>
      </w:pPr>
      <w:r w:rsidRPr="005C4239">
        <w:rPr>
          <w:rFonts w:ascii="Times New Roman" w:hAnsi="Times New Roman"/>
          <w:lang w:val="ru-RU"/>
        </w:rPr>
        <w:t>-вести наблюдения за изменениями показателей физического развития и физических качеств, проводить процедуры их измерения;</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5C4239" w:rsidRPr="005C4239" w:rsidRDefault="005C4239" w:rsidP="005C4239">
      <w:pPr>
        <w:rPr>
          <w:rFonts w:ascii="Times New Roman" w:hAnsi="Times New Roman"/>
          <w:lang w:val="ru-RU"/>
        </w:rPr>
      </w:pPr>
      <w:r w:rsidRPr="005C4239">
        <w:rPr>
          <w:rFonts w:ascii="Times New Roman" w:hAnsi="Times New Roman"/>
          <w:lang w:val="ru-RU"/>
        </w:rPr>
        <w:t>-исполнять роль капитана и судьи в подвижных играх, аргументированно высказывать суждения о своих действиях и принятых решениях;</w:t>
      </w:r>
    </w:p>
    <w:p w:rsidR="005C4239" w:rsidRPr="005C4239" w:rsidRDefault="005C4239" w:rsidP="005C4239">
      <w:pPr>
        <w:rPr>
          <w:rFonts w:ascii="Times New Roman" w:hAnsi="Times New Roman"/>
          <w:lang w:val="ru-RU"/>
        </w:rPr>
      </w:pPr>
      <w:r w:rsidRPr="005C4239">
        <w:rPr>
          <w:rFonts w:ascii="Times New Roman" w:hAnsi="Times New Roman"/>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регулятивные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5C4239" w:rsidRPr="005C4239" w:rsidRDefault="005C4239" w:rsidP="005C4239">
      <w:pPr>
        <w:rPr>
          <w:rFonts w:ascii="Times New Roman" w:hAnsi="Times New Roman"/>
          <w:lang w:val="ru-RU"/>
        </w:rPr>
      </w:pPr>
      <w:r w:rsidRPr="005C4239">
        <w:rPr>
          <w:rFonts w:ascii="Times New Roman" w:hAnsi="Times New Roman"/>
          <w:lang w:val="ru-RU"/>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5C4239" w:rsidRPr="005C4239" w:rsidRDefault="005C4239" w:rsidP="005C4239">
      <w:pPr>
        <w:rPr>
          <w:rFonts w:ascii="Times New Roman" w:hAnsi="Times New Roman"/>
          <w:lang w:val="ru-RU"/>
        </w:rPr>
      </w:pPr>
      <w:r w:rsidRPr="005C4239">
        <w:rPr>
          <w:rFonts w:ascii="Times New Roman" w:hAnsi="Times New Roman"/>
          <w:lang w:val="ru-RU"/>
        </w:rPr>
        <w:t>По окончании третьего года обучения учащиеся научатся:</w:t>
      </w:r>
    </w:p>
    <w:p w:rsidR="005C4239" w:rsidRPr="005C4239" w:rsidRDefault="005C4239" w:rsidP="005C4239">
      <w:pPr>
        <w:rPr>
          <w:rFonts w:ascii="Times New Roman" w:hAnsi="Times New Roman"/>
          <w:lang w:val="ru-RU"/>
        </w:rPr>
      </w:pPr>
      <w:r w:rsidRPr="005C4239">
        <w:rPr>
          <w:rFonts w:ascii="Times New Roman" w:hAnsi="Times New Roman"/>
          <w:lang w:val="ru-RU"/>
        </w:rPr>
        <w:t>познавательные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5C4239" w:rsidRPr="005C4239" w:rsidRDefault="005C4239" w:rsidP="005C4239">
      <w:pPr>
        <w:rPr>
          <w:rFonts w:ascii="Times New Roman" w:hAnsi="Times New Roman"/>
          <w:lang w:val="ru-RU"/>
        </w:rPr>
      </w:pPr>
      <w:r w:rsidRPr="005C4239">
        <w:rPr>
          <w:rFonts w:ascii="Times New Roman" w:hAnsi="Times New Roman"/>
          <w:lang w:val="ru-RU"/>
        </w:rPr>
        <w:t>-объяснять понятие «дозировка нагрузки», правильно применять способы её регулирования на занятиях физической культурой;</w:t>
      </w:r>
    </w:p>
    <w:p w:rsidR="005C4239" w:rsidRPr="005C4239" w:rsidRDefault="005C4239" w:rsidP="005C4239">
      <w:pPr>
        <w:rPr>
          <w:rFonts w:ascii="Times New Roman" w:hAnsi="Times New Roman"/>
          <w:lang w:val="ru-RU"/>
        </w:rPr>
      </w:pPr>
      <w:r w:rsidRPr="005C4239">
        <w:rPr>
          <w:rFonts w:ascii="Times New Roman" w:hAnsi="Times New Roman"/>
          <w:lang w:val="ru-RU"/>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5C4239" w:rsidRPr="005C4239" w:rsidRDefault="005C4239" w:rsidP="005C4239">
      <w:pPr>
        <w:rPr>
          <w:rFonts w:ascii="Times New Roman" w:hAnsi="Times New Roman"/>
          <w:lang w:val="ru-RU"/>
        </w:rPr>
      </w:pPr>
      <w:r w:rsidRPr="005C4239">
        <w:rPr>
          <w:rFonts w:ascii="Times New Roman" w:hAnsi="Times New Roman"/>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-вести наблюдения за динамикой показателей физического развития и физических качеств в течение </w:t>
      </w:r>
      <w:r w:rsidRPr="005C4239">
        <w:rPr>
          <w:rFonts w:ascii="Times New Roman" w:hAnsi="Times New Roman"/>
          <w:lang w:val="ru-RU"/>
        </w:rPr>
        <w:lastRenderedPageBreak/>
        <w:t>учебного года, определять их приросты по учебным триместрам;</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-организовывать совместные   подвижные   игры, принимать в них активное участие с соблюдением правил и норм этического поведения;</w:t>
      </w:r>
    </w:p>
    <w:p w:rsidR="005C4239" w:rsidRPr="005C4239" w:rsidRDefault="005C4239" w:rsidP="005C4239">
      <w:pPr>
        <w:rPr>
          <w:rFonts w:ascii="Times New Roman" w:hAnsi="Times New Roman"/>
          <w:lang w:val="ru-RU"/>
        </w:rPr>
      </w:pPr>
      <w:r w:rsidRPr="005C4239">
        <w:rPr>
          <w:rFonts w:ascii="Times New Roman" w:hAnsi="Times New Roman"/>
          <w:lang w:val="ru-RU"/>
        </w:rPr>
        <w:t>-правильно использовать строевые команды, названия упражнений и способов деятельности во время совместного выполнения учебных заданий;</w:t>
      </w:r>
    </w:p>
    <w:p w:rsidR="005C4239" w:rsidRPr="005C4239" w:rsidRDefault="005C4239" w:rsidP="005C4239">
      <w:pPr>
        <w:rPr>
          <w:rFonts w:ascii="Times New Roman" w:hAnsi="Times New Roman"/>
          <w:lang w:val="ru-RU"/>
        </w:rPr>
      </w:pPr>
      <w:r w:rsidRPr="005C4239">
        <w:rPr>
          <w:rFonts w:ascii="Times New Roman" w:hAnsi="Times New Roman"/>
          <w:lang w:val="ru-RU"/>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5C4239" w:rsidRPr="005C4239" w:rsidRDefault="005C4239" w:rsidP="005C4239">
      <w:pPr>
        <w:rPr>
          <w:rFonts w:ascii="Times New Roman" w:hAnsi="Times New Roman"/>
          <w:lang w:val="ru-RU"/>
        </w:rPr>
      </w:pPr>
      <w:r w:rsidRPr="005C4239">
        <w:rPr>
          <w:rFonts w:ascii="Times New Roman" w:hAnsi="Times New Roman"/>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5C4239" w:rsidRPr="005C4239" w:rsidRDefault="005C4239" w:rsidP="005C4239">
      <w:pPr>
        <w:rPr>
          <w:rFonts w:ascii="Times New Roman" w:hAnsi="Times New Roman"/>
          <w:lang w:val="ru-RU"/>
        </w:rPr>
      </w:pPr>
      <w:r w:rsidRPr="005C4239">
        <w:rPr>
          <w:rFonts w:ascii="Times New Roman" w:hAnsi="Times New Roman"/>
          <w:lang w:val="ru-RU"/>
        </w:rPr>
        <w:t>регулятивные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-контролировать выполнение физических упражнений, корректировать их на основе сравнения с  заданными  образцами;</w:t>
      </w:r>
    </w:p>
    <w:p w:rsidR="005C4239" w:rsidRPr="005C4239" w:rsidRDefault="005C4239" w:rsidP="005C4239">
      <w:pPr>
        <w:rPr>
          <w:rFonts w:ascii="Times New Roman" w:hAnsi="Times New Roman"/>
          <w:lang w:val="ru-RU"/>
        </w:rPr>
      </w:pPr>
      <w:r w:rsidRPr="005C4239">
        <w:rPr>
          <w:rFonts w:ascii="Times New Roman" w:hAnsi="Times New Roman"/>
          <w:lang w:val="ru-RU"/>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5C4239" w:rsidRPr="005C4239" w:rsidRDefault="005C4239" w:rsidP="005C4239">
      <w:pPr>
        <w:rPr>
          <w:rFonts w:ascii="Times New Roman" w:hAnsi="Times New Roman"/>
          <w:lang w:val="ru-RU"/>
        </w:rPr>
      </w:pPr>
      <w:r w:rsidRPr="005C4239">
        <w:rPr>
          <w:rFonts w:ascii="Times New Roman" w:hAnsi="Times New Roman"/>
          <w:lang w:val="ru-RU"/>
        </w:rPr>
        <w:t>-оценивать сложность возникающих игровых задач, предлагать их совместное коллективное решение.</w:t>
      </w:r>
    </w:p>
    <w:p w:rsidR="005C4239" w:rsidRPr="005C4239" w:rsidRDefault="005C4239" w:rsidP="005C4239">
      <w:pPr>
        <w:rPr>
          <w:rFonts w:ascii="Times New Roman" w:hAnsi="Times New Roman"/>
          <w:lang w:val="ru-RU"/>
        </w:rPr>
      </w:pPr>
      <w:r w:rsidRPr="005C4239">
        <w:rPr>
          <w:rFonts w:ascii="Times New Roman" w:hAnsi="Times New Roman"/>
          <w:lang w:val="ru-RU"/>
        </w:rPr>
        <w:t>По окончанию четвёртого года обучения учащиеся научатся:</w:t>
      </w:r>
    </w:p>
    <w:p w:rsidR="005C4239" w:rsidRPr="005C4239" w:rsidRDefault="005C4239" w:rsidP="005C4239">
      <w:pPr>
        <w:rPr>
          <w:rFonts w:ascii="Times New Roman" w:hAnsi="Times New Roman"/>
          <w:lang w:val="ru-RU"/>
        </w:rPr>
      </w:pPr>
      <w:r w:rsidRPr="005C4239">
        <w:rPr>
          <w:rFonts w:ascii="Times New Roman" w:hAnsi="Times New Roman"/>
          <w:lang w:val="ru-RU"/>
        </w:rPr>
        <w:t>познавательные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5C4239" w:rsidRPr="005C4239" w:rsidRDefault="005C4239" w:rsidP="005C4239">
      <w:pPr>
        <w:rPr>
          <w:rFonts w:ascii="Times New Roman" w:hAnsi="Times New Roman"/>
          <w:lang w:val="ru-RU"/>
        </w:rPr>
      </w:pPr>
      <w:r w:rsidRPr="005C4239">
        <w:rPr>
          <w:rFonts w:ascii="Times New Roman" w:hAnsi="Times New Roman"/>
          <w:lang w:val="ru-RU"/>
        </w:rPr>
        <w:t>-выявлять отставание в развитии физических качеств от возрастных стандартов, приводить примеры физических упражнений по их устранению;</w:t>
      </w:r>
    </w:p>
    <w:p w:rsidR="005C4239" w:rsidRPr="005C4239" w:rsidRDefault="005C4239" w:rsidP="005C4239">
      <w:pPr>
        <w:rPr>
          <w:rFonts w:ascii="Times New Roman" w:hAnsi="Times New Roman"/>
          <w:lang w:val="ru-RU"/>
        </w:rPr>
      </w:pPr>
      <w:r w:rsidRPr="005C4239">
        <w:rPr>
          <w:rFonts w:ascii="Times New Roman" w:hAnsi="Times New Roman"/>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5C4239" w:rsidRPr="005C4239" w:rsidRDefault="005C4239" w:rsidP="005C4239">
      <w:pPr>
        <w:rPr>
          <w:rFonts w:ascii="Times New Roman" w:hAnsi="Times New Roman"/>
          <w:lang w:val="ru-RU"/>
        </w:rPr>
      </w:pPr>
      <w:r w:rsidRPr="005C4239">
        <w:rPr>
          <w:rFonts w:ascii="Times New Roman" w:hAnsi="Times New Roman"/>
          <w:lang w:val="ru-RU"/>
        </w:rPr>
        <w:t>коммуникативные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-взаимодействовать с учителем и учащимися, воспроизводить ранее изученный материал и отвечать на вопросы в процессе учебного диалога;</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5C4239" w:rsidRPr="005C4239" w:rsidRDefault="005C4239" w:rsidP="005C4239">
      <w:pPr>
        <w:rPr>
          <w:rFonts w:ascii="Times New Roman" w:hAnsi="Times New Roman"/>
          <w:lang w:val="ru-RU"/>
        </w:rPr>
      </w:pPr>
      <w:r w:rsidRPr="005C4239">
        <w:rPr>
          <w:rFonts w:ascii="Times New Roman" w:hAnsi="Times New Roman"/>
          <w:lang w:val="ru-RU"/>
        </w:rPr>
        <w:t>-оказывать посильную первую помощь во время занятий физической культурой;</w:t>
      </w:r>
    </w:p>
    <w:p w:rsidR="005C4239" w:rsidRPr="005C4239" w:rsidRDefault="005C4239" w:rsidP="005C4239">
      <w:pPr>
        <w:rPr>
          <w:rFonts w:ascii="Times New Roman" w:hAnsi="Times New Roman"/>
          <w:lang w:val="ru-RU"/>
        </w:rPr>
      </w:pPr>
      <w:r w:rsidRPr="005C4239">
        <w:rPr>
          <w:rFonts w:ascii="Times New Roman" w:hAnsi="Times New Roman"/>
          <w:lang w:val="ru-RU"/>
        </w:rPr>
        <w:t>регулятивные УУД:</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указания учителя, проявлять активность и самостоятельность при выполнении учебных заданий;</w:t>
      </w:r>
    </w:p>
    <w:p w:rsidR="005C4239" w:rsidRPr="005C4239" w:rsidRDefault="005C4239" w:rsidP="005C4239">
      <w:pPr>
        <w:rPr>
          <w:rFonts w:ascii="Times New Roman" w:hAnsi="Times New Roman"/>
          <w:lang w:val="ru-RU"/>
        </w:rPr>
      </w:pPr>
      <w:r w:rsidRPr="005C4239">
        <w:rPr>
          <w:rFonts w:ascii="Times New Roman" w:hAnsi="Times New Roman"/>
          <w:lang w:val="ru-RU"/>
        </w:rPr>
        <w:t>-самостоятельно проводить занятия на основе изученного материала и с учётом собственных интересов;</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-оценивать свои успехи в занятиях физической культурой, проявлять стремление к развитию физических </w:t>
      </w:r>
      <w:r w:rsidRPr="005C4239">
        <w:rPr>
          <w:rFonts w:ascii="Times New Roman" w:hAnsi="Times New Roman"/>
          <w:lang w:val="ru-RU"/>
        </w:rPr>
        <w:lastRenderedPageBreak/>
        <w:t>качеств, выполнению нормативных требований комплекса ГТО.</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w:t>
      </w:r>
    </w:p>
    <w:p w:rsidR="005C4239" w:rsidRPr="005C4239" w:rsidRDefault="005C4239" w:rsidP="005C4239">
      <w:pPr>
        <w:rPr>
          <w:rFonts w:ascii="Times New Roman" w:hAnsi="Times New Roman"/>
          <w:lang w:val="ru-RU"/>
        </w:rPr>
      </w:pPr>
      <w:r w:rsidRPr="005C4239">
        <w:rPr>
          <w:rFonts w:ascii="Times New Roman" w:hAnsi="Times New Roman"/>
          <w:lang w:val="ru-RU"/>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К концу обучения в первом классе обучающийся научится:</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основных дневных дел и их распределение в индивидуальном режиме дня;</w:t>
      </w:r>
    </w:p>
    <w:p w:rsidR="005C4239" w:rsidRPr="005C4239" w:rsidRDefault="005C4239" w:rsidP="005C4239">
      <w:pPr>
        <w:rPr>
          <w:rFonts w:ascii="Times New Roman" w:hAnsi="Times New Roman"/>
          <w:lang w:val="ru-RU"/>
        </w:rPr>
      </w:pPr>
      <w:r w:rsidRPr="005C4239">
        <w:rPr>
          <w:rFonts w:ascii="Times New Roman" w:hAnsi="Times New Roman"/>
          <w:lang w:val="ru-RU"/>
        </w:rPr>
        <w:t>-соблюдать правила поведения на уроках физической культурой, приводить примеры подбора одежды для самостоятельных занятий;</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упражнения утренней зарядки и физкультминуток;</w:t>
      </w:r>
    </w:p>
    <w:p w:rsidR="005C4239" w:rsidRPr="005C4239" w:rsidRDefault="005C4239" w:rsidP="005C4239">
      <w:pPr>
        <w:rPr>
          <w:rFonts w:ascii="Times New Roman" w:hAnsi="Times New Roman"/>
          <w:lang w:val="ru-RU"/>
        </w:rPr>
      </w:pPr>
      <w:r w:rsidRPr="005C4239">
        <w:rPr>
          <w:rFonts w:ascii="Times New Roman" w:hAnsi="Times New Roman"/>
          <w:lang w:val="ru-RU"/>
        </w:rPr>
        <w:t>-анализировать причины нарушения осанки и демонстрировать упражнения по профилактике её нарушения;</w:t>
      </w:r>
    </w:p>
    <w:p w:rsidR="005C4239" w:rsidRPr="005C4239" w:rsidRDefault="005C4239" w:rsidP="005C4239">
      <w:pPr>
        <w:rPr>
          <w:rFonts w:ascii="Times New Roman" w:hAnsi="Times New Roman"/>
          <w:lang w:val="ru-RU"/>
        </w:rPr>
      </w:pPr>
      <w:r w:rsidRPr="005C4239">
        <w:rPr>
          <w:rFonts w:ascii="Times New Roman" w:hAnsi="Times New Roman"/>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5C4239" w:rsidRPr="005C4239" w:rsidRDefault="005C4239" w:rsidP="005C4239">
      <w:pPr>
        <w:rPr>
          <w:rFonts w:ascii="Times New Roman" w:hAnsi="Times New Roman"/>
          <w:lang w:val="ru-RU"/>
        </w:rPr>
      </w:pPr>
      <w:r w:rsidRPr="005C4239">
        <w:rPr>
          <w:rFonts w:ascii="Times New Roman" w:hAnsi="Times New Roman"/>
          <w:lang w:val="ru-RU"/>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5C4239" w:rsidRPr="005C4239" w:rsidRDefault="005C4239" w:rsidP="005C4239">
      <w:pPr>
        <w:rPr>
          <w:rFonts w:ascii="Times New Roman" w:hAnsi="Times New Roman"/>
          <w:lang w:val="ru-RU"/>
        </w:rPr>
      </w:pPr>
      <w:r w:rsidRPr="005C4239">
        <w:rPr>
          <w:rFonts w:ascii="Times New Roman" w:hAnsi="Times New Roman"/>
          <w:lang w:val="ru-RU"/>
        </w:rPr>
        <w:t>-играть в подвижные игры с общеразвивающей направленностью.</w:t>
      </w:r>
    </w:p>
    <w:p w:rsidR="005C4239" w:rsidRPr="005C4239" w:rsidRDefault="005C4239" w:rsidP="005C4239">
      <w:pPr>
        <w:rPr>
          <w:rFonts w:ascii="Times New Roman" w:hAnsi="Times New Roman"/>
          <w:lang w:val="ru-RU"/>
        </w:rPr>
      </w:pPr>
      <w:r w:rsidRPr="005C4239">
        <w:rPr>
          <w:rFonts w:ascii="Times New Roman" w:hAnsi="Times New Roman"/>
          <w:lang w:val="ru-RU"/>
        </w:rPr>
        <w:t>класс</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 концу обучения во втором классе обучающийся научится: </w:t>
      </w:r>
    </w:p>
    <w:p w:rsidR="005C4239" w:rsidRPr="005C4239" w:rsidRDefault="005C4239" w:rsidP="005C4239">
      <w:pPr>
        <w:rPr>
          <w:rFonts w:ascii="Times New Roman" w:hAnsi="Times New Roman"/>
          <w:lang w:val="ru-RU"/>
        </w:rPr>
      </w:pPr>
      <w:r w:rsidRPr="005C4239">
        <w:rPr>
          <w:rFonts w:ascii="Times New Roman" w:hAnsi="Times New Roman"/>
          <w:lang w:val="ru-RU"/>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5C4239" w:rsidRPr="005C4239" w:rsidRDefault="005C4239" w:rsidP="005C4239">
      <w:pPr>
        <w:rPr>
          <w:rFonts w:ascii="Times New Roman" w:hAnsi="Times New Roman"/>
          <w:lang w:val="ru-RU"/>
        </w:rPr>
      </w:pPr>
      <w:r w:rsidRPr="005C4239">
        <w:rPr>
          <w:rFonts w:ascii="Times New Roman" w:hAnsi="Times New Roman"/>
          <w:lang w:val="ru-RU"/>
        </w:rPr>
        <w:t>-измерять показатели длины и массы тела, физических качеств с помощью специальных тестовых упражнений, вести наблюдения за их изменениями;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5C4239" w:rsidRPr="005C4239" w:rsidRDefault="005C4239" w:rsidP="005C4239">
      <w:pPr>
        <w:rPr>
          <w:rFonts w:ascii="Times New Roman" w:hAnsi="Times New Roman"/>
          <w:lang w:val="ru-RU"/>
        </w:rPr>
      </w:pPr>
      <w:r w:rsidRPr="005C4239">
        <w:rPr>
          <w:rFonts w:ascii="Times New Roman" w:hAnsi="Times New Roman"/>
          <w:lang w:val="ru-RU"/>
        </w:rPr>
        <w:t>-демонстрировать танцевальный хороводный шаг в совместном передвижении;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прыжки по разметкам на разное расстояние и с разной амплитудой; в высоту с прямого разбега;</w:t>
      </w:r>
    </w:p>
    <w:p w:rsidR="005C4239" w:rsidRPr="005C4239" w:rsidRDefault="005C4239" w:rsidP="005C4239">
      <w:pPr>
        <w:rPr>
          <w:rFonts w:ascii="Times New Roman" w:hAnsi="Times New Roman"/>
          <w:lang w:val="ru-RU"/>
        </w:rPr>
      </w:pPr>
      <w:r w:rsidRPr="005C4239">
        <w:rPr>
          <w:rFonts w:ascii="Times New Roman" w:hAnsi="Times New Roman"/>
          <w:lang w:val="ru-RU"/>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упражнения на развитие физических качеств.</w:t>
      </w:r>
    </w:p>
    <w:p w:rsidR="005C4239" w:rsidRPr="005C4239" w:rsidRDefault="005C4239" w:rsidP="005C4239">
      <w:pPr>
        <w:rPr>
          <w:rFonts w:ascii="Times New Roman" w:hAnsi="Times New Roman"/>
          <w:lang w:val="ru-RU"/>
        </w:rPr>
      </w:pPr>
      <w:r w:rsidRPr="005C4239">
        <w:rPr>
          <w:rFonts w:ascii="Times New Roman" w:hAnsi="Times New Roman"/>
          <w:lang w:val="ru-RU"/>
        </w:rPr>
        <w:t>3класс</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К концу обучения в третьем классе обучающийся научится: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-соблюдать правила во время выполнения гимнастических и акробатических упражнений; легкоатлетической, игровой и плавательной подготовки;</w:t>
      </w:r>
    </w:p>
    <w:p w:rsidR="005C4239" w:rsidRPr="005C4239" w:rsidRDefault="005C4239" w:rsidP="005C4239">
      <w:pPr>
        <w:rPr>
          <w:rFonts w:ascii="Times New Roman" w:hAnsi="Times New Roman"/>
          <w:lang w:val="ru-RU"/>
        </w:rPr>
      </w:pPr>
      <w:r w:rsidRPr="005C4239">
        <w:rPr>
          <w:rFonts w:ascii="Times New Roman" w:hAnsi="Times New Roman"/>
          <w:lang w:val="ru-RU"/>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5C4239" w:rsidRPr="005C4239" w:rsidRDefault="005C4239" w:rsidP="005C4239">
      <w:pPr>
        <w:rPr>
          <w:rFonts w:ascii="Times New Roman" w:hAnsi="Times New Roman"/>
          <w:lang w:val="ru-RU"/>
        </w:rPr>
      </w:pPr>
      <w:r w:rsidRPr="005C4239">
        <w:rPr>
          <w:rFonts w:ascii="Times New Roman" w:hAnsi="Times New Roman"/>
          <w:lang w:val="ru-RU"/>
        </w:rPr>
        <w:t>-измерять частоту пульса и определять физическую нагрузку по её значениям с помощью таблицы стандартных нагрузок;</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упражнения дыхательной и зрительной гимнастики, объяснять их связь с предупреждением появления утомления;</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движение противоходом в колонне по одному, перестраиваться из колонны по одному в колонну по три на месте и в движении;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5C4239" w:rsidRPr="005C4239" w:rsidRDefault="005C4239" w:rsidP="005C4239">
      <w:pPr>
        <w:rPr>
          <w:rFonts w:ascii="Times New Roman" w:hAnsi="Times New Roman"/>
          <w:lang w:val="ru-RU"/>
        </w:rPr>
      </w:pPr>
      <w:r w:rsidRPr="005C4239">
        <w:rPr>
          <w:rFonts w:ascii="Times New Roman" w:hAnsi="Times New Roman"/>
          <w:lang w:val="ru-RU"/>
        </w:rPr>
        <w:t>-передвигаться по нижней жерди гимнастической стенки приставным шагом в правую и левую сторону; лазать разноимённым способом;</w:t>
      </w:r>
    </w:p>
    <w:p w:rsidR="005C4239" w:rsidRPr="005C4239" w:rsidRDefault="005C4239" w:rsidP="005C4239">
      <w:pPr>
        <w:rPr>
          <w:rFonts w:ascii="Times New Roman" w:hAnsi="Times New Roman"/>
          <w:lang w:val="ru-RU"/>
        </w:rPr>
      </w:pPr>
      <w:r w:rsidRPr="005C4239">
        <w:rPr>
          <w:rFonts w:ascii="Times New Roman" w:hAnsi="Times New Roman"/>
          <w:lang w:val="ru-RU"/>
        </w:rPr>
        <w:t>-демонстрировать прыжки через скакалку на двух ногах и попеременно на правой и левой ноге;</w:t>
      </w:r>
    </w:p>
    <w:p w:rsidR="005C4239" w:rsidRPr="005C4239" w:rsidRDefault="005C4239" w:rsidP="005C4239">
      <w:pPr>
        <w:rPr>
          <w:rFonts w:ascii="Times New Roman" w:hAnsi="Times New Roman"/>
          <w:lang w:val="ru-RU"/>
        </w:rPr>
      </w:pPr>
      <w:r w:rsidRPr="005C4239">
        <w:rPr>
          <w:rFonts w:ascii="Times New Roman" w:hAnsi="Times New Roman"/>
          <w:lang w:val="ru-RU"/>
        </w:rPr>
        <w:t>-демонстрировать упражнения ритмической гимнастики, движения танцев галоп и полька;</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упражнения на развитие физических качеств, демонстрировать приросты в их показателях.</w:t>
      </w:r>
    </w:p>
    <w:p w:rsidR="005C4239" w:rsidRPr="005C4239" w:rsidRDefault="005C4239" w:rsidP="005C4239">
      <w:pPr>
        <w:rPr>
          <w:rFonts w:ascii="Times New Roman" w:hAnsi="Times New Roman"/>
          <w:lang w:val="ru-RU"/>
        </w:rPr>
      </w:pPr>
      <w:r w:rsidRPr="005C4239">
        <w:rPr>
          <w:rFonts w:ascii="Times New Roman" w:hAnsi="Times New Roman"/>
          <w:lang w:val="ru-RU"/>
        </w:rPr>
        <w:t>4 класс</w:t>
      </w:r>
    </w:p>
    <w:p w:rsidR="005C4239" w:rsidRPr="005C4239" w:rsidRDefault="005C4239" w:rsidP="005C4239">
      <w:pPr>
        <w:rPr>
          <w:rFonts w:ascii="Times New Roman" w:hAnsi="Times New Roman"/>
          <w:lang w:val="ru-RU"/>
        </w:rPr>
      </w:pPr>
      <w:r w:rsidRPr="005C4239">
        <w:rPr>
          <w:rFonts w:ascii="Times New Roman" w:hAnsi="Times New Roman"/>
          <w:lang w:val="ru-RU"/>
        </w:rPr>
        <w:t>К концу обучения в четвёртом классе обучающийся научится:</w:t>
      </w:r>
    </w:p>
    <w:p w:rsidR="005C4239" w:rsidRPr="005C4239" w:rsidRDefault="005C4239" w:rsidP="005C4239">
      <w:pPr>
        <w:rPr>
          <w:rFonts w:ascii="Times New Roman" w:hAnsi="Times New Roman"/>
          <w:lang w:val="ru-RU"/>
        </w:rPr>
      </w:pPr>
      <w:r w:rsidRPr="005C4239">
        <w:rPr>
          <w:rFonts w:ascii="Times New Roman" w:hAnsi="Times New Roman"/>
          <w:lang w:val="ru-RU"/>
        </w:rPr>
        <w:t>-объяснять назначение комплекса ГТО и выявлять его связь с подготовкой к труду и защите Родины;</w:t>
      </w:r>
    </w:p>
    <w:p w:rsidR="005C4239" w:rsidRPr="005C4239" w:rsidRDefault="005C4239" w:rsidP="005C4239">
      <w:pPr>
        <w:rPr>
          <w:rFonts w:ascii="Times New Roman" w:hAnsi="Times New Roman"/>
          <w:lang w:val="ru-RU"/>
        </w:rPr>
      </w:pPr>
      <w:r w:rsidRPr="005C4239">
        <w:rPr>
          <w:rFonts w:ascii="Times New Roman" w:hAnsi="Times New Roman"/>
          <w:lang w:val="ru-RU"/>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регулирования физической нагрузки по пульсу при развитии физических качеств: силы, быстроты, выносливости и гибкости;</w:t>
      </w:r>
    </w:p>
    <w:p w:rsidR="005C4239" w:rsidRPr="005C4239" w:rsidRDefault="005C4239" w:rsidP="005C4239">
      <w:pPr>
        <w:rPr>
          <w:rFonts w:ascii="Times New Roman" w:hAnsi="Times New Roman"/>
          <w:lang w:val="ru-RU"/>
        </w:rPr>
      </w:pPr>
      <w:r w:rsidRPr="005C4239">
        <w:rPr>
          <w:rFonts w:ascii="Times New Roman" w:hAnsi="Times New Roman"/>
          <w:lang w:val="ru-RU"/>
        </w:rPr>
        <w:t>-приводить примеры оказания первой помощи при травмах во время самостоятельных занятий физической культурой испортом; характеризовать причины их появления на занятиях гимнастикой и лёгкой атлетикой;</w:t>
      </w:r>
    </w:p>
    <w:p w:rsidR="005C4239" w:rsidRPr="005C4239" w:rsidRDefault="005C4239" w:rsidP="005C4239">
      <w:pPr>
        <w:rPr>
          <w:rFonts w:ascii="Times New Roman" w:hAnsi="Times New Roman"/>
          <w:lang w:val="ru-RU"/>
        </w:rPr>
      </w:pPr>
      <w:r w:rsidRPr="005C4239">
        <w:rPr>
          <w:rFonts w:ascii="Times New Roman" w:hAnsi="Times New Roman"/>
          <w:lang w:val="ru-RU"/>
        </w:rPr>
        <w:t>-проявлять готовность оказать первую помощь в случае необходимости;</w:t>
      </w:r>
    </w:p>
    <w:p w:rsidR="005C4239" w:rsidRPr="005C4239" w:rsidRDefault="005C4239" w:rsidP="005C4239">
      <w:pPr>
        <w:rPr>
          <w:rFonts w:ascii="Times New Roman" w:hAnsi="Times New Roman"/>
          <w:lang w:val="ru-RU"/>
        </w:rPr>
      </w:pPr>
      <w:r w:rsidRPr="005C4239">
        <w:rPr>
          <w:rFonts w:ascii="Times New Roman" w:hAnsi="Times New Roman"/>
          <w:lang w:val="ru-RU"/>
        </w:rPr>
        <w:t>-демонстрировать акробатические комбинации из 5—7 хорошо освоенных упражнений (с помощью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-демонстрировать опорный прыжок через гимнастического козла с разбега способом напрыгивания;</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-демонстрировать движения танца «Леткаенка» в групповом исполнении под музыкальное сопровождение</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прыжок в высоту с разбега перешагиванием;</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метание малого (теннисного) мяча на дальность;</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освоенные технические действия спортивных игр баскетбол, волейбол и футбол в условиях игровой деятельности;</w:t>
      </w:r>
    </w:p>
    <w:p w:rsidR="005C4239" w:rsidRPr="005C4239" w:rsidRDefault="005C4239" w:rsidP="005C4239">
      <w:pPr>
        <w:rPr>
          <w:rFonts w:ascii="Times New Roman" w:hAnsi="Times New Roman"/>
          <w:lang w:val="ru-RU"/>
        </w:rPr>
      </w:pPr>
      <w:r w:rsidRPr="005C4239">
        <w:rPr>
          <w:rFonts w:ascii="Times New Roman" w:hAnsi="Times New Roman"/>
          <w:lang w:val="ru-RU"/>
        </w:rPr>
        <w:t>-выполнять упражнения на развитие физических качеств, демонстрировать приросты в их показателях.</w:t>
      </w:r>
    </w:p>
    <w:p w:rsidR="005C4239" w:rsidRPr="005C4239" w:rsidRDefault="005C4239" w:rsidP="005C4239">
      <w:pPr>
        <w:rPr>
          <w:lang w:val="ru-RU"/>
        </w:rPr>
      </w:pPr>
    </w:p>
    <w:p w:rsidR="005C4239" w:rsidRPr="005C4239" w:rsidRDefault="005C4239" w:rsidP="005C4239">
      <w:r w:rsidRPr="005C4239">
        <w:t>ТЕМАТИЧЕСКОЕ ПЛАНИРОВАНИЕ</w:t>
      </w:r>
    </w:p>
    <w:p w:rsidR="005C4239" w:rsidRPr="005C4239" w:rsidRDefault="005C4239" w:rsidP="005C4239">
      <w:r w:rsidRPr="005C4239">
        <w:t>1-Й КЛАСС</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644"/>
        <w:gridCol w:w="504"/>
        <w:gridCol w:w="720"/>
        <w:gridCol w:w="611"/>
        <w:gridCol w:w="3433"/>
        <w:gridCol w:w="1701"/>
        <w:gridCol w:w="1417"/>
      </w:tblGrid>
      <w:tr w:rsidR="005C4239" w:rsidRPr="005C4239" w:rsidTr="005C4239">
        <w:trPr>
          <w:trHeight w:val="401"/>
        </w:trPr>
        <w:tc>
          <w:tcPr>
            <w:tcW w:w="743"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 п/п</w:t>
            </w:r>
          </w:p>
        </w:tc>
        <w:tc>
          <w:tcPr>
            <w:tcW w:w="1644" w:type="dxa"/>
            <w:vMerge w:val="restart"/>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835" w:type="dxa"/>
            <w:gridSpan w:val="3"/>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433"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701"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417" w:type="dxa"/>
            <w:vMerge w:val="restart"/>
            <w:textDirection w:val="btL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5C4239">
        <w:trPr>
          <w:cantSplit/>
          <w:trHeight w:val="1671"/>
        </w:trPr>
        <w:tc>
          <w:tcPr>
            <w:tcW w:w="743" w:type="dxa"/>
            <w:vMerge/>
          </w:tcPr>
          <w:p w:rsidR="005C4239" w:rsidRPr="005C4239" w:rsidRDefault="005C4239" w:rsidP="005C4239">
            <w:pPr>
              <w:rPr>
                <w:rFonts w:ascii="Times New Roman" w:hAnsi="Times New Roman"/>
              </w:rPr>
            </w:pPr>
          </w:p>
        </w:tc>
        <w:tc>
          <w:tcPr>
            <w:tcW w:w="1644" w:type="dxa"/>
            <w:vMerge/>
          </w:tcPr>
          <w:p w:rsidR="005C4239" w:rsidRPr="005C4239" w:rsidRDefault="005C4239" w:rsidP="005C4239">
            <w:pPr>
              <w:rPr>
                <w:rFonts w:ascii="Times New Roman" w:hAnsi="Times New Roman"/>
              </w:rPr>
            </w:pPr>
          </w:p>
        </w:tc>
        <w:tc>
          <w:tcPr>
            <w:tcW w:w="504" w:type="dxa"/>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720" w:type="dxa"/>
            <w:textDirection w:val="btLr"/>
          </w:tcPr>
          <w:p w:rsidR="005C4239" w:rsidRPr="005C4239" w:rsidRDefault="005C4239" w:rsidP="005C4239">
            <w:pPr>
              <w:rPr>
                <w:rFonts w:ascii="Times New Roman" w:hAnsi="Times New Roman"/>
              </w:rPr>
            </w:pPr>
            <w:r w:rsidRPr="005C4239">
              <w:rPr>
                <w:rFonts w:ascii="Times New Roman" w:hAnsi="Times New Roman"/>
              </w:rPr>
              <w:t>контрольная</w:t>
            </w:r>
          </w:p>
          <w:p w:rsidR="005C4239" w:rsidRPr="005C4239" w:rsidRDefault="005C4239" w:rsidP="005C4239">
            <w:pPr>
              <w:rPr>
                <w:rFonts w:ascii="Times New Roman" w:hAnsi="Times New Roman"/>
              </w:rPr>
            </w:pPr>
            <w:r w:rsidRPr="005C4239">
              <w:rPr>
                <w:rFonts w:ascii="Times New Roman" w:hAnsi="Times New Roman"/>
              </w:rPr>
              <w:t>работа</w:t>
            </w:r>
          </w:p>
        </w:tc>
        <w:tc>
          <w:tcPr>
            <w:tcW w:w="611" w:type="dxa"/>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практическая</w:t>
            </w:r>
          </w:p>
          <w:p w:rsidR="005C4239" w:rsidRPr="005C4239" w:rsidRDefault="005C4239" w:rsidP="005C4239">
            <w:pPr>
              <w:rPr>
                <w:rFonts w:ascii="Times New Roman" w:hAnsi="Times New Roman"/>
              </w:rPr>
            </w:pPr>
            <w:r w:rsidRPr="005C4239">
              <w:rPr>
                <w:rFonts w:ascii="Times New Roman" w:hAnsi="Times New Roman"/>
              </w:rPr>
              <w:t>работа</w:t>
            </w:r>
          </w:p>
        </w:tc>
        <w:tc>
          <w:tcPr>
            <w:tcW w:w="3433" w:type="dxa"/>
            <w:vMerge/>
          </w:tcPr>
          <w:p w:rsidR="005C4239" w:rsidRPr="005C4239" w:rsidRDefault="005C4239" w:rsidP="005C4239">
            <w:pPr>
              <w:rPr>
                <w:rFonts w:ascii="Times New Roman" w:hAnsi="Times New Roman"/>
              </w:rPr>
            </w:pPr>
          </w:p>
        </w:tc>
        <w:tc>
          <w:tcPr>
            <w:tcW w:w="1701" w:type="dxa"/>
            <w:vMerge/>
          </w:tcPr>
          <w:p w:rsidR="005C4239" w:rsidRPr="005C4239" w:rsidRDefault="005C4239" w:rsidP="005C4239">
            <w:pPr>
              <w:rPr>
                <w:rFonts w:ascii="Times New Roman" w:hAnsi="Times New Roman"/>
              </w:rPr>
            </w:pPr>
          </w:p>
        </w:tc>
        <w:tc>
          <w:tcPr>
            <w:tcW w:w="1417" w:type="dxa"/>
            <w:vMerge/>
          </w:tcPr>
          <w:p w:rsidR="005C4239" w:rsidRPr="005C4239" w:rsidRDefault="005C4239" w:rsidP="005C4239">
            <w:pPr>
              <w:rPr>
                <w:rFonts w:ascii="Times New Roman" w:hAnsi="Times New Roman"/>
              </w:rPr>
            </w:pPr>
          </w:p>
        </w:tc>
      </w:tr>
      <w:tr w:rsidR="005C4239" w:rsidRPr="005C4239" w:rsidTr="005C4239">
        <w:trPr>
          <w:trHeight w:val="402"/>
        </w:trPr>
        <w:tc>
          <w:tcPr>
            <w:tcW w:w="10773" w:type="dxa"/>
            <w:gridSpan w:val="8"/>
          </w:tcPr>
          <w:p w:rsidR="005C4239" w:rsidRPr="005C4239" w:rsidRDefault="005C4239" w:rsidP="005C4239">
            <w:pPr>
              <w:rPr>
                <w:rFonts w:ascii="Times New Roman" w:hAnsi="Times New Roman"/>
                <w:lang w:val="ru-RU"/>
              </w:rPr>
            </w:pPr>
            <w:r w:rsidRPr="005C4239">
              <w:rPr>
                <w:rFonts w:ascii="Times New Roman" w:hAnsi="Times New Roman"/>
                <w:lang w:val="ru-RU"/>
              </w:rPr>
              <w:t>Раздел 1. ЗНАНИЯ О ФИЗИЧЕСКОЙ КУЛЬТУРЕ</w:t>
            </w:r>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1.1</w:t>
            </w:r>
          </w:p>
        </w:tc>
        <w:tc>
          <w:tcPr>
            <w:tcW w:w="1644" w:type="dxa"/>
          </w:tcPr>
          <w:p w:rsidR="005C4239" w:rsidRPr="005C4239" w:rsidRDefault="005C4239" w:rsidP="005C4239">
            <w:pPr>
              <w:rPr>
                <w:rFonts w:ascii="Times New Roman" w:hAnsi="Times New Roman"/>
                <w:lang w:val="ru-RU"/>
              </w:rPr>
            </w:pPr>
            <w:r w:rsidRPr="005C4239">
              <w:rPr>
                <w:rFonts w:ascii="Times New Roman" w:hAnsi="Times New Roman"/>
                <w:lang w:val="ru-RU"/>
              </w:rPr>
              <w:t>Что понимается под физической культурой</w:t>
            </w:r>
          </w:p>
        </w:tc>
        <w:tc>
          <w:tcPr>
            <w:tcW w:w="504" w:type="dxa"/>
          </w:tcPr>
          <w:p w:rsidR="005C4239" w:rsidRPr="005C4239" w:rsidRDefault="005C4239" w:rsidP="005C4239">
            <w:pPr>
              <w:rPr>
                <w:rFonts w:ascii="Times New Roman" w:hAnsi="Times New Roman"/>
              </w:rPr>
            </w:pPr>
            <w:r w:rsidRPr="005C4239">
              <w:rPr>
                <w:rFonts w:ascii="Times New Roman" w:hAnsi="Times New Roman"/>
              </w:rPr>
              <w:t>1</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1</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обсуждают рассказ учителя о видах спорта и занятиях физическими упражнениями, которым обучают школьников на уроках физической культуры, рассказывают об известных видах спорта и проводят примеры упражнений, которые умеют выполнять;</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(просмотр видеофильмов и иллюстративного материала)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5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/5733/</w:t>
              </w:r>
              <w:r w:rsidRPr="005C4239">
                <w:rPr>
                  <w:rFonts w:ascii="Times New Roman" w:hAnsi="Times New Roman"/>
                </w:rPr>
                <w:t>start</w:t>
              </w:r>
              <w:r w:rsidRPr="005C4239">
                <w:rPr>
                  <w:rFonts w:ascii="Times New Roman" w:hAnsi="Times New Roman"/>
                  <w:lang w:val="ru-RU"/>
                </w:rPr>
                <w:t>/168855/</w:t>
              </w:r>
            </w:hyperlink>
          </w:p>
        </w:tc>
      </w:tr>
      <w:tr w:rsidR="005C4239" w:rsidRPr="005C4239" w:rsidTr="005C4239">
        <w:tc>
          <w:tcPr>
            <w:tcW w:w="2387"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Итоги по разделу </w:t>
            </w:r>
          </w:p>
        </w:tc>
        <w:tc>
          <w:tcPr>
            <w:tcW w:w="504" w:type="dxa"/>
          </w:tcPr>
          <w:p w:rsidR="005C4239" w:rsidRPr="005C4239" w:rsidRDefault="005C4239" w:rsidP="005C4239">
            <w:pPr>
              <w:rPr>
                <w:rFonts w:ascii="Times New Roman" w:hAnsi="Times New Roman"/>
              </w:rPr>
            </w:pPr>
            <w:r w:rsidRPr="005C4239">
              <w:rPr>
                <w:rFonts w:ascii="Times New Roman" w:hAnsi="Times New Roman"/>
              </w:rPr>
              <w:t>1</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1</w:t>
            </w:r>
          </w:p>
        </w:tc>
        <w:tc>
          <w:tcPr>
            <w:tcW w:w="6551" w:type="dxa"/>
            <w:gridSpan w:val="3"/>
          </w:tcPr>
          <w:p w:rsidR="005C4239" w:rsidRPr="005C4239" w:rsidRDefault="005C4239" w:rsidP="005C4239">
            <w:pPr>
              <w:rPr>
                <w:rFonts w:ascii="Times New Roman" w:hAnsi="Times New Roman"/>
              </w:rPr>
            </w:pPr>
          </w:p>
        </w:tc>
      </w:tr>
      <w:tr w:rsidR="005C4239" w:rsidRPr="005C4239" w:rsidTr="005C4239">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Раздел 2. СПОСОБЫ САМОСТОЯТЕЛЬНОЙ ДЕЯТЕЛЬНОСТИ</w:t>
            </w:r>
          </w:p>
        </w:tc>
      </w:tr>
      <w:tr w:rsidR="005C4239" w:rsidRPr="005C4239" w:rsidTr="005C4239">
        <w:trPr>
          <w:trHeight w:val="1527"/>
        </w:trPr>
        <w:tc>
          <w:tcPr>
            <w:tcW w:w="743" w:type="dxa"/>
          </w:tcPr>
          <w:p w:rsidR="005C4239" w:rsidRPr="005C4239" w:rsidRDefault="005C4239" w:rsidP="005C4239">
            <w:pPr>
              <w:rPr>
                <w:rFonts w:ascii="Times New Roman" w:hAnsi="Times New Roman"/>
              </w:rPr>
            </w:pPr>
            <w:r w:rsidRPr="005C4239">
              <w:rPr>
                <w:rFonts w:ascii="Times New Roman" w:hAnsi="Times New Roman"/>
              </w:rPr>
              <w:t>2.1</w:t>
            </w:r>
          </w:p>
        </w:tc>
        <w:tc>
          <w:tcPr>
            <w:tcW w:w="1644" w:type="dxa"/>
          </w:tcPr>
          <w:p w:rsidR="005C4239" w:rsidRPr="005C4239" w:rsidRDefault="005C4239" w:rsidP="005C4239">
            <w:pPr>
              <w:rPr>
                <w:rFonts w:ascii="Times New Roman" w:hAnsi="Times New Roman"/>
                <w:lang w:val="ru-RU"/>
              </w:rPr>
            </w:pPr>
            <w:r w:rsidRPr="005C4239">
              <w:rPr>
                <w:rFonts w:ascii="Times New Roman" w:hAnsi="Times New Roman"/>
                <w:lang w:val="ru-RU"/>
              </w:rPr>
              <w:t>Режим дня и его значение для современного школьника</w:t>
            </w:r>
          </w:p>
        </w:tc>
        <w:tc>
          <w:tcPr>
            <w:tcW w:w="504" w:type="dxa"/>
          </w:tcPr>
          <w:p w:rsidR="005C4239" w:rsidRPr="005C4239" w:rsidRDefault="005C4239" w:rsidP="005C4239">
            <w:pPr>
              <w:rPr>
                <w:rFonts w:ascii="Times New Roman" w:hAnsi="Times New Roman"/>
              </w:rPr>
            </w:pPr>
            <w:r w:rsidRPr="005C4239">
              <w:rPr>
                <w:rFonts w:ascii="Times New Roman" w:hAnsi="Times New Roman"/>
              </w:rPr>
              <w:t>1</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1</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обсуждают предназначение режима дня, определяют основные дневные мероприятия первоклассника и распределяют их по часам с утра до вечера;</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Беседа с учителем (с использованием иллюстративного материала)</w:t>
            </w:r>
          </w:p>
        </w:tc>
        <w:tc>
          <w:tcPr>
            <w:tcW w:w="1417" w:type="dxa"/>
          </w:tcPr>
          <w:p w:rsidR="005C4239" w:rsidRPr="005C4239" w:rsidRDefault="005C4239" w:rsidP="005C4239">
            <w:pPr>
              <w:rPr>
                <w:rFonts w:ascii="Times New Roman" w:hAnsi="Times New Roman"/>
                <w:lang w:val="ru-RU"/>
              </w:rPr>
            </w:pPr>
            <w:hyperlink r:id="rId155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/5736/</w:t>
              </w:r>
              <w:r w:rsidRPr="005C4239">
                <w:rPr>
                  <w:rFonts w:ascii="Times New Roman" w:hAnsi="Times New Roman"/>
                </w:rPr>
                <w:t>start</w:t>
              </w:r>
              <w:r w:rsidRPr="005C4239">
                <w:rPr>
                  <w:rFonts w:ascii="Times New Roman" w:hAnsi="Times New Roman"/>
                  <w:lang w:val="ru-RU"/>
                </w:rPr>
                <w:t>/168916/</w:t>
              </w:r>
            </w:hyperlink>
          </w:p>
          <w:p w:rsidR="005C4239" w:rsidRPr="005C4239" w:rsidRDefault="005C4239" w:rsidP="005C4239">
            <w:pPr>
              <w:rPr>
                <w:rFonts w:ascii="Times New Roman" w:hAnsi="Times New Roman"/>
                <w:lang w:val="ru-RU"/>
              </w:rPr>
            </w:pPr>
          </w:p>
        </w:tc>
      </w:tr>
      <w:tr w:rsidR="005C4239" w:rsidRPr="005C4239" w:rsidTr="005C4239">
        <w:trPr>
          <w:trHeight w:val="401"/>
        </w:trPr>
        <w:tc>
          <w:tcPr>
            <w:tcW w:w="2387" w:type="dxa"/>
            <w:gridSpan w:val="2"/>
          </w:tcPr>
          <w:p w:rsidR="005C4239" w:rsidRPr="005C4239" w:rsidRDefault="005C4239" w:rsidP="005C4239">
            <w:pPr>
              <w:rPr>
                <w:rFonts w:ascii="Times New Roman" w:hAnsi="Times New Roman"/>
              </w:rPr>
            </w:pPr>
            <w:r w:rsidRPr="005C4239">
              <w:rPr>
                <w:rFonts w:ascii="Times New Roman" w:hAnsi="Times New Roman"/>
              </w:rPr>
              <w:lastRenderedPageBreak/>
              <w:t xml:space="preserve">Итоги по разделу </w:t>
            </w:r>
          </w:p>
        </w:tc>
        <w:tc>
          <w:tcPr>
            <w:tcW w:w="504" w:type="dxa"/>
          </w:tcPr>
          <w:p w:rsidR="005C4239" w:rsidRPr="005C4239" w:rsidRDefault="005C4239" w:rsidP="005C4239">
            <w:pPr>
              <w:rPr>
                <w:rFonts w:ascii="Times New Roman" w:hAnsi="Times New Roman"/>
              </w:rPr>
            </w:pPr>
            <w:r w:rsidRPr="005C4239">
              <w:rPr>
                <w:rFonts w:ascii="Times New Roman" w:hAnsi="Times New Roman"/>
              </w:rPr>
              <w:t>1</w:t>
            </w:r>
          </w:p>
        </w:tc>
        <w:tc>
          <w:tcPr>
            <w:tcW w:w="720" w:type="dxa"/>
          </w:tcPr>
          <w:p w:rsidR="005C4239" w:rsidRPr="005C4239" w:rsidRDefault="005C4239" w:rsidP="005C4239">
            <w:pPr>
              <w:rPr>
                <w:rFonts w:ascii="Times New Roman" w:hAnsi="Times New Roman"/>
              </w:rPr>
            </w:pPr>
          </w:p>
        </w:tc>
        <w:tc>
          <w:tcPr>
            <w:tcW w:w="611" w:type="dxa"/>
          </w:tcPr>
          <w:p w:rsidR="005C4239" w:rsidRPr="005C4239" w:rsidRDefault="005C4239" w:rsidP="005C4239">
            <w:pPr>
              <w:rPr>
                <w:rFonts w:ascii="Times New Roman" w:hAnsi="Times New Roman"/>
              </w:rPr>
            </w:pPr>
          </w:p>
        </w:tc>
        <w:tc>
          <w:tcPr>
            <w:tcW w:w="6551" w:type="dxa"/>
            <w:gridSpan w:val="3"/>
          </w:tcPr>
          <w:p w:rsidR="005C4239" w:rsidRPr="005C4239" w:rsidRDefault="005C4239" w:rsidP="005C4239">
            <w:pPr>
              <w:rPr>
                <w:rFonts w:ascii="Times New Roman" w:hAnsi="Times New Roman"/>
              </w:rPr>
            </w:pPr>
          </w:p>
        </w:tc>
      </w:tr>
      <w:tr w:rsidR="005C4239" w:rsidRPr="005C4239" w:rsidTr="005C4239">
        <w:trPr>
          <w:trHeight w:val="401"/>
        </w:trPr>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Раздел 3. ФИЗИЧЕСКОЕ СОВЕРШЕНСТВОВАНИЕ</w:t>
            </w:r>
          </w:p>
        </w:tc>
      </w:tr>
      <w:tr w:rsidR="005C4239" w:rsidRPr="005C4239" w:rsidTr="005C4239">
        <w:trPr>
          <w:trHeight w:val="401"/>
        </w:trPr>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Оздоровительная физическая культура</w:t>
            </w:r>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3.1</w:t>
            </w:r>
          </w:p>
        </w:tc>
        <w:tc>
          <w:tcPr>
            <w:tcW w:w="1644" w:type="dxa"/>
          </w:tcPr>
          <w:p w:rsidR="005C4239" w:rsidRPr="005C4239" w:rsidRDefault="005C4239" w:rsidP="005C4239">
            <w:pPr>
              <w:rPr>
                <w:rFonts w:ascii="Times New Roman" w:hAnsi="Times New Roman"/>
                <w:lang w:val="ru-RU"/>
              </w:rPr>
            </w:pPr>
            <w:r w:rsidRPr="005C4239">
              <w:rPr>
                <w:rFonts w:ascii="Times New Roman" w:hAnsi="Times New Roman"/>
                <w:lang w:val="ru-RU"/>
              </w:rPr>
              <w:t>Личная гигиена и гигиенические процедуры</w:t>
            </w:r>
          </w:p>
        </w:tc>
        <w:tc>
          <w:tcPr>
            <w:tcW w:w="504" w:type="dxa"/>
          </w:tcPr>
          <w:p w:rsidR="005C4239" w:rsidRPr="005C4239" w:rsidRDefault="005C4239" w:rsidP="005C4239">
            <w:pPr>
              <w:rPr>
                <w:rFonts w:ascii="Times New Roman" w:hAnsi="Times New Roman"/>
              </w:rPr>
            </w:pPr>
            <w:r w:rsidRPr="005C4239">
              <w:rPr>
                <w:rFonts w:ascii="Times New Roman" w:hAnsi="Times New Roman"/>
              </w:rPr>
              <w:t>0,5</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0,5</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знакомятся с понятием «личная гигиена», обсуждают положительную связь личной гигиены с состоянием здоровья человека;</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Беседа с учителем (с использованием иллюстративного материала)</w:t>
            </w:r>
          </w:p>
        </w:tc>
        <w:tc>
          <w:tcPr>
            <w:tcW w:w="1417" w:type="dxa"/>
          </w:tcPr>
          <w:p w:rsidR="005C4239" w:rsidRPr="005C4239" w:rsidRDefault="005C4239" w:rsidP="005C4239">
            <w:pPr>
              <w:rPr>
                <w:rFonts w:ascii="Times New Roman" w:hAnsi="Times New Roman"/>
                <w:lang w:val="ru-RU"/>
              </w:rPr>
            </w:pPr>
            <w:hyperlink r:id="rId155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/5097/</w:t>
              </w:r>
              <w:r w:rsidRPr="005C4239">
                <w:rPr>
                  <w:rFonts w:ascii="Times New Roman" w:hAnsi="Times New Roman"/>
                </w:rPr>
                <w:t>start</w:t>
              </w:r>
              <w:r w:rsidRPr="005C4239">
                <w:rPr>
                  <w:rFonts w:ascii="Times New Roman" w:hAnsi="Times New Roman"/>
                  <w:lang w:val="ru-RU"/>
                </w:rPr>
                <w:t>/168957/</w:t>
              </w:r>
            </w:hyperlink>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3.2</w:t>
            </w:r>
          </w:p>
        </w:tc>
        <w:tc>
          <w:tcPr>
            <w:tcW w:w="1644" w:type="dxa"/>
          </w:tcPr>
          <w:p w:rsidR="005C4239" w:rsidRPr="005C4239" w:rsidRDefault="005C4239" w:rsidP="005C4239">
            <w:pPr>
              <w:rPr>
                <w:rFonts w:ascii="Times New Roman" w:hAnsi="Times New Roman"/>
                <w:highlight w:val="yellow"/>
              </w:rPr>
            </w:pPr>
            <w:r w:rsidRPr="005C4239">
              <w:rPr>
                <w:rFonts w:ascii="Times New Roman" w:hAnsi="Times New Roman"/>
              </w:rPr>
              <w:t>Осанка человека</w:t>
            </w:r>
          </w:p>
        </w:tc>
        <w:tc>
          <w:tcPr>
            <w:tcW w:w="504" w:type="dxa"/>
          </w:tcPr>
          <w:p w:rsidR="005C4239" w:rsidRPr="005C4239" w:rsidRDefault="005C4239" w:rsidP="005C4239">
            <w:pPr>
              <w:rPr>
                <w:rFonts w:ascii="Times New Roman" w:hAnsi="Times New Roman"/>
              </w:rPr>
            </w:pPr>
            <w:r w:rsidRPr="005C4239">
              <w:rPr>
                <w:rFonts w:ascii="Times New Roman" w:hAnsi="Times New Roman"/>
              </w:rPr>
              <w:t>0,5</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0,5</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знакомятся с понятием «осанка человека», правильной и неправильной формой осанки, обсуждают её отличительные признаки;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(просмотр видеофильмов и иллюстративного материала)</w:t>
            </w:r>
          </w:p>
        </w:tc>
        <w:tc>
          <w:tcPr>
            <w:tcW w:w="1417" w:type="dxa"/>
          </w:tcPr>
          <w:p w:rsidR="005C4239" w:rsidRPr="005C4239" w:rsidRDefault="005C4239" w:rsidP="005C4239">
            <w:pPr>
              <w:rPr>
                <w:rFonts w:ascii="Times New Roman" w:hAnsi="Times New Roman"/>
                <w:lang w:val="ru-RU"/>
              </w:rPr>
            </w:pPr>
            <w:hyperlink r:id="rId155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/5566/</w:t>
              </w:r>
              <w:r w:rsidRPr="005C4239">
                <w:rPr>
                  <w:rFonts w:ascii="Times New Roman" w:hAnsi="Times New Roman"/>
                </w:rPr>
                <w:t>start</w:t>
              </w:r>
              <w:r w:rsidRPr="005C4239">
                <w:rPr>
                  <w:rFonts w:ascii="Times New Roman" w:hAnsi="Times New Roman"/>
                  <w:lang w:val="ru-RU"/>
                </w:rPr>
                <w:t>/168978/</w:t>
              </w:r>
            </w:hyperlink>
          </w:p>
        </w:tc>
      </w:tr>
      <w:tr w:rsidR="005C4239" w:rsidRPr="005C4239" w:rsidTr="005C4239">
        <w:trPr>
          <w:trHeight w:val="419"/>
        </w:trPr>
        <w:tc>
          <w:tcPr>
            <w:tcW w:w="743" w:type="dxa"/>
          </w:tcPr>
          <w:p w:rsidR="005C4239" w:rsidRPr="005C4239" w:rsidRDefault="005C4239" w:rsidP="005C4239">
            <w:pPr>
              <w:rPr>
                <w:rFonts w:ascii="Times New Roman" w:hAnsi="Times New Roman"/>
              </w:rPr>
            </w:pPr>
            <w:r w:rsidRPr="005C4239">
              <w:rPr>
                <w:rFonts w:ascii="Times New Roman" w:hAnsi="Times New Roman"/>
              </w:rPr>
              <w:t>3.3</w:t>
            </w:r>
          </w:p>
        </w:tc>
        <w:tc>
          <w:tcPr>
            <w:tcW w:w="1644" w:type="dxa"/>
          </w:tcPr>
          <w:p w:rsidR="005C4239" w:rsidRPr="005C4239" w:rsidRDefault="005C4239" w:rsidP="005C4239">
            <w:pPr>
              <w:rPr>
                <w:rFonts w:ascii="Times New Roman" w:hAnsi="Times New Roman"/>
                <w:lang w:val="ru-RU"/>
              </w:rPr>
            </w:pPr>
            <w:r w:rsidRPr="005C4239">
              <w:rPr>
                <w:rFonts w:ascii="Times New Roman" w:hAnsi="Times New Roman"/>
                <w:lang w:val="ru-RU"/>
              </w:rPr>
              <w:t>Утренняя зарядка и физкультминутки в режиме дня школьника</w:t>
            </w:r>
          </w:p>
        </w:tc>
        <w:tc>
          <w:tcPr>
            <w:tcW w:w="504" w:type="dxa"/>
          </w:tcPr>
          <w:p w:rsidR="005C4239" w:rsidRPr="005C4239" w:rsidRDefault="005C4239" w:rsidP="005C4239">
            <w:pPr>
              <w:rPr>
                <w:rFonts w:ascii="Times New Roman" w:hAnsi="Times New Roman"/>
              </w:rPr>
            </w:pPr>
            <w:r w:rsidRPr="005C4239">
              <w:rPr>
                <w:rFonts w:ascii="Times New Roman" w:hAnsi="Times New Roman"/>
              </w:rPr>
              <w:t>0,5</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0,5</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обсуждают рассказ учителя о пользе утренней зарядки, правилах выполнения входящих в неё упражнений;</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(просмотр видеофильмов и иллюстративного материала)</w:t>
            </w:r>
          </w:p>
        </w:tc>
        <w:tc>
          <w:tcPr>
            <w:tcW w:w="1417" w:type="dxa"/>
          </w:tcPr>
          <w:p w:rsidR="005C4239" w:rsidRPr="005C4239" w:rsidRDefault="005C4239" w:rsidP="005C4239">
            <w:pPr>
              <w:rPr>
                <w:rFonts w:ascii="Times New Roman" w:hAnsi="Times New Roman"/>
                <w:lang w:val="ru-RU"/>
              </w:rPr>
            </w:pPr>
            <w:hyperlink r:id="rId156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/5736/</w:t>
              </w:r>
              <w:r w:rsidRPr="005C4239">
                <w:rPr>
                  <w:rFonts w:ascii="Times New Roman" w:hAnsi="Times New Roman"/>
                </w:rPr>
                <w:t>main</w:t>
              </w:r>
              <w:r w:rsidRPr="005C4239">
                <w:rPr>
                  <w:rFonts w:ascii="Times New Roman" w:hAnsi="Times New Roman"/>
                  <w:lang w:val="ru-RU"/>
                </w:rPr>
                <w:t>/168926/</w:t>
              </w:r>
            </w:hyperlink>
          </w:p>
        </w:tc>
      </w:tr>
      <w:tr w:rsidR="005C4239" w:rsidRPr="005C4239" w:rsidTr="005C4239">
        <w:trPr>
          <w:trHeight w:val="319"/>
        </w:trPr>
        <w:tc>
          <w:tcPr>
            <w:tcW w:w="2387"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04" w:type="dxa"/>
          </w:tcPr>
          <w:p w:rsidR="005C4239" w:rsidRPr="005C4239" w:rsidRDefault="005C4239" w:rsidP="005C4239">
            <w:pPr>
              <w:rPr>
                <w:rFonts w:ascii="Times New Roman" w:hAnsi="Times New Roman"/>
              </w:rPr>
            </w:pPr>
            <w:r w:rsidRPr="005C4239">
              <w:rPr>
                <w:rFonts w:ascii="Times New Roman" w:hAnsi="Times New Roman"/>
              </w:rPr>
              <w:t>1,5</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1,5</w:t>
            </w:r>
          </w:p>
        </w:tc>
        <w:tc>
          <w:tcPr>
            <w:tcW w:w="6551" w:type="dxa"/>
            <w:gridSpan w:val="3"/>
          </w:tcPr>
          <w:p w:rsidR="005C4239" w:rsidRPr="005C4239" w:rsidRDefault="005C4239" w:rsidP="005C4239">
            <w:pPr>
              <w:rPr>
                <w:rFonts w:ascii="Times New Roman" w:hAnsi="Times New Roman"/>
              </w:rPr>
            </w:pPr>
          </w:p>
        </w:tc>
      </w:tr>
      <w:tr w:rsidR="005C4239" w:rsidRPr="005C4239" w:rsidTr="005C4239">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Спортивно-оздоровительная физическая культура</w:t>
            </w:r>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3.4</w:t>
            </w:r>
          </w:p>
        </w:tc>
        <w:tc>
          <w:tcPr>
            <w:tcW w:w="164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"Гимнастика с основами акробатики". Правила поведения на уроках физической культуры</w:t>
            </w:r>
          </w:p>
        </w:tc>
        <w:tc>
          <w:tcPr>
            <w:tcW w:w="504" w:type="dxa"/>
          </w:tcPr>
          <w:p w:rsidR="005C4239" w:rsidRPr="005C4239" w:rsidRDefault="005C4239" w:rsidP="005C4239">
            <w:pPr>
              <w:rPr>
                <w:rFonts w:ascii="Times New Roman" w:hAnsi="Times New Roman"/>
              </w:rPr>
            </w:pPr>
            <w:r w:rsidRPr="005C4239">
              <w:rPr>
                <w:rFonts w:ascii="Times New Roman" w:hAnsi="Times New Roman"/>
              </w:rPr>
              <w:t>0,5</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0,5</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знакомятся с правилами поведения на уроках физической культуры, требованиями к обязательному их соблюдению;</w:t>
            </w:r>
          </w:p>
        </w:tc>
        <w:tc>
          <w:tcPr>
            <w:tcW w:w="1701" w:type="dxa"/>
          </w:tcPr>
          <w:p w:rsidR="005C4239" w:rsidRPr="005C4239" w:rsidRDefault="005C4239" w:rsidP="005C4239">
            <w:pPr>
              <w:rPr>
                <w:rFonts w:ascii="Times New Roman" w:hAnsi="Times New Roman"/>
              </w:rPr>
            </w:pPr>
            <w:r w:rsidRPr="005C4239">
              <w:rPr>
                <w:rFonts w:ascii="Times New Roman" w:hAnsi="Times New Roman"/>
              </w:rPr>
              <w:t>Учебный диалог</w:t>
            </w:r>
          </w:p>
        </w:tc>
        <w:tc>
          <w:tcPr>
            <w:tcW w:w="1417" w:type="dxa"/>
          </w:tcPr>
          <w:p w:rsidR="005C4239" w:rsidRPr="005C4239" w:rsidRDefault="005C4239" w:rsidP="005C4239">
            <w:pPr>
              <w:rPr>
                <w:rFonts w:ascii="Times New Roman" w:hAnsi="Times New Roman"/>
              </w:rPr>
            </w:pPr>
            <w:hyperlink r:id="rId1561" w:history="1">
              <w:r w:rsidRPr="005C4239">
                <w:rPr>
                  <w:rFonts w:ascii="Times New Roman" w:hAnsi="Times New Roman"/>
                </w:rPr>
                <w:t>https://www.youtube.com/watch?v=A_b56V4SRZg</w:t>
              </w:r>
            </w:hyperlink>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3.5</w:t>
            </w:r>
          </w:p>
        </w:tc>
        <w:tc>
          <w:tcPr>
            <w:tcW w:w="164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"Гимнастика с основами акробатики". Исходные положения в физических упражнениях</w:t>
            </w:r>
          </w:p>
        </w:tc>
        <w:tc>
          <w:tcPr>
            <w:tcW w:w="504" w:type="dxa"/>
          </w:tcPr>
          <w:p w:rsidR="005C4239" w:rsidRPr="005C4239" w:rsidRDefault="005C4239" w:rsidP="005C4239">
            <w:pPr>
              <w:rPr>
                <w:rFonts w:ascii="Times New Roman" w:hAnsi="Times New Roman"/>
              </w:rPr>
            </w:pPr>
            <w:r w:rsidRPr="005C4239">
              <w:rPr>
                <w:rFonts w:ascii="Times New Roman" w:hAnsi="Times New Roman"/>
              </w:rPr>
              <w:t>3</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3</w:t>
            </w:r>
          </w:p>
        </w:tc>
        <w:tc>
          <w:tcPr>
            <w:tcW w:w="3433" w:type="dxa"/>
          </w:tcPr>
          <w:p w:rsidR="005C4239" w:rsidRPr="005C4239" w:rsidRDefault="005C4239" w:rsidP="005C4239">
            <w:pPr>
              <w:rPr>
                <w:rFonts w:ascii="Times New Roman" w:hAnsi="Times New Roman"/>
              </w:rPr>
            </w:pPr>
            <w:r w:rsidRPr="005C4239">
              <w:rPr>
                <w:rFonts w:ascii="Times New Roman" w:hAnsi="Times New Roman"/>
                <w:lang w:val="ru-RU"/>
              </w:rPr>
              <w:t xml:space="preserve">знакомятся с понятием «исходное положение» и значением исходного положения для последующего выполнения упражнения; наблюдают образец техники учителя, уточняют требования к выполнению отдельных исходных положений; разучивают основные исходные </w:t>
            </w:r>
            <w:r w:rsidRPr="005C4239">
              <w:rPr>
                <w:rFonts w:ascii="Times New Roman" w:hAnsi="Times New Roman"/>
                <w:lang w:val="ru-RU"/>
              </w:rPr>
              <w:lastRenderedPageBreak/>
              <w:t xml:space="preserve">положения для выполнения гимнастических упражнений, их названия и требования к выполнению </w:t>
            </w:r>
            <w:r w:rsidRPr="005C4239">
              <w:rPr>
                <w:rFonts w:ascii="Times New Roman" w:hAnsi="Times New Roman"/>
              </w:rPr>
              <w:t>(стойки; упоры; седы, положения лёжа);</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показа учителя, иллюстративного материала, видеофильмов)</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6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infourok</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ishodnye</w:t>
              </w:r>
              <w:r w:rsidRPr="005C4239">
                <w:rPr>
                  <w:rFonts w:ascii="Times New Roman" w:hAnsi="Times New Roman"/>
                  <w:lang w:val="ru-RU"/>
                </w:rPr>
                <w:t>-</w:t>
              </w:r>
              <w:r w:rsidRPr="005C4239">
                <w:rPr>
                  <w:rFonts w:ascii="Times New Roman" w:hAnsi="Times New Roman"/>
                </w:rPr>
                <w:t>polozheniya</w:t>
              </w:r>
              <w:r w:rsidRPr="005C4239">
                <w:rPr>
                  <w:rFonts w:ascii="Times New Roman" w:hAnsi="Times New Roman"/>
                  <w:lang w:val="ru-RU"/>
                </w:rPr>
                <w:t>-</w:t>
              </w:r>
              <w:r w:rsidRPr="005C4239">
                <w:rPr>
                  <w:rFonts w:ascii="Times New Roman" w:hAnsi="Times New Roman"/>
                </w:rPr>
                <w:t>vfizicheskih</w:t>
              </w:r>
              <w:r w:rsidRPr="005C4239">
                <w:rPr>
                  <w:rFonts w:ascii="Times New Roman" w:hAnsi="Times New Roman"/>
                  <w:lang w:val="ru-RU"/>
                </w:rPr>
                <w:t>-</w:t>
              </w:r>
              <w:r w:rsidRPr="005C4239">
                <w:rPr>
                  <w:rFonts w:ascii="Times New Roman" w:hAnsi="Times New Roman"/>
                </w:rPr>
                <w:t>uprazhneniyah</w:t>
              </w:r>
              <w:r w:rsidRPr="005C4239">
                <w:rPr>
                  <w:rFonts w:ascii="Times New Roman" w:hAnsi="Times New Roman"/>
                  <w:lang w:val="ru-RU"/>
                </w:rPr>
                <w:t>-1-</w:t>
              </w:r>
              <w:r w:rsidRPr="005C4239">
                <w:rPr>
                  <w:rFonts w:ascii="Times New Roman" w:hAnsi="Times New Roman"/>
                </w:rPr>
                <w:t>klass</w:t>
              </w:r>
              <w:r w:rsidRPr="005C4239">
                <w:rPr>
                  <w:rFonts w:ascii="Times New Roman" w:hAnsi="Times New Roman"/>
                  <w:lang w:val="ru-RU"/>
                </w:rPr>
                <w:t>-6160079.</w:t>
              </w:r>
              <w:r w:rsidRPr="005C4239">
                <w:rPr>
                  <w:rFonts w:ascii="Times New Roman" w:hAnsi="Times New Roman"/>
                </w:rPr>
                <w:t>htm</w:t>
              </w:r>
              <w:r w:rsidRPr="005C4239">
                <w:rPr>
                  <w:rFonts w:ascii="Times New Roman" w:hAnsi="Times New Roman"/>
                </w:rPr>
                <w:lastRenderedPageBreak/>
                <w:t>l</w:t>
              </w:r>
            </w:hyperlink>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lastRenderedPageBreak/>
              <w:t>3.6</w:t>
            </w:r>
          </w:p>
        </w:tc>
        <w:tc>
          <w:tcPr>
            <w:tcW w:w="164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"Гимнастика с основами акробатики". Строевые упражнения и организующие команды на уроках физической культуры</w:t>
            </w:r>
          </w:p>
        </w:tc>
        <w:tc>
          <w:tcPr>
            <w:tcW w:w="504" w:type="dxa"/>
          </w:tcPr>
          <w:p w:rsidR="005C4239" w:rsidRPr="005C4239" w:rsidRDefault="005C4239" w:rsidP="005C4239">
            <w:pPr>
              <w:rPr>
                <w:rFonts w:ascii="Times New Roman" w:hAnsi="Times New Roman"/>
              </w:rPr>
            </w:pPr>
            <w:r w:rsidRPr="005C4239">
              <w:rPr>
                <w:rFonts w:ascii="Times New Roman" w:hAnsi="Times New Roman"/>
              </w:rPr>
              <w:t>4</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4</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наблюдают и анализируют образец техники учителя, уточняют выполнение отдельных технических элементов; разучивают способы построения стоя на месте (шеренга, колонна по одному, две шеренги, колонна по одному и по два); разучивают повороты, стоя на месте (вправо, влево); разучивают передвижение ходьбой в колонне по одному с равномерной скоростью;</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показа учителя, иллюстративного материала, видеофильмов)</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6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/4102/</w:t>
              </w:r>
              <w:r w:rsidRPr="005C4239">
                <w:rPr>
                  <w:rFonts w:ascii="Times New Roman" w:hAnsi="Times New Roman"/>
                </w:rPr>
                <w:t>start</w:t>
              </w:r>
              <w:r w:rsidRPr="005C4239">
                <w:rPr>
                  <w:rFonts w:ascii="Times New Roman" w:hAnsi="Times New Roman"/>
                  <w:lang w:val="ru-RU"/>
                </w:rPr>
                <w:t>/189523/</w:t>
              </w:r>
            </w:hyperlink>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3.7</w:t>
            </w:r>
          </w:p>
        </w:tc>
        <w:tc>
          <w:tcPr>
            <w:tcW w:w="1644" w:type="dxa"/>
          </w:tcPr>
          <w:p w:rsidR="005C4239" w:rsidRPr="005C4239" w:rsidRDefault="005C4239" w:rsidP="005C4239">
            <w:pPr>
              <w:rPr>
                <w:rFonts w:ascii="Times New Roman" w:hAnsi="Times New Roman"/>
              </w:rPr>
            </w:pPr>
            <w:r w:rsidRPr="005C4239">
              <w:rPr>
                <w:rFonts w:ascii="Times New Roman" w:hAnsi="Times New Roman"/>
                <w:lang w:val="ru-RU"/>
              </w:rPr>
              <w:t xml:space="preserve">Модуль "Гимнастика с основами акробатики". </w:t>
            </w:r>
            <w:r w:rsidRPr="005C4239">
              <w:rPr>
                <w:rFonts w:ascii="Times New Roman" w:hAnsi="Times New Roman"/>
              </w:rPr>
              <w:t>Гимнастические упражнения</w:t>
            </w:r>
          </w:p>
        </w:tc>
        <w:tc>
          <w:tcPr>
            <w:tcW w:w="504" w:type="dxa"/>
          </w:tcPr>
          <w:p w:rsidR="005C4239" w:rsidRPr="005C4239" w:rsidRDefault="005C4239" w:rsidP="005C4239">
            <w:pPr>
              <w:rPr>
                <w:rFonts w:ascii="Times New Roman" w:hAnsi="Times New Roman"/>
              </w:rPr>
            </w:pPr>
            <w:r w:rsidRPr="005C4239">
              <w:rPr>
                <w:rFonts w:ascii="Times New Roman" w:hAnsi="Times New Roman"/>
              </w:rPr>
              <w:t>4</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4</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наблюдают и анализируют образцы техники гимнастических упражнений учителя, уточняют выполнение отдельных элементов; разучивают стилизованные передвижения</w:t>
            </w:r>
          </w:p>
          <w:p w:rsidR="005C4239" w:rsidRPr="005C4239" w:rsidRDefault="005C4239" w:rsidP="005C4239">
            <w:pPr>
              <w:rPr>
                <w:rFonts w:ascii="Times New Roman" w:hAnsi="Times New Roman"/>
                <w:lang w:val="ru-RU"/>
              </w:rPr>
            </w:pPr>
            <w:r w:rsidRPr="005C4239">
              <w:rPr>
                <w:rFonts w:ascii="Times New Roman" w:hAnsi="Times New Roman"/>
                <w:lang w:val="ru-RU"/>
              </w:rPr>
              <w:t>(гимнастический шаг; гимнастический бег; чередование гимнастической ходьбы с гимнастическим бегом); разучивают упражнения с гимнастическим мячом (подбрасывание одной рукой и двумя руками; перекладывание с одной руки на другую; прокатывание под ногами; поднимание ногами из положения лёжа на полу);</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разучивают упражнения со скакалкой (перешагивание и перепрыгивание через скакалку, лежащую на полу; поочерёдное и последовательное вращение сложенной вдвое скакалкой одной рукой с правого и левого бока, двумя руками с правого и левого бока, перед собой); разучивают упражнения в гимнастических прыжках (прыжки в высоту с разведением </w:t>
            </w:r>
            <w:r w:rsidRPr="005C4239">
              <w:rPr>
                <w:rFonts w:ascii="Times New Roman" w:hAnsi="Times New Roman"/>
                <w:lang w:val="ru-RU"/>
              </w:rPr>
              <w:lastRenderedPageBreak/>
              <w:t>рук и ног в сторону; с приземлением в полуприседе; с поворотом в правую и левую сторону);</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показа учителя, иллюстративного материала, видеофильмов)</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6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/5745/</w:t>
              </w:r>
              <w:r w:rsidRPr="005C4239">
                <w:rPr>
                  <w:rFonts w:ascii="Times New Roman" w:hAnsi="Times New Roman"/>
                </w:rPr>
                <w:t>main</w:t>
              </w:r>
              <w:r w:rsidRPr="005C4239">
                <w:rPr>
                  <w:rFonts w:ascii="Times New Roman" w:hAnsi="Times New Roman"/>
                  <w:lang w:val="ru-RU"/>
                </w:rPr>
                <w:t>/223826/</w:t>
              </w:r>
            </w:hyperlink>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3.8</w:t>
            </w:r>
          </w:p>
        </w:tc>
        <w:tc>
          <w:tcPr>
            <w:tcW w:w="1644" w:type="dxa"/>
          </w:tcPr>
          <w:p w:rsidR="005C4239" w:rsidRPr="005C4239" w:rsidRDefault="005C4239" w:rsidP="005C4239">
            <w:pPr>
              <w:rPr>
                <w:rFonts w:ascii="Times New Roman" w:hAnsi="Times New Roman"/>
              </w:rPr>
            </w:pPr>
            <w:r w:rsidRPr="005C4239">
              <w:rPr>
                <w:rFonts w:ascii="Times New Roman" w:hAnsi="Times New Roman"/>
                <w:lang w:val="ru-RU"/>
              </w:rPr>
              <w:t xml:space="preserve">Модуль "Гимнастика с основами акробатики". </w:t>
            </w:r>
            <w:r w:rsidRPr="005C4239">
              <w:rPr>
                <w:rFonts w:ascii="Times New Roman" w:hAnsi="Times New Roman"/>
              </w:rPr>
              <w:t>Акробатические упражнения</w:t>
            </w:r>
          </w:p>
        </w:tc>
        <w:tc>
          <w:tcPr>
            <w:tcW w:w="504" w:type="dxa"/>
          </w:tcPr>
          <w:p w:rsidR="005C4239" w:rsidRPr="005C4239" w:rsidRDefault="005C4239" w:rsidP="005C4239">
            <w:pPr>
              <w:rPr>
                <w:rFonts w:ascii="Times New Roman" w:hAnsi="Times New Roman"/>
              </w:rPr>
            </w:pPr>
            <w:r w:rsidRPr="005C4239">
              <w:rPr>
                <w:rFonts w:ascii="Times New Roman" w:hAnsi="Times New Roman"/>
              </w:rPr>
              <w:t>5</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5</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наблюдают и анализируют образцы техники учителя, контролируют её выполнение другими учащимися, помогают им исправлять ошибки;</w:t>
            </w:r>
          </w:p>
          <w:p w:rsidR="005C4239" w:rsidRPr="005C4239" w:rsidRDefault="005C4239" w:rsidP="005C4239">
            <w:pPr>
              <w:rPr>
                <w:rFonts w:ascii="Times New Roman" w:hAnsi="Times New Roman"/>
                <w:lang w:val="ru-RU"/>
              </w:rPr>
            </w:pPr>
            <w:r w:rsidRPr="005C4239">
              <w:rPr>
                <w:rFonts w:ascii="Times New Roman" w:hAnsi="Times New Roman"/>
                <w:lang w:val="ru-RU"/>
              </w:rPr>
              <w:t>обучаются подъёму туловища из положения лёжа на спине и животе; обучаются подъёму ног из положения лёжа на животе; обучаются сгибанию рук в положении упор лёжа; разучивают прыжки в группировке, толчком двумя ногами;</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разучивают прыжки в упоре на руках, толчком двумя ногами;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(использование показа учителя, иллюстративного материала, видеофильмов)</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6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/4192/</w:t>
              </w:r>
              <w:r w:rsidRPr="005C4239">
                <w:rPr>
                  <w:rFonts w:ascii="Times New Roman" w:hAnsi="Times New Roman"/>
                </w:rPr>
                <w:t>start</w:t>
              </w:r>
              <w:r w:rsidRPr="005C4239">
                <w:rPr>
                  <w:rFonts w:ascii="Times New Roman" w:hAnsi="Times New Roman"/>
                  <w:lang w:val="ru-RU"/>
                </w:rPr>
                <w:t>/61590/</w:t>
              </w:r>
            </w:hyperlink>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3.9</w:t>
            </w:r>
          </w:p>
        </w:tc>
        <w:tc>
          <w:tcPr>
            <w:tcW w:w="164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"Лёгкая</w:t>
            </w:r>
          </w:p>
          <w:p w:rsidR="005C4239" w:rsidRPr="005C4239" w:rsidRDefault="005C4239" w:rsidP="005C4239">
            <w:pPr>
              <w:rPr>
                <w:rFonts w:ascii="Times New Roman" w:hAnsi="Times New Roman"/>
                <w:lang w:val="ru-RU"/>
              </w:rPr>
            </w:pPr>
            <w:r w:rsidRPr="005C4239">
              <w:rPr>
                <w:rFonts w:ascii="Times New Roman" w:hAnsi="Times New Roman"/>
                <w:lang w:val="ru-RU"/>
              </w:rPr>
              <w:t>атлетика". Равномерное передвижение в ходьбе и беге</w:t>
            </w:r>
          </w:p>
        </w:tc>
        <w:tc>
          <w:tcPr>
            <w:tcW w:w="504" w:type="dxa"/>
          </w:tcPr>
          <w:p w:rsidR="005C4239" w:rsidRPr="005C4239" w:rsidRDefault="005C4239" w:rsidP="005C4239">
            <w:pPr>
              <w:rPr>
                <w:rFonts w:ascii="Times New Roman" w:hAnsi="Times New Roman"/>
              </w:rPr>
            </w:pPr>
            <w:r w:rsidRPr="005C4239">
              <w:rPr>
                <w:rFonts w:ascii="Times New Roman" w:hAnsi="Times New Roman"/>
              </w:rPr>
              <w:t>4</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4</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обучаются равномерной ходьбе в колоне по одному с использованием лидера (передвижение учителя); обучаются равномерной ходьбе в колонне по одному с изменением скорости передвижения (по команде);</w:t>
            </w:r>
          </w:p>
          <w:p w:rsidR="005C4239" w:rsidRPr="005C4239" w:rsidRDefault="005C4239" w:rsidP="005C4239">
            <w:pPr>
              <w:rPr>
                <w:rFonts w:ascii="Times New Roman" w:hAnsi="Times New Roman"/>
                <w:lang w:val="ru-RU"/>
              </w:rPr>
            </w:pPr>
            <w:r w:rsidRPr="005C4239">
              <w:rPr>
                <w:rFonts w:ascii="Times New Roman" w:hAnsi="Times New Roman"/>
                <w:lang w:val="ru-RU"/>
              </w:rPr>
              <w:t>обучаются равномерному бегу в колонне по одному с невысокой скоростью с использованием лидера (передвижение учителя); обучаются равномерному бегу в колонне по одному с невысокой скоростью;</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равномерному бегу в колонне по одному с разной скоростью передвижения с использованием лидера;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обучаются равномерному бегу в колонне по одному с разной скоростью передвижения (по команде);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обучаются равномерному бегу в </w:t>
            </w:r>
            <w:r w:rsidRPr="005C4239">
              <w:rPr>
                <w:rFonts w:ascii="Times New Roman" w:hAnsi="Times New Roman"/>
                <w:lang w:val="ru-RU"/>
              </w:rPr>
              <w:lastRenderedPageBreak/>
              <w:t>колонне по одному в чередовании с равномерной ходьбой (по команде);</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рисунки, видеоматериалы)</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6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/5738/</w:t>
              </w:r>
              <w:r w:rsidRPr="005C4239">
                <w:rPr>
                  <w:rFonts w:ascii="Times New Roman" w:hAnsi="Times New Roman"/>
                </w:rPr>
                <w:t>start</w:t>
              </w:r>
              <w:r w:rsidRPr="005C4239">
                <w:rPr>
                  <w:rFonts w:ascii="Times New Roman" w:hAnsi="Times New Roman"/>
                  <w:lang w:val="ru-RU"/>
                </w:rPr>
                <w:t>/168896/</w:t>
              </w:r>
            </w:hyperlink>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3.10</w:t>
            </w:r>
          </w:p>
        </w:tc>
        <w:tc>
          <w:tcPr>
            <w:tcW w:w="164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"Лёгкая атлетика". Прыжок в длину с места</w:t>
            </w:r>
          </w:p>
        </w:tc>
        <w:tc>
          <w:tcPr>
            <w:tcW w:w="504" w:type="dxa"/>
          </w:tcPr>
          <w:p w:rsidR="005C4239" w:rsidRPr="005C4239" w:rsidRDefault="005C4239" w:rsidP="005C4239">
            <w:pPr>
              <w:rPr>
                <w:rFonts w:ascii="Times New Roman" w:hAnsi="Times New Roman"/>
              </w:rPr>
            </w:pPr>
            <w:r w:rsidRPr="005C4239">
              <w:rPr>
                <w:rFonts w:ascii="Times New Roman" w:hAnsi="Times New Roman"/>
              </w:rPr>
              <w:t>2</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2</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знакомятся с образцом учителя и правилами его выполнения (расположение у стартовой линии, принятие исходного положения перед прыжком; выполнение приземления после фазы полёта; измерение результата после приземления); разучивают одновременное отталкивание двумя ногами (прыжки вверх из полуприседа на месте; с поворотом в правую и левую сторону);</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рисунки, видеоматериалы</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6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/4078/</w:t>
              </w:r>
              <w:r w:rsidRPr="005C4239">
                <w:rPr>
                  <w:rFonts w:ascii="Times New Roman" w:hAnsi="Times New Roman"/>
                </w:rPr>
                <w:t>start</w:t>
              </w:r>
              <w:r w:rsidRPr="005C4239">
                <w:rPr>
                  <w:rFonts w:ascii="Times New Roman" w:hAnsi="Times New Roman"/>
                  <w:lang w:val="ru-RU"/>
                </w:rPr>
                <w:t>/169103/</w:t>
              </w:r>
            </w:hyperlink>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3.11</w:t>
            </w:r>
          </w:p>
        </w:tc>
        <w:tc>
          <w:tcPr>
            <w:tcW w:w="164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"Лёгкая атлетика". Прыжок в длину и в высоту с прямого разбега</w:t>
            </w:r>
          </w:p>
        </w:tc>
        <w:tc>
          <w:tcPr>
            <w:tcW w:w="504" w:type="dxa"/>
          </w:tcPr>
          <w:p w:rsidR="005C4239" w:rsidRPr="005C4239" w:rsidRDefault="005C4239" w:rsidP="005C4239">
            <w:pPr>
              <w:rPr>
                <w:rFonts w:ascii="Times New Roman" w:hAnsi="Times New Roman"/>
              </w:rPr>
            </w:pPr>
            <w:r w:rsidRPr="005C4239">
              <w:rPr>
                <w:rFonts w:ascii="Times New Roman" w:hAnsi="Times New Roman"/>
              </w:rPr>
              <w:t>1</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1</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наблюдают выполнение образца техники прыжка в высоту с прямого разбега, анализируют основные его фазы (разбег, отталкивание, полёт, приземление);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разучивают фазу приземления (после прыжка вверх толчком двумя ногами; после прыжка вверх-вперёд толчком двумя ногами с невысокой площадки); разучивают фазу отталкивания (прыжки на одной ноге по разметкам, многоскоки, прыжки толчком одной ногой вперёд-вверх с места и с разбега с приземлением); </w:t>
            </w:r>
          </w:p>
          <w:p w:rsidR="005C4239" w:rsidRPr="005C4239" w:rsidRDefault="005C4239" w:rsidP="005C4239">
            <w:pPr>
              <w:rPr>
                <w:rFonts w:ascii="Times New Roman" w:hAnsi="Times New Roman"/>
                <w:lang w:val="ru-RU"/>
              </w:rPr>
            </w:pPr>
            <w:r w:rsidRPr="005C4239">
              <w:rPr>
                <w:rFonts w:ascii="Times New Roman" w:hAnsi="Times New Roman"/>
                <w:lang w:val="ru-RU"/>
              </w:rPr>
              <w:t>разучивают фазы разбега (бег по разметкам с ускорением; бег с ускорением и последующим отталкиванием);</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рисунки, видеоматериалы</w:t>
            </w:r>
          </w:p>
        </w:tc>
        <w:tc>
          <w:tcPr>
            <w:tcW w:w="1417" w:type="dxa"/>
          </w:tcPr>
          <w:p w:rsidR="005C4239" w:rsidRPr="005C4239" w:rsidRDefault="005C4239" w:rsidP="005C4239">
            <w:pPr>
              <w:rPr>
                <w:rFonts w:ascii="Times New Roman" w:hAnsi="Times New Roman"/>
                <w:lang w:val="ru-RU"/>
              </w:rPr>
            </w:pPr>
            <w:hyperlink r:id="rId156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youtube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watch</w:t>
              </w:r>
              <w:r w:rsidRPr="005C4239">
                <w:rPr>
                  <w:rFonts w:ascii="Times New Roman" w:hAnsi="Times New Roman"/>
                  <w:lang w:val="ru-RU"/>
                </w:rPr>
                <w:t>?</w:t>
              </w:r>
              <w:r w:rsidRPr="005C4239">
                <w:rPr>
                  <w:rFonts w:ascii="Times New Roman" w:hAnsi="Times New Roman"/>
                </w:rPr>
                <w:t>v</w:t>
              </w:r>
              <w:r w:rsidRPr="005C4239">
                <w:rPr>
                  <w:rFonts w:ascii="Times New Roman" w:hAnsi="Times New Roman"/>
                  <w:lang w:val="ru-RU"/>
                </w:rPr>
                <w:t>=</w:t>
              </w:r>
              <w:r w:rsidRPr="005C4239">
                <w:rPr>
                  <w:rFonts w:ascii="Times New Roman" w:hAnsi="Times New Roman"/>
                </w:rPr>
                <w:t>PInqAWv</w:t>
              </w:r>
              <w:r w:rsidRPr="005C4239">
                <w:rPr>
                  <w:rFonts w:ascii="Times New Roman" w:hAnsi="Times New Roman"/>
                  <w:lang w:val="ru-RU"/>
                </w:rPr>
                <w:t>62</w:t>
              </w:r>
              <w:r w:rsidRPr="005C4239">
                <w:rPr>
                  <w:rFonts w:ascii="Times New Roman" w:hAnsi="Times New Roman"/>
                </w:rPr>
                <w:t>jA</w:t>
              </w:r>
            </w:hyperlink>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3.12</w:t>
            </w:r>
          </w:p>
        </w:tc>
        <w:tc>
          <w:tcPr>
            <w:tcW w:w="1644" w:type="dxa"/>
          </w:tcPr>
          <w:p w:rsidR="005C4239" w:rsidRPr="005C4239" w:rsidRDefault="005C4239" w:rsidP="005C4239">
            <w:pPr>
              <w:rPr>
                <w:rFonts w:ascii="Times New Roman" w:hAnsi="Times New Roman"/>
              </w:rPr>
            </w:pPr>
            <w:r w:rsidRPr="005C4239">
              <w:rPr>
                <w:rFonts w:ascii="Times New Roman" w:hAnsi="Times New Roman"/>
                <w:lang w:val="ru-RU"/>
              </w:rPr>
              <w:t xml:space="preserve">Модуль "Подвижные и спортивные игры". </w:t>
            </w:r>
            <w:r w:rsidRPr="005C4239">
              <w:rPr>
                <w:rFonts w:ascii="Times New Roman" w:hAnsi="Times New Roman"/>
              </w:rPr>
              <w:t>Подвижные игры</w:t>
            </w:r>
          </w:p>
        </w:tc>
        <w:tc>
          <w:tcPr>
            <w:tcW w:w="504" w:type="dxa"/>
          </w:tcPr>
          <w:p w:rsidR="005C4239" w:rsidRPr="005C4239" w:rsidRDefault="005C4239" w:rsidP="005C4239">
            <w:pPr>
              <w:rPr>
                <w:rFonts w:ascii="Times New Roman" w:hAnsi="Times New Roman"/>
              </w:rPr>
            </w:pPr>
            <w:r w:rsidRPr="005C4239">
              <w:rPr>
                <w:rFonts w:ascii="Times New Roman" w:hAnsi="Times New Roman"/>
              </w:rPr>
              <w:t>2</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2</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разучивают игровые действия и правила подвижных игр, обучаются способам организации и подготовки игровых площадок; обучаются самостоятельной организации и проведению подвижных игр (по учебным группам);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играют в разученные подвижные игры;</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учителя, видеоматериал)</w:t>
            </w:r>
          </w:p>
        </w:tc>
        <w:tc>
          <w:tcPr>
            <w:tcW w:w="1417" w:type="dxa"/>
          </w:tcPr>
          <w:p w:rsidR="005C4239" w:rsidRPr="005C4239" w:rsidRDefault="005C4239" w:rsidP="005C4239">
            <w:pPr>
              <w:rPr>
                <w:rFonts w:ascii="Times New Roman" w:hAnsi="Times New Roman"/>
                <w:lang w:val="ru-RU"/>
              </w:rPr>
            </w:pPr>
            <w:hyperlink r:id="rId156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/4144/</w:t>
              </w:r>
              <w:r w:rsidRPr="005C4239">
                <w:rPr>
                  <w:rFonts w:ascii="Times New Roman" w:hAnsi="Times New Roman"/>
                </w:rPr>
                <w:t>start</w:t>
              </w:r>
              <w:r w:rsidRPr="005C4239">
                <w:rPr>
                  <w:rFonts w:ascii="Times New Roman" w:hAnsi="Times New Roman"/>
                  <w:lang w:val="ru-RU"/>
                </w:rPr>
                <w:t>/189765/</w:t>
              </w:r>
            </w:hyperlink>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3.14</w:t>
            </w:r>
          </w:p>
        </w:tc>
        <w:tc>
          <w:tcPr>
            <w:tcW w:w="1644" w:type="dxa"/>
          </w:tcPr>
          <w:p w:rsidR="005C4239" w:rsidRPr="005C4239" w:rsidRDefault="005C4239" w:rsidP="005C4239">
            <w:pPr>
              <w:rPr>
                <w:rFonts w:ascii="Times New Roman" w:hAnsi="Times New Roman"/>
              </w:rPr>
            </w:pPr>
            <w:r w:rsidRPr="005C4239">
              <w:rPr>
                <w:rFonts w:ascii="Times New Roman" w:hAnsi="Times New Roman"/>
              </w:rPr>
              <w:t>Прикладно-ориентированная физическая культура</w:t>
            </w:r>
          </w:p>
        </w:tc>
        <w:tc>
          <w:tcPr>
            <w:tcW w:w="504" w:type="dxa"/>
          </w:tcPr>
          <w:p w:rsidR="005C4239" w:rsidRPr="005C4239" w:rsidRDefault="005C4239" w:rsidP="005C4239">
            <w:pPr>
              <w:rPr>
                <w:rFonts w:ascii="Times New Roman" w:hAnsi="Times New Roman"/>
              </w:rPr>
            </w:pPr>
            <w:r w:rsidRPr="005C4239">
              <w:rPr>
                <w:rFonts w:ascii="Times New Roman" w:hAnsi="Times New Roman"/>
              </w:rPr>
              <w:t>4</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4</w:t>
            </w:r>
          </w:p>
        </w:tc>
        <w:tc>
          <w:tcPr>
            <w:tcW w:w="3433" w:type="dxa"/>
          </w:tcPr>
          <w:p w:rsidR="005C4239" w:rsidRPr="005C4239" w:rsidRDefault="005C4239" w:rsidP="005C4239">
            <w:pPr>
              <w:rPr>
                <w:rFonts w:ascii="Times New Roman" w:hAnsi="Times New Roman"/>
                <w:lang w:val="ru-RU"/>
              </w:rPr>
            </w:pPr>
            <w:r w:rsidRPr="005C4239">
              <w:rPr>
                <w:rFonts w:ascii="Times New Roman" w:hAnsi="Times New Roman"/>
                <w:lang w:val="ru-RU"/>
              </w:rPr>
              <w:t>демонстрация прироста показателей физических качеств к нормативным требованиям комплекса ГТО;</w:t>
            </w:r>
          </w:p>
        </w:tc>
        <w:tc>
          <w:tcPr>
            <w:tcW w:w="1701" w:type="dxa"/>
          </w:tcPr>
          <w:p w:rsidR="005C4239" w:rsidRPr="005C4239" w:rsidRDefault="005C4239" w:rsidP="005C4239">
            <w:pPr>
              <w:rPr>
                <w:rFonts w:ascii="Times New Roman" w:hAnsi="Times New Roman"/>
              </w:rPr>
            </w:pPr>
            <w:r w:rsidRPr="005C4239">
              <w:rPr>
                <w:rFonts w:ascii="Times New Roman" w:hAnsi="Times New Roman"/>
              </w:rPr>
              <w:t xml:space="preserve">Учебно- тренировочные занятия </w:t>
            </w:r>
          </w:p>
        </w:tc>
        <w:tc>
          <w:tcPr>
            <w:tcW w:w="1417" w:type="dxa"/>
          </w:tcPr>
          <w:p w:rsidR="005C4239" w:rsidRPr="005C4239" w:rsidRDefault="005C4239" w:rsidP="005C4239">
            <w:pPr>
              <w:rPr>
                <w:rFonts w:ascii="Times New Roman" w:hAnsi="Times New Roman"/>
              </w:rPr>
            </w:pPr>
            <w:hyperlink r:id="rId1570" w:history="1">
              <w:r w:rsidRPr="005C4239">
                <w:rPr>
                  <w:rFonts w:ascii="Times New Roman" w:hAnsi="Times New Roman"/>
                </w:rPr>
                <w:t>https://www.gto.ru/</w:t>
              </w:r>
            </w:hyperlink>
          </w:p>
        </w:tc>
      </w:tr>
      <w:tr w:rsidR="005C4239" w:rsidRPr="005C4239" w:rsidTr="005C4239">
        <w:tc>
          <w:tcPr>
            <w:tcW w:w="743" w:type="dxa"/>
          </w:tcPr>
          <w:p w:rsidR="005C4239" w:rsidRPr="005C4239" w:rsidRDefault="005C4239" w:rsidP="005C4239">
            <w:pPr>
              <w:rPr>
                <w:rFonts w:ascii="Times New Roman" w:hAnsi="Times New Roman"/>
              </w:rPr>
            </w:pPr>
            <w:r w:rsidRPr="005C4239">
              <w:rPr>
                <w:rFonts w:ascii="Times New Roman" w:hAnsi="Times New Roman"/>
              </w:rPr>
              <w:t>3.15</w:t>
            </w:r>
          </w:p>
        </w:tc>
        <w:tc>
          <w:tcPr>
            <w:tcW w:w="1644" w:type="dxa"/>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комплекса ВФСК ГТО- 1 ступени</w:t>
            </w:r>
          </w:p>
        </w:tc>
        <w:tc>
          <w:tcPr>
            <w:tcW w:w="504" w:type="dxa"/>
          </w:tcPr>
          <w:p w:rsidR="005C4239" w:rsidRPr="005C4239" w:rsidRDefault="005C4239" w:rsidP="005C4239">
            <w:pPr>
              <w:rPr>
                <w:rFonts w:ascii="Times New Roman" w:hAnsi="Times New Roman"/>
              </w:rPr>
            </w:pPr>
            <w:r w:rsidRPr="005C4239">
              <w:rPr>
                <w:rFonts w:ascii="Times New Roman" w:hAnsi="Times New Roman"/>
              </w:rPr>
              <w:t>1</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1</w:t>
            </w:r>
          </w:p>
        </w:tc>
        <w:tc>
          <w:tcPr>
            <w:tcW w:w="3433" w:type="dxa"/>
          </w:tcPr>
          <w:p w:rsidR="005C4239" w:rsidRPr="005C4239" w:rsidRDefault="005C4239" w:rsidP="005C4239">
            <w:pPr>
              <w:rPr>
                <w:rFonts w:ascii="Times New Roman" w:hAnsi="Times New Roman"/>
              </w:rPr>
            </w:pPr>
            <w:r w:rsidRPr="005C4239">
              <w:rPr>
                <w:rFonts w:ascii="Times New Roman" w:hAnsi="Times New Roman"/>
              </w:rPr>
              <w:t>Выполняют упражнения</w:t>
            </w:r>
          </w:p>
        </w:tc>
        <w:tc>
          <w:tcPr>
            <w:tcW w:w="1701" w:type="dxa"/>
          </w:tcPr>
          <w:p w:rsidR="005C4239" w:rsidRPr="005C4239" w:rsidRDefault="005C4239" w:rsidP="005C4239">
            <w:pPr>
              <w:rPr>
                <w:rFonts w:ascii="Times New Roman" w:hAnsi="Times New Roman"/>
              </w:rPr>
            </w:pPr>
            <w:r w:rsidRPr="005C4239">
              <w:rPr>
                <w:rFonts w:ascii="Times New Roman" w:hAnsi="Times New Roman"/>
              </w:rPr>
              <w:t>Тестирование. Практическое выполнение упражнений</w:t>
            </w:r>
          </w:p>
        </w:tc>
        <w:tc>
          <w:tcPr>
            <w:tcW w:w="1417" w:type="dxa"/>
          </w:tcPr>
          <w:p w:rsidR="005C4239" w:rsidRPr="005C4239" w:rsidRDefault="005C4239" w:rsidP="005C4239">
            <w:pPr>
              <w:rPr>
                <w:rFonts w:ascii="Times New Roman" w:hAnsi="Times New Roman"/>
              </w:rPr>
            </w:pPr>
            <w:hyperlink r:id="rId1571" w:history="1">
              <w:r w:rsidRPr="005C4239">
                <w:rPr>
                  <w:rFonts w:ascii="Times New Roman" w:hAnsi="Times New Roman"/>
                </w:rPr>
                <w:t>https://www.gto.ru/</w:t>
              </w:r>
            </w:hyperlink>
          </w:p>
        </w:tc>
      </w:tr>
      <w:tr w:rsidR="005C4239" w:rsidRPr="005C4239" w:rsidTr="005C4239">
        <w:tc>
          <w:tcPr>
            <w:tcW w:w="2387"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04" w:type="dxa"/>
          </w:tcPr>
          <w:p w:rsidR="005C4239" w:rsidRPr="005C4239" w:rsidRDefault="005C4239" w:rsidP="005C4239">
            <w:pPr>
              <w:rPr>
                <w:rFonts w:ascii="Times New Roman" w:hAnsi="Times New Roman"/>
              </w:rPr>
            </w:pPr>
            <w:r w:rsidRPr="005C4239">
              <w:rPr>
                <w:rFonts w:ascii="Times New Roman" w:hAnsi="Times New Roman"/>
              </w:rPr>
              <w:t>31</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31</w:t>
            </w:r>
          </w:p>
        </w:tc>
        <w:tc>
          <w:tcPr>
            <w:tcW w:w="6551" w:type="dxa"/>
            <w:gridSpan w:val="3"/>
          </w:tcPr>
          <w:p w:rsidR="005C4239" w:rsidRPr="005C4239" w:rsidRDefault="005C4239" w:rsidP="005C4239">
            <w:pPr>
              <w:rPr>
                <w:rFonts w:ascii="Times New Roman" w:hAnsi="Times New Roman"/>
              </w:rPr>
            </w:pPr>
          </w:p>
        </w:tc>
      </w:tr>
      <w:tr w:rsidR="005C4239" w:rsidRPr="005C4239" w:rsidTr="005C4239">
        <w:tc>
          <w:tcPr>
            <w:tcW w:w="2387"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504" w:type="dxa"/>
          </w:tcPr>
          <w:p w:rsidR="005C4239" w:rsidRPr="005C4239" w:rsidRDefault="005C4239" w:rsidP="005C4239">
            <w:pPr>
              <w:rPr>
                <w:rFonts w:ascii="Times New Roman" w:hAnsi="Times New Roman"/>
              </w:rPr>
            </w:pPr>
            <w:r w:rsidRPr="005C4239">
              <w:rPr>
                <w:rFonts w:ascii="Times New Roman" w:hAnsi="Times New Roman"/>
              </w:rPr>
              <w:t>33</w:t>
            </w:r>
          </w:p>
        </w:tc>
        <w:tc>
          <w:tcPr>
            <w:tcW w:w="720" w:type="dxa"/>
          </w:tcPr>
          <w:p w:rsidR="005C4239" w:rsidRPr="005C4239" w:rsidRDefault="005C4239" w:rsidP="005C4239">
            <w:pPr>
              <w:rPr>
                <w:rFonts w:ascii="Times New Roman" w:hAnsi="Times New Roman"/>
              </w:rPr>
            </w:pPr>
            <w:r w:rsidRPr="005C4239">
              <w:rPr>
                <w:rFonts w:ascii="Times New Roman" w:hAnsi="Times New Roman"/>
              </w:rPr>
              <w:t>0</w:t>
            </w:r>
          </w:p>
        </w:tc>
        <w:tc>
          <w:tcPr>
            <w:tcW w:w="611" w:type="dxa"/>
          </w:tcPr>
          <w:p w:rsidR="005C4239" w:rsidRPr="005C4239" w:rsidRDefault="005C4239" w:rsidP="005C4239">
            <w:pPr>
              <w:rPr>
                <w:rFonts w:ascii="Times New Roman" w:hAnsi="Times New Roman"/>
              </w:rPr>
            </w:pPr>
            <w:r w:rsidRPr="005C4239">
              <w:rPr>
                <w:rFonts w:ascii="Times New Roman" w:hAnsi="Times New Roman"/>
              </w:rPr>
              <w:t>33</w:t>
            </w:r>
          </w:p>
        </w:tc>
        <w:tc>
          <w:tcPr>
            <w:tcW w:w="6551" w:type="dxa"/>
            <w:gridSpan w:val="3"/>
          </w:tcPr>
          <w:p w:rsidR="005C4239" w:rsidRPr="005C4239" w:rsidRDefault="005C4239" w:rsidP="005C4239">
            <w:pPr>
              <w:rPr>
                <w:rFonts w:ascii="Times New Roman" w:hAnsi="Times New Roman"/>
              </w:rPr>
            </w:pPr>
          </w:p>
        </w:tc>
      </w:tr>
    </w:tbl>
    <w:p w:rsidR="005C4239" w:rsidRPr="005C4239" w:rsidRDefault="005C4239" w:rsidP="005C4239"/>
    <w:p w:rsidR="005C4239" w:rsidRPr="005C4239" w:rsidRDefault="005C4239" w:rsidP="005C4239">
      <w:r w:rsidRPr="005C4239">
        <w:t>2-Й КЛАСС</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783"/>
        <w:gridCol w:w="540"/>
        <w:gridCol w:w="780"/>
        <w:gridCol w:w="708"/>
        <w:gridCol w:w="3171"/>
        <w:gridCol w:w="1701"/>
        <w:gridCol w:w="1417"/>
      </w:tblGrid>
      <w:tr w:rsidR="005C4239" w:rsidRPr="005C4239" w:rsidTr="005C4239">
        <w:trPr>
          <w:trHeight w:val="401"/>
        </w:trPr>
        <w:tc>
          <w:tcPr>
            <w:tcW w:w="673" w:type="dxa"/>
            <w:vMerge w:val="restart"/>
            <w:vAlign w:val="center"/>
          </w:tcPr>
          <w:p w:rsidR="005C4239" w:rsidRPr="005C4239" w:rsidRDefault="005C4239" w:rsidP="005C4239">
            <w:pPr>
              <w:rPr>
                <w:rFonts w:ascii="Times New Roman" w:hAnsi="Times New Roman"/>
                <w:lang w:val="ru-RU"/>
              </w:rPr>
            </w:pPr>
            <w:r>
              <w:rPr>
                <w:rFonts w:ascii="Times New Roman" w:hAnsi="Times New Roman"/>
                <w:lang w:val="ru-RU"/>
              </w:rPr>
              <w:t xml:space="preserve"> </w:t>
            </w:r>
          </w:p>
        </w:tc>
        <w:tc>
          <w:tcPr>
            <w:tcW w:w="1783" w:type="dxa"/>
            <w:vMerge w:val="restart"/>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2028" w:type="dxa"/>
            <w:gridSpan w:val="3"/>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171"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701"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417" w:type="dxa"/>
            <w:vMerge w:val="restart"/>
            <w:textDirection w:val="btL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5C4239">
        <w:trPr>
          <w:cantSplit/>
          <w:trHeight w:val="1671"/>
        </w:trPr>
        <w:tc>
          <w:tcPr>
            <w:tcW w:w="673" w:type="dxa"/>
            <w:vMerge/>
          </w:tcPr>
          <w:p w:rsidR="005C4239" w:rsidRPr="005C4239" w:rsidRDefault="005C4239" w:rsidP="005C4239">
            <w:pPr>
              <w:rPr>
                <w:rFonts w:ascii="Times New Roman" w:hAnsi="Times New Roman"/>
              </w:rPr>
            </w:pPr>
          </w:p>
        </w:tc>
        <w:tc>
          <w:tcPr>
            <w:tcW w:w="1783" w:type="dxa"/>
            <w:vMerge/>
          </w:tcPr>
          <w:p w:rsidR="005C4239" w:rsidRPr="005C4239" w:rsidRDefault="005C4239" w:rsidP="005C4239">
            <w:pPr>
              <w:rPr>
                <w:rFonts w:ascii="Times New Roman" w:hAnsi="Times New Roman"/>
              </w:rPr>
            </w:pPr>
          </w:p>
        </w:tc>
        <w:tc>
          <w:tcPr>
            <w:tcW w:w="540" w:type="dxa"/>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780" w:type="dxa"/>
            <w:textDirection w:val="btLr"/>
          </w:tcPr>
          <w:p w:rsidR="005C4239" w:rsidRPr="005C4239" w:rsidRDefault="005C4239" w:rsidP="005C4239">
            <w:pPr>
              <w:rPr>
                <w:rFonts w:ascii="Times New Roman" w:hAnsi="Times New Roman"/>
              </w:rPr>
            </w:pPr>
            <w:r w:rsidRPr="005C4239">
              <w:rPr>
                <w:rFonts w:ascii="Times New Roman" w:hAnsi="Times New Roman"/>
              </w:rPr>
              <w:t>контрольная</w:t>
            </w:r>
          </w:p>
          <w:p w:rsidR="005C4239" w:rsidRPr="005C4239" w:rsidRDefault="005C4239" w:rsidP="005C4239">
            <w:pPr>
              <w:rPr>
                <w:rFonts w:ascii="Times New Roman" w:hAnsi="Times New Roman"/>
              </w:rPr>
            </w:pPr>
            <w:r w:rsidRPr="005C4239">
              <w:rPr>
                <w:rFonts w:ascii="Times New Roman" w:hAnsi="Times New Roman"/>
              </w:rPr>
              <w:t>работа</w:t>
            </w:r>
          </w:p>
        </w:tc>
        <w:tc>
          <w:tcPr>
            <w:tcW w:w="708" w:type="dxa"/>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практическая</w:t>
            </w:r>
          </w:p>
          <w:p w:rsidR="005C4239" w:rsidRPr="005C4239" w:rsidRDefault="005C4239" w:rsidP="005C4239">
            <w:pPr>
              <w:rPr>
                <w:rFonts w:ascii="Times New Roman" w:hAnsi="Times New Roman"/>
              </w:rPr>
            </w:pPr>
            <w:r w:rsidRPr="005C4239">
              <w:rPr>
                <w:rFonts w:ascii="Times New Roman" w:hAnsi="Times New Roman"/>
              </w:rPr>
              <w:t>работа</w:t>
            </w:r>
          </w:p>
        </w:tc>
        <w:tc>
          <w:tcPr>
            <w:tcW w:w="3171" w:type="dxa"/>
            <w:vMerge/>
          </w:tcPr>
          <w:p w:rsidR="005C4239" w:rsidRPr="005C4239" w:rsidRDefault="005C4239" w:rsidP="005C4239">
            <w:pPr>
              <w:rPr>
                <w:rFonts w:ascii="Times New Roman" w:hAnsi="Times New Roman"/>
              </w:rPr>
            </w:pPr>
          </w:p>
        </w:tc>
        <w:tc>
          <w:tcPr>
            <w:tcW w:w="1701" w:type="dxa"/>
            <w:vMerge/>
          </w:tcPr>
          <w:p w:rsidR="005C4239" w:rsidRPr="005C4239" w:rsidRDefault="005C4239" w:rsidP="005C4239">
            <w:pPr>
              <w:rPr>
                <w:rFonts w:ascii="Times New Roman" w:hAnsi="Times New Roman"/>
              </w:rPr>
            </w:pPr>
          </w:p>
        </w:tc>
        <w:tc>
          <w:tcPr>
            <w:tcW w:w="1417" w:type="dxa"/>
            <w:vMerge/>
          </w:tcPr>
          <w:p w:rsidR="005C4239" w:rsidRPr="005C4239" w:rsidRDefault="005C4239" w:rsidP="005C4239">
            <w:pPr>
              <w:rPr>
                <w:rFonts w:ascii="Times New Roman" w:hAnsi="Times New Roman"/>
              </w:rPr>
            </w:pPr>
          </w:p>
        </w:tc>
      </w:tr>
      <w:tr w:rsidR="005C4239" w:rsidRPr="005C4239" w:rsidTr="005C4239">
        <w:trPr>
          <w:trHeight w:val="402"/>
        </w:trPr>
        <w:tc>
          <w:tcPr>
            <w:tcW w:w="10773" w:type="dxa"/>
            <w:gridSpan w:val="8"/>
          </w:tcPr>
          <w:p w:rsidR="005C4239" w:rsidRPr="005C4239" w:rsidRDefault="005C4239" w:rsidP="005C4239">
            <w:pPr>
              <w:rPr>
                <w:rFonts w:ascii="Times New Roman" w:hAnsi="Times New Roman"/>
                <w:lang w:val="ru-RU"/>
              </w:rPr>
            </w:pPr>
            <w:r w:rsidRPr="005C4239">
              <w:rPr>
                <w:rFonts w:ascii="Times New Roman" w:hAnsi="Times New Roman"/>
                <w:lang w:val="ru-RU"/>
              </w:rPr>
              <w:t>Раздел 1. ЗНАНИЯ О ФИЗИЧЕСКОЙ КУЛЬТУРЕ</w:t>
            </w:r>
          </w:p>
        </w:tc>
      </w:tr>
      <w:tr w:rsidR="005C4239" w:rsidRPr="005C4239" w:rsidTr="005C4239">
        <w:trPr>
          <w:trHeight w:val="4821"/>
        </w:trPr>
        <w:tc>
          <w:tcPr>
            <w:tcW w:w="673" w:type="dxa"/>
          </w:tcPr>
          <w:p w:rsidR="005C4239" w:rsidRPr="005C4239" w:rsidRDefault="005C4239" w:rsidP="005C4239">
            <w:pPr>
              <w:rPr>
                <w:rFonts w:ascii="Times New Roman" w:hAnsi="Times New Roman"/>
              </w:rPr>
            </w:pPr>
            <w:r w:rsidRPr="005C4239">
              <w:rPr>
                <w:rFonts w:ascii="Times New Roman" w:hAnsi="Times New Roman"/>
              </w:rPr>
              <w:t>1.1</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История подвижных игр и соревнований у древних народов</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540" w:type="dxa"/>
          </w:tcPr>
          <w:p w:rsidR="005C4239" w:rsidRPr="005C4239" w:rsidRDefault="005C4239" w:rsidP="005C4239">
            <w:pPr>
              <w:rPr>
                <w:rFonts w:ascii="Times New Roman" w:hAnsi="Times New Roman"/>
              </w:rPr>
            </w:pPr>
            <w:r w:rsidRPr="005C4239">
              <w:rPr>
                <w:rFonts w:ascii="Times New Roman" w:hAnsi="Times New Roman"/>
              </w:rPr>
              <w:t>0,5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обсуждают рассказ учителя о появлении подвижных игр, устанавливают связь подвижных игр с подготовкой к трудовой и военной деятельности, приводят примеры из числа освоенных игр;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обсуждают рассказ учителя о появлении первых соревнований, связывают их появление с появлением правил и судей, контролирующих их выполнение;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приводят примеры современных спортивных </w:t>
            </w:r>
            <w:r w:rsidRPr="005C4239">
              <w:rPr>
                <w:rFonts w:ascii="Times New Roman" w:hAnsi="Times New Roman"/>
                <w:lang w:val="ru-RU"/>
              </w:rPr>
              <w:lastRenderedPageBreak/>
              <w:t>соревнований и</w:t>
            </w:r>
            <w:r w:rsidRPr="005C4239">
              <w:rPr>
                <w:rFonts w:ascii="Times New Roman" w:hAnsi="Times New Roman"/>
              </w:rPr>
              <w:t> </w:t>
            </w:r>
            <w:r w:rsidRPr="005C4239">
              <w:rPr>
                <w:rFonts w:ascii="Times New Roman" w:hAnsi="Times New Roman"/>
                <w:lang w:val="ru-RU"/>
              </w:rPr>
              <w:t xml:space="preserve"> объясняют роль судьи в их проведении.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Рассказ учителя (просмотр видеофильмов и иллюстративного материала)</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rPr>
            </w:pPr>
            <w:hyperlink w:history="1">
              <w:r w:rsidRPr="005C4239">
                <w:rPr>
                  <w:rFonts w:ascii="Times New Roman" w:hAnsi="Times New Roman"/>
                </w:rPr>
                <w:t>https://resh.edu.ru /subject/lesson/5751 /start /223903/</w:t>
              </w:r>
            </w:hyperlink>
          </w:p>
          <w:p w:rsidR="005C4239" w:rsidRPr="005C4239" w:rsidRDefault="005C4239" w:rsidP="005C4239">
            <w:pPr>
              <w:rPr>
                <w:rFonts w:ascii="Times New Roman" w:hAnsi="Times New Roman"/>
              </w:rPr>
            </w:pPr>
          </w:p>
        </w:tc>
      </w:tr>
      <w:tr w:rsidR="005C4239" w:rsidRPr="005C4239" w:rsidTr="005C4239">
        <w:trPr>
          <w:trHeight w:val="1124"/>
        </w:trPr>
        <w:tc>
          <w:tcPr>
            <w:tcW w:w="673" w:type="dxa"/>
          </w:tcPr>
          <w:p w:rsidR="005C4239" w:rsidRPr="005C4239" w:rsidRDefault="005C4239" w:rsidP="005C4239">
            <w:pPr>
              <w:rPr>
                <w:rFonts w:ascii="Times New Roman" w:hAnsi="Times New Roman"/>
              </w:rPr>
            </w:pPr>
            <w:r w:rsidRPr="005C4239">
              <w:rPr>
                <w:rFonts w:ascii="Times New Roman" w:hAnsi="Times New Roman"/>
              </w:rPr>
              <w:t>1.2</w:t>
            </w:r>
          </w:p>
        </w:tc>
        <w:tc>
          <w:tcPr>
            <w:tcW w:w="1783" w:type="dxa"/>
          </w:tcPr>
          <w:p w:rsidR="005C4239" w:rsidRPr="005C4239" w:rsidRDefault="005C4239" w:rsidP="005C4239">
            <w:pPr>
              <w:rPr>
                <w:rFonts w:ascii="Times New Roman" w:hAnsi="Times New Roman"/>
              </w:rPr>
            </w:pPr>
            <w:r w:rsidRPr="005C4239">
              <w:rPr>
                <w:rFonts w:ascii="Times New Roman" w:hAnsi="Times New Roman"/>
              </w:rPr>
              <w:t>Зарождение Олимпийских игр</w:t>
            </w:r>
          </w:p>
        </w:tc>
        <w:tc>
          <w:tcPr>
            <w:tcW w:w="540" w:type="dxa"/>
          </w:tcPr>
          <w:p w:rsidR="005C4239" w:rsidRPr="005C4239" w:rsidRDefault="005C4239" w:rsidP="005C4239">
            <w:pPr>
              <w:rPr>
                <w:rFonts w:ascii="Times New Roman" w:hAnsi="Times New Roman"/>
              </w:rPr>
            </w:pPr>
            <w:r w:rsidRPr="005C4239">
              <w:rPr>
                <w:rFonts w:ascii="Times New Roman" w:hAnsi="Times New Roman"/>
              </w:rPr>
              <w:t>0,5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обсуждают рассказ учителя, анализируют поступок Геракла как причину проведения спортивных состязаний; </w:t>
            </w:r>
          </w:p>
          <w:p w:rsidR="005C4239" w:rsidRPr="005C4239" w:rsidRDefault="005C4239" w:rsidP="005C4239">
            <w:pPr>
              <w:rPr>
                <w:rFonts w:ascii="Times New Roman" w:hAnsi="Times New Roman"/>
                <w:lang w:val="ru-RU"/>
              </w:rPr>
            </w:pPr>
            <w:r w:rsidRPr="005C4239">
              <w:rPr>
                <w:rFonts w:ascii="Times New Roman" w:hAnsi="Times New Roman"/>
                <w:lang w:val="ru-RU"/>
              </w:rPr>
              <w:t>- готовят небольшие сообщения о проведении современных Олимпийских игр в Москве и Сочи (домашняя работа учащихся</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(просмотр видеофильмов и иллюстративного материала)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7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/5129/</w:t>
              </w:r>
              <w:r w:rsidRPr="005C4239">
                <w:rPr>
                  <w:rFonts w:ascii="Times New Roman" w:hAnsi="Times New Roman"/>
                </w:rPr>
                <w:t>start</w:t>
              </w:r>
              <w:r w:rsidRPr="005C4239">
                <w:rPr>
                  <w:rFonts w:ascii="Times New Roman" w:hAnsi="Times New Roman"/>
                  <w:lang w:val="ru-RU"/>
                </w:rPr>
                <w:t>/190521/</w:t>
              </w:r>
            </w:hyperlink>
          </w:p>
        </w:tc>
      </w:tr>
      <w:tr w:rsidR="005C4239" w:rsidRPr="005C4239" w:rsidTr="005C4239">
        <w:tc>
          <w:tcPr>
            <w:tcW w:w="2456"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Итоги по разделу </w:t>
            </w:r>
          </w:p>
        </w:tc>
        <w:tc>
          <w:tcPr>
            <w:tcW w:w="540" w:type="dxa"/>
          </w:tcPr>
          <w:p w:rsidR="005C4239" w:rsidRPr="005C4239" w:rsidRDefault="005C4239" w:rsidP="005C4239">
            <w:pPr>
              <w:rPr>
                <w:rFonts w:ascii="Times New Roman" w:hAnsi="Times New Roman"/>
              </w:rPr>
            </w:pPr>
            <w:r w:rsidRPr="005C4239">
              <w:rPr>
                <w:rFonts w:ascii="Times New Roman" w:hAnsi="Times New Roman"/>
              </w:rPr>
              <w:t>1</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6289" w:type="dxa"/>
            <w:gridSpan w:val="3"/>
          </w:tcPr>
          <w:p w:rsidR="005C4239" w:rsidRPr="005C4239" w:rsidRDefault="005C4239" w:rsidP="005C4239">
            <w:pPr>
              <w:rPr>
                <w:rFonts w:ascii="Times New Roman" w:hAnsi="Times New Roman"/>
              </w:rPr>
            </w:pPr>
          </w:p>
        </w:tc>
      </w:tr>
      <w:tr w:rsidR="005C4239" w:rsidRPr="005C4239" w:rsidTr="005C4239">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Раздел 2. СПОСОБЫ САМОСТОЯТЕЛЬНОЙ ДЕЯТЕЛЬНОСТИ</w:t>
            </w:r>
          </w:p>
        </w:tc>
      </w:tr>
      <w:tr w:rsidR="005C4239" w:rsidRPr="005C4239" w:rsidTr="005C4239">
        <w:trPr>
          <w:trHeight w:val="363"/>
        </w:trPr>
        <w:tc>
          <w:tcPr>
            <w:tcW w:w="673" w:type="dxa"/>
          </w:tcPr>
          <w:p w:rsidR="005C4239" w:rsidRPr="005C4239" w:rsidRDefault="005C4239" w:rsidP="005C4239">
            <w:pPr>
              <w:rPr>
                <w:rFonts w:ascii="Times New Roman" w:hAnsi="Times New Roman"/>
              </w:rPr>
            </w:pPr>
            <w:r w:rsidRPr="005C4239">
              <w:rPr>
                <w:rFonts w:ascii="Times New Roman" w:hAnsi="Times New Roman"/>
              </w:rPr>
              <w:t>2.1</w:t>
            </w:r>
          </w:p>
        </w:tc>
        <w:tc>
          <w:tcPr>
            <w:tcW w:w="1783" w:type="dxa"/>
          </w:tcPr>
          <w:p w:rsidR="005C4239" w:rsidRPr="005C4239" w:rsidRDefault="005C4239" w:rsidP="005C4239">
            <w:pPr>
              <w:rPr>
                <w:rFonts w:ascii="Times New Roman" w:hAnsi="Times New Roman"/>
              </w:rPr>
            </w:pPr>
            <w:r w:rsidRPr="005C4239">
              <w:rPr>
                <w:rFonts w:ascii="Times New Roman" w:hAnsi="Times New Roman"/>
              </w:rPr>
              <w:t>Физическое развитие</w:t>
            </w:r>
          </w:p>
        </w:tc>
        <w:tc>
          <w:tcPr>
            <w:tcW w:w="540" w:type="dxa"/>
          </w:tcPr>
          <w:p w:rsidR="005C4239" w:rsidRPr="005C4239" w:rsidRDefault="005C4239" w:rsidP="005C4239">
            <w:pPr>
              <w:rPr>
                <w:rFonts w:ascii="Times New Roman" w:hAnsi="Times New Roman"/>
              </w:rPr>
            </w:pPr>
            <w:r w:rsidRPr="005C4239">
              <w:rPr>
                <w:rFonts w:ascii="Times New Roman" w:hAnsi="Times New Roman"/>
              </w:rPr>
              <w:t>0,5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понятием «физическое развитие» и основными показателями физического развития (длина и масса тела, форма осанки);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за образцами способов измерения длины и массы тела, определения формы осанки;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способы измерения длины тела и формы осанки (работа в парах); - обучаются измерению массы тела (с помощью родителей);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составляют таблицу </w:t>
            </w:r>
            <w:r w:rsidRPr="005C4239">
              <w:rPr>
                <w:rFonts w:ascii="Times New Roman" w:hAnsi="Times New Roman"/>
                <w:lang w:val="ru-RU"/>
              </w:rPr>
              <w:lastRenderedPageBreak/>
              <w:t xml:space="preserve">наблюдения за физическим развитием и проводят измерение его показателей в конце каждой учебной четверти (триместра). </w:t>
            </w:r>
          </w:p>
          <w:p w:rsidR="005C4239" w:rsidRPr="005C4239" w:rsidRDefault="005C4239" w:rsidP="005C4239">
            <w:pPr>
              <w:rPr>
                <w:rFonts w:ascii="Times New Roman" w:hAnsi="Times New Roman"/>
                <w:lang w:val="ru-RU"/>
              </w:rPr>
            </w:pP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Объяснение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(наблюдение за образцами действий учителя, рисунки, схемы) </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7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/4162/</w:t>
              </w:r>
              <w:r w:rsidRPr="005C4239">
                <w:rPr>
                  <w:rFonts w:ascii="Times New Roman" w:hAnsi="Times New Roman"/>
                </w:rPr>
                <w:t>start</w:t>
              </w:r>
              <w:r w:rsidRPr="005C4239">
                <w:rPr>
                  <w:rFonts w:ascii="Times New Roman" w:hAnsi="Times New Roman"/>
                  <w:lang w:val="ru-RU"/>
                </w:rPr>
                <w:t>/190628/</w:t>
              </w:r>
            </w:hyperlink>
          </w:p>
        </w:tc>
      </w:tr>
      <w:tr w:rsidR="005C4239" w:rsidRPr="005C4239" w:rsidTr="005C4239">
        <w:trPr>
          <w:trHeight w:val="313"/>
        </w:trPr>
        <w:tc>
          <w:tcPr>
            <w:tcW w:w="673" w:type="dxa"/>
          </w:tcPr>
          <w:p w:rsidR="005C4239" w:rsidRPr="005C4239" w:rsidRDefault="005C4239" w:rsidP="005C4239">
            <w:pPr>
              <w:rPr>
                <w:rFonts w:ascii="Times New Roman" w:hAnsi="Times New Roman"/>
              </w:rPr>
            </w:pPr>
            <w:r w:rsidRPr="005C4239">
              <w:rPr>
                <w:rFonts w:ascii="Times New Roman" w:hAnsi="Times New Roman"/>
              </w:rPr>
              <w:t>2.2</w:t>
            </w:r>
          </w:p>
        </w:tc>
        <w:tc>
          <w:tcPr>
            <w:tcW w:w="1783" w:type="dxa"/>
          </w:tcPr>
          <w:p w:rsidR="005C4239" w:rsidRPr="005C4239" w:rsidRDefault="005C4239" w:rsidP="005C4239">
            <w:pPr>
              <w:rPr>
                <w:rFonts w:ascii="Times New Roman" w:hAnsi="Times New Roman"/>
              </w:rPr>
            </w:pPr>
            <w:r w:rsidRPr="005C4239">
              <w:rPr>
                <w:rFonts w:ascii="Times New Roman" w:hAnsi="Times New Roman"/>
              </w:rPr>
              <w:t>Физические качества</w:t>
            </w:r>
          </w:p>
          <w:p w:rsidR="005C4239" w:rsidRPr="005C4239" w:rsidRDefault="005C4239" w:rsidP="005C4239">
            <w:pPr>
              <w:rPr>
                <w:rFonts w:ascii="Times New Roman" w:hAnsi="Times New Roman"/>
              </w:rPr>
            </w:pPr>
          </w:p>
        </w:tc>
        <w:tc>
          <w:tcPr>
            <w:tcW w:w="540" w:type="dxa"/>
          </w:tcPr>
          <w:p w:rsidR="005C4239" w:rsidRPr="005C4239" w:rsidRDefault="005C4239" w:rsidP="005C4239">
            <w:pPr>
              <w:rPr>
                <w:rFonts w:ascii="Times New Roman" w:hAnsi="Times New Roman"/>
              </w:rPr>
            </w:pPr>
            <w:r w:rsidRPr="005C4239">
              <w:rPr>
                <w:rFonts w:ascii="Times New Roman" w:hAnsi="Times New Roman"/>
              </w:rPr>
              <w:t>0,5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понятием «физические качества», рассматривают физические качества как способность человека выполнять физические упражнения, жизненно важные двигательные, спортивные и трудовые действия;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устанавливают положительную связь между развитием физических качеств и укреплением здоровья человека.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Диалог с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(иллюстративный материал, видеоролики, рисунки)</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7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/4162/</w:t>
              </w:r>
              <w:r w:rsidRPr="005C4239">
                <w:rPr>
                  <w:rFonts w:ascii="Times New Roman" w:hAnsi="Times New Roman"/>
                </w:rPr>
                <w:t>start</w:t>
              </w:r>
              <w:r w:rsidRPr="005C4239">
                <w:rPr>
                  <w:rFonts w:ascii="Times New Roman" w:hAnsi="Times New Roman"/>
                  <w:lang w:val="ru-RU"/>
                </w:rPr>
                <w:t>/190628/</w:t>
              </w:r>
            </w:hyperlink>
          </w:p>
        </w:tc>
      </w:tr>
      <w:tr w:rsidR="005C4239" w:rsidRPr="005C4239" w:rsidTr="005C4239">
        <w:trPr>
          <w:trHeight w:val="187"/>
        </w:trPr>
        <w:tc>
          <w:tcPr>
            <w:tcW w:w="673" w:type="dxa"/>
          </w:tcPr>
          <w:p w:rsidR="005C4239" w:rsidRPr="005C4239" w:rsidRDefault="005C4239" w:rsidP="005C4239">
            <w:pPr>
              <w:rPr>
                <w:rFonts w:ascii="Times New Roman" w:hAnsi="Times New Roman"/>
              </w:rPr>
            </w:pPr>
            <w:r w:rsidRPr="005C4239">
              <w:rPr>
                <w:rFonts w:ascii="Times New Roman" w:hAnsi="Times New Roman"/>
              </w:rPr>
              <w:t>2.3</w:t>
            </w:r>
          </w:p>
        </w:tc>
        <w:tc>
          <w:tcPr>
            <w:tcW w:w="1783" w:type="dxa"/>
          </w:tcPr>
          <w:p w:rsidR="005C4239" w:rsidRPr="005C4239" w:rsidRDefault="005C4239" w:rsidP="005C4239">
            <w:pPr>
              <w:rPr>
                <w:rFonts w:ascii="Times New Roman" w:hAnsi="Times New Roman"/>
              </w:rPr>
            </w:pPr>
            <w:r w:rsidRPr="005C4239">
              <w:rPr>
                <w:rFonts w:ascii="Times New Roman" w:hAnsi="Times New Roman"/>
              </w:rPr>
              <w:t>Сила как физическое качество</w:t>
            </w:r>
          </w:p>
          <w:p w:rsidR="005C4239" w:rsidRPr="005C4239" w:rsidRDefault="005C4239" w:rsidP="005C4239">
            <w:pPr>
              <w:rPr>
                <w:rFonts w:ascii="Times New Roman" w:hAnsi="Times New Roman"/>
              </w:rPr>
            </w:pPr>
          </w:p>
        </w:tc>
        <w:tc>
          <w:tcPr>
            <w:tcW w:w="540" w:type="dxa"/>
          </w:tcPr>
          <w:p w:rsidR="005C4239" w:rsidRPr="005C4239" w:rsidRDefault="005C4239" w:rsidP="005C4239">
            <w:pPr>
              <w:rPr>
                <w:rFonts w:ascii="Times New Roman" w:hAnsi="Times New Roman"/>
              </w:rPr>
            </w:pPr>
            <w:r w:rsidRPr="005C4239">
              <w:rPr>
                <w:rFonts w:ascii="Times New Roman" w:hAnsi="Times New Roman"/>
              </w:rPr>
              <w:t>0,25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0,25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знакомятся с понятием «сила», рассматривают силу как физическое качество человека и анализируют факторы, от</w:t>
            </w:r>
            <w:r w:rsidRPr="005C4239">
              <w:rPr>
                <w:rFonts w:ascii="Times New Roman" w:hAnsi="Times New Roman"/>
              </w:rPr>
              <w:t> </w:t>
            </w:r>
            <w:r w:rsidRPr="005C4239">
              <w:rPr>
                <w:rFonts w:ascii="Times New Roman" w:hAnsi="Times New Roman"/>
                <w:lang w:val="ru-RU"/>
              </w:rPr>
              <w:t xml:space="preserve"> которых зависит проявление силы (напряжение мышц и</w:t>
            </w:r>
            <w:r w:rsidRPr="005C4239">
              <w:rPr>
                <w:rFonts w:ascii="Times New Roman" w:hAnsi="Times New Roman"/>
              </w:rPr>
              <w:t> </w:t>
            </w:r>
            <w:r w:rsidRPr="005C4239">
              <w:rPr>
                <w:rFonts w:ascii="Times New Roman" w:hAnsi="Times New Roman"/>
                <w:lang w:val="ru-RU"/>
              </w:rPr>
              <w:t xml:space="preserve"> скорость их сокращения);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упражнения на развитие силы основных мышечных групп (рук, ног, спины и брюшного пресса);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за процедурой измерения силы с помощью тестового упражнения (прыжок в длину с места толчком двумя ногами); </w:t>
            </w:r>
          </w:p>
          <w:p w:rsidR="005C4239" w:rsidRPr="005C4239" w:rsidRDefault="005C4239" w:rsidP="005C4239">
            <w:pPr>
              <w:rPr>
                <w:rFonts w:ascii="Times New Roman" w:hAnsi="Times New Roman"/>
                <w:lang w:val="ru-RU"/>
              </w:rPr>
            </w:pPr>
            <w:r w:rsidRPr="005C4239">
              <w:rPr>
                <w:rFonts w:ascii="Times New Roman" w:hAnsi="Times New Roman"/>
                <w:lang w:val="ru-RU"/>
              </w:rPr>
              <w:t>- обучаются навыку измерения результатов выполнения тестового упражнения (в парах);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составляют таблицу наблюдений за развитием физических качеств, проводят </w:t>
            </w:r>
            <w:r w:rsidRPr="005C4239">
              <w:rPr>
                <w:rFonts w:ascii="Times New Roman" w:hAnsi="Times New Roman"/>
                <w:lang w:val="ru-RU"/>
              </w:rPr>
              <w:lastRenderedPageBreak/>
              <w:t xml:space="preserve">измерение показателей силы в конце каждой учебной четверти (триместра), рассчитывают приросты результатов.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Рассказ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(образец действий учителя, иллюстративный материал, видеоролики)</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7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/6132/</w:t>
              </w:r>
              <w:r w:rsidRPr="005C4239">
                <w:rPr>
                  <w:rFonts w:ascii="Times New Roman" w:hAnsi="Times New Roman"/>
                </w:rPr>
                <w:t>start</w:t>
              </w:r>
              <w:r w:rsidRPr="005C4239">
                <w:rPr>
                  <w:rFonts w:ascii="Times New Roman" w:hAnsi="Times New Roman"/>
                  <w:lang w:val="ru-RU"/>
                </w:rPr>
                <w:t>/190732/</w:t>
              </w:r>
            </w:hyperlink>
          </w:p>
        </w:tc>
      </w:tr>
      <w:tr w:rsidR="005C4239" w:rsidRPr="005C4239" w:rsidTr="005C4239">
        <w:trPr>
          <w:trHeight w:val="262"/>
        </w:trPr>
        <w:tc>
          <w:tcPr>
            <w:tcW w:w="673" w:type="dxa"/>
          </w:tcPr>
          <w:p w:rsidR="005C4239" w:rsidRPr="005C4239" w:rsidRDefault="005C4239" w:rsidP="005C4239">
            <w:pPr>
              <w:rPr>
                <w:rFonts w:ascii="Times New Roman" w:hAnsi="Times New Roman"/>
              </w:rPr>
            </w:pPr>
            <w:r w:rsidRPr="005C4239">
              <w:rPr>
                <w:rFonts w:ascii="Times New Roman" w:hAnsi="Times New Roman"/>
              </w:rPr>
              <w:t>2.4</w:t>
            </w:r>
          </w:p>
        </w:tc>
        <w:tc>
          <w:tcPr>
            <w:tcW w:w="1783" w:type="dxa"/>
          </w:tcPr>
          <w:p w:rsidR="005C4239" w:rsidRPr="005C4239" w:rsidRDefault="005C4239" w:rsidP="005C4239">
            <w:pPr>
              <w:rPr>
                <w:rFonts w:ascii="Times New Roman" w:hAnsi="Times New Roman"/>
              </w:rPr>
            </w:pPr>
            <w:r w:rsidRPr="005C4239">
              <w:rPr>
                <w:rFonts w:ascii="Times New Roman" w:hAnsi="Times New Roman"/>
              </w:rPr>
              <w:t>Быстрота как физическое качество</w:t>
            </w:r>
          </w:p>
        </w:tc>
        <w:tc>
          <w:tcPr>
            <w:tcW w:w="540" w:type="dxa"/>
          </w:tcPr>
          <w:p w:rsidR="005C4239" w:rsidRPr="005C4239" w:rsidRDefault="005C4239" w:rsidP="005C4239">
            <w:pPr>
              <w:rPr>
                <w:rFonts w:ascii="Times New Roman" w:hAnsi="Times New Roman"/>
              </w:rPr>
            </w:pPr>
            <w:r w:rsidRPr="005C4239">
              <w:rPr>
                <w:rFonts w:ascii="Times New Roman" w:hAnsi="Times New Roman"/>
              </w:rPr>
              <w:t>0,25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0,25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знакомятся с понятием «быстрота», рассматривают быстроту как физическое качество человека, анализируют факторы, от</w:t>
            </w:r>
            <w:r w:rsidRPr="005C4239">
              <w:rPr>
                <w:rFonts w:ascii="Times New Roman" w:hAnsi="Times New Roman"/>
              </w:rPr>
              <w:t> </w:t>
            </w:r>
            <w:r w:rsidRPr="005C4239">
              <w:rPr>
                <w:rFonts w:ascii="Times New Roman" w:hAnsi="Times New Roman"/>
                <w:lang w:val="ru-RU"/>
              </w:rPr>
              <w:t xml:space="preserve"> которых зависит проявление быстроты (быстрота реакции, скорость движения);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упражнения на развитие быстроты (скорость реакции, скорость бега, скорость движения основными звеньями тела);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за процедурой измерения быстроты с помощью теста падающей линейки;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навыку измерения результатов выполнения тестового упражнения (работа в парах); </w:t>
            </w:r>
          </w:p>
          <w:p w:rsidR="005C4239" w:rsidRPr="005C4239" w:rsidRDefault="005C4239" w:rsidP="005C4239">
            <w:pPr>
              <w:rPr>
                <w:rFonts w:ascii="Times New Roman" w:hAnsi="Times New Roman"/>
                <w:lang w:val="ru-RU"/>
              </w:rPr>
            </w:pPr>
            <w:r w:rsidRPr="005C4239">
              <w:rPr>
                <w:rFonts w:ascii="Times New Roman" w:hAnsi="Times New Roman"/>
                <w:lang w:val="ru-RU"/>
              </w:rPr>
              <w:t>- проводят измерение показателей быстроты в конце каждой учебной четверти (триместра) и вносят результаты в таблицу наблюдений за развитием физических качеств, рассчитывают приросты результатов.</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(образец действий учителя, иллюстративный материал, видеоролики)</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7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/6131/</w:t>
              </w:r>
              <w:r w:rsidRPr="005C4239">
                <w:rPr>
                  <w:rFonts w:ascii="Times New Roman" w:hAnsi="Times New Roman"/>
                </w:rPr>
                <w:t>start</w:t>
              </w:r>
              <w:r w:rsidRPr="005C4239">
                <w:rPr>
                  <w:rFonts w:ascii="Times New Roman" w:hAnsi="Times New Roman"/>
                  <w:lang w:val="ru-RU"/>
                </w:rPr>
                <w:t>/190876/</w:t>
              </w:r>
            </w:hyperlink>
          </w:p>
        </w:tc>
      </w:tr>
      <w:tr w:rsidR="005C4239" w:rsidRPr="005C4239" w:rsidTr="005C4239">
        <w:trPr>
          <w:trHeight w:val="351"/>
        </w:trPr>
        <w:tc>
          <w:tcPr>
            <w:tcW w:w="673" w:type="dxa"/>
          </w:tcPr>
          <w:p w:rsidR="005C4239" w:rsidRPr="005C4239" w:rsidRDefault="005C4239" w:rsidP="005C4239">
            <w:pPr>
              <w:rPr>
                <w:rFonts w:ascii="Times New Roman" w:hAnsi="Times New Roman"/>
              </w:rPr>
            </w:pPr>
            <w:r w:rsidRPr="005C4239">
              <w:rPr>
                <w:rFonts w:ascii="Times New Roman" w:hAnsi="Times New Roman"/>
              </w:rPr>
              <w:t>2.5</w:t>
            </w:r>
          </w:p>
        </w:tc>
        <w:tc>
          <w:tcPr>
            <w:tcW w:w="1783" w:type="dxa"/>
          </w:tcPr>
          <w:p w:rsidR="005C4239" w:rsidRPr="005C4239" w:rsidRDefault="005C4239" w:rsidP="005C4239">
            <w:pPr>
              <w:rPr>
                <w:rFonts w:ascii="Times New Roman" w:hAnsi="Times New Roman"/>
              </w:rPr>
            </w:pPr>
            <w:r w:rsidRPr="005C4239">
              <w:rPr>
                <w:rFonts w:ascii="Times New Roman" w:hAnsi="Times New Roman"/>
              </w:rPr>
              <w:t>Выносливость как физическое качество</w:t>
            </w:r>
          </w:p>
        </w:tc>
        <w:tc>
          <w:tcPr>
            <w:tcW w:w="540" w:type="dxa"/>
          </w:tcPr>
          <w:p w:rsidR="005C4239" w:rsidRPr="005C4239" w:rsidRDefault="005C4239" w:rsidP="005C4239">
            <w:pPr>
              <w:rPr>
                <w:rFonts w:ascii="Times New Roman" w:hAnsi="Times New Roman"/>
              </w:rPr>
            </w:pPr>
            <w:r w:rsidRPr="005C4239">
              <w:rPr>
                <w:rFonts w:ascii="Times New Roman" w:hAnsi="Times New Roman"/>
              </w:rPr>
              <w:t>0,25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0,25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понятием «выносливость», рассматривают выносливость как физическое качество человека, анализируют факторы, от которых зависит проявление выносливости (потребление кислорода, лёгочная вентиляция, частота </w:t>
            </w:r>
            <w:r w:rsidRPr="005C4239">
              <w:rPr>
                <w:rFonts w:ascii="Times New Roman" w:hAnsi="Times New Roman"/>
                <w:lang w:val="ru-RU"/>
              </w:rPr>
              <w:lastRenderedPageBreak/>
              <w:t xml:space="preserve">сердечных сокращений):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упражнения на развитие выносливости (ходьба и</w:t>
            </w:r>
            <w:r w:rsidRPr="005C4239">
              <w:rPr>
                <w:rFonts w:ascii="Times New Roman" w:hAnsi="Times New Roman"/>
              </w:rPr>
              <w:t> </w:t>
            </w:r>
            <w:r w:rsidRPr="005C4239">
              <w:rPr>
                <w:rFonts w:ascii="Times New Roman" w:hAnsi="Times New Roman"/>
                <w:lang w:val="ru-RU"/>
              </w:rPr>
              <w:t xml:space="preserve"> бег с равномерной скоростью по учебной дистанции);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за процедурой измерения выносливости с помощью теста в приседании до первых признаков утомления;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навыку измерения результатов выполнения тестового упражнения (работа в парах); </w:t>
            </w:r>
          </w:p>
          <w:p w:rsidR="005C4239" w:rsidRPr="005C4239" w:rsidRDefault="005C4239" w:rsidP="005C4239">
            <w:pPr>
              <w:rPr>
                <w:rFonts w:ascii="Times New Roman" w:hAnsi="Times New Roman"/>
                <w:lang w:val="ru-RU"/>
              </w:rPr>
            </w:pPr>
            <w:r w:rsidRPr="005C4239">
              <w:rPr>
                <w:rFonts w:ascii="Times New Roman" w:hAnsi="Times New Roman"/>
                <w:lang w:val="ru-RU"/>
              </w:rPr>
              <w:t>- проводят измерение показателей выносливости в конце каждой учебной четверти (триместра) и вносят результаты в</w:t>
            </w:r>
            <w:r w:rsidRPr="005C4239">
              <w:rPr>
                <w:rFonts w:ascii="Times New Roman" w:hAnsi="Times New Roman"/>
              </w:rPr>
              <w:t> </w:t>
            </w:r>
            <w:r w:rsidRPr="005C4239">
              <w:rPr>
                <w:rFonts w:ascii="Times New Roman" w:hAnsi="Times New Roman"/>
                <w:lang w:val="ru-RU"/>
              </w:rPr>
              <w:t xml:space="preserve"> таблицу наблюдений за развитием физических качеств, рассчитывают приросты результатов.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Рассказ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(образец действий учителя, иллюстративный материал, видеоролики)</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7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/6131/</w:t>
              </w:r>
              <w:r w:rsidRPr="005C4239">
                <w:rPr>
                  <w:rFonts w:ascii="Times New Roman" w:hAnsi="Times New Roman"/>
                </w:rPr>
                <w:t>start</w:t>
              </w:r>
              <w:r w:rsidRPr="005C4239">
                <w:rPr>
                  <w:rFonts w:ascii="Times New Roman" w:hAnsi="Times New Roman"/>
                  <w:lang w:val="ru-RU"/>
                </w:rPr>
                <w:t>/190876/</w:t>
              </w:r>
            </w:hyperlink>
          </w:p>
        </w:tc>
      </w:tr>
      <w:tr w:rsidR="005C4239" w:rsidRPr="005C4239" w:rsidTr="005C4239">
        <w:trPr>
          <w:trHeight w:val="351"/>
        </w:trPr>
        <w:tc>
          <w:tcPr>
            <w:tcW w:w="673" w:type="dxa"/>
          </w:tcPr>
          <w:p w:rsidR="005C4239" w:rsidRPr="005C4239" w:rsidRDefault="005C4239" w:rsidP="005C4239">
            <w:pPr>
              <w:rPr>
                <w:rFonts w:ascii="Times New Roman" w:hAnsi="Times New Roman"/>
              </w:rPr>
            </w:pPr>
            <w:r w:rsidRPr="005C4239">
              <w:rPr>
                <w:rFonts w:ascii="Times New Roman" w:hAnsi="Times New Roman"/>
              </w:rPr>
              <w:t>2.6</w:t>
            </w:r>
          </w:p>
        </w:tc>
        <w:tc>
          <w:tcPr>
            <w:tcW w:w="1783" w:type="dxa"/>
          </w:tcPr>
          <w:p w:rsidR="005C4239" w:rsidRPr="005C4239" w:rsidRDefault="005C4239" w:rsidP="005C4239">
            <w:pPr>
              <w:rPr>
                <w:rFonts w:ascii="Times New Roman" w:hAnsi="Times New Roman"/>
              </w:rPr>
            </w:pPr>
            <w:r w:rsidRPr="005C4239">
              <w:rPr>
                <w:rFonts w:ascii="Times New Roman" w:hAnsi="Times New Roman"/>
              </w:rPr>
              <w:t>Гибкость как физическое качество</w:t>
            </w:r>
          </w:p>
        </w:tc>
        <w:tc>
          <w:tcPr>
            <w:tcW w:w="540" w:type="dxa"/>
          </w:tcPr>
          <w:p w:rsidR="005C4239" w:rsidRPr="005C4239" w:rsidRDefault="005C4239" w:rsidP="005C4239">
            <w:pPr>
              <w:rPr>
                <w:rFonts w:ascii="Times New Roman" w:hAnsi="Times New Roman"/>
              </w:rPr>
            </w:pPr>
            <w:r w:rsidRPr="005C4239">
              <w:rPr>
                <w:rFonts w:ascii="Times New Roman" w:hAnsi="Times New Roman"/>
              </w:rPr>
              <w:t>0,25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0,25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понятием «гибкость», рассматривают гибкость как физическое качество человека, анализируют факторы, от которых зависит проявление гибкости (подвижность суставов и эластичность мышц);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упражнения на развитие гибкости (повороты и</w:t>
            </w:r>
            <w:r w:rsidRPr="005C4239">
              <w:rPr>
                <w:rFonts w:ascii="Times New Roman" w:hAnsi="Times New Roman"/>
              </w:rPr>
              <w:t> </w:t>
            </w:r>
            <w:r w:rsidRPr="005C4239">
              <w:rPr>
                <w:rFonts w:ascii="Times New Roman" w:hAnsi="Times New Roman"/>
                <w:lang w:val="ru-RU"/>
              </w:rPr>
              <w:t xml:space="preserve"> наклоны в разные стороны, маховые движения руками и</w:t>
            </w:r>
            <w:r w:rsidRPr="005C4239">
              <w:rPr>
                <w:rFonts w:ascii="Times New Roman" w:hAnsi="Times New Roman"/>
              </w:rPr>
              <w:t> </w:t>
            </w:r>
            <w:r w:rsidRPr="005C4239">
              <w:rPr>
                <w:rFonts w:ascii="Times New Roman" w:hAnsi="Times New Roman"/>
                <w:lang w:val="ru-RU"/>
              </w:rPr>
              <w:t xml:space="preserve"> ногами); </w:t>
            </w:r>
          </w:p>
          <w:p w:rsidR="005C4239" w:rsidRPr="005C4239" w:rsidRDefault="005C4239" w:rsidP="005C4239">
            <w:pPr>
              <w:rPr>
                <w:rFonts w:ascii="Times New Roman" w:hAnsi="Times New Roman"/>
                <w:lang w:val="ru-RU"/>
              </w:rPr>
            </w:pPr>
            <w:r w:rsidRPr="005C4239">
              <w:rPr>
                <w:rFonts w:ascii="Times New Roman" w:hAnsi="Times New Roman"/>
                <w:lang w:val="ru-RU"/>
              </w:rPr>
              <w:t>- наблюдают за процедурой измерения гибкости с помощью упражнения наклон вперёд;</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навыку измерения результатов выполнения </w:t>
            </w:r>
            <w:r w:rsidRPr="005C4239">
              <w:rPr>
                <w:rFonts w:ascii="Times New Roman" w:hAnsi="Times New Roman"/>
                <w:lang w:val="ru-RU"/>
              </w:rPr>
              <w:lastRenderedPageBreak/>
              <w:t xml:space="preserve">тестового упражнения (работа в парах);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проводят измерение гибкости в конце каждой учебной четверти (триместра) и вносят результаты в таблицу наблюдений за развитием физических качеств, рассчитывают приросты результатов.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Рассказ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(образец действий учителя, иллюстративный материал, видеоролики)</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7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/6131/</w:t>
              </w:r>
              <w:r w:rsidRPr="005C4239">
                <w:rPr>
                  <w:rFonts w:ascii="Times New Roman" w:hAnsi="Times New Roman"/>
                </w:rPr>
                <w:t>start</w:t>
              </w:r>
              <w:r w:rsidRPr="005C4239">
                <w:rPr>
                  <w:rFonts w:ascii="Times New Roman" w:hAnsi="Times New Roman"/>
                  <w:lang w:val="ru-RU"/>
                </w:rPr>
                <w:t>/190876/</w:t>
              </w:r>
            </w:hyperlink>
          </w:p>
        </w:tc>
      </w:tr>
      <w:tr w:rsidR="005C4239" w:rsidRPr="005C4239" w:rsidTr="005C4239">
        <w:trPr>
          <w:trHeight w:val="351"/>
        </w:trPr>
        <w:tc>
          <w:tcPr>
            <w:tcW w:w="673" w:type="dxa"/>
          </w:tcPr>
          <w:p w:rsidR="005C4239" w:rsidRPr="005C4239" w:rsidRDefault="005C4239" w:rsidP="005C4239">
            <w:pPr>
              <w:rPr>
                <w:rFonts w:ascii="Times New Roman" w:hAnsi="Times New Roman"/>
              </w:rPr>
            </w:pPr>
            <w:r w:rsidRPr="005C4239">
              <w:rPr>
                <w:rFonts w:ascii="Times New Roman" w:hAnsi="Times New Roman"/>
              </w:rPr>
              <w:t>2.7</w:t>
            </w:r>
          </w:p>
        </w:tc>
        <w:tc>
          <w:tcPr>
            <w:tcW w:w="1783" w:type="dxa"/>
          </w:tcPr>
          <w:p w:rsidR="005C4239" w:rsidRPr="005C4239" w:rsidRDefault="005C4239" w:rsidP="005C4239">
            <w:pPr>
              <w:rPr>
                <w:rFonts w:ascii="Times New Roman" w:hAnsi="Times New Roman"/>
              </w:rPr>
            </w:pPr>
            <w:r w:rsidRPr="005C4239">
              <w:rPr>
                <w:rFonts w:ascii="Times New Roman" w:hAnsi="Times New Roman"/>
              </w:rPr>
              <w:t>Развитие координации движений</w:t>
            </w:r>
          </w:p>
        </w:tc>
        <w:tc>
          <w:tcPr>
            <w:tcW w:w="540" w:type="dxa"/>
          </w:tcPr>
          <w:p w:rsidR="005C4239" w:rsidRPr="005C4239" w:rsidRDefault="005C4239" w:rsidP="005C4239">
            <w:pPr>
              <w:rPr>
                <w:rFonts w:ascii="Times New Roman" w:hAnsi="Times New Roman"/>
              </w:rPr>
            </w:pPr>
            <w:r w:rsidRPr="005C4239">
              <w:rPr>
                <w:rFonts w:ascii="Times New Roman" w:hAnsi="Times New Roman"/>
              </w:rPr>
              <w:t>0,25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0,25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понятием «равновесие», рассматривают равновесие как физическое качество человека, анализируют факторы, от которых зависит проявление равновесия (точность движений, сохранение поз на ограниченной опоре):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упражнения на развитие гибкости (передвижение по ограниченной опоре, прыжки по разметкам);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за процедурой измерения равновесия с помощью длительного удержания заданной позы в статическом режиме с помощью упражнения наклон вперёд;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осваивают навык измерения результатов выполнения тестового упражнения (работа в парах); </w:t>
            </w:r>
          </w:p>
          <w:p w:rsidR="005C4239" w:rsidRPr="005C4239" w:rsidRDefault="005C4239" w:rsidP="005C4239">
            <w:pPr>
              <w:rPr>
                <w:rFonts w:ascii="Times New Roman" w:hAnsi="Times New Roman"/>
                <w:lang w:val="ru-RU"/>
              </w:rPr>
            </w:pPr>
            <w:r w:rsidRPr="005C4239">
              <w:rPr>
                <w:rFonts w:ascii="Times New Roman" w:hAnsi="Times New Roman"/>
                <w:lang w:val="ru-RU"/>
              </w:rPr>
              <w:t>- проводят измерение равновесия в конце каждой учебной четверти (триместра) и вносят результаты в таблицу наблюдений за развитием физических качеств, рассчитывают приросты результатов.</w:t>
            </w:r>
          </w:p>
          <w:p w:rsidR="005C4239" w:rsidRPr="005C4239" w:rsidRDefault="005C4239" w:rsidP="005C4239">
            <w:pPr>
              <w:rPr>
                <w:rFonts w:ascii="Times New Roman" w:hAnsi="Times New Roman"/>
                <w:lang w:val="ru-RU"/>
              </w:rPr>
            </w:pP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(образец действий учителя, иллюстративный материал, видеоролики)</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7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/6131/</w:t>
              </w:r>
              <w:r w:rsidRPr="005C4239">
                <w:rPr>
                  <w:rFonts w:ascii="Times New Roman" w:hAnsi="Times New Roman"/>
                </w:rPr>
                <w:t>start</w:t>
              </w:r>
              <w:r w:rsidRPr="005C4239">
                <w:rPr>
                  <w:rFonts w:ascii="Times New Roman" w:hAnsi="Times New Roman"/>
                  <w:lang w:val="ru-RU"/>
                </w:rPr>
                <w:t>/190876/</w:t>
              </w:r>
            </w:hyperlink>
          </w:p>
          <w:p w:rsidR="005C4239" w:rsidRPr="005C4239" w:rsidRDefault="005C4239" w:rsidP="005C4239">
            <w:pPr>
              <w:rPr>
                <w:rFonts w:ascii="Times New Roman" w:hAnsi="Times New Roman"/>
                <w:lang w:val="ru-RU"/>
              </w:rPr>
            </w:pPr>
          </w:p>
        </w:tc>
      </w:tr>
      <w:tr w:rsidR="005C4239" w:rsidRPr="005C4239" w:rsidTr="005C4239">
        <w:trPr>
          <w:trHeight w:val="351"/>
        </w:trPr>
        <w:tc>
          <w:tcPr>
            <w:tcW w:w="673" w:type="dxa"/>
          </w:tcPr>
          <w:p w:rsidR="005C4239" w:rsidRPr="005C4239" w:rsidRDefault="005C4239" w:rsidP="005C4239">
            <w:pPr>
              <w:rPr>
                <w:rFonts w:ascii="Times New Roman" w:hAnsi="Times New Roman"/>
              </w:rPr>
            </w:pPr>
            <w:r w:rsidRPr="005C4239">
              <w:rPr>
                <w:rFonts w:ascii="Times New Roman" w:hAnsi="Times New Roman"/>
              </w:rPr>
              <w:lastRenderedPageBreak/>
              <w:t>2.8</w:t>
            </w:r>
          </w:p>
        </w:tc>
        <w:tc>
          <w:tcPr>
            <w:tcW w:w="1783" w:type="dxa"/>
            <w:shd w:val="clear" w:color="auto" w:fill="auto"/>
          </w:tcPr>
          <w:p w:rsidR="005C4239" w:rsidRPr="005C4239" w:rsidRDefault="005C4239" w:rsidP="005C4239">
            <w:pPr>
              <w:rPr>
                <w:rFonts w:ascii="Times New Roman" w:hAnsi="Times New Roman"/>
              </w:rPr>
            </w:pPr>
            <w:r w:rsidRPr="005C4239">
              <w:rPr>
                <w:rFonts w:ascii="Times New Roman" w:hAnsi="Times New Roman"/>
              </w:rPr>
              <w:t>Дневник наблюдений по физической культуре</w:t>
            </w:r>
          </w:p>
          <w:p w:rsidR="005C4239" w:rsidRPr="005C4239" w:rsidRDefault="005C4239" w:rsidP="005C4239">
            <w:pPr>
              <w:rPr>
                <w:rFonts w:ascii="Times New Roman" w:hAnsi="Times New Roman"/>
              </w:rPr>
            </w:pPr>
          </w:p>
        </w:tc>
        <w:tc>
          <w:tcPr>
            <w:tcW w:w="540" w:type="dxa"/>
          </w:tcPr>
          <w:p w:rsidR="005C4239" w:rsidRPr="005C4239" w:rsidRDefault="005C4239" w:rsidP="005C4239">
            <w:pPr>
              <w:rPr>
                <w:rFonts w:ascii="Times New Roman" w:hAnsi="Times New Roman"/>
              </w:rPr>
            </w:pPr>
            <w:r w:rsidRPr="005C4239">
              <w:rPr>
                <w:rFonts w:ascii="Times New Roman" w:hAnsi="Times New Roman"/>
              </w:rPr>
              <w:t>0,25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0,25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образцом таблицы оформления результатов измерения показателей физического развития и физических качеств, обсуждают и уточняют правила её оформления;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составляют таблицу индивидуальных показателей измерения физического развития и физических качеств по учебным четвертям/триместрам (по образцу); </w:t>
            </w:r>
          </w:p>
          <w:p w:rsidR="005C4239" w:rsidRPr="005C4239" w:rsidRDefault="005C4239" w:rsidP="005C4239">
            <w:pPr>
              <w:rPr>
                <w:rFonts w:ascii="Times New Roman" w:hAnsi="Times New Roman"/>
                <w:lang w:val="ru-RU"/>
              </w:rPr>
            </w:pPr>
            <w:r w:rsidRPr="005C4239">
              <w:rPr>
                <w:rFonts w:ascii="Times New Roman" w:hAnsi="Times New Roman"/>
                <w:lang w:val="ru-RU"/>
              </w:rPr>
              <w:t>- проводят сравнение показателей физического развития и физических качеств и устанавливают различия между ними по каждой учебной четверти (триместру)</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w:t>
            </w:r>
          </w:p>
          <w:p w:rsidR="005C4239" w:rsidRPr="005C4239" w:rsidRDefault="005C4239" w:rsidP="005C4239">
            <w:pPr>
              <w:rPr>
                <w:rFonts w:ascii="Times New Roman" w:hAnsi="Times New Roman"/>
                <w:lang w:val="ru-RU"/>
              </w:rPr>
            </w:pPr>
            <w:r w:rsidRPr="005C4239">
              <w:rPr>
                <w:rFonts w:ascii="Times New Roman" w:hAnsi="Times New Roman"/>
                <w:lang w:val="ru-RU"/>
              </w:rPr>
              <w:t>( с использованием образца учителя, иллюстративного материала, таблиц и рисунков)</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8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/9/2/</w:t>
              </w:r>
            </w:hyperlink>
          </w:p>
          <w:p w:rsidR="005C4239" w:rsidRPr="005C4239" w:rsidRDefault="005C4239" w:rsidP="005C4239">
            <w:pPr>
              <w:rPr>
                <w:rFonts w:ascii="Times New Roman" w:hAnsi="Times New Roman"/>
                <w:lang w:val="ru-RU"/>
              </w:rPr>
            </w:pPr>
          </w:p>
        </w:tc>
      </w:tr>
      <w:tr w:rsidR="005C4239" w:rsidRPr="005C4239" w:rsidTr="005C4239">
        <w:trPr>
          <w:trHeight w:val="351"/>
        </w:trPr>
        <w:tc>
          <w:tcPr>
            <w:tcW w:w="673" w:type="dxa"/>
          </w:tcPr>
          <w:p w:rsidR="005C4239" w:rsidRPr="005C4239" w:rsidRDefault="005C4239" w:rsidP="005C4239">
            <w:pPr>
              <w:rPr>
                <w:rFonts w:ascii="Times New Roman" w:hAnsi="Times New Roman"/>
              </w:rPr>
            </w:pPr>
            <w:r w:rsidRPr="005C4239">
              <w:rPr>
                <w:rFonts w:ascii="Times New Roman" w:hAnsi="Times New Roman"/>
              </w:rPr>
              <w:t>2.9</w:t>
            </w:r>
          </w:p>
        </w:tc>
        <w:tc>
          <w:tcPr>
            <w:tcW w:w="1783"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Дифференцированная аттестация по разделам:</w:t>
            </w:r>
          </w:p>
          <w:p w:rsidR="005C4239" w:rsidRPr="005C4239" w:rsidRDefault="005C4239" w:rsidP="005C4239">
            <w:pPr>
              <w:rPr>
                <w:rFonts w:ascii="Times New Roman" w:hAnsi="Times New Roman"/>
                <w:lang w:val="ru-RU"/>
              </w:rPr>
            </w:pPr>
            <w:r w:rsidRPr="005C4239">
              <w:rPr>
                <w:rFonts w:ascii="Times New Roman" w:hAnsi="Times New Roman"/>
                <w:lang w:val="ru-RU"/>
              </w:rPr>
              <w:t>1. Знания о физической культуре</w:t>
            </w:r>
          </w:p>
          <w:p w:rsidR="005C4239" w:rsidRPr="005C4239" w:rsidRDefault="005C4239" w:rsidP="005C4239">
            <w:pPr>
              <w:rPr>
                <w:rFonts w:ascii="Times New Roman" w:hAnsi="Times New Roman"/>
              </w:rPr>
            </w:pPr>
            <w:r w:rsidRPr="005C4239">
              <w:rPr>
                <w:rFonts w:ascii="Times New Roman" w:hAnsi="Times New Roman"/>
              </w:rPr>
              <w:t>2. Способы самостоятельной деятельности</w:t>
            </w:r>
          </w:p>
        </w:tc>
        <w:tc>
          <w:tcPr>
            <w:tcW w:w="540" w:type="dxa"/>
          </w:tcPr>
          <w:p w:rsidR="005C4239" w:rsidRPr="005C4239" w:rsidRDefault="005C4239" w:rsidP="005C4239">
            <w:pPr>
              <w:rPr>
                <w:rFonts w:ascii="Times New Roman" w:hAnsi="Times New Roman"/>
              </w:rPr>
            </w:pPr>
            <w:r w:rsidRPr="005C4239">
              <w:rPr>
                <w:rFonts w:ascii="Times New Roman" w:hAnsi="Times New Roman"/>
              </w:rPr>
              <w:t>0,5</w:t>
            </w:r>
          </w:p>
        </w:tc>
        <w:tc>
          <w:tcPr>
            <w:tcW w:w="780"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3171" w:type="dxa"/>
          </w:tcPr>
          <w:p w:rsidR="005C4239" w:rsidRPr="005C4239" w:rsidRDefault="005C4239" w:rsidP="005C4239">
            <w:pPr>
              <w:rPr>
                <w:rFonts w:ascii="Times New Roman" w:hAnsi="Times New Roman"/>
              </w:rPr>
            </w:pPr>
            <w:r w:rsidRPr="005C4239">
              <w:rPr>
                <w:rFonts w:ascii="Times New Roman" w:hAnsi="Times New Roman"/>
              </w:rPr>
              <w:t>участвуют в тестировании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Контрольная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Письменные тестовые задания.</w:t>
            </w:r>
          </w:p>
        </w:tc>
        <w:tc>
          <w:tcPr>
            <w:tcW w:w="1417" w:type="dxa"/>
          </w:tcPr>
          <w:p w:rsidR="005C4239" w:rsidRPr="005C4239" w:rsidRDefault="005C4239" w:rsidP="005C4239">
            <w:pPr>
              <w:rPr>
                <w:rFonts w:ascii="Times New Roman" w:hAnsi="Times New Roman"/>
                <w:lang w:val="ru-RU"/>
              </w:rPr>
            </w:pPr>
          </w:p>
        </w:tc>
      </w:tr>
      <w:tr w:rsidR="005C4239" w:rsidRPr="005C4239" w:rsidTr="005C4239">
        <w:trPr>
          <w:trHeight w:val="401"/>
        </w:trPr>
        <w:tc>
          <w:tcPr>
            <w:tcW w:w="2456"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Итоги по разделу </w:t>
            </w:r>
          </w:p>
        </w:tc>
        <w:tc>
          <w:tcPr>
            <w:tcW w:w="540" w:type="dxa"/>
          </w:tcPr>
          <w:p w:rsidR="005C4239" w:rsidRPr="005C4239" w:rsidRDefault="005C4239" w:rsidP="005C4239">
            <w:pPr>
              <w:rPr>
                <w:rFonts w:ascii="Times New Roman" w:hAnsi="Times New Roman"/>
              </w:rPr>
            </w:pPr>
            <w:r w:rsidRPr="005C4239">
              <w:rPr>
                <w:rFonts w:ascii="Times New Roman" w:hAnsi="Times New Roman"/>
              </w:rPr>
              <w:t>3</w:t>
            </w:r>
          </w:p>
        </w:tc>
        <w:tc>
          <w:tcPr>
            <w:tcW w:w="780"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2.5</w:t>
            </w:r>
          </w:p>
        </w:tc>
        <w:tc>
          <w:tcPr>
            <w:tcW w:w="3171" w:type="dxa"/>
          </w:tcPr>
          <w:p w:rsidR="005C4239" w:rsidRPr="005C4239" w:rsidRDefault="005C4239" w:rsidP="005C4239">
            <w:pPr>
              <w:rPr>
                <w:rFonts w:ascii="Times New Roman" w:hAnsi="Times New Roman"/>
              </w:rPr>
            </w:pPr>
          </w:p>
        </w:tc>
        <w:tc>
          <w:tcPr>
            <w:tcW w:w="1701" w:type="dxa"/>
          </w:tcPr>
          <w:p w:rsidR="005C4239" w:rsidRPr="005C4239" w:rsidRDefault="005C4239" w:rsidP="005C4239">
            <w:pPr>
              <w:rPr>
                <w:rFonts w:ascii="Times New Roman" w:hAnsi="Times New Roman"/>
              </w:rPr>
            </w:pPr>
          </w:p>
        </w:tc>
        <w:tc>
          <w:tcPr>
            <w:tcW w:w="1417" w:type="dxa"/>
          </w:tcPr>
          <w:p w:rsidR="005C4239" w:rsidRPr="005C4239" w:rsidRDefault="005C4239" w:rsidP="005C4239">
            <w:pPr>
              <w:rPr>
                <w:rFonts w:ascii="Times New Roman" w:hAnsi="Times New Roman"/>
              </w:rPr>
            </w:pPr>
          </w:p>
        </w:tc>
      </w:tr>
      <w:tr w:rsidR="005C4239" w:rsidRPr="005C4239" w:rsidTr="005C4239">
        <w:trPr>
          <w:trHeight w:val="401"/>
        </w:trPr>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Раздел 3. ФИЗИЧЕСКОЕ СОВЕРШЕНСТВОВАНИЕ</w:t>
            </w:r>
          </w:p>
        </w:tc>
      </w:tr>
      <w:tr w:rsidR="005C4239" w:rsidRPr="005C4239" w:rsidTr="005C4239">
        <w:trPr>
          <w:trHeight w:val="401"/>
        </w:trPr>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Оздоровительная физическая культура</w:t>
            </w: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3.1</w:t>
            </w:r>
          </w:p>
        </w:tc>
        <w:tc>
          <w:tcPr>
            <w:tcW w:w="1783" w:type="dxa"/>
          </w:tcPr>
          <w:p w:rsidR="005C4239" w:rsidRPr="005C4239" w:rsidRDefault="005C4239" w:rsidP="005C4239">
            <w:pPr>
              <w:rPr>
                <w:rFonts w:ascii="Times New Roman" w:hAnsi="Times New Roman"/>
              </w:rPr>
            </w:pPr>
            <w:r w:rsidRPr="005C4239">
              <w:rPr>
                <w:rFonts w:ascii="Times New Roman" w:hAnsi="Times New Roman"/>
              </w:rPr>
              <w:t>Закаливание организма</w:t>
            </w:r>
          </w:p>
        </w:tc>
        <w:tc>
          <w:tcPr>
            <w:tcW w:w="540" w:type="dxa"/>
          </w:tcPr>
          <w:p w:rsidR="005C4239" w:rsidRPr="005C4239" w:rsidRDefault="005C4239" w:rsidP="005C4239">
            <w:pPr>
              <w:rPr>
                <w:rFonts w:ascii="Times New Roman" w:hAnsi="Times New Roman"/>
              </w:rPr>
            </w:pPr>
            <w:r w:rsidRPr="005C4239">
              <w:rPr>
                <w:rFonts w:ascii="Times New Roman" w:hAnsi="Times New Roman"/>
              </w:rPr>
              <w:t>0,5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знакомятся с влиянием закаливания при помощи обтирания на укрепление здоровья, с правилами проведения закаливающей процедуры;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рассматривают и обсуждают иллюстративный материал, </w:t>
            </w:r>
            <w:r w:rsidRPr="005C4239">
              <w:rPr>
                <w:rFonts w:ascii="Times New Roman" w:hAnsi="Times New Roman"/>
                <w:lang w:val="ru-RU"/>
              </w:rPr>
              <w:lastRenderedPageBreak/>
              <w:t xml:space="preserve">уточняют правила закаливания и последовательность его приёмов в закаливающей процедуре;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приёмы закаливания при помощи обтирания (имитация): </w:t>
            </w:r>
          </w:p>
          <w:p w:rsidR="005C4239" w:rsidRPr="005C4239" w:rsidRDefault="005C4239" w:rsidP="005C4239">
            <w:pPr>
              <w:rPr>
                <w:rFonts w:ascii="Times New Roman" w:hAnsi="Times New Roman"/>
                <w:lang w:val="ru-RU"/>
              </w:rPr>
            </w:pPr>
            <w:r w:rsidRPr="005C4239">
              <w:rPr>
                <w:rFonts w:ascii="Times New Roman" w:hAnsi="Times New Roman"/>
                <w:lang w:val="ru-RU"/>
              </w:rPr>
              <w:t>1 — поочерёдное обтирание каждой руки (от пальцев к плечу); 2 — последовательное обтирание шеи, груди и живота (сверху вниз); 3 — обтирание спины (от боков к середине); 4 — поочерёдное обтирание каждой ноги (от пальцев ступни к</w:t>
            </w:r>
            <w:r w:rsidRPr="005C4239">
              <w:rPr>
                <w:rFonts w:ascii="Times New Roman" w:hAnsi="Times New Roman"/>
              </w:rPr>
              <w:t> </w:t>
            </w:r>
            <w:r w:rsidRPr="005C4239">
              <w:rPr>
                <w:rFonts w:ascii="Times New Roman" w:hAnsi="Times New Roman"/>
                <w:lang w:val="ru-RU"/>
              </w:rPr>
              <w:t xml:space="preserve"> бёдрам);5 — растирание тела сухим полотенцем (до лёгкого покраснения кожи).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 Рассказ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(с использованием иллюстративного материала)</w:t>
            </w:r>
          </w:p>
        </w:tc>
        <w:tc>
          <w:tcPr>
            <w:tcW w:w="1417" w:type="dxa"/>
          </w:tcPr>
          <w:p w:rsidR="005C4239" w:rsidRPr="005C4239" w:rsidRDefault="005C4239" w:rsidP="005C4239">
            <w:pPr>
              <w:rPr>
                <w:rFonts w:ascii="Times New Roman" w:hAnsi="Times New Roman"/>
                <w:lang w:val="ru-RU"/>
              </w:rPr>
            </w:pPr>
            <w:hyperlink r:id="rId158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/6010/</w:t>
              </w:r>
              <w:r w:rsidRPr="005C4239">
                <w:rPr>
                  <w:rFonts w:ascii="Times New Roman" w:hAnsi="Times New Roman"/>
                </w:rPr>
                <w:t>start</w:t>
              </w:r>
              <w:r w:rsidRPr="005C4239">
                <w:rPr>
                  <w:rFonts w:ascii="Times New Roman" w:hAnsi="Times New Roman"/>
                  <w:lang w:val="ru-RU"/>
                </w:rPr>
                <w:t>/190575/</w:t>
              </w:r>
            </w:hyperlink>
          </w:p>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3.2</w:t>
            </w:r>
          </w:p>
        </w:tc>
        <w:tc>
          <w:tcPr>
            <w:tcW w:w="1783" w:type="dxa"/>
          </w:tcPr>
          <w:p w:rsidR="005C4239" w:rsidRPr="005C4239" w:rsidRDefault="005C4239" w:rsidP="005C4239">
            <w:pPr>
              <w:rPr>
                <w:rFonts w:ascii="Times New Roman" w:hAnsi="Times New Roman"/>
                <w:highlight w:val="yellow"/>
              </w:rPr>
            </w:pPr>
            <w:r w:rsidRPr="005C4239">
              <w:rPr>
                <w:rFonts w:ascii="Times New Roman" w:hAnsi="Times New Roman"/>
              </w:rPr>
              <w:t>Утренняя зарядка</w:t>
            </w:r>
          </w:p>
        </w:tc>
        <w:tc>
          <w:tcPr>
            <w:tcW w:w="540" w:type="dxa"/>
          </w:tcPr>
          <w:p w:rsidR="005C4239" w:rsidRPr="005C4239" w:rsidRDefault="005C4239" w:rsidP="005C4239">
            <w:pPr>
              <w:rPr>
                <w:rFonts w:ascii="Times New Roman" w:hAnsi="Times New Roman"/>
              </w:rPr>
            </w:pPr>
            <w:r w:rsidRPr="005C4239">
              <w:rPr>
                <w:rFonts w:ascii="Times New Roman" w:hAnsi="Times New Roman"/>
              </w:rPr>
              <w:t>0,5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за образцом выполнения упражнений учителем, уточняют правила и последовательность выполнения упражнений комплекса;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записывают комплекс утренней зарядки в дневник физической культуры с указанием дозировки упражнений;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комплекс утренней зарядки (по группам);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безопасности при проведении утренней зарядки в домашних условиях, приводят примеры организации мест занятий.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Образец выполнения учителем (иллюстративный материал, рисунки)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(просмотр видеофильмов и иллюстративного материала)</w:t>
            </w:r>
          </w:p>
        </w:tc>
        <w:tc>
          <w:tcPr>
            <w:tcW w:w="1417" w:type="dxa"/>
          </w:tcPr>
          <w:p w:rsidR="005C4239" w:rsidRPr="005C4239" w:rsidRDefault="005C4239" w:rsidP="005C4239">
            <w:pPr>
              <w:rPr>
                <w:rFonts w:ascii="Times New Roman" w:hAnsi="Times New Roman"/>
                <w:lang w:val="ru-RU"/>
              </w:rPr>
            </w:pPr>
            <w:hyperlink r:id="rId158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/5736/</w:t>
              </w:r>
              <w:r w:rsidRPr="005C4239">
                <w:rPr>
                  <w:rFonts w:ascii="Times New Roman" w:hAnsi="Times New Roman"/>
                </w:rPr>
                <w:t>start</w:t>
              </w:r>
              <w:r w:rsidRPr="005C4239">
                <w:rPr>
                  <w:rFonts w:ascii="Times New Roman" w:hAnsi="Times New Roman"/>
                  <w:lang w:val="ru-RU"/>
                </w:rPr>
                <w:t>/168916/</w:t>
              </w:r>
            </w:hyperlink>
          </w:p>
          <w:p w:rsidR="005C4239" w:rsidRPr="005C4239" w:rsidRDefault="005C4239" w:rsidP="005C4239">
            <w:pPr>
              <w:rPr>
                <w:rFonts w:ascii="Times New Roman" w:hAnsi="Times New Roman"/>
                <w:lang w:val="ru-RU"/>
              </w:rPr>
            </w:pPr>
          </w:p>
        </w:tc>
      </w:tr>
      <w:tr w:rsidR="005C4239" w:rsidRPr="005C4239" w:rsidTr="005C4239">
        <w:trPr>
          <w:trHeight w:val="419"/>
        </w:trPr>
        <w:tc>
          <w:tcPr>
            <w:tcW w:w="673" w:type="dxa"/>
          </w:tcPr>
          <w:p w:rsidR="005C4239" w:rsidRPr="005C4239" w:rsidRDefault="005C4239" w:rsidP="005C4239">
            <w:pPr>
              <w:rPr>
                <w:rFonts w:ascii="Times New Roman" w:hAnsi="Times New Roman"/>
              </w:rPr>
            </w:pPr>
            <w:r w:rsidRPr="005C4239">
              <w:rPr>
                <w:rFonts w:ascii="Times New Roman" w:hAnsi="Times New Roman"/>
              </w:rPr>
              <w:t>3.3</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Составление индивидуальных комплексов утренней зарядки</w:t>
            </w:r>
          </w:p>
        </w:tc>
        <w:tc>
          <w:tcPr>
            <w:tcW w:w="540" w:type="dxa"/>
          </w:tcPr>
          <w:p w:rsidR="005C4239" w:rsidRPr="005C4239" w:rsidRDefault="005C4239" w:rsidP="005C4239">
            <w:pPr>
              <w:rPr>
                <w:rFonts w:ascii="Times New Roman" w:hAnsi="Times New Roman"/>
              </w:rPr>
            </w:pPr>
            <w:r w:rsidRPr="005C4239">
              <w:rPr>
                <w:rFonts w:ascii="Times New Roman" w:hAnsi="Times New Roman"/>
              </w:rPr>
              <w:t>0,5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составляют индивидуальный комплекс утренней зарядки по правилам из предлагаемых упражнений, определяют их последовательности и дозировки (упражнения на пробуждение мышц; усиление </w:t>
            </w:r>
            <w:r w:rsidRPr="005C4239">
              <w:rPr>
                <w:rFonts w:ascii="Times New Roman" w:hAnsi="Times New Roman"/>
                <w:lang w:val="ru-RU"/>
              </w:rPr>
              <w:lastRenderedPageBreak/>
              <w:t>дыхания и кровообращения; включение в работу мышц рук, туловища, спины, живота и ног; восстановление дыхания)</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Самостоятельная работа (иллюстративный материал, видеоролик)</w:t>
            </w:r>
          </w:p>
        </w:tc>
        <w:tc>
          <w:tcPr>
            <w:tcW w:w="1417" w:type="dxa"/>
          </w:tcPr>
          <w:p w:rsidR="005C4239" w:rsidRPr="005C4239" w:rsidRDefault="005C4239" w:rsidP="005C4239">
            <w:pPr>
              <w:rPr>
                <w:rFonts w:ascii="Times New Roman" w:hAnsi="Times New Roman"/>
                <w:lang w:val="ru-RU"/>
              </w:rPr>
            </w:pPr>
            <w:hyperlink r:id="rId158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/6185/</w:t>
              </w:r>
              <w:r w:rsidRPr="005C4239">
                <w:rPr>
                  <w:rFonts w:ascii="Times New Roman" w:hAnsi="Times New Roman"/>
                </w:rPr>
                <w:t>start</w:t>
              </w:r>
              <w:r w:rsidRPr="005C4239">
                <w:rPr>
                  <w:rFonts w:ascii="Times New Roman" w:hAnsi="Times New Roman"/>
                  <w:lang w:val="ru-RU"/>
                </w:rPr>
                <w:t>/224375/</w:t>
              </w:r>
            </w:hyperlink>
          </w:p>
          <w:p w:rsidR="005C4239" w:rsidRPr="005C4239" w:rsidRDefault="005C4239" w:rsidP="005C4239">
            <w:pPr>
              <w:rPr>
                <w:rFonts w:ascii="Times New Roman" w:hAnsi="Times New Roman"/>
                <w:lang w:val="ru-RU"/>
              </w:rPr>
            </w:pPr>
          </w:p>
        </w:tc>
      </w:tr>
      <w:tr w:rsidR="005C4239" w:rsidRPr="005C4239" w:rsidTr="005C4239">
        <w:trPr>
          <w:trHeight w:val="419"/>
        </w:trPr>
        <w:tc>
          <w:tcPr>
            <w:tcW w:w="673" w:type="dxa"/>
          </w:tcPr>
          <w:p w:rsidR="005C4239" w:rsidRPr="005C4239" w:rsidRDefault="005C4239" w:rsidP="005C4239">
            <w:pPr>
              <w:rPr>
                <w:rFonts w:ascii="Times New Roman" w:hAnsi="Times New Roman"/>
              </w:rPr>
            </w:pPr>
            <w:r w:rsidRPr="005C4239">
              <w:rPr>
                <w:rFonts w:ascii="Times New Roman" w:hAnsi="Times New Roman"/>
              </w:rPr>
              <w:t>3.4</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Дифференцированная аттестация по разделу: Оздоровительная физическая культура</w:t>
            </w:r>
          </w:p>
        </w:tc>
        <w:tc>
          <w:tcPr>
            <w:tcW w:w="540" w:type="dxa"/>
          </w:tcPr>
          <w:p w:rsidR="005C4239" w:rsidRPr="005C4239" w:rsidRDefault="005C4239" w:rsidP="005C4239">
            <w:pPr>
              <w:rPr>
                <w:rFonts w:ascii="Times New Roman" w:hAnsi="Times New Roman"/>
              </w:rPr>
            </w:pPr>
            <w:r w:rsidRPr="005C4239">
              <w:rPr>
                <w:rFonts w:ascii="Times New Roman" w:hAnsi="Times New Roman"/>
              </w:rPr>
              <w:t>0,5</w:t>
            </w:r>
          </w:p>
        </w:tc>
        <w:tc>
          <w:tcPr>
            <w:tcW w:w="780"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3171" w:type="dxa"/>
          </w:tcPr>
          <w:p w:rsidR="005C4239" w:rsidRPr="005C4239" w:rsidRDefault="005C4239" w:rsidP="005C4239">
            <w:pPr>
              <w:rPr>
                <w:rFonts w:ascii="Times New Roman" w:hAnsi="Times New Roman"/>
              </w:rPr>
            </w:pPr>
            <w:r w:rsidRPr="005C4239">
              <w:rPr>
                <w:rFonts w:ascii="Times New Roman" w:hAnsi="Times New Roman"/>
              </w:rPr>
              <w:t>участвуют в тестировании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Контрольная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Письменные тестовые задания.</w:t>
            </w:r>
          </w:p>
        </w:tc>
        <w:tc>
          <w:tcPr>
            <w:tcW w:w="1417" w:type="dxa"/>
          </w:tcPr>
          <w:p w:rsidR="005C4239" w:rsidRPr="005C4239" w:rsidRDefault="005C4239" w:rsidP="005C4239">
            <w:pPr>
              <w:rPr>
                <w:rFonts w:ascii="Times New Roman" w:hAnsi="Times New Roman"/>
                <w:lang w:val="ru-RU"/>
              </w:rPr>
            </w:pPr>
          </w:p>
        </w:tc>
      </w:tr>
      <w:tr w:rsidR="005C4239" w:rsidRPr="005C4239" w:rsidTr="005C4239">
        <w:trPr>
          <w:trHeight w:val="319"/>
        </w:trPr>
        <w:tc>
          <w:tcPr>
            <w:tcW w:w="2456"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40" w:type="dxa"/>
          </w:tcPr>
          <w:p w:rsidR="005C4239" w:rsidRPr="005C4239" w:rsidRDefault="005C4239" w:rsidP="005C4239">
            <w:pPr>
              <w:rPr>
                <w:rFonts w:ascii="Times New Roman" w:hAnsi="Times New Roman"/>
              </w:rPr>
            </w:pPr>
            <w:r w:rsidRPr="005C4239">
              <w:rPr>
                <w:rFonts w:ascii="Times New Roman" w:hAnsi="Times New Roman"/>
              </w:rPr>
              <w:t>2</w:t>
            </w:r>
          </w:p>
        </w:tc>
        <w:tc>
          <w:tcPr>
            <w:tcW w:w="780"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1,5</w:t>
            </w:r>
          </w:p>
        </w:tc>
        <w:tc>
          <w:tcPr>
            <w:tcW w:w="3171" w:type="dxa"/>
          </w:tcPr>
          <w:p w:rsidR="005C4239" w:rsidRPr="005C4239" w:rsidRDefault="005C4239" w:rsidP="005C4239">
            <w:pPr>
              <w:rPr>
                <w:rFonts w:ascii="Times New Roman" w:hAnsi="Times New Roman"/>
              </w:rPr>
            </w:pPr>
          </w:p>
        </w:tc>
        <w:tc>
          <w:tcPr>
            <w:tcW w:w="1701" w:type="dxa"/>
          </w:tcPr>
          <w:p w:rsidR="005C4239" w:rsidRPr="005C4239" w:rsidRDefault="005C4239" w:rsidP="005C4239">
            <w:pPr>
              <w:rPr>
                <w:rFonts w:ascii="Times New Roman" w:hAnsi="Times New Roman"/>
              </w:rPr>
            </w:pPr>
          </w:p>
        </w:tc>
        <w:tc>
          <w:tcPr>
            <w:tcW w:w="1417" w:type="dxa"/>
          </w:tcPr>
          <w:p w:rsidR="005C4239" w:rsidRPr="005C4239" w:rsidRDefault="005C4239" w:rsidP="005C4239">
            <w:pPr>
              <w:rPr>
                <w:rFonts w:ascii="Times New Roman" w:hAnsi="Times New Roman"/>
              </w:rPr>
            </w:pPr>
          </w:p>
        </w:tc>
      </w:tr>
      <w:tr w:rsidR="005C4239" w:rsidRPr="005C4239" w:rsidTr="005C4239">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Спортивно-оздоровительная физическая культура</w:t>
            </w: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3.5</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"Гимнастика с основами акробатики". Правила поведения на уроках гимнастики и акробатики</w:t>
            </w:r>
          </w:p>
          <w:p w:rsidR="005C4239" w:rsidRPr="005C4239" w:rsidRDefault="005C4239" w:rsidP="005C4239">
            <w:pPr>
              <w:rPr>
                <w:rFonts w:ascii="Times New Roman" w:hAnsi="Times New Roman"/>
                <w:lang w:val="ru-RU"/>
              </w:rPr>
            </w:pPr>
          </w:p>
        </w:tc>
        <w:tc>
          <w:tcPr>
            <w:tcW w:w="540" w:type="dxa"/>
          </w:tcPr>
          <w:p w:rsidR="005C4239" w:rsidRPr="005C4239" w:rsidRDefault="005C4239" w:rsidP="005C4239">
            <w:pPr>
              <w:rPr>
                <w:rFonts w:ascii="Times New Roman" w:hAnsi="Times New Roman"/>
              </w:rPr>
            </w:pPr>
            <w:r w:rsidRPr="005C4239">
              <w:rPr>
                <w:rFonts w:ascii="Times New Roman" w:hAnsi="Times New Roman"/>
              </w:rPr>
              <w:t>0,5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разучивают правила поведения на уроках гимнастики и</w:t>
            </w:r>
            <w:r w:rsidRPr="005C4239">
              <w:rPr>
                <w:rFonts w:ascii="Times New Roman" w:hAnsi="Times New Roman"/>
              </w:rPr>
              <w:t> </w:t>
            </w:r>
            <w:r w:rsidRPr="005C4239">
              <w:rPr>
                <w:rFonts w:ascii="Times New Roman" w:hAnsi="Times New Roman"/>
                <w:lang w:val="ru-RU"/>
              </w:rPr>
              <w:t xml:space="preserve"> акробатики, знакомятся с возможными травмами в случае их</w:t>
            </w:r>
            <w:r w:rsidRPr="005C4239">
              <w:rPr>
                <w:rFonts w:ascii="Times New Roman" w:hAnsi="Times New Roman"/>
              </w:rPr>
              <w:t> </w:t>
            </w:r>
            <w:r w:rsidRPr="005C4239">
              <w:rPr>
                <w:rFonts w:ascii="Times New Roman" w:hAnsi="Times New Roman"/>
                <w:lang w:val="ru-RU"/>
              </w:rPr>
              <w:t xml:space="preserve"> невыполнения;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выступают с небольшими сообщениями о правилах поведения на уроках, приводят примеры соблюдения правил поведения в конкретных ситуациях. </w:t>
            </w:r>
          </w:p>
          <w:p w:rsidR="005C4239" w:rsidRPr="005C4239" w:rsidRDefault="005C4239" w:rsidP="005C4239">
            <w:pPr>
              <w:rPr>
                <w:rFonts w:ascii="Times New Roman" w:hAnsi="Times New Roman"/>
                <w:lang w:val="ru-RU"/>
              </w:rPr>
            </w:pP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(просмотр видеофильмов и иллюстративного материала)</w:t>
            </w:r>
          </w:p>
        </w:tc>
        <w:tc>
          <w:tcPr>
            <w:tcW w:w="1417" w:type="dxa"/>
          </w:tcPr>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3.6</w:t>
            </w:r>
          </w:p>
        </w:tc>
        <w:tc>
          <w:tcPr>
            <w:tcW w:w="1783" w:type="dxa"/>
          </w:tcPr>
          <w:p w:rsidR="005C4239" w:rsidRPr="005C4239" w:rsidRDefault="005C4239" w:rsidP="005C4239">
            <w:pPr>
              <w:rPr>
                <w:rFonts w:ascii="Times New Roman" w:hAnsi="Times New Roman"/>
              </w:rPr>
            </w:pPr>
            <w:r w:rsidRPr="005C4239">
              <w:rPr>
                <w:rFonts w:ascii="Times New Roman" w:hAnsi="Times New Roman"/>
                <w:lang w:val="ru-RU"/>
              </w:rPr>
              <w:t xml:space="preserve">Модуль "Гимнастика с основами акробатики". </w:t>
            </w:r>
            <w:r w:rsidRPr="005C4239">
              <w:rPr>
                <w:rFonts w:ascii="Times New Roman" w:hAnsi="Times New Roman"/>
              </w:rPr>
              <w:t>Строевые упражнения и команды</w:t>
            </w:r>
          </w:p>
        </w:tc>
        <w:tc>
          <w:tcPr>
            <w:tcW w:w="540" w:type="dxa"/>
          </w:tcPr>
          <w:p w:rsidR="005C4239" w:rsidRPr="005C4239" w:rsidRDefault="005C4239" w:rsidP="005C4239">
            <w:pPr>
              <w:rPr>
                <w:rFonts w:ascii="Times New Roman" w:hAnsi="Times New Roman"/>
              </w:rPr>
            </w:pPr>
            <w:r w:rsidRPr="005C4239">
              <w:rPr>
                <w:rFonts w:ascii="Times New Roman" w:hAnsi="Times New Roman"/>
              </w:rPr>
              <w:t>0,5</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0,5</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расчёту по номерам, стоя в одной шеренге;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перестроение на месте из одной шеренги в две по команде «Класс, в две шеренги стройся!» (по фазам движения и в полной координации);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перестроение из двух шеренг в одну по команде «Класс, в одну шеренгу стройся!» (по фазам движения и</w:t>
            </w:r>
            <w:r w:rsidRPr="005C4239">
              <w:rPr>
                <w:rFonts w:ascii="Times New Roman" w:hAnsi="Times New Roman"/>
              </w:rPr>
              <w:t> </w:t>
            </w:r>
            <w:r w:rsidRPr="005C4239">
              <w:rPr>
                <w:rFonts w:ascii="Times New Roman" w:hAnsi="Times New Roman"/>
                <w:lang w:val="ru-RU"/>
              </w:rPr>
              <w:t xml:space="preserve"> в</w:t>
            </w:r>
            <w:r w:rsidRPr="005C4239">
              <w:rPr>
                <w:rFonts w:ascii="Times New Roman" w:hAnsi="Times New Roman"/>
              </w:rPr>
              <w:t> </w:t>
            </w:r>
            <w:r w:rsidRPr="005C4239">
              <w:rPr>
                <w:rFonts w:ascii="Times New Roman" w:hAnsi="Times New Roman"/>
                <w:lang w:val="ru-RU"/>
              </w:rPr>
              <w:t xml:space="preserve"> полной координации);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поворотам направо и налево в колонне по </w:t>
            </w:r>
            <w:r w:rsidRPr="005C4239">
              <w:rPr>
                <w:rFonts w:ascii="Times New Roman" w:hAnsi="Times New Roman"/>
                <w:lang w:val="ru-RU"/>
              </w:rPr>
              <w:lastRenderedPageBreak/>
              <w:t xml:space="preserve">одному, стоя на месте в одну шеренгу по команде «Класс, направо!», «Класс, налево!» (по фазам движения и полной координации);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поворотам по команде «Класс, направо!», «Класс, налево!» при движении в колонне по одному;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передвижению в колонне по одному с равномерной и изменяющейся скоростью; </w:t>
            </w:r>
          </w:p>
          <w:p w:rsidR="005C4239" w:rsidRPr="005C4239" w:rsidRDefault="005C4239" w:rsidP="005C4239">
            <w:pPr>
              <w:rPr>
                <w:rFonts w:ascii="Times New Roman" w:hAnsi="Times New Roman"/>
                <w:lang w:val="ru-RU"/>
              </w:rPr>
            </w:pPr>
            <w:r w:rsidRPr="005C4239">
              <w:rPr>
                <w:rFonts w:ascii="Times New Roman" w:hAnsi="Times New Roman"/>
                <w:lang w:val="ru-RU"/>
              </w:rPr>
              <w:t>- обучаются передвижению в колонне по одному с изменением скорости передвижения по одной из команд: «Шире шаг!», «Короче шаг!», «Чаше шаг!», «Реже шаг!».</w:t>
            </w:r>
          </w:p>
          <w:p w:rsidR="005C4239" w:rsidRPr="005C4239" w:rsidRDefault="005C4239" w:rsidP="005C4239">
            <w:pPr>
              <w:rPr>
                <w:rFonts w:ascii="Times New Roman" w:hAnsi="Times New Roman"/>
                <w:lang w:val="ru-RU"/>
              </w:rPr>
            </w:pP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(образцы упражнений и команд, видеоролики и иллюстрации)</w:t>
            </w:r>
          </w:p>
        </w:tc>
        <w:tc>
          <w:tcPr>
            <w:tcW w:w="1417" w:type="dxa"/>
          </w:tcPr>
          <w:p w:rsidR="005C4239" w:rsidRPr="005C4239" w:rsidRDefault="005C4239" w:rsidP="005C4239">
            <w:pPr>
              <w:rPr>
                <w:rFonts w:ascii="Times New Roman" w:hAnsi="Times New Roman"/>
                <w:lang w:val="ru-RU"/>
              </w:rPr>
            </w:pPr>
            <w:hyperlink r:id="rId158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/5582/</w:t>
              </w:r>
              <w:r w:rsidRPr="005C4239">
                <w:rPr>
                  <w:rFonts w:ascii="Times New Roman" w:hAnsi="Times New Roman"/>
                </w:rPr>
                <w:t>start</w:t>
              </w:r>
              <w:r w:rsidRPr="005C4239">
                <w:rPr>
                  <w:rFonts w:ascii="Times New Roman" w:hAnsi="Times New Roman"/>
                  <w:lang w:val="ru-RU"/>
                </w:rPr>
                <w:t>/226051/</w:t>
              </w:r>
            </w:hyperlink>
          </w:p>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3.7</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"Гимнастика с основами акробатики". </w:t>
            </w:r>
          </w:p>
          <w:p w:rsidR="005C4239" w:rsidRPr="005C4239" w:rsidRDefault="005C4239" w:rsidP="005C4239">
            <w:pPr>
              <w:rPr>
                <w:rFonts w:ascii="Times New Roman" w:hAnsi="Times New Roman"/>
              </w:rPr>
            </w:pPr>
            <w:r w:rsidRPr="005C4239">
              <w:rPr>
                <w:rFonts w:ascii="Times New Roman" w:hAnsi="Times New Roman"/>
              </w:rPr>
              <w:t>Гимнастическая разминка</w:t>
            </w:r>
          </w:p>
        </w:tc>
        <w:tc>
          <w:tcPr>
            <w:tcW w:w="540" w:type="dxa"/>
          </w:tcPr>
          <w:p w:rsidR="005C4239" w:rsidRPr="005C4239" w:rsidRDefault="005C4239" w:rsidP="005C4239">
            <w:pPr>
              <w:rPr>
                <w:rFonts w:ascii="Times New Roman" w:hAnsi="Times New Roman"/>
              </w:rPr>
            </w:pPr>
            <w:r w:rsidRPr="005C4239">
              <w:rPr>
                <w:rFonts w:ascii="Times New Roman" w:hAnsi="Times New Roman"/>
              </w:rPr>
              <w:t>2</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2</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разминкой как обязательным комплексом упражнений перед занятиями физической культурой;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за выполнением образца разминки, уточняют последовательность упражнений и их дозировку; </w:t>
            </w:r>
          </w:p>
          <w:p w:rsidR="005C4239" w:rsidRPr="005C4239" w:rsidRDefault="005C4239" w:rsidP="005C4239">
            <w:pPr>
              <w:rPr>
                <w:rFonts w:ascii="Times New Roman" w:hAnsi="Times New Roman"/>
                <w:lang w:val="ru-RU"/>
              </w:rPr>
            </w:pPr>
            <w:r w:rsidRPr="005C4239">
              <w:rPr>
                <w:rFonts w:ascii="Times New Roman" w:hAnsi="Times New Roman"/>
                <w:lang w:val="ru-RU"/>
              </w:rPr>
              <w:t>- записывают и разучивают упражнения разминки и выполняют их в целостной комбинации (упражнения для шеи; плеч; рук; туловища; ног, голеностопного сустава).</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(рассказ и образец выполнения упражнений учителя, иллюстративный материал); </w:t>
            </w:r>
          </w:p>
        </w:tc>
        <w:tc>
          <w:tcPr>
            <w:tcW w:w="1417" w:type="dxa"/>
          </w:tcPr>
          <w:p w:rsidR="005C4239" w:rsidRPr="005C4239" w:rsidRDefault="005C4239" w:rsidP="005C4239">
            <w:pPr>
              <w:rPr>
                <w:rFonts w:ascii="Times New Roman" w:hAnsi="Times New Roman"/>
                <w:lang w:val="ru-RU"/>
              </w:rPr>
            </w:pPr>
            <w:hyperlink r:id="rId158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/4102/</w:t>
              </w:r>
              <w:r w:rsidRPr="005C4239">
                <w:rPr>
                  <w:rFonts w:ascii="Times New Roman" w:hAnsi="Times New Roman"/>
                </w:rPr>
                <w:t>start</w:t>
              </w:r>
              <w:r w:rsidRPr="005C4239">
                <w:rPr>
                  <w:rFonts w:ascii="Times New Roman" w:hAnsi="Times New Roman"/>
                  <w:lang w:val="ru-RU"/>
                </w:rPr>
                <w:t>/189523/</w:t>
              </w:r>
            </w:hyperlink>
          </w:p>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3.8</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"Гимнастика с основами акробатики". </w:t>
            </w:r>
          </w:p>
          <w:p w:rsidR="005C4239" w:rsidRPr="005C4239" w:rsidRDefault="005C4239" w:rsidP="005C4239">
            <w:pPr>
              <w:rPr>
                <w:rFonts w:ascii="Times New Roman" w:hAnsi="Times New Roman"/>
              </w:rPr>
            </w:pPr>
            <w:r w:rsidRPr="005C4239">
              <w:rPr>
                <w:rFonts w:ascii="Times New Roman" w:hAnsi="Times New Roman"/>
              </w:rPr>
              <w:t>Упражнения с гимнастической скакалкой</w:t>
            </w:r>
          </w:p>
        </w:tc>
        <w:tc>
          <w:tcPr>
            <w:tcW w:w="540" w:type="dxa"/>
          </w:tcPr>
          <w:p w:rsidR="005C4239" w:rsidRPr="005C4239" w:rsidRDefault="005C4239" w:rsidP="005C4239">
            <w:pPr>
              <w:rPr>
                <w:rFonts w:ascii="Times New Roman" w:hAnsi="Times New Roman"/>
              </w:rPr>
            </w:pPr>
            <w:r w:rsidRPr="005C4239">
              <w:rPr>
                <w:rFonts w:ascii="Times New Roman" w:hAnsi="Times New Roman"/>
              </w:rPr>
              <w:t>2</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2</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вращение скакалки, сложенной вдвое, поочерёдно правой и левой рукой соответственно с правого и левого бока и перед собой;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прыжки на двух </w:t>
            </w:r>
            <w:r w:rsidRPr="005C4239">
              <w:rPr>
                <w:rFonts w:ascii="Times New Roman" w:hAnsi="Times New Roman"/>
                <w:lang w:val="ru-RU"/>
              </w:rPr>
              <w:lastRenderedPageBreak/>
              <w:t>ногах через скакалку, лежащую на полу, с поворотом кругом; 6 разучивают прыжки через скакалку на двух ногах на месте (в</w:t>
            </w:r>
            <w:r w:rsidRPr="005C4239">
              <w:rPr>
                <w:rFonts w:ascii="Times New Roman" w:hAnsi="Times New Roman"/>
              </w:rPr>
              <w:t> </w:t>
            </w:r>
            <w:r w:rsidRPr="005C4239">
              <w:rPr>
                <w:rFonts w:ascii="Times New Roman" w:hAnsi="Times New Roman"/>
                <w:lang w:val="ru-RU"/>
              </w:rPr>
              <w:t xml:space="preserve"> полной координации).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(рассказ и образец выполнения упражнений учителя, </w:t>
            </w:r>
            <w:r w:rsidRPr="005C4239">
              <w:rPr>
                <w:rFonts w:ascii="Times New Roman" w:hAnsi="Times New Roman"/>
                <w:lang w:val="ru-RU"/>
              </w:rPr>
              <w:lastRenderedPageBreak/>
              <w:t>иллюстративный материал)</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8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/5745/</w:t>
              </w:r>
              <w:r w:rsidRPr="005C4239">
                <w:rPr>
                  <w:rFonts w:ascii="Times New Roman" w:hAnsi="Times New Roman"/>
                </w:rPr>
                <w:t>m</w:t>
              </w:r>
            </w:hyperlink>
            <w:r w:rsidRPr="005C4239">
              <w:rPr>
                <w:rFonts w:ascii="Times New Roman" w:hAnsi="Times New Roman"/>
              </w:rPr>
              <w:t>ain</w:t>
            </w:r>
            <w:r w:rsidRPr="005C4239">
              <w:rPr>
                <w:rFonts w:ascii="Times New Roman" w:hAnsi="Times New Roman"/>
                <w:lang w:val="ru-RU"/>
              </w:rPr>
              <w:t>/223826/</w:t>
            </w:r>
          </w:p>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3.9</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"Гимнастика с основами акробатики". </w:t>
            </w:r>
          </w:p>
          <w:p w:rsidR="005C4239" w:rsidRPr="005C4239" w:rsidRDefault="005C4239" w:rsidP="005C4239">
            <w:pPr>
              <w:rPr>
                <w:rFonts w:ascii="Times New Roman" w:hAnsi="Times New Roman"/>
              </w:rPr>
            </w:pPr>
            <w:r w:rsidRPr="005C4239">
              <w:rPr>
                <w:rFonts w:ascii="Times New Roman" w:hAnsi="Times New Roman"/>
              </w:rPr>
              <w:t>Упражнения с гимнастическим мячом</w:t>
            </w:r>
          </w:p>
        </w:tc>
        <w:tc>
          <w:tcPr>
            <w:tcW w:w="540" w:type="dxa"/>
          </w:tcPr>
          <w:p w:rsidR="005C4239" w:rsidRPr="005C4239" w:rsidRDefault="005C4239" w:rsidP="005C4239">
            <w:pPr>
              <w:rPr>
                <w:rFonts w:ascii="Times New Roman" w:hAnsi="Times New Roman"/>
              </w:rPr>
            </w:pPr>
            <w:r w:rsidRPr="005C4239">
              <w:rPr>
                <w:rFonts w:ascii="Times New Roman" w:hAnsi="Times New Roman"/>
              </w:rPr>
              <w:t>2</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2</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подбрасывание и ловлю мяча одной рукой и</w:t>
            </w:r>
            <w:r w:rsidRPr="005C4239">
              <w:rPr>
                <w:rFonts w:ascii="Times New Roman" w:hAnsi="Times New Roman"/>
              </w:rPr>
              <w:t> </w:t>
            </w:r>
            <w:r w:rsidRPr="005C4239">
              <w:rPr>
                <w:rFonts w:ascii="Times New Roman" w:hAnsi="Times New Roman"/>
                <w:lang w:val="ru-RU"/>
              </w:rPr>
              <w:t xml:space="preserve"> двумя руками; 6 обучаются перебрасыванию мяча с одной руки на другую, на месте и поворотом кругом;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повороты и наклоны в сторону с подбрасыванием и ловлей мяча двумя руками;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приседанию с одновременным ударом мяча о пол одной рукой и ловлей после отскока мяча двумя руками во время выпрямления;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подниманию мяча прямыми ногами, лёжа на спине;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составляют комплекс из 6—7 хорошо освоенных упражнений с мячом и демонстрируют его выполнение.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(рассказ и образец выполнения упражнений учителя, иллюстративный материал)</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8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/4192/</w:t>
              </w:r>
              <w:r w:rsidRPr="005C4239">
                <w:rPr>
                  <w:rFonts w:ascii="Times New Roman" w:hAnsi="Times New Roman"/>
                </w:rPr>
                <w:t>start</w:t>
              </w:r>
              <w:r w:rsidRPr="005C4239">
                <w:rPr>
                  <w:rFonts w:ascii="Times New Roman" w:hAnsi="Times New Roman"/>
                  <w:lang w:val="ru-RU"/>
                </w:rPr>
                <w:t>/61590/</w:t>
              </w:r>
            </w:hyperlink>
          </w:p>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3.10</w:t>
            </w:r>
          </w:p>
        </w:tc>
        <w:tc>
          <w:tcPr>
            <w:tcW w:w="1783" w:type="dxa"/>
          </w:tcPr>
          <w:p w:rsidR="005C4239" w:rsidRPr="005C4239" w:rsidRDefault="005C4239" w:rsidP="005C4239">
            <w:pPr>
              <w:rPr>
                <w:rFonts w:ascii="Times New Roman" w:hAnsi="Times New Roman"/>
              </w:rPr>
            </w:pPr>
            <w:r w:rsidRPr="005C4239">
              <w:rPr>
                <w:rFonts w:ascii="Times New Roman" w:hAnsi="Times New Roman"/>
                <w:lang w:val="ru-RU"/>
              </w:rPr>
              <w:t xml:space="preserve">Модуль "Гимнастика с основами акробатики". </w:t>
            </w:r>
            <w:r w:rsidRPr="005C4239">
              <w:rPr>
                <w:rFonts w:ascii="Times New Roman" w:hAnsi="Times New Roman"/>
              </w:rPr>
              <w:t>Танцевальные движения</w:t>
            </w:r>
          </w:p>
          <w:p w:rsidR="005C4239" w:rsidRPr="005C4239" w:rsidRDefault="005C4239" w:rsidP="005C4239">
            <w:pPr>
              <w:rPr>
                <w:rFonts w:ascii="Times New Roman" w:hAnsi="Times New Roman"/>
              </w:rPr>
            </w:pPr>
          </w:p>
        </w:tc>
        <w:tc>
          <w:tcPr>
            <w:tcW w:w="540" w:type="dxa"/>
          </w:tcPr>
          <w:p w:rsidR="005C4239" w:rsidRPr="005C4239" w:rsidRDefault="005C4239" w:rsidP="005C4239">
            <w:pPr>
              <w:rPr>
                <w:rFonts w:ascii="Times New Roman" w:hAnsi="Times New Roman"/>
              </w:rPr>
            </w:pPr>
            <w:r w:rsidRPr="005C4239">
              <w:rPr>
                <w:rFonts w:ascii="Times New Roman" w:hAnsi="Times New Roman"/>
              </w:rPr>
              <w:t>4</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4</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хороводным шагом народного танца, наблюдают образец учителя, выделяют основные элементы в танцевальных движениях;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движения хороводного шага (по фазам движения и с в полной координации);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хороводный шаг в полной координации под музыкальное сопровождение;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движения народного танца  (приставной </w:t>
            </w:r>
            <w:r w:rsidRPr="005C4239">
              <w:rPr>
                <w:rFonts w:ascii="Times New Roman" w:hAnsi="Times New Roman"/>
                <w:lang w:val="ru-RU"/>
              </w:rPr>
              <w:lastRenderedPageBreak/>
              <w:t xml:space="preserve">шаг в сторону и в сторону с приседанием);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танцевальный шаг  в сторону (по фазам движения и в</w:t>
            </w:r>
            <w:r w:rsidRPr="005C4239">
              <w:rPr>
                <w:rFonts w:ascii="Times New Roman" w:hAnsi="Times New Roman"/>
              </w:rPr>
              <w:t> </w:t>
            </w:r>
            <w:r w:rsidRPr="005C4239">
              <w:rPr>
                <w:rFonts w:ascii="Times New Roman" w:hAnsi="Times New Roman"/>
                <w:lang w:val="ru-RU"/>
              </w:rPr>
              <w:t xml:space="preserve"> полной координации);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танцевальный шаг в парах в полной координации под музыкальное сопровождение</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(рассказ и образец учителя, иллюстративный материал, видеоролики):</w:t>
            </w:r>
          </w:p>
        </w:tc>
        <w:tc>
          <w:tcPr>
            <w:tcW w:w="1417" w:type="dxa"/>
          </w:tcPr>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3.11</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"Лёгкая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t>Правила поведения на занятиях лёгкой атлетикой</w:t>
            </w:r>
          </w:p>
        </w:tc>
        <w:tc>
          <w:tcPr>
            <w:tcW w:w="540" w:type="dxa"/>
          </w:tcPr>
          <w:p w:rsidR="005C4239" w:rsidRPr="005C4239" w:rsidRDefault="005C4239" w:rsidP="005C4239">
            <w:pPr>
              <w:rPr>
                <w:rFonts w:ascii="Times New Roman" w:hAnsi="Times New Roman"/>
              </w:rPr>
            </w:pPr>
            <w:r w:rsidRPr="005C4239">
              <w:rPr>
                <w:rFonts w:ascii="Times New Roman" w:hAnsi="Times New Roman"/>
              </w:rPr>
              <w:t>1</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изучают правила поведения на занятиях лёгкой атлетикой, анализируют возможные негативные ситуации, связанные с</w:t>
            </w:r>
            <w:r w:rsidRPr="005C4239">
              <w:rPr>
                <w:rFonts w:ascii="Times New Roman" w:hAnsi="Times New Roman"/>
              </w:rPr>
              <w:t> </w:t>
            </w:r>
            <w:r w:rsidRPr="005C4239">
              <w:rPr>
                <w:rFonts w:ascii="Times New Roman" w:hAnsi="Times New Roman"/>
                <w:lang w:val="ru-RU"/>
              </w:rPr>
              <w:t xml:space="preserve"> невыполнением правил поведения, приводят примеры.</w:t>
            </w:r>
          </w:p>
          <w:p w:rsidR="005C4239" w:rsidRPr="005C4239" w:rsidRDefault="005C4239" w:rsidP="005C4239">
            <w:pPr>
              <w:rPr>
                <w:rFonts w:ascii="Times New Roman" w:hAnsi="Times New Roman"/>
                <w:lang w:val="ru-RU"/>
              </w:rPr>
            </w:pP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Учебный диалог (иллюстративный материал, видеоролик): </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8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/5739/</w:t>
              </w:r>
              <w:r w:rsidRPr="005C4239">
                <w:rPr>
                  <w:rFonts w:ascii="Times New Roman" w:hAnsi="Times New Roman"/>
                </w:rPr>
                <w:t>start</w:t>
              </w:r>
              <w:r w:rsidRPr="005C4239">
                <w:rPr>
                  <w:rFonts w:ascii="Times New Roman" w:hAnsi="Times New Roman"/>
                  <w:lang w:val="ru-RU"/>
                </w:rPr>
                <w:t>/169041/</w:t>
              </w:r>
            </w:hyperlink>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3.12</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"Лёгкая 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t>Броски мяча в неподвижную мишень</w:t>
            </w:r>
          </w:p>
        </w:tc>
        <w:tc>
          <w:tcPr>
            <w:tcW w:w="540" w:type="dxa"/>
          </w:tcPr>
          <w:p w:rsidR="005C4239" w:rsidRPr="005C4239" w:rsidRDefault="005C4239" w:rsidP="005C4239">
            <w:pPr>
              <w:rPr>
                <w:rFonts w:ascii="Times New Roman" w:hAnsi="Times New Roman"/>
              </w:rPr>
            </w:pPr>
            <w:r w:rsidRPr="005C4239">
              <w:rPr>
                <w:rFonts w:ascii="Times New Roman" w:hAnsi="Times New Roman"/>
              </w:rPr>
              <w:t>1</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упражнения в бросках малого мяча в неподвижную мишень: 1</w:t>
            </w:r>
            <w:r w:rsidRPr="005C4239">
              <w:rPr>
                <w:rFonts w:ascii="Times New Roman" w:hAnsi="Times New Roman"/>
              </w:rPr>
              <w:t> </w:t>
            </w:r>
            <w:r w:rsidRPr="005C4239">
              <w:rPr>
                <w:rFonts w:ascii="Times New Roman" w:hAnsi="Times New Roman"/>
                <w:lang w:val="ru-RU"/>
              </w:rPr>
              <w:t xml:space="preserve"> — стоя лицом и боком к мишени (сверху, снизу, сбоку); 2</w:t>
            </w:r>
            <w:r w:rsidRPr="005C4239">
              <w:rPr>
                <w:rFonts w:ascii="Times New Roman" w:hAnsi="Times New Roman"/>
              </w:rPr>
              <w:t> </w:t>
            </w:r>
            <w:r w:rsidRPr="005C4239">
              <w:rPr>
                <w:rFonts w:ascii="Times New Roman" w:hAnsi="Times New Roman"/>
                <w:lang w:val="ru-RU"/>
              </w:rPr>
              <w:t xml:space="preserve"> — лёжа на спине (снизу) и животе (сбоку, располагаясь ногами и головой к мишени).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рисунки, видеоматериалы</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8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/4078/</w:t>
              </w:r>
              <w:r w:rsidRPr="005C4239">
                <w:rPr>
                  <w:rFonts w:ascii="Times New Roman" w:hAnsi="Times New Roman"/>
                </w:rPr>
                <w:t>start</w:t>
              </w:r>
              <w:r w:rsidRPr="005C4239">
                <w:rPr>
                  <w:rFonts w:ascii="Times New Roman" w:hAnsi="Times New Roman"/>
                  <w:lang w:val="ru-RU"/>
                </w:rPr>
                <w:t>/169103/</w:t>
              </w:r>
            </w:hyperlink>
          </w:p>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3.13</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"Лёгкая 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t>Сложно координированные прыжковые упражнения</w:t>
            </w:r>
          </w:p>
        </w:tc>
        <w:tc>
          <w:tcPr>
            <w:tcW w:w="540" w:type="dxa"/>
          </w:tcPr>
          <w:p w:rsidR="005C4239" w:rsidRPr="005C4239" w:rsidRDefault="005C4239" w:rsidP="005C4239">
            <w:pPr>
              <w:rPr>
                <w:rFonts w:ascii="Times New Roman" w:hAnsi="Times New Roman"/>
              </w:rPr>
            </w:pPr>
            <w:r w:rsidRPr="005C4239">
              <w:rPr>
                <w:rFonts w:ascii="Times New Roman" w:hAnsi="Times New Roman"/>
              </w:rPr>
              <w:t>1</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сложно координированные прыжковые упражнения:                                  1</w:t>
            </w:r>
            <w:r w:rsidRPr="005C4239">
              <w:rPr>
                <w:rFonts w:ascii="Times New Roman" w:hAnsi="Times New Roman"/>
              </w:rPr>
              <w:t> </w:t>
            </w:r>
            <w:r w:rsidRPr="005C4239">
              <w:rPr>
                <w:rFonts w:ascii="Times New Roman" w:hAnsi="Times New Roman"/>
                <w:lang w:val="ru-RU"/>
              </w:rPr>
              <w:t xml:space="preserve"> – толчком двумя ногами по разметке;</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толчком двумя ногами с поворотом в стороны;                                                        3</w:t>
            </w:r>
            <w:r w:rsidRPr="005C4239">
              <w:rPr>
                <w:rFonts w:ascii="Times New Roman" w:hAnsi="Times New Roman"/>
              </w:rPr>
              <w:t> </w:t>
            </w:r>
            <w:r w:rsidRPr="005C4239">
              <w:rPr>
                <w:rFonts w:ascii="Times New Roman" w:hAnsi="Times New Roman"/>
                <w:lang w:val="ru-RU"/>
              </w:rPr>
              <w:t xml:space="preserve"> – толчком двумя ногами с одновременным и последовательным разведением ног и рук в стороны, сгибанием ног в коленях;                                            </w:t>
            </w:r>
          </w:p>
          <w:p w:rsidR="005C4239" w:rsidRPr="005C4239" w:rsidRDefault="005C4239" w:rsidP="005C4239">
            <w:pPr>
              <w:rPr>
                <w:rFonts w:ascii="Times New Roman" w:hAnsi="Times New Roman"/>
                <w:lang w:val="ru-RU"/>
              </w:rPr>
            </w:pPr>
            <w:r w:rsidRPr="005C4239">
              <w:rPr>
                <w:rFonts w:ascii="Times New Roman" w:hAnsi="Times New Roman"/>
                <w:lang w:val="ru-RU"/>
              </w:rPr>
              <w:t>4</w:t>
            </w:r>
            <w:r w:rsidRPr="005C4239">
              <w:rPr>
                <w:rFonts w:ascii="Times New Roman" w:hAnsi="Times New Roman"/>
              </w:rPr>
              <w:t> </w:t>
            </w:r>
            <w:r w:rsidRPr="005C4239">
              <w:rPr>
                <w:rFonts w:ascii="Times New Roman" w:hAnsi="Times New Roman"/>
                <w:lang w:val="ru-RU"/>
              </w:rPr>
              <w:t xml:space="preserve"> – толчком двумя ногами с места и касанием рукой </w:t>
            </w:r>
            <w:r w:rsidRPr="005C4239">
              <w:rPr>
                <w:rFonts w:ascii="Times New Roman" w:hAnsi="Times New Roman"/>
                <w:lang w:val="ru-RU"/>
              </w:rPr>
              <w:lastRenderedPageBreak/>
              <w:t>подвешенных предметов; 5</w:t>
            </w:r>
            <w:r w:rsidRPr="005C4239">
              <w:rPr>
                <w:rFonts w:ascii="Times New Roman" w:hAnsi="Times New Roman"/>
              </w:rPr>
              <w:t> </w:t>
            </w:r>
            <w:r w:rsidRPr="005C4239">
              <w:rPr>
                <w:rFonts w:ascii="Times New Roman" w:hAnsi="Times New Roman"/>
                <w:lang w:val="ru-RU"/>
              </w:rPr>
              <w:t xml:space="preserve"> – толчком двумя ногами вперёд-вверх с небольшого возвышения и мягким приземлением.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рисунки, видеоматериалы</w:t>
            </w:r>
          </w:p>
        </w:tc>
        <w:tc>
          <w:tcPr>
            <w:tcW w:w="1417" w:type="dxa"/>
          </w:tcPr>
          <w:p w:rsidR="005C4239" w:rsidRPr="005C4239" w:rsidRDefault="005C4239" w:rsidP="005C4239">
            <w:pPr>
              <w:rPr>
                <w:rFonts w:ascii="Times New Roman" w:hAnsi="Times New Roman"/>
                <w:lang w:val="ru-RU"/>
              </w:rPr>
            </w:pPr>
            <w:hyperlink r:id="rId159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/6174/</w:t>
              </w:r>
              <w:r w:rsidRPr="005C4239">
                <w:rPr>
                  <w:rFonts w:ascii="Times New Roman" w:hAnsi="Times New Roman"/>
                </w:rPr>
                <w:t>start</w:t>
              </w:r>
              <w:r w:rsidRPr="005C4239">
                <w:rPr>
                  <w:rFonts w:ascii="Times New Roman" w:hAnsi="Times New Roman"/>
                  <w:lang w:val="ru-RU"/>
                </w:rPr>
                <w:t>/226527/</w:t>
              </w:r>
            </w:hyperlink>
          </w:p>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3.14</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"Лёгкая 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t>Прыжок в высоту с прямого разбега</w:t>
            </w:r>
          </w:p>
        </w:tc>
        <w:tc>
          <w:tcPr>
            <w:tcW w:w="540" w:type="dxa"/>
          </w:tcPr>
          <w:p w:rsidR="005C4239" w:rsidRPr="005C4239" w:rsidRDefault="005C4239" w:rsidP="005C4239">
            <w:pPr>
              <w:rPr>
                <w:rFonts w:ascii="Times New Roman" w:hAnsi="Times New Roman"/>
              </w:rPr>
            </w:pPr>
            <w:r w:rsidRPr="005C4239">
              <w:rPr>
                <w:rFonts w:ascii="Times New Roman" w:hAnsi="Times New Roman"/>
              </w:rPr>
              <w:t>1</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образец учителя, анализируют и обсуждают особенности выполнения основных фаз прыжка;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прыжок в высоту с небольшого разбега с доставанием подвешенных предметов;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технике приземления при спрыгивании с горки гимнастических матов;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напрыгиванию на невысокую горку гимнастических матов с прямого разбега;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прыжок в высоту с прямого разбега в полной координации.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рисунки, видеоматериалы</w:t>
            </w:r>
          </w:p>
        </w:tc>
        <w:tc>
          <w:tcPr>
            <w:tcW w:w="1417" w:type="dxa"/>
          </w:tcPr>
          <w:p w:rsidR="005C4239" w:rsidRPr="005C4239" w:rsidRDefault="005C4239" w:rsidP="005C4239">
            <w:pPr>
              <w:rPr>
                <w:rFonts w:ascii="Times New Roman" w:hAnsi="Times New Roman"/>
                <w:lang w:val="ru-RU"/>
              </w:rPr>
            </w:pPr>
            <w:hyperlink r:id="rId159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youtube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watch</w:t>
              </w:r>
              <w:r w:rsidRPr="005C4239">
                <w:rPr>
                  <w:rFonts w:ascii="Times New Roman" w:hAnsi="Times New Roman"/>
                  <w:lang w:val="ru-RU"/>
                </w:rPr>
                <w:t>?</w:t>
              </w:r>
              <w:r w:rsidRPr="005C4239">
                <w:rPr>
                  <w:rFonts w:ascii="Times New Roman" w:hAnsi="Times New Roman"/>
                </w:rPr>
                <w:t>v</w:t>
              </w:r>
              <w:r w:rsidRPr="005C4239">
                <w:rPr>
                  <w:rFonts w:ascii="Times New Roman" w:hAnsi="Times New Roman"/>
                  <w:lang w:val="ru-RU"/>
                </w:rPr>
                <w:t>=</w:t>
              </w:r>
              <w:r w:rsidRPr="005C4239">
                <w:rPr>
                  <w:rFonts w:ascii="Times New Roman" w:hAnsi="Times New Roman"/>
                </w:rPr>
                <w:t>PInqAWv</w:t>
              </w:r>
              <w:r w:rsidRPr="005C4239">
                <w:rPr>
                  <w:rFonts w:ascii="Times New Roman" w:hAnsi="Times New Roman"/>
                  <w:lang w:val="ru-RU"/>
                </w:rPr>
                <w:t>62</w:t>
              </w:r>
              <w:r w:rsidRPr="005C4239">
                <w:rPr>
                  <w:rFonts w:ascii="Times New Roman" w:hAnsi="Times New Roman"/>
                </w:rPr>
                <w:t>jA</w:t>
              </w:r>
            </w:hyperlink>
          </w:p>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3.15</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"Лёгкая 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t>Сложно координированные передвижения ходьбой по гимнастической скамейке</w:t>
            </w:r>
          </w:p>
          <w:p w:rsidR="005C4239" w:rsidRPr="005C4239" w:rsidRDefault="005C4239" w:rsidP="005C4239">
            <w:pPr>
              <w:rPr>
                <w:rFonts w:ascii="Times New Roman" w:hAnsi="Times New Roman"/>
                <w:lang w:val="ru-RU"/>
              </w:rPr>
            </w:pPr>
          </w:p>
        </w:tc>
        <w:tc>
          <w:tcPr>
            <w:tcW w:w="540" w:type="dxa"/>
          </w:tcPr>
          <w:p w:rsidR="005C4239" w:rsidRPr="005C4239" w:rsidRDefault="005C4239" w:rsidP="005C4239">
            <w:pPr>
              <w:rPr>
                <w:rFonts w:ascii="Times New Roman" w:hAnsi="Times New Roman"/>
              </w:rPr>
            </w:pPr>
            <w:r w:rsidRPr="005C4239">
              <w:rPr>
                <w:rFonts w:ascii="Times New Roman" w:hAnsi="Times New Roman"/>
              </w:rPr>
              <w:t>1</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3171" w:type="dxa"/>
          </w:tcPr>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образцы техники передвижения ходьбой по гимнастической скамейке, анализируют и обсуждают их трудные элементы;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передвижение равномерной ходьбой, руки на поясе;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передвижение равномерной ходьбой с наклонами туловища вперёд и стороны, разведением и сведением рук;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передвижение равномерной ходьбой с перешагиванием через лежащие на скамейке предметы (кубики, набивные </w:t>
            </w:r>
            <w:r w:rsidRPr="005C4239">
              <w:rPr>
                <w:rFonts w:ascii="Times New Roman" w:hAnsi="Times New Roman"/>
                <w:lang w:val="ru-RU"/>
              </w:rPr>
              <w:lastRenderedPageBreak/>
              <w:t>мячи и т.</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передвижение равномерной ходьбой с набивным мячом в руках обычным и приставным шагом правым и левым боком;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передвижения ходьбой в полуприседе и приседе с</w:t>
            </w:r>
            <w:r w:rsidRPr="005C4239">
              <w:rPr>
                <w:rFonts w:ascii="Times New Roman" w:hAnsi="Times New Roman"/>
              </w:rPr>
              <w:t> </w:t>
            </w:r>
            <w:r w:rsidRPr="005C4239">
              <w:rPr>
                <w:rFonts w:ascii="Times New Roman" w:hAnsi="Times New Roman"/>
                <w:lang w:val="ru-RU"/>
              </w:rPr>
              <w:t xml:space="preserve"> опорой на руки. </w:t>
            </w:r>
          </w:p>
          <w:p w:rsidR="005C4239" w:rsidRPr="005C4239" w:rsidRDefault="005C4239" w:rsidP="005C4239">
            <w:pPr>
              <w:rPr>
                <w:rFonts w:ascii="Times New Roman" w:hAnsi="Times New Roman"/>
                <w:lang w:val="ru-RU"/>
              </w:rPr>
            </w:pP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рисунки, видеоматериалы</w:t>
            </w:r>
          </w:p>
        </w:tc>
        <w:tc>
          <w:tcPr>
            <w:tcW w:w="1417" w:type="dxa"/>
          </w:tcPr>
          <w:p w:rsidR="005C4239" w:rsidRPr="005C4239" w:rsidRDefault="005C4239" w:rsidP="005C4239">
            <w:pPr>
              <w:rPr>
                <w:rFonts w:ascii="Times New Roman" w:hAnsi="Times New Roman"/>
                <w:lang w:val="ru-RU"/>
              </w:rPr>
            </w:pPr>
            <w:hyperlink r:id="rId159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youtube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watch</w:t>
              </w:r>
              <w:r w:rsidRPr="005C4239">
                <w:rPr>
                  <w:rFonts w:ascii="Times New Roman" w:hAnsi="Times New Roman"/>
                  <w:lang w:val="ru-RU"/>
                </w:rPr>
                <w:t>?</w:t>
              </w:r>
              <w:r w:rsidRPr="005C4239">
                <w:rPr>
                  <w:rFonts w:ascii="Times New Roman" w:hAnsi="Times New Roman"/>
                </w:rPr>
                <w:t>v</w:t>
              </w:r>
              <w:r w:rsidRPr="005C4239">
                <w:rPr>
                  <w:rFonts w:ascii="Times New Roman" w:hAnsi="Times New Roman"/>
                  <w:lang w:val="ru-RU"/>
                </w:rPr>
                <w:t>=</w:t>
              </w:r>
              <w:r w:rsidRPr="005C4239">
                <w:rPr>
                  <w:rFonts w:ascii="Times New Roman" w:hAnsi="Times New Roman"/>
                </w:rPr>
                <w:t>PInqAWv</w:t>
              </w:r>
              <w:r w:rsidRPr="005C4239">
                <w:rPr>
                  <w:rFonts w:ascii="Times New Roman" w:hAnsi="Times New Roman"/>
                  <w:lang w:val="ru-RU"/>
                </w:rPr>
                <w:t>62</w:t>
              </w:r>
              <w:r w:rsidRPr="005C4239">
                <w:rPr>
                  <w:rFonts w:ascii="Times New Roman" w:hAnsi="Times New Roman"/>
                </w:rPr>
                <w:t>jA</w:t>
              </w:r>
            </w:hyperlink>
          </w:p>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3.16</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"Лёгкая 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t>Сложно координированные беговые упражнения</w:t>
            </w:r>
          </w:p>
        </w:tc>
        <w:tc>
          <w:tcPr>
            <w:tcW w:w="540" w:type="dxa"/>
          </w:tcPr>
          <w:p w:rsidR="005C4239" w:rsidRPr="005C4239" w:rsidRDefault="005C4239" w:rsidP="005C4239">
            <w:pPr>
              <w:rPr>
                <w:rFonts w:ascii="Times New Roman" w:hAnsi="Times New Roman"/>
              </w:rPr>
            </w:pPr>
            <w:r w:rsidRPr="005C4239">
              <w:rPr>
                <w:rFonts w:ascii="Times New Roman" w:hAnsi="Times New Roman"/>
              </w:rPr>
              <w:t>1</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1</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учителя, рисунки, видеоролик):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образцы техники сложно координированных беговых упражнений, анализируют и обсуждают их трудные элементы: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бег с поворотами и изменением направлений (бег змейкой, с обеганием предметов, с поворотом на 180°);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бег с ускорениями из разных исходных положений (из упора присев и упора лёжа; спиной и боком вперёд; упора сзади сидя, стоя, лёжа); </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выполняют бег с преодолением препятствий (прыжком через гимнастическую скамейку; по невысокой горке матов, проползанием под гимнастической перекладиной)</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рисунки, видеоматериалы</w:t>
            </w:r>
          </w:p>
        </w:tc>
        <w:tc>
          <w:tcPr>
            <w:tcW w:w="1417" w:type="dxa"/>
          </w:tcPr>
          <w:p w:rsidR="005C4239" w:rsidRPr="005C4239" w:rsidRDefault="005C4239" w:rsidP="005C4239">
            <w:pPr>
              <w:rPr>
                <w:rFonts w:ascii="Times New Roman" w:hAnsi="Times New Roman"/>
                <w:lang w:val="ru-RU"/>
              </w:rPr>
            </w:pPr>
            <w:hyperlink r:id="rId159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youtube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watch</w:t>
              </w:r>
              <w:r w:rsidRPr="005C4239">
                <w:rPr>
                  <w:rFonts w:ascii="Times New Roman" w:hAnsi="Times New Roman"/>
                  <w:lang w:val="ru-RU"/>
                </w:rPr>
                <w:t>?</w:t>
              </w:r>
              <w:r w:rsidRPr="005C4239">
                <w:rPr>
                  <w:rFonts w:ascii="Times New Roman" w:hAnsi="Times New Roman"/>
                </w:rPr>
                <w:t>v</w:t>
              </w:r>
              <w:r w:rsidRPr="005C4239">
                <w:rPr>
                  <w:rFonts w:ascii="Times New Roman" w:hAnsi="Times New Roman"/>
                  <w:lang w:val="ru-RU"/>
                </w:rPr>
                <w:t>=</w:t>
              </w:r>
              <w:r w:rsidRPr="005C4239">
                <w:rPr>
                  <w:rFonts w:ascii="Times New Roman" w:hAnsi="Times New Roman"/>
                </w:rPr>
                <w:t>PInqAWv</w:t>
              </w:r>
              <w:r w:rsidRPr="005C4239">
                <w:rPr>
                  <w:rFonts w:ascii="Times New Roman" w:hAnsi="Times New Roman"/>
                  <w:lang w:val="ru-RU"/>
                </w:rPr>
                <w:t>62</w:t>
              </w:r>
              <w:r w:rsidRPr="005C4239">
                <w:rPr>
                  <w:rFonts w:ascii="Times New Roman" w:hAnsi="Times New Roman"/>
                </w:rPr>
                <w:t>jA</w:t>
              </w:r>
            </w:hyperlink>
          </w:p>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3.17</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"Подвижные и спортивные игры". </w:t>
            </w:r>
          </w:p>
          <w:p w:rsidR="005C4239" w:rsidRPr="005C4239" w:rsidRDefault="005C4239" w:rsidP="005C4239">
            <w:pPr>
              <w:rPr>
                <w:rFonts w:ascii="Times New Roman" w:hAnsi="Times New Roman"/>
                <w:lang w:val="ru-RU"/>
              </w:rPr>
            </w:pPr>
            <w:r w:rsidRPr="005C4239">
              <w:rPr>
                <w:rFonts w:ascii="Times New Roman" w:hAnsi="Times New Roman"/>
                <w:lang w:val="ru-RU"/>
              </w:rPr>
              <w:t>Подвижные игры с</w:t>
            </w:r>
            <w:r w:rsidRPr="005C4239">
              <w:rPr>
                <w:rFonts w:ascii="Times New Roman" w:hAnsi="Times New Roman"/>
              </w:rPr>
              <w:t> </w:t>
            </w:r>
            <w:r w:rsidRPr="005C4239">
              <w:rPr>
                <w:rFonts w:ascii="Times New Roman" w:hAnsi="Times New Roman"/>
                <w:lang w:val="ru-RU"/>
              </w:rPr>
              <w:t xml:space="preserve"> техническими </w:t>
            </w:r>
            <w:r w:rsidRPr="005C4239">
              <w:rPr>
                <w:rFonts w:ascii="Times New Roman" w:hAnsi="Times New Roman"/>
                <w:lang w:val="ru-RU"/>
              </w:rPr>
              <w:lastRenderedPageBreak/>
              <w:t>приёмами спортивных игр (баскетбол, волейбол, ручной мяч, футбол)</w:t>
            </w:r>
          </w:p>
        </w:tc>
        <w:tc>
          <w:tcPr>
            <w:tcW w:w="540" w:type="dxa"/>
          </w:tcPr>
          <w:p w:rsidR="005C4239" w:rsidRPr="005C4239" w:rsidRDefault="005C4239" w:rsidP="005C4239">
            <w:pPr>
              <w:rPr>
                <w:rFonts w:ascii="Times New Roman" w:hAnsi="Times New Roman"/>
              </w:rPr>
            </w:pPr>
            <w:r w:rsidRPr="005C4239">
              <w:rPr>
                <w:rFonts w:ascii="Times New Roman" w:hAnsi="Times New Roman"/>
              </w:rPr>
              <w:lastRenderedPageBreak/>
              <w:t>6</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6</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образцы технических действий игры баскетбол, выделяют трудные элементы и уточняют способы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технические действия игры баскетбол </w:t>
            </w:r>
            <w:r w:rsidRPr="005C4239">
              <w:rPr>
                <w:rFonts w:ascii="Times New Roman" w:hAnsi="Times New Roman"/>
                <w:lang w:val="ru-RU"/>
              </w:rPr>
              <w:lastRenderedPageBreak/>
              <w:t>(работа в</w:t>
            </w:r>
            <w:r w:rsidRPr="005C4239">
              <w:rPr>
                <w:rFonts w:ascii="Times New Roman" w:hAnsi="Times New Roman"/>
              </w:rPr>
              <w:t> </w:t>
            </w:r>
            <w:r w:rsidRPr="005C4239">
              <w:rPr>
                <w:rFonts w:ascii="Times New Roman" w:hAnsi="Times New Roman"/>
                <w:lang w:val="ru-RU"/>
              </w:rPr>
              <w:t xml:space="preserve"> парах и группах);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подвижных игр с элементами баскетбола и знакомятся с особенностями выбора и подготовки мест их проведения;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организуют и самостоятельно участвуют в совместном проведении разученных подвижных игр с техническими действиями игры баскетбол;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образцы технических действий игры ручной мяч, выделяют трудные элементы и уточняют способы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технические действия игры (работа в</w:t>
            </w:r>
            <w:r w:rsidRPr="005C4239">
              <w:rPr>
                <w:rFonts w:ascii="Times New Roman" w:hAnsi="Times New Roman"/>
              </w:rPr>
              <w:t> </w:t>
            </w:r>
            <w:r w:rsidRPr="005C4239">
              <w:rPr>
                <w:rFonts w:ascii="Times New Roman" w:hAnsi="Times New Roman"/>
                <w:lang w:val="ru-RU"/>
              </w:rPr>
              <w:t xml:space="preserve"> парах и группах);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подвижных игр с элементами игры ручной мяч и знакомятся с особенностями выбора и подготовки мест их проведения;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организуют и самостоятельно участвуют в совместном проведении разученных подвижных игр с техническими действиями игры ;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технических действий игры волейбол;                   - нижней боковой подачи, обсуждают её фазы и особенности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подводящие упражнения для освоения </w:t>
            </w:r>
            <w:r w:rsidRPr="005C4239">
              <w:rPr>
                <w:rFonts w:ascii="Times New Roman" w:hAnsi="Times New Roman"/>
                <w:lang w:val="ru-RU"/>
              </w:rPr>
              <w:lastRenderedPageBreak/>
              <w:t xml:space="preserve">техники нижней боковой подачи: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нижняя боковая подача без мяча (имитация подачи);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нижняя боковая подача в стенку с небольшого расстояния;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нижняя боковая подача через волейбольную сетку с небольшого расстояния;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нижнюю боковую подачу по правилам соревнований;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образцы технических действий игры футбол, выделяют трудные элементы и уточняют способы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технические действия игры футбол (работа в</w:t>
            </w:r>
            <w:r w:rsidRPr="005C4239">
              <w:rPr>
                <w:rFonts w:ascii="Times New Roman" w:hAnsi="Times New Roman"/>
              </w:rPr>
              <w:t> </w:t>
            </w:r>
            <w:r w:rsidRPr="005C4239">
              <w:rPr>
                <w:rFonts w:ascii="Times New Roman" w:hAnsi="Times New Roman"/>
                <w:lang w:val="ru-RU"/>
              </w:rPr>
              <w:t xml:space="preserve"> парах и группах);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правила подвижных игр с элементами футбола и</w:t>
            </w:r>
            <w:r w:rsidRPr="005C4239">
              <w:rPr>
                <w:rFonts w:ascii="Times New Roman" w:hAnsi="Times New Roman"/>
              </w:rPr>
              <w:t> </w:t>
            </w:r>
            <w:r w:rsidRPr="005C4239">
              <w:rPr>
                <w:rFonts w:ascii="Times New Roman" w:hAnsi="Times New Roman"/>
                <w:lang w:val="ru-RU"/>
              </w:rPr>
              <w:t xml:space="preserve"> знакомятся с особенностями выбора и подготовки мест их проведения;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организуют и самостоятельно участвуют в совместном проведении разученных подвижных игр с техническими действиями игры футбол; </w:t>
            </w:r>
          </w:p>
          <w:p w:rsidR="005C4239" w:rsidRPr="005C4239" w:rsidRDefault="005C4239" w:rsidP="005C4239">
            <w:pPr>
              <w:rPr>
                <w:rFonts w:ascii="Times New Roman" w:hAnsi="Times New Roman"/>
                <w:lang w:val="ru-RU"/>
              </w:rPr>
            </w:pPr>
            <w:r w:rsidRPr="005C4239">
              <w:rPr>
                <w:rFonts w:ascii="Times New Roman" w:hAnsi="Times New Roman"/>
                <w:lang w:val="ru-RU"/>
              </w:rPr>
              <w:t>- наблюдают и анализируют содержание подвижных игр на развитие равновесия, выделяют трудные элементы и уточняют способы их выполнения;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подвижных игр и знакомятся с </w:t>
            </w:r>
            <w:r w:rsidRPr="005C4239">
              <w:rPr>
                <w:rFonts w:ascii="Times New Roman" w:hAnsi="Times New Roman"/>
                <w:lang w:val="ru-RU"/>
              </w:rPr>
              <w:lastRenderedPageBreak/>
              <w:t xml:space="preserve">выбором и подготовкой мест их проведения;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подвижные игры на развитие равновесия и участвуют в совместной их организации и проведении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 с учителем, образцы технических действий, </w:t>
            </w:r>
            <w:r w:rsidRPr="005C4239">
              <w:rPr>
                <w:rFonts w:ascii="Times New Roman" w:hAnsi="Times New Roman"/>
                <w:lang w:val="ru-RU"/>
              </w:rPr>
              <w:lastRenderedPageBreak/>
              <w:t>иллюстративный материал, видеоролики):</w:t>
            </w:r>
          </w:p>
        </w:tc>
        <w:tc>
          <w:tcPr>
            <w:tcW w:w="1417" w:type="dxa"/>
          </w:tcPr>
          <w:p w:rsidR="005C4239" w:rsidRPr="005C4239" w:rsidRDefault="005C4239" w:rsidP="005C4239">
            <w:pPr>
              <w:rPr>
                <w:rFonts w:ascii="Times New Roman" w:hAnsi="Times New Roman"/>
                <w:lang w:val="ru-RU"/>
              </w:rPr>
            </w:pPr>
            <w:hyperlink r:id="rId159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/4315/</w:t>
              </w:r>
              <w:r w:rsidRPr="005C4239">
                <w:rPr>
                  <w:rFonts w:ascii="Times New Roman" w:hAnsi="Times New Roman"/>
                </w:rPr>
                <w:t>start</w:t>
              </w:r>
              <w:r w:rsidRPr="005C4239">
                <w:rPr>
                  <w:rFonts w:ascii="Times New Roman" w:hAnsi="Times New Roman"/>
                  <w:lang w:val="ru-RU"/>
                </w:rPr>
                <w:t>/190548/</w:t>
              </w:r>
            </w:hyperlink>
          </w:p>
          <w:p w:rsidR="005C4239" w:rsidRPr="005C4239" w:rsidRDefault="005C4239" w:rsidP="005C4239">
            <w:pPr>
              <w:rPr>
                <w:rFonts w:ascii="Times New Roman" w:hAnsi="Times New Roman"/>
                <w:lang w:val="ru-RU"/>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lastRenderedPageBreak/>
              <w:t>3.18</w:t>
            </w:r>
          </w:p>
        </w:tc>
        <w:tc>
          <w:tcPr>
            <w:tcW w:w="1783" w:type="dxa"/>
          </w:tcPr>
          <w:p w:rsidR="005C4239" w:rsidRPr="005C4239" w:rsidRDefault="005C4239" w:rsidP="005C4239">
            <w:pPr>
              <w:rPr>
                <w:rFonts w:ascii="Times New Roman" w:hAnsi="Times New Roman"/>
              </w:rPr>
            </w:pPr>
            <w:r w:rsidRPr="005C4239">
              <w:rPr>
                <w:rFonts w:ascii="Times New Roman" w:hAnsi="Times New Roman"/>
              </w:rPr>
              <w:t>Прикладно-ориентированная физическая культура</w:t>
            </w:r>
          </w:p>
        </w:tc>
        <w:tc>
          <w:tcPr>
            <w:tcW w:w="540" w:type="dxa"/>
          </w:tcPr>
          <w:p w:rsidR="005C4239" w:rsidRPr="005C4239" w:rsidRDefault="005C4239" w:rsidP="005C4239">
            <w:pPr>
              <w:rPr>
                <w:rFonts w:ascii="Times New Roman" w:hAnsi="Times New Roman"/>
              </w:rPr>
            </w:pPr>
            <w:r w:rsidRPr="005C4239">
              <w:rPr>
                <w:rFonts w:ascii="Times New Roman" w:hAnsi="Times New Roman"/>
              </w:rPr>
              <w:t>4</w:t>
            </w:r>
          </w:p>
        </w:tc>
        <w:tc>
          <w:tcPr>
            <w:tcW w:w="780" w:type="dxa"/>
          </w:tcPr>
          <w:p w:rsidR="005C4239" w:rsidRPr="005C4239" w:rsidRDefault="005C4239" w:rsidP="005C4239">
            <w:pPr>
              <w:rPr>
                <w:rFonts w:ascii="Times New Roman" w:hAnsi="Times New Roman"/>
              </w:rPr>
            </w:pPr>
            <w:r w:rsidRPr="005C4239">
              <w:rPr>
                <w:rFonts w:ascii="Times New Roman" w:hAnsi="Times New Roman"/>
              </w:rPr>
              <w:t>0</w:t>
            </w:r>
          </w:p>
        </w:tc>
        <w:tc>
          <w:tcPr>
            <w:tcW w:w="708" w:type="dxa"/>
          </w:tcPr>
          <w:p w:rsidR="005C4239" w:rsidRPr="005C4239" w:rsidRDefault="005C4239" w:rsidP="005C4239">
            <w:pPr>
              <w:rPr>
                <w:rFonts w:ascii="Times New Roman" w:hAnsi="Times New Roman"/>
              </w:rPr>
            </w:pPr>
            <w:r w:rsidRPr="005C4239">
              <w:rPr>
                <w:rFonts w:ascii="Times New Roman" w:hAnsi="Times New Roman"/>
              </w:rPr>
              <w:t>4</w:t>
            </w:r>
          </w:p>
        </w:tc>
        <w:tc>
          <w:tcPr>
            <w:tcW w:w="3171" w:type="dxa"/>
          </w:tcPr>
          <w:p w:rsidR="005C4239" w:rsidRPr="005C4239" w:rsidRDefault="005C4239" w:rsidP="005C4239">
            <w:pPr>
              <w:rPr>
                <w:rFonts w:ascii="Times New Roman" w:hAnsi="Times New Roman"/>
                <w:lang w:val="ru-RU"/>
              </w:rPr>
            </w:pPr>
            <w:r w:rsidRPr="005C4239">
              <w:rPr>
                <w:rFonts w:ascii="Times New Roman" w:hAnsi="Times New Roman"/>
                <w:lang w:val="ru-RU"/>
              </w:rPr>
              <w:t>Рефлексия: демонстрация прироста показателей физических качеств к нормативным требованиям комплекса ГТО;</w:t>
            </w:r>
          </w:p>
        </w:tc>
        <w:tc>
          <w:tcPr>
            <w:tcW w:w="1701" w:type="dxa"/>
          </w:tcPr>
          <w:p w:rsidR="005C4239" w:rsidRPr="005C4239" w:rsidRDefault="005C4239" w:rsidP="005C4239">
            <w:pPr>
              <w:rPr>
                <w:rFonts w:ascii="Times New Roman" w:hAnsi="Times New Roman"/>
              </w:rPr>
            </w:pPr>
            <w:r w:rsidRPr="005C4239">
              <w:rPr>
                <w:rFonts w:ascii="Times New Roman" w:hAnsi="Times New Roman"/>
              </w:rPr>
              <w:t xml:space="preserve">Учебно- тренировочные занятия </w:t>
            </w:r>
          </w:p>
        </w:tc>
        <w:tc>
          <w:tcPr>
            <w:tcW w:w="1417" w:type="dxa"/>
          </w:tcPr>
          <w:p w:rsidR="005C4239" w:rsidRPr="005C4239" w:rsidRDefault="005C4239" w:rsidP="005C4239">
            <w:pPr>
              <w:rPr>
                <w:rFonts w:ascii="Times New Roman" w:hAnsi="Times New Roman"/>
              </w:rPr>
            </w:pPr>
            <w:hyperlink r:id="rId1595" w:history="1">
              <w:r w:rsidRPr="005C4239">
                <w:rPr>
                  <w:rFonts w:ascii="Times New Roman" w:hAnsi="Times New Roman"/>
                </w:rPr>
                <w:t>https://www.gto.ru/</w:t>
              </w:r>
            </w:hyperlink>
          </w:p>
          <w:p w:rsidR="005C4239" w:rsidRPr="005C4239" w:rsidRDefault="005C4239" w:rsidP="005C4239">
            <w:pPr>
              <w:rPr>
                <w:rFonts w:ascii="Times New Roman" w:hAnsi="Times New Roman"/>
              </w:rPr>
            </w:pPr>
          </w:p>
        </w:tc>
      </w:tr>
      <w:tr w:rsidR="005C4239" w:rsidRPr="005C4239" w:rsidTr="005C4239">
        <w:tc>
          <w:tcPr>
            <w:tcW w:w="673" w:type="dxa"/>
          </w:tcPr>
          <w:p w:rsidR="005C4239" w:rsidRPr="005C4239" w:rsidRDefault="005C4239" w:rsidP="005C4239">
            <w:pPr>
              <w:rPr>
                <w:rFonts w:ascii="Times New Roman" w:hAnsi="Times New Roman"/>
              </w:rPr>
            </w:pPr>
            <w:r w:rsidRPr="005C4239">
              <w:rPr>
                <w:rFonts w:ascii="Times New Roman" w:hAnsi="Times New Roman"/>
              </w:rPr>
              <w:t>3.19</w:t>
            </w:r>
          </w:p>
        </w:tc>
        <w:tc>
          <w:tcPr>
            <w:tcW w:w="1783" w:type="dxa"/>
          </w:tcPr>
          <w:p w:rsidR="005C4239" w:rsidRPr="005C4239" w:rsidRDefault="005C4239" w:rsidP="005C4239">
            <w:pPr>
              <w:rPr>
                <w:rFonts w:ascii="Times New Roman" w:hAnsi="Times New Roman"/>
                <w:lang w:val="ru-RU"/>
              </w:rPr>
            </w:pPr>
            <w:r w:rsidRPr="005C4239">
              <w:rPr>
                <w:rFonts w:ascii="Times New Roman" w:hAnsi="Times New Roman"/>
                <w:lang w:val="ru-RU"/>
              </w:rPr>
              <w:t>Дифференцированная аттестация: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540" w:type="dxa"/>
          </w:tcPr>
          <w:p w:rsidR="005C4239" w:rsidRPr="005C4239" w:rsidRDefault="005C4239" w:rsidP="005C4239">
            <w:pPr>
              <w:rPr>
                <w:rFonts w:ascii="Times New Roman" w:hAnsi="Times New Roman"/>
              </w:rPr>
            </w:pPr>
            <w:r w:rsidRPr="005C4239">
              <w:rPr>
                <w:rFonts w:ascii="Times New Roman" w:hAnsi="Times New Roman"/>
              </w:rPr>
              <w:t>1</w:t>
            </w:r>
          </w:p>
        </w:tc>
        <w:tc>
          <w:tcPr>
            <w:tcW w:w="780"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3171" w:type="dxa"/>
          </w:tcPr>
          <w:p w:rsidR="005C4239" w:rsidRPr="005C4239" w:rsidRDefault="005C4239" w:rsidP="005C4239">
            <w:pPr>
              <w:rPr>
                <w:rFonts w:ascii="Times New Roman" w:hAnsi="Times New Roman"/>
              </w:rPr>
            </w:pPr>
            <w:r w:rsidRPr="005C4239">
              <w:rPr>
                <w:rFonts w:ascii="Times New Roman" w:hAnsi="Times New Roman"/>
              </w:rPr>
              <w:t>выполняют тестовые упражнения</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Контрольная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выполнение тестовых упражнений</w:t>
            </w:r>
          </w:p>
        </w:tc>
        <w:tc>
          <w:tcPr>
            <w:tcW w:w="1417" w:type="dxa"/>
          </w:tcPr>
          <w:p w:rsidR="005C4239" w:rsidRPr="005C4239" w:rsidRDefault="005C4239" w:rsidP="005C4239">
            <w:pPr>
              <w:rPr>
                <w:rFonts w:ascii="Times New Roman" w:hAnsi="Times New Roman"/>
                <w:lang w:val="ru-RU"/>
              </w:rPr>
            </w:pPr>
          </w:p>
        </w:tc>
      </w:tr>
      <w:tr w:rsidR="005C4239" w:rsidRPr="005C4239" w:rsidTr="005C4239">
        <w:tc>
          <w:tcPr>
            <w:tcW w:w="2456"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40" w:type="dxa"/>
          </w:tcPr>
          <w:p w:rsidR="005C4239" w:rsidRPr="005C4239" w:rsidRDefault="005C4239" w:rsidP="005C4239">
            <w:pPr>
              <w:rPr>
                <w:rFonts w:ascii="Times New Roman" w:hAnsi="Times New Roman"/>
              </w:rPr>
            </w:pPr>
            <w:r w:rsidRPr="005C4239">
              <w:rPr>
                <w:rFonts w:ascii="Times New Roman" w:hAnsi="Times New Roman"/>
              </w:rPr>
              <w:t>30</w:t>
            </w:r>
          </w:p>
        </w:tc>
        <w:tc>
          <w:tcPr>
            <w:tcW w:w="780" w:type="dxa"/>
          </w:tcPr>
          <w:p w:rsidR="005C4239" w:rsidRPr="005C4239" w:rsidRDefault="005C4239" w:rsidP="005C4239">
            <w:pPr>
              <w:rPr>
                <w:rFonts w:ascii="Times New Roman" w:hAnsi="Times New Roman"/>
              </w:rPr>
            </w:pPr>
            <w:r w:rsidRPr="005C4239">
              <w:rPr>
                <w:rFonts w:ascii="Times New Roman" w:hAnsi="Times New Roman"/>
              </w:rPr>
              <w:t>1,5</w:t>
            </w:r>
          </w:p>
        </w:tc>
        <w:tc>
          <w:tcPr>
            <w:tcW w:w="708" w:type="dxa"/>
          </w:tcPr>
          <w:p w:rsidR="005C4239" w:rsidRPr="005C4239" w:rsidRDefault="005C4239" w:rsidP="005C4239">
            <w:pPr>
              <w:rPr>
                <w:rFonts w:ascii="Times New Roman" w:hAnsi="Times New Roman"/>
              </w:rPr>
            </w:pPr>
            <w:r w:rsidRPr="005C4239">
              <w:rPr>
                <w:rFonts w:ascii="Times New Roman" w:hAnsi="Times New Roman"/>
              </w:rPr>
              <w:t>28,5</w:t>
            </w:r>
          </w:p>
        </w:tc>
        <w:tc>
          <w:tcPr>
            <w:tcW w:w="3171" w:type="dxa"/>
          </w:tcPr>
          <w:p w:rsidR="005C4239" w:rsidRPr="005C4239" w:rsidRDefault="005C4239" w:rsidP="005C4239">
            <w:pPr>
              <w:rPr>
                <w:rFonts w:ascii="Times New Roman" w:hAnsi="Times New Roman"/>
              </w:rPr>
            </w:pPr>
          </w:p>
        </w:tc>
        <w:tc>
          <w:tcPr>
            <w:tcW w:w="1701" w:type="dxa"/>
          </w:tcPr>
          <w:p w:rsidR="005C4239" w:rsidRPr="005C4239" w:rsidRDefault="005C4239" w:rsidP="005C4239">
            <w:pPr>
              <w:rPr>
                <w:rFonts w:ascii="Times New Roman" w:hAnsi="Times New Roman"/>
              </w:rPr>
            </w:pPr>
          </w:p>
        </w:tc>
        <w:tc>
          <w:tcPr>
            <w:tcW w:w="1417" w:type="dxa"/>
          </w:tcPr>
          <w:p w:rsidR="005C4239" w:rsidRPr="005C4239" w:rsidRDefault="005C4239" w:rsidP="005C4239">
            <w:pPr>
              <w:rPr>
                <w:rFonts w:ascii="Times New Roman" w:hAnsi="Times New Roman"/>
              </w:rPr>
            </w:pPr>
          </w:p>
        </w:tc>
      </w:tr>
      <w:tr w:rsidR="005C4239" w:rsidRPr="005C4239" w:rsidTr="005C4239">
        <w:tc>
          <w:tcPr>
            <w:tcW w:w="2456"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540" w:type="dxa"/>
          </w:tcPr>
          <w:p w:rsidR="005C4239" w:rsidRPr="005C4239" w:rsidRDefault="005C4239" w:rsidP="005C4239">
            <w:pPr>
              <w:rPr>
                <w:rFonts w:ascii="Times New Roman" w:hAnsi="Times New Roman"/>
              </w:rPr>
            </w:pPr>
            <w:r w:rsidRPr="005C4239">
              <w:rPr>
                <w:rFonts w:ascii="Times New Roman" w:hAnsi="Times New Roman"/>
              </w:rPr>
              <w:t>34</w:t>
            </w:r>
          </w:p>
        </w:tc>
        <w:tc>
          <w:tcPr>
            <w:tcW w:w="780"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r w:rsidRPr="005C4239">
              <w:rPr>
                <w:rFonts w:ascii="Times New Roman" w:hAnsi="Times New Roman"/>
              </w:rPr>
              <w:t>32</w:t>
            </w:r>
          </w:p>
        </w:tc>
        <w:tc>
          <w:tcPr>
            <w:tcW w:w="3171" w:type="dxa"/>
          </w:tcPr>
          <w:p w:rsidR="005C4239" w:rsidRPr="005C4239" w:rsidRDefault="005C4239" w:rsidP="005C4239">
            <w:pPr>
              <w:rPr>
                <w:rFonts w:ascii="Times New Roman" w:hAnsi="Times New Roman"/>
              </w:rPr>
            </w:pPr>
          </w:p>
        </w:tc>
        <w:tc>
          <w:tcPr>
            <w:tcW w:w="1701" w:type="dxa"/>
          </w:tcPr>
          <w:p w:rsidR="005C4239" w:rsidRPr="005C4239" w:rsidRDefault="005C4239" w:rsidP="005C4239">
            <w:pPr>
              <w:rPr>
                <w:rFonts w:ascii="Times New Roman" w:hAnsi="Times New Roman"/>
              </w:rPr>
            </w:pPr>
          </w:p>
        </w:tc>
        <w:tc>
          <w:tcPr>
            <w:tcW w:w="1417" w:type="dxa"/>
          </w:tcPr>
          <w:p w:rsidR="005C4239" w:rsidRPr="005C4239" w:rsidRDefault="005C4239" w:rsidP="005C4239">
            <w:pPr>
              <w:rPr>
                <w:rFonts w:ascii="Times New Roman" w:hAnsi="Times New Roman"/>
              </w:rPr>
            </w:pPr>
          </w:p>
        </w:tc>
      </w:tr>
    </w:tbl>
    <w:p w:rsidR="005C4239" w:rsidRPr="005C4239" w:rsidRDefault="005C4239" w:rsidP="005C4239">
      <w:r w:rsidRPr="005C4239">
        <w:t>3-Й КЛАСС</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136"/>
        <w:gridCol w:w="576"/>
        <w:gridCol w:w="672"/>
        <w:gridCol w:w="732"/>
        <w:gridCol w:w="2967"/>
        <w:gridCol w:w="1701"/>
        <w:gridCol w:w="1417"/>
      </w:tblGrid>
      <w:tr w:rsidR="005C4239" w:rsidRPr="005C4239" w:rsidTr="005C4239">
        <w:trPr>
          <w:trHeight w:val="401"/>
        </w:trPr>
        <w:tc>
          <w:tcPr>
            <w:tcW w:w="572"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 п/п</w:t>
            </w:r>
          </w:p>
        </w:tc>
        <w:tc>
          <w:tcPr>
            <w:tcW w:w="2136" w:type="dxa"/>
            <w:vMerge w:val="restart"/>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980" w:type="dxa"/>
            <w:gridSpan w:val="3"/>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2967"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701"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417" w:type="dxa"/>
            <w:vMerge w:val="restart"/>
            <w:textDirection w:val="btL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5C4239">
        <w:trPr>
          <w:cantSplit/>
          <w:trHeight w:val="1671"/>
        </w:trPr>
        <w:tc>
          <w:tcPr>
            <w:tcW w:w="572" w:type="dxa"/>
            <w:vMerge/>
          </w:tcPr>
          <w:p w:rsidR="005C4239" w:rsidRPr="005C4239" w:rsidRDefault="005C4239" w:rsidP="005C4239">
            <w:pPr>
              <w:rPr>
                <w:rFonts w:ascii="Times New Roman" w:hAnsi="Times New Roman"/>
              </w:rPr>
            </w:pPr>
          </w:p>
        </w:tc>
        <w:tc>
          <w:tcPr>
            <w:tcW w:w="2136" w:type="dxa"/>
            <w:vMerge/>
          </w:tcPr>
          <w:p w:rsidR="005C4239" w:rsidRPr="005C4239" w:rsidRDefault="005C4239" w:rsidP="005C4239">
            <w:pPr>
              <w:rPr>
                <w:rFonts w:ascii="Times New Roman" w:hAnsi="Times New Roman"/>
              </w:rPr>
            </w:pPr>
          </w:p>
        </w:tc>
        <w:tc>
          <w:tcPr>
            <w:tcW w:w="576" w:type="dxa"/>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672" w:type="dxa"/>
            <w:textDirection w:val="btLr"/>
          </w:tcPr>
          <w:p w:rsidR="005C4239" w:rsidRPr="005C4239" w:rsidRDefault="005C4239" w:rsidP="005C4239">
            <w:pPr>
              <w:rPr>
                <w:rFonts w:ascii="Times New Roman" w:hAnsi="Times New Roman"/>
              </w:rPr>
            </w:pPr>
            <w:r w:rsidRPr="005C4239">
              <w:rPr>
                <w:rFonts w:ascii="Times New Roman" w:hAnsi="Times New Roman"/>
              </w:rPr>
              <w:t>контрольная</w:t>
            </w:r>
          </w:p>
          <w:p w:rsidR="005C4239" w:rsidRPr="005C4239" w:rsidRDefault="005C4239" w:rsidP="005C4239">
            <w:pPr>
              <w:rPr>
                <w:rFonts w:ascii="Times New Roman" w:hAnsi="Times New Roman"/>
              </w:rPr>
            </w:pPr>
            <w:r w:rsidRPr="005C4239">
              <w:rPr>
                <w:rFonts w:ascii="Times New Roman" w:hAnsi="Times New Roman"/>
              </w:rPr>
              <w:t>работа</w:t>
            </w:r>
          </w:p>
        </w:tc>
        <w:tc>
          <w:tcPr>
            <w:tcW w:w="732" w:type="dxa"/>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практическая</w:t>
            </w:r>
          </w:p>
          <w:p w:rsidR="005C4239" w:rsidRPr="005C4239" w:rsidRDefault="005C4239" w:rsidP="005C4239">
            <w:pPr>
              <w:rPr>
                <w:rFonts w:ascii="Times New Roman" w:hAnsi="Times New Roman"/>
              </w:rPr>
            </w:pPr>
            <w:r w:rsidRPr="005C4239">
              <w:rPr>
                <w:rFonts w:ascii="Times New Roman" w:hAnsi="Times New Roman"/>
              </w:rPr>
              <w:t>работа</w:t>
            </w:r>
          </w:p>
        </w:tc>
        <w:tc>
          <w:tcPr>
            <w:tcW w:w="2967" w:type="dxa"/>
            <w:vMerge/>
          </w:tcPr>
          <w:p w:rsidR="005C4239" w:rsidRPr="005C4239" w:rsidRDefault="005C4239" w:rsidP="005C4239">
            <w:pPr>
              <w:rPr>
                <w:rFonts w:ascii="Times New Roman" w:hAnsi="Times New Roman"/>
              </w:rPr>
            </w:pPr>
          </w:p>
        </w:tc>
        <w:tc>
          <w:tcPr>
            <w:tcW w:w="1701" w:type="dxa"/>
            <w:vMerge/>
          </w:tcPr>
          <w:p w:rsidR="005C4239" w:rsidRPr="005C4239" w:rsidRDefault="005C4239" w:rsidP="005C4239">
            <w:pPr>
              <w:rPr>
                <w:rFonts w:ascii="Times New Roman" w:hAnsi="Times New Roman"/>
              </w:rPr>
            </w:pPr>
          </w:p>
        </w:tc>
        <w:tc>
          <w:tcPr>
            <w:tcW w:w="1417" w:type="dxa"/>
            <w:vMerge/>
          </w:tcPr>
          <w:p w:rsidR="005C4239" w:rsidRPr="005C4239" w:rsidRDefault="005C4239" w:rsidP="005C4239">
            <w:pPr>
              <w:rPr>
                <w:rFonts w:ascii="Times New Roman" w:hAnsi="Times New Roman"/>
              </w:rPr>
            </w:pPr>
          </w:p>
        </w:tc>
      </w:tr>
      <w:tr w:rsidR="005C4239" w:rsidRPr="005C4239" w:rsidTr="005C4239">
        <w:trPr>
          <w:trHeight w:val="402"/>
        </w:trPr>
        <w:tc>
          <w:tcPr>
            <w:tcW w:w="10773" w:type="dxa"/>
            <w:gridSpan w:val="8"/>
          </w:tcPr>
          <w:p w:rsidR="005C4239" w:rsidRPr="005C4239" w:rsidRDefault="005C4239" w:rsidP="005C4239">
            <w:pPr>
              <w:rPr>
                <w:rFonts w:ascii="Times New Roman" w:hAnsi="Times New Roman"/>
                <w:lang w:val="ru-RU"/>
              </w:rPr>
            </w:pPr>
            <w:r w:rsidRPr="005C4239">
              <w:rPr>
                <w:rFonts w:ascii="Times New Roman" w:hAnsi="Times New Roman"/>
                <w:lang w:val="ru-RU"/>
              </w:rPr>
              <w:t>Раздел 1. ЗНАНИЯ О ФИЗИЧЕСКОЙ КУЛЬТУРЕ</w:t>
            </w:r>
          </w:p>
        </w:tc>
      </w:tr>
      <w:tr w:rsidR="005C4239" w:rsidRPr="005C4239" w:rsidTr="005C4239">
        <w:trPr>
          <w:trHeight w:val="1692"/>
        </w:trPr>
        <w:tc>
          <w:tcPr>
            <w:tcW w:w="572" w:type="dxa"/>
          </w:tcPr>
          <w:p w:rsidR="005C4239" w:rsidRPr="005C4239" w:rsidRDefault="005C4239" w:rsidP="005C4239">
            <w:pPr>
              <w:rPr>
                <w:rFonts w:ascii="Times New Roman" w:hAnsi="Times New Roman"/>
              </w:rPr>
            </w:pPr>
            <w:r w:rsidRPr="005C4239">
              <w:rPr>
                <w:rFonts w:ascii="Times New Roman" w:hAnsi="Times New Roman"/>
              </w:rPr>
              <w:lastRenderedPageBreak/>
              <w:t>1.1</w:t>
            </w:r>
          </w:p>
        </w:tc>
        <w:tc>
          <w:tcPr>
            <w:tcW w:w="2136" w:type="dxa"/>
          </w:tcPr>
          <w:p w:rsidR="005C4239" w:rsidRPr="005C4239" w:rsidRDefault="005C4239" w:rsidP="005C4239">
            <w:pPr>
              <w:rPr>
                <w:rFonts w:ascii="Times New Roman" w:hAnsi="Times New Roman"/>
              </w:rPr>
            </w:pPr>
            <w:r w:rsidRPr="005C4239">
              <w:rPr>
                <w:rFonts w:ascii="Times New Roman" w:hAnsi="Times New Roman"/>
              </w:rPr>
              <w:t>Физическая культура у древних народов</w:t>
            </w: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p w:rsidR="005C4239" w:rsidRPr="005C4239" w:rsidRDefault="005C4239" w:rsidP="005C4239">
            <w:pPr>
              <w:rPr>
                <w:rFonts w:ascii="Times New Roman" w:hAnsi="Times New Roman"/>
              </w:rPr>
            </w:pPr>
          </w:p>
        </w:tc>
        <w:tc>
          <w:tcPr>
            <w:tcW w:w="576" w:type="dxa"/>
          </w:tcPr>
          <w:p w:rsidR="005C4239" w:rsidRPr="005C4239" w:rsidRDefault="005C4239" w:rsidP="005C4239">
            <w:pPr>
              <w:rPr>
                <w:rFonts w:ascii="Times New Roman" w:hAnsi="Times New Roman"/>
              </w:rPr>
            </w:pPr>
            <w:r w:rsidRPr="005C4239">
              <w:rPr>
                <w:rFonts w:ascii="Times New Roman" w:hAnsi="Times New Roman"/>
              </w:rPr>
              <w:t>1</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1</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Обсуждают рассказ учителя и рассматривают иллюстрации о</w:t>
            </w:r>
            <w:r w:rsidRPr="005C4239">
              <w:rPr>
                <w:rFonts w:ascii="Times New Roman" w:hAnsi="Times New Roman"/>
              </w:rPr>
              <w:t> </w:t>
            </w:r>
            <w:r w:rsidRPr="005C4239">
              <w:rPr>
                <w:rFonts w:ascii="Times New Roman" w:hAnsi="Times New Roman"/>
                <w:lang w:val="ru-RU"/>
              </w:rPr>
              <w:t xml:space="preserve"> физической культуре народов, населявших территорию России в древности, анализируют её значение для подготовки молодёжи к трудовой деятельности; </w:t>
            </w:r>
          </w:p>
          <w:p w:rsidR="005C4239" w:rsidRPr="005C4239" w:rsidRDefault="005C4239" w:rsidP="005C4239">
            <w:pPr>
              <w:rPr>
                <w:rFonts w:ascii="Times New Roman" w:hAnsi="Times New Roman"/>
                <w:lang w:val="ru-RU"/>
              </w:rPr>
            </w:pPr>
            <w:r w:rsidRPr="005C4239">
              <w:rPr>
                <w:rFonts w:ascii="Times New Roman" w:hAnsi="Times New Roman"/>
                <w:lang w:val="ru-RU"/>
              </w:rPr>
              <w:t>- знакомятся с историей возникновения первых спортивных соревнований и видов спорта, сравнивают их с современными видами спорта, приводят примеры их общих и отличительных признаков</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(просмотр видеофильмов и иллюстративного материала)</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9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/6172/</w:t>
              </w:r>
              <w:r w:rsidRPr="005C4239">
                <w:rPr>
                  <w:rFonts w:ascii="Times New Roman" w:hAnsi="Times New Roman"/>
                </w:rPr>
                <w:t>start</w:t>
              </w:r>
              <w:r w:rsidRPr="005C4239">
                <w:rPr>
                  <w:rFonts w:ascii="Times New Roman" w:hAnsi="Times New Roman"/>
                  <w:lang w:val="ru-RU"/>
                </w:rPr>
                <w:t>/192778/</w:t>
              </w:r>
            </w:hyperlink>
          </w:p>
        </w:tc>
      </w:tr>
      <w:tr w:rsidR="005C4239" w:rsidRPr="005C4239" w:rsidTr="005C4239">
        <w:tc>
          <w:tcPr>
            <w:tcW w:w="2708"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Итоги по разделу </w:t>
            </w:r>
          </w:p>
        </w:tc>
        <w:tc>
          <w:tcPr>
            <w:tcW w:w="576" w:type="dxa"/>
          </w:tcPr>
          <w:p w:rsidR="005C4239" w:rsidRPr="005C4239" w:rsidRDefault="005C4239" w:rsidP="005C4239">
            <w:pPr>
              <w:rPr>
                <w:rFonts w:ascii="Times New Roman" w:hAnsi="Times New Roman"/>
              </w:rPr>
            </w:pPr>
            <w:r w:rsidRPr="005C4239">
              <w:rPr>
                <w:rFonts w:ascii="Times New Roman" w:hAnsi="Times New Roman"/>
              </w:rPr>
              <w:t>1</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1</w:t>
            </w:r>
          </w:p>
        </w:tc>
        <w:tc>
          <w:tcPr>
            <w:tcW w:w="6085" w:type="dxa"/>
            <w:gridSpan w:val="3"/>
          </w:tcPr>
          <w:p w:rsidR="005C4239" w:rsidRPr="005C4239" w:rsidRDefault="005C4239" w:rsidP="005C4239">
            <w:pPr>
              <w:rPr>
                <w:rFonts w:ascii="Times New Roman" w:hAnsi="Times New Roman"/>
              </w:rPr>
            </w:pPr>
          </w:p>
        </w:tc>
      </w:tr>
      <w:tr w:rsidR="005C4239" w:rsidRPr="005C4239" w:rsidTr="005C4239">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Раздел 2. СПОСОБЫ САМОСТОЯТЕЛЬНОЙ ДЕЯТЕЛЬНОСТИ</w:t>
            </w:r>
          </w:p>
        </w:tc>
      </w:tr>
      <w:tr w:rsidR="005C4239" w:rsidRPr="005C4239" w:rsidTr="005C4239">
        <w:trPr>
          <w:trHeight w:val="363"/>
        </w:trPr>
        <w:tc>
          <w:tcPr>
            <w:tcW w:w="572" w:type="dxa"/>
          </w:tcPr>
          <w:p w:rsidR="005C4239" w:rsidRPr="005C4239" w:rsidRDefault="005C4239" w:rsidP="005C4239">
            <w:pPr>
              <w:rPr>
                <w:rFonts w:ascii="Times New Roman" w:hAnsi="Times New Roman"/>
              </w:rPr>
            </w:pPr>
            <w:r w:rsidRPr="005C4239">
              <w:rPr>
                <w:rFonts w:ascii="Times New Roman" w:hAnsi="Times New Roman"/>
              </w:rPr>
              <w:t>2.1</w:t>
            </w:r>
          </w:p>
        </w:tc>
        <w:tc>
          <w:tcPr>
            <w:tcW w:w="2136" w:type="dxa"/>
          </w:tcPr>
          <w:p w:rsidR="005C4239" w:rsidRPr="005C4239" w:rsidRDefault="005C4239" w:rsidP="005C4239">
            <w:pPr>
              <w:rPr>
                <w:rFonts w:ascii="Times New Roman" w:hAnsi="Times New Roman"/>
              </w:rPr>
            </w:pPr>
            <w:r w:rsidRPr="005C4239">
              <w:rPr>
                <w:rFonts w:ascii="Times New Roman" w:hAnsi="Times New Roman"/>
              </w:rPr>
              <w:t>Виды физических упражнений</w:t>
            </w:r>
          </w:p>
        </w:tc>
        <w:tc>
          <w:tcPr>
            <w:tcW w:w="576" w:type="dxa"/>
          </w:tcPr>
          <w:p w:rsidR="005C4239" w:rsidRPr="005C4239" w:rsidRDefault="005C4239" w:rsidP="005C4239">
            <w:pPr>
              <w:rPr>
                <w:rFonts w:ascii="Times New Roman" w:hAnsi="Times New Roman"/>
              </w:rPr>
            </w:pPr>
            <w:r w:rsidRPr="005C4239">
              <w:rPr>
                <w:rFonts w:ascii="Times New Roman" w:hAnsi="Times New Roman"/>
              </w:rPr>
              <w:t>0,5</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0,5</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видами физических упражнений, находя различия между ними, и раскрывают их предназначение для занятий физической культурой;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несколько общеразвивающих упражнений и объясняют их отличительные признаки;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подводящие упражнения и объясняют их отличительные признаки;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соревновательные упражнения и объясняют их отличительные признаки (упражнения из базовых видов спорта).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(наблюдение за образцами действий учителя, рисунки, схемы) </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9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/6012/</w:t>
              </w:r>
              <w:r w:rsidRPr="005C4239">
                <w:rPr>
                  <w:rFonts w:ascii="Times New Roman" w:hAnsi="Times New Roman"/>
                </w:rPr>
                <w:t>start</w:t>
              </w:r>
              <w:r w:rsidRPr="005C4239">
                <w:rPr>
                  <w:rFonts w:ascii="Times New Roman" w:hAnsi="Times New Roman"/>
                  <w:lang w:val="ru-RU"/>
                </w:rPr>
                <w:t>/192804/</w:t>
              </w:r>
            </w:hyperlink>
          </w:p>
        </w:tc>
      </w:tr>
      <w:tr w:rsidR="005C4239" w:rsidRPr="005C4239" w:rsidTr="005C4239">
        <w:trPr>
          <w:trHeight w:val="313"/>
        </w:trPr>
        <w:tc>
          <w:tcPr>
            <w:tcW w:w="572" w:type="dxa"/>
          </w:tcPr>
          <w:p w:rsidR="005C4239" w:rsidRPr="005C4239" w:rsidRDefault="005C4239" w:rsidP="005C4239">
            <w:pPr>
              <w:rPr>
                <w:rFonts w:ascii="Times New Roman" w:hAnsi="Times New Roman"/>
              </w:rPr>
            </w:pPr>
            <w:r w:rsidRPr="005C4239">
              <w:rPr>
                <w:rFonts w:ascii="Times New Roman" w:hAnsi="Times New Roman"/>
              </w:rPr>
              <w:t>2.2</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Измерение пульса на уроках физической культуры</w:t>
            </w:r>
          </w:p>
        </w:tc>
        <w:tc>
          <w:tcPr>
            <w:tcW w:w="576" w:type="dxa"/>
          </w:tcPr>
          <w:p w:rsidR="005C4239" w:rsidRPr="005C4239" w:rsidRDefault="005C4239" w:rsidP="005C4239">
            <w:pPr>
              <w:rPr>
                <w:rFonts w:ascii="Times New Roman" w:hAnsi="Times New Roman"/>
              </w:rPr>
            </w:pPr>
            <w:r w:rsidRPr="005C4239">
              <w:rPr>
                <w:rFonts w:ascii="Times New Roman" w:hAnsi="Times New Roman"/>
              </w:rPr>
              <w:t>0,5</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0,5</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 наблюдают за образцом измерения пульса способом наложения руки под грудь, обсуждают и анализируют правила выполнения, способ подсчёта пульсовых </w:t>
            </w:r>
            <w:r w:rsidRPr="005C4239">
              <w:rPr>
                <w:rFonts w:ascii="Times New Roman" w:hAnsi="Times New Roman"/>
                <w:lang w:val="ru-RU"/>
              </w:rPr>
              <w:lastRenderedPageBreak/>
              <w:t xml:space="preserve">толчков;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действия по измерению пульса и определению его значений;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таблицей величины нагрузки по значениям пульса (малая, средняя и большая нагрузка); </w:t>
            </w:r>
          </w:p>
          <w:p w:rsidR="005C4239" w:rsidRPr="005C4239" w:rsidRDefault="005C4239" w:rsidP="005C4239">
            <w:pPr>
              <w:rPr>
                <w:rFonts w:ascii="Times New Roman" w:hAnsi="Times New Roman"/>
                <w:lang w:val="ru-RU"/>
              </w:rPr>
            </w:pPr>
            <w:r w:rsidRPr="005C4239">
              <w:rPr>
                <w:rFonts w:ascii="Times New Roman" w:hAnsi="Times New Roman"/>
                <w:lang w:val="ru-RU"/>
              </w:rPr>
              <w:t>- проводят мини-исследования по определению величины нагрузки по значениям пульса и показателям таблицы при выполнении стандартного упражнения (30 приседаний в</w:t>
            </w:r>
            <w:r w:rsidRPr="005C4239">
              <w:rPr>
                <w:rFonts w:ascii="Times New Roman" w:hAnsi="Times New Roman"/>
              </w:rPr>
              <w:t> </w:t>
            </w:r>
            <w:r w:rsidRPr="005C4239">
              <w:rPr>
                <w:rFonts w:ascii="Times New Roman" w:hAnsi="Times New Roman"/>
                <w:lang w:val="ru-RU"/>
              </w:rPr>
              <w:t xml:space="preserve"> спокойном темпе).</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Диалог с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(иллюстративный материал, видеоролики, </w:t>
            </w:r>
            <w:r w:rsidRPr="005C4239">
              <w:rPr>
                <w:rFonts w:ascii="Times New Roman" w:hAnsi="Times New Roman"/>
                <w:lang w:val="ru-RU"/>
              </w:rPr>
              <w:lastRenderedPageBreak/>
              <w:t>рисунки)</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9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/9/3/</w:t>
              </w:r>
            </w:hyperlink>
          </w:p>
        </w:tc>
      </w:tr>
      <w:tr w:rsidR="005C4239" w:rsidRPr="005C4239" w:rsidTr="005C4239">
        <w:trPr>
          <w:trHeight w:val="187"/>
        </w:trPr>
        <w:tc>
          <w:tcPr>
            <w:tcW w:w="572" w:type="dxa"/>
          </w:tcPr>
          <w:p w:rsidR="005C4239" w:rsidRPr="005C4239" w:rsidRDefault="005C4239" w:rsidP="005C4239">
            <w:pPr>
              <w:rPr>
                <w:rFonts w:ascii="Times New Roman" w:hAnsi="Times New Roman"/>
              </w:rPr>
            </w:pPr>
            <w:r w:rsidRPr="005C4239">
              <w:rPr>
                <w:rFonts w:ascii="Times New Roman" w:hAnsi="Times New Roman"/>
              </w:rPr>
              <w:t>2.3</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Дозировка физической нагрузки во время занятий физической культурой</w:t>
            </w:r>
          </w:p>
        </w:tc>
        <w:tc>
          <w:tcPr>
            <w:tcW w:w="576" w:type="dxa"/>
          </w:tcPr>
          <w:p w:rsidR="005C4239" w:rsidRPr="005C4239" w:rsidRDefault="005C4239" w:rsidP="005C4239">
            <w:pPr>
              <w:rPr>
                <w:rFonts w:ascii="Times New Roman" w:hAnsi="Times New Roman"/>
              </w:rPr>
            </w:pPr>
            <w:r w:rsidRPr="005C4239">
              <w:rPr>
                <w:rFonts w:ascii="Times New Roman" w:hAnsi="Times New Roman"/>
              </w:rPr>
              <w:t>0,5</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0,5</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знакомятся с понятием «сила», рассматривают силу как физическое качество человека и анализируют факторы, от</w:t>
            </w:r>
            <w:r w:rsidRPr="005C4239">
              <w:rPr>
                <w:rFonts w:ascii="Times New Roman" w:hAnsi="Times New Roman"/>
              </w:rPr>
              <w:t> </w:t>
            </w:r>
            <w:r w:rsidRPr="005C4239">
              <w:rPr>
                <w:rFonts w:ascii="Times New Roman" w:hAnsi="Times New Roman"/>
                <w:lang w:val="ru-RU"/>
              </w:rPr>
              <w:t xml:space="preserve"> которых зависит проявление силы (напряжение мышц и</w:t>
            </w:r>
            <w:r w:rsidRPr="005C4239">
              <w:rPr>
                <w:rFonts w:ascii="Times New Roman" w:hAnsi="Times New Roman"/>
              </w:rPr>
              <w:t> </w:t>
            </w:r>
            <w:r w:rsidRPr="005C4239">
              <w:rPr>
                <w:rFonts w:ascii="Times New Roman" w:hAnsi="Times New Roman"/>
                <w:lang w:val="ru-RU"/>
              </w:rPr>
              <w:t xml:space="preserve"> скорость их сокращения);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упражнения на развитие силы основных мышечных групп (рук, ног, спины и брюшного пресса);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за процедурой измерения силы с помощью тестового упражнения (прыжок в длину с места толчком двумя ногами); </w:t>
            </w:r>
          </w:p>
          <w:p w:rsidR="005C4239" w:rsidRPr="005C4239" w:rsidRDefault="005C4239" w:rsidP="005C4239">
            <w:pPr>
              <w:rPr>
                <w:rFonts w:ascii="Times New Roman" w:hAnsi="Times New Roman"/>
                <w:lang w:val="ru-RU"/>
              </w:rPr>
            </w:pPr>
            <w:r w:rsidRPr="005C4239">
              <w:rPr>
                <w:rFonts w:ascii="Times New Roman" w:hAnsi="Times New Roman"/>
                <w:lang w:val="ru-RU"/>
              </w:rPr>
              <w:t>- обучаются навыку измерения результатов выполнения тестового упражнения (в парах);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составляют таблицу наблюдений за развитием физических качеств, проводят измерение показателей силы в конце </w:t>
            </w:r>
            <w:r w:rsidRPr="005C4239">
              <w:rPr>
                <w:rFonts w:ascii="Times New Roman" w:hAnsi="Times New Roman"/>
                <w:lang w:val="ru-RU"/>
              </w:rPr>
              <w:lastRenderedPageBreak/>
              <w:t xml:space="preserve">каждой учебной четверти (триместра), рассчитывают приросты результатов. </w:t>
            </w:r>
          </w:p>
          <w:p w:rsidR="005C4239" w:rsidRPr="005C4239" w:rsidRDefault="005C4239" w:rsidP="005C4239">
            <w:pPr>
              <w:rPr>
                <w:rFonts w:ascii="Times New Roman" w:hAnsi="Times New Roman"/>
                <w:lang w:val="ru-RU"/>
              </w:rPr>
            </w:pP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Объяснения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(иллюстративный материал, видеоролики)</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59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/9/3</w:t>
              </w:r>
            </w:hyperlink>
          </w:p>
          <w:p w:rsidR="005C4239" w:rsidRPr="005C4239" w:rsidRDefault="005C4239" w:rsidP="005C4239">
            <w:pPr>
              <w:rPr>
                <w:rFonts w:ascii="Times New Roman" w:hAnsi="Times New Roman"/>
                <w:lang w:val="ru-RU"/>
              </w:rPr>
            </w:pPr>
          </w:p>
        </w:tc>
      </w:tr>
      <w:tr w:rsidR="005C4239" w:rsidRPr="005C4239" w:rsidTr="005C4239">
        <w:trPr>
          <w:trHeight w:val="351"/>
        </w:trPr>
        <w:tc>
          <w:tcPr>
            <w:tcW w:w="572" w:type="dxa"/>
          </w:tcPr>
          <w:p w:rsidR="005C4239" w:rsidRPr="005C4239" w:rsidRDefault="005C4239" w:rsidP="005C4239">
            <w:pPr>
              <w:rPr>
                <w:rFonts w:ascii="Times New Roman" w:hAnsi="Times New Roman"/>
              </w:rPr>
            </w:pPr>
            <w:r w:rsidRPr="005C4239">
              <w:rPr>
                <w:rFonts w:ascii="Times New Roman" w:hAnsi="Times New Roman"/>
              </w:rPr>
              <w:t>2.9</w:t>
            </w:r>
          </w:p>
        </w:tc>
        <w:tc>
          <w:tcPr>
            <w:tcW w:w="2136"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Дифференцированная аттестация по разделам:</w:t>
            </w:r>
          </w:p>
          <w:p w:rsidR="005C4239" w:rsidRPr="005C4239" w:rsidRDefault="005C4239" w:rsidP="005C4239">
            <w:pPr>
              <w:rPr>
                <w:rFonts w:ascii="Times New Roman" w:hAnsi="Times New Roman"/>
                <w:lang w:val="ru-RU"/>
              </w:rPr>
            </w:pPr>
            <w:r w:rsidRPr="005C4239">
              <w:rPr>
                <w:rFonts w:ascii="Times New Roman" w:hAnsi="Times New Roman"/>
                <w:lang w:val="ru-RU"/>
              </w:rPr>
              <w:t>1. Знания о физической культуре</w:t>
            </w:r>
          </w:p>
          <w:p w:rsidR="005C4239" w:rsidRPr="005C4239" w:rsidRDefault="005C4239" w:rsidP="005C4239">
            <w:pPr>
              <w:rPr>
                <w:rFonts w:ascii="Times New Roman" w:hAnsi="Times New Roman"/>
              </w:rPr>
            </w:pPr>
            <w:r w:rsidRPr="005C4239">
              <w:rPr>
                <w:rFonts w:ascii="Times New Roman" w:hAnsi="Times New Roman"/>
              </w:rPr>
              <w:t>2. Способы самостоятельной деятельности</w:t>
            </w:r>
          </w:p>
        </w:tc>
        <w:tc>
          <w:tcPr>
            <w:tcW w:w="576" w:type="dxa"/>
          </w:tcPr>
          <w:p w:rsidR="005C4239" w:rsidRPr="005C4239" w:rsidRDefault="005C4239" w:rsidP="005C4239">
            <w:pPr>
              <w:rPr>
                <w:rFonts w:ascii="Times New Roman" w:hAnsi="Times New Roman"/>
              </w:rPr>
            </w:pPr>
            <w:r w:rsidRPr="005C4239">
              <w:rPr>
                <w:rFonts w:ascii="Times New Roman" w:hAnsi="Times New Roman"/>
              </w:rPr>
              <w:t>0,5</w:t>
            </w:r>
          </w:p>
        </w:tc>
        <w:tc>
          <w:tcPr>
            <w:tcW w:w="672" w:type="dxa"/>
          </w:tcPr>
          <w:p w:rsidR="005C4239" w:rsidRPr="005C4239" w:rsidRDefault="005C4239" w:rsidP="005C4239">
            <w:pPr>
              <w:rPr>
                <w:rFonts w:ascii="Times New Roman" w:hAnsi="Times New Roman"/>
              </w:rPr>
            </w:pPr>
            <w:r w:rsidRPr="005C4239">
              <w:rPr>
                <w:rFonts w:ascii="Times New Roman" w:hAnsi="Times New Roman"/>
              </w:rPr>
              <w:t>0,5</w:t>
            </w:r>
          </w:p>
        </w:tc>
        <w:tc>
          <w:tcPr>
            <w:tcW w:w="732" w:type="dxa"/>
          </w:tcPr>
          <w:p w:rsidR="005C4239" w:rsidRPr="005C4239" w:rsidRDefault="005C4239" w:rsidP="005C4239">
            <w:pPr>
              <w:rPr>
                <w:rFonts w:ascii="Times New Roman" w:hAnsi="Times New Roman"/>
              </w:rPr>
            </w:pPr>
            <w:r w:rsidRPr="005C4239">
              <w:rPr>
                <w:rFonts w:ascii="Times New Roman" w:hAnsi="Times New Roman"/>
              </w:rPr>
              <w:t>0</w:t>
            </w:r>
          </w:p>
        </w:tc>
        <w:tc>
          <w:tcPr>
            <w:tcW w:w="2967" w:type="dxa"/>
          </w:tcPr>
          <w:p w:rsidR="005C4239" w:rsidRPr="005C4239" w:rsidRDefault="005C4239" w:rsidP="005C4239">
            <w:pPr>
              <w:rPr>
                <w:rFonts w:ascii="Times New Roman" w:hAnsi="Times New Roman"/>
              </w:rPr>
            </w:pPr>
            <w:r w:rsidRPr="005C4239">
              <w:rPr>
                <w:rFonts w:ascii="Times New Roman" w:hAnsi="Times New Roman"/>
              </w:rPr>
              <w:t>участвуют в тестировании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Контрольная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Письменные тестовые задания.</w:t>
            </w:r>
          </w:p>
        </w:tc>
        <w:tc>
          <w:tcPr>
            <w:tcW w:w="1417" w:type="dxa"/>
          </w:tcPr>
          <w:p w:rsidR="005C4239" w:rsidRPr="005C4239" w:rsidRDefault="005C4239" w:rsidP="005C4239">
            <w:pPr>
              <w:rPr>
                <w:rFonts w:ascii="Times New Roman" w:hAnsi="Times New Roman"/>
                <w:lang w:val="ru-RU"/>
              </w:rPr>
            </w:pPr>
          </w:p>
        </w:tc>
      </w:tr>
      <w:tr w:rsidR="005C4239" w:rsidRPr="005C4239" w:rsidTr="005C4239">
        <w:trPr>
          <w:trHeight w:val="401"/>
        </w:trPr>
        <w:tc>
          <w:tcPr>
            <w:tcW w:w="2708"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Итоги по разделу </w:t>
            </w:r>
          </w:p>
        </w:tc>
        <w:tc>
          <w:tcPr>
            <w:tcW w:w="576" w:type="dxa"/>
          </w:tcPr>
          <w:p w:rsidR="005C4239" w:rsidRPr="005C4239" w:rsidRDefault="005C4239" w:rsidP="005C4239">
            <w:pPr>
              <w:rPr>
                <w:rFonts w:ascii="Times New Roman" w:hAnsi="Times New Roman"/>
              </w:rPr>
            </w:pPr>
            <w:r w:rsidRPr="005C4239">
              <w:rPr>
                <w:rFonts w:ascii="Times New Roman" w:hAnsi="Times New Roman"/>
              </w:rPr>
              <w:t>2</w:t>
            </w:r>
          </w:p>
        </w:tc>
        <w:tc>
          <w:tcPr>
            <w:tcW w:w="672" w:type="dxa"/>
          </w:tcPr>
          <w:p w:rsidR="005C4239" w:rsidRPr="005C4239" w:rsidRDefault="005C4239" w:rsidP="005C4239">
            <w:pPr>
              <w:rPr>
                <w:rFonts w:ascii="Times New Roman" w:hAnsi="Times New Roman"/>
              </w:rPr>
            </w:pPr>
            <w:r w:rsidRPr="005C4239">
              <w:rPr>
                <w:rFonts w:ascii="Times New Roman" w:hAnsi="Times New Roman"/>
              </w:rPr>
              <w:t>0,5</w:t>
            </w:r>
          </w:p>
        </w:tc>
        <w:tc>
          <w:tcPr>
            <w:tcW w:w="732" w:type="dxa"/>
          </w:tcPr>
          <w:p w:rsidR="005C4239" w:rsidRPr="005C4239" w:rsidRDefault="005C4239" w:rsidP="005C4239">
            <w:pPr>
              <w:rPr>
                <w:rFonts w:ascii="Times New Roman" w:hAnsi="Times New Roman"/>
              </w:rPr>
            </w:pPr>
            <w:r w:rsidRPr="005C4239">
              <w:rPr>
                <w:rFonts w:ascii="Times New Roman" w:hAnsi="Times New Roman"/>
              </w:rPr>
              <w:t>1,5</w:t>
            </w:r>
          </w:p>
        </w:tc>
        <w:tc>
          <w:tcPr>
            <w:tcW w:w="6085" w:type="dxa"/>
            <w:gridSpan w:val="3"/>
          </w:tcPr>
          <w:p w:rsidR="005C4239" w:rsidRPr="005C4239" w:rsidRDefault="005C4239" w:rsidP="005C4239">
            <w:pPr>
              <w:rPr>
                <w:rFonts w:ascii="Times New Roman" w:hAnsi="Times New Roman"/>
              </w:rPr>
            </w:pPr>
          </w:p>
        </w:tc>
      </w:tr>
      <w:tr w:rsidR="005C4239" w:rsidRPr="005C4239" w:rsidTr="005C4239">
        <w:trPr>
          <w:trHeight w:val="401"/>
        </w:trPr>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Раздел 3. ФИЗИЧЕСКОЕ СОВЕРШЕНСТВОВАНИЕ</w:t>
            </w:r>
          </w:p>
        </w:tc>
      </w:tr>
      <w:tr w:rsidR="005C4239" w:rsidRPr="005C4239" w:rsidTr="005C4239">
        <w:trPr>
          <w:trHeight w:val="401"/>
        </w:trPr>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Оздоровительная физическая культура</w:t>
            </w:r>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t>3.1</w:t>
            </w:r>
          </w:p>
        </w:tc>
        <w:tc>
          <w:tcPr>
            <w:tcW w:w="2136" w:type="dxa"/>
          </w:tcPr>
          <w:p w:rsidR="005C4239" w:rsidRPr="005C4239" w:rsidRDefault="005C4239" w:rsidP="005C4239">
            <w:pPr>
              <w:rPr>
                <w:rFonts w:ascii="Times New Roman" w:hAnsi="Times New Roman"/>
              </w:rPr>
            </w:pPr>
            <w:r w:rsidRPr="005C4239">
              <w:rPr>
                <w:rFonts w:ascii="Times New Roman" w:hAnsi="Times New Roman"/>
              </w:rPr>
              <w:t>Закаливание организма</w:t>
            </w:r>
          </w:p>
        </w:tc>
        <w:tc>
          <w:tcPr>
            <w:tcW w:w="576" w:type="dxa"/>
          </w:tcPr>
          <w:p w:rsidR="005C4239" w:rsidRPr="005C4239" w:rsidRDefault="005C4239" w:rsidP="005C4239">
            <w:pPr>
              <w:rPr>
                <w:rFonts w:ascii="Times New Roman" w:hAnsi="Times New Roman"/>
              </w:rPr>
            </w:pPr>
            <w:r w:rsidRPr="005C4239">
              <w:rPr>
                <w:rFonts w:ascii="Times New Roman" w:hAnsi="Times New Roman"/>
              </w:rPr>
              <w:t>0,5</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0,5</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влиянием закаливания при помощи обтирания на укрепление здоровья, с правилами проведения закаливающей процедуры;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рассматривают и обсуждают иллюстративный материал, уточняют правила закаливания и последовательность его приёмов в закаливающей процедуре;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приёмы закаливания при помощи обтирания (имитация): </w:t>
            </w:r>
          </w:p>
          <w:p w:rsidR="005C4239" w:rsidRPr="005C4239" w:rsidRDefault="005C4239" w:rsidP="005C4239">
            <w:pPr>
              <w:rPr>
                <w:rFonts w:ascii="Times New Roman" w:hAnsi="Times New Roman"/>
                <w:lang w:val="ru-RU"/>
              </w:rPr>
            </w:pPr>
            <w:r w:rsidRPr="005C4239">
              <w:rPr>
                <w:rFonts w:ascii="Times New Roman" w:hAnsi="Times New Roman"/>
                <w:lang w:val="ru-RU"/>
              </w:rPr>
              <w:t>1 — поочерёдное обтирание каждой руки (от пальцев к плечу); 2 — последовательное обтирание шеи, груди и живота (сверху вниз); 3 — обтирание спины (от боков к середине); 4 — поочерёдное обтирание каждой ноги (от пальцев ступни к</w:t>
            </w:r>
            <w:r w:rsidRPr="005C4239">
              <w:rPr>
                <w:rFonts w:ascii="Times New Roman" w:hAnsi="Times New Roman"/>
              </w:rPr>
              <w:t> </w:t>
            </w:r>
            <w:r w:rsidRPr="005C4239">
              <w:rPr>
                <w:rFonts w:ascii="Times New Roman" w:hAnsi="Times New Roman"/>
                <w:lang w:val="ru-RU"/>
              </w:rPr>
              <w:t xml:space="preserve"> бёдрам);5 — </w:t>
            </w:r>
            <w:r w:rsidRPr="005C4239">
              <w:rPr>
                <w:rFonts w:ascii="Times New Roman" w:hAnsi="Times New Roman"/>
                <w:lang w:val="ru-RU"/>
              </w:rPr>
              <w:lastRenderedPageBreak/>
              <w:t>растирание тела сухим полотенцем (до лёгкого покраснения кожи).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Объяснения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(иллюстративный материал, видеоролики)</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60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/4427/</w:t>
              </w:r>
              <w:r w:rsidRPr="005C4239">
                <w:rPr>
                  <w:rFonts w:ascii="Times New Roman" w:hAnsi="Times New Roman"/>
                </w:rPr>
                <w:t>start</w:t>
              </w:r>
              <w:r w:rsidRPr="005C4239">
                <w:rPr>
                  <w:rFonts w:ascii="Times New Roman" w:hAnsi="Times New Roman"/>
                  <w:lang w:val="ru-RU"/>
                </w:rPr>
                <w:t>/192861/</w:t>
              </w:r>
            </w:hyperlink>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t>3.2</w:t>
            </w:r>
          </w:p>
        </w:tc>
        <w:tc>
          <w:tcPr>
            <w:tcW w:w="2136" w:type="dxa"/>
          </w:tcPr>
          <w:p w:rsidR="005C4239" w:rsidRPr="005C4239" w:rsidRDefault="005C4239" w:rsidP="005C4239">
            <w:pPr>
              <w:rPr>
                <w:rFonts w:ascii="Times New Roman" w:hAnsi="Times New Roman"/>
                <w:highlight w:val="yellow"/>
              </w:rPr>
            </w:pPr>
            <w:r w:rsidRPr="005C4239">
              <w:rPr>
                <w:rFonts w:ascii="Times New Roman" w:hAnsi="Times New Roman"/>
              </w:rPr>
              <w:t>Дыхательная гимнастика</w:t>
            </w:r>
          </w:p>
        </w:tc>
        <w:tc>
          <w:tcPr>
            <w:tcW w:w="576" w:type="dxa"/>
          </w:tcPr>
          <w:p w:rsidR="005C4239" w:rsidRPr="005C4239" w:rsidRDefault="005C4239" w:rsidP="005C4239">
            <w:pPr>
              <w:rPr>
                <w:rFonts w:ascii="Times New Roman" w:hAnsi="Times New Roman"/>
              </w:rPr>
            </w:pPr>
            <w:r w:rsidRPr="005C4239">
              <w:rPr>
                <w:rFonts w:ascii="Times New Roman" w:hAnsi="Times New Roman"/>
              </w:rPr>
              <w:t>0,5</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0,5</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 обсуждают понятие «дыхательная гимнастика», выявляют и</w:t>
            </w:r>
            <w:r w:rsidRPr="005C4239">
              <w:rPr>
                <w:rFonts w:ascii="Times New Roman" w:hAnsi="Times New Roman"/>
              </w:rPr>
              <w:t> </w:t>
            </w:r>
            <w:r w:rsidRPr="005C4239">
              <w:rPr>
                <w:rFonts w:ascii="Times New Roman" w:hAnsi="Times New Roman"/>
                <w:lang w:val="ru-RU"/>
              </w:rPr>
              <w:t xml:space="preserve"> анализируют отличительные признаки дыхательной гимнастики от обычного дыхания;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правила выполнения упражнений дыхательной гимнастики, составляют и разучивают её комплексы (работа в</w:t>
            </w:r>
            <w:r w:rsidRPr="005C4239">
              <w:rPr>
                <w:rFonts w:ascii="Times New Roman" w:hAnsi="Times New Roman"/>
              </w:rPr>
              <w:t> </w:t>
            </w:r>
            <w:r w:rsidRPr="005C4239">
              <w:rPr>
                <w:rFonts w:ascii="Times New Roman" w:hAnsi="Times New Roman"/>
                <w:lang w:val="ru-RU"/>
              </w:rPr>
              <w:t xml:space="preserve"> группах по образцу); </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выполняют мини-исследование по оценке положительного влияния дыхательной гимнастики на время восстановления пульса после физической нагрузки: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Объяснения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(иллюстративный материал, видеоролики)</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60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/7452/</w:t>
              </w:r>
              <w:r w:rsidRPr="005C4239">
                <w:rPr>
                  <w:rFonts w:ascii="Times New Roman" w:hAnsi="Times New Roman"/>
                </w:rPr>
                <w:t>start</w:t>
              </w:r>
              <w:r w:rsidRPr="005C4239">
                <w:rPr>
                  <w:rFonts w:ascii="Times New Roman" w:hAnsi="Times New Roman"/>
                  <w:lang w:val="ru-RU"/>
                </w:rPr>
                <w:t>/261316/</w:t>
              </w:r>
            </w:hyperlink>
          </w:p>
          <w:p w:rsidR="005C4239" w:rsidRPr="005C4239" w:rsidRDefault="005C4239" w:rsidP="005C4239">
            <w:pPr>
              <w:rPr>
                <w:rFonts w:ascii="Times New Roman" w:hAnsi="Times New Roman"/>
                <w:lang w:val="ru-RU"/>
              </w:rPr>
            </w:pPr>
          </w:p>
        </w:tc>
      </w:tr>
      <w:tr w:rsidR="005C4239" w:rsidRPr="005C4239" w:rsidTr="005C4239">
        <w:trPr>
          <w:trHeight w:val="419"/>
        </w:trPr>
        <w:tc>
          <w:tcPr>
            <w:tcW w:w="572" w:type="dxa"/>
          </w:tcPr>
          <w:p w:rsidR="005C4239" w:rsidRPr="005C4239" w:rsidRDefault="005C4239" w:rsidP="005C4239">
            <w:pPr>
              <w:rPr>
                <w:rFonts w:ascii="Times New Roman" w:hAnsi="Times New Roman"/>
              </w:rPr>
            </w:pPr>
            <w:r w:rsidRPr="005C4239">
              <w:rPr>
                <w:rFonts w:ascii="Times New Roman" w:hAnsi="Times New Roman"/>
              </w:rPr>
              <w:t>3.3</w:t>
            </w:r>
          </w:p>
        </w:tc>
        <w:tc>
          <w:tcPr>
            <w:tcW w:w="2136" w:type="dxa"/>
          </w:tcPr>
          <w:p w:rsidR="005C4239" w:rsidRPr="005C4239" w:rsidRDefault="005C4239" w:rsidP="005C4239">
            <w:pPr>
              <w:rPr>
                <w:rFonts w:ascii="Times New Roman" w:hAnsi="Times New Roman"/>
              </w:rPr>
            </w:pPr>
            <w:r w:rsidRPr="005C4239">
              <w:rPr>
                <w:rFonts w:ascii="Times New Roman" w:hAnsi="Times New Roman"/>
              </w:rPr>
              <w:t>Зрительная гимнастика</w:t>
            </w:r>
          </w:p>
        </w:tc>
        <w:tc>
          <w:tcPr>
            <w:tcW w:w="576" w:type="dxa"/>
          </w:tcPr>
          <w:p w:rsidR="005C4239" w:rsidRPr="005C4239" w:rsidRDefault="005C4239" w:rsidP="005C4239">
            <w:pPr>
              <w:rPr>
                <w:rFonts w:ascii="Times New Roman" w:hAnsi="Times New Roman"/>
              </w:rPr>
            </w:pPr>
            <w:r w:rsidRPr="005C4239">
              <w:rPr>
                <w:rFonts w:ascii="Times New Roman" w:hAnsi="Times New Roman"/>
              </w:rPr>
              <w:t>0,5</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0,5</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обсуждают понятие «зрительная гимнастика», выявляют и анализируют положительное влияние зрительной гимнастики на зрение человека;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анализируют задачи и способы организации занятий зрительной гимнастикой во время работы за компьютером, выполнения домашних заданий;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правила выполнения упражнений зрительной гимнастики, составляют и разучивают её комплексы (работа в</w:t>
            </w:r>
            <w:r w:rsidRPr="005C4239">
              <w:rPr>
                <w:rFonts w:ascii="Times New Roman" w:hAnsi="Times New Roman"/>
              </w:rPr>
              <w:t> </w:t>
            </w:r>
            <w:r w:rsidRPr="005C4239">
              <w:rPr>
                <w:rFonts w:ascii="Times New Roman" w:hAnsi="Times New Roman"/>
                <w:lang w:val="ru-RU"/>
              </w:rPr>
              <w:t xml:space="preserve"> группах по образцу)</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Объяснения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(иллюстративный материал, видеоролики)</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60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/9/3/</w:t>
              </w:r>
            </w:hyperlink>
          </w:p>
          <w:p w:rsidR="005C4239" w:rsidRPr="005C4239" w:rsidRDefault="005C4239" w:rsidP="005C4239">
            <w:pPr>
              <w:rPr>
                <w:rFonts w:ascii="Times New Roman" w:hAnsi="Times New Roman"/>
                <w:lang w:val="ru-RU"/>
              </w:rPr>
            </w:pPr>
          </w:p>
        </w:tc>
      </w:tr>
      <w:tr w:rsidR="005C4239" w:rsidRPr="005C4239" w:rsidTr="005C4239">
        <w:trPr>
          <w:trHeight w:val="419"/>
        </w:trPr>
        <w:tc>
          <w:tcPr>
            <w:tcW w:w="572" w:type="dxa"/>
          </w:tcPr>
          <w:p w:rsidR="005C4239" w:rsidRPr="005C4239" w:rsidRDefault="005C4239" w:rsidP="005C4239">
            <w:pPr>
              <w:rPr>
                <w:rFonts w:ascii="Times New Roman" w:hAnsi="Times New Roman"/>
              </w:rPr>
            </w:pPr>
            <w:r w:rsidRPr="005C4239">
              <w:rPr>
                <w:rFonts w:ascii="Times New Roman" w:hAnsi="Times New Roman"/>
              </w:rPr>
              <w:t>3.4</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Дифференцированная аттестация по разделу: Оздоровительная </w:t>
            </w:r>
            <w:r w:rsidRPr="005C4239">
              <w:rPr>
                <w:rFonts w:ascii="Times New Roman" w:hAnsi="Times New Roman"/>
                <w:lang w:val="ru-RU"/>
              </w:rPr>
              <w:lastRenderedPageBreak/>
              <w:t>физическая культура</w:t>
            </w:r>
          </w:p>
        </w:tc>
        <w:tc>
          <w:tcPr>
            <w:tcW w:w="576" w:type="dxa"/>
          </w:tcPr>
          <w:p w:rsidR="005C4239" w:rsidRPr="005C4239" w:rsidRDefault="005C4239" w:rsidP="005C4239">
            <w:pPr>
              <w:rPr>
                <w:rFonts w:ascii="Times New Roman" w:hAnsi="Times New Roman"/>
              </w:rPr>
            </w:pPr>
            <w:r w:rsidRPr="005C4239">
              <w:rPr>
                <w:rFonts w:ascii="Times New Roman" w:hAnsi="Times New Roman"/>
              </w:rPr>
              <w:lastRenderedPageBreak/>
              <w:t>0,5</w:t>
            </w:r>
          </w:p>
        </w:tc>
        <w:tc>
          <w:tcPr>
            <w:tcW w:w="672" w:type="dxa"/>
          </w:tcPr>
          <w:p w:rsidR="005C4239" w:rsidRPr="005C4239" w:rsidRDefault="005C4239" w:rsidP="005C4239">
            <w:pPr>
              <w:rPr>
                <w:rFonts w:ascii="Times New Roman" w:hAnsi="Times New Roman"/>
              </w:rPr>
            </w:pPr>
            <w:r w:rsidRPr="005C4239">
              <w:rPr>
                <w:rFonts w:ascii="Times New Roman" w:hAnsi="Times New Roman"/>
              </w:rPr>
              <w:t>0,5</w:t>
            </w:r>
          </w:p>
        </w:tc>
        <w:tc>
          <w:tcPr>
            <w:tcW w:w="732" w:type="dxa"/>
          </w:tcPr>
          <w:p w:rsidR="005C4239" w:rsidRPr="005C4239" w:rsidRDefault="005C4239" w:rsidP="005C4239">
            <w:pPr>
              <w:rPr>
                <w:rFonts w:ascii="Times New Roman" w:hAnsi="Times New Roman"/>
              </w:rPr>
            </w:pPr>
            <w:r w:rsidRPr="005C4239">
              <w:rPr>
                <w:rFonts w:ascii="Times New Roman" w:hAnsi="Times New Roman"/>
              </w:rPr>
              <w:t>0</w:t>
            </w:r>
          </w:p>
        </w:tc>
        <w:tc>
          <w:tcPr>
            <w:tcW w:w="2967" w:type="dxa"/>
          </w:tcPr>
          <w:p w:rsidR="005C4239" w:rsidRPr="005C4239" w:rsidRDefault="005C4239" w:rsidP="005C4239">
            <w:pPr>
              <w:rPr>
                <w:rFonts w:ascii="Times New Roman" w:hAnsi="Times New Roman"/>
              </w:rPr>
            </w:pPr>
            <w:r w:rsidRPr="005C4239">
              <w:rPr>
                <w:rFonts w:ascii="Times New Roman" w:hAnsi="Times New Roman"/>
              </w:rPr>
              <w:t>участвуют в тестировании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Контрольная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Письменные </w:t>
            </w:r>
            <w:r w:rsidRPr="005C4239">
              <w:rPr>
                <w:rFonts w:ascii="Times New Roman" w:hAnsi="Times New Roman"/>
                <w:lang w:val="ru-RU"/>
              </w:rPr>
              <w:lastRenderedPageBreak/>
              <w:t>тестовые задания.</w:t>
            </w:r>
          </w:p>
        </w:tc>
        <w:tc>
          <w:tcPr>
            <w:tcW w:w="1417" w:type="dxa"/>
          </w:tcPr>
          <w:p w:rsidR="005C4239" w:rsidRPr="005C4239" w:rsidRDefault="005C4239" w:rsidP="005C4239">
            <w:pPr>
              <w:rPr>
                <w:rFonts w:ascii="Times New Roman" w:hAnsi="Times New Roman"/>
                <w:lang w:val="ru-RU"/>
              </w:rPr>
            </w:pPr>
          </w:p>
        </w:tc>
      </w:tr>
      <w:tr w:rsidR="005C4239" w:rsidRPr="005C4239" w:rsidTr="005C4239">
        <w:trPr>
          <w:trHeight w:val="319"/>
        </w:trPr>
        <w:tc>
          <w:tcPr>
            <w:tcW w:w="2708"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76" w:type="dxa"/>
          </w:tcPr>
          <w:p w:rsidR="005C4239" w:rsidRPr="005C4239" w:rsidRDefault="005C4239" w:rsidP="005C4239">
            <w:pPr>
              <w:rPr>
                <w:rFonts w:ascii="Times New Roman" w:hAnsi="Times New Roman"/>
              </w:rPr>
            </w:pPr>
            <w:r w:rsidRPr="005C4239">
              <w:rPr>
                <w:rFonts w:ascii="Times New Roman" w:hAnsi="Times New Roman"/>
              </w:rPr>
              <w:t>2</w:t>
            </w:r>
          </w:p>
        </w:tc>
        <w:tc>
          <w:tcPr>
            <w:tcW w:w="672" w:type="dxa"/>
          </w:tcPr>
          <w:p w:rsidR="005C4239" w:rsidRPr="005C4239" w:rsidRDefault="005C4239" w:rsidP="005C4239">
            <w:pPr>
              <w:rPr>
                <w:rFonts w:ascii="Times New Roman" w:hAnsi="Times New Roman"/>
              </w:rPr>
            </w:pPr>
            <w:r w:rsidRPr="005C4239">
              <w:rPr>
                <w:rFonts w:ascii="Times New Roman" w:hAnsi="Times New Roman"/>
              </w:rPr>
              <w:t>0,5</w:t>
            </w:r>
          </w:p>
        </w:tc>
        <w:tc>
          <w:tcPr>
            <w:tcW w:w="732" w:type="dxa"/>
          </w:tcPr>
          <w:p w:rsidR="005C4239" w:rsidRPr="005C4239" w:rsidRDefault="005C4239" w:rsidP="005C4239">
            <w:pPr>
              <w:rPr>
                <w:rFonts w:ascii="Times New Roman" w:hAnsi="Times New Roman"/>
              </w:rPr>
            </w:pPr>
            <w:r w:rsidRPr="005C4239">
              <w:rPr>
                <w:rFonts w:ascii="Times New Roman" w:hAnsi="Times New Roman"/>
              </w:rPr>
              <w:t>1,5</w:t>
            </w:r>
          </w:p>
        </w:tc>
        <w:tc>
          <w:tcPr>
            <w:tcW w:w="2967" w:type="dxa"/>
          </w:tcPr>
          <w:p w:rsidR="005C4239" w:rsidRPr="005C4239" w:rsidRDefault="005C4239" w:rsidP="005C4239">
            <w:pPr>
              <w:rPr>
                <w:rFonts w:ascii="Times New Roman" w:hAnsi="Times New Roman"/>
              </w:rPr>
            </w:pPr>
          </w:p>
        </w:tc>
        <w:tc>
          <w:tcPr>
            <w:tcW w:w="1701" w:type="dxa"/>
          </w:tcPr>
          <w:p w:rsidR="005C4239" w:rsidRPr="005C4239" w:rsidRDefault="005C4239" w:rsidP="005C4239">
            <w:pPr>
              <w:rPr>
                <w:rFonts w:ascii="Times New Roman" w:hAnsi="Times New Roman"/>
              </w:rPr>
            </w:pPr>
          </w:p>
        </w:tc>
        <w:tc>
          <w:tcPr>
            <w:tcW w:w="1417" w:type="dxa"/>
          </w:tcPr>
          <w:p w:rsidR="005C4239" w:rsidRPr="005C4239" w:rsidRDefault="005C4239" w:rsidP="005C4239">
            <w:pPr>
              <w:rPr>
                <w:rFonts w:ascii="Times New Roman" w:hAnsi="Times New Roman"/>
              </w:rPr>
            </w:pPr>
          </w:p>
        </w:tc>
      </w:tr>
      <w:tr w:rsidR="005C4239" w:rsidRPr="005C4239" w:rsidTr="005C4239">
        <w:tc>
          <w:tcPr>
            <w:tcW w:w="10773" w:type="dxa"/>
            <w:gridSpan w:val="8"/>
          </w:tcPr>
          <w:p w:rsidR="005C4239" w:rsidRPr="005C4239" w:rsidRDefault="005C4239" w:rsidP="005C4239">
            <w:pPr>
              <w:rPr>
                <w:rFonts w:ascii="Times New Roman" w:hAnsi="Times New Roman"/>
              </w:rPr>
            </w:pPr>
            <w:r w:rsidRPr="005C4239">
              <w:rPr>
                <w:rFonts w:ascii="Times New Roman" w:hAnsi="Times New Roman"/>
              </w:rPr>
              <w:t>Спортивно-оздоровительная физическая культура</w:t>
            </w:r>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t>3.5</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"Гимнастика с основами акробатики".</w:t>
            </w:r>
          </w:p>
          <w:p w:rsidR="005C4239" w:rsidRPr="005C4239" w:rsidRDefault="005C4239" w:rsidP="005C4239">
            <w:pPr>
              <w:rPr>
                <w:rFonts w:ascii="Times New Roman" w:hAnsi="Times New Roman"/>
              </w:rPr>
            </w:pPr>
            <w:r w:rsidRPr="005C4239">
              <w:rPr>
                <w:rFonts w:ascii="Times New Roman" w:hAnsi="Times New Roman"/>
              </w:rPr>
              <w:t>Строевые команды и упражнения»</w:t>
            </w:r>
          </w:p>
        </w:tc>
        <w:tc>
          <w:tcPr>
            <w:tcW w:w="576" w:type="dxa"/>
          </w:tcPr>
          <w:p w:rsidR="005C4239" w:rsidRPr="005C4239" w:rsidRDefault="005C4239" w:rsidP="005C4239">
            <w:pPr>
              <w:rPr>
                <w:rFonts w:ascii="Times New Roman" w:hAnsi="Times New Roman"/>
              </w:rPr>
            </w:pPr>
            <w:r w:rsidRPr="005C4239">
              <w:rPr>
                <w:rFonts w:ascii="Times New Roman" w:hAnsi="Times New Roman"/>
              </w:rPr>
              <w:t>1</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1</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правила выполнения передвижений в колоне по</w:t>
            </w:r>
            <w:r w:rsidRPr="005C4239">
              <w:rPr>
                <w:rFonts w:ascii="Times New Roman" w:hAnsi="Times New Roman"/>
              </w:rPr>
              <w:t> </w:t>
            </w:r>
            <w:r w:rsidRPr="005C4239">
              <w:rPr>
                <w:rFonts w:ascii="Times New Roman" w:hAnsi="Times New Roman"/>
                <w:lang w:val="ru-RU"/>
              </w:rPr>
              <w:t xml:space="preserve"> одному по команде «Противоходом налево шагом марш!»;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правила перестроения уступами из колонны по</w:t>
            </w:r>
            <w:r w:rsidRPr="005C4239">
              <w:rPr>
                <w:rFonts w:ascii="Times New Roman" w:hAnsi="Times New Roman"/>
              </w:rPr>
              <w:t> </w:t>
            </w:r>
            <w:r w:rsidRPr="005C4239">
              <w:rPr>
                <w:rFonts w:ascii="Times New Roman" w:hAnsi="Times New Roman"/>
                <w:lang w:val="ru-RU"/>
              </w:rPr>
              <w:t xml:space="preserve"> одному в колонну по три и обратно по командам: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«Класс, по три рассчитайсь!»; 2</w:t>
            </w:r>
            <w:r w:rsidRPr="005C4239">
              <w:rPr>
                <w:rFonts w:ascii="Times New Roman" w:hAnsi="Times New Roman"/>
              </w:rPr>
              <w:t> </w:t>
            </w:r>
            <w:r w:rsidRPr="005C4239">
              <w:rPr>
                <w:rFonts w:ascii="Times New Roman" w:hAnsi="Times New Roman"/>
                <w:lang w:val="ru-RU"/>
              </w:rPr>
              <w:t xml:space="preserve"> — «Класс, вправо (влево) приставными шагами в колонну по</w:t>
            </w:r>
            <w:r w:rsidRPr="005C4239">
              <w:rPr>
                <w:rFonts w:ascii="Times New Roman" w:hAnsi="Times New Roman"/>
              </w:rPr>
              <w:t> </w:t>
            </w:r>
            <w:r w:rsidRPr="005C4239">
              <w:rPr>
                <w:rFonts w:ascii="Times New Roman" w:hAnsi="Times New Roman"/>
                <w:lang w:val="ru-RU"/>
              </w:rPr>
              <w:t xml:space="preserve"> три шагом марш!»;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«Класс, на свои места приставными шагами, шагом марш!»;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правила перестроения из колонны по одному в</w:t>
            </w:r>
            <w:r w:rsidRPr="005C4239">
              <w:rPr>
                <w:rFonts w:ascii="Times New Roman" w:hAnsi="Times New Roman"/>
              </w:rPr>
              <w:t> </w:t>
            </w:r>
            <w:r w:rsidRPr="005C4239">
              <w:rPr>
                <w:rFonts w:ascii="Times New Roman" w:hAnsi="Times New Roman"/>
                <w:lang w:val="ru-RU"/>
              </w:rPr>
              <w:t xml:space="preserve"> колонну по три, с поворотом в движении по команде: 1</w:t>
            </w:r>
            <w:r w:rsidRPr="005C4239">
              <w:rPr>
                <w:rFonts w:ascii="Times New Roman" w:hAnsi="Times New Roman"/>
              </w:rPr>
              <w:t> </w:t>
            </w:r>
            <w:r w:rsidRPr="005C4239">
              <w:rPr>
                <w:rFonts w:ascii="Times New Roman" w:hAnsi="Times New Roman"/>
                <w:lang w:val="ru-RU"/>
              </w:rPr>
              <w:t xml:space="preserve"> — «В колонну по три налево шагом марш!»; 2</w:t>
            </w:r>
            <w:r w:rsidRPr="005C4239">
              <w:rPr>
                <w:rFonts w:ascii="Times New Roman" w:hAnsi="Times New Roman"/>
              </w:rPr>
              <w:t> </w:t>
            </w:r>
            <w:r w:rsidRPr="005C4239">
              <w:rPr>
                <w:rFonts w:ascii="Times New Roman" w:hAnsi="Times New Roman"/>
                <w:lang w:val="ru-RU"/>
              </w:rPr>
              <w:t xml:space="preserve"> — «В колонну по одному с поворотом налево, в обход шагом марш!».</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(образцы упражнений и команд, видеоролики и иллюстративный материал)</w:t>
            </w:r>
          </w:p>
        </w:tc>
        <w:tc>
          <w:tcPr>
            <w:tcW w:w="1417" w:type="dxa"/>
          </w:tcPr>
          <w:p w:rsidR="005C4239" w:rsidRPr="005C4239" w:rsidRDefault="005C4239" w:rsidP="005C4239">
            <w:pPr>
              <w:rPr>
                <w:rFonts w:ascii="Times New Roman" w:hAnsi="Times New Roman"/>
                <w:lang w:val="ru-RU"/>
              </w:rPr>
            </w:pPr>
            <w:hyperlink r:id="rId160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fkis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page</w:t>
              </w:r>
              <w:r w:rsidRPr="005C4239">
                <w:rPr>
                  <w:rFonts w:ascii="Times New Roman" w:hAnsi="Times New Roman"/>
                  <w:lang w:val="ru-RU"/>
                </w:rPr>
                <w:t>/1/413.</w:t>
              </w:r>
              <w:r w:rsidRPr="005C4239">
                <w:rPr>
                  <w:rFonts w:ascii="Times New Roman" w:hAnsi="Times New Roman"/>
                </w:rPr>
                <w:t>html</w:t>
              </w:r>
            </w:hyperlink>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t>3.6</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"Гимнастика с основами акробатики"</w:t>
            </w:r>
          </w:p>
          <w:p w:rsidR="005C4239" w:rsidRPr="005C4239" w:rsidRDefault="005C4239" w:rsidP="005C4239">
            <w:pPr>
              <w:rPr>
                <w:rFonts w:ascii="Times New Roman" w:hAnsi="Times New Roman"/>
              </w:rPr>
            </w:pPr>
            <w:r w:rsidRPr="005C4239">
              <w:rPr>
                <w:rFonts w:ascii="Times New Roman" w:hAnsi="Times New Roman"/>
              </w:rPr>
              <w:t>Лазанье по канату</w:t>
            </w:r>
          </w:p>
        </w:tc>
        <w:tc>
          <w:tcPr>
            <w:tcW w:w="576" w:type="dxa"/>
          </w:tcPr>
          <w:p w:rsidR="005C4239" w:rsidRPr="005C4239" w:rsidRDefault="005C4239" w:rsidP="005C4239">
            <w:pPr>
              <w:rPr>
                <w:rFonts w:ascii="Times New Roman" w:hAnsi="Times New Roman"/>
              </w:rPr>
            </w:pPr>
            <w:r w:rsidRPr="005C4239">
              <w:rPr>
                <w:rFonts w:ascii="Times New Roman" w:hAnsi="Times New Roman"/>
              </w:rPr>
              <w:t>1</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1</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техники лазанья по канату в три приёма, выделяют основные технические элементы, определяют трудности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и выполняют подводящие упражнения (приседания из виса стоя на гимнастической перекладине; прыжки вверх </w:t>
            </w:r>
            <w:r w:rsidRPr="005C4239">
              <w:rPr>
                <w:rFonts w:ascii="Times New Roman" w:hAnsi="Times New Roman"/>
                <w:lang w:val="ru-RU"/>
              </w:rPr>
              <w:lastRenderedPageBreak/>
              <w:t xml:space="preserve">с удерживанием гимнастического мяча между колен; подтягивание туловища двумя руками из положения лёжа на животе на гимнастической скамейке; вис на гимнастическом канате со сгибанием и разгибанием ног в коленях);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технику лазанья по канату (по фазам движения и</w:t>
            </w:r>
            <w:r w:rsidRPr="005C4239">
              <w:rPr>
                <w:rFonts w:ascii="Times New Roman" w:hAnsi="Times New Roman"/>
              </w:rPr>
              <w:t> </w:t>
            </w:r>
            <w:r w:rsidRPr="005C4239">
              <w:rPr>
                <w:rFonts w:ascii="Times New Roman" w:hAnsi="Times New Roman"/>
                <w:lang w:val="ru-RU"/>
              </w:rPr>
              <w:t xml:space="preserve"> в полной координации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использование иллюстрационного материала, видеороликов)</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60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/9/3/</w:t>
              </w:r>
            </w:hyperlink>
          </w:p>
        </w:tc>
      </w:tr>
      <w:tr w:rsidR="005C4239" w:rsidRPr="005C4239" w:rsidTr="005C4239">
        <w:tc>
          <w:tcPr>
            <w:tcW w:w="572" w:type="dxa"/>
          </w:tcPr>
          <w:p w:rsidR="005C4239" w:rsidRPr="005C4239" w:rsidRDefault="005C4239" w:rsidP="005C4239">
            <w:pPr>
              <w:rPr>
                <w:rFonts w:ascii="Times New Roman" w:hAnsi="Times New Roman"/>
                <w:lang w:val="ru-RU"/>
              </w:rPr>
            </w:pP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"Гимнастика с основами акробатики".</w:t>
            </w:r>
          </w:p>
          <w:p w:rsidR="005C4239" w:rsidRPr="005C4239" w:rsidRDefault="005C4239" w:rsidP="005C4239">
            <w:pPr>
              <w:rPr>
                <w:rFonts w:ascii="Times New Roman" w:hAnsi="Times New Roman"/>
              </w:rPr>
            </w:pPr>
            <w:r w:rsidRPr="005C4239">
              <w:rPr>
                <w:rFonts w:ascii="Times New Roman" w:hAnsi="Times New Roman"/>
              </w:rPr>
              <w:t>Передвижения по гимнастической скамейке</w:t>
            </w:r>
          </w:p>
        </w:tc>
        <w:tc>
          <w:tcPr>
            <w:tcW w:w="576" w:type="dxa"/>
          </w:tcPr>
          <w:p w:rsidR="005C4239" w:rsidRPr="005C4239" w:rsidRDefault="005C4239" w:rsidP="005C4239">
            <w:pPr>
              <w:rPr>
                <w:rFonts w:ascii="Times New Roman" w:hAnsi="Times New Roman"/>
              </w:rPr>
            </w:pPr>
            <w:r w:rsidRPr="005C4239">
              <w:rPr>
                <w:rFonts w:ascii="Times New Roman" w:hAnsi="Times New Roman"/>
              </w:rPr>
              <w:t>1</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1</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стилизованную ходьбу с произвольным движением рук (вперёд, вверх, назад, в стороны);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движения туловища стоя и во время ходьбы (повороты в правую и левую сторону с движением рук, отведением поочерёдно правой и левой ноги в стороны и вперёд);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передвижения спиной вперёд с поворотом кругом способом переступания;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передвижение стилизованным шагом с высоким подниманием колен, приставным шагом с чередованием движения левым и правым боком;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передвижения по наклонной гимнастической скамейке (лицом вперёд с поворотом кругом, способом переступания, ходьбой с высоким подниманием колен и движением руками в разные стороны, приставным шагом </w:t>
            </w:r>
            <w:r w:rsidRPr="005C4239">
              <w:rPr>
                <w:rFonts w:ascii="Times New Roman" w:hAnsi="Times New Roman"/>
                <w:lang w:val="ru-RU"/>
              </w:rPr>
              <w:lastRenderedPageBreak/>
              <w:t>поочерёдно левым и правым боком, скрестным шагом поочерёдно левым и правым боком).</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использование иллюстрационного материала, видеороликов)</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60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youtube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watch</w:t>
              </w:r>
              <w:r w:rsidRPr="005C4239">
                <w:rPr>
                  <w:rFonts w:ascii="Times New Roman" w:hAnsi="Times New Roman"/>
                  <w:lang w:val="ru-RU"/>
                </w:rPr>
                <w:t>?</w:t>
              </w:r>
              <w:r w:rsidRPr="005C4239">
                <w:rPr>
                  <w:rFonts w:ascii="Times New Roman" w:hAnsi="Times New Roman"/>
                </w:rPr>
                <w:t>v</w:t>
              </w:r>
              <w:r w:rsidRPr="005C4239">
                <w:rPr>
                  <w:rFonts w:ascii="Times New Roman" w:hAnsi="Times New Roman"/>
                  <w:lang w:val="ru-RU"/>
                </w:rPr>
                <w:t>=</w:t>
              </w:r>
              <w:r w:rsidRPr="005C4239">
                <w:rPr>
                  <w:rFonts w:ascii="Times New Roman" w:hAnsi="Times New Roman"/>
                </w:rPr>
                <w:t>TlIJxIEhHco</w:t>
              </w:r>
              <w:r w:rsidRPr="005C4239">
                <w:rPr>
                  <w:rFonts w:ascii="Times New Roman" w:hAnsi="Times New Roman"/>
                  <w:lang w:val="ru-RU"/>
                </w:rPr>
                <w:t>&amp;</w:t>
              </w:r>
              <w:r w:rsidRPr="005C4239">
                <w:rPr>
                  <w:rFonts w:ascii="Times New Roman" w:hAnsi="Times New Roman"/>
                </w:rPr>
                <w:t>ab</w:t>
              </w:r>
              <w:r w:rsidRPr="005C4239">
                <w:rPr>
                  <w:rFonts w:ascii="Times New Roman" w:hAnsi="Times New Roman"/>
                  <w:lang w:val="ru-RU"/>
                </w:rPr>
                <w:t>_</w:t>
              </w:r>
              <w:r w:rsidRPr="005C4239">
                <w:rPr>
                  <w:rFonts w:ascii="Times New Roman" w:hAnsi="Times New Roman"/>
                </w:rPr>
                <w:t>channel</w:t>
              </w:r>
              <w:r w:rsidRPr="005C4239">
                <w:rPr>
                  <w:rFonts w:ascii="Times New Roman" w:hAnsi="Times New Roman"/>
                  <w:lang w:val="ru-RU"/>
                </w:rPr>
                <w:t>=</w:t>
              </w:r>
              <w:r w:rsidRPr="005C4239">
                <w:rPr>
                  <w:rFonts w:ascii="Times New Roman" w:hAnsi="Times New Roman"/>
                </w:rPr>
                <w:t>KontAntibus</w:t>
              </w:r>
            </w:hyperlink>
          </w:p>
        </w:tc>
      </w:tr>
      <w:tr w:rsidR="005C4239" w:rsidRPr="005C4239" w:rsidTr="005C4239">
        <w:tc>
          <w:tcPr>
            <w:tcW w:w="572" w:type="dxa"/>
          </w:tcPr>
          <w:p w:rsidR="005C4239" w:rsidRPr="005C4239" w:rsidRDefault="005C4239" w:rsidP="005C4239">
            <w:pPr>
              <w:rPr>
                <w:rFonts w:ascii="Times New Roman" w:hAnsi="Times New Roman"/>
                <w:lang w:val="ru-RU"/>
              </w:rPr>
            </w:pP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"Гимнастика с основами акробатики". </w:t>
            </w:r>
          </w:p>
          <w:p w:rsidR="005C4239" w:rsidRPr="005C4239" w:rsidRDefault="005C4239" w:rsidP="005C4239">
            <w:pPr>
              <w:rPr>
                <w:rFonts w:ascii="Times New Roman" w:hAnsi="Times New Roman"/>
              </w:rPr>
            </w:pPr>
            <w:r w:rsidRPr="005C4239">
              <w:rPr>
                <w:rFonts w:ascii="Times New Roman" w:hAnsi="Times New Roman"/>
              </w:rPr>
              <w:t>Передвижения по гимнастической стенке</w:t>
            </w:r>
          </w:p>
        </w:tc>
        <w:tc>
          <w:tcPr>
            <w:tcW w:w="576" w:type="dxa"/>
          </w:tcPr>
          <w:p w:rsidR="005C4239" w:rsidRPr="005C4239" w:rsidRDefault="005C4239" w:rsidP="005C4239">
            <w:pPr>
              <w:rPr>
                <w:rFonts w:ascii="Times New Roman" w:hAnsi="Times New Roman"/>
              </w:rPr>
            </w:pPr>
            <w:r w:rsidRPr="005C4239">
              <w:rPr>
                <w:rFonts w:ascii="Times New Roman" w:hAnsi="Times New Roman"/>
              </w:rPr>
              <w:t>2</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2</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передвижение по полу лицом к гимнастической стенке приставным шагом поочерёдно правым и левым боком, удерживаясь руками хватом сверху за жердь на уровне груди;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передвижение приставным шагом поочерёдно правым и левым боком по третьей (четвёртой) жерди гимнастической стенки, удерживаясь хватом сверху за жердь на уровне груди;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техники лазания по гимнастической стенке разноимённым способом, обсуждают трудные элементы в выполнении упражнения;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лазанье по гимнастической стенке разноимённым способом на небольшую высоту с последующим спрыгиванием;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лазанье и спуск по гимнастической стенке разноимённым способом на небольшую высоту;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лазанье и спуск по гимнастической стенке на большую высоту в полной координации.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использование иллюстрационного материала, видеороликов)</w:t>
            </w:r>
          </w:p>
        </w:tc>
        <w:tc>
          <w:tcPr>
            <w:tcW w:w="1417" w:type="dxa"/>
          </w:tcPr>
          <w:p w:rsidR="005C4239" w:rsidRPr="005C4239" w:rsidRDefault="005C4239" w:rsidP="005C4239">
            <w:pPr>
              <w:rPr>
                <w:rFonts w:ascii="Times New Roman" w:hAnsi="Times New Roman"/>
                <w:lang w:val="ru-RU"/>
              </w:rPr>
            </w:pPr>
            <w:hyperlink r:id="rId160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/4102/</w:t>
              </w:r>
              <w:r w:rsidRPr="005C4239">
                <w:rPr>
                  <w:rFonts w:ascii="Times New Roman" w:hAnsi="Times New Roman"/>
                </w:rPr>
                <w:t>start</w:t>
              </w:r>
              <w:r w:rsidRPr="005C4239">
                <w:rPr>
                  <w:rFonts w:ascii="Times New Roman" w:hAnsi="Times New Roman"/>
                  <w:lang w:val="ru-RU"/>
                </w:rPr>
                <w:t>/189523/</w:t>
              </w:r>
            </w:hyperlink>
          </w:p>
          <w:p w:rsidR="005C4239" w:rsidRPr="005C4239" w:rsidRDefault="005C4239" w:rsidP="005C4239">
            <w:pPr>
              <w:rPr>
                <w:rFonts w:ascii="Times New Roman" w:hAnsi="Times New Roman"/>
                <w:lang w:val="ru-RU"/>
              </w:rPr>
            </w:pPr>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t>3.7</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"Гимнастика с основами </w:t>
            </w:r>
            <w:r w:rsidRPr="005C4239">
              <w:rPr>
                <w:rFonts w:ascii="Times New Roman" w:hAnsi="Times New Roman"/>
                <w:lang w:val="ru-RU"/>
              </w:rPr>
              <w:lastRenderedPageBreak/>
              <w:t xml:space="preserve">акробатики". </w:t>
            </w:r>
          </w:p>
          <w:p w:rsidR="005C4239" w:rsidRPr="005C4239" w:rsidRDefault="005C4239" w:rsidP="005C4239">
            <w:pPr>
              <w:rPr>
                <w:rFonts w:ascii="Times New Roman" w:hAnsi="Times New Roman"/>
              </w:rPr>
            </w:pPr>
            <w:r w:rsidRPr="005C4239">
              <w:rPr>
                <w:rFonts w:ascii="Times New Roman" w:hAnsi="Times New Roman"/>
              </w:rPr>
              <w:t>Прыжки через скакалку</w:t>
            </w:r>
          </w:p>
        </w:tc>
        <w:tc>
          <w:tcPr>
            <w:tcW w:w="576" w:type="dxa"/>
          </w:tcPr>
          <w:p w:rsidR="005C4239" w:rsidRPr="005C4239" w:rsidRDefault="005C4239" w:rsidP="005C4239">
            <w:pPr>
              <w:rPr>
                <w:rFonts w:ascii="Times New Roman" w:hAnsi="Times New Roman"/>
              </w:rPr>
            </w:pPr>
            <w:r w:rsidRPr="005C4239">
              <w:rPr>
                <w:rFonts w:ascii="Times New Roman" w:hAnsi="Times New Roman"/>
              </w:rPr>
              <w:lastRenderedPageBreak/>
              <w:t>1</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1</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обсуждают технику выполнения прыжков через скакалку с изменяющейся скоростью </w:t>
            </w:r>
            <w:r w:rsidRPr="005C4239">
              <w:rPr>
                <w:rFonts w:ascii="Times New Roman" w:hAnsi="Times New Roman"/>
                <w:lang w:val="ru-RU"/>
              </w:rPr>
              <w:lastRenderedPageBreak/>
              <w:t xml:space="preserve">вращения вперёд;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обучаются вращению сложенной вдвое скакалки поочерёдно правой и левой рукой, стоя на месте;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прыжки на двух ногах с одновременным вращением скакалки одной рукой с разной скоростью поочерёдно с</w:t>
            </w:r>
            <w:r w:rsidRPr="005C4239">
              <w:rPr>
                <w:rFonts w:ascii="Times New Roman" w:hAnsi="Times New Roman"/>
              </w:rPr>
              <w:t> </w:t>
            </w:r>
            <w:r w:rsidRPr="005C4239">
              <w:rPr>
                <w:rFonts w:ascii="Times New Roman" w:hAnsi="Times New Roman"/>
                <w:lang w:val="ru-RU"/>
              </w:rPr>
              <w:t xml:space="preserve"> правого и левого бока;</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прыжки на двух ногах через скакалку, вращающуюся с изменяющейся скоростью;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техники прыжка через скакалку на двух ногах с вращением назад, обсуждают трудности в выполнении;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подводящие упражнения (вращение поочерёдно правой и левой рукой назад сложенной вдвое скакалки стоя на месте; прыжки с вращением одной рукой назад сложенной вдвое скакалки поочерёдно с правого и левого бока);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выполнение прыжков через скакалку на двух ногах с вращением назад.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(объяснение и </w:t>
            </w:r>
            <w:r w:rsidRPr="005C4239">
              <w:rPr>
                <w:rFonts w:ascii="Times New Roman" w:hAnsi="Times New Roman"/>
                <w:lang w:val="ru-RU"/>
              </w:rPr>
              <w:lastRenderedPageBreak/>
              <w:t>образец учителя использование иллюстрационного материала, видеороликов)</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60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/4102/</w:t>
              </w:r>
              <w:r w:rsidRPr="005C4239">
                <w:rPr>
                  <w:rFonts w:ascii="Times New Roman" w:hAnsi="Times New Roman"/>
                </w:rPr>
                <w:lastRenderedPageBreak/>
                <w:t>start</w:t>
              </w:r>
              <w:r w:rsidRPr="005C4239">
                <w:rPr>
                  <w:rFonts w:ascii="Times New Roman" w:hAnsi="Times New Roman"/>
                  <w:lang w:val="ru-RU"/>
                </w:rPr>
                <w:t>/189523/</w:t>
              </w:r>
            </w:hyperlink>
          </w:p>
          <w:p w:rsidR="005C4239" w:rsidRPr="005C4239" w:rsidRDefault="005C4239" w:rsidP="005C4239">
            <w:pPr>
              <w:rPr>
                <w:rFonts w:ascii="Times New Roman" w:hAnsi="Times New Roman"/>
                <w:lang w:val="ru-RU"/>
              </w:rPr>
            </w:pPr>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lastRenderedPageBreak/>
              <w:t>3.8</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"Гимнастика с основами акробатики". </w:t>
            </w:r>
          </w:p>
          <w:p w:rsidR="005C4239" w:rsidRPr="005C4239" w:rsidRDefault="005C4239" w:rsidP="005C4239">
            <w:pPr>
              <w:rPr>
                <w:rFonts w:ascii="Times New Roman" w:hAnsi="Times New Roman"/>
              </w:rPr>
            </w:pPr>
            <w:r w:rsidRPr="005C4239">
              <w:rPr>
                <w:rFonts w:ascii="Times New Roman" w:hAnsi="Times New Roman"/>
              </w:rPr>
              <w:t>Ритмическая гимнастика</w:t>
            </w:r>
          </w:p>
        </w:tc>
        <w:tc>
          <w:tcPr>
            <w:tcW w:w="576" w:type="dxa"/>
          </w:tcPr>
          <w:p w:rsidR="005C4239" w:rsidRPr="005C4239" w:rsidRDefault="005C4239" w:rsidP="005C4239">
            <w:pPr>
              <w:rPr>
                <w:rFonts w:ascii="Times New Roman" w:hAnsi="Times New Roman"/>
              </w:rPr>
            </w:pPr>
            <w:r w:rsidRPr="005C4239">
              <w:rPr>
                <w:rFonts w:ascii="Times New Roman" w:hAnsi="Times New Roman"/>
              </w:rPr>
              <w:t>1</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1</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понятием «ритмическая гимнастика», особенностями содержания стилизованных упражнений ритмической гимнастики, отличиями упражнений ритмической гимнастики от упражнений других видов гимнастик; - разучивают упражнения ритмической </w:t>
            </w:r>
            <w:r w:rsidRPr="005C4239">
              <w:rPr>
                <w:rFonts w:ascii="Times New Roman" w:hAnsi="Times New Roman"/>
                <w:lang w:val="ru-RU"/>
              </w:rPr>
              <w:lastRenderedPageBreak/>
              <w:t xml:space="preserve">гимнастки: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основная стойка;                    1</w:t>
            </w:r>
            <w:r w:rsidRPr="005C4239">
              <w:rPr>
                <w:rFonts w:ascii="Times New Roman" w:hAnsi="Times New Roman"/>
              </w:rPr>
              <w:t> </w:t>
            </w:r>
            <w:r w:rsidRPr="005C4239">
              <w:rPr>
                <w:rFonts w:ascii="Times New Roman" w:hAnsi="Times New Roman"/>
                <w:lang w:val="ru-RU"/>
              </w:rPr>
              <w:t>– поднимая руки в стороны, слегка присесть; 2</w:t>
            </w:r>
            <w:r w:rsidRPr="005C4239">
              <w:rPr>
                <w:rFonts w:ascii="Times New Roman" w:hAnsi="Times New Roman"/>
              </w:rPr>
              <w:t> </w:t>
            </w:r>
            <w:r w:rsidRPr="005C4239">
              <w:rPr>
                <w:rFonts w:ascii="Times New Roman" w:hAnsi="Times New Roman"/>
                <w:lang w:val="ru-RU"/>
              </w:rPr>
              <w:t>–  сохраняя туловище на месте, ноги слегка повернуть в правую сторону;                                                        3</w:t>
            </w:r>
            <w:r w:rsidRPr="005C4239">
              <w:rPr>
                <w:rFonts w:ascii="Times New Roman" w:hAnsi="Times New Roman"/>
              </w:rPr>
              <w:t> </w:t>
            </w:r>
            <w:r w:rsidRPr="005C4239">
              <w:rPr>
                <w:rFonts w:ascii="Times New Roman" w:hAnsi="Times New Roman"/>
                <w:lang w:val="ru-RU"/>
              </w:rPr>
              <w:t xml:space="preserve"> – повернуть ноги в левую сторону; 4</w:t>
            </w:r>
            <w:r w:rsidRPr="005C4239">
              <w:rPr>
                <w:rFonts w:ascii="Times New Roman" w:hAnsi="Times New Roman"/>
              </w:rPr>
              <w:t> </w:t>
            </w:r>
            <w:r w:rsidRPr="005C4239">
              <w:rPr>
                <w:rFonts w:ascii="Times New Roman" w:hAnsi="Times New Roman"/>
                <w:lang w:val="ru-RU"/>
              </w:rPr>
              <w:t xml:space="preserve"> – принять и.</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основная стойка, руки на поясе; 1</w:t>
            </w:r>
            <w:r w:rsidRPr="005C4239">
              <w:rPr>
                <w:rFonts w:ascii="Times New Roman" w:hAnsi="Times New Roman"/>
              </w:rPr>
              <w:t> </w:t>
            </w:r>
            <w:r w:rsidRPr="005C4239">
              <w:rPr>
                <w:rFonts w:ascii="Times New Roman" w:hAnsi="Times New Roman"/>
                <w:lang w:val="ru-RU"/>
              </w:rPr>
              <w:t xml:space="preserve"> – одновременно правой ногой шаг вперёд на носок, правую руку вперёд перед собой; 2</w:t>
            </w:r>
            <w:r w:rsidRPr="005C4239">
              <w:rPr>
                <w:rFonts w:ascii="Times New Roman" w:hAnsi="Times New Roman"/>
              </w:rPr>
              <w:t> </w:t>
            </w:r>
            <w:r w:rsidRPr="005C4239">
              <w:rPr>
                <w:rFonts w:ascii="Times New Roman" w:hAnsi="Times New Roman"/>
                <w:lang w:val="ru-RU"/>
              </w:rPr>
              <w:t xml:space="preserve"> — и.</w:t>
            </w:r>
            <w:r w:rsidRPr="005C4239">
              <w:rPr>
                <w:rFonts w:ascii="Times New Roman" w:hAnsi="Times New Roman"/>
              </w:rPr>
              <w:t> </w:t>
            </w:r>
            <w:r w:rsidRPr="005C4239">
              <w:rPr>
                <w:rFonts w:ascii="Times New Roman" w:hAnsi="Times New Roman"/>
                <w:lang w:val="ru-RU"/>
              </w:rPr>
              <w:t xml:space="preserve"> п.;                              3</w:t>
            </w:r>
            <w:r w:rsidRPr="005C4239">
              <w:rPr>
                <w:rFonts w:ascii="Times New Roman" w:hAnsi="Times New Roman"/>
              </w:rPr>
              <w:t> </w:t>
            </w:r>
            <w:r w:rsidRPr="005C4239">
              <w:rPr>
                <w:rFonts w:ascii="Times New Roman" w:hAnsi="Times New Roman"/>
                <w:lang w:val="ru-RU"/>
              </w:rPr>
              <w:t xml:space="preserve"> –  одновременно левой ногой шаг вперёд на носок, левую руку вперёд перед собой;  4</w:t>
            </w:r>
            <w:r w:rsidRPr="005C4239">
              <w:rPr>
                <w:rFonts w:ascii="Times New Roman" w:hAnsi="Times New Roman"/>
              </w:rPr>
              <w:t> </w:t>
            </w:r>
            <w:r w:rsidRPr="005C4239">
              <w:rPr>
                <w:rFonts w:ascii="Times New Roman" w:hAnsi="Times New Roman"/>
                <w:lang w:val="ru-RU"/>
              </w:rPr>
              <w:t xml:space="preserve"> – и.</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основная стойка, ноги шире плеч; 1– 2</w:t>
            </w:r>
            <w:r w:rsidRPr="005C4239">
              <w:rPr>
                <w:rFonts w:ascii="Times New Roman" w:hAnsi="Times New Roman"/>
              </w:rPr>
              <w:t> </w:t>
            </w:r>
            <w:r w:rsidRPr="005C4239">
              <w:rPr>
                <w:rFonts w:ascii="Times New Roman" w:hAnsi="Times New Roman"/>
                <w:lang w:val="ru-RU"/>
              </w:rPr>
              <w:t xml:space="preserve"> – вращение головой в правую сторону; 3–4</w:t>
            </w:r>
            <w:r w:rsidRPr="005C4239">
              <w:rPr>
                <w:rFonts w:ascii="Times New Roman" w:hAnsi="Times New Roman"/>
              </w:rPr>
              <w:t> </w:t>
            </w:r>
            <w:r w:rsidRPr="005C4239">
              <w:rPr>
                <w:rFonts w:ascii="Times New Roman" w:hAnsi="Times New Roman"/>
                <w:lang w:val="ru-RU"/>
              </w:rPr>
              <w:t xml:space="preserve"> – вращение головой в левую сторону; </w:t>
            </w:r>
          </w:p>
          <w:p w:rsidR="005C4239" w:rsidRPr="005C4239" w:rsidRDefault="005C4239" w:rsidP="005C4239">
            <w:pPr>
              <w:rPr>
                <w:rFonts w:ascii="Times New Roman" w:hAnsi="Times New Roman"/>
                <w:lang w:val="ru-RU"/>
              </w:rPr>
            </w:pPr>
            <w:r w:rsidRPr="005C4239">
              <w:rPr>
                <w:rFonts w:ascii="Times New Roman" w:hAnsi="Times New Roman"/>
                <w:lang w:val="ru-RU"/>
              </w:rPr>
              <w:t>4)</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основная стойка, ноги шире плеч; кисти рук на плечах, локти в стороны;                                              1</w:t>
            </w:r>
            <w:r w:rsidRPr="005C4239">
              <w:rPr>
                <w:rFonts w:ascii="Times New Roman" w:hAnsi="Times New Roman"/>
              </w:rPr>
              <w:t> </w:t>
            </w:r>
            <w:r w:rsidRPr="005C4239">
              <w:rPr>
                <w:rFonts w:ascii="Times New Roman" w:hAnsi="Times New Roman"/>
                <w:lang w:val="ru-RU"/>
              </w:rPr>
              <w:t xml:space="preserve"> – одновременно сгибая левую руку и наклоняя туловище влево, левую руку выпрямить вверх; 2</w:t>
            </w:r>
            <w:r w:rsidRPr="005C4239">
              <w:rPr>
                <w:rFonts w:ascii="Times New Roman" w:hAnsi="Times New Roman"/>
              </w:rPr>
              <w:t> </w:t>
            </w:r>
            <w:r w:rsidRPr="005C4239">
              <w:rPr>
                <w:rFonts w:ascii="Times New Roman" w:hAnsi="Times New Roman"/>
                <w:lang w:val="ru-RU"/>
              </w:rPr>
              <w:t xml:space="preserve"> – принять и.</w:t>
            </w:r>
            <w:r w:rsidRPr="005C4239">
              <w:rPr>
                <w:rFonts w:ascii="Times New Roman" w:hAnsi="Times New Roman"/>
              </w:rPr>
              <w:t> </w:t>
            </w:r>
            <w:r w:rsidRPr="005C4239">
              <w:rPr>
                <w:rFonts w:ascii="Times New Roman" w:hAnsi="Times New Roman"/>
                <w:lang w:val="ru-RU"/>
              </w:rPr>
              <w:t xml:space="preserve"> п.; 3</w:t>
            </w:r>
            <w:r w:rsidRPr="005C4239">
              <w:rPr>
                <w:rFonts w:ascii="Times New Roman" w:hAnsi="Times New Roman"/>
              </w:rPr>
              <w:t> </w:t>
            </w:r>
            <w:r w:rsidRPr="005C4239">
              <w:rPr>
                <w:rFonts w:ascii="Times New Roman" w:hAnsi="Times New Roman"/>
                <w:lang w:val="ru-RU"/>
              </w:rPr>
              <w:t>– одновременно сгибая правую руку и наклоняя туловище вправо, правую руку выпрямить вверх; 4</w:t>
            </w:r>
            <w:r w:rsidRPr="005C4239">
              <w:rPr>
                <w:rFonts w:ascii="Times New Roman" w:hAnsi="Times New Roman"/>
              </w:rPr>
              <w:t> </w:t>
            </w:r>
            <w:r w:rsidRPr="005C4239">
              <w:rPr>
                <w:rFonts w:ascii="Times New Roman" w:hAnsi="Times New Roman"/>
                <w:lang w:val="ru-RU"/>
              </w:rPr>
              <w:t xml:space="preserve"> –  принять и.</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5)</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основная стойка, ноги шире плеч, руки на поясе;                      1</w:t>
            </w:r>
            <w:r w:rsidRPr="005C4239">
              <w:rPr>
                <w:rFonts w:ascii="Times New Roman" w:hAnsi="Times New Roman"/>
              </w:rPr>
              <w:t> </w:t>
            </w:r>
            <w:r w:rsidRPr="005C4239">
              <w:rPr>
                <w:rFonts w:ascii="Times New Roman" w:hAnsi="Times New Roman"/>
                <w:lang w:val="ru-RU"/>
              </w:rPr>
              <w:t xml:space="preserve"> – одновременно сгибая правую и левую ногу, поворот направо; 2</w:t>
            </w:r>
            <w:r w:rsidRPr="005C4239">
              <w:rPr>
                <w:rFonts w:ascii="Times New Roman" w:hAnsi="Times New Roman"/>
              </w:rPr>
              <w:t> </w:t>
            </w:r>
            <w:r w:rsidRPr="005C4239">
              <w:rPr>
                <w:rFonts w:ascii="Times New Roman" w:hAnsi="Times New Roman"/>
                <w:lang w:val="ru-RU"/>
              </w:rPr>
              <w:t>– принять и.</w:t>
            </w:r>
            <w:r w:rsidRPr="005C4239">
              <w:rPr>
                <w:rFonts w:ascii="Times New Roman" w:hAnsi="Times New Roman"/>
              </w:rPr>
              <w:t> </w:t>
            </w:r>
            <w:r w:rsidRPr="005C4239">
              <w:rPr>
                <w:rFonts w:ascii="Times New Roman" w:hAnsi="Times New Roman"/>
                <w:lang w:val="ru-RU"/>
              </w:rPr>
              <w:t xml:space="preserve">п.;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одновременно сгибая </w:t>
            </w:r>
            <w:r w:rsidRPr="005C4239">
              <w:rPr>
                <w:rFonts w:ascii="Times New Roman" w:hAnsi="Times New Roman"/>
                <w:lang w:val="ru-RU"/>
              </w:rPr>
              <w:lastRenderedPageBreak/>
              <w:t>левую и правую ногу, поворот налево; 4</w:t>
            </w:r>
            <w:r w:rsidRPr="005C4239">
              <w:rPr>
                <w:rFonts w:ascii="Times New Roman" w:hAnsi="Times New Roman"/>
              </w:rPr>
              <w:t> </w:t>
            </w:r>
            <w:r w:rsidRPr="005C4239">
              <w:rPr>
                <w:rFonts w:ascii="Times New Roman" w:hAnsi="Times New Roman"/>
                <w:lang w:val="ru-RU"/>
              </w:rPr>
              <w:t xml:space="preserve"> – принять и.</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6)</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основная стойка, ноги шире плеч;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одновременно сгибая правую руку в локте и поднимая левую руку вверх, отставить правую ногу в сторону и наклониться вправо; 2</w:t>
            </w:r>
            <w:r w:rsidRPr="005C4239">
              <w:rPr>
                <w:rFonts w:ascii="Times New Roman" w:hAnsi="Times New Roman"/>
              </w:rPr>
              <w:t> </w:t>
            </w:r>
            <w:r w:rsidRPr="005C4239">
              <w:rPr>
                <w:rFonts w:ascii="Times New Roman" w:hAnsi="Times New Roman"/>
                <w:lang w:val="ru-RU"/>
              </w:rPr>
              <w:t xml:space="preserve"> – принять и.</w:t>
            </w:r>
            <w:r w:rsidRPr="005C4239">
              <w:rPr>
                <w:rFonts w:ascii="Times New Roman" w:hAnsi="Times New Roman"/>
              </w:rPr>
              <w:t> </w:t>
            </w:r>
            <w:r w:rsidRPr="005C4239">
              <w:rPr>
                <w:rFonts w:ascii="Times New Roman" w:hAnsi="Times New Roman"/>
                <w:lang w:val="ru-RU"/>
              </w:rPr>
              <w:t xml:space="preserve"> п.; 3 – одновременно сгибая левую руку в локте и</w:t>
            </w:r>
            <w:r w:rsidRPr="005C4239">
              <w:rPr>
                <w:rFonts w:ascii="Times New Roman" w:hAnsi="Times New Roman"/>
              </w:rPr>
              <w:t> </w:t>
            </w:r>
            <w:r w:rsidRPr="005C4239">
              <w:rPr>
                <w:rFonts w:ascii="Times New Roman" w:hAnsi="Times New Roman"/>
                <w:lang w:val="ru-RU"/>
              </w:rPr>
              <w:t xml:space="preserve"> поднимая правую руку вверх, отставить левую ногу в сторону и</w:t>
            </w:r>
            <w:r w:rsidRPr="005C4239">
              <w:rPr>
                <w:rFonts w:ascii="Times New Roman" w:hAnsi="Times New Roman"/>
              </w:rPr>
              <w:t> </w:t>
            </w:r>
            <w:r w:rsidRPr="005C4239">
              <w:rPr>
                <w:rFonts w:ascii="Times New Roman" w:hAnsi="Times New Roman"/>
                <w:lang w:val="ru-RU"/>
              </w:rPr>
              <w:t xml:space="preserve"> наклониться влево; 4</w:t>
            </w:r>
            <w:r w:rsidRPr="005C4239">
              <w:rPr>
                <w:rFonts w:ascii="Times New Roman" w:hAnsi="Times New Roman"/>
              </w:rPr>
              <w:t> </w:t>
            </w:r>
            <w:r w:rsidRPr="005C4239">
              <w:rPr>
                <w:rFonts w:ascii="Times New Roman" w:hAnsi="Times New Roman"/>
                <w:lang w:val="ru-RU"/>
              </w:rPr>
              <w:t>– принять и.</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7)</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 xml:space="preserve">п. – основная стойка, ноги шире плеч, руки на поясе;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полунаклон вперёд, руки вверх, прогнуться; 2</w:t>
            </w:r>
            <w:r w:rsidRPr="005C4239">
              <w:rPr>
                <w:rFonts w:ascii="Times New Roman" w:hAnsi="Times New Roman"/>
              </w:rPr>
              <w:t> </w:t>
            </w:r>
            <w:r w:rsidRPr="005C4239">
              <w:rPr>
                <w:rFonts w:ascii="Times New Roman" w:hAnsi="Times New Roman"/>
                <w:lang w:val="ru-RU"/>
              </w:rPr>
              <w:t>– принять и.</w:t>
            </w:r>
            <w:r w:rsidRPr="005C4239">
              <w:rPr>
                <w:rFonts w:ascii="Times New Roman" w:hAnsi="Times New Roman"/>
              </w:rPr>
              <w:t> </w:t>
            </w:r>
            <w:r w:rsidRPr="005C4239">
              <w:rPr>
                <w:rFonts w:ascii="Times New Roman" w:hAnsi="Times New Roman"/>
                <w:lang w:val="ru-RU"/>
              </w:rPr>
              <w:t xml:space="preserve"> п.; 3–4</w:t>
            </w:r>
            <w:r w:rsidRPr="005C4239">
              <w:rPr>
                <w:rFonts w:ascii="Times New Roman" w:hAnsi="Times New Roman"/>
              </w:rPr>
              <w:t> </w:t>
            </w:r>
            <w:r w:rsidRPr="005C4239">
              <w:rPr>
                <w:rFonts w:ascii="Times New Roman" w:hAnsi="Times New Roman"/>
                <w:lang w:val="ru-RU"/>
              </w:rPr>
              <w:t xml:space="preserve">– то же, что 1–2; </w:t>
            </w:r>
          </w:p>
          <w:p w:rsidR="005C4239" w:rsidRPr="005C4239" w:rsidRDefault="005C4239" w:rsidP="005C4239">
            <w:pPr>
              <w:rPr>
                <w:rFonts w:ascii="Times New Roman" w:hAnsi="Times New Roman"/>
                <w:lang w:val="ru-RU"/>
              </w:rPr>
            </w:pPr>
            <w:r w:rsidRPr="005C4239">
              <w:rPr>
                <w:rFonts w:ascii="Times New Roman" w:hAnsi="Times New Roman"/>
                <w:lang w:val="ru-RU"/>
              </w:rPr>
              <w:t>8)</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основная стойка, ноги шире плеч, руки на поясе; 1</w:t>
            </w:r>
            <w:r w:rsidRPr="005C4239">
              <w:rPr>
                <w:rFonts w:ascii="Times New Roman" w:hAnsi="Times New Roman"/>
              </w:rPr>
              <w:t> </w:t>
            </w:r>
            <w:r w:rsidRPr="005C4239">
              <w:rPr>
                <w:rFonts w:ascii="Times New Roman" w:hAnsi="Times New Roman"/>
                <w:lang w:val="ru-RU"/>
              </w:rPr>
              <w:t xml:space="preserve"> – наклон к правой ноге; 2</w:t>
            </w:r>
            <w:r w:rsidRPr="005C4239">
              <w:rPr>
                <w:rFonts w:ascii="Times New Roman" w:hAnsi="Times New Roman"/>
              </w:rPr>
              <w:t> </w:t>
            </w:r>
            <w:r w:rsidRPr="005C4239">
              <w:rPr>
                <w:rFonts w:ascii="Times New Roman" w:hAnsi="Times New Roman"/>
                <w:lang w:val="ru-RU"/>
              </w:rPr>
              <w:t xml:space="preserve"> – наклон вперёд, 3</w:t>
            </w:r>
            <w:r w:rsidRPr="005C4239">
              <w:rPr>
                <w:rFonts w:ascii="Times New Roman" w:hAnsi="Times New Roman"/>
              </w:rPr>
              <w:t> </w:t>
            </w:r>
            <w:r w:rsidRPr="005C4239">
              <w:rPr>
                <w:rFonts w:ascii="Times New Roman" w:hAnsi="Times New Roman"/>
                <w:lang w:val="ru-RU"/>
              </w:rPr>
              <w:t xml:space="preserve"> – наклон к</w:t>
            </w:r>
            <w:r w:rsidRPr="005C4239">
              <w:rPr>
                <w:rFonts w:ascii="Times New Roman" w:hAnsi="Times New Roman"/>
              </w:rPr>
              <w:t> </w:t>
            </w:r>
            <w:r w:rsidRPr="005C4239">
              <w:rPr>
                <w:rFonts w:ascii="Times New Roman" w:hAnsi="Times New Roman"/>
                <w:lang w:val="ru-RU"/>
              </w:rPr>
              <w:t xml:space="preserve"> левой ноге; 4</w:t>
            </w:r>
            <w:r w:rsidRPr="005C4239">
              <w:rPr>
                <w:rFonts w:ascii="Times New Roman" w:hAnsi="Times New Roman"/>
              </w:rPr>
              <w:t> </w:t>
            </w:r>
            <w:r w:rsidRPr="005C4239">
              <w:rPr>
                <w:rFonts w:ascii="Times New Roman" w:hAnsi="Times New Roman"/>
                <w:lang w:val="ru-RU"/>
              </w:rPr>
              <w:t xml:space="preserve"> – принять и.</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9)</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основная стойка; 1</w:t>
            </w:r>
            <w:r w:rsidRPr="005C4239">
              <w:rPr>
                <w:rFonts w:ascii="Times New Roman" w:hAnsi="Times New Roman"/>
              </w:rPr>
              <w:t> </w:t>
            </w:r>
            <w:r w:rsidRPr="005C4239">
              <w:rPr>
                <w:rFonts w:ascii="Times New Roman" w:hAnsi="Times New Roman"/>
                <w:lang w:val="ru-RU"/>
              </w:rPr>
              <w:t xml:space="preserve"> – сгибая левую руку в локте и правую ногу в колене, коснуться колена локтем согнутой руки;2</w:t>
            </w:r>
            <w:r w:rsidRPr="005C4239">
              <w:rPr>
                <w:rFonts w:ascii="Times New Roman" w:hAnsi="Times New Roman"/>
              </w:rPr>
              <w:t> </w:t>
            </w:r>
            <w:r w:rsidRPr="005C4239">
              <w:rPr>
                <w:rFonts w:ascii="Times New Roman" w:hAnsi="Times New Roman"/>
                <w:lang w:val="ru-RU"/>
              </w:rPr>
              <w:t xml:space="preserve"> – принять и.</w:t>
            </w:r>
            <w:r w:rsidRPr="005C4239">
              <w:rPr>
                <w:rFonts w:ascii="Times New Roman" w:hAnsi="Times New Roman"/>
              </w:rPr>
              <w:t> </w:t>
            </w:r>
            <w:r w:rsidRPr="005C4239">
              <w:rPr>
                <w:rFonts w:ascii="Times New Roman" w:hAnsi="Times New Roman"/>
                <w:lang w:val="ru-RU"/>
              </w:rPr>
              <w:t xml:space="preserve"> п.; 3</w:t>
            </w:r>
            <w:r w:rsidRPr="005C4239">
              <w:rPr>
                <w:rFonts w:ascii="Times New Roman" w:hAnsi="Times New Roman"/>
              </w:rPr>
              <w:t> </w:t>
            </w:r>
            <w:r w:rsidRPr="005C4239">
              <w:rPr>
                <w:rFonts w:ascii="Times New Roman" w:hAnsi="Times New Roman"/>
                <w:lang w:val="ru-RU"/>
              </w:rPr>
              <w:t>– сгибая правую руку в локте и левую ногу в колене, коснуться колена локтем согнутой руки; 4</w:t>
            </w:r>
            <w:r w:rsidRPr="005C4239">
              <w:rPr>
                <w:rFonts w:ascii="Times New Roman" w:hAnsi="Times New Roman"/>
              </w:rPr>
              <w:t> </w:t>
            </w:r>
            <w:r w:rsidRPr="005C4239">
              <w:rPr>
                <w:rFonts w:ascii="Times New Roman" w:hAnsi="Times New Roman"/>
                <w:lang w:val="ru-RU"/>
              </w:rPr>
              <w:t xml:space="preserve"> – принять и.</w:t>
            </w:r>
            <w:r w:rsidRPr="005C4239">
              <w:rPr>
                <w:rFonts w:ascii="Times New Roman" w:hAnsi="Times New Roman"/>
              </w:rPr>
              <w:t> </w:t>
            </w:r>
            <w:r w:rsidRPr="005C4239">
              <w:rPr>
                <w:rFonts w:ascii="Times New Roman" w:hAnsi="Times New Roman"/>
                <w:lang w:val="ru-RU"/>
              </w:rPr>
              <w:t xml:space="preserve"> п.;  Обучающиеся составляют индивидуальную комбинацию из хорошо освоенных упражнений, разучивают и</w:t>
            </w:r>
            <w:r w:rsidRPr="005C4239">
              <w:rPr>
                <w:rFonts w:ascii="Times New Roman" w:hAnsi="Times New Roman"/>
              </w:rPr>
              <w:t> </w:t>
            </w:r>
            <w:r w:rsidRPr="005C4239">
              <w:rPr>
                <w:rFonts w:ascii="Times New Roman" w:hAnsi="Times New Roman"/>
                <w:lang w:val="ru-RU"/>
              </w:rPr>
              <w:t xml:space="preserve"> выполняют её </w:t>
            </w:r>
            <w:r w:rsidRPr="005C4239">
              <w:rPr>
                <w:rFonts w:ascii="Times New Roman" w:hAnsi="Times New Roman"/>
                <w:lang w:val="ru-RU"/>
              </w:rPr>
              <w:lastRenderedPageBreak/>
              <w:t xml:space="preserve">под музыкальное сопровождение (домашнее задание с помощью родителей).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использование иллюстрационного материала, видеороликов)</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60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/5745/</w:t>
              </w:r>
              <w:r w:rsidRPr="005C4239">
                <w:rPr>
                  <w:rFonts w:ascii="Times New Roman" w:hAnsi="Times New Roman"/>
                </w:rPr>
                <w:t>main</w:t>
              </w:r>
              <w:r w:rsidRPr="005C4239">
                <w:rPr>
                  <w:rFonts w:ascii="Times New Roman" w:hAnsi="Times New Roman"/>
                  <w:lang w:val="ru-RU"/>
                </w:rPr>
                <w:t>/223826/</w:t>
              </w:r>
            </w:hyperlink>
          </w:p>
          <w:p w:rsidR="005C4239" w:rsidRPr="005C4239" w:rsidRDefault="005C4239" w:rsidP="005C4239">
            <w:pPr>
              <w:rPr>
                <w:rFonts w:ascii="Times New Roman" w:hAnsi="Times New Roman"/>
                <w:lang w:val="ru-RU"/>
              </w:rPr>
            </w:pPr>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lastRenderedPageBreak/>
              <w:t>3.9</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"Лёгкая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t>Прыжок в длину с разбега</w:t>
            </w:r>
          </w:p>
          <w:p w:rsidR="005C4239" w:rsidRPr="005C4239" w:rsidRDefault="005C4239" w:rsidP="005C4239">
            <w:pPr>
              <w:rPr>
                <w:rFonts w:ascii="Times New Roman" w:hAnsi="Times New Roman"/>
                <w:lang w:val="ru-RU"/>
              </w:rPr>
            </w:pPr>
          </w:p>
        </w:tc>
        <w:tc>
          <w:tcPr>
            <w:tcW w:w="576" w:type="dxa"/>
          </w:tcPr>
          <w:p w:rsidR="005C4239" w:rsidRPr="005C4239" w:rsidRDefault="005C4239" w:rsidP="005C4239">
            <w:pPr>
              <w:rPr>
                <w:rFonts w:ascii="Times New Roman" w:hAnsi="Times New Roman"/>
              </w:rPr>
            </w:pPr>
            <w:r w:rsidRPr="005C4239">
              <w:rPr>
                <w:rFonts w:ascii="Times New Roman" w:hAnsi="Times New Roman"/>
              </w:rPr>
              <w:t>2</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2</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наблюдают и анализируют образец техники прыжка в длину с</w:t>
            </w:r>
            <w:r w:rsidRPr="005C4239">
              <w:rPr>
                <w:rFonts w:ascii="Times New Roman" w:hAnsi="Times New Roman"/>
              </w:rPr>
              <w:t> </w:t>
            </w:r>
            <w:r w:rsidRPr="005C4239">
              <w:rPr>
                <w:rFonts w:ascii="Times New Roman" w:hAnsi="Times New Roman"/>
                <w:lang w:val="ru-RU"/>
              </w:rPr>
              <w:t xml:space="preserve"> разбега, способом согнув ноги, обсуждают особенности выполнения отдельных его фаз (разбег, отталкивание, полёт, приземление);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подводящие упражнения к прыжку с разбега, согнув ноги:                                                 1</w:t>
            </w:r>
            <w:r w:rsidRPr="005C4239">
              <w:rPr>
                <w:rFonts w:ascii="Times New Roman" w:hAnsi="Times New Roman"/>
              </w:rPr>
              <w:t> </w:t>
            </w:r>
            <w:r w:rsidRPr="005C4239">
              <w:rPr>
                <w:rFonts w:ascii="Times New Roman" w:hAnsi="Times New Roman"/>
                <w:lang w:val="ru-RU"/>
              </w:rPr>
              <w:t xml:space="preserve"> – спрыгивание с горки матов с выполнением техники приземления;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спрыгивание с горки матов со сгибанием и разгибанием ног в коленях во время полёта;                                                                                                                                        3</w:t>
            </w:r>
            <w:r w:rsidRPr="005C4239">
              <w:rPr>
                <w:rFonts w:ascii="Times New Roman" w:hAnsi="Times New Roman"/>
              </w:rPr>
              <w:t> </w:t>
            </w:r>
            <w:r w:rsidRPr="005C4239">
              <w:rPr>
                <w:rFonts w:ascii="Times New Roman" w:hAnsi="Times New Roman"/>
                <w:lang w:val="ru-RU"/>
              </w:rPr>
              <w:t xml:space="preserve"> – прыжки с места вперёд-верх толчком одной ногой с</w:t>
            </w:r>
            <w:r w:rsidRPr="005C4239">
              <w:rPr>
                <w:rFonts w:ascii="Times New Roman" w:hAnsi="Times New Roman"/>
              </w:rPr>
              <w:t> </w:t>
            </w:r>
            <w:r w:rsidRPr="005C4239">
              <w:rPr>
                <w:rFonts w:ascii="Times New Roman" w:hAnsi="Times New Roman"/>
                <w:lang w:val="ru-RU"/>
              </w:rPr>
              <w:t>разведением и сведением ног в полёте;                                                                                                                       4</w:t>
            </w:r>
            <w:r w:rsidRPr="005C4239">
              <w:rPr>
                <w:rFonts w:ascii="Times New Roman" w:hAnsi="Times New Roman"/>
              </w:rPr>
              <w:t> </w:t>
            </w:r>
            <w:r w:rsidRPr="005C4239">
              <w:rPr>
                <w:rFonts w:ascii="Times New Roman" w:hAnsi="Times New Roman"/>
                <w:lang w:val="ru-RU"/>
              </w:rPr>
              <w:t xml:space="preserve"> – прыжки с прямого разбега через планку толчком одной ногой и приземлением на две ноги; </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выполняют прыжок в длину с разбега, согнув ноги в</w:t>
            </w:r>
            <w:r w:rsidRPr="005C4239">
              <w:rPr>
                <w:rFonts w:ascii="Times New Roman" w:hAnsi="Times New Roman"/>
              </w:rPr>
              <w:t> </w:t>
            </w:r>
            <w:r w:rsidRPr="005C4239">
              <w:rPr>
                <w:rFonts w:ascii="Times New Roman" w:hAnsi="Times New Roman"/>
                <w:lang w:val="ru-RU"/>
              </w:rPr>
              <w:t xml:space="preserve"> полной координации. </w:t>
            </w:r>
          </w:p>
          <w:p w:rsidR="005C4239" w:rsidRPr="005C4239" w:rsidRDefault="005C4239" w:rsidP="005C4239">
            <w:pPr>
              <w:rPr>
                <w:rFonts w:ascii="Times New Roman" w:hAnsi="Times New Roman"/>
                <w:lang w:val="ru-RU"/>
              </w:rPr>
            </w:pP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использование иллюстрационного материала, видеороликов)</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60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/5738/</w:t>
              </w:r>
              <w:r w:rsidRPr="005C4239">
                <w:rPr>
                  <w:rFonts w:ascii="Times New Roman" w:hAnsi="Times New Roman"/>
                </w:rPr>
                <w:t>start</w:t>
              </w:r>
              <w:r w:rsidRPr="005C4239">
                <w:rPr>
                  <w:rFonts w:ascii="Times New Roman" w:hAnsi="Times New Roman"/>
                  <w:lang w:val="ru-RU"/>
                </w:rPr>
                <w:t>/168896/</w:t>
              </w:r>
            </w:hyperlink>
          </w:p>
          <w:p w:rsidR="005C4239" w:rsidRPr="005C4239" w:rsidRDefault="005C4239" w:rsidP="005C4239">
            <w:pPr>
              <w:rPr>
                <w:rFonts w:ascii="Times New Roman" w:hAnsi="Times New Roman"/>
                <w:lang w:val="ru-RU"/>
              </w:rPr>
            </w:pPr>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t>3.10</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"Лёгкая 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t>Броски набивного мяча</w:t>
            </w:r>
          </w:p>
          <w:p w:rsidR="005C4239" w:rsidRPr="005C4239" w:rsidRDefault="005C4239" w:rsidP="005C4239">
            <w:pPr>
              <w:rPr>
                <w:rFonts w:ascii="Times New Roman" w:hAnsi="Times New Roman"/>
                <w:lang w:val="ru-RU"/>
              </w:rPr>
            </w:pPr>
          </w:p>
        </w:tc>
        <w:tc>
          <w:tcPr>
            <w:tcW w:w="576" w:type="dxa"/>
          </w:tcPr>
          <w:p w:rsidR="005C4239" w:rsidRPr="005C4239" w:rsidRDefault="005C4239" w:rsidP="005C4239">
            <w:pPr>
              <w:rPr>
                <w:rFonts w:ascii="Times New Roman" w:hAnsi="Times New Roman"/>
              </w:rPr>
            </w:pPr>
            <w:r w:rsidRPr="005C4239">
              <w:rPr>
                <w:rFonts w:ascii="Times New Roman" w:hAnsi="Times New Roman"/>
              </w:rPr>
              <w:t>2</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2</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наблюдают выполнение образца техники броска набивного мяча из-за головы в положении стоя и сидя, анализируют особенности выполнения отдельных его фаз и элементов;</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бросок набивного мяча из-за головы в положении стоя на </w:t>
            </w:r>
            <w:r w:rsidRPr="005C4239">
              <w:rPr>
                <w:rFonts w:ascii="Times New Roman" w:hAnsi="Times New Roman"/>
                <w:lang w:val="ru-RU"/>
              </w:rPr>
              <w:lastRenderedPageBreak/>
              <w:t xml:space="preserve">дальность;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бросок набивного мяча из-за головы в положении сидя через находящуюся впереди на небольшой высоте планку. </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использование иллюстрационного материала, видеороликов)</w:t>
            </w:r>
          </w:p>
          <w:p w:rsidR="005C4239" w:rsidRPr="005C4239" w:rsidRDefault="005C4239" w:rsidP="005C4239">
            <w:pPr>
              <w:rPr>
                <w:rFonts w:ascii="Times New Roman" w:hAnsi="Times New Roman"/>
                <w:lang w:val="ru-RU"/>
              </w:rPr>
            </w:pPr>
          </w:p>
        </w:tc>
        <w:tc>
          <w:tcPr>
            <w:tcW w:w="1417" w:type="dxa"/>
          </w:tcPr>
          <w:p w:rsidR="005C4239" w:rsidRPr="005C4239" w:rsidRDefault="005C4239" w:rsidP="005C4239">
            <w:pPr>
              <w:rPr>
                <w:rFonts w:ascii="Times New Roman" w:hAnsi="Times New Roman"/>
                <w:lang w:val="ru-RU"/>
              </w:rPr>
            </w:pPr>
            <w:hyperlink r:id="rId161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/4078/</w:t>
              </w:r>
              <w:r w:rsidRPr="005C4239">
                <w:rPr>
                  <w:rFonts w:ascii="Times New Roman" w:hAnsi="Times New Roman"/>
                </w:rPr>
                <w:t>start</w:t>
              </w:r>
              <w:r w:rsidRPr="005C4239">
                <w:rPr>
                  <w:rFonts w:ascii="Times New Roman" w:hAnsi="Times New Roman"/>
                  <w:lang w:val="ru-RU"/>
                </w:rPr>
                <w:t>/169103/</w:t>
              </w:r>
            </w:hyperlink>
          </w:p>
          <w:p w:rsidR="005C4239" w:rsidRPr="005C4239" w:rsidRDefault="005C4239" w:rsidP="005C4239">
            <w:pPr>
              <w:rPr>
                <w:rFonts w:ascii="Times New Roman" w:hAnsi="Times New Roman"/>
                <w:lang w:val="ru-RU"/>
              </w:rPr>
            </w:pPr>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t>3.11</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"Лёгкая 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t>Беговые упражнения повышенной координационной сложности</w:t>
            </w:r>
          </w:p>
        </w:tc>
        <w:tc>
          <w:tcPr>
            <w:tcW w:w="576" w:type="dxa"/>
          </w:tcPr>
          <w:p w:rsidR="005C4239" w:rsidRPr="005C4239" w:rsidRDefault="005C4239" w:rsidP="005C4239">
            <w:pPr>
              <w:rPr>
                <w:rFonts w:ascii="Times New Roman" w:hAnsi="Times New Roman"/>
              </w:rPr>
            </w:pPr>
            <w:r w:rsidRPr="005C4239">
              <w:rPr>
                <w:rFonts w:ascii="Times New Roman" w:hAnsi="Times New Roman"/>
              </w:rPr>
              <w:t>2</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2</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Выполнение упражнений: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челночный бег 3 × 5</w:t>
            </w:r>
            <w:r w:rsidRPr="005C4239">
              <w:rPr>
                <w:rFonts w:ascii="Times New Roman" w:hAnsi="Times New Roman"/>
              </w:rPr>
              <w:t> </w:t>
            </w:r>
            <w:r w:rsidRPr="005C4239">
              <w:rPr>
                <w:rFonts w:ascii="Times New Roman" w:hAnsi="Times New Roman"/>
                <w:lang w:val="ru-RU"/>
              </w:rPr>
              <w:t xml:space="preserve"> м, челночный бег 4 × 5</w:t>
            </w:r>
            <w:r w:rsidRPr="005C4239">
              <w:rPr>
                <w:rFonts w:ascii="Times New Roman" w:hAnsi="Times New Roman"/>
              </w:rPr>
              <w:t> </w:t>
            </w:r>
            <w:r w:rsidRPr="005C4239">
              <w:rPr>
                <w:rFonts w:ascii="Times New Roman" w:hAnsi="Times New Roman"/>
                <w:lang w:val="ru-RU"/>
              </w:rPr>
              <w:t xml:space="preserve"> м, челночный бег 4 × 10</w:t>
            </w:r>
            <w:r w:rsidRPr="005C4239">
              <w:rPr>
                <w:rFonts w:ascii="Times New Roman" w:hAnsi="Times New Roman"/>
              </w:rPr>
              <w:t> </w:t>
            </w:r>
            <w:r w:rsidRPr="005C4239">
              <w:rPr>
                <w:rFonts w:ascii="Times New Roman" w:hAnsi="Times New Roman"/>
                <w:lang w:val="ru-RU"/>
              </w:rPr>
              <w:t xml:space="preserve"> м; 2</w:t>
            </w:r>
            <w:r w:rsidRPr="005C4239">
              <w:rPr>
                <w:rFonts w:ascii="Times New Roman" w:hAnsi="Times New Roman"/>
              </w:rPr>
              <w:t> </w:t>
            </w:r>
            <w:r w:rsidRPr="005C4239">
              <w:rPr>
                <w:rFonts w:ascii="Times New Roman" w:hAnsi="Times New Roman"/>
                <w:lang w:val="ru-RU"/>
              </w:rPr>
              <w:t xml:space="preserve"> – пробегание под гимнастической перекладиной с наклоном вперёд, </w:t>
            </w:r>
          </w:p>
          <w:p w:rsidR="005C4239" w:rsidRPr="005C4239" w:rsidRDefault="005C4239" w:rsidP="005C4239">
            <w:pPr>
              <w:rPr>
                <w:rFonts w:ascii="Times New Roman" w:hAnsi="Times New Roman"/>
                <w:lang w:val="ru-RU"/>
              </w:rPr>
            </w:pPr>
            <w:r w:rsidRPr="005C4239">
              <w:rPr>
                <w:rFonts w:ascii="Times New Roman" w:hAnsi="Times New Roman"/>
                <w:lang w:val="ru-RU"/>
              </w:rPr>
              <w:t>с наклоном вперед-в сторону (высота перекладины на уровни груди обучающихся); 3</w:t>
            </w:r>
            <w:r w:rsidRPr="005C4239">
              <w:rPr>
                <w:rFonts w:ascii="Times New Roman" w:hAnsi="Times New Roman"/>
              </w:rPr>
              <w:t> </w:t>
            </w:r>
            <w:r w:rsidRPr="005C4239">
              <w:rPr>
                <w:rFonts w:ascii="Times New Roman" w:hAnsi="Times New Roman"/>
                <w:lang w:val="ru-RU"/>
              </w:rPr>
              <w:t xml:space="preserve"> – бег через набивные мячи; 4</w:t>
            </w:r>
            <w:r w:rsidRPr="005C4239">
              <w:rPr>
                <w:rFonts w:ascii="Times New Roman" w:hAnsi="Times New Roman"/>
              </w:rPr>
              <w:t> </w:t>
            </w:r>
            <w:r w:rsidRPr="005C4239">
              <w:rPr>
                <w:rFonts w:ascii="Times New Roman" w:hAnsi="Times New Roman"/>
                <w:lang w:val="ru-RU"/>
              </w:rPr>
              <w:t xml:space="preserve"> – бег с наступанием на гимнастическую скамейку; 5</w:t>
            </w:r>
            <w:r w:rsidRPr="005C4239">
              <w:rPr>
                <w:rFonts w:ascii="Times New Roman" w:hAnsi="Times New Roman"/>
              </w:rPr>
              <w:t> </w:t>
            </w:r>
            <w:r w:rsidRPr="005C4239">
              <w:rPr>
                <w:rFonts w:ascii="Times New Roman" w:hAnsi="Times New Roman"/>
                <w:lang w:val="ru-RU"/>
              </w:rPr>
              <w:t xml:space="preserve"> – бег по наклонной гимнастической скамейке (вверх и вниз); 6</w:t>
            </w:r>
            <w:r w:rsidRPr="005C4239">
              <w:rPr>
                <w:rFonts w:ascii="Times New Roman" w:hAnsi="Times New Roman"/>
              </w:rPr>
              <w:t> </w:t>
            </w:r>
            <w:r w:rsidRPr="005C4239">
              <w:rPr>
                <w:rFonts w:ascii="Times New Roman" w:hAnsi="Times New Roman"/>
                <w:lang w:val="ru-RU"/>
              </w:rPr>
              <w:t xml:space="preserve"> – ускорение с высокого старта; 7</w:t>
            </w:r>
            <w:r w:rsidRPr="005C4239">
              <w:rPr>
                <w:rFonts w:ascii="Times New Roman" w:hAnsi="Times New Roman"/>
              </w:rPr>
              <w:t> </w:t>
            </w:r>
            <w:r w:rsidRPr="005C4239">
              <w:rPr>
                <w:rFonts w:ascii="Times New Roman" w:hAnsi="Times New Roman"/>
                <w:lang w:val="ru-RU"/>
              </w:rPr>
              <w:t xml:space="preserve"> – ускорение с поворотом направо и налево; 8</w:t>
            </w:r>
            <w:r w:rsidRPr="005C4239">
              <w:rPr>
                <w:rFonts w:ascii="Times New Roman" w:hAnsi="Times New Roman"/>
              </w:rPr>
              <w:t> </w:t>
            </w:r>
            <w:r w:rsidRPr="005C4239">
              <w:rPr>
                <w:rFonts w:ascii="Times New Roman" w:hAnsi="Times New Roman"/>
                <w:lang w:val="ru-RU"/>
              </w:rPr>
              <w:t xml:space="preserve"> – бег с максимальной скоростью на дистанцию 30</w:t>
            </w:r>
            <w:r w:rsidRPr="005C4239">
              <w:rPr>
                <w:rFonts w:ascii="Times New Roman" w:hAnsi="Times New Roman"/>
              </w:rPr>
              <w:t> </w:t>
            </w:r>
            <w:r w:rsidRPr="005C4239">
              <w:rPr>
                <w:rFonts w:ascii="Times New Roman" w:hAnsi="Times New Roman"/>
                <w:lang w:val="ru-RU"/>
              </w:rPr>
              <w:t xml:space="preserve"> м;9</w:t>
            </w:r>
            <w:r w:rsidRPr="005C4239">
              <w:rPr>
                <w:rFonts w:ascii="Times New Roman" w:hAnsi="Times New Roman"/>
              </w:rPr>
              <w:t> </w:t>
            </w:r>
            <w:r w:rsidRPr="005C4239">
              <w:rPr>
                <w:rFonts w:ascii="Times New Roman" w:hAnsi="Times New Roman"/>
                <w:lang w:val="ru-RU"/>
              </w:rPr>
              <w:t xml:space="preserve"> – бег с максимальной скоростью на короткое расстояние с</w:t>
            </w:r>
            <w:r w:rsidRPr="005C4239">
              <w:rPr>
                <w:rFonts w:ascii="Times New Roman" w:hAnsi="Times New Roman"/>
              </w:rPr>
              <w:t> </w:t>
            </w:r>
            <w:r w:rsidRPr="005C4239">
              <w:rPr>
                <w:rFonts w:ascii="Times New Roman" w:hAnsi="Times New Roman"/>
                <w:lang w:val="ru-RU"/>
              </w:rPr>
              <w:t xml:space="preserve"> дополнительным отягощением (гантелями в руках весом по</w:t>
            </w:r>
            <w:r w:rsidRPr="005C4239">
              <w:rPr>
                <w:rFonts w:ascii="Times New Roman" w:hAnsi="Times New Roman"/>
              </w:rPr>
              <w:t> </w:t>
            </w:r>
            <w:r w:rsidRPr="005C4239">
              <w:rPr>
                <w:rFonts w:ascii="Times New Roman" w:hAnsi="Times New Roman"/>
                <w:lang w:val="ru-RU"/>
              </w:rPr>
              <w:t xml:space="preserve"> 100</w:t>
            </w:r>
            <w:r w:rsidRPr="005C4239">
              <w:rPr>
                <w:rFonts w:ascii="Times New Roman" w:hAnsi="Times New Roman"/>
              </w:rPr>
              <w:t> </w:t>
            </w:r>
            <w:r w:rsidRPr="005C4239">
              <w:rPr>
                <w:rFonts w:ascii="Times New Roman" w:hAnsi="Times New Roman"/>
                <w:lang w:val="ru-RU"/>
              </w:rPr>
              <w:t>г)</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рисунки, видеоматериалы</w:t>
            </w:r>
          </w:p>
        </w:tc>
        <w:tc>
          <w:tcPr>
            <w:tcW w:w="1417" w:type="dxa"/>
          </w:tcPr>
          <w:p w:rsidR="005C4239" w:rsidRPr="005C4239" w:rsidRDefault="005C4239" w:rsidP="005C4239">
            <w:pPr>
              <w:rPr>
                <w:rFonts w:ascii="Times New Roman" w:hAnsi="Times New Roman"/>
                <w:lang w:val="ru-RU"/>
              </w:rPr>
            </w:pPr>
            <w:hyperlink r:id="rId161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www</w:t>
              </w:r>
              <w:r w:rsidRPr="005C4239">
                <w:rPr>
                  <w:rFonts w:ascii="Times New Roman" w:hAnsi="Times New Roman"/>
                  <w:lang w:val="ru-RU"/>
                </w:rPr>
                <w:t>.</w:t>
              </w:r>
              <w:r w:rsidRPr="005C4239">
                <w:rPr>
                  <w:rFonts w:ascii="Times New Roman" w:hAnsi="Times New Roman"/>
                </w:rPr>
                <w:t>youtube</w:t>
              </w:r>
              <w:r w:rsidRPr="005C4239">
                <w:rPr>
                  <w:rFonts w:ascii="Times New Roman" w:hAnsi="Times New Roman"/>
                  <w:lang w:val="ru-RU"/>
                </w:rPr>
                <w:t>.</w:t>
              </w:r>
              <w:r w:rsidRPr="005C4239">
                <w:rPr>
                  <w:rFonts w:ascii="Times New Roman" w:hAnsi="Times New Roman"/>
                </w:rPr>
                <w:t>com</w:t>
              </w:r>
              <w:r w:rsidRPr="005C4239">
                <w:rPr>
                  <w:rFonts w:ascii="Times New Roman" w:hAnsi="Times New Roman"/>
                  <w:lang w:val="ru-RU"/>
                </w:rPr>
                <w:t>/</w:t>
              </w:r>
              <w:r w:rsidRPr="005C4239">
                <w:rPr>
                  <w:rFonts w:ascii="Times New Roman" w:hAnsi="Times New Roman"/>
                </w:rPr>
                <w:t>watch</w:t>
              </w:r>
              <w:r w:rsidRPr="005C4239">
                <w:rPr>
                  <w:rFonts w:ascii="Times New Roman" w:hAnsi="Times New Roman"/>
                  <w:lang w:val="ru-RU"/>
                </w:rPr>
                <w:t>?</w:t>
              </w:r>
              <w:r w:rsidRPr="005C4239">
                <w:rPr>
                  <w:rFonts w:ascii="Times New Roman" w:hAnsi="Times New Roman"/>
                </w:rPr>
                <w:t>v</w:t>
              </w:r>
              <w:r w:rsidRPr="005C4239">
                <w:rPr>
                  <w:rFonts w:ascii="Times New Roman" w:hAnsi="Times New Roman"/>
                  <w:lang w:val="ru-RU"/>
                </w:rPr>
                <w:t>=</w:t>
              </w:r>
              <w:r w:rsidRPr="005C4239">
                <w:rPr>
                  <w:rFonts w:ascii="Times New Roman" w:hAnsi="Times New Roman"/>
                </w:rPr>
                <w:t>PInqAWv</w:t>
              </w:r>
              <w:r w:rsidRPr="005C4239">
                <w:rPr>
                  <w:rFonts w:ascii="Times New Roman" w:hAnsi="Times New Roman"/>
                  <w:lang w:val="ru-RU"/>
                </w:rPr>
                <w:t>62</w:t>
              </w:r>
              <w:r w:rsidRPr="005C4239">
                <w:rPr>
                  <w:rFonts w:ascii="Times New Roman" w:hAnsi="Times New Roman"/>
                </w:rPr>
                <w:t>jA</w:t>
              </w:r>
            </w:hyperlink>
          </w:p>
          <w:p w:rsidR="005C4239" w:rsidRPr="005C4239" w:rsidRDefault="005C4239" w:rsidP="005C4239">
            <w:pPr>
              <w:rPr>
                <w:rFonts w:ascii="Times New Roman" w:hAnsi="Times New Roman"/>
                <w:lang w:val="ru-RU"/>
              </w:rPr>
            </w:pPr>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t>3.12</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"Плавательная подготовка". </w:t>
            </w:r>
          </w:p>
          <w:p w:rsidR="005C4239" w:rsidRPr="005C4239" w:rsidRDefault="005C4239" w:rsidP="005C4239">
            <w:pPr>
              <w:rPr>
                <w:rFonts w:ascii="Times New Roman" w:hAnsi="Times New Roman"/>
                <w:lang w:val="ru-RU"/>
              </w:rPr>
            </w:pPr>
            <w:r w:rsidRPr="005C4239">
              <w:rPr>
                <w:rFonts w:ascii="Times New Roman" w:hAnsi="Times New Roman"/>
                <w:lang w:val="ru-RU"/>
              </w:rPr>
              <w:t>Плавательная подготовка</w:t>
            </w:r>
          </w:p>
        </w:tc>
        <w:tc>
          <w:tcPr>
            <w:tcW w:w="576" w:type="dxa"/>
          </w:tcPr>
          <w:p w:rsidR="005C4239" w:rsidRPr="005C4239" w:rsidRDefault="005C4239" w:rsidP="005C4239">
            <w:pPr>
              <w:rPr>
                <w:rFonts w:ascii="Times New Roman" w:hAnsi="Times New Roman"/>
              </w:rPr>
            </w:pPr>
            <w:r w:rsidRPr="005C4239">
              <w:rPr>
                <w:rFonts w:ascii="Times New Roman" w:hAnsi="Times New Roman"/>
              </w:rPr>
              <w:t>4</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4</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изучают правила поведения на уроках плавания, приводят примеры их применения в плавательном бассейне;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рассматривают видеоматериал по технике основных видов плавания, обсуждают отличительные признаки их техники;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выполняют упражнения ознакомительного плавания:                 1</w:t>
            </w:r>
            <w:r w:rsidRPr="005C4239">
              <w:rPr>
                <w:rFonts w:ascii="Times New Roman" w:hAnsi="Times New Roman"/>
              </w:rPr>
              <w:t> </w:t>
            </w:r>
            <w:r w:rsidRPr="005C4239">
              <w:rPr>
                <w:rFonts w:ascii="Times New Roman" w:hAnsi="Times New Roman"/>
                <w:lang w:val="ru-RU"/>
              </w:rPr>
              <w:t xml:space="preserve"> – спускание по трапу бассейна; 2</w:t>
            </w:r>
            <w:r w:rsidRPr="005C4239">
              <w:rPr>
                <w:rFonts w:ascii="Times New Roman" w:hAnsi="Times New Roman"/>
              </w:rPr>
              <w:t> </w:t>
            </w:r>
            <w:r w:rsidRPr="005C4239">
              <w:rPr>
                <w:rFonts w:ascii="Times New Roman" w:hAnsi="Times New Roman"/>
                <w:lang w:val="ru-RU"/>
              </w:rPr>
              <w:t xml:space="preserve"> – ходьба по дну; 3</w:t>
            </w:r>
            <w:r w:rsidRPr="005C4239">
              <w:rPr>
                <w:rFonts w:ascii="Times New Roman" w:hAnsi="Times New Roman"/>
              </w:rPr>
              <w:t> </w:t>
            </w:r>
            <w:r w:rsidRPr="005C4239">
              <w:rPr>
                <w:rFonts w:ascii="Times New Roman" w:hAnsi="Times New Roman"/>
                <w:lang w:val="ru-RU"/>
              </w:rPr>
              <w:t xml:space="preserve"> – прыжки толчком двумя ногами о дно бассейна стоя на месте и с продвижением вперёд;                          4</w:t>
            </w:r>
            <w:r w:rsidRPr="005C4239">
              <w:rPr>
                <w:rFonts w:ascii="Times New Roman" w:hAnsi="Times New Roman"/>
              </w:rPr>
              <w:t> </w:t>
            </w:r>
            <w:r w:rsidRPr="005C4239">
              <w:rPr>
                <w:rFonts w:ascii="Times New Roman" w:hAnsi="Times New Roman"/>
                <w:lang w:val="ru-RU"/>
              </w:rPr>
              <w:t xml:space="preserve"> – упражнения на всплывание (поплавок, медуза, звезда);                    5</w:t>
            </w:r>
            <w:r w:rsidRPr="005C4239">
              <w:rPr>
                <w:rFonts w:ascii="Times New Roman" w:hAnsi="Times New Roman"/>
              </w:rPr>
              <w:t> </w:t>
            </w:r>
            <w:r w:rsidRPr="005C4239">
              <w:rPr>
                <w:rFonts w:ascii="Times New Roman" w:hAnsi="Times New Roman"/>
                <w:lang w:val="ru-RU"/>
              </w:rPr>
              <w:t xml:space="preserve"> – упражнения на погружение в воду (фонтанчик);                                  6</w:t>
            </w:r>
            <w:r w:rsidRPr="005C4239">
              <w:rPr>
                <w:rFonts w:ascii="Times New Roman" w:hAnsi="Times New Roman"/>
              </w:rPr>
              <w:t> </w:t>
            </w:r>
            <w:r w:rsidRPr="005C4239">
              <w:rPr>
                <w:rFonts w:ascii="Times New Roman" w:hAnsi="Times New Roman"/>
                <w:lang w:val="ru-RU"/>
              </w:rPr>
              <w:t xml:space="preserve"> – упражнения на скольжение (стрела, летящая стрела);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упражнения в имитации плавания кролем на груди на бортике бассейна: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сидя на бортике, упор руками сзади, ноги прямые и слегка разведены: попеременные движения ногами вверх-вниз;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стоя на бортике бассейна полунаклон вперёд, правая рука прямая, левая рука согнута в локте и поднята вверх: попере-менно гребковые движения руками; </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выполняют упражнения начального обучения плаванию кролем на груди в воде:</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стоя на дне бассейна полунаклон вперёд, правая рука прямая, левая рука согнута в локте и поднята вверх: попере-менно гребковые движения руками; 2</w:t>
            </w:r>
            <w:r w:rsidRPr="005C4239">
              <w:rPr>
                <w:rFonts w:ascii="Times New Roman" w:hAnsi="Times New Roman"/>
              </w:rPr>
              <w:t> </w:t>
            </w:r>
            <w:r w:rsidRPr="005C4239">
              <w:rPr>
                <w:rFonts w:ascii="Times New Roman" w:hAnsi="Times New Roman"/>
                <w:lang w:val="ru-RU"/>
              </w:rPr>
              <w:t xml:space="preserve">– то же, что 1, но с выдохом в воду и поворачиванием головы </w:t>
            </w:r>
            <w:r w:rsidRPr="005C4239">
              <w:rPr>
                <w:rFonts w:ascii="Times New Roman" w:hAnsi="Times New Roman"/>
                <w:lang w:val="ru-RU"/>
              </w:rPr>
              <w:lastRenderedPageBreak/>
              <w:t>поочерёдно вправо и влево;</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то же, что 2, но с продвижением вперёд по дну бассейна; </w:t>
            </w:r>
          </w:p>
          <w:p w:rsidR="005C4239" w:rsidRPr="005C4239" w:rsidRDefault="005C4239" w:rsidP="005C4239">
            <w:pPr>
              <w:rPr>
                <w:rFonts w:ascii="Times New Roman" w:hAnsi="Times New Roman"/>
                <w:lang w:val="ru-RU"/>
              </w:rPr>
            </w:pPr>
            <w:r w:rsidRPr="005C4239">
              <w:rPr>
                <w:rFonts w:ascii="Times New Roman" w:hAnsi="Times New Roman"/>
                <w:lang w:val="ru-RU"/>
              </w:rPr>
              <w:t>4</w:t>
            </w:r>
            <w:r w:rsidRPr="005C4239">
              <w:rPr>
                <w:rFonts w:ascii="Times New Roman" w:hAnsi="Times New Roman"/>
              </w:rPr>
              <w:t> </w:t>
            </w:r>
            <w:r w:rsidRPr="005C4239">
              <w:rPr>
                <w:rFonts w:ascii="Times New Roman" w:hAnsi="Times New Roman"/>
                <w:lang w:val="ru-RU"/>
              </w:rPr>
              <w:t xml:space="preserve"> – лёжа на груди, держаться прямыми руками за бортик бассейна: поочерёдная работа ногами вверх-вниз, с выдохом в</w:t>
            </w:r>
            <w:r w:rsidRPr="005C4239">
              <w:rPr>
                <w:rFonts w:ascii="Times New Roman" w:hAnsi="Times New Roman"/>
              </w:rPr>
              <w:t> </w:t>
            </w:r>
            <w:r w:rsidRPr="005C4239">
              <w:rPr>
                <w:rFonts w:ascii="Times New Roman" w:hAnsi="Times New Roman"/>
                <w:lang w:val="ru-RU"/>
              </w:rPr>
              <w:t xml:space="preserve"> воду; </w:t>
            </w:r>
          </w:p>
          <w:p w:rsidR="005C4239" w:rsidRPr="005C4239" w:rsidRDefault="005C4239" w:rsidP="005C4239">
            <w:pPr>
              <w:rPr>
                <w:rFonts w:ascii="Times New Roman" w:hAnsi="Times New Roman"/>
                <w:lang w:val="ru-RU"/>
              </w:rPr>
            </w:pPr>
            <w:r w:rsidRPr="005C4239">
              <w:rPr>
                <w:rFonts w:ascii="Times New Roman" w:hAnsi="Times New Roman"/>
                <w:lang w:val="ru-RU"/>
              </w:rPr>
              <w:t>5</w:t>
            </w:r>
            <w:r w:rsidRPr="005C4239">
              <w:rPr>
                <w:rFonts w:ascii="Times New Roman" w:hAnsi="Times New Roman"/>
              </w:rPr>
              <w:t> </w:t>
            </w:r>
            <w:r w:rsidRPr="005C4239">
              <w:rPr>
                <w:rFonts w:ascii="Times New Roman" w:hAnsi="Times New Roman"/>
                <w:lang w:val="ru-RU"/>
              </w:rPr>
              <w:t>– стоя возле бортика бассейна, присесть, не опуская голову в</w:t>
            </w:r>
            <w:r w:rsidRPr="005C4239">
              <w:rPr>
                <w:rFonts w:ascii="Times New Roman" w:hAnsi="Times New Roman"/>
              </w:rPr>
              <w:t> </w:t>
            </w:r>
            <w:r w:rsidRPr="005C4239">
              <w:rPr>
                <w:rFonts w:ascii="Times New Roman" w:hAnsi="Times New Roman"/>
                <w:lang w:val="ru-RU"/>
              </w:rPr>
              <w:t>воду: вдох, оттолкнуться правой ногой от бортика, руки и ноги выпрямить и соединить их вместе; скольжение с выдохом в</w:t>
            </w:r>
            <w:r w:rsidRPr="005C4239">
              <w:rPr>
                <w:rFonts w:ascii="Times New Roman" w:hAnsi="Times New Roman"/>
              </w:rPr>
              <w:t> </w:t>
            </w:r>
            <w:r w:rsidRPr="005C4239">
              <w:rPr>
                <w:rFonts w:ascii="Times New Roman" w:hAnsi="Times New Roman"/>
                <w:lang w:val="ru-RU"/>
              </w:rPr>
              <w:t xml:space="preserve">воду; </w:t>
            </w:r>
          </w:p>
          <w:p w:rsidR="005C4239" w:rsidRPr="005C4239" w:rsidRDefault="005C4239" w:rsidP="005C4239">
            <w:pPr>
              <w:rPr>
                <w:rFonts w:ascii="Times New Roman" w:hAnsi="Times New Roman"/>
                <w:lang w:val="ru-RU"/>
              </w:rPr>
            </w:pPr>
            <w:r w:rsidRPr="005C4239">
              <w:rPr>
                <w:rFonts w:ascii="Times New Roman" w:hAnsi="Times New Roman"/>
                <w:lang w:val="ru-RU"/>
              </w:rPr>
              <w:t>6</w:t>
            </w:r>
            <w:r w:rsidRPr="005C4239">
              <w:rPr>
                <w:rFonts w:ascii="Times New Roman" w:hAnsi="Times New Roman"/>
              </w:rPr>
              <w:t> </w:t>
            </w:r>
            <w:r w:rsidRPr="005C4239">
              <w:rPr>
                <w:rFonts w:ascii="Times New Roman" w:hAnsi="Times New Roman"/>
                <w:lang w:val="ru-RU"/>
              </w:rPr>
              <w:t xml:space="preserve"> – то же, что 5, но с попеременной работой ногами; </w:t>
            </w:r>
          </w:p>
          <w:p w:rsidR="005C4239" w:rsidRPr="005C4239" w:rsidRDefault="005C4239" w:rsidP="005C4239">
            <w:pPr>
              <w:rPr>
                <w:rFonts w:ascii="Times New Roman" w:hAnsi="Times New Roman"/>
                <w:lang w:val="ru-RU"/>
              </w:rPr>
            </w:pPr>
            <w:r w:rsidRPr="005C4239">
              <w:rPr>
                <w:rFonts w:ascii="Times New Roman" w:hAnsi="Times New Roman"/>
                <w:lang w:val="ru-RU"/>
              </w:rPr>
              <w:t>7</w:t>
            </w:r>
            <w:r w:rsidRPr="005C4239">
              <w:rPr>
                <w:rFonts w:ascii="Times New Roman" w:hAnsi="Times New Roman"/>
              </w:rPr>
              <w:t> </w:t>
            </w:r>
            <w:r w:rsidRPr="005C4239">
              <w:rPr>
                <w:rFonts w:ascii="Times New Roman" w:hAnsi="Times New Roman"/>
                <w:lang w:val="ru-RU"/>
              </w:rPr>
              <w:t xml:space="preserve"> — плавание кролем на груди в полной координации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рисунки, видеоматериалы</w:t>
            </w:r>
          </w:p>
        </w:tc>
        <w:tc>
          <w:tcPr>
            <w:tcW w:w="1417" w:type="dxa"/>
          </w:tcPr>
          <w:p w:rsidR="005C4239" w:rsidRPr="005C4239" w:rsidRDefault="005C4239" w:rsidP="005C4239">
            <w:pPr>
              <w:rPr>
                <w:rFonts w:ascii="Times New Roman" w:hAnsi="Times New Roman"/>
                <w:lang w:val="ru-RU"/>
              </w:rPr>
            </w:pPr>
            <w:hyperlink r:id="rId161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/4078/</w:t>
              </w:r>
              <w:r w:rsidRPr="005C4239">
                <w:rPr>
                  <w:rFonts w:ascii="Times New Roman" w:hAnsi="Times New Roman"/>
                </w:rPr>
                <w:t>start</w:t>
              </w:r>
              <w:r w:rsidRPr="005C4239">
                <w:rPr>
                  <w:rFonts w:ascii="Times New Roman" w:hAnsi="Times New Roman"/>
                  <w:lang w:val="ru-RU"/>
                </w:rPr>
                <w:t>/169103/</w:t>
              </w:r>
            </w:hyperlink>
          </w:p>
          <w:p w:rsidR="005C4239" w:rsidRPr="005C4239" w:rsidRDefault="005C4239" w:rsidP="005C4239">
            <w:pPr>
              <w:rPr>
                <w:rFonts w:ascii="Times New Roman" w:hAnsi="Times New Roman"/>
                <w:lang w:val="ru-RU"/>
              </w:rPr>
            </w:pPr>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lastRenderedPageBreak/>
              <w:t>3.13</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"Подвижные и спортивные игры". </w:t>
            </w:r>
          </w:p>
          <w:p w:rsidR="005C4239" w:rsidRPr="005C4239" w:rsidRDefault="005C4239" w:rsidP="005C4239">
            <w:pPr>
              <w:rPr>
                <w:rFonts w:ascii="Times New Roman" w:hAnsi="Times New Roman"/>
                <w:lang w:val="ru-RU"/>
              </w:rPr>
            </w:pPr>
            <w:r w:rsidRPr="005C4239">
              <w:rPr>
                <w:rFonts w:ascii="Times New Roman" w:hAnsi="Times New Roman"/>
                <w:lang w:val="ru-RU"/>
              </w:rPr>
              <w:t>Подвижные игры с</w:t>
            </w:r>
            <w:r w:rsidRPr="005C4239">
              <w:rPr>
                <w:rFonts w:ascii="Times New Roman" w:hAnsi="Times New Roman"/>
              </w:rPr>
              <w:t> </w:t>
            </w:r>
            <w:r w:rsidRPr="005C4239">
              <w:rPr>
                <w:rFonts w:ascii="Times New Roman" w:hAnsi="Times New Roman"/>
                <w:lang w:val="ru-RU"/>
              </w:rPr>
              <w:t xml:space="preserve"> техническими приёмами спортивных игр (баскетбол, волейбол, ручной мяч, футбол)</w:t>
            </w:r>
          </w:p>
        </w:tc>
        <w:tc>
          <w:tcPr>
            <w:tcW w:w="576" w:type="dxa"/>
          </w:tcPr>
          <w:p w:rsidR="005C4239" w:rsidRPr="005C4239" w:rsidRDefault="005C4239" w:rsidP="005C4239">
            <w:pPr>
              <w:rPr>
                <w:rFonts w:ascii="Times New Roman" w:hAnsi="Times New Roman"/>
              </w:rPr>
            </w:pPr>
            <w:r w:rsidRPr="005C4239">
              <w:rPr>
                <w:rFonts w:ascii="Times New Roman" w:hAnsi="Times New Roman"/>
              </w:rPr>
              <w:t>6</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6</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подвижных игр, условия их проведения и способы подготовки игровой площадки;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образцы технических действий разучиваемых подвижных игр, обсуждают особенности их выполнения в условиях игровой деятельности;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технические действия подвижных игр с элементами игры баскетбола, волейбола, футбола;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технические действия подвижных игр с элементами лыжной </w:t>
            </w:r>
            <w:r w:rsidRPr="005C4239">
              <w:rPr>
                <w:rFonts w:ascii="Times New Roman" w:hAnsi="Times New Roman"/>
                <w:lang w:val="ru-RU"/>
              </w:rPr>
              <w:lastRenderedPageBreak/>
              <w:t xml:space="preserve">подготовки; </w:t>
            </w:r>
          </w:p>
          <w:p w:rsidR="005C4239" w:rsidRPr="005C4239" w:rsidRDefault="005C4239" w:rsidP="005C4239">
            <w:pPr>
              <w:rPr>
                <w:rFonts w:ascii="Times New Roman" w:hAnsi="Times New Roman"/>
                <w:lang w:val="ru-RU"/>
              </w:rPr>
            </w:pPr>
            <w:r w:rsidRPr="005C4239">
              <w:rPr>
                <w:rFonts w:ascii="Times New Roman" w:hAnsi="Times New Roman"/>
                <w:lang w:val="ru-RU"/>
              </w:rPr>
              <w:t>- играют в разученные подвижные игры</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образцы технических действий игры баскетбол, выделяют трудные элементы и уточняют способы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технические действия игры баскетбол (работа в</w:t>
            </w:r>
            <w:r w:rsidRPr="005C4239">
              <w:rPr>
                <w:rFonts w:ascii="Times New Roman" w:hAnsi="Times New Roman"/>
              </w:rPr>
              <w:t> </w:t>
            </w:r>
            <w:r w:rsidRPr="005C4239">
              <w:rPr>
                <w:rFonts w:ascii="Times New Roman" w:hAnsi="Times New Roman"/>
                <w:lang w:val="ru-RU"/>
              </w:rPr>
              <w:t xml:space="preserve"> парах и группах);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подвижных игр с элементами баскетбола и знакомятся с особенностями выбора и подготовки мест их проведения;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организуют и самостоятельно участвуют в совместном проведении разученных подвижных игр с техническими действиями игры баскетбол;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образцы технических действий игры ручной мяч, выделяют трудные элементы и уточняют способы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технические действия игры (работа в</w:t>
            </w:r>
            <w:r w:rsidRPr="005C4239">
              <w:rPr>
                <w:rFonts w:ascii="Times New Roman" w:hAnsi="Times New Roman"/>
              </w:rPr>
              <w:t> </w:t>
            </w:r>
            <w:r w:rsidRPr="005C4239">
              <w:rPr>
                <w:rFonts w:ascii="Times New Roman" w:hAnsi="Times New Roman"/>
                <w:lang w:val="ru-RU"/>
              </w:rPr>
              <w:t xml:space="preserve"> парах и группах);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подвижных игр с элементами игры ручной мяч и знакомятся с особенностями выбора и подготовки мест их проведения;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 организуют и самостоятельно участвуют в совместном проведении разученных подвижных игр с техническими действиями игры ;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технических действий игры волейбол;                   - нижней боковой подачи, обсуждают её фазы и особенности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подводящие упражнения для освоения техники нижней боковой подачи: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нижняя боковая подача без мяча (имитация подачи);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нижняя боковая подача в стенку с небольшого расстояния;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нижняя боковая подача через волейбольную сетку с небольшого расстояния;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нижнюю боковую подачу по правилам соревнований;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образцы технических действий игры футбол, выделяют трудные элементы и уточняют способы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технические действия игры футбол (работа в</w:t>
            </w:r>
            <w:r w:rsidRPr="005C4239">
              <w:rPr>
                <w:rFonts w:ascii="Times New Roman" w:hAnsi="Times New Roman"/>
              </w:rPr>
              <w:t> </w:t>
            </w:r>
            <w:r w:rsidRPr="005C4239">
              <w:rPr>
                <w:rFonts w:ascii="Times New Roman" w:hAnsi="Times New Roman"/>
                <w:lang w:val="ru-RU"/>
              </w:rPr>
              <w:t xml:space="preserve"> парах и группах);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правила подвижных игр с элементами футбола и</w:t>
            </w:r>
            <w:r w:rsidRPr="005C4239">
              <w:rPr>
                <w:rFonts w:ascii="Times New Roman" w:hAnsi="Times New Roman"/>
              </w:rPr>
              <w:t> </w:t>
            </w:r>
            <w:r w:rsidRPr="005C4239">
              <w:rPr>
                <w:rFonts w:ascii="Times New Roman" w:hAnsi="Times New Roman"/>
                <w:lang w:val="ru-RU"/>
              </w:rPr>
              <w:t xml:space="preserve"> знакомятся с </w:t>
            </w:r>
            <w:r w:rsidRPr="005C4239">
              <w:rPr>
                <w:rFonts w:ascii="Times New Roman" w:hAnsi="Times New Roman"/>
                <w:lang w:val="ru-RU"/>
              </w:rPr>
              <w:lastRenderedPageBreak/>
              <w:t xml:space="preserve">особенностями выбора и подготовки мест их проведения;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организуют и самостоятельно участвуют в совместном проведении разученных подвижных игр с техническими действиями игры футбол; </w:t>
            </w:r>
          </w:p>
          <w:p w:rsidR="005C4239" w:rsidRPr="005C4239" w:rsidRDefault="005C4239" w:rsidP="005C4239">
            <w:pPr>
              <w:rPr>
                <w:rFonts w:ascii="Times New Roman" w:hAnsi="Times New Roman"/>
                <w:lang w:val="ru-RU"/>
              </w:rPr>
            </w:pPr>
            <w:r w:rsidRPr="005C4239">
              <w:rPr>
                <w:rFonts w:ascii="Times New Roman" w:hAnsi="Times New Roman"/>
                <w:lang w:val="ru-RU"/>
              </w:rPr>
              <w:t>- наблюдают и анализируют содержание подвижных игр на развитие равновесия, выделяют трудные элементы и уточняют способы их выполнения;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подвижных игр и знакомятся с выбором и подготовкой мест их проведения;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подвижные игры на развитие равновесия и участвуют в совместной их организации и проведении</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(диалог с учителем, образцы технических действий, иллюстративный материал, видеоролики):</w:t>
            </w:r>
          </w:p>
        </w:tc>
        <w:tc>
          <w:tcPr>
            <w:tcW w:w="1417" w:type="dxa"/>
          </w:tcPr>
          <w:p w:rsidR="005C4239" w:rsidRPr="005C4239" w:rsidRDefault="005C4239" w:rsidP="005C4239">
            <w:pPr>
              <w:rPr>
                <w:rFonts w:ascii="Times New Roman" w:hAnsi="Times New Roman"/>
                <w:lang w:val="ru-RU"/>
              </w:rPr>
            </w:pPr>
            <w:hyperlink r:id="rId161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/4144/</w:t>
              </w:r>
              <w:r w:rsidRPr="005C4239">
                <w:rPr>
                  <w:rFonts w:ascii="Times New Roman" w:hAnsi="Times New Roman"/>
                </w:rPr>
                <w:t>start</w:t>
              </w:r>
              <w:r w:rsidRPr="005C4239">
                <w:rPr>
                  <w:rFonts w:ascii="Times New Roman" w:hAnsi="Times New Roman"/>
                  <w:lang w:val="ru-RU"/>
                </w:rPr>
                <w:t>/189765/</w:t>
              </w:r>
            </w:hyperlink>
          </w:p>
          <w:p w:rsidR="005C4239" w:rsidRPr="005C4239" w:rsidRDefault="005C4239" w:rsidP="005C4239">
            <w:pPr>
              <w:rPr>
                <w:rFonts w:ascii="Times New Roman" w:hAnsi="Times New Roman"/>
                <w:lang w:val="ru-RU"/>
              </w:rPr>
            </w:pPr>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lastRenderedPageBreak/>
              <w:t>3.14</w:t>
            </w:r>
          </w:p>
        </w:tc>
        <w:tc>
          <w:tcPr>
            <w:tcW w:w="2136" w:type="dxa"/>
          </w:tcPr>
          <w:p w:rsidR="005C4239" w:rsidRPr="005C4239" w:rsidRDefault="005C4239" w:rsidP="005C4239">
            <w:pPr>
              <w:rPr>
                <w:rFonts w:ascii="Times New Roman" w:hAnsi="Times New Roman"/>
              </w:rPr>
            </w:pPr>
            <w:r w:rsidRPr="005C4239">
              <w:rPr>
                <w:rFonts w:ascii="Times New Roman" w:hAnsi="Times New Roman"/>
              </w:rPr>
              <w:t>Прикладно-ориентированная физическая культура</w:t>
            </w:r>
          </w:p>
        </w:tc>
        <w:tc>
          <w:tcPr>
            <w:tcW w:w="576" w:type="dxa"/>
          </w:tcPr>
          <w:p w:rsidR="005C4239" w:rsidRPr="005C4239" w:rsidRDefault="005C4239" w:rsidP="005C4239">
            <w:pPr>
              <w:rPr>
                <w:rFonts w:ascii="Times New Roman" w:hAnsi="Times New Roman"/>
              </w:rPr>
            </w:pPr>
            <w:r w:rsidRPr="005C4239">
              <w:rPr>
                <w:rFonts w:ascii="Times New Roman" w:hAnsi="Times New Roman"/>
              </w:rPr>
              <w:t>5</w:t>
            </w:r>
          </w:p>
        </w:tc>
        <w:tc>
          <w:tcPr>
            <w:tcW w:w="672" w:type="dxa"/>
          </w:tcPr>
          <w:p w:rsidR="005C4239" w:rsidRPr="005C4239" w:rsidRDefault="005C4239" w:rsidP="005C4239">
            <w:pPr>
              <w:rPr>
                <w:rFonts w:ascii="Times New Roman" w:hAnsi="Times New Roman"/>
              </w:rPr>
            </w:pPr>
            <w:r w:rsidRPr="005C4239">
              <w:rPr>
                <w:rFonts w:ascii="Times New Roman" w:hAnsi="Times New Roman"/>
              </w:rPr>
              <w:t>0</w:t>
            </w:r>
          </w:p>
        </w:tc>
        <w:tc>
          <w:tcPr>
            <w:tcW w:w="732" w:type="dxa"/>
          </w:tcPr>
          <w:p w:rsidR="005C4239" w:rsidRPr="005C4239" w:rsidRDefault="005C4239" w:rsidP="005C4239">
            <w:pPr>
              <w:rPr>
                <w:rFonts w:ascii="Times New Roman" w:hAnsi="Times New Roman"/>
              </w:rPr>
            </w:pPr>
            <w:r w:rsidRPr="005C4239">
              <w:rPr>
                <w:rFonts w:ascii="Times New Roman" w:hAnsi="Times New Roman"/>
              </w:rPr>
              <w:t>5</w:t>
            </w:r>
          </w:p>
        </w:tc>
        <w:tc>
          <w:tcPr>
            <w:tcW w:w="2967" w:type="dxa"/>
          </w:tcPr>
          <w:p w:rsidR="005C4239" w:rsidRPr="005C4239" w:rsidRDefault="005C4239" w:rsidP="005C4239">
            <w:pPr>
              <w:rPr>
                <w:rFonts w:ascii="Times New Roman" w:hAnsi="Times New Roman"/>
                <w:lang w:val="ru-RU"/>
              </w:rPr>
            </w:pPr>
            <w:r w:rsidRPr="005C4239">
              <w:rPr>
                <w:rFonts w:ascii="Times New Roman" w:hAnsi="Times New Roman"/>
                <w:lang w:val="ru-RU"/>
              </w:rPr>
              <w:t>Рефлексия: демонстрация прироста показателей физических качеств к нормативным требованиям комплекса ГТО;</w:t>
            </w:r>
          </w:p>
        </w:tc>
        <w:tc>
          <w:tcPr>
            <w:tcW w:w="1701" w:type="dxa"/>
          </w:tcPr>
          <w:p w:rsidR="005C4239" w:rsidRPr="005C4239" w:rsidRDefault="005C4239" w:rsidP="005C4239">
            <w:pPr>
              <w:rPr>
                <w:rFonts w:ascii="Times New Roman" w:hAnsi="Times New Roman"/>
              </w:rPr>
            </w:pPr>
            <w:r w:rsidRPr="005C4239">
              <w:rPr>
                <w:rFonts w:ascii="Times New Roman" w:hAnsi="Times New Roman"/>
              </w:rPr>
              <w:t xml:space="preserve">Учебно- тренировочные занятия </w:t>
            </w:r>
          </w:p>
        </w:tc>
        <w:tc>
          <w:tcPr>
            <w:tcW w:w="1417" w:type="dxa"/>
          </w:tcPr>
          <w:p w:rsidR="005C4239" w:rsidRPr="005C4239" w:rsidRDefault="005C4239" w:rsidP="005C4239">
            <w:pPr>
              <w:rPr>
                <w:rFonts w:ascii="Times New Roman" w:hAnsi="Times New Roman"/>
              </w:rPr>
            </w:pPr>
            <w:hyperlink r:id="rId1614" w:history="1">
              <w:r w:rsidRPr="005C4239">
                <w:rPr>
                  <w:rFonts w:ascii="Times New Roman" w:hAnsi="Times New Roman"/>
                </w:rPr>
                <w:t>https://www.gto.ru/</w:t>
              </w:r>
            </w:hyperlink>
          </w:p>
          <w:p w:rsidR="005C4239" w:rsidRPr="005C4239" w:rsidRDefault="005C4239" w:rsidP="005C4239">
            <w:pPr>
              <w:rPr>
                <w:rFonts w:ascii="Times New Roman" w:hAnsi="Times New Roman"/>
              </w:rPr>
            </w:pPr>
          </w:p>
        </w:tc>
      </w:tr>
      <w:tr w:rsidR="005C4239" w:rsidRPr="005C4239" w:rsidTr="005C4239">
        <w:tc>
          <w:tcPr>
            <w:tcW w:w="572" w:type="dxa"/>
          </w:tcPr>
          <w:p w:rsidR="005C4239" w:rsidRPr="005C4239" w:rsidRDefault="005C4239" w:rsidP="005C4239">
            <w:pPr>
              <w:rPr>
                <w:rFonts w:ascii="Times New Roman" w:hAnsi="Times New Roman"/>
              </w:rPr>
            </w:pPr>
            <w:r w:rsidRPr="005C4239">
              <w:rPr>
                <w:rFonts w:ascii="Times New Roman" w:hAnsi="Times New Roman"/>
              </w:rPr>
              <w:t>3.15</w:t>
            </w:r>
          </w:p>
        </w:tc>
        <w:tc>
          <w:tcPr>
            <w:tcW w:w="2136" w:type="dxa"/>
          </w:tcPr>
          <w:p w:rsidR="005C4239" w:rsidRPr="005C4239" w:rsidRDefault="005C4239" w:rsidP="005C4239">
            <w:pPr>
              <w:rPr>
                <w:rFonts w:ascii="Times New Roman" w:hAnsi="Times New Roman"/>
                <w:lang w:val="ru-RU"/>
              </w:rPr>
            </w:pPr>
            <w:r w:rsidRPr="005C4239">
              <w:rPr>
                <w:rFonts w:ascii="Times New Roman" w:hAnsi="Times New Roman"/>
                <w:lang w:val="ru-RU"/>
              </w:rPr>
              <w:t>Дифференцированная аттестация: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576" w:type="dxa"/>
          </w:tcPr>
          <w:p w:rsidR="005C4239" w:rsidRPr="005C4239" w:rsidRDefault="005C4239" w:rsidP="005C4239">
            <w:pPr>
              <w:rPr>
                <w:rFonts w:ascii="Times New Roman" w:hAnsi="Times New Roman"/>
              </w:rPr>
            </w:pPr>
            <w:r w:rsidRPr="005C4239">
              <w:rPr>
                <w:rFonts w:ascii="Times New Roman" w:hAnsi="Times New Roman"/>
              </w:rPr>
              <w:t>1</w:t>
            </w:r>
          </w:p>
        </w:tc>
        <w:tc>
          <w:tcPr>
            <w:tcW w:w="672" w:type="dxa"/>
          </w:tcPr>
          <w:p w:rsidR="005C4239" w:rsidRPr="005C4239" w:rsidRDefault="005C4239" w:rsidP="005C4239">
            <w:pPr>
              <w:rPr>
                <w:rFonts w:ascii="Times New Roman" w:hAnsi="Times New Roman"/>
              </w:rPr>
            </w:pPr>
            <w:r w:rsidRPr="005C4239">
              <w:rPr>
                <w:rFonts w:ascii="Times New Roman" w:hAnsi="Times New Roman"/>
              </w:rPr>
              <w:t>1</w:t>
            </w:r>
          </w:p>
        </w:tc>
        <w:tc>
          <w:tcPr>
            <w:tcW w:w="732" w:type="dxa"/>
          </w:tcPr>
          <w:p w:rsidR="005C4239" w:rsidRPr="005C4239" w:rsidRDefault="005C4239" w:rsidP="005C4239">
            <w:pPr>
              <w:rPr>
                <w:rFonts w:ascii="Times New Roman" w:hAnsi="Times New Roman"/>
              </w:rPr>
            </w:pPr>
            <w:r w:rsidRPr="005C4239">
              <w:rPr>
                <w:rFonts w:ascii="Times New Roman" w:hAnsi="Times New Roman"/>
              </w:rPr>
              <w:t>0</w:t>
            </w:r>
          </w:p>
        </w:tc>
        <w:tc>
          <w:tcPr>
            <w:tcW w:w="2967" w:type="dxa"/>
          </w:tcPr>
          <w:p w:rsidR="005C4239" w:rsidRPr="005C4239" w:rsidRDefault="005C4239" w:rsidP="005C4239">
            <w:pPr>
              <w:rPr>
                <w:rFonts w:ascii="Times New Roman" w:hAnsi="Times New Roman"/>
              </w:rPr>
            </w:pPr>
            <w:r w:rsidRPr="005C4239">
              <w:rPr>
                <w:rFonts w:ascii="Times New Roman" w:hAnsi="Times New Roman"/>
              </w:rPr>
              <w:t>выполняют тестовые упражнения</w:t>
            </w:r>
          </w:p>
        </w:tc>
        <w:tc>
          <w:tcPr>
            <w:tcW w:w="1701"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Контрольная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выполнение тестовых упражнений</w:t>
            </w:r>
          </w:p>
        </w:tc>
        <w:tc>
          <w:tcPr>
            <w:tcW w:w="1417" w:type="dxa"/>
          </w:tcPr>
          <w:p w:rsidR="005C4239" w:rsidRPr="005C4239" w:rsidRDefault="005C4239" w:rsidP="005C4239">
            <w:pPr>
              <w:rPr>
                <w:rFonts w:ascii="Times New Roman" w:hAnsi="Times New Roman"/>
                <w:lang w:val="ru-RU"/>
              </w:rPr>
            </w:pPr>
          </w:p>
        </w:tc>
      </w:tr>
      <w:tr w:rsidR="005C4239" w:rsidRPr="005C4239" w:rsidTr="005C4239">
        <w:tc>
          <w:tcPr>
            <w:tcW w:w="2708"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76" w:type="dxa"/>
          </w:tcPr>
          <w:p w:rsidR="005C4239" w:rsidRPr="005C4239" w:rsidRDefault="005C4239" w:rsidP="005C4239">
            <w:pPr>
              <w:rPr>
                <w:rFonts w:ascii="Times New Roman" w:hAnsi="Times New Roman"/>
              </w:rPr>
            </w:pPr>
            <w:r w:rsidRPr="005C4239">
              <w:rPr>
                <w:rFonts w:ascii="Times New Roman" w:hAnsi="Times New Roman"/>
              </w:rPr>
              <w:t>31</w:t>
            </w:r>
          </w:p>
        </w:tc>
        <w:tc>
          <w:tcPr>
            <w:tcW w:w="672" w:type="dxa"/>
          </w:tcPr>
          <w:p w:rsidR="005C4239" w:rsidRPr="005C4239" w:rsidRDefault="005C4239" w:rsidP="005C4239">
            <w:pPr>
              <w:rPr>
                <w:rFonts w:ascii="Times New Roman" w:hAnsi="Times New Roman"/>
              </w:rPr>
            </w:pPr>
            <w:r w:rsidRPr="005C4239">
              <w:rPr>
                <w:rFonts w:ascii="Times New Roman" w:hAnsi="Times New Roman"/>
              </w:rPr>
              <w:t>1,5</w:t>
            </w:r>
          </w:p>
        </w:tc>
        <w:tc>
          <w:tcPr>
            <w:tcW w:w="732" w:type="dxa"/>
          </w:tcPr>
          <w:p w:rsidR="005C4239" w:rsidRPr="005C4239" w:rsidRDefault="005C4239" w:rsidP="005C4239">
            <w:pPr>
              <w:rPr>
                <w:rFonts w:ascii="Times New Roman" w:hAnsi="Times New Roman"/>
              </w:rPr>
            </w:pPr>
            <w:r w:rsidRPr="005C4239">
              <w:rPr>
                <w:rFonts w:ascii="Times New Roman" w:hAnsi="Times New Roman"/>
              </w:rPr>
              <w:t>29,5</w:t>
            </w:r>
          </w:p>
        </w:tc>
        <w:tc>
          <w:tcPr>
            <w:tcW w:w="2967" w:type="dxa"/>
          </w:tcPr>
          <w:p w:rsidR="005C4239" w:rsidRPr="005C4239" w:rsidRDefault="005C4239" w:rsidP="005C4239">
            <w:pPr>
              <w:rPr>
                <w:rFonts w:ascii="Times New Roman" w:hAnsi="Times New Roman"/>
              </w:rPr>
            </w:pPr>
          </w:p>
        </w:tc>
        <w:tc>
          <w:tcPr>
            <w:tcW w:w="1701" w:type="dxa"/>
          </w:tcPr>
          <w:p w:rsidR="005C4239" w:rsidRPr="005C4239" w:rsidRDefault="005C4239" w:rsidP="005C4239">
            <w:pPr>
              <w:rPr>
                <w:rFonts w:ascii="Times New Roman" w:hAnsi="Times New Roman"/>
              </w:rPr>
            </w:pPr>
          </w:p>
        </w:tc>
        <w:tc>
          <w:tcPr>
            <w:tcW w:w="1417" w:type="dxa"/>
          </w:tcPr>
          <w:p w:rsidR="005C4239" w:rsidRPr="005C4239" w:rsidRDefault="005C4239" w:rsidP="005C4239">
            <w:pPr>
              <w:rPr>
                <w:rFonts w:ascii="Times New Roman" w:hAnsi="Times New Roman"/>
              </w:rPr>
            </w:pPr>
          </w:p>
        </w:tc>
      </w:tr>
      <w:tr w:rsidR="005C4239" w:rsidRPr="005C4239" w:rsidTr="005C4239">
        <w:tc>
          <w:tcPr>
            <w:tcW w:w="2708"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ОБЩЕЕ КОЛИЧЕСТВО ЧАСОВ ПО </w:t>
            </w:r>
            <w:r w:rsidRPr="005C4239">
              <w:rPr>
                <w:rFonts w:ascii="Times New Roman" w:hAnsi="Times New Roman"/>
                <w:lang w:val="ru-RU"/>
              </w:rPr>
              <w:lastRenderedPageBreak/>
              <w:t>ПРОГРАММЕ</w:t>
            </w:r>
          </w:p>
        </w:tc>
        <w:tc>
          <w:tcPr>
            <w:tcW w:w="576" w:type="dxa"/>
          </w:tcPr>
          <w:p w:rsidR="005C4239" w:rsidRPr="005C4239" w:rsidRDefault="005C4239" w:rsidP="005C4239">
            <w:pPr>
              <w:rPr>
                <w:rFonts w:ascii="Times New Roman" w:hAnsi="Times New Roman"/>
              </w:rPr>
            </w:pPr>
            <w:r w:rsidRPr="005C4239">
              <w:rPr>
                <w:rFonts w:ascii="Times New Roman" w:hAnsi="Times New Roman"/>
              </w:rPr>
              <w:lastRenderedPageBreak/>
              <w:t>34</w:t>
            </w:r>
          </w:p>
        </w:tc>
        <w:tc>
          <w:tcPr>
            <w:tcW w:w="672" w:type="dxa"/>
          </w:tcPr>
          <w:p w:rsidR="005C4239" w:rsidRPr="005C4239" w:rsidRDefault="005C4239" w:rsidP="005C4239">
            <w:pPr>
              <w:rPr>
                <w:rFonts w:ascii="Times New Roman" w:hAnsi="Times New Roman"/>
              </w:rPr>
            </w:pPr>
            <w:r w:rsidRPr="005C4239">
              <w:rPr>
                <w:rFonts w:ascii="Times New Roman" w:hAnsi="Times New Roman"/>
              </w:rPr>
              <w:t>2</w:t>
            </w:r>
          </w:p>
        </w:tc>
        <w:tc>
          <w:tcPr>
            <w:tcW w:w="732" w:type="dxa"/>
          </w:tcPr>
          <w:p w:rsidR="005C4239" w:rsidRPr="005C4239" w:rsidRDefault="005C4239" w:rsidP="005C4239">
            <w:pPr>
              <w:rPr>
                <w:rFonts w:ascii="Times New Roman" w:hAnsi="Times New Roman"/>
              </w:rPr>
            </w:pPr>
            <w:r w:rsidRPr="005C4239">
              <w:rPr>
                <w:rFonts w:ascii="Times New Roman" w:hAnsi="Times New Roman"/>
              </w:rPr>
              <w:t>32</w:t>
            </w:r>
          </w:p>
        </w:tc>
        <w:tc>
          <w:tcPr>
            <w:tcW w:w="2967" w:type="dxa"/>
          </w:tcPr>
          <w:p w:rsidR="005C4239" w:rsidRPr="005C4239" w:rsidRDefault="005C4239" w:rsidP="005C4239">
            <w:pPr>
              <w:rPr>
                <w:rFonts w:ascii="Times New Roman" w:hAnsi="Times New Roman"/>
              </w:rPr>
            </w:pPr>
          </w:p>
        </w:tc>
        <w:tc>
          <w:tcPr>
            <w:tcW w:w="1701" w:type="dxa"/>
          </w:tcPr>
          <w:p w:rsidR="005C4239" w:rsidRPr="005C4239" w:rsidRDefault="005C4239" w:rsidP="005C4239">
            <w:pPr>
              <w:rPr>
                <w:rFonts w:ascii="Times New Roman" w:hAnsi="Times New Roman"/>
              </w:rPr>
            </w:pPr>
          </w:p>
        </w:tc>
        <w:tc>
          <w:tcPr>
            <w:tcW w:w="1417" w:type="dxa"/>
          </w:tcPr>
          <w:p w:rsidR="005C4239" w:rsidRPr="005C4239" w:rsidRDefault="005C4239" w:rsidP="005C4239">
            <w:pPr>
              <w:rPr>
                <w:rFonts w:ascii="Times New Roman" w:hAnsi="Times New Roman"/>
              </w:rPr>
            </w:pPr>
          </w:p>
        </w:tc>
      </w:tr>
    </w:tbl>
    <w:p w:rsidR="005C4239" w:rsidRPr="005C4239" w:rsidRDefault="005C4239" w:rsidP="005C4239">
      <w:r w:rsidRPr="005C4239">
        <w:t>4-Й КЛАСС</w:t>
      </w:r>
    </w:p>
    <w:tbl>
      <w:tblPr>
        <w:tblW w:w="1051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2074"/>
        <w:gridCol w:w="567"/>
        <w:gridCol w:w="708"/>
        <w:gridCol w:w="709"/>
        <w:gridCol w:w="3010"/>
        <w:gridCol w:w="1555"/>
        <w:gridCol w:w="1276"/>
      </w:tblGrid>
      <w:tr w:rsidR="005C4239" w:rsidRPr="005C4239" w:rsidTr="005C4239">
        <w:trPr>
          <w:trHeight w:val="401"/>
        </w:trPr>
        <w:tc>
          <w:tcPr>
            <w:tcW w:w="620"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 п/п</w:t>
            </w:r>
          </w:p>
        </w:tc>
        <w:tc>
          <w:tcPr>
            <w:tcW w:w="2074" w:type="dxa"/>
            <w:vMerge w:val="restart"/>
            <w:vAlign w:val="center"/>
          </w:tcPr>
          <w:p w:rsidR="005C4239" w:rsidRPr="005C4239" w:rsidRDefault="005C4239" w:rsidP="005C4239">
            <w:pPr>
              <w:rPr>
                <w:rFonts w:ascii="Times New Roman" w:hAnsi="Times New Roman"/>
                <w:lang w:val="ru-RU"/>
              </w:rPr>
            </w:pPr>
            <w:r w:rsidRPr="005C4239">
              <w:rPr>
                <w:rFonts w:ascii="Times New Roman" w:hAnsi="Times New Roman"/>
                <w:lang w:val="ru-RU"/>
              </w:rPr>
              <w:t>Наименование разделов и тем программы</w:t>
            </w:r>
          </w:p>
        </w:tc>
        <w:tc>
          <w:tcPr>
            <w:tcW w:w="1984" w:type="dxa"/>
            <w:gridSpan w:val="3"/>
          </w:tcPr>
          <w:p w:rsidR="005C4239" w:rsidRPr="005C4239" w:rsidRDefault="005C4239" w:rsidP="005C4239">
            <w:pPr>
              <w:rPr>
                <w:rFonts w:ascii="Times New Roman" w:hAnsi="Times New Roman"/>
              </w:rPr>
            </w:pPr>
            <w:r w:rsidRPr="005C4239">
              <w:rPr>
                <w:rFonts w:ascii="Times New Roman" w:hAnsi="Times New Roman"/>
              </w:rPr>
              <w:t>Количество часов</w:t>
            </w:r>
          </w:p>
        </w:tc>
        <w:tc>
          <w:tcPr>
            <w:tcW w:w="3010"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деятельности</w:t>
            </w:r>
          </w:p>
        </w:tc>
        <w:tc>
          <w:tcPr>
            <w:tcW w:w="1555" w:type="dxa"/>
            <w:vMerge w:val="restart"/>
            <w:vAlign w:val="center"/>
          </w:tcPr>
          <w:p w:rsidR="005C4239" w:rsidRPr="005C4239" w:rsidRDefault="005C4239" w:rsidP="005C4239">
            <w:pPr>
              <w:rPr>
                <w:rFonts w:ascii="Times New Roman" w:hAnsi="Times New Roman"/>
              </w:rPr>
            </w:pPr>
            <w:r w:rsidRPr="005C4239">
              <w:rPr>
                <w:rFonts w:ascii="Times New Roman" w:hAnsi="Times New Roman"/>
              </w:rPr>
              <w:t>Виды, формы контроля</w:t>
            </w:r>
          </w:p>
        </w:tc>
        <w:tc>
          <w:tcPr>
            <w:tcW w:w="1276" w:type="dxa"/>
            <w:vMerge w:val="restart"/>
            <w:textDirection w:val="btLr"/>
          </w:tcPr>
          <w:p w:rsidR="005C4239" w:rsidRPr="005C4239" w:rsidRDefault="005C4239" w:rsidP="005C4239">
            <w:pPr>
              <w:rPr>
                <w:rFonts w:ascii="Times New Roman" w:hAnsi="Times New Roman"/>
              </w:rPr>
            </w:pPr>
            <w:r w:rsidRPr="005C4239">
              <w:rPr>
                <w:rFonts w:ascii="Times New Roman" w:hAnsi="Times New Roman"/>
              </w:rPr>
              <w:t>Электронные (цифровые) образовательные ресурсы</w:t>
            </w:r>
          </w:p>
        </w:tc>
      </w:tr>
      <w:tr w:rsidR="005C4239" w:rsidRPr="005C4239" w:rsidTr="005C4239">
        <w:trPr>
          <w:cantSplit/>
          <w:trHeight w:val="1852"/>
        </w:trPr>
        <w:tc>
          <w:tcPr>
            <w:tcW w:w="620" w:type="dxa"/>
            <w:vMerge/>
          </w:tcPr>
          <w:p w:rsidR="005C4239" w:rsidRPr="005C4239" w:rsidRDefault="005C4239" w:rsidP="005C4239">
            <w:pPr>
              <w:rPr>
                <w:rFonts w:ascii="Times New Roman" w:hAnsi="Times New Roman"/>
              </w:rPr>
            </w:pPr>
          </w:p>
        </w:tc>
        <w:tc>
          <w:tcPr>
            <w:tcW w:w="2074" w:type="dxa"/>
            <w:vMerge/>
          </w:tcPr>
          <w:p w:rsidR="005C4239" w:rsidRPr="005C4239" w:rsidRDefault="005C4239" w:rsidP="005C4239">
            <w:pPr>
              <w:rPr>
                <w:rFonts w:ascii="Times New Roman" w:hAnsi="Times New Roman"/>
              </w:rPr>
            </w:pPr>
          </w:p>
        </w:tc>
        <w:tc>
          <w:tcPr>
            <w:tcW w:w="567" w:type="dxa"/>
            <w:textDirection w:val="btLr"/>
            <w:vAlign w:val="center"/>
          </w:tcPr>
          <w:p w:rsidR="005C4239" w:rsidRPr="005C4239" w:rsidRDefault="005C4239" w:rsidP="005C4239">
            <w:pPr>
              <w:rPr>
                <w:rFonts w:ascii="Times New Roman" w:hAnsi="Times New Roman"/>
              </w:rPr>
            </w:pPr>
            <w:r w:rsidRPr="005C4239">
              <w:rPr>
                <w:rFonts w:ascii="Times New Roman" w:hAnsi="Times New Roman"/>
              </w:rPr>
              <w:t>всего</w:t>
            </w:r>
          </w:p>
        </w:tc>
        <w:tc>
          <w:tcPr>
            <w:tcW w:w="708" w:type="dxa"/>
            <w:textDirection w:val="btLr"/>
          </w:tcPr>
          <w:p w:rsidR="005C4239" w:rsidRPr="005C4239" w:rsidRDefault="005C4239" w:rsidP="005C4239">
            <w:pPr>
              <w:rPr>
                <w:rFonts w:ascii="Times New Roman" w:hAnsi="Times New Roman"/>
              </w:rPr>
            </w:pPr>
            <w:r w:rsidRPr="005C4239">
              <w:rPr>
                <w:rFonts w:ascii="Times New Roman" w:hAnsi="Times New Roman"/>
              </w:rPr>
              <w:t>контрольная</w:t>
            </w:r>
          </w:p>
          <w:p w:rsidR="005C4239" w:rsidRPr="005C4239" w:rsidRDefault="005C4239" w:rsidP="005C4239">
            <w:pPr>
              <w:rPr>
                <w:rFonts w:ascii="Times New Roman" w:hAnsi="Times New Roman"/>
              </w:rPr>
            </w:pPr>
            <w:r w:rsidRPr="005C4239">
              <w:rPr>
                <w:rFonts w:ascii="Times New Roman" w:hAnsi="Times New Roman"/>
              </w:rPr>
              <w:t>работа</w:t>
            </w:r>
          </w:p>
        </w:tc>
        <w:tc>
          <w:tcPr>
            <w:tcW w:w="709" w:type="dxa"/>
            <w:textDirection w:val="btLr"/>
          </w:tcPr>
          <w:p w:rsidR="005C4239" w:rsidRPr="005C4239" w:rsidRDefault="005C4239" w:rsidP="005C4239">
            <w:pPr>
              <w:rPr>
                <w:rFonts w:ascii="Times New Roman" w:hAnsi="Times New Roman"/>
              </w:rPr>
            </w:pPr>
            <w:r w:rsidRPr="005C4239">
              <w:rPr>
                <w:rFonts w:ascii="Times New Roman" w:hAnsi="Times New Roman"/>
              </w:rPr>
              <w:t>практическая</w:t>
            </w:r>
          </w:p>
          <w:p w:rsidR="005C4239" w:rsidRPr="005C4239" w:rsidRDefault="005C4239" w:rsidP="005C4239">
            <w:pPr>
              <w:rPr>
                <w:rFonts w:ascii="Times New Roman" w:hAnsi="Times New Roman"/>
              </w:rPr>
            </w:pPr>
            <w:r w:rsidRPr="005C4239">
              <w:rPr>
                <w:rFonts w:ascii="Times New Roman" w:hAnsi="Times New Roman"/>
              </w:rPr>
              <w:t>работа</w:t>
            </w:r>
          </w:p>
        </w:tc>
        <w:tc>
          <w:tcPr>
            <w:tcW w:w="3010" w:type="dxa"/>
            <w:vMerge/>
          </w:tcPr>
          <w:p w:rsidR="005C4239" w:rsidRPr="005C4239" w:rsidRDefault="005C4239" w:rsidP="005C4239">
            <w:pPr>
              <w:rPr>
                <w:rFonts w:ascii="Times New Roman" w:hAnsi="Times New Roman"/>
              </w:rPr>
            </w:pPr>
          </w:p>
        </w:tc>
        <w:tc>
          <w:tcPr>
            <w:tcW w:w="1555" w:type="dxa"/>
            <w:vMerge/>
          </w:tcPr>
          <w:p w:rsidR="005C4239" w:rsidRPr="005C4239" w:rsidRDefault="005C4239" w:rsidP="005C4239">
            <w:pPr>
              <w:rPr>
                <w:rFonts w:ascii="Times New Roman" w:hAnsi="Times New Roman"/>
              </w:rPr>
            </w:pPr>
          </w:p>
        </w:tc>
        <w:tc>
          <w:tcPr>
            <w:tcW w:w="1276" w:type="dxa"/>
            <w:vMerge/>
          </w:tcPr>
          <w:p w:rsidR="005C4239" w:rsidRPr="005C4239" w:rsidRDefault="005C4239" w:rsidP="005C4239">
            <w:pPr>
              <w:rPr>
                <w:rFonts w:ascii="Times New Roman" w:hAnsi="Times New Roman"/>
              </w:rPr>
            </w:pPr>
          </w:p>
        </w:tc>
      </w:tr>
      <w:tr w:rsidR="005C4239" w:rsidRPr="005C4239" w:rsidTr="005C4239">
        <w:trPr>
          <w:trHeight w:val="402"/>
        </w:trPr>
        <w:tc>
          <w:tcPr>
            <w:tcW w:w="10519" w:type="dxa"/>
            <w:gridSpan w:val="8"/>
          </w:tcPr>
          <w:p w:rsidR="005C4239" w:rsidRPr="005C4239" w:rsidRDefault="005C4239" w:rsidP="005C4239">
            <w:pPr>
              <w:rPr>
                <w:rFonts w:ascii="Times New Roman" w:hAnsi="Times New Roman"/>
                <w:lang w:val="ru-RU"/>
              </w:rPr>
            </w:pPr>
            <w:r w:rsidRPr="005C4239">
              <w:rPr>
                <w:rFonts w:ascii="Times New Roman" w:hAnsi="Times New Roman"/>
                <w:lang w:val="ru-RU"/>
              </w:rPr>
              <w:t>Раздел 1. ЗНАНИЯ О ФИЗИЧЕСКОЙ КУЛЬТУРЕ</w:t>
            </w:r>
          </w:p>
        </w:tc>
      </w:tr>
      <w:tr w:rsidR="005C4239" w:rsidRPr="005C4239" w:rsidTr="005C4239">
        <w:trPr>
          <w:trHeight w:val="557"/>
        </w:trPr>
        <w:tc>
          <w:tcPr>
            <w:tcW w:w="620" w:type="dxa"/>
          </w:tcPr>
          <w:p w:rsidR="005C4239" w:rsidRPr="005C4239" w:rsidRDefault="005C4239" w:rsidP="005C4239">
            <w:pPr>
              <w:rPr>
                <w:rFonts w:ascii="Times New Roman" w:hAnsi="Times New Roman"/>
              </w:rPr>
            </w:pPr>
            <w:r w:rsidRPr="005C4239">
              <w:rPr>
                <w:rFonts w:ascii="Times New Roman" w:hAnsi="Times New Roman"/>
              </w:rPr>
              <w:t>1.1</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Из истории развития физической культуры в России.</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обсуждают развитие физической культуры в средневековой России, устанавливают особенности проведения популярных среди народа состязаний; - обсуждают и анализируют особенности развития физической культуры во времена Петра </w:t>
            </w:r>
            <w:r w:rsidRPr="005C4239">
              <w:rPr>
                <w:rFonts w:ascii="Times New Roman" w:hAnsi="Times New Roman"/>
              </w:rPr>
              <w:t>I</w:t>
            </w:r>
            <w:r w:rsidRPr="005C4239">
              <w:rPr>
                <w:rFonts w:ascii="Times New Roman" w:hAnsi="Times New Roman"/>
                <w:lang w:val="ru-RU"/>
              </w:rPr>
              <w:t xml:space="preserve"> и его соратников, делают выводы о её связи с физической подготовкой будущих солдат</w:t>
            </w:r>
            <w:r w:rsidRPr="005C4239">
              <w:rPr>
                <w:rFonts w:ascii="Times New Roman" w:hAnsi="Times New Roman"/>
              </w:rPr>
              <w:t> </w:t>
            </w:r>
            <w:r w:rsidRPr="005C4239">
              <w:rPr>
                <w:rFonts w:ascii="Times New Roman" w:hAnsi="Times New Roman"/>
                <w:lang w:val="ru-RU"/>
              </w:rPr>
              <w:t xml:space="preserve"> – защитников Отечества; </w:t>
            </w:r>
          </w:p>
          <w:p w:rsidR="005C4239" w:rsidRPr="005C4239" w:rsidRDefault="005C4239" w:rsidP="005C4239">
            <w:pPr>
              <w:rPr>
                <w:rFonts w:ascii="Times New Roman" w:hAnsi="Times New Roman"/>
                <w:lang w:val="ru-RU"/>
              </w:rPr>
            </w:pPr>
            <w:r w:rsidRPr="005C4239">
              <w:rPr>
                <w:rFonts w:ascii="Times New Roman" w:hAnsi="Times New Roman"/>
                <w:lang w:val="ru-RU"/>
              </w:rPr>
              <w:t>- обсуждают особенности физической подготовки солдат в Российской армии, наставления А.</w:t>
            </w:r>
            <w:r w:rsidRPr="005C4239">
              <w:rPr>
                <w:rFonts w:ascii="Times New Roman" w:hAnsi="Times New Roman"/>
              </w:rPr>
              <w:t> </w:t>
            </w:r>
            <w:r w:rsidRPr="005C4239">
              <w:rPr>
                <w:rFonts w:ascii="Times New Roman" w:hAnsi="Times New Roman"/>
                <w:lang w:val="ru-RU"/>
              </w:rPr>
              <w:t>В.</w:t>
            </w:r>
            <w:r w:rsidRPr="005C4239">
              <w:rPr>
                <w:rFonts w:ascii="Times New Roman" w:hAnsi="Times New Roman"/>
              </w:rPr>
              <w:t> </w:t>
            </w:r>
            <w:r w:rsidRPr="005C4239">
              <w:rPr>
                <w:rFonts w:ascii="Times New Roman" w:hAnsi="Times New Roman"/>
                <w:lang w:val="ru-RU"/>
              </w:rPr>
              <w:t>Суворова российским воинам.</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(просмотр видеофильмов и иллюстративного материала)</w:t>
            </w: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1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/3593/</w:t>
              </w:r>
              <w:r w:rsidRPr="005C4239">
                <w:rPr>
                  <w:rFonts w:ascii="Times New Roman" w:hAnsi="Times New Roman"/>
                </w:rPr>
                <w:t>start</w:t>
              </w:r>
              <w:r w:rsidRPr="005C4239">
                <w:rPr>
                  <w:rFonts w:ascii="Times New Roman" w:hAnsi="Times New Roman"/>
                  <w:lang w:val="ru-RU"/>
                </w:rPr>
                <w:t>/194575/</w:t>
              </w:r>
            </w:hyperlink>
          </w:p>
        </w:tc>
      </w:tr>
      <w:tr w:rsidR="005C4239" w:rsidRPr="005C4239" w:rsidTr="005C4239">
        <w:trPr>
          <w:trHeight w:val="557"/>
        </w:trPr>
        <w:tc>
          <w:tcPr>
            <w:tcW w:w="620" w:type="dxa"/>
          </w:tcPr>
          <w:p w:rsidR="005C4239" w:rsidRPr="005C4239" w:rsidRDefault="005C4239" w:rsidP="005C4239">
            <w:pPr>
              <w:rPr>
                <w:rFonts w:ascii="Times New Roman" w:hAnsi="Times New Roman"/>
              </w:rPr>
            </w:pPr>
            <w:r w:rsidRPr="005C4239">
              <w:rPr>
                <w:rFonts w:ascii="Times New Roman" w:hAnsi="Times New Roman"/>
              </w:rPr>
              <w:t>1.2</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Из истории развития национальных видов спорта.</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знакомятся и обсуждают виды спорта народов, населяющих Российскую Федерацию, находят в них общие признаки и различия, готовят небольшой доклад (сообщение) о развитии национальных видов спорта в своей республике, области, регионе.</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 (просмотр видеофильмов и иллюстративного материала)</w:t>
            </w: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1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/3593/</w:t>
              </w:r>
              <w:r w:rsidRPr="005C4239">
                <w:rPr>
                  <w:rFonts w:ascii="Times New Roman" w:hAnsi="Times New Roman"/>
                </w:rPr>
                <w:t>start</w:t>
              </w:r>
              <w:r w:rsidRPr="005C4239">
                <w:rPr>
                  <w:rFonts w:ascii="Times New Roman" w:hAnsi="Times New Roman"/>
                  <w:lang w:val="ru-RU"/>
                </w:rPr>
                <w:t>/194575/</w:t>
              </w:r>
            </w:hyperlink>
          </w:p>
        </w:tc>
      </w:tr>
      <w:tr w:rsidR="005C4239" w:rsidRPr="005C4239" w:rsidTr="005C4239">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lastRenderedPageBreak/>
              <w:t xml:space="preserve">Итоги по разделу </w:t>
            </w: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5841" w:type="dxa"/>
            <w:gridSpan w:val="3"/>
          </w:tcPr>
          <w:p w:rsidR="005C4239" w:rsidRPr="005C4239" w:rsidRDefault="005C4239" w:rsidP="005C4239">
            <w:pPr>
              <w:rPr>
                <w:rFonts w:ascii="Times New Roman" w:hAnsi="Times New Roman"/>
              </w:rPr>
            </w:pPr>
          </w:p>
        </w:tc>
      </w:tr>
      <w:tr w:rsidR="005C4239" w:rsidRPr="005C4239" w:rsidTr="005C4239">
        <w:tc>
          <w:tcPr>
            <w:tcW w:w="10519" w:type="dxa"/>
            <w:gridSpan w:val="8"/>
          </w:tcPr>
          <w:p w:rsidR="005C4239" w:rsidRPr="005C4239" w:rsidRDefault="005C4239" w:rsidP="005C4239">
            <w:pPr>
              <w:rPr>
                <w:rFonts w:ascii="Times New Roman" w:hAnsi="Times New Roman"/>
              </w:rPr>
            </w:pPr>
            <w:r w:rsidRPr="005C4239">
              <w:rPr>
                <w:rFonts w:ascii="Times New Roman" w:hAnsi="Times New Roman"/>
              </w:rPr>
              <w:t>Раздел 2. СПОСОБЫ САМОСТОЯТЕЛЬНОЙ ДЕЯТЕЛЬНОСТИ</w:t>
            </w:r>
          </w:p>
        </w:tc>
      </w:tr>
      <w:tr w:rsidR="005C4239" w:rsidRPr="005C4239" w:rsidTr="005C4239">
        <w:trPr>
          <w:trHeight w:val="363"/>
        </w:trPr>
        <w:tc>
          <w:tcPr>
            <w:tcW w:w="620" w:type="dxa"/>
          </w:tcPr>
          <w:p w:rsidR="005C4239" w:rsidRPr="005C4239" w:rsidRDefault="005C4239" w:rsidP="005C4239">
            <w:pPr>
              <w:rPr>
                <w:rFonts w:ascii="Times New Roman" w:hAnsi="Times New Roman"/>
              </w:rPr>
            </w:pPr>
            <w:r w:rsidRPr="005C4239">
              <w:rPr>
                <w:rFonts w:ascii="Times New Roman" w:hAnsi="Times New Roman"/>
              </w:rPr>
              <w:t>2.1</w:t>
            </w:r>
          </w:p>
        </w:tc>
        <w:tc>
          <w:tcPr>
            <w:tcW w:w="2074" w:type="dxa"/>
          </w:tcPr>
          <w:p w:rsidR="005C4239" w:rsidRPr="005C4239" w:rsidRDefault="005C4239" w:rsidP="005C4239">
            <w:pPr>
              <w:rPr>
                <w:rFonts w:ascii="Times New Roman" w:hAnsi="Times New Roman"/>
              </w:rPr>
            </w:pPr>
            <w:r w:rsidRPr="005C4239">
              <w:rPr>
                <w:rFonts w:ascii="Times New Roman" w:hAnsi="Times New Roman"/>
              </w:rPr>
              <w:t>Самостоятельная физическая подготовка.</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 обсуждают содержание и задачи физической подготовки школьников, её связь с укреплением здоровья, подготовкой к</w:t>
            </w:r>
            <w:r w:rsidRPr="005C4239">
              <w:rPr>
                <w:rFonts w:ascii="Times New Roman" w:hAnsi="Times New Roman"/>
              </w:rPr>
              <w:t> </w:t>
            </w:r>
            <w:r w:rsidRPr="005C4239">
              <w:rPr>
                <w:rFonts w:ascii="Times New Roman" w:hAnsi="Times New Roman"/>
                <w:lang w:val="ru-RU"/>
              </w:rPr>
              <w:t xml:space="preserve"> предстоящей жизнедеятельности;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обсуждают и анализируют особенности организации занятий физической подготовкой в домашних условиях. </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Диалог с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(иллюстративный материал, видеоролики, рисунки).</w:t>
            </w: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1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/6185/</w:t>
              </w:r>
              <w:r w:rsidRPr="005C4239">
                <w:rPr>
                  <w:rFonts w:ascii="Times New Roman" w:hAnsi="Times New Roman"/>
                </w:rPr>
                <w:t>start</w:t>
              </w:r>
              <w:r w:rsidRPr="005C4239">
                <w:rPr>
                  <w:rFonts w:ascii="Times New Roman" w:hAnsi="Times New Roman"/>
                  <w:lang w:val="ru-RU"/>
                </w:rPr>
                <w:t>/224375/</w:t>
              </w:r>
            </w:hyperlink>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r>
      <w:tr w:rsidR="005C4239" w:rsidRPr="005C4239" w:rsidTr="005C4239">
        <w:trPr>
          <w:trHeight w:val="313"/>
        </w:trPr>
        <w:tc>
          <w:tcPr>
            <w:tcW w:w="620" w:type="dxa"/>
          </w:tcPr>
          <w:p w:rsidR="005C4239" w:rsidRPr="005C4239" w:rsidRDefault="005C4239" w:rsidP="005C4239">
            <w:pPr>
              <w:rPr>
                <w:rFonts w:ascii="Times New Roman" w:hAnsi="Times New Roman"/>
              </w:rPr>
            </w:pPr>
            <w:r w:rsidRPr="005C4239">
              <w:rPr>
                <w:rFonts w:ascii="Times New Roman" w:hAnsi="Times New Roman"/>
              </w:rPr>
              <w:t>2.2</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Влияние занятий физической подготовкой на работу систем организма.</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 обсуждают работу сердца и лёгких во время выполнения физических нагрузок, выявляют признаки положительного влияния занятий физической подготовкой на развитие систем дыхания и кровообращения; </w:t>
            </w:r>
          </w:p>
          <w:p w:rsidR="005C4239" w:rsidRPr="005C4239" w:rsidRDefault="005C4239" w:rsidP="005C4239">
            <w:pPr>
              <w:rPr>
                <w:rFonts w:ascii="Times New Roman" w:hAnsi="Times New Roman"/>
                <w:lang w:val="ru-RU"/>
              </w:rPr>
            </w:pPr>
            <w:r w:rsidRPr="005C4239">
              <w:rPr>
                <w:rFonts w:ascii="Times New Roman" w:hAnsi="Times New Roman"/>
                <w:lang w:val="ru-RU"/>
              </w:rPr>
              <w:t>- устанавливают зависимость активности систем организма от величины нагрузки, разучивают способы её регулирования в процессе самостоятельных занятий физической подготовкой</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Объяснения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(иллюстративный материал, видеоролики)</w:t>
            </w: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1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/6186/</w:t>
              </w:r>
              <w:r w:rsidRPr="005C4239">
                <w:rPr>
                  <w:rFonts w:ascii="Times New Roman" w:hAnsi="Times New Roman"/>
                </w:rPr>
                <w:t>start</w:t>
              </w:r>
              <w:r w:rsidRPr="005C4239">
                <w:rPr>
                  <w:rFonts w:ascii="Times New Roman" w:hAnsi="Times New Roman"/>
                  <w:lang w:val="ru-RU"/>
                </w:rPr>
                <w:t>/194606</w:t>
              </w:r>
            </w:hyperlink>
          </w:p>
        </w:tc>
      </w:tr>
      <w:tr w:rsidR="005C4239" w:rsidRPr="005C4239" w:rsidTr="005C4239">
        <w:trPr>
          <w:trHeight w:val="187"/>
        </w:trPr>
        <w:tc>
          <w:tcPr>
            <w:tcW w:w="620" w:type="dxa"/>
          </w:tcPr>
          <w:p w:rsidR="005C4239" w:rsidRPr="005C4239" w:rsidRDefault="005C4239" w:rsidP="005C4239">
            <w:pPr>
              <w:rPr>
                <w:rFonts w:ascii="Times New Roman" w:hAnsi="Times New Roman"/>
              </w:rPr>
            </w:pPr>
            <w:r w:rsidRPr="005C4239">
              <w:rPr>
                <w:rFonts w:ascii="Times New Roman" w:hAnsi="Times New Roman"/>
              </w:rPr>
              <w:t>2.3</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Оказание первой помощи на занятиях физической культурой.</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обсуждают рассказ учителя о возможных травмах и ушибах на уроках физической культуры, анализируют признаки лёгких и тяжёлых травм, приводят причины их возможного появления;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оказания первой помощи при травмах и ушибах, приёмы и действия в случае их появления (в соответствии с образцами учителя):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1</w:t>
            </w:r>
            <w:r w:rsidRPr="005C4239">
              <w:rPr>
                <w:rFonts w:ascii="Times New Roman" w:hAnsi="Times New Roman"/>
              </w:rPr>
              <w:t> </w:t>
            </w:r>
            <w:r w:rsidRPr="005C4239">
              <w:rPr>
                <w:rFonts w:ascii="Times New Roman" w:hAnsi="Times New Roman"/>
                <w:lang w:val="ru-RU"/>
              </w:rPr>
              <w:t xml:space="preserve"> – лёгкие травмы (носовое кровотечение; порезы и потёртости; небольшие ушибы на разных частях тела; отморожение пальцев рук);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тяжёлые травмы (вывихи; сильные ушибы)</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Рассказ и образец учителя (просмотр видеофильмов и иллюстративного материала)</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1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/9/4/</w:t>
              </w:r>
            </w:hyperlink>
          </w:p>
        </w:tc>
      </w:tr>
      <w:tr w:rsidR="005C4239" w:rsidRPr="005C4239" w:rsidTr="005C4239">
        <w:trPr>
          <w:trHeight w:val="351"/>
        </w:trPr>
        <w:tc>
          <w:tcPr>
            <w:tcW w:w="620" w:type="dxa"/>
          </w:tcPr>
          <w:p w:rsidR="005C4239" w:rsidRPr="005C4239" w:rsidRDefault="005C4239" w:rsidP="005C4239">
            <w:pPr>
              <w:rPr>
                <w:rFonts w:ascii="Times New Roman" w:hAnsi="Times New Roman"/>
              </w:rPr>
            </w:pPr>
            <w:r w:rsidRPr="005C4239">
              <w:rPr>
                <w:rFonts w:ascii="Times New Roman" w:hAnsi="Times New Roman"/>
              </w:rPr>
              <w:t>2.9</w:t>
            </w:r>
          </w:p>
        </w:tc>
        <w:tc>
          <w:tcPr>
            <w:tcW w:w="2074" w:type="dxa"/>
            <w:shd w:val="clear" w:color="auto" w:fill="auto"/>
          </w:tcPr>
          <w:p w:rsidR="005C4239" w:rsidRPr="005C4239" w:rsidRDefault="005C4239" w:rsidP="005C4239">
            <w:pPr>
              <w:rPr>
                <w:rFonts w:ascii="Times New Roman" w:hAnsi="Times New Roman"/>
                <w:lang w:val="ru-RU"/>
              </w:rPr>
            </w:pPr>
            <w:r w:rsidRPr="005C4239">
              <w:rPr>
                <w:rFonts w:ascii="Times New Roman" w:hAnsi="Times New Roman"/>
                <w:lang w:val="ru-RU"/>
              </w:rPr>
              <w:t>Дифференцированная аттестация по разделам:</w:t>
            </w:r>
          </w:p>
          <w:p w:rsidR="005C4239" w:rsidRPr="005C4239" w:rsidRDefault="005C4239" w:rsidP="005C4239">
            <w:pPr>
              <w:rPr>
                <w:rFonts w:ascii="Times New Roman" w:hAnsi="Times New Roman"/>
                <w:lang w:val="ru-RU"/>
              </w:rPr>
            </w:pPr>
            <w:r w:rsidRPr="005C4239">
              <w:rPr>
                <w:rFonts w:ascii="Times New Roman" w:hAnsi="Times New Roman"/>
                <w:lang w:val="ru-RU"/>
              </w:rPr>
              <w:t>1. Знания о физической культуре</w:t>
            </w:r>
          </w:p>
          <w:p w:rsidR="005C4239" w:rsidRPr="005C4239" w:rsidRDefault="005C4239" w:rsidP="005C4239">
            <w:pPr>
              <w:rPr>
                <w:rFonts w:ascii="Times New Roman" w:hAnsi="Times New Roman"/>
              </w:rPr>
            </w:pPr>
            <w:r w:rsidRPr="005C4239">
              <w:rPr>
                <w:rFonts w:ascii="Times New Roman" w:hAnsi="Times New Roman"/>
              </w:rPr>
              <w:t>2. Способы самостоятельной деятельности.</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3010" w:type="dxa"/>
          </w:tcPr>
          <w:p w:rsidR="005C4239" w:rsidRPr="005C4239" w:rsidRDefault="005C4239" w:rsidP="005C4239">
            <w:pPr>
              <w:rPr>
                <w:rFonts w:ascii="Times New Roman" w:hAnsi="Times New Roman"/>
              </w:rPr>
            </w:pPr>
            <w:r w:rsidRPr="005C4239">
              <w:rPr>
                <w:rFonts w:ascii="Times New Roman" w:hAnsi="Times New Roman"/>
              </w:rPr>
              <w:t>участвуют в тестировании.</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Контрольная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Письменные тестовые задания.</w:t>
            </w:r>
          </w:p>
        </w:tc>
        <w:tc>
          <w:tcPr>
            <w:tcW w:w="1276" w:type="dxa"/>
          </w:tcPr>
          <w:p w:rsidR="005C4239" w:rsidRPr="005C4239" w:rsidRDefault="005C4239" w:rsidP="005C4239">
            <w:pPr>
              <w:rPr>
                <w:rFonts w:ascii="Times New Roman" w:hAnsi="Times New Roman"/>
                <w:lang w:val="ru-RU"/>
              </w:rPr>
            </w:pPr>
          </w:p>
        </w:tc>
      </w:tr>
      <w:tr w:rsidR="005C4239" w:rsidRPr="005C4239" w:rsidTr="005C4239">
        <w:trPr>
          <w:trHeight w:val="401"/>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 xml:space="preserve">Итоги по разделу </w:t>
            </w:r>
          </w:p>
        </w:tc>
        <w:tc>
          <w:tcPr>
            <w:tcW w:w="567"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1,5</w:t>
            </w:r>
          </w:p>
        </w:tc>
        <w:tc>
          <w:tcPr>
            <w:tcW w:w="3010" w:type="dxa"/>
          </w:tcPr>
          <w:p w:rsidR="005C4239" w:rsidRPr="005C4239" w:rsidRDefault="005C4239" w:rsidP="005C4239">
            <w:pPr>
              <w:rPr>
                <w:rFonts w:ascii="Times New Roman" w:hAnsi="Times New Roman"/>
              </w:rPr>
            </w:pPr>
          </w:p>
        </w:tc>
        <w:tc>
          <w:tcPr>
            <w:tcW w:w="1555" w:type="dxa"/>
          </w:tcPr>
          <w:p w:rsidR="005C4239" w:rsidRPr="005C4239" w:rsidRDefault="005C4239" w:rsidP="005C4239">
            <w:pPr>
              <w:rPr>
                <w:rFonts w:ascii="Times New Roman" w:hAnsi="Times New Roman"/>
              </w:rPr>
            </w:pPr>
          </w:p>
        </w:tc>
        <w:tc>
          <w:tcPr>
            <w:tcW w:w="1276" w:type="dxa"/>
          </w:tcPr>
          <w:p w:rsidR="005C4239" w:rsidRPr="005C4239" w:rsidRDefault="005C4239" w:rsidP="005C4239">
            <w:pPr>
              <w:rPr>
                <w:rFonts w:ascii="Times New Roman" w:hAnsi="Times New Roman"/>
              </w:rPr>
            </w:pPr>
          </w:p>
        </w:tc>
      </w:tr>
      <w:tr w:rsidR="005C4239" w:rsidRPr="005C4239" w:rsidTr="005C4239">
        <w:trPr>
          <w:trHeight w:val="401"/>
        </w:trPr>
        <w:tc>
          <w:tcPr>
            <w:tcW w:w="10519" w:type="dxa"/>
            <w:gridSpan w:val="8"/>
          </w:tcPr>
          <w:p w:rsidR="005C4239" w:rsidRPr="005C4239" w:rsidRDefault="005C4239" w:rsidP="005C4239">
            <w:pPr>
              <w:rPr>
                <w:rFonts w:ascii="Times New Roman" w:hAnsi="Times New Roman"/>
              </w:rPr>
            </w:pPr>
            <w:r w:rsidRPr="005C4239">
              <w:rPr>
                <w:rFonts w:ascii="Times New Roman" w:hAnsi="Times New Roman"/>
              </w:rPr>
              <w:t>Раздел 3. ФИЗИЧЕСКОЕ СОВЕРШЕНСТВОВАНИЕ</w:t>
            </w:r>
          </w:p>
        </w:tc>
      </w:tr>
      <w:tr w:rsidR="005C4239" w:rsidRPr="005C4239" w:rsidTr="005C4239">
        <w:trPr>
          <w:trHeight w:val="401"/>
        </w:trPr>
        <w:tc>
          <w:tcPr>
            <w:tcW w:w="10519" w:type="dxa"/>
            <w:gridSpan w:val="8"/>
          </w:tcPr>
          <w:p w:rsidR="005C4239" w:rsidRPr="005C4239" w:rsidRDefault="005C4239" w:rsidP="005C4239">
            <w:pPr>
              <w:rPr>
                <w:rFonts w:ascii="Times New Roman" w:hAnsi="Times New Roman"/>
              </w:rPr>
            </w:pPr>
            <w:r w:rsidRPr="005C4239">
              <w:rPr>
                <w:rFonts w:ascii="Times New Roman" w:hAnsi="Times New Roman"/>
              </w:rPr>
              <w:t>Оздоровительная физическая культура</w:t>
            </w:r>
          </w:p>
        </w:tc>
      </w:tr>
      <w:tr w:rsidR="005C4239" w:rsidRPr="005C4239" w:rsidTr="005C4239">
        <w:tc>
          <w:tcPr>
            <w:tcW w:w="620" w:type="dxa"/>
          </w:tcPr>
          <w:p w:rsidR="005C4239" w:rsidRPr="005C4239" w:rsidRDefault="005C4239" w:rsidP="005C4239">
            <w:pPr>
              <w:rPr>
                <w:rFonts w:ascii="Times New Roman" w:hAnsi="Times New Roman"/>
              </w:rPr>
            </w:pPr>
            <w:r w:rsidRPr="005C4239">
              <w:rPr>
                <w:rFonts w:ascii="Times New Roman" w:hAnsi="Times New Roman"/>
              </w:rPr>
              <w:t>3.1</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Упражнения для профилактики нарушения осанки</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комплекс упражнений на расслабление мышц спины: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о.</w:t>
            </w:r>
            <w:r w:rsidRPr="005C4239">
              <w:rPr>
                <w:rFonts w:ascii="Times New Roman" w:hAnsi="Times New Roman"/>
              </w:rPr>
              <w:t> </w:t>
            </w:r>
            <w:r w:rsidRPr="005C4239">
              <w:rPr>
                <w:rFonts w:ascii="Times New Roman" w:hAnsi="Times New Roman"/>
                <w:lang w:val="ru-RU"/>
              </w:rPr>
              <w:t xml:space="preserve"> с. 1–4</w:t>
            </w:r>
            <w:r w:rsidRPr="005C4239">
              <w:rPr>
                <w:rFonts w:ascii="Times New Roman" w:hAnsi="Times New Roman"/>
              </w:rPr>
              <w:t> </w:t>
            </w:r>
            <w:r w:rsidRPr="005C4239">
              <w:rPr>
                <w:rFonts w:ascii="Times New Roman" w:hAnsi="Times New Roman"/>
                <w:lang w:val="ru-RU"/>
              </w:rPr>
              <w:t>– руки вверх, встать на носки; 5–8</w:t>
            </w:r>
            <w:r w:rsidRPr="005C4239">
              <w:rPr>
                <w:rFonts w:ascii="Times New Roman" w:hAnsi="Times New Roman"/>
              </w:rPr>
              <w:t> </w:t>
            </w:r>
            <w:r w:rsidRPr="005C4239">
              <w:rPr>
                <w:rFonts w:ascii="Times New Roman" w:hAnsi="Times New Roman"/>
                <w:lang w:val="ru-RU"/>
              </w:rPr>
              <w:t xml:space="preserve"> –  медленно принять и.</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стойка руки в стороны, предплечья согнуть, ладони раскрыты;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руки вверх, предплечья скрестить над головой, лопатки сведены,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и.</w:t>
            </w:r>
            <w:r w:rsidRPr="005C4239">
              <w:rPr>
                <w:rFonts w:ascii="Times New Roman" w:hAnsi="Times New Roman"/>
              </w:rPr>
              <w:t> </w:t>
            </w:r>
            <w:r w:rsidRPr="005C4239">
              <w:rPr>
                <w:rFonts w:ascii="Times New Roman" w:hAnsi="Times New Roman"/>
                <w:lang w:val="ru-RU"/>
              </w:rPr>
              <w:t xml:space="preserve">п.;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стойка руки за голову; 1– 2</w:t>
            </w:r>
            <w:r w:rsidRPr="005C4239">
              <w:rPr>
                <w:rFonts w:ascii="Times New Roman" w:hAnsi="Times New Roman"/>
              </w:rPr>
              <w:t> </w:t>
            </w:r>
            <w:r w:rsidRPr="005C4239">
              <w:rPr>
                <w:rFonts w:ascii="Times New Roman" w:hAnsi="Times New Roman"/>
                <w:lang w:val="ru-RU"/>
              </w:rPr>
              <w:t xml:space="preserve"> – локти вперёд; 3–4</w:t>
            </w:r>
            <w:r w:rsidRPr="005C4239">
              <w:rPr>
                <w:rFonts w:ascii="Times New Roman" w:hAnsi="Times New Roman"/>
              </w:rPr>
              <w:t> </w:t>
            </w:r>
            <w:r w:rsidRPr="005C4239">
              <w:rPr>
                <w:rFonts w:ascii="Times New Roman" w:hAnsi="Times New Roman"/>
                <w:lang w:val="ru-RU"/>
              </w:rPr>
              <w:t xml:space="preserve"> — и.</w:t>
            </w:r>
            <w:r w:rsidRPr="005C4239">
              <w:rPr>
                <w:rFonts w:ascii="Times New Roman" w:hAnsi="Times New Roman"/>
              </w:rPr>
              <w:t> </w:t>
            </w:r>
            <w:r w:rsidRPr="005C4239">
              <w:rPr>
                <w:rFonts w:ascii="Times New Roman" w:hAnsi="Times New Roman"/>
                <w:lang w:val="ru-RU"/>
              </w:rPr>
              <w:t xml:space="preserve"> п.; 4)</w:t>
            </w:r>
            <w:r w:rsidRPr="005C4239">
              <w:rPr>
                <w:rFonts w:ascii="Times New Roman" w:hAnsi="Times New Roman"/>
              </w:rPr>
              <w:t> </w:t>
            </w:r>
            <w:r w:rsidRPr="005C4239">
              <w:rPr>
                <w:rFonts w:ascii="Times New Roman" w:hAnsi="Times New Roman"/>
                <w:lang w:val="ru-RU"/>
              </w:rPr>
              <w:t xml:space="preserve"> и. п</w:t>
            </w:r>
            <w:r w:rsidRPr="005C4239">
              <w:rPr>
                <w:rFonts w:ascii="Times New Roman" w:hAnsi="Times New Roman"/>
              </w:rPr>
              <w:t> </w:t>
            </w:r>
            <w:r w:rsidRPr="005C4239">
              <w:rPr>
                <w:rFonts w:ascii="Times New Roman" w:hAnsi="Times New Roman"/>
                <w:lang w:val="ru-RU"/>
              </w:rPr>
              <w:t xml:space="preserve"> – о.</w:t>
            </w:r>
            <w:r w:rsidRPr="005C4239">
              <w:rPr>
                <w:rFonts w:ascii="Times New Roman" w:hAnsi="Times New Roman"/>
              </w:rPr>
              <w:t> </w:t>
            </w:r>
            <w:r w:rsidRPr="005C4239">
              <w:rPr>
                <w:rFonts w:ascii="Times New Roman" w:hAnsi="Times New Roman"/>
                <w:lang w:val="ru-RU"/>
              </w:rPr>
              <w:t xml:space="preserve"> с.; 1–2</w:t>
            </w:r>
            <w:r w:rsidRPr="005C4239">
              <w:rPr>
                <w:rFonts w:ascii="Times New Roman" w:hAnsi="Times New Roman"/>
              </w:rPr>
              <w:t> </w:t>
            </w:r>
            <w:r w:rsidRPr="005C4239">
              <w:rPr>
                <w:rFonts w:ascii="Times New Roman" w:hAnsi="Times New Roman"/>
                <w:lang w:val="ru-RU"/>
              </w:rPr>
              <w:t>— наклон вперёд (спина прямая); 3–4</w:t>
            </w:r>
            <w:r w:rsidRPr="005C4239">
              <w:rPr>
                <w:rFonts w:ascii="Times New Roman" w:hAnsi="Times New Roman"/>
              </w:rPr>
              <w:t> </w:t>
            </w:r>
            <w:r w:rsidRPr="005C4239">
              <w:rPr>
                <w:rFonts w:ascii="Times New Roman" w:hAnsi="Times New Roman"/>
                <w:lang w:val="ru-RU"/>
              </w:rPr>
              <w:t xml:space="preserve"> — и.</w:t>
            </w:r>
            <w:r w:rsidRPr="005C4239">
              <w:rPr>
                <w:rFonts w:ascii="Times New Roman" w:hAnsi="Times New Roman"/>
              </w:rPr>
              <w:t> </w:t>
            </w:r>
            <w:r w:rsidRPr="005C4239">
              <w:rPr>
                <w:rFonts w:ascii="Times New Roman" w:hAnsi="Times New Roman"/>
                <w:lang w:val="ru-RU"/>
              </w:rPr>
              <w:t xml:space="preserve"> п.;5)</w:t>
            </w:r>
            <w:r w:rsidRPr="005C4239">
              <w:rPr>
                <w:rFonts w:ascii="Times New Roman" w:hAnsi="Times New Roman"/>
              </w:rPr>
              <w:t> </w:t>
            </w:r>
            <w:r w:rsidRPr="005C4239">
              <w:rPr>
                <w:rFonts w:ascii="Times New Roman" w:hAnsi="Times New Roman"/>
                <w:lang w:val="ru-RU"/>
              </w:rPr>
              <w:t>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стойка руки на поясе; 1–3</w:t>
            </w:r>
            <w:r w:rsidRPr="005C4239">
              <w:rPr>
                <w:rFonts w:ascii="Times New Roman" w:hAnsi="Times New Roman"/>
              </w:rPr>
              <w:t> </w:t>
            </w:r>
            <w:r w:rsidRPr="005C4239">
              <w:rPr>
                <w:rFonts w:ascii="Times New Roman" w:hAnsi="Times New Roman"/>
                <w:lang w:val="ru-RU"/>
              </w:rPr>
              <w:t xml:space="preserve">– поднять </w:t>
            </w:r>
            <w:r w:rsidRPr="005C4239">
              <w:rPr>
                <w:rFonts w:ascii="Times New Roman" w:hAnsi="Times New Roman"/>
                <w:lang w:val="ru-RU"/>
              </w:rPr>
              <w:lastRenderedPageBreak/>
              <w:t>согнутую ногу вверх (голова приподнята, плечи расправлены); 4</w:t>
            </w:r>
            <w:r w:rsidRPr="005C4239">
              <w:rPr>
                <w:rFonts w:ascii="Times New Roman" w:hAnsi="Times New Roman"/>
              </w:rPr>
              <w:t> </w:t>
            </w:r>
            <w:r w:rsidRPr="005C4239">
              <w:rPr>
                <w:rFonts w:ascii="Times New Roman" w:hAnsi="Times New Roman"/>
                <w:lang w:val="ru-RU"/>
              </w:rPr>
              <w:t>– и.</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комплекс упражнений на предупреждение развития сутулости: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лёжа на животе, руки за головой, локти разведены в</w:t>
            </w:r>
            <w:r w:rsidRPr="005C4239">
              <w:rPr>
                <w:rFonts w:ascii="Times New Roman" w:hAnsi="Times New Roman"/>
              </w:rPr>
              <w:t> </w:t>
            </w:r>
            <w:r w:rsidRPr="005C4239">
              <w:rPr>
                <w:rFonts w:ascii="Times New Roman" w:hAnsi="Times New Roman"/>
                <w:lang w:val="ru-RU"/>
              </w:rPr>
              <w:t xml:space="preserve"> стороны; </w:t>
            </w:r>
          </w:p>
          <w:p w:rsidR="005C4239" w:rsidRPr="005C4239" w:rsidRDefault="005C4239" w:rsidP="005C4239">
            <w:pPr>
              <w:rPr>
                <w:rFonts w:ascii="Times New Roman" w:hAnsi="Times New Roman"/>
                <w:lang w:val="ru-RU"/>
              </w:rPr>
            </w:pPr>
            <w:r w:rsidRPr="005C4239">
              <w:rPr>
                <w:rFonts w:ascii="Times New Roman" w:hAnsi="Times New Roman"/>
                <w:lang w:val="ru-RU"/>
              </w:rPr>
              <w:t>1–3</w:t>
            </w:r>
            <w:r w:rsidRPr="005C4239">
              <w:rPr>
                <w:rFonts w:ascii="Times New Roman" w:hAnsi="Times New Roman"/>
              </w:rPr>
              <w:t> </w:t>
            </w:r>
            <w:r w:rsidRPr="005C4239">
              <w:rPr>
                <w:rFonts w:ascii="Times New Roman" w:hAnsi="Times New Roman"/>
                <w:lang w:val="ru-RU"/>
              </w:rPr>
              <w:t xml:space="preserve"> – подъём туловища вверх; 3–4</w:t>
            </w:r>
            <w:r w:rsidRPr="005C4239">
              <w:rPr>
                <w:rFonts w:ascii="Times New Roman" w:hAnsi="Times New Roman"/>
              </w:rPr>
              <w:t> </w:t>
            </w:r>
            <w:r w:rsidRPr="005C4239">
              <w:rPr>
                <w:rFonts w:ascii="Times New Roman" w:hAnsi="Times New Roman"/>
                <w:lang w:val="ru-RU"/>
              </w:rPr>
              <w:t xml:space="preserve"> – и.</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лёжа на животе, руки за головой; 1–3</w:t>
            </w:r>
            <w:r w:rsidRPr="005C4239">
              <w:rPr>
                <w:rFonts w:ascii="Times New Roman" w:hAnsi="Times New Roman"/>
              </w:rPr>
              <w:t> </w:t>
            </w:r>
            <w:r w:rsidRPr="005C4239">
              <w:rPr>
                <w:rFonts w:ascii="Times New Roman" w:hAnsi="Times New Roman"/>
                <w:lang w:val="ru-RU"/>
              </w:rPr>
              <w:t xml:space="preserve"> – подъём туловища вверх, 2–4</w:t>
            </w:r>
            <w:r w:rsidRPr="005C4239">
              <w:rPr>
                <w:rFonts w:ascii="Times New Roman" w:hAnsi="Times New Roman"/>
              </w:rPr>
              <w:t> </w:t>
            </w:r>
            <w:r w:rsidRPr="005C4239">
              <w:rPr>
                <w:rFonts w:ascii="Times New Roman" w:hAnsi="Times New Roman"/>
                <w:lang w:val="ru-RU"/>
              </w:rPr>
              <w:t>– и.</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упор стоя на коленях; 1</w:t>
            </w:r>
            <w:r w:rsidRPr="005C4239">
              <w:rPr>
                <w:rFonts w:ascii="Times New Roman" w:hAnsi="Times New Roman"/>
              </w:rPr>
              <w:t> </w:t>
            </w:r>
            <w:r w:rsidRPr="005C4239">
              <w:rPr>
                <w:rFonts w:ascii="Times New Roman" w:hAnsi="Times New Roman"/>
                <w:lang w:val="ru-RU"/>
              </w:rPr>
              <w:t xml:space="preserve"> – одновременно подъём правой руки и левой ноги; 2–3</w:t>
            </w:r>
            <w:r w:rsidRPr="005C4239">
              <w:rPr>
                <w:rFonts w:ascii="Times New Roman" w:hAnsi="Times New Roman"/>
              </w:rPr>
              <w:t> </w:t>
            </w:r>
            <w:r w:rsidRPr="005C4239">
              <w:rPr>
                <w:rFonts w:ascii="Times New Roman" w:hAnsi="Times New Roman"/>
                <w:lang w:val="ru-RU"/>
              </w:rPr>
              <w:t xml:space="preserve"> – удержание; 4</w:t>
            </w:r>
            <w:r w:rsidRPr="005C4239">
              <w:rPr>
                <w:rFonts w:ascii="Times New Roman" w:hAnsi="Times New Roman"/>
              </w:rPr>
              <w:t> </w:t>
            </w:r>
            <w:r w:rsidRPr="005C4239">
              <w:rPr>
                <w:rFonts w:ascii="Times New Roman" w:hAnsi="Times New Roman"/>
                <w:lang w:val="ru-RU"/>
              </w:rPr>
              <w:t xml:space="preserve"> – и.</w:t>
            </w:r>
            <w:r w:rsidRPr="005C4239">
              <w:rPr>
                <w:rFonts w:ascii="Times New Roman" w:hAnsi="Times New Roman"/>
              </w:rPr>
              <w:t> </w:t>
            </w:r>
            <w:r w:rsidRPr="005C4239">
              <w:rPr>
                <w:rFonts w:ascii="Times New Roman" w:hAnsi="Times New Roman"/>
                <w:lang w:val="ru-RU"/>
              </w:rPr>
              <w:t xml:space="preserve"> п.; 5–8</w:t>
            </w:r>
            <w:r w:rsidRPr="005C4239">
              <w:rPr>
                <w:rFonts w:ascii="Times New Roman" w:hAnsi="Times New Roman"/>
              </w:rPr>
              <w:t> </w:t>
            </w:r>
            <w:r w:rsidRPr="005C4239">
              <w:rPr>
                <w:rFonts w:ascii="Times New Roman" w:hAnsi="Times New Roman"/>
                <w:lang w:val="ru-RU"/>
              </w:rPr>
              <w:t xml:space="preserve"> – то же, но подъём левой руки и правой ноги; </w:t>
            </w:r>
          </w:p>
          <w:p w:rsidR="005C4239" w:rsidRPr="005C4239" w:rsidRDefault="005C4239" w:rsidP="005C4239">
            <w:pPr>
              <w:rPr>
                <w:rFonts w:ascii="Times New Roman" w:hAnsi="Times New Roman"/>
                <w:lang w:val="ru-RU"/>
              </w:rPr>
            </w:pPr>
            <w:r w:rsidRPr="005C4239">
              <w:rPr>
                <w:rFonts w:ascii="Times New Roman" w:hAnsi="Times New Roman"/>
                <w:lang w:val="ru-RU"/>
              </w:rPr>
              <w:t>4)</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лёжа на животе, голову положить на согнутые в локтях руки;</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левая нога вверх; 2</w:t>
            </w:r>
            <w:r w:rsidRPr="005C4239">
              <w:rPr>
                <w:rFonts w:ascii="Times New Roman" w:hAnsi="Times New Roman"/>
              </w:rPr>
              <w:t> </w:t>
            </w:r>
            <w:r w:rsidRPr="005C4239">
              <w:rPr>
                <w:rFonts w:ascii="Times New Roman" w:hAnsi="Times New Roman"/>
                <w:lang w:val="ru-RU"/>
              </w:rPr>
              <w:t xml:space="preserve"> — и.</w:t>
            </w:r>
            <w:r w:rsidRPr="005C4239">
              <w:rPr>
                <w:rFonts w:ascii="Times New Roman" w:hAnsi="Times New Roman"/>
              </w:rPr>
              <w:t> </w:t>
            </w:r>
            <w:r w:rsidRPr="005C4239">
              <w:rPr>
                <w:rFonts w:ascii="Times New Roman" w:hAnsi="Times New Roman"/>
                <w:lang w:val="ru-RU"/>
              </w:rPr>
              <w:t xml:space="preserve"> п; 3</w:t>
            </w:r>
            <w:r w:rsidRPr="005C4239">
              <w:rPr>
                <w:rFonts w:ascii="Times New Roman" w:hAnsi="Times New Roman"/>
              </w:rPr>
              <w:t> </w:t>
            </w:r>
            <w:r w:rsidRPr="005C4239">
              <w:rPr>
                <w:rFonts w:ascii="Times New Roman" w:hAnsi="Times New Roman"/>
                <w:lang w:val="ru-RU"/>
              </w:rPr>
              <w:t>– правая нога вверх; 4</w:t>
            </w:r>
            <w:r w:rsidRPr="005C4239">
              <w:rPr>
                <w:rFonts w:ascii="Times New Roman" w:hAnsi="Times New Roman"/>
              </w:rPr>
              <w:t> </w:t>
            </w:r>
            <w:r w:rsidRPr="005C4239">
              <w:rPr>
                <w:rFonts w:ascii="Times New Roman" w:hAnsi="Times New Roman"/>
                <w:lang w:val="ru-RU"/>
              </w:rPr>
              <w:t xml:space="preserve"> – и.</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комплекс упражнений для снижения массы тела: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стойка руки на поясе; 1–4</w:t>
            </w:r>
            <w:r w:rsidRPr="005C4239">
              <w:rPr>
                <w:rFonts w:ascii="Times New Roman" w:hAnsi="Times New Roman"/>
              </w:rPr>
              <w:t> </w:t>
            </w:r>
            <w:r w:rsidRPr="005C4239">
              <w:rPr>
                <w:rFonts w:ascii="Times New Roman" w:hAnsi="Times New Roman"/>
                <w:lang w:val="ru-RU"/>
              </w:rPr>
              <w:t xml:space="preserve">– поочерёдно повороты туловища в правую и левую сторону;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стойка руки в стороны; 1</w:t>
            </w:r>
            <w:r w:rsidRPr="005C4239">
              <w:rPr>
                <w:rFonts w:ascii="Times New Roman" w:hAnsi="Times New Roman"/>
              </w:rPr>
              <w:t> </w:t>
            </w:r>
            <w:r w:rsidRPr="005C4239">
              <w:rPr>
                <w:rFonts w:ascii="Times New Roman" w:hAnsi="Times New Roman"/>
                <w:lang w:val="ru-RU"/>
              </w:rPr>
              <w:t xml:space="preserve"> – наклон вперёд с касанием левой рукой правой ноги; 2</w:t>
            </w:r>
            <w:r w:rsidRPr="005C4239">
              <w:rPr>
                <w:rFonts w:ascii="Times New Roman" w:hAnsi="Times New Roman"/>
              </w:rPr>
              <w:t> </w:t>
            </w:r>
            <w:r w:rsidRPr="005C4239">
              <w:rPr>
                <w:rFonts w:ascii="Times New Roman" w:hAnsi="Times New Roman"/>
                <w:lang w:val="ru-RU"/>
              </w:rPr>
              <w:t xml:space="preserve"> – и.</w:t>
            </w:r>
            <w:r w:rsidRPr="005C4239">
              <w:rPr>
                <w:rFonts w:ascii="Times New Roman" w:hAnsi="Times New Roman"/>
              </w:rPr>
              <w:t> </w:t>
            </w:r>
            <w:r w:rsidRPr="005C4239">
              <w:rPr>
                <w:rFonts w:ascii="Times New Roman" w:hAnsi="Times New Roman"/>
                <w:lang w:val="ru-RU"/>
              </w:rPr>
              <w:t xml:space="preserve"> п.; 3–4</w:t>
            </w:r>
            <w:r w:rsidRPr="005C4239">
              <w:rPr>
                <w:rFonts w:ascii="Times New Roman" w:hAnsi="Times New Roman"/>
              </w:rPr>
              <w:t> </w:t>
            </w:r>
            <w:r w:rsidRPr="005C4239">
              <w:rPr>
                <w:rFonts w:ascii="Times New Roman" w:hAnsi="Times New Roman"/>
                <w:lang w:val="ru-RU"/>
              </w:rPr>
              <w:t xml:space="preserve"> – то же, но касанием правой рукой левой ноги;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 xml:space="preserve"> п.</w:t>
            </w:r>
            <w:r w:rsidRPr="005C4239">
              <w:rPr>
                <w:rFonts w:ascii="Times New Roman" w:hAnsi="Times New Roman"/>
              </w:rPr>
              <w:t> </w:t>
            </w:r>
            <w:r w:rsidRPr="005C4239">
              <w:rPr>
                <w:rFonts w:ascii="Times New Roman" w:hAnsi="Times New Roman"/>
                <w:lang w:val="ru-RU"/>
              </w:rPr>
              <w:t xml:space="preserve"> – стойка руки в </w:t>
            </w:r>
            <w:r w:rsidRPr="005C4239">
              <w:rPr>
                <w:rFonts w:ascii="Times New Roman" w:hAnsi="Times New Roman"/>
                <w:lang w:val="ru-RU"/>
              </w:rPr>
              <w:lastRenderedPageBreak/>
              <w:t>замок за головой; 1–4</w:t>
            </w:r>
            <w:r w:rsidRPr="005C4239">
              <w:rPr>
                <w:rFonts w:ascii="Times New Roman" w:hAnsi="Times New Roman"/>
              </w:rPr>
              <w:t> </w:t>
            </w:r>
            <w:r w:rsidRPr="005C4239">
              <w:rPr>
                <w:rFonts w:ascii="Times New Roman" w:hAnsi="Times New Roman"/>
                <w:lang w:val="ru-RU"/>
              </w:rPr>
              <w:t xml:space="preserve"> – вращение туловища в правую сторону; 5–8</w:t>
            </w:r>
            <w:r w:rsidRPr="005C4239">
              <w:rPr>
                <w:rFonts w:ascii="Times New Roman" w:hAnsi="Times New Roman"/>
              </w:rPr>
              <w:t> </w:t>
            </w:r>
            <w:r w:rsidRPr="005C4239">
              <w:rPr>
                <w:rFonts w:ascii="Times New Roman" w:hAnsi="Times New Roman"/>
                <w:lang w:val="ru-RU"/>
              </w:rPr>
              <w:t xml:space="preserve"> – то же, но в левую сторону;</w:t>
            </w:r>
          </w:p>
          <w:p w:rsidR="005C4239" w:rsidRPr="005C4239" w:rsidRDefault="005C4239" w:rsidP="005C4239">
            <w:pPr>
              <w:rPr>
                <w:rFonts w:ascii="Times New Roman" w:hAnsi="Times New Roman"/>
                <w:lang w:val="ru-RU"/>
              </w:rPr>
            </w:pPr>
            <w:r w:rsidRPr="005C4239">
              <w:rPr>
                <w:rFonts w:ascii="Times New Roman" w:hAnsi="Times New Roman"/>
                <w:lang w:val="ru-RU"/>
              </w:rPr>
              <w:t>4)</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лёжа на полу руки вдоль туловища; 1</w:t>
            </w:r>
            <w:r w:rsidRPr="005C4239">
              <w:rPr>
                <w:rFonts w:ascii="Times New Roman" w:hAnsi="Times New Roman"/>
              </w:rPr>
              <w:t> </w:t>
            </w:r>
            <w:r w:rsidRPr="005C4239">
              <w:rPr>
                <w:rFonts w:ascii="Times New Roman" w:hAnsi="Times New Roman"/>
                <w:lang w:val="ru-RU"/>
              </w:rPr>
              <w:t>– подъём левой вверх,</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2–3</w:t>
            </w:r>
            <w:r w:rsidRPr="005C4239">
              <w:rPr>
                <w:rFonts w:ascii="Times New Roman" w:hAnsi="Times New Roman"/>
              </w:rPr>
              <w:t> </w:t>
            </w:r>
            <w:r w:rsidRPr="005C4239">
              <w:rPr>
                <w:rFonts w:ascii="Times New Roman" w:hAnsi="Times New Roman"/>
                <w:lang w:val="ru-RU"/>
              </w:rPr>
              <w:t>— сгибая левую ногу в колене, прижать её руками к животу; 4– и.</w:t>
            </w:r>
            <w:r w:rsidRPr="005C4239">
              <w:rPr>
                <w:rFonts w:ascii="Times New Roman" w:hAnsi="Times New Roman"/>
              </w:rPr>
              <w:t> </w:t>
            </w:r>
            <w:r w:rsidRPr="005C4239">
              <w:rPr>
                <w:rFonts w:ascii="Times New Roman" w:hAnsi="Times New Roman"/>
                <w:lang w:val="ru-RU"/>
              </w:rPr>
              <w:t xml:space="preserve"> п.; 5–8</w:t>
            </w:r>
            <w:r w:rsidRPr="005C4239">
              <w:rPr>
                <w:rFonts w:ascii="Times New Roman" w:hAnsi="Times New Roman"/>
              </w:rPr>
              <w:t> </w:t>
            </w:r>
            <w:r w:rsidRPr="005C4239">
              <w:rPr>
                <w:rFonts w:ascii="Times New Roman" w:hAnsi="Times New Roman"/>
                <w:lang w:val="ru-RU"/>
              </w:rPr>
              <w:t xml:space="preserve"> – то же, но с правой ноги; </w:t>
            </w:r>
          </w:p>
          <w:p w:rsidR="005C4239" w:rsidRPr="005C4239" w:rsidRDefault="005C4239" w:rsidP="005C4239">
            <w:pPr>
              <w:rPr>
                <w:rFonts w:ascii="Times New Roman" w:hAnsi="Times New Roman"/>
                <w:lang w:val="ru-RU"/>
              </w:rPr>
            </w:pPr>
            <w:r w:rsidRPr="005C4239">
              <w:rPr>
                <w:rFonts w:ascii="Times New Roman" w:hAnsi="Times New Roman"/>
                <w:lang w:val="ru-RU"/>
              </w:rPr>
              <w:t>5)</w:t>
            </w:r>
            <w:r w:rsidRPr="005C4239">
              <w:rPr>
                <w:rFonts w:ascii="Times New Roman" w:hAnsi="Times New Roman"/>
              </w:rPr>
              <w:t> </w:t>
            </w:r>
            <w:r w:rsidRPr="005C4239">
              <w:rPr>
                <w:rFonts w:ascii="Times New Roman" w:hAnsi="Times New Roman"/>
                <w:lang w:val="ru-RU"/>
              </w:rPr>
              <w:t xml:space="preserve"> и.</w:t>
            </w:r>
            <w:r w:rsidRPr="005C4239">
              <w:rPr>
                <w:rFonts w:ascii="Times New Roman" w:hAnsi="Times New Roman"/>
              </w:rPr>
              <w:t> </w:t>
            </w:r>
            <w:r w:rsidRPr="005C4239">
              <w:rPr>
                <w:rFonts w:ascii="Times New Roman" w:hAnsi="Times New Roman"/>
                <w:lang w:val="ru-RU"/>
              </w:rPr>
              <w:t>п.</w:t>
            </w:r>
            <w:r w:rsidRPr="005C4239">
              <w:rPr>
                <w:rFonts w:ascii="Times New Roman" w:hAnsi="Times New Roman"/>
              </w:rPr>
              <w:t> </w:t>
            </w:r>
            <w:r w:rsidRPr="005C4239">
              <w:rPr>
                <w:rFonts w:ascii="Times New Roman" w:hAnsi="Times New Roman"/>
                <w:lang w:val="ru-RU"/>
              </w:rPr>
              <w:t xml:space="preserve"> — лёжа на полу руки вдоль туловища; 1–4</w:t>
            </w:r>
            <w:r w:rsidRPr="005C4239">
              <w:rPr>
                <w:rFonts w:ascii="Times New Roman" w:hAnsi="Times New Roman"/>
              </w:rPr>
              <w:t> </w:t>
            </w:r>
            <w:r w:rsidRPr="005C4239">
              <w:rPr>
                <w:rFonts w:ascii="Times New Roman" w:hAnsi="Times New Roman"/>
                <w:lang w:val="ru-RU"/>
              </w:rPr>
              <w:t>– попеременная работа ног</w:t>
            </w:r>
            <w:r w:rsidRPr="005C4239">
              <w:rPr>
                <w:rFonts w:ascii="Times New Roman" w:hAnsi="Times New Roman"/>
              </w:rPr>
              <w:t> </w:t>
            </w:r>
            <w:r w:rsidRPr="005C4239">
              <w:rPr>
                <w:rFonts w:ascii="Times New Roman" w:hAnsi="Times New Roman"/>
                <w:lang w:val="ru-RU"/>
              </w:rPr>
              <w:t xml:space="preserve"> – движения велосипедиста; </w:t>
            </w:r>
          </w:p>
          <w:p w:rsidR="005C4239" w:rsidRPr="005C4239" w:rsidRDefault="005C4239" w:rsidP="005C4239">
            <w:pPr>
              <w:rPr>
                <w:rFonts w:ascii="Times New Roman" w:hAnsi="Times New Roman"/>
                <w:lang w:val="ru-RU"/>
              </w:rPr>
            </w:pPr>
            <w:r w:rsidRPr="005C4239">
              <w:rPr>
                <w:rFonts w:ascii="Times New Roman" w:hAnsi="Times New Roman"/>
                <w:lang w:val="ru-RU"/>
              </w:rPr>
              <w:t>6)</w:t>
            </w:r>
            <w:r w:rsidRPr="005C4239">
              <w:rPr>
                <w:rFonts w:ascii="Times New Roman" w:hAnsi="Times New Roman"/>
              </w:rPr>
              <w:t> </w:t>
            </w:r>
            <w:r w:rsidRPr="005C4239">
              <w:rPr>
                <w:rFonts w:ascii="Times New Roman" w:hAnsi="Times New Roman"/>
                <w:lang w:val="ru-RU"/>
              </w:rPr>
              <w:t xml:space="preserve"> и. п</w:t>
            </w:r>
            <w:r w:rsidRPr="005C4239">
              <w:rPr>
                <w:rFonts w:ascii="Times New Roman" w:hAnsi="Times New Roman"/>
              </w:rPr>
              <w:t> </w:t>
            </w:r>
            <w:r w:rsidRPr="005C4239">
              <w:rPr>
                <w:rFonts w:ascii="Times New Roman" w:hAnsi="Times New Roman"/>
                <w:lang w:val="ru-RU"/>
              </w:rPr>
              <w:t xml:space="preserve"> — стойка руки вдоль туловища; быстро подняться на носки и опуститься; </w:t>
            </w:r>
          </w:p>
          <w:p w:rsidR="005C4239" w:rsidRPr="005C4239" w:rsidRDefault="005C4239" w:rsidP="005C4239">
            <w:pPr>
              <w:rPr>
                <w:rFonts w:ascii="Times New Roman" w:hAnsi="Times New Roman"/>
              </w:rPr>
            </w:pPr>
            <w:r w:rsidRPr="005C4239">
              <w:rPr>
                <w:rFonts w:ascii="Times New Roman" w:hAnsi="Times New Roman"/>
              </w:rPr>
              <w:t>7) скрестный бег на месте.</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(иллюстративный материал, видеоролики)</w:t>
            </w: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2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/7140/</w:t>
              </w:r>
              <w:r w:rsidRPr="005C4239">
                <w:rPr>
                  <w:rFonts w:ascii="Times New Roman" w:hAnsi="Times New Roman"/>
                </w:rPr>
                <w:t>start</w:t>
              </w:r>
              <w:r w:rsidRPr="005C4239">
                <w:rPr>
                  <w:rFonts w:ascii="Times New Roman" w:hAnsi="Times New Roman"/>
                  <w:lang w:val="ru-RU"/>
                </w:rPr>
                <w:t>/262086/</w:t>
              </w:r>
            </w:hyperlink>
          </w:p>
        </w:tc>
      </w:tr>
      <w:tr w:rsidR="005C4239" w:rsidRPr="005C4239" w:rsidTr="005C4239">
        <w:tc>
          <w:tcPr>
            <w:tcW w:w="620" w:type="dxa"/>
          </w:tcPr>
          <w:p w:rsidR="005C4239" w:rsidRPr="005C4239" w:rsidRDefault="005C4239" w:rsidP="005C4239">
            <w:pPr>
              <w:rPr>
                <w:rFonts w:ascii="Times New Roman" w:hAnsi="Times New Roman"/>
              </w:rPr>
            </w:pPr>
            <w:r w:rsidRPr="005C4239">
              <w:rPr>
                <w:rFonts w:ascii="Times New Roman" w:hAnsi="Times New Roman"/>
              </w:rPr>
              <w:lastRenderedPageBreak/>
              <w:t>3.2</w:t>
            </w:r>
          </w:p>
        </w:tc>
        <w:tc>
          <w:tcPr>
            <w:tcW w:w="2074" w:type="dxa"/>
          </w:tcPr>
          <w:p w:rsidR="005C4239" w:rsidRPr="005C4239" w:rsidRDefault="005C4239" w:rsidP="005C4239">
            <w:pPr>
              <w:rPr>
                <w:rFonts w:ascii="Times New Roman" w:hAnsi="Times New Roman"/>
                <w:highlight w:val="yellow"/>
              </w:rPr>
            </w:pPr>
            <w:r w:rsidRPr="005C4239">
              <w:rPr>
                <w:rFonts w:ascii="Times New Roman" w:hAnsi="Times New Roman"/>
              </w:rPr>
              <w:t>Закаливание организма.</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закаливания во время купания в естественных водоёмах, при проведении воздушных и солнечных процедур, приводят примеры возможных негативных последствий их нарушения; </w:t>
            </w:r>
          </w:p>
          <w:p w:rsidR="005C4239" w:rsidRPr="005C4239" w:rsidRDefault="005C4239" w:rsidP="005C4239">
            <w:pPr>
              <w:rPr>
                <w:rFonts w:ascii="Times New Roman" w:hAnsi="Times New Roman"/>
                <w:lang w:val="ru-RU"/>
              </w:rPr>
            </w:pPr>
            <w:r w:rsidRPr="005C4239">
              <w:rPr>
                <w:rFonts w:ascii="Times New Roman" w:hAnsi="Times New Roman"/>
                <w:lang w:val="ru-RU"/>
              </w:rPr>
              <w:t>- обсуждают и анализируют способы организации, проведения и содержания процедур закаливания.</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Рассказ учителя</w:t>
            </w:r>
          </w:p>
          <w:p w:rsidR="005C4239" w:rsidRPr="005C4239" w:rsidRDefault="005C4239" w:rsidP="005C4239">
            <w:pPr>
              <w:rPr>
                <w:rFonts w:ascii="Times New Roman" w:hAnsi="Times New Roman"/>
                <w:lang w:val="ru-RU"/>
              </w:rPr>
            </w:pPr>
            <w:r w:rsidRPr="005C4239">
              <w:rPr>
                <w:rFonts w:ascii="Times New Roman" w:hAnsi="Times New Roman"/>
                <w:lang w:val="ru-RU"/>
              </w:rPr>
              <w:t>(иллюстративный материал, видеоролики)</w:t>
            </w: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2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/6187/</w:t>
              </w:r>
              <w:r w:rsidRPr="005C4239">
                <w:rPr>
                  <w:rFonts w:ascii="Times New Roman" w:hAnsi="Times New Roman"/>
                </w:rPr>
                <w:t>start</w:t>
              </w:r>
              <w:r w:rsidRPr="005C4239">
                <w:rPr>
                  <w:rFonts w:ascii="Times New Roman" w:hAnsi="Times New Roman"/>
                  <w:lang w:val="ru-RU"/>
                </w:rPr>
                <w:t>/279146/</w:t>
              </w:r>
            </w:hyperlink>
          </w:p>
        </w:tc>
      </w:tr>
      <w:tr w:rsidR="005C4239" w:rsidRPr="005C4239" w:rsidTr="005C4239">
        <w:trPr>
          <w:trHeight w:val="319"/>
        </w:trPr>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3010" w:type="dxa"/>
          </w:tcPr>
          <w:p w:rsidR="005C4239" w:rsidRPr="005C4239" w:rsidRDefault="005C4239" w:rsidP="005C4239">
            <w:pPr>
              <w:rPr>
                <w:rFonts w:ascii="Times New Roman" w:hAnsi="Times New Roman"/>
              </w:rPr>
            </w:pPr>
          </w:p>
        </w:tc>
        <w:tc>
          <w:tcPr>
            <w:tcW w:w="1555" w:type="dxa"/>
          </w:tcPr>
          <w:p w:rsidR="005C4239" w:rsidRPr="005C4239" w:rsidRDefault="005C4239" w:rsidP="005C4239">
            <w:pPr>
              <w:rPr>
                <w:rFonts w:ascii="Times New Roman" w:hAnsi="Times New Roman"/>
              </w:rPr>
            </w:pPr>
          </w:p>
        </w:tc>
        <w:tc>
          <w:tcPr>
            <w:tcW w:w="1276" w:type="dxa"/>
          </w:tcPr>
          <w:p w:rsidR="005C4239" w:rsidRPr="005C4239" w:rsidRDefault="005C4239" w:rsidP="005C4239">
            <w:pPr>
              <w:rPr>
                <w:rFonts w:ascii="Times New Roman" w:hAnsi="Times New Roman"/>
              </w:rPr>
            </w:pPr>
          </w:p>
        </w:tc>
      </w:tr>
      <w:tr w:rsidR="005C4239" w:rsidRPr="005C4239" w:rsidTr="005C4239">
        <w:tc>
          <w:tcPr>
            <w:tcW w:w="10519" w:type="dxa"/>
            <w:gridSpan w:val="8"/>
          </w:tcPr>
          <w:p w:rsidR="005C4239" w:rsidRPr="005C4239" w:rsidRDefault="005C4239" w:rsidP="005C4239">
            <w:pPr>
              <w:rPr>
                <w:rFonts w:ascii="Times New Roman" w:hAnsi="Times New Roman"/>
              </w:rPr>
            </w:pPr>
            <w:r w:rsidRPr="005C4239">
              <w:rPr>
                <w:rFonts w:ascii="Times New Roman" w:hAnsi="Times New Roman"/>
              </w:rPr>
              <w:t>Спортивно-оздоровительная физическая культура</w:t>
            </w:r>
          </w:p>
        </w:tc>
      </w:tr>
      <w:tr w:rsidR="005C4239" w:rsidRPr="005C4239" w:rsidTr="005C4239">
        <w:tc>
          <w:tcPr>
            <w:tcW w:w="620" w:type="dxa"/>
          </w:tcPr>
          <w:p w:rsidR="005C4239" w:rsidRPr="005C4239" w:rsidRDefault="005C4239" w:rsidP="005C4239">
            <w:pPr>
              <w:rPr>
                <w:rFonts w:ascii="Times New Roman" w:hAnsi="Times New Roman"/>
              </w:rPr>
            </w:pPr>
            <w:r w:rsidRPr="005C4239">
              <w:rPr>
                <w:rFonts w:ascii="Times New Roman" w:hAnsi="Times New Roman"/>
              </w:rPr>
              <w:t>3.5</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"Гимнастика с основами акробатики".</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Предупреждение травм при выполнении гимнастических и акробатических </w:t>
            </w:r>
            <w:r w:rsidRPr="005C4239">
              <w:rPr>
                <w:rFonts w:ascii="Times New Roman" w:hAnsi="Times New Roman"/>
                <w:lang w:val="ru-RU"/>
              </w:rPr>
              <w:lastRenderedPageBreak/>
              <w:t>упражнений.</w:t>
            </w:r>
          </w:p>
          <w:p w:rsidR="005C4239" w:rsidRPr="005C4239" w:rsidRDefault="005C4239" w:rsidP="005C4239">
            <w:pPr>
              <w:rPr>
                <w:rFonts w:ascii="Times New Roman" w:hAnsi="Times New Roman"/>
                <w:lang w:val="ru-RU"/>
              </w:rPr>
            </w:pPr>
          </w:p>
        </w:tc>
        <w:tc>
          <w:tcPr>
            <w:tcW w:w="567" w:type="dxa"/>
          </w:tcPr>
          <w:p w:rsidR="005C4239" w:rsidRPr="005C4239" w:rsidRDefault="005C4239" w:rsidP="005C4239">
            <w:pPr>
              <w:rPr>
                <w:rFonts w:ascii="Times New Roman" w:hAnsi="Times New Roman"/>
              </w:rPr>
            </w:pPr>
            <w:r w:rsidRPr="005C4239">
              <w:rPr>
                <w:rFonts w:ascii="Times New Roman" w:hAnsi="Times New Roman"/>
              </w:rPr>
              <w:lastRenderedPageBreak/>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обсуждают возможные травмы при выполнении гимнастических и акробатических упражнений, анализируют причины их появления, приводят примеры по способам профилактики и предупреждения травм;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разучивают правила профилактики травматизма и выполняют их на занятиях</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Диалог с учителем</w:t>
            </w:r>
          </w:p>
          <w:p w:rsidR="005C4239" w:rsidRPr="005C4239" w:rsidRDefault="005C4239" w:rsidP="005C4239">
            <w:pPr>
              <w:rPr>
                <w:rFonts w:ascii="Times New Roman" w:hAnsi="Times New Roman"/>
                <w:lang w:val="ru-RU"/>
              </w:rPr>
            </w:pPr>
            <w:r w:rsidRPr="005C4239">
              <w:rPr>
                <w:rFonts w:ascii="Times New Roman" w:hAnsi="Times New Roman"/>
                <w:lang w:val="ru-RU"/>
              </w:rPr>
              <w:t>(иллюстративный материал, видеоролики, рисунки).</w:t>
            </w: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2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/9/4/</w:t>
              </w:r>
            </w:hyperlink>
          </w:p>
        </w:tc>
      </w:tr>
      <w:tr w:rsidR="005C4239" w:rsidRPr="005C4239" w:rsidTr="005C4239">
        <w:tc>
          <w:tcPr>
            <w:tcW w:w="620" w:type="dxa"/>
          </w:tcPr>
          <w:p w:rsidR="005C4239" w:rsidRPr="005C4239" w:rsidRDefault="005C4239" w:rsidP="005C4239">
            <w:pPr>
              <w:rPr>
                <w:rFonts w:ascii="Times New Roman" w:hAnsi="Times New Roman"/>
              </w:rPr>
            </w:pPr>
            <w:r w:rsidRPr="005C4239">
              <w:rPr>
                <w:rFonts w:ascii="Times New Roman" w:hAnsi="Times New Roman"/>
              </w:rPr>
              <w:t>3.6</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"Гимнастика с основами акробатики"</w:t>
            </w:r>
          </w:p>
          <w:p w:rsidR="005C4239" w:rsidRPr="005C4239" w:rsidRDefault="005C4239" w:rsidP="005C4239">
            <w:pPr>
              <w:rPr>
                <w:rFonts w:ascii="Times New Roman" w:hAnsi="Times New Roman"/>
              </w:rPr>
            </w:pPr>
            <w:r w:rsidRPr="005C4239">
              <w:rPr>
                <w:rFonts w:ascii="Times New Roman" w:hAnsi="Times New Roman"/>
              </w:rPr>
              <w:t>Акробатическая комбинация.</w:t>
            </w:r>
          </w:p>
          <w:p w:rsidR="005C4239" w:rsidRPr="005C4239" w:rsidRDefault="005C4239" w:rsidP="005C4239">
            <w:pPr>
              <w:rPr>
                <w:rFonts w:ascii="Times New Roman" w:hAnsi="Times New Roman"/>
              </w:rPr>
            </w:pPr>
          </w:p>
        </w:tc>
        <w:tc>
          <w:tcPr>
            <w:tcW w:w="567" w:type="dxa"/>
          </w:tcPr>
          <w:p w:rsidR="005C4239" w:rsidRPr="005C4239" w:rsidRDefault="005C4239" w:rsidP="005C4239">
            <w:pPr>
              <w:rPr>
                <w:rFonts w:ascii="Times New Roman" w:hAnsi="Times New Roman"/>
              </w:rPr>
            </w:pPr>
            <w:r w:rsidRPr="005C4239">
              <w:rPr>
                <w:rFonts w:ascii="Times New Roman" w:hAnsi="Times New Roman"/>
              </w:rPr>
              <w:t>1,5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1,5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обсуждают правила составления акробатической комбинации, последовательность самостоятельного разучивания акробатических упражнений;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упражнения акробатической комбинации (при- мерные варианты):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Вариант 1. И. п. – лёжа на спине, руки вдоль туловища;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ноги согнуть в коленях и поставить их на ширину плеч, руками опереться за плечами, пальцы развернуть к плечам;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прогнуться и, слегка разгибая ноги и руки, приподнять туловище над полом, голову отвести назад и посмотреть на кисти рук</w:t>
            </w:r>
            <w:r w:rsidRPr="005C4239">
              <w:rPr>
                <w:rFonts w:ascii="Times New Roman" w:hAnsi="Times New Roman"/>
              </w:rPr>
              <w:t> </w:t>
            </w:r>
            <w:r w:rsidRPr="005C4239">
              <w:rPr>
                <w:rFonts w:ascii="Times New Roman" w:hAnsi="Times New Roman"/>
                <w:lang w:val="ru-RU"/>
              </w:rPr>
              <w:t xml:space="preserve">— гимнастический мост;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опуститься на спину; </w:t>
            </w:r>
          </w:p>
          <w:p w:rsidR="005C4239" w:rsidRPr="005C4239" w:rsidRDefault="005C4239" w:rsidP="005C4239">
            <w:pPr>
              <w:rPr>
                <w:rFonts w:ascii="Times New Roman" w:hAnsi="Times New Roman"/>
                <w:lang w:val="ru-RU"/>
              </w:rPr>
            </w:pPr>
            <w:r w:rsidRPr="005C4239">
              <w:rPr>
                <w:rFonts w:ascii="Times New Roman" w:hAnsi="Times New Roman"/>
                <w:lang w:val="ru-RU"/>
              </w:rPr>
              <w:t>4</w:t>
            </w:r>
            <w:r w:rsidRPr="005C4239">
              <w:rPr>
                <w:rFonts w:ascii="Times New Roman" w:hAnsi="Times New Roman"/>
              </w:rPr>
              <w:t> </w:t>
            </w:r>
            <w:r w:rsidRPr="005C4239">
              <w:rPr>
                <w:rFonts w:ascii="Times New Roman" w:hAnsi="Times New Roman"/>
                <w:lang w:val="ru-RU"/>
              </w:rPr>
              <w:t xml:space="preserve"> – выпрямить ноги, руки положить вдоль туловища; </w:t>
            </w:r>
          </w:p>
          <w:p w:rsidR="005C4239" w:rsidRPr="005C4239" w:rsidRDefault="005C4239" w:rsidP="005C4239">
            <w:pPr>
              <w:rPr>
                <w:rFonts w:ascii="Times New Roman" w:hAnsi="Times New Roman"/>
                <w:lang w:val="ru-RU"/>
              </w:rPr>
            </w:pPr>
            <w:r w:rsidRPr="005C4239">
              <w:rPr>
                <w:rFonts w:ascii="Times New Roman" w:hAnsi="Times New Roman"/>
                <w:lang w:val="ru-RU"/>
              </w:rPr>
              <w:t>5</w:t>
            </w:r>
            <w:r w:rsidRPr="005C4239">
              <w:rPr>
                <w:rFonts w:ascii="Times New Roman" w:hAnsi="Times New Roman"/>
              </w:rPr>
              <w:t> </w:t>
            </w:r>
            <w:r w:rsidRPr="005C4239">
              <w:rPr>
                <w:rFonts w:ascii="Times New Roman" w:hAnsi="Times New Roman"/>
                <w:lang w:val="ru-RU"/>
              </w:rPr>
              <w:t xml:space="preserve"> – сгибая руки в локтях и поднося их к груди, перевернуться в положение лёжа на животе; </w:t>
            </w:r>
          </w:p>
          <w:p w:rsidR="005C4239" w:rsidRPr="005C4239" w:rsidRDefault="005C4239" w:rsidP="005C4239">
            <w:pPr>
              <w:rPr>
                <w:rFonts w:ascii="Times New Roman" w:hAnsi="Times New Roman"/>
                <w:lang w:val="ru-RU"/>
              </w:rPr>
            </w:pPr>
            <w:r w:rsidRPr="005C4239">
              <w:rPr>
                <w:rFonts w:ascii="Times New Roman" w:hAnsi="Times New Roman"/>
                <w:lang w:val="ru-RU"/>
              </w:rPr>
              <w:t>6</w:t>
            </w:r>
            <w:r w:rsidRPr="005C4239">
              <w:rPr>
                <w:rFonts w:ascii="Times New Roman" w:hAnsi="Times New Roman"/>
              </w:rPr>
              <w:t> </w:t>
            </w:r>
            <w:r w:rsidRPr="005C4239">
              <w:rPr>
                <w:rFonts w:ascii="Times New Roman" w:hAnsi="Times New Roman"/>
                <w:lang w:val="ru-RU"/>
              </w:rPr>
              <w:t xml:space="preserve"> – опираясь руками о пол, выпрямить их и перейти в упор лёжа на полу; 7</w:t>
            </w:r>
            <w:r w:rsidRPr="005C4239">
              <w:rPr>
                <w:rFonts w:ascii="Times New Roman" w:hAnsi="Times New Roman"/>
              </w:rPr>
              <w:t> </w:t>
            </w:r>
            <w:r w:rsidRPr="005C4239">
              <w:rPr>
                <w:rFonts w:ascii="Times New Roman" w:hAnsi="Times New Roman"/>
                <w:lang w:val="ru-RU"/>
              </w:rPr>
              <w:t xml:space="preserve"> — опираясь на руки, поднять голову вверх и, слегка прогнувшись прыжком перейти в упор присев; </w:t>
            </w:r>
          </w:p>
          <w:p w:rsidR="005C4239" w:rsidRPr="005C4239" w:rsidRDefault="005C4239" w:rsidP="005C4239">
            <w:pPr>
              <w:rPr>
                <w:rFonts w:ascii="Times New Roman" w:hAnsi="Times New Roman"/>
                <w:lang w:val="ru-RU"/>
              </w:rPr>
            </w:pPr>
            <w:r w:rsidRPr="005C4239">
              <w:rPr>
                <w:rFonts w:ascii="Times New Roman" w:hAnsi="Times New Roman"/>
                <w:lang w:val="ru-RU"/>
              </w:rPr>
              <w:t>8</w:t>
            </w:r>
            <w:r w:rsidRPr="005C4239">
              <w:rPr>
                <w:rFonts w:ascii="Times New Roman" w:hAnsi="Times New Roman"/>
              </w:rPr>
              <w:t> </w:t>
            </w:r>
            <w:r w:rsidRPr="005C4239">
              <w:rPr>
                <w:rFonts w:ascii="Times New Roman" w:hAnsi="Times New Roman"/>
                <w:lang w:val="ru-RU"/>
              </w:rPr>
              <w:t xml:space="preserve"> – встать и принять основную стойку.</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Вариант 2. И. п.</w:t>
            </w:r>
            <w:r w:rsidRPr="005C4239">
              <w:rPr>
                <w:rFonts w:ascii="Times New Roman" w:hAnsi="Times New Roman"/>
              </w:rPr>
              <w:t> </w:t>
            </w:r>
            <w:r w:rsidRPr="005C4239">
              <w:rPr>
                <w:rFonts w:ascii="Times New Roman" w:hAnsi="Times New Roman"/>
                <w:lang w:val="ru-RU"/>
              </w:rPr>
              <w:t xml:space="preserve"> — основная стойка;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сгибая ноги в коленях, принять упор присев, спина прямая; голова прямо;</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прижимая подбородок к груди, толчком двумя ногами перевернуться через голову;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обхватить голени руками, перекат на спине в группировке; </w:t>
            </w:r>
          </w:p>
          <w:p w:rsidR="005C4239" w:rsidRPr="005C4239" w:rsidRDefault="005C4239" w:rsidP="005C4239">
            <w:pPr>
              <w:rPr>
                <w:rFonts w:ascii="Times New Roman" w:hAnsi="Times New Roman"/>
                <w:lang w:val="ru-RU"/>
              </w:rPr>
            </w:pPr>
            <w:r w:rsidRPr="005C4239">
              <w:rPr>
                <w:rFonts w:ascii="Times New Roman" w:hAnsi="Times New Roman"/>
                <w:lang w:val="ru-RU"/>
              </w:rPr>
              <w:t>4</w:t>
            </w:r>
            <w:r w:rsidRPr="005C4239">
              <w:rPr>
                <w:rFonts w:ascii="Times New Roman" w:hAnsi="Times New Roman"/>
              </w:rPr>
              <w:t> </w:t>
            </w:r>
            <w:r w:rsidRPr="005C4239">
              <w:rPr>
                <w:rFonts w:ascii="Times New Roman" w:hAnsi="Times New Roman"/>
                <w:lang w:val="ru-RU"/>
              </w:rPr>
              <w:t xml:space="preserve"> – отпуская голени и выставляя руки вперёд, упор присев; </w:t>
            </w:r>
          </w:p>
          <w:p w:rsidR="005C4239" w:rsidRPr="005C4239" w:rsidRDefault="005C4239" w:rsidP="005C4239">
            <w:pPr>
              <w:rPr>
                <w:rFonts w:ascii="Times New Roman" w:hAnsi="Times New Roman"/>
                <w:lang w:val="ru-RU"/>
              </w:rPr>
            </w:pPr>
            <w:r w:rsidRPr="005C4239">
              <w:rPr>
                <w:rFonts w:ascii="Times New Roman" w:hAnsi="Times New Roman"/>
                <w:lang w:val="ru-RU"/>
              </w:rPr>
              <w:t>5</w:t>
            </w:r>
            <w:r w:rsidRPr="005C4239">
              <w:rPr>
                <w:rFonts w:ascii="Times New Roman" w:hAnsi="Times New Roman"/>
              </w:rPr>
              <w:t> </w:t>
            </w:r>
            <w:r w:rsidRPr="005C4239">
              <w:rPr>
                <w:rFonts w:ascii="Times New Roman" w:hAnsi="Times New Roman"/>
                <w:lang w:val="ru-RU"/>
              </w:rPr>
              <w:t xml:space="preserve"> – наклоняя голову вперёд, оттолкнуться руками и, быстро обхватив руками голени, перекатиться назад на лопатки; </w:t>
            </w:r>
          </w:p>
          <w:p w:rsidR="005C4239" w:rsidRPr="005C4239" w:rsidRDefault="005C4239" w:rsidP="005C4239">
            <w:pPr>
              <w:rPr>
                <w:rFonts w:ascii="Times New Roman" w:hAnsi="Times New Roman"/>
                <w:lang w:val="ru-RU"/>
              </w:rPr>
            </w:pPr>
            <w:r w:rsidRPr="005C4239">
              <w:rPr>
                <w:rFonts w:ascii="Times New Roman" w:hAnsi="Times New Roman"/>
                <w:lang w:val="ru-RU"/>
              </w:rPr>
              <w:t>6</w:t>
            </w:r>
            <w:r w:rsidRPr="005C4239">
              <w:rPr>
                <w:rFonts w:ascii="Times New Roman" w:hAnsi="Times New Roman"/>
              </w:rPr>
              <w:t> </w:t>
            </w:r>
            <w:r w:rsidRPr="005C4239">
              <w:rPr>
                <w:rFonts w:ascii="Times New Roman" w:hAnsi="Times New Roman"/>
                <w:lang w:val="ru-RU"/>
              </w:rPr>
              <w:t xml:space="preserve"> – отпуская голени, опереться руками за плечами и перевернуться через голову; </w:t>
            </w:r>
          </w:p>
          <w:p w:rsidR="005C4239" w:rsidRPr="005C4239" w:rsidRDefault="005C4239" w:rsidP="005C4239">
            <w:pPr>
              <w:rPr>
                <w:rFonts w:ascii="Times New Roman" w:hAnsi="Times New Roman"/>
                <w:lang w:val="ru-RU"/>
              </w:rPr>
            </w:pPr>
            <w:r w:rsidRPr="005C4239">
              <w:rPr>
                <w:rFonts w:ascii="Times New Roman" w:hAnsi="Times New Roman"/>
                <w:lang w:val="ru-RU"/>
              </w:rPr>
              <w:t>7</w:t>
            </w:r>
            <w:r w:rsidRPr="005C4239">
              <w:rPr>
                <w:rFonts w:ascii="Times New Roman" w:hAnsi="Times New Roman"/>
              </w:rPr>
              <w:t> </w:t>
            </w:r>
            <w:r w:rsidRPr="005C4239">
              <w:rPr>
                <w:rFonts w:ascii="Times New Roman" w:hAnsi="Times New Roman"/>
                <w:lang w:val="ru-RU"/>
              </w:rPr>
              <w:t xml:space="preserve"> – разгибая руки и выставляя их вперёд, упор стоя на коленях; </w:t>
            </w:r>
          </w:p>
          <w:p w:rsidR="005C4239" w:rsidRPr="005C4239" w:rsidRDefault="005C4239" w:rsidP="005C4239">
            <w:pPr>
              <w:rPr>
                <w:rFonts w:ascii="Times New Roman" w:hAnsi="Times New Roman"/>
                <w:lang w:val="ru-RU"/>
              </w:rPr>
            </w:pPr>
            <w:r w:rsidRPr="005C4239">
              <w:rPr>
                <w:rFonts w:ascii="Times New Roman" w:hAnsi="Times New Roman"/>
                <w:lang w:val="ru-RU"/>
              </w:rPr>
              <w:t>8</w:t>
            </w:r>
            <w:r w:rsidRPr="005C4239">
              <w:rPr>
                <w:rFonts w:ascii="Times New Roman" w:hAnsi="Times New Roman"/>
              </w:rPr>
              <w:t> </w:t>
            </w:r>
            <w:r w:rsidRPr="005C4239">
              <w:rPr>
                <w:rFonts w:ascii="Times New Roman" w:hAnsi="Times New Roman"/>
                <w:lang w:val="ru-RU"/>
              </w:rPr>
              <w:t xml:space="preserve"> – опираясь на руки, слегка прогнуться, оттолкнуться коленями и прыжком выполнить упор присев; </w:t>
            </w:r>
          </w:p>
          <w:p w:rsidR="005C4239" w:rsidRPr="005C4239" w:rsidRDefault="005C4239" w:rsidP="005C4239">
            <w:pPr>
              <w:rPr>
                <w:rFonts w:ascii="Times New Roman" w:hAnsi="Times New Roman"/>
                <w:lang w:val="ru-RU"/>
              </w:rPr>
            </w:pPr>
            <w:r w:rsidRPr="005C4239">
              <w:rPr>
                <w:rFonts w:ascii="Times New Roman" w:hAnsi="Times New Roman"/>
                <w:lang w:val="ru-RU"/>
              </w:rPr>
              <w:t>9</w:t>
            </w:r>
            <w:r w:rsidRPr="005C4239">
              <w:rPr>
                <w:rFonts w:ascii="Times New Roman" w:hAnsi="Times New Roman"/>
              </w:rPr>
              <w:t> </w:t>
            </w:r>
            <w:r w:rsidRPr="005C4239">
              <w:rPr>
                <w:rFonts w:ascii="Times New Roman" w:hAnsi="Times New Roman"/>
                <w:lang w:val="ru-RU"/>
              </w:rPr>
              <w:t xml:space="preserve"> – прижимая подбородок к груди, толчком двумя ногами перевернуться через голову; </w:t>
            </w:r>
          </w:p>
          <w:p w:rsidR="005C4239" w:rsidRPr="005C4239" w:rsidRDefault="005C4239" w:rsidP="005C4239">
            <w:pPr>
              <w:rPr>
                <w:rFonts w:ascii="Times New Roman" w:hAnsi="Times New Roman"/>
                <w:lang w:val="ru-RU"/>
              </w:rPr>
            </w:pPr>
            <w:r w:rsidRPr="005C4239">
              <w:rPr>
                <w:rFonts w:ascii="Times New Roman" w:hAnsi="Times New Roman"/>
                <w:lang w:val="ru-RU"/>
              </w:rPr>
              <w:t>10</w:t>
            </w:r>
            <w:r w:rsidRPr="005C4239">
              <w:rPr>
                <w:rFonts w:ascii="Times New Roman" w:hAnsi="Times New Roman"/>
              </w:rPr>
              <w:t> </w:t>
            </w:r>
            <w:r w:rsidRPr="005C4239">
              <w:rPr>
                <w:rFonts w:ascii="Times New Roman" w:hAnsi="Times New Roman"/>
                <w:lang w:val="ru-RU"/>
              </w:rPr>
              <w:t xml:space="preserve"> – обхватить голени руками, перекат на спине в группировке; </w:t>
            </w:r>
          </w:p>
          <w:p w:rsidR="005C4239" w:rsidRPr="005C4239" w:rsidRDefault="005C4239" w:rsidP="005C4239">
            <w:pPr>
              <w:rPr>
                <w:rFonts w:ascii="Times New Roman" w:hAnsi="Times New Roman"/>
                <w:lang w:val="ru-RU"/>
              </w:rPr>
            </w:pPr>
            <w:r w:rsidRPr="005C4239">
              <w:rPr>
                <w:rFonts w:ascii="Times New Roman" w:hAnsi="Times New Roman"/>
                <w:lang w:val="ru-RU"/>
              </w:rPr>
              <w:t>11</w:t>
            </w:r>
            <w:r w:rsidRPr="005C4239">
              <w:rPr>
                <w:rFonts w:ascii="Times New Roman" w:hAnsi="Times New Roman"/>
              </w:rPr>
              <w:t> </w:t>
            </w:r>
            <w:r w:rsidRPr="005C4239">
              <w:rPr>
                <w:rFonts w:ascii="Times New Roman" w:hAnsi="Times New Roman"/>
                <w:lang w:val="ru-RU"/>
              </w:rPr>
              <w:t xml:space="preserve"> – отпуская голени и выставляя руки вперёд, упор присев; </w:t>
            </w:r>
          </w:p>
          <w:p w:rsidR="005C4239" w:rsidRPr="005C4239" w:rsidRDefault="005C4239" w:rsidP="005C4239">
            <w:pPr>
              <w:rPr>
                <w:rFonts w:ascii="Times New Roman" w:hAnsi="Times New Roman"/>
                <w:lang w:val="ru-RU"/>
              </w:rPr>
            </w:pPr>
            <w:r w:rsidRPr="005C4239">
              <w:rPr>
                <w:rFonts w:ascii="Times New Roman" w:hAnsi="Times New Roman"/>
                <w:lang w:val="ru-RU"/>
              </w:rPr>
              <w:t>12</w:t>
            </w:r>
            <w:r w:rsidRPr="005C4239">
              <w:rPr>
                <w:rFonts w:ascii="Times New Roman" w:hAnsi="Times New Roman"/>
              </w:rPr>
              <w:t> </w:t>
            </w:r>
            <w:r w:rsidRPr="005C4239">
              <w:rPr>
                <w:rFonts w:ascii="Times New Roman" w:hAnsi="Times New Roman"/>
                <w:lang w:val="ru-RU"/>
              </w:rPr>
              <w:t xml:space="preserve"> – встать в и.</w:t>
            </w:r>
            <w:r w:rsidRPr="005C4239">
              <w:rPr>
                <w:rFonts w:ascii="Times New Roman" w:hAnsi="Times New Roman"/>
              </w:rPr>
              <w:t> </w:t>
            </w:r>
            <w:r w:rsidRPr="005C4239">
              <w:rPr>
                <w:rFonts w:ascii="Times New Roman" w:hAnsi="Times New Roman"/>
                <w:lang w:val="ru-RU"/>
              </w:rPr>
              <w:t xml:space="preserve"> п.;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составляют </w:t>
            </w:r>
            <w:r w:rsidRPr="005C4239">
              <w:rPr>
                <w:rFonts w:ascii="Times New Roman" w:hAnsi="Times New Roman"/>
                <w:lang w:val="ru-RU"/>
              </w:rPr>
              <w:lastRenderedPageBreak/>
              <w:t xml:space="preserve">индивидуальную комбинацию из 6—9 хорошо освоенных упражнений (домашнее задание);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и выполняют самостоятельно составленную акробатическую комбинацию, контролируют выполнобучающимися (работа в парах). </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использование иллюстрационного материала, видеороликов)</w:t>
            </w: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2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/3978/</w:t>
              </w:r>
              <w:r w:rsidRPr="005C4239">
                <w:rPr>
                  <w:rFonts w:ascii="Times New Roman" w:hAnsi="Times New Roman"/>
                </w:rPr>
                <w:t>start</w:t>
              </w:r>
              <w:r w:rsidRPr="005C4239">
                <w:rPr>
                  <w:rFonts w:ascii="Times New Roman" w:hAnsi="Times New Roman"/>
                  <w:lang w:val="ru-RU"/>
                </w:rPr>
                <w:t>/196845/</w:t>
              </w:r>
            </w:hyperlink>
          </w:p>
        </w:tc>
      </w:tr>
      <w:tr w:rsidR="005C4239" w:rsidRPr="005C4239" w:rsidTr="005C4239">
        <w:tc>
          <w:tcPr>
            <w:tcW w:w="620" w:type="dxa"/>
          </w:tcPr>
          <w:p w:rsidR="005C4239" w:rsidRPr="005C4239" w:rsidRDefault="005C4239" w:rsidP="005C4239">
            <w:pPr>
              <w:rPr>
                <w:rFonts w:ascii="Times New Roman" w:hAnsi="Times New Roman"/>
                <w:lang w:val="ru-RU"/>
              </w:rPr>
            </w:pP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"Гимнастика с основами акробатики".</w:t>
            </w:r>
          </w:p>
          <w:p w:rsidR="005C4239" w:rsidRPr="005C4239" w:rsidRDefault="005C4239" w:rsidP="005C4239">
            <w:pPr>
              <w:rPr>
                <w:rFonts w:ascii="Times New Roman" w:hAnsi="Times New Roman"/>
              </w:rPr>
            </w:pPr>
            <w:r w:rsidRPr="005C4239">
              <w:rPr>
                <w:rFonts w:ascii="Times New Roman" w:hAnsi="Times New Roman"/>
              </w:rPr>
              <w:t>Опорной прыжок.</w:t>
            </w:r>
          </w:p>
          <w:p w:rsidR="005C4239" w:rsidRPr="005C4239" w:rsidRDefault="005C4239" w:rsidP="005C4239">
            <w:pPr>
              <w:rPr>
                <w:rFonts w:ascii="Times New Roman" w:hAnsi="Times New Roman"/>
              </w:rPr>
            </w:pP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обсуждают образец техники выполнения опорного прыжка через гимнастического козла напрыгиванием, выделяют его основные фазы и анализируют особенности ихвыполнения (разбег, напрыгивание, опора на руки и переход в упор стоя на коленях, переход в упор присев, прыжок толчок двумя ногами прогнувшись, приземление);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описывают технику выполнения опорного прыжка и выделяют её сложные элементы (письменное изложение);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подводящие упражнения для освоения опорного прыжка через гимнастического козла с разбега напрыгиванием: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прыжок с места вперёд-вверх толчком двумя ногами;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напрыгивание на гимнастический мостик толчком двумя ногами с разбега;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3</w:t>
            </w:r>
            <w:r w:rsidRPr="005C4239">
              <w:rPr>
                <w:rFonts w:ascii="Times New Roman" w:hAnsi="Times New Roman"/>
              </w:rPr>
              <w:t> </w:t>
            </w:r>
            <w:r w:rsidRPr="005C4239">
              <w:rPr>
                <w:rFonts w:ascii="Times New Roman" w:hAnsi="Times New Roman"/>
                <w:lang w:val="ru-RU"/>
              </w:rPr>
              <w:t xml:space="preserve"> – прыжок через гимнастического козла с разбега напрыгиванием (по фазам движения и в полной координации). </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использование иллюстрационного материала, видеороликов)</w:t>
            </w: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2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/4782/</w:t>
              </w:r>
              <w:r w:rsidRPr="005C4239">
                <w:rPr>
                  <w:rFonts w:ascii="Times New Roman" w:hAnsi="Times New Roman"/>
                </w:rPr>
                <w:t>start</w:t>
              </w:r>
              <w:r w:rsidRPr="005C4239">
                <w:rPr>
                  <w:rFonts w:ascii="Times New Roman" w:hAnsi="Times New Roman"/>
                  <w:lang w:val="ru-RU"/>
                </w:rPr>
                <w:t>/173504/</w:t>
              </w:r>
            </w:hyperlink>
          </w:p>
        </w:tc>
      </w:tr>
      <w:tr w:rsidR="005C4239" w:rsidRPr="005C4239" w:rsidTr="005C4239">
        <w:tc>
          <w:tcPr>
            <w:tcW w:w="620" w:type="dxa"/>
          </w:tcPr>
          <w:p w:rsidR="005C4239" w:rsidRPr="005C4239" w:rsidRDefault="005C4239" w:rsidP="005C4239">
            <w:pPr>
              <w:rPr>
                <w:rFonts w:ascii="Times New Roman" w:hAnsi="Times New Roman"/>
                <w:lang w:val="ru-RU"/>
              </w:rPr>
            </w:pP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"Гимнастика с основами акробатики". </w:t>
            </w:r>
          </w:p>
          <w:p w:rsidR="005C4239" w:rsidRPr="005C4239" w:rsidRDefault="005C4239" w:rsidP="005C4239">
            <w:pPr>
              <w:rPr>
                <w:rFonts w:ascii="Times New Roman" w:hAnsi="Times New Roman"/>
              </w:rPr>
            </w:pPr>
            <w:r w:rsidRPr="005C4239">
              <w:rPr>
                <w:rFonts w:ascii="Times New Roman" w:hAnsi="Times New Roman"/>
              </w:rPr>
              <w:t>Упражнения на гимнастической перекладине.</w:t>
            </w:r>
          </w:p>
        </w:tc>
        <w:tc>
          <w:tcPr>
            <w:tcW w:w="567"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знакомятся с понятиями «вис» и «упор», выясняют отличительные признаки виса и упора, наблюдают за образцами их выполнения учителем; </w:t>
            </w:r>
          </w:p>
          <w:p w:rsidR="005C4239" w:rsidRPr="005C4239" w:rsidRDefault="005C4239" w:rsidP="005C4239">
            <w:pPr>
              <w:rPr>
                <w:rFonts w:ascii="Times New Roman" w:hAnsi="Times New Roman"/>
                <w:lang w:val="ru-RU"/>
              </w:rPr>
            </w:pPr>
            <w:r w:rsidRPr="005C4239">
              <w:rPr>
                <w:rFonts w:ascii="Times New Roman" w:hAnsi="Times New Roman"/>
                <w:lang w:val="ru-RU"/>
              </w:rPr>
              <w:t>- знакомятся со способами хвата за гимнастическую перекладину, определяют их назначение при выполнениивисов и упоров (вис сверху, снизу, разноимённый);</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выполняют висы на низкой гимнастической перекладине с</w:t>
            </w:r>
            <w:r w:rsidRPr="005C4239">
              <w:rPr>
                <w:rFonts w:ascii="Times New Roman" w:hAnsi="Times New Roman"/>
              </w:rPr>
              <w:t> </w:t>
            </w:r>
            <w:r w:rsidRPr="005C4239">
              <w:rPr>
                <w:rFonts w:ascii="Times New Roman" w:hAnsi="Times New Roman"/>
                <w:lang w:val="ru-RU"/>
              </w:rPr>
              <w:t xml:space="preserve"> разными способами хвата (висы стоя на согнутых руках; лёжа согнувшись и сзади; присев и присев сзади);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упражнения на низкой гимнастической перекладине: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подъём в упор с прыжка;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подъём в упор переворотом из виса стоя на согнутых руках. </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использование иллюстрационного материала, видеороликов)</w:t>
            </w:r>
          </w:p>
        </w:tc>
        <w:tc>
          <w:tcPr>
            <w:tcW w:w="1276" w:type="dxa"/>
          </w:tcPr>
          <w:p w:rsidR="005C4239" w:rsidRPr="005C4239" w:rsidRDefault="005C4239" w:rsidP="005C4239">
            <w:pPr>
              <w:rPr>
                <w:rFonts w:ascii="Times New Roman" w:hAnsi="Times New Roman"/>
                <w:lang w:val="ru-RU"/>
              </w:rPr>
            </w:pPr>
            <w:hyperlink r:id="rId162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/6161/</w:t>
              </w:r>
              <w:r w:rsidRPr="005C4239">
                <w:rPr>
                  <w:rFonts w:ascii="Times New Roman" w:hAnsi="Times New Roman"/>
                </w:rPr>
                <w:t>start</w:t>
              </w:r>
              <w:r w:rsidRPr="005C4239">
                <w:rPr>
                  <w:rFonts w:ascii="Times New Roman" w:hAnsi="Times New Roman"/>
                  <w:lang w:val="ru-RU"/>
                </w:rPr>
                <w:t>/226184/</w:t>
              </w:r>
            </w:hyperlink>
          </w:p>
        </w:tc>
      </w:tr>
      <w:tr w:rsidR="005C4239" w:rsidRPr="005C4239" w:rsidTr="005C4239">
        <w:tc>
          <w:tcPr>
            <w:tcW w:w="620" w:type="dxa"/>
          </w:tcPr>
          <w:p w:rsidR="005C4239" w:rsidRPr="005C4239" w:rsidRDefault="005C4239" w:rsidP="005C4239">
            <w:pPr>
              <w:rPr>
                <w:rFonts w:ascii="Times New Roman" w:hAnsi="Times New Roman"/>
              </w:rPr>
            </w:pPr>
            <w:r w:rsidRPr="005C4239">
              <w:rPr>
                <w:rFonts w:ascii="Times New Roman" w:hAnsi="Times New Roman"/>
              </w:rPr>
              <w:t>3.7</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"Гимнастика с основами акробатики". </w:t>
            </w:r>
          </w:p>
          <w:p w:rsidR="005C4239" w:rsidRPr="005C4239" w:rsidRDefault="005C4239" w:rsidP="005C4239">
            <w:pPr>
              <w:rPr>
                <w:rFonts w:ascii="Times New Roman" w:hAnsi="Times New Roman"/>
              </w:rPr>
            </w:pPr>
            <w:r w:rsidRPr="005C4239">
              <w:rPr>
                <w:rFonts w:ascii="Times New Roman" w:hAnsi="Times New Roman"/>
              </w:rPr>
              <w:t>Танцевальные упражнения.</w:t>
            </w:r>
          </w:p>
          <w:p w:rsidR="005C4239" w:rsidRPr="005C4239" w:rsidRDefault="005C4239" w:rsidP="005C4239">
            <w:pPr>
              <w:rPr>
                <w:rFonts w:ascii="Times New Roman" w:hAnsi="Times New Roman"/>
              </w:rPr>
            </w:pP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народного танца, выделяют особенности выполнения его основных движений;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движения танца, стоя на месте:</w:t>
            </w:r>
          </w:p>
          <w:p w:rsidR="005C4239" w:rsidRPr="005C4239" w:rsidRDefault="005C4239" w:rsidP="005C4239">
            <w:pPr>
              <w:rPr>
                <w:rFonts w:ascii="Times New Roman" w:hAnsi="Times New Roman"/>
                <w:lang w:val="ru-RU"/>
              </w:rPr>
            </w:pPr>
            <w:r w:rsidRPr="005C4239">
              <w:rPr>
                <w:rFonts w:ascii="Times New Roman" w:hAnsi="Times New Roman"/>
                <w:lang w:val="ru-RU"/>
              </w:rPr>
              <w:t>1—2</w:t>
            </w:r>
            <w:r w:rsidRPr="005C4239">
              <w:rPr>
                <w:rFonts w:ascii="Times New Roman" w:hAnsi="Times New Roman"/>
              </w:rPr>
              <w:t> </w:t>
            </w:r>
            <w:r w:rsidRPr="005C4239">
              <w:rPr>
                <w:rFonts w:ascii="Times New Roman" w:hAnsi="Times New Roman"/>
                <w:lang w:val="ru-RU"/>
              </w:rPr>
              <w:t xml:space="preserve"> – толчок двумя ногами, небольшой подскок вперёд, левую ногу вынести вперёд-в</w:t>
            </w:r>
            <w:r w:rsidRPr="005C4239">
              <w:rPr>
                <w:rFonts w:ascii="Times New Roman" w:hAnsi="Times New Roman"/>
              </w:rPr>
              <w:t> </w:t>
            </w:r>
            <w:r w:rsidRPr="005C4239">
              <w:rPr>
                <w:rFonts w:ascii="Times New Roman" w:hAnsi="Times New Roman"/>
                <w:lang w:val="ru-RU"/>
              </w:rPr>
              <w:t xml:space="preserve"> сторону, приземлиться;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3– 4</w:t>
            </w:r>
            <w:r w:rsidRPr="005C4239">
              <w:rPr>
                <w:rFonts w:ascii="Times New Roman" w:hAnsi="Times New Roman"/>
              </w:rPr>
              <w:t> </w:t>
            </w:r>
            <w:r w:rsidRPr="005C4239">
              <w:rPr>
                <w:rFonts w:ascii="Times New Roman" w:hAnsi="Times New Roman"/>
                <w:lang w:val="ru-RU"/>
              </w:rPr>
              <w:t xml:space="preserve"> — повторить движения 1—2, но вынести правую ногу вперёд-в</w:t>
            </w:r>
            <w:r w:rsidRPr="005C4239">
              <w:rPr>
                <w:rFonts w:ascii="Times New Roman" w:hAnsi="Times New Roman"/>
              </w:rPr>
              <w:t> </w:t>
            </w:r>
            <w:r w:rsidRPr="005C4239">
              <w:rPr>
                <w:rFonts w:ascii="Times New Roman" w:hAnsi="Times New Roman"/>
                <w:lang w:val="ru-RU"/>
              </w:rPr>
              <w:t xml:space="preserve"> сторону;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разученные танцевальные движения с добавлением прыжковых движений с продвижением вперёд: </w:t>
            </w:r>
          </w:p>
          <w:p w:rsidR="005C4239" w:rsidRPr="005C4239" w:rsidRDefault="005C4239" w:rsidP="005C4239">
            <w:pPr>
              <w:rPr>
                <w:rFonts w:ascii="Times New Roman" w:hAnsi="Times New Roman"/>
                <w:lang w:val="ru-RU"/>
              </w:rPr>
            </w:pPr>
            <w:r w:rsidRPr="005C4239">
              <w:rPr>
                <w:rFonts w:ascii="Times New Roman" w:hAnsi="Times New Roman"/>
                <w:lang w:val="ru-RU"/>
              </w:rPr>
              <w:t>1—4</w:t>
            </w:r>
            <w:r w:rsidRPr="005C4239">
              <w:rPr>
                <w:rFonts w:ascii="Times New Roman" w:hAnsi="Times New Roman"/>
              </w:rPr>
              <w:t> </w:t>
            </w:r>
            <w:r w:rsidRPr="005C4239">
              <w:rPr>
                <w:rFonts w:ascii="Times New Roman" w:hAnsi="Times New Roman"/>
                <w:lang w:val="ru-RU"/>
              </w:rPr>
              <w:t xml:space="preserve"> — небольшие подскоки на месте; </w:t>
            </w:r>
          </w:p>
          <w:p w:rsidR="005C4239" w:rsidRPr="005C4239" w:rsidRDefault="005C4239" w:rsidP="005C4239">
            <w:pPr>
              <w:rPr>
                <w:rFonts w:ascii="Times New Roman" w:hAnsi="Times New Roman"/>
                <w:lang w:val="ru-RU"/>
              </w:rPr>
            </w:pPr>
            <w:r w:rsidRPr="005C4239">
              <w:rPr>
                <w:rFonts w:ascii="Times New Roman" w:hAnsi="Times New Roman"/>
                <w:lang w:val="ru-RU"/>
              </w:rPr>
              <w:t>5</w:t>
            </w:r>
            <w:r w:rsidRPr="005C4239">
              <w:rPr>
                <w:rFonts w:ascii="Times New Roman" w:hAnsi="Times New Roman"/>
              </w:rPr>
              <w:t> </w:t>
            </w:r>
            <w:r w:rsidRPr="005C4239">
              <w:rPr>
                <w:rFonts w:ascii="Times New Roman" w:hAnsi="Times New Roman"/>
                <w:lang w:val="ru-RU"/>
              </w:rPr>
              <w:t xml:space="preserve"> — толчком двумя ногами подскок вперёд, приземлиться; </w:t>
            </w:r>
          </w:p>
          <w:p w:rsidR="005C4239" w:rsidRPr="005C4239" w:rsidRDefault="005C4239" w:rsidP="005C4239">
            <w:pPr>
              <w:rPr>
                <w:rFonts w:ascii="Times New Roman" w:hAnsi="Times New Roman"/>
                <w:lang w:val="ru-RU"/>
              </w:rPr>
            </w:pPr>
            <w:r w:rsidRPr="005C4239">
              <w:rPr>
                <w:rFonts w:ascii="Times New Roman" w:hAnsi="Times New Roman"/>
                <w:lang w:val="ru-RU"/>
              </w:rPr>
              <w:t>6</w:t>
            </w:r>
            <w:r w:rsidRPr="005C4239">
              <w:rPr>
                <w:rFonts w:ascii="Times New Roman" w:hAnsi="Times New Roman"/>
              </w:rPr>
              <w:t> </w:t>
            </w:r>
            <w:r w:rsidRPr="005C4239">
              <w:rPr>
                <w:rFonts w:ascii="Times New Roman" w:hAnsi="Times New Roman"/>
                <w:lang w:val="ru-RU"/>
              </w:rPr>
              <w:t xml:space="preserve"> — толчком двумя ногами подскок назад, приземлиться; </w:t>
            </w:r>
          </w:p>
          <w:p w:rsidR="005C4239" w:rsidRPr="005C4239" w:rsidRDefault="005C4239" w:rsidP="005C4239">
            <w:pPr>
              <w:rPr>
                <w:rFonts w:ascii="Times New Roman" w:hAnsi="Times New Roman"/>
                <w:lang w:val="ru-RU"/>
              </w:rPr>
            </w:pPr>
            <w:r w:rsidRPr="005C4239">
              <w:rPr>
                <w:rFonts w:ascii="Times New Roman" w:hAnsi="Times New Roman"/>
                <w:lang w:val="ru-RU"/>
              </w:rPr>
              <w:t>7</w:t>
            </w:r>
            <w:r w:rsidRPr="005C4239">
              <w:rPr>
                <w:rFonts w:ascii="Times New Roman" w:hAnsi="Times New Roman"/>
              </w:rPr>
              <w:t> </w:t>
            </w:r>
            <w:r w:rsidRPr="005C4239">
              <w:rPr>
                <w:rFonts w:ascii="Times New Roman" w:hAnsi="Times New Roman"/>
                <w:lang w:val="ru-RU"/>
              </w:rPr>
              <w:t xml:space="preserve"> — толчком двумя ногами три небольших прыжка вперёд; </w:t>
            </w:r>
          </w:p>
          <w:p w:rsidR="005C4239" w:rsidRPr="005C4239" w:rsidRDefault="005C4239" w:rsidP="005C4239">
            <w:pPr>
              <w:rPr>
                <w:rFonts w:ascii="Times New Roman" w:hAnsi="Times New Roman"/>
                <w:lang w:val="ru-RU"/>
              </w:rPr>
            </w:pPr>
            <w:r w:rsidRPr="005C4239">
              <w:rPr>
                <w:rFonts w:ascii="Times New Roman" w:hAnsi="Times New Roman"/>
                <w:lang w:val="ru-RU"/>
              </w:rPr>
              <w:t>8</w:t>
            </w:r>
            <w:r w:rsidRPr="005C4239">
              <w:rPr>
                <w:rFonts w:ascii="Times New Roman" w:hAnsi="Times New Roman"/>
              </w:rPr>
              <w:t> </w:t>
            </w:r>
            <w:r w:rsidRPr="005C4239">
              <w:rPr>
                <w:rFonts w:ascii="Times New Roman" w:hAnsi="Times New Roman"/>
                <w:lang w:val="ru-RU"/>
              </w:rPr>
              <w:t xml:space="preserve"> — продолжать с подскока вперёд и вынесением левой ноги вперёд-в</w:t>
            </w:r>
            <w:r w:rsidRPr="005C4239">
              <w:rPr>
                <w:rFonts w:ascii="Times New Roman" w:hAnsi="Times New Roman"/>
              </w:rPr>
              <w:t> </w:t>
            </w:r>
            <w:r w:rsidRPr="005C4239">
              <w:rPr>
                <w:rFonts w:ascii="Times New Roman" w:hAnsi="Times New Roman"/>
                <w:lang w:val="ru-RU"/>
              </w:rPr>
              <w:t xml:space="preserve"> сторону; </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выполняют народный танец в полной координации под музыкальное сопровождение</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использование иллюстрационного материала, видеороликов</w:t>
            </w:r>
            <w:r w:rsidRPr="005C4239">
              <w:rPr>
                <w:rFonts w:ascii="Times New Roman" w:hAnsi="Times New Roman"/>
                <w:lang w:val="ru-RU"/>
              </w:rPr>
              <w:lastRenderedPageBreak/>
              <w:t>)</w:t>
            </w: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2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/4102/</w:t>
              </w:r>
              <w:r w:rsidRPr="005C4239">
                <w:rPr>
                  <w:rFonts w:ascii="Times New Roman" w:hAnsi="Times New Roman"/>
                </w:rPr>
                <w:t>start</w:t>
              </w:r>
              <w:r w:rsidRPr="005C4239">
                <w:rPr>
                  <w:rFonts w:ascii="Times New Roman" w:hAnsi="Times New Roman"/>
                  <w:lang w:val="ru-RU"/>
                </w:rPr>
                <w:t>/189523/</w:t>
              </w:r>
            </w:hyperlink>
          </w:p>
        </w:tc>
      </w:tr>
      <w:tr w:rsidR="005C4239" w:rsidRPr="005C4239" w:rsidTr="005C4239">
        <w:tc>
          <w:tcPr>
            <w:tcW w:w="620" w:type="dxa"/>
          </w:tcPr>
          <w:p w:rsidR="005C4239" w:rsidRPr="005C4239" w:rsidRDefault="005C4239" w:rsidP="005C4239">
            <w:pPr>
              <w:rPr>
                <w:rFonts w:ascii="Times New Roman" w:hAnsi="Times New Roman"/>
              </w:rPr>
            </w:pPr>
            <w:r w:rsidRPr="005C4239">
              <w:rPr>
                <w:rFonts w:ascii="Times New Roman" w:hAnsi="Times New Roman"/>
              </w:rPr>
              <w:t>3.8</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"Лёгкая</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t>Предупреждение травм на занятиях лёгкой атлетикой.</w:t>
            </w:r>
          </w:p>
          <w:p w:rsidR="005C4239" w:rsidRPr="005C4239" w:rsidRDefault="005C4239" w:rsidP="005C4239">
            <w:pPr>
              <w:rPr>
                <w:rFonts w:ascii="Times New Roman" w:hAnsi="Times New Roman"/>
                <w:lang w:val="ru-RU"/>
              </w:rPr>
            </w:pPr>
          </w:p>
          <w:p w:rsidR="005C4239" w:rsidRPr="005C4239" w:rsidRDefault="005C4239" w:rsidP="005C4239">
            <w:pPr>
              <w:rPr>
                <w:rFonts w:ascii="Times New Roman" w:hAnsi="Times New Roman"/>
                <w:lang w:val="ru-RU"/>
              </w:rPr>
            </w:pP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обсуждают возможные травмы при выполнении легкоатлетических упражнений, анализируют причины их появления, приводят примеры по способам профилактики и предупреждения (при выполнении беговых и прыжковых упражнений, бросках и метании спортивных снарядов); </w:t>
            </w:r>
          </w:p>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правила профилактики травматизма и выполняют их на занятиях лёгкой атлетикой.</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(иллюстративный материал, видеоролик).</w:t>
            </w: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2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/5738/</w:t>
              </w:r>
              <w:r w:rsidRPr="005C4239">
                <w:rPr>
                  <w:rFonts w:ascii="Times New Roman" w:hAnsi="Times New Roman"/>
                </w:rPr>
                <w:t>start</w:t>
              </w:r>
              <w:r w:rsidRPr="005C4239">
                <w:rPr>
                  <w:rFonts w:ascii="Times New Roman" w:hAnsi="Times New Roman"/>
                  <w:lang w:val="ru-RU"/>
                </w:rPr>
                <w:t>/168896/</w:t>
              </w:r>
            </w:hyperlink>
          </w:p>
        </w:tc>
      </w:tr>
      <w:tr w:rsidR="005C4239" w:rsidRPr="005C4239" w:rsidTr="005C4239">
        <w:tc>
          <w:tcPr>
            <w:tcW w:w="620" w:type="dxa"/>
          </w:tcPr>
          <w:p w:rsidR="005C4239" w:rsidRPr="005C4239" w:rsidRDefault="005C4239" w:rsidP="005C4239">
            <w:pPr>
              <w:rPr>
                <w:rFonts w:ascii="Times New Roman" w:hAnsi="Times New Roman"/>
              </w:rPr>
            </w:pPr>
            <w:r w:rsidRPr="005C4239">
              <w:rPr>
                <w:rFonts w:ascii="Times New Roman" w:hAnsi="Times New Roman"/>
              </w:rPr>
              <w:t>3.9</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"Лёгкая 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Упражнения в прыжках в высоту с разбега.</w:t>
            </w:r>
          </w:p>
          <w:p w:rsidR="005C4239" w:rsidRPr="005C4239" w:rsidRDefault="005C4239" w:rsidP="005C4239">
            <w:pPr>
              <w:rPr>
                <w:rFonts w:ascii="Times New Roman" w:hAnsi="Times New Roman"/>
                <w:lang w:val="ru-RU"/>
              </w:rPr>
            </w:pPr>
          </w:p>
        </w:tc>
        <w:tc>
          <w:tcPr>
            <w:tcW w:w="567" w:type="dxa"/>
          </w:tcPr>
          <w:p w:rsidR="005C4239" w:rsidRPr="005C4239" w:rsidRDefault="005C4239" w:rsidP="005C4239">
            <w:pPr>
              <w:rPr>
                <w:rFonts w:ascii="Times New Roman" w:hAnsi="Times New Roman"/>
              </w:rPr>
            </w:pPr>
            <w:r w:rsidRPr="005C4239">
              <w:rPr>
                <w:rFonts w:ascii="Times New Roman" w:hAnsi="Times New Roman"/>
              </w:rPr>
              <w:lastRenderedPageBreak/>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техники прыжка в высоту способом </w:t>
            </w:r>
            <w:r w:rsidRPr="005C4239">
              <w:rPr>
                <w:rFonts w:ascii="Times New Roman" w:hAnsi="Times New Roman"/>
                <w:lang w:val="ru-RU"/>
              </w:rPr>
              <w:lastRenderedPageBreak/>
              <w:t xml:space="preserve">перешагивания, выделяют его основные фазы и описывают технику их выполнения (разбег, отталкивание, полёт и приземление);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подводящие упражнения для освоения техники прыжка в высоту способом перешагивания: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толчок одной ногой с места и доставанием другой ногой подвешенного предмета;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толчок одной ногой с разбега и доставанием другой ногой подвешенного предмета;</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перешагивание через планку стоя боком на месте; </w:t>
            </w:r>
          </w:p>
          <w:p w:rsidR="005C4239" w:rsidRPr="005C4239" w:rsidRDefault="005C4239" w:rsidP="005C4239">
            <w:pPr>
              <w:rPr>
                <w:rFonts w:ascii="Times New Roman" w:hAnsi="Times New Roman"/>
                <w:lang w:val="ru-RU"/>
              </w:rPr>
            </w:pPr>
            <w:r w:rsidRPr="005C4239">
              <w:rPr>
                <w:rFonts w:ascii="Times New Roman" w:hAnsi="Times New Roman"/>
                <w:lang w:val="ru-RU"/>
              </w:rPr>
              <w:t>4</w:t>
            </w:r>
            <w:r w:rsidRPr="005C4239">
              <w:rPr>
                <w:rFonts w:ascii="Times New Roman" w:hAnsi="Times New Roman"/>
              </w:rPr>
              <w:t> </w:t>
            </w:r>
            <w:r w:rsidRPr="005C4239">
              <w:rPr>
                <w:rFonts w:ascii="Times New Roman" w:hAnsi="Times New Roman"/>
                <w:lang w:val="ru-RU"/>
              </w:rPr>
              <w:t xml:space="preserve"> – перешагивание через планку боком в движении; </w:t>
            </w:r>
          </w:p>
          <w:p w:rsidR="005C4239" w:rsidRPr="005C4239" w:rsidRDefault="005C4239" w:rsidP="005C4239">
            <w:pPr>
              <w:rPr>
                <w:rFonts w:ascii="Times New Roman" w:hAnsi="Times New Roman"/>
                <w:lang w:val="ru-RU"/>
              </w:rPr>
            </w:pPr>
            <w:r w:rsidRPr="005C4239">
              <w:rPr>
                <w:rFonts w:ascii="Times New Roman" w:hAnsi="Times New Roman"/>
                <w:lang w:val="ru-RU"/>
              </w:rPr>
              <w:t>5</w:t>
            </w:r>
            <w:r w:rsidRPr="005C4239">
              <w:rPr>
                <w:rFonts w:ascii="Times New Roman" w:hAnsi="Times New Roman"/>
              </w:rPr>
              <w:t> </w:t>
            </w:r>
            <w:r w:rsidRPr="005C4239">
              <w:rPr>
                <w:rFonts w:ascii="Times New Roman" w:hAnsi="Times New Roman"/>
                <w:lang w:val="ru-RU"/>
              </w:rPr>
              <w:t xml:space="preserve"> –  стоя боком к планке отталкивание с места и переход через неё;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6 выполняют прыжок в высоту с разбега способом перешагивания в полной координации. </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(объяснение и образец учителя использование иллюстрационного материала, видеороликов)</w:t>
            </w:r>
          </w:p>
          <w:p w:rsidR="005C4239" w:rsidRPr="005C4239" w:rsidRDefault="005C4239" w:rsidP="005C4239">
            <w:pPr>
              <w:rPr>
                <w:rFonts w:ascii="Times New Roman" w:hAnsi="Times New Roman"/>
                <w:lang w:val="ru-RU"/>
              </w:rPr>
            </w:pPr>
          </w:p>
        </w:tc>
        <w:tc>
          <w:tcPr>
            <w:tcW w:w="1276" w:type="dxa"/>
          </w:tcPr>
          <w:p w:rsidR="005C4239" w:rsidRPr="005C4239" w:rsidRDefault="005C4239" w:rsidP="005C4239">
            <w:pPr>
              <w:rPr>
                <w:rFonts w:ascii="Times New Roman" w:hAnsi="Times New Roman"/>
                <w:lang w:val="ru-RU"/>
              </w:rPr>
            </w:pPr>
            <w:hyperlink r:id="rId162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w:t>
              </w:r>
              <w:r w:rsidRPr="005C4239">
                <w:rPr>
                  <w:rFonts w:ascii="Times New Roman" w:hAnsi="Times New Roman"/>
                  <w:lang w:val="ru-RU"/>
                </w:rPr>
                <w:lastRenderedPageBreak/>
                <w:t>078/</w:t>
              </w:r>
              <w:r w:rsidRPr="005C4239">
                <w:rPr>
                  <w:rFonts w:ascii="Times New Roman" w:hAnsi="Times New Roman"/>
                </w:rPr>
                <w:t>start</w:t>
              </w:r>
              <w:r w:rsidRPr="005C4239">
                <w:rPr>
                  <w:rFonts w:ascii="Times New Roman" w:hAnsi="Times New Roman"/>
                  <w:lang w:val="ru-RU"/>
                </w:rPr>
                <w:t>/169103/</w:t>
              </w:r>
            </w:hyperlink>
          </w:p>
        </w:tc>
      </w:tr>
      <w:tr w:rsidR="005C4239" w:rsidRPr="005C4239" w:rsidTr="005C4239">
        <w:tc>
          <w:tcPr>
            <w:tcW w:w="620" w:type="dxa"/>
          </w:tcPr>
          <w:p w:rsidR="005C4239" w:rsidRPr="005C4239" w:rsidRDefault="005C4239" w:rsidP="005C4239">
            <w:pPr>
              <w:rPr>
                <w:rFonts w:ascii="Times New Roman" w:hAnsi="Times New Roman"/>
              </w:rPr>
            </w:pPr>
            <w:r w:rsidRPr="005C4239">
              <w:rPr>
                <w:rFonts w:ascii="Times New Roman" w:hAnsi="Times New Roman"/>
              </w:rPr>
              <w:lastRenderedPageBreak/>
              <w:t>3.10</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"Лёгкая 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t>Беговые упражнения.</w:t>
            </w:r>
          </w:p>
          <w:p w:rsidR="005C4239" w:rsidRPr="005C4239" w:rsidRDefault="005C4239" w:rsidP="005C4239">
            <w:pPr>
              <w:rPr>
                <w:rFonts w:ascii="Times New Roman" w:hAnsi="Times New Roman"/>
                <w:lang w:val="ru-RU"/>
              </w:rPr>
            </w:pPr>
          </w:p>
        </w:tc>
        <w:tc>
          <w:tcPr>
            <w:tcW w:w="567" w:type="dxa"/>
          </w:tcPr>
          <w:p w:rsidR="005C4239" w:rsidRPr="005C4239" w:rsidRDefault="005C4239" w:rsidP="005C4239">
            <w:pPr>
              <w:rPr>
                <w:rFonts w:ascii="Times New Roman" w:hAnsi="Times New Roman"/>
              </w:rPr>
            </w:pPr>
            <w:r w:rsidRPr="005C4239">
              <w:rPr>
                <w:rFonts w:ascii="Times New Roman" w:hAnsi="Times New Roman"/>
              </w:rPr>
              <w:t>3</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3</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обсуждают образец бега по соревновательной дистанции, обсуждают особенности выполнения его основных технических действий;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низкий старт в последовательности команд «На старт!», «Внимание!», «Марш!»; </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выполняют бег по дистанции 30</w:t>
            </w:r>
            <w:r w:rsidRPr="005C4239">
              <w:rPr>
                <w:rFonts w:ascii="Times New Roman" w:hAnsi="Times New Roman"/>
              </w:rPr>
              <w:t> </w:t>
            </w:r>
            <w:r w:rsidRPr="005C4239">
              <w:rPr>
                <w:rFonts w:ascii="Times New Roman" w:hAnsi="Times New Roman"/>
                <w:lang w:val="ru-RU"/>
              </w:rPr>
              <w:t xml:space="preserve"> м с низкого </w:t>
            </w:r>
            <w:r w:rsidRPr="005C4239">
              <w:rPr>
                <w:rFonts w:ascii="Times New Roman" w:hAnsi="Times New Roman"/>
                <w:lang w:val="ru-RU"/>
              </w:rPr>
              <w:lastRenderedPageBreak/>
              <w:t xml:space="preserve">старта; </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выполняют финиширование в беге на дистанцию 30</w:t>
            </w:r>
            <w:r w:rsidRPr="005C4239">
              <w:rPr>
                <w:rFonts w:ascii="Times New Roman" w:hAnsi="Times New Roman"/>
              </w:rPr>
              <w:t> </w:t>
            </w:r>
            <w:r w:rsidRPr="005C4239">
              <w:rPr>
                <w:rFonts w:ascii="Times New Roman" w:hAnsi="Times New Roman"/>
                <w:lang w:val="ru-RU"/>
              </w:rPr>
              <w:t xml:space="preserve">м;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скоростной бег по соревновательной дистанции. </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рисунки, видеоматериалы.</w:t>
            </w:r>
          </w:p>
        </w:tc>
        <w:tc>
          <w:tcPr>
            <w:tcW w:w="1276" w:type="dxa"/>
          </w:tcPr>
          <w:p w:rsidR="005C4239" w:rsidRPr="005C4239" w:rsidRDefault="005C4239" w:rsidP="005C4239">
            <w:pPr>
              <w:rPr>
                <w:rFonts w:ascii="Times New Roman" w:hAnsi="Times New Roman"/>
                <w:lang w:val="ru-RU"/>
              </w:rPr>
            </w:pPr>
            <w:hyperlink r:id="rId1629"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/6192/</w:t>
              </w:r>
              <w:r w:rsidRPr="005C4239">
                <w:rPr>
                  <w:rFonts w:ascii="Times New Roman" w:hAnsi="Times New Roman"/>
                </w:rPr>
                <w:t>start</w:t>
              </w:r>
              <w:r w:rsidRPr="005C4239">
                <w:rPr>
                  <w:rFonts w:ascii="Times New Roman" w:hAnsi="Times New Roman"/>
                  <w:lang w:val="ru-RU"/>
                </w:rPr>
                <w:t>/195097/</w:t>
              </w:r>
            </w:hyperlink>
          </w:p>
        </w:tc>
      </w:tr>
      <w:tr w:rsidR="005C4239" w:rsidRPr="005C4239" w:rsidTr="005C4239">
        <w:tc>
          <w:tcPr>
            <w:tcW w:w="620" w:type="dxa"/>
          </w:tcPr>
          <w:p w:rsidR="005C4239" w:rsidRPr="005C4239" w:rsidRDefault="005C4239" w:rsidP="005C4239">
            <w:pPr>
              <w:rPr>
                <w:rFonts w:ascii="Times New Roman" w:hAnsi="Times New Roman"/>
              </w:rPr>
            </w:pPr>
            <w:r w:rsidRPr="005C4239">
              <w:rPr>
                <w:rFonts w:ascii="Times New Roman" w:hAnsi="Times New Roman"/>
              </w:rPr>
              <w:t>3.11</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"Лёгкая атлетика". </w:t>
            </w:r>
          </w:p>
          <w:p w:rsidR="005C4239" w:rsidRPr="005C4239" w:rsidRDefault="005C4239" w:rsidP="005C4239">
            <w:pPr>
              <w:rPr>
                <w:rFonts w:ascii="Times New Roman" w:hAnsi="Times New Roman"/>
                <w:lang w:val="ru-RU"/>
              </w:rPr>
            </w:pPr>
            <w:r w:rsidRPr="005C4239">
              <w:rPr>
                <w:rFonts w:ascii="Times New Roman" w:hAnsi="Times New Roman"/>
                <w:lang w:val="ru-RU"/>
              </w:rPr>
              <w:t>Метание малого мяча на дальность.</w:t>
            </w: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метания малого мяча на дальность с места, выделяют его фазы и описывают технику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подводящие упражнения к освоению техники метания малого мяча на дальность с места: </w:t>
            </w:r>
          </w:p>
          <w:p w:rsidR="005C4239" w:rsidRPr="005C4239" w:rsidRDefault="005C4239" w:rsidP="005C4239">
            <w:pPr>
              <w:rPr>
                <w:rFonts w:ascii="Times New Roman" w:hAnsi="Times New Roman"/>
              </w:rPr>
            </w:pPr>
            <w:r w:rsidRPr="005C4239">
              <w:rPr>
                <w:rFonts w:ascii="Times New Roman" w:hAnsi="Times New Roman"/>
              </w:rPr>
              <w:t xml:space="preserve">1  – выполнение положения натянутого лука;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имитация финального усилия;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сохранение равновесия после броска; </w:t>
            </w:r>
          </w:p>
          <w:p w:rsidR="005C4239" w:rsidRPr="005C4239" w:rsidRDefault="005C4239" w:rsidP="005C4239">
            <w:pPr>
              <w:rPr>
                <w:rFonts w:ascii="Times New Roman" w:hAnsi="Times New Roman"/>
                <w:lang w:val="ru-RU"/>
              </w:rPr>
            </w:pPr>
            <w:r w:rsidRPr="005C4239">
              <w:rPr>
                <w:rFonts w:ascii="Times New Roman" w:hAnsi="Times New Roman"/>
                <w:lang w:val="ru-RU"/>
              </w:rPr>
              <w:t>- 6 выполняют метание малого мяча на дальность по фазам движения и в полной координации.</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(объяснение и образец учителя, рисунки, видеоматериалы.</w:t>
            </w:r>
          </w:p>
        </w:tc>
        <w:tc>
          <w:tcPr>
            <w:tcW w:w="1276" w:type="dxa"/>
          </w:tcPr>
          <w:p w:rsidR="005C4239" w:rsidRPr="005C4239" w:rsidRDefault="005C4239" w:rsidP="005C4239">
            <w:pPr>
              <w:rPr>
                <w:rFonts w:ascii="Times New Roman" w:hAnsi="Times New Roman"/>
                <w:lang w:val="ru-RU"/>
              </w:rPr>
            </w:pPr>
            <w:hyperlink r:id="rId1630"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/4286/</w:t>
              </w:r>
              <w:r w:rsidRPr="005C4239">
                <w:rPr>
                  <w:rFonts w:ascii="Times New Roman" w:hAnsi="Times New Roman"/>
                </w:rPr>
                <w:t>conspect</w:t>
              </w:r>
              <w:r w:rsidRPr="005C4239">
                <w:rPr>
                  <w:rFonts w:ascii="Times New Roman" w:hAnsi="Times New Roman"/>
                  <w:lang w:val="ru-RU"/>
                </w:rPr>
                <w:t>/190817/</w:t>
              </w:r>
            </w:hyperlink>
          </w:p>
        </w:tc>
      </w:tr>
      <w:tr w:rsidR="005C4239" w:rsidRPr="005C4239" w:rsidTr="005C4239">
        <w:tc>
          <w:tcPr>
            <w:tcW w:w="620" w:type="dxa"/>
          </w:tcPr>
          <w:p w:rsidR="005C4239" w:rsidRPr="005C4239" w:rsidRDefault="005C4239" w:rsidP="005C4239">
            <w:pPr>
              <w:rPr>
                <w:rFonts w:ascii="Times New Roman" w:hAnsi="Times New Roman"/>
                <w:lang w:val="ru-RU"/>
              </w:rPr>
            </w:pP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"Плавательная подготовка". </w:t>
            </w:r>
          </w:p>
          <w:p w:rsidR="005C4239" w:rsidRPr="005C4239" w:rsidRDefault="005C4239" w:rsidP="005C4239">
            <w:pPr>
              <w:rPr>
                <w:rFonts w:ascii="Times New Roman" w:hAnsi="Times New Roman"/>
                <w:lang w:val="ru-RU"/>
              </w:rPr>
            </w:pPr>
            <w:r w:rsidRPr="005C4239">
              <w:rPr>
                <w:rFonts w:ascii="Times New Roman" w:hAnsi="Times New Roman"/>
                <w:lang w:val="ru-RU"/>
              </w:rPr>
              <w:t>Предупреждение травм на занятиях в плавательном бассейне.</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обсуждают возможные травмы при выполнении плавательных упражнений в бассейне, анализируют причины их появления, приводят примеры способов профилактики и предупреждения;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профилактики травматизма и выполняют их на занятиях плавательной подготовкой. </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(образец учителя, иллюстративный материал, видеоролик).</w:t>
            </w:r>
          </w:p>
        </w:tc>
        <w:tc>
          <w:tcPr>
            <w:tcW w:w="1276" w:type="dxa"/>
          </w:tcPr>
          <w:p w:rsidR="005C4239" w:rsidRPr="005C4239" w:rsidRDefault="005C4239" w:rsidP="005C4239">
            <w:pPr>
              <w:rPr>
                <w:rFonts w:ascii="Times New Roman" w:hAnsi="Times New Roman"/>
                <w:lang w:val="ru-RU"/>
              </w:rPr>
            </w:pPr>
            <w:hyperlink r:id="rId1631"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/4078/</w:t>
              </w:r>
              <w:r w:rsidRPr="005C4239">
                <w:rPr>
                  <w:rFonts w:ascii="Times New Roman" w:hAnsi="Times New Roman"/>
                </w:rPr>
                <w:t>start</w:t>
              </w:r>
              <w:r w:rsidRPr="005C4239">
                <w:rPr>
                  <w:rFonts w:ascii="Times New Roman" w:hAnsi="Times New Roman"/>
                  <w:lang w:val="ru-RU"/>
                </w:rPr>
                <w:t>/169103/</w:t>
              </w:r>
            </w:hyperlink>
          </w:p>
        </w:tc>
      </w:tr>
      <w:tr w:rsidR="005C4239" w:rsidRPr="005C4239" w:rsidTr="005C4239">
        <w:tc>
          <w:tcPr>
            <w:tcW w:w="620" w:type="dxa"/>
          </w:tcPr>
          <w:p w:rsidR="005C4239" w:rsidRPr="005C4239" w:rsidRDefault="005C4239" w:rsidP="005C4239">
            <w:pPr>
              <w:rPr>
                <w:rFonts w:ascii="Times New Roman" w:hAnsi="Times New Roman"/>
                <w:lang w:val="ru-RU"/>
              </w:rPr>
            </w:pP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"Плавательная подготовка".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Плавательная подготовка.</w:t>
            </w:r>
          </w:p>
        </w:tc>
        <w:tc>
          <w:tcPr>
            <w:tcW w:w="567" w:type="dxa"/>
          </w:tcPr>
          <w:p w:rsidR="005C4239" w:rsidRPr="005C4239" w:rsidRDefault="005C4239" w:rsidP="005C4239">
            <w:pPr>
              <w:rPr>
                <w:rFonts w:ascii="Times New Roman" w:hAnsi="Times New Roman"/>
              </w:rPr>
            </w:pPr>
            <w:r w:rsidRPr="005C4239">
              <w:rPr>
                <w:rFonts w:ascii="Times New Roman" w:hAnsi="Times New Roman"/>
              </w:rPr>
              <w:lastRenderedPageBreak/>
              <w:t>3,5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3,5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образец техники плавания кролем на груди, анализирую и уточняют отдельные её </w:t>
            </w:r>
            <w:r w:rsidRPr="005C4239">
              <w:rPr>
                <w:rFonts w:ascii="Times New Roman" w:hAnsi="Times New Roman"/>
                <w:lang w:val="ru-RU"/>
              </w:rPr>
              <w:lastRenderedPageBreak/>
              <w:t xml:space="preserve">элементы и способы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упражнения по совершенствованию техники плавания кролем на груди: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упражнения с плавательной доской (скольжение на груди с подключением работы ног; скольжение на груди с работой ног и подключением попеременно гребковых движений правой и левой рукой; плавание кролем с удержанием плавательной доски между ног);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скольжение на груди с работой ногами и выдохом в воду;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скольжение на груди с попеременными гребками правой и левой рукой и поворотом головы в сторону после выдоха в</w:t>
            </w:r>
            <w:r w:rsidRPr="005C4239">
              <w:rPr>
                <w:rFonts w:ascii="Times New Roman" w:hAnsi="Times New Roman"/>
              </w:rPr>
              <w:t> </w:t>
            </w:r>
            <w:r w:rsidRPr="005C4239">
              <w:rPr>
                <w:rFonts w:ascii="Times New Roman" w:hAnsi="Times New Roman"/>
                <w:lang w:val="ru-RU"/>
              </w:rPr>
              <w:t xml:space="preserve"> воду;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плавание кролем на груди в полной координации;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плавания кролем на спине,выделяют его технические элементы и сравнивают с элементами плавания кролем на груди;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подводящие упражнения для освоения плавания кролем на спине (на бортике бассейна):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стойка, левая рука вверху, правая рука вдоль туловища</w:t>
            </w:r>
            <w:r w:rsidRPr="005C4239">
              <w:rPr>
                <w:rFonts w:ascii="Times New Roman" w:hAnsi="Times New Roman"/>
              </w:rPr>
              <w:t> </w:t>
            </w:r>
            <w:r w:rsidRPr="005C4239">
              <w:rPr>
                <w:rFonts w:ascii="Times New Roman" w:hAnsi="Times New Roman"/>
                <w:lang w:val="ru-RU"/>
              </w:rPr>
              <w:t xml:space="preserve"> — круговые движения руками назад;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сидя на краю бортика бассейна, руки отведены </w:t>
            </w:r>
            <w:r w:rsidRPr="005C4239">
              <w:rPr>
                <w:rFonts w:ascii="Times New Roman" w:hAnsi="Times New Roman"/>
                <w:lang w:val="ru-RU"/>
              </w:rPr>
              <w:lastRenderedPageBreak/>
              <w:t>назад в</w:t>
            </w:r>
            <w:r w:rsidRPr="005C4239">
              <w:rPr>
                <w:rFonts w:ascii="Times New Roman" w:hAnsi="Times New Roman"/>
              </w:rPr>
              <w:t> </w:t>
            </w:r>
            <w:r w:rsidRPr="005C4239">
              <w:rPr>
                <w:rFonts w:ascii="Times New Roman" w:hAnsi="Times New Roman"/>
                <w:lang w:val="ru-RU"/>
              </w:rPr>
              <w:t xml:space="preserve"> упор сзади, прямые ноги опущены в воду</w:t>
            </w:r>
            <w:r w:rsidRPr="005C4239">
              <w:rPr>
                <w:rFonts w:ascii="Times New Roman" w:hAnsi="Times New Roman"/>
              </w:rPr>
              <w:t> </w:t>
            </w:r>
            <w:r w:rsidRPr="005C4239">
              <w:rPr>
                <w:rFonts w:ascii="Times New Roman" w:hAnsi="Times New Roman"/>
                <w:lang w:val="ru-RU"/>
              </w:rPr>
              <w:t xml:space="preserve"> — попеременная работа ногами в воде;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выполнение плавательных упражнений в бассейне: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скольжение на спине, оттолкнувшись двумя ногами от бортика;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скольжение на спине, оттолкнувшись двумя ногами от бортика с попеременной работой ногами;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скольжение на спине, оттолкнувшись двумя ногами от бортика с попеременной работой ногами и руками; </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выполняют плавание кролем на спине в полной координации</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(объяснение и </w:t>
            </w:r>
            <w:r w:rsidRPr="005C4239">
              <w:rPr>
                <w:rFonts w:ascii="Times New Roman" w:hAnsi="Times New Roman"/>
                <w:lang w:val="ru-RU"/>
              </w:rPr>
              <w:lastRenderedPageBreak/>
              <w:t>образец учителя, рисунки, видеоматериалы.</w:t>
            </w:r>
          </w:p>
        </w:tc>
        <w:tc>
          <w:tcPr>
            <w:tcW w:w="1276" w:type="dxa"/>
          </w:tcPr>
          <w:p w:rsidR="005C4239" w:rsidRPr="005C4239" w:rsidRDefault="005C4239" w:rsidP="005C4239">
            <w:pPr>
              <w:rPr>
                <w:rFonts w:ascii="Times New Roman" w:hAnsi="Times New Roman"/>
                <w:lang w:val="ru-RU"/>
              </w:rPr>
            </w:pPr>
          </w:p>
        </w:tc>
      </w:tr>
      <w:tr w:rsidR="005C4239" w:rsidRPr="005C4239" w:rsidTr="005C4239">
        <w:tc>
          <w:tcPr>
            <w:tcW w:w="620" w:type="dxa"/>
          </w:tcPr>
          <w:p w:rsidR="005C4239" w:rsidRPr="005C4239" w:rsidRDefault="005C4239" w:rsidP="005C4239">
            <w:pPr>
              <w:rPr>
                <w:rFonts w:ascii="Times New Roman" w:hAnsi="Times New Roman"/>
              </w:rPr>
            </w:pPr>
            <w:r w:rsidRPr="005C4239">
              <w:rPr>
                <w:rFonts w:ascii="Times New Roman" w:hAnsi="Times New Roman"/>
              </w:rPr>
              <w:lastRenderedPageBreak/>
              <w:t>3.12</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Модуль "Подвижные и спортивные игры". </w:t>
            </w:r>
          </w:p>
          <w:p w:rsidR="005C4239" w:rsidRPr="005C4239" w:rsidRDefault="005C4239" w:rsidP="005C4239">
            <w:pPr>
              <w:rPr>
                <w:rFonts w:ascii="Times New Roman" w:hAnsi="Times New Roman"/>
                <w:lang w:val="ru-RU"/>
              </w:rPr>
            </w:pPr>
            <w:r w:rsidRPr="005C4239">
              <w:rPr>
                <w:rFonts w:ascii="Times New Roman" w:hAnsi="Times New Roman"/>
                <w:lang w:val="ru-RU"/>
              </w:rPr>
              <w:t>Предупреждение травматизма на занятиях подвижными играми.</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обсуждают возможные травмы при выполнении игровых упражнений в зале и на открытой площадке, анализируют причины их появления, приводят примеры способов профилактики и предупреждения;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профилактики травматизма и выполняют их на занятиях подвижными и спортивными играми. </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Учебный диалог (образец учителя, иллюстративный материал, видеоролик).</w:t>
            </w:r>
          </w:p>
        </w:tc>
        <w:tc>
          <w:tcPr>
            <w:tcW w:w="1276" w:type="dxa"/>
          </w:tcPr>
          <w:p w:rsidR="005C4239" w:rsidRPr="005C4239" w:rsidRDefault="005C4239" w:rsidP="005C4239">
            <w:pPr>
              <w:rPr>
                <w:rFonts w:ascii="Times New Roman" w:hAnsi="Times New Roman"/>
                <w:lang w:val="ru-RU"/>
              </w:rPr>
            </w:pPr>
            <w:hyperlink r:id="rId1632"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/4144/</w:t>
              </w:r>
              <w:r w:rsidRPr="005C4239">
                <w:rPr>
                  <w:rFonts w:ascii="Times New Roman" w:hAnsi="Times New Roman"/>
                </w:rPr>
                <w:t>start</w:t>
              </w:r>
              <w:r w:rsidRPr="005C4239">
                <w:rPr>
                  <w:rFonts w:ascii="Times New Roman" w:hAnsi="Times New Roman"/>
                  <w:lang w:val="ru-RU"/>
                </w:rPr>
                <w:t>/326644/</w:t>
              </w:r>
            </w:hyperlink>
          </w:p>
        </w:tc>
      </w:tr>
      <w:tr w:rsidR="005C4239" w:rsidRPr="005C4239" w:rsidTr="005C4239">
        <w:tc>
          <w:tcPr>
            <w:tcW w:w="620" w:type="dxa"/>
          </w:tcPr>
          <w:p w:rsidR="005C4239" w:rsidRPr="005C4239" w:rsidRDefault="005C4239" w:rsidP="005C4239">
            <w:pPr>
              <w:rPr>
                <w:rFonts w:ascii="Times New Roman" w:hAnsi="Times New Roman"/>
                <w:lang w:val="ru-RU"/>
              </w:rPr>
            </w:pP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"Подвижные и спортивные игры</w:t>
            </w:r>
          </w:p>
          <w:p w:rsidR="005C4239" w:rsidRPr="005C4239" w:rsidRDefault="005C4239" w:rsidP="005C4239">
            <w:pPr>
              <w:rPr>
                <w:rFonts w:ascii="Times New Roman" w:hAnsi="Times New Roman"/>
                <w:lang w:val="ru-RU"/>
              </w:rPr>
            </w:pPr>
            <w:r w:rsidRPr="005C4239">
              <w:rPr>
                <w:rFonts w:ascii="Times New Roman" w:hAnsi="Times New Roman"/>
                <w:lang w:val="ru-RU"/>
              </w:rPr>
              <w:t>Подвижные игры общефизической подготовки.</w:t>
            </w:r>
          </w:p>
        </w:tc>
        <w:tc>
          <w:tcPr>
            <w:tcW w:w="567" w:type="dxa"/>
          </w:tcPr>
          <w:p w:rsidR="005C4239" w:rsidRPr="005C4239" w:rsidRDefault="005C4239" w:rsidP="005C4239">
            <w:pPr>
              <w:rPr>
                <w:rFonts w:ascii="Times New Roman" w:hAnsi="Times New Roman"/>
              </w:rPr>
            </w:pPr>
            <w:r w:rsidRPr="005C4239">
              <w:rPr>
                <w:rFonts w:ascii="Times New Roman" w:hAnsi="Times New Roman"/>
              </w:rPr>
              <w:t>0,5</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0,5</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правила подвижных игр, способы организации и подготовку мест проведения;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совершенствуют ранее разученные физические упражнения и технические </w:t>
            </w:r>
            <w:r w:rsidRPr="005C4239">
              <w:rPr>
                <w:rFonts w:ascii="Times New Roman" w:hAnsi="Times New Roman"/>
                <w:lang w:val="ru-RU"/>
              </w:rPr>
              <w:lastRenderedPageBreak/>
              <w:t xml:space="preserve">действия из подвижных игр;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самостоятельно организовывают и играют в подвижные игры. </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Учебный диалог (образец учителя, иллюстративный материал, видеоролик).</w:t>
            </w:r>
          </w:p>
        </w:tc>
        <w:tc>
          <w:tcPr>
            <w:tcW w:w="1276" w:type="dxa"/>
          </w:tcPr>
          <w:p w:rsidR="005C4239" w:rsidRPr="005C4239" w:rsidRDefault="005C4239" w:rsidP="005C4239">
            <w:pPr>
              <w:rPr>
                <w:rFonts w:ascii="Times New Roman" w:hAnsi="Times New Roman"/>
                <w:lang w:val="ru-RU"/>
              </w:rPr>
            </w:pPr>
            <w:hyperlink r:id="rId1633"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/5750/</w:t>
              </w:r>
              <w:r w:rsidRPr="005C4239">
                <w:rPr>
                  <w:rFonts w:ascii="Times New Roman" w:hAnsi="Times New Roman"/>
                </w:rPr>
                <w:t>start</w:t>
              </w:r>
              <w:r w:rsidRPr="005C4239">
                <w:rPr>
                  <w:rFonts w:ascii="Times New Roman" w:hAnsi="Times New Roman"/>
                  <w:lang w:val="ru-RU"/>
                </w:rPr>
                <w:t>/189846/</w:t>
              </w:r>
            </w:hyperlink>
          </w:p>
          <w:p w:rsidR="005C4239" w:rsidRPr="005C4239" w:rsidRDefault="005C4239" w:rsidP="005C4239">
            <w:pPr>
              <w:rPr>
                <w:rFonts w:ascii="Times New Roman" w:hAnsi="Times New Roman"/>
                <w:lang w:val="ru-RU"/>
              </w:rPr>
            </w:pPr>
            <w:hyperlink r:id="rId1634"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w:t>
              </w:r>
              <w:r w:rsidRPr="005C4239">
                <w:rPr>
                  <w:rFonts w:ascii="Times New Roman" w:hAnsi="Times New Roman"/>
                </w:rPr>
                <w:lastRenderedPageBreak/>
                <w:t>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/5132/</w:t>
              </w:r>
              <w:r w:rsidRPr="005C4239">
                <w:rPr>
                  <w:rFonts w:ascii="Times New Roman" w:hAnsi="Times New Roman"/>
                </w:rPr>
                <w:t>start</w:t>
              </w:r>
              <w:r w:rsidRPr="005C4239">
                <w:rPr>
                  <w:rFonts w:ascii="Times New Roman" w:hAnsi="Times New Roman"/>
                  <w:lang w:val="ru-RU"/>
                </w:rPr>
                <w:t>/278909/</w:t>
              </w:r>
            </w:hyperlink>
          </w:p>
        </w:tc>
      </w:tr>
      <w:tr w:rsidR="005C4239" w:rsidRPr="005C4239" w:rsidTr="005C4239">
        <w:tc>
          <w:tcPr>
            <w:tcW w:w="620" w:type="dxa"/>
          </w:tcPr>
          <w:p w:rsidR="005C4239" w:rsidRPr="005C4239" w:rsidRDefault="005C4239" w:rsidP="005C4239">
            <w:pPr>
              <w:rPr>
                <w:rFonts w:ascii="Times New Roman" w:hAnsi="Times New Roman"/>
                <w:lang w:val="ru-RU"/>
              </w:rPr>
            </w:pP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"Подвижные и спортивные игры</w:t>
            </w:r>
          </w:p>
          <w:p w:rsidR="005C4239" w:rsidRPr="005C4239" w:rsidRDefault="005C4239" w:rsidP="005C4239">
            <w:pPr>
              <w:rPr>
                <w:rFonts w:ascii="Times New Roman" w:hAnsi="Times New Roman"/>
                <w:lang w:val="ru-RU"/>
              </w:rPr>
            </w:pPr>
            <w:r w:rsidRPr="005C4239">
              <w:rPr>
                <w:rFonts w:ascii="Times New Roman" w:hAnsi="Times New Roman"/>
                <w:lang w:val="ru-RU"/>
              </w:rPr>
              <w:t>Технические действия игры волейбол.</w:t>
            </w:r>
          </w:p>
        </w:tc>
        <w:tc>
          <w:tcPr>
            <w:tcW w:w="567"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нижней боковой подачи, обсуждают её фазы и особенности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подводящие упражнения для освоения техники нижней боковой подачи: </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нижняя боковая подача без мяча (имитация подачи);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нижняя боковая подача в стенку с небольшого расстояния;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нижняя боковая подача через волейбольную сетку с небольшого расстояния;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выполняют нижнюю боковую подачу по правилам соревнований;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приёма и передачи мяча сверху двумя руками, обсуждают её фазы и особенности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выполняют подводящие упражнения для освоения техники приёма и передачи мяча сверху двумя руками:</w:t>
            </w:r>
          </w:p>
          <w:p w:rsidR="005C4239" w:rsidRPr="005C4239" w:rsidRDefault="005C4239" w:rsidP="005C4239">
            <w:pPr>
              <w:rPr>
                <w:rFonts w:ascii="Times New Roman" w:hAnsi="Times New Roman"/>
                <w:lang w:val="ru-RU"/>
              </w:rPr>
            </w:pPr>
            <w:r w:rsidRPr="005C4239">
              <w:rPr>
                <w:rFonts w:ascii="Times New Roman" w:hAnsi="Times New Roman"/>
                <w:lang w:val="ru-RU"/>
              </w:rPr>
              <w:t>1</w:t>
            </w:r>
            <w:r w:rsidRPr="005C4239">
              <w:rPr>
                <w:rFonts w:ascii="Times New Roman" w:hAnsi="Times New Roman"/>
              </w:rPr>
              <w:t> </w:t>
            </w:r>
            <w:r w:rsidRPr="005C4239">
              <w:rPr>
                <w:rFonts w:ascii="Times New Roman" w:hAnsi="Times New Roman"/>
                <w:lang w:val="ru-RU"/>
              </w:rPr>
              <w:t xml:space="preserve"> – передача и приём мяча двумя руками сверху над собой, стоя и в движении;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передача и приём мяча двумя руками сверху в парах;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приём и передача мяча двумя руками сверху через волейбольную сетку; </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 xml:space="preserve">- выполняют подачу, приёмы и передачи мяча в условиях игровой деятельности. </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(диалог с учителем, образцы технических действий, иллюстративный материал, видеоролики).</w:t>
            </w:r>
          </w:p>
        </w:tc>
        <w:tc>
          <w:tcPr>
            <w:tcW w:w="1276" w:type="dxa"/>
          </w:tcPr>
          <w:p w:rsidR="005C4239" w:rsidRPr="005C4239" w:rsidRDefault="005C4239" w:rsidP="005C4239">
            <w:pPr>
              <w:rPr>
                <w:rFonts w:ascii="Times New Roman" w:hAnsi="Times New Roman"/>
                <w:lang w:val="ru-RU"/>
              </w:rPr>
            </w:pPr>
            <w:hyperlink r:id="rId1635"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catalogue</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/1518864</w:t>
              </w:r>
            </w:hyperlink>
          </w:p>
          <w:p w:rsidR="005C4239" w:rsidRPr="005C4239" w:rsidRDefault="005C4239" w:rsidP="005C4239">
            <w:pPr>
              <w:rPr>
                <w:rFonts w:ascii="Times New Roman" w:hAnsi="Times New Roman"/>
                <w:lang w:val="ru-RU"/>
              </w:rPr>
            </w:pPr>
            <w:hyperlink r:id="rId1636"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/7465/</w:t>
              </w:r>
              <w:r w:rsidRPr="005C4239">
                <w:rPr>
                  <w:rFonts w:ascii="Times New Roman" w:hAnsi="Times New Roman"/>
                </w:rPr>
                <w:t>start</w:t>
              </w:r>
              <w:r w:rsidRPr="005C4239">
                <w:rPr>
                  <w:rFonts w:ascii="Times New Roman" w:hAnsi="Times New Roman"/>
                  <w:lang w:val="ru-RU"/>
                </w:rPr>
                <w:t>/261447/</w:t>
              </w:r>
            </w:hyperlink>
          </w:p>
        </w:tc>
      </w:tr>
      <w:tr w:rsidR="005C4239" w:rsidRPr="005C4239" w:rsidTr="005C4239">
        <w:tc>
          <w:tcPr>
            <w:tcW w:w="620" w:type="dxa"/>
          </w:tcPr>
          <w:p w:rsidR="005C4239" w:rsidRPr="005C4239" w:rsidRDefault="005C4239" w:rsidP="005C4239">
            <w:pPr>
              <w:rPr>
                <w:rFonts w:ascii="Times New Roman" w:hAnsi="Times New Roman"/>
                <w:lang w:val="ru-RU"/>
              </w:rPr>
            </w:pP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"Подвижные и спортивные игры</w:t>
            </w:r>
          </w:p>
          <w:p w:rsidR="005C4239" w:rsidRPr="005C4239" w:rsidRDefault="005C4239" w:rsidP="005C4239">
            <w:pPr>
              <w:rPr>
                <w:rFonts w:ascii="Times New Roman" w:hAnsi="Times New Roman"/>
                <w:lang w:val="ru-RU"/>
              </w:rPr>
            </w:pPr>
            <w:r w:rsidRPr="005C4239">
              <w:rPr>
                <w:rFonts w:ascii="Times New Roman" w:hAnsi="Times New Roman"/>
                <w:lang w:val="ru-RU"/>
              </w:rPr>
              <w:t>Технические действия игры баскетбол.</w:t>
            </w:r>
          </w:p>
        </w:tc>
        <w:tc>
          <w:tcPr>
            <w:tcW w:w="567" w:type="dxa"/>
          </w:tcPr>
          <w:p w:rsidR="005C4239" w:rsidRPr="005C4239" w:rsidRDefault="005C4239" w:rsidP="005C4239">
            <w:pPr>
              <w:rPr>
                <w:rFonts w:ascii="Times New Roman" w:hAnsi="Times New Roman"/>
              </w:rPr>
            </w:pPr>
            <w:r w:rsidRPr="005C4239">
              <w:rPr>
                <w:rFonts w:ascii="Times New Roman" w:hAnsi="Times New Roman"/>
              </w:rPr>
              <w:t>2</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броска мяча двумя руками от груди, описывают его выполнение с выделением основных фаз движения; </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выполняют подводящие упражнения и технические действия игры баскетбол:                         1</w:t>
            </w:r>
            <w:r w:rsidRPr="005C4239">
              <w:rPr>
                <w:rFonts w:ascii="Times New Roman" w:hAnsi="Times New Roman"/>
              </w:rPr>
              <w:t> </w:t>
            </w:r>
            <w:r w:rsidRPr="005C4239">
              <w:rPr>
                <w:rFonts w:ascii="Times New Roman" w:hAnsi="Times New Roman"/>
                <w:lang w:val="ru-RU"/>
              </w:rPr>
              <w:t xml:space="preserve"> – стойка баскетболиста с мячом в руках; </w:t>
            </w:r>
          </w:p>
          <w:p w:rsidR="005C4239" w:rsidRPr="005C4239" w:rsidRDefault="005C4239" w:rsidP="005C4239">
            <w:pPr>
              <w:rPr>
                <w:rFonts w:ascii="Times New Roman" w:hAnsi="Times New Roman"/>
                <w:lang w:val="ru-RU"/>
              </w:rPr>
            </w:pPr>
            <w:r w:rsidRPr="005C4239">
              <w:rPr>
                <w:rFonts w:ascii="Times New Roman" w:hAnsi="Times New Roman"/>
                <w:lang w:val="ru-RU"/>
              </w:rPr>
              <w:t>2</w:t>
            </w:r>
            <w:r w:rsidRPr="005C4239">
              <w:rPr>
                <w:rFonts w:ascii="Times New Roman" w:hAnsi="Times New Roman"/>
              </w:rPr>
              <w:t> </w:t>
            </w:r>
            <w:r w:rsidRPr="005C4239">
              <w:rPr>
                <w:rFonts w:ascii="Times New Roman" w:hAnsi="Times New Roman"/>
                <w:lang w:val="ru-RU"/>
              </w:rPr>
              <w:t xml:space="preserve"> – бросок баскетбольного мяча двумя руками от груди (по</w:t>
            </w:r>
            <w:r w:rsidRPr="005C4239">
              <w:rPr>
                <w:rFonts w:ascii="Times New Roman" w:hAnsi="Times New Roman"/>
              </w:rPr>
              <w:t> </w:t>
            </w:r>
            <w:r w:rsidRPr="005C4239">
              <w:rPr>
                <w:rFonts w:ascii="Times New Roman" w:hAnsi="Times New Roman"/>
                <w:lang w:val="ru-RU"/>
              </w:rPr>
              <w:t xml:space="preserve"> фазам движения и в полной координации); </w:t>
            </w:r>
          </w:p>
          <w:p w:rsidR="005C4239" w:rsidRPr="005C4239" w:rsidRDefault="005C4239" w:rsidP="005C4239">
            <w:pPr>
              <w:rPr>
                <w:rFonts w:ascii="Times New Roman" w:hAnsi="Times New Roman"/>
                <w:lang w:val="ru-RU"/>
              </w:rPr>
            </w:pPr>
            <w:r w:rsidRPr="005C4239">
              <w:rPr>
                <w:rFonts w:ascii="Times New Roman" w:hAnsi="Times New Roman"/>
                <w:lang w:val="ru-RU"/>
              </w:rPr>
              <w:t>3</w:t>
            </w:r>
            <w:r w:rsidRPr="005C4239">
              <w:rPr>
                <w:rFonts w:ascii="Times New Roman" w:hAnsi="Times New Roman"/>
              </w:rPr>
              <w:t> </w:t>
            </w:r>
            <w:r w:rsidRPr="005C4239">
              <w:rPr>
                <w:rFonts w:ascii="Times New Roman" w:hAnsi="Times New Roman"/>
                <w:lang w:val="ru-RU"/>
              </w:rPr>
              <w:t xml:space="preserve"> – бросок мяча двумя руками от груди с места после его ловли; </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выполнение броска мяча двумя руками от груди с места в</w:t>
            </w:r>
            <w:r w:rsidRPr="005C4239">
              <w:rPr>
                <w:rFonts w:ascii="Times New Roman" w:hAnsi="Times New Roman"/>
              </w:rPr>
              <w:t> </w:t>
            </w:r>
            <w:r w:rsidRPr="005C4239">
              <w:rPr>
                <w:rFonts w:ascii="Times New Roman" w:hAnsi="Times New Roman"/>
                <w:lang w:val="ru-RU"/>
              </w:rPr>
              <w:t xml:space="preserve"> условиях игровой деятельности. </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(диалог с учителем, образцы технических действий, иллюстративный материал, видеоролики).</w:t>
            </w:r>
          </w:p>
        </w:tc>
        <w:tc>
          <w:tcPr>
            <w:tcW w:w="1276" w:type="dxa"/>
          </w:tcPr>
          <w:p w:rsidR="005C4239" w:rsidRPr="005C4239" w:rsidRDefault="005C4239" w:rsidP="005C4239">
            <w:pPr>
              <w:rPr>
                <w:rFonts w:ascii="Times New Roman" w:hAnsi="Times New Roman"/>
                <w:lang w:val="ru-RU"/>
              </w:rPr>
            </w:pPr>
            <w:hyperlink r:id="rId1637"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uchebnik</w:t>
              </w:r>
              <w:r w:rsidRPr="005C4239">
                <w:rPr>
                  <w:rFonts w:ascii="Times New Roman" w:hAnsi="Times New Roman"/>
                  <w:lang w:val="ru-RU"/>
                </w:rPr>
                <w:t>.</w:t>
              </w:r>
              <w:r w:rsidRPr="005C4239">
                <w:rPr>
                  <w:rFonts w:ascii="Times New Roman" w:hAnsi="Times New Roman"/>
                </w:rPr>
                <w:t>mos</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catalogue</w:t>
              </w:r>
              <w:r w:rsidRPr="005C4239">
                <w:rPr>
                  <w:rFonts w:ascii="Times New Roman" w:hAnsi="Times New Roman"/>
                  <w:lang w:val="ru-RU"/>
                </w:rPr>
                <w:t>/</w:t>
              </w:r>
              <w:r w:rsidRPr="005C4239">
                <w:rPr>
                  <w:rFonts w:ascii="Times New Roman" w:hAnsi="Times New Roman"/>
                </w:rPr>
                <w:t>material</w:t>
              </w:r>
              <w:r w:rsidRPr="005C4239">
                <w:rPr>
                  <w:rFonts w:ascii="Times New Roman" w:hAnsi="Times New Roman"/>
                  <w:lang w:val="ru-RU"/>
                </w:rPr>
                <w:t>_</w:t>
              </w:r>
              <w:r w:rsidRPr="005C4239">
                <w:rPr>
                  <w:rFonts w:ascii="Times New Roman" w:hAnsi="Times New Roman"/>
                </w:rPr>
                <w:t>view</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_</w:t>
              </w:r>
              <w:r w:rsidRPr="005C4239">
                <w:rPr>
                  <w:rFonts w:ascii="Times New Roman" w:hAnsi="Times New Roman"/>
                </w:rPr>
                <w:t>templates</w:t>
              </w:r>
              <w:r w:rsidRPr="005C4239">
                <w:rPr>
                  <w:rFonts w:ascii="Times New Roman" w:hAnsi="Times New Roman"/>
                  <w:lang w:val="ru-RU"/>
                </w:rPr>
                <w:t>/1433853</w:t>
              </w:r>
            </w:hyperlink>
          </w:p>
        </w:tc>
      </w:tr>
      <w:tr w:rsidR="005C4239" w:rsidRPr="005C4239" w:rsidTr="005C4239">
        <w:tc>
          <w:tcPr>
            <w:tcW w:w="620" w:type="dxa"/>
          </w:tcPr>
          <w:p w:rsidR="005C4239" w:rsidRPr="005C4239" w:rsidRDefault="005C4239" w:rsidP="005C4239">
            <w:pPr>
              <w:rPr>
                <w:rFonts w:ascii="Times New Roman" w:hAnsi="Times New Roman"/>
                <w:lang w:val="ru-RU"/>
              </w:rPr>
            </w:pP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"Подвижные и спортивные игры</w:t>
            </w:r>
          </w:p>
          <w:p w:rsidR="005C4239" w:rsidRPr="005C4239" w:rsidRDefault="005C4239" w:rsidP="005C4239">
            <w:pPr>
              <w:rPr>
                <w:rFonts w:ascii="Times New Roman" w:hAnsi="Times New Roman"/>
                <w:lang w:val="ru-RU"/>
              </w:rPr>
            </w:pPr>
            <w:r w:rsidRPr="005C4239">
              <w:rPr>
                <w:rFonts w:ascii="Times New Roman" w:hAnsi="Times New Roman"/>
                <w:lang w:val="ru-RU"/>
              </w:rPr>
              <w:t>Технические действия игры ручной мяч.</w:t>
            </w: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1</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разучивают технические приёмы игры в ручной мяч (в группах и</w:t>
            </w:r>
            <w:r w:rsidRPr="005C4239">
              <w:rPr>
                <w:rFonts w:ascii="Times New Roman" w:hAnsi="Times New Roman"/>
              </w:rPr>
              <w:t> </w:t>
            </w:r>
            <w:r w:rsidRPr="005C4239">
              <w:rPr>
                <w:rFonts w:ascii="Times New Roman" w:hAnsi="Times New Roman"/>
                <w:lang w:val="ru-RU"/>
              </w:rPr>
              <w:t xml:space="preserve"> парах):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ведение мяча шагом с равномерной скоростью и небольшими ускорениями;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за образцами технических действий игры, уточняют особенности их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передачи одной от плеча в парах и в группе;</w:t>
            </w:r>
          </w:p>
          <w:p w:rsidR="005C4239" w:rsidRPr="005C4239" w:rsidRDefault="005C4239" w:rsidP="005C4239">
            <w:pPr>
              <w:rPr>
                <w:rFonts w:ascii="Times New Roman" w:hAnsi="Times New Roman"/>
              </w:rPr>
            </w:pPr>
            <w:r w:rsidRPr="005C4239">
              <w:rPr>
                <w:rFonts w:ascii="Times New Roman" w:hAnsi="Times New Roman"/>
              </w:rPr>
              <w:t>- броски мяча по воротам;</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(диалог с учителем, образцы технических действий, иллюстративный материал, видеоролики).</w:t>
            </w:r>
          </w:p>
        </w:tc>
        <w:tc>
          <w:tcPr>
            <w:tcW w:w="1276" w:type="dxa"/>
          </w:tcPr>
          <w:p w:rsidR="005C4239" w:rsidRPr="005C4239" w:rsidRDefault="005C4239" w:rsidP="005C4239">
            <w:pPr>
              <w:rPr>
                <w:rFonts w:ascii="Times New Roman" w:hAnsi="Times New Roman"/>
                <w:lang w:val="ru-RU"/>
              </w:rPr>
            </w:pPr>
          </w:p>
        </w:tc>
      </w:tr>
      <w:tr w:rsidR="005C4239" w:rsidRPr="005C4239" w:rsidTr="005C4239">
        <w:tc>
          <w:tcPr>
            <w:tcW w:w="620" w:type="dxa"/>
          </w:tcPr>
          <w:p w:rsidR="005C4239" w:rsidRPr="005C4239" w:rsidRDefault="005C4239" w:rsidP="005C4239">
            <w:pPr>
              <w:rPr>
                <w:rFonts w:ascii="Times New Roman" w:hAnsi="Times New Roman"/>
                <w:lang w:val="ru-RU"/>
              </w:rPr>
            </w:pP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Модуль "Подвижные и спортивные игры</w:t>
            </w:r>
          </w:p>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Технические действия игры футбол.</w:t>
            </w:r>
          </w:p>
        </w:tc>
        <w:tc>
          <w:tcPr>
            <w:tcW w:w="567" w:type="dxa"/>
          </w:tcPr>
          <w:p w:rsidR="005C4239" w:rsidRPr="005C4239" w:rsidRDefault="005C4239" w:rsidP="005C4239">
            <w:pPr>
              <w:rPr>
                <w:rFonts w:ascii="Times New Roman" w:hAnsi="Times New Roman"/>
              </w:rPr>
            </w:pPr>
            <w:r w:rsidRPr="005C4239">
              <w:rPr>
                <w:rFonts w:ascii="Times New Roman" w:hAnsi="Times New Roman"/>
              </w:rPr>
              <w:lastRenderedPageBreak/>
              <w:t>2</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2</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 xml:space="preserve">- наблюдают и анализируют образец техники остановки катящегося футбольного мяча, описывают </w:t>
            </w:r>
            <w:r w:rsidRPr="005C4239">
              <w:rPr>
                <w:rFonts w:ascii="Times New Roman" w:hAnsi="Times New Roman"/>
                <w:lang w:val="ru-RU"/>
              </w:rPr>
              <w:lastRenderedPageBreak/>
              <w:t xml:space="preserve">особенности выполнения;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технику остановки катящегося мяча внутренней стороной стопы после его передачи; </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 разучивают удар по мячу с двух шагов, после его остановки; </w:t>
            </w:r>
          </w:p>
          <w:p w:rsidR="005C4239" w:rsidRPr="005C4239" w:rsidRDefault="005C4239" w:rsidP="005C4239">
            <w:pPr>
              <w:rPr>
                <w:rFonts w:ascii="Times New Roman" w:hAnsi="Times New Roman"/>
                <w:lang w:val="ru-RU"/>
              </w:rPr>
            </w:pPr>
            <w:r w:rsidRPr="005C4239">
              <w:rPr>
                <w:rFonts w:ascii="Times New Roman" w:hAnsi="Times New Roman"/>
                <w:lang w:val="ru-RU"/>
              </w:rPr>
              <w:t>- выполняют технические действия игры футбол в условиях игровой деятельности.</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lastRenderedPageBreak/>
              <w:t>Практическое занятие</w:t>
            </w:r>
          </w:p>
          <w:p w:rsidR="005C4239" w:rsidRPr="005C4239" w:rsidRDefault="005C4239" w:rsidP="005C4239">
            <w:pPr>
              <w:rPr>
                <w:rFonts w:ascii="Times New Roman" w:hAnsi="Times New Roman"/>
                <w:lang w:val="ru-RU"/>
              </w:rPr>
            </w:pPr>
            <w:r w:rsidRPr="005C4239">
              <w:rPr>
                <w:rFonts w:ascii="Times New Roman" w:hAnsi="Times New Roman"/>
                <w:lang w:val="ru-RU"/>
              </w:rPr>
              <w:t xml:space="preserve">(диалог с </w:t>
            </w:r>
            <w:r w:rsidRPr="005C4239">
              <w:rPr>
                <w:rFonts w:ascii="Times New Roman" w:hAnsi="Times New Roman"/>
                <w:lang w:val="ru-RU"/>
              </w:rPr>
              <w:lastRenderedPageBreak/>
              <w:t>учителем, образцы технических действий, иллюстративный материал, видеоролики)</w:t>
            </w:r>
          </w:p>
        </w:tc>
        <w:tc>
          <w:tcPr>
            <w:tcW w:w="1276" w:type="dxa"/>
          </w:tcPr>
          <w:p w:rsidR="005C4239" w:rsidRPr="005C4239" w:rsidRDefault="005C4239" w:rsidP="005C4239">
            <w:pPr>
              <w:rPr>
                <w:rFonts w:ascii="Times New Roman" w:hAnsi="Times New Roman"/>
                <w:lang w:val="ru-RU"/>
              </w:rPr>
            </w:pPr>
            <w:hyperlink r:id="rId1638" w:history="1">
              <w:r w:rsidRPr="005C4239">
                <w:rPr>
                  <w:rFonts w:ascii="Times New Roman" w:hAnsi="Times New Roman"/>
                </w:rPr>
                <w:t>https</w:t>
              </w:r>
              <w:r w:rsidRPr="005C4239">
                <w:rPr>
                  <w:rFonts w:ascii="Times New Roman" w:hAnsi="Times New Roman"/>
                  <w:lang w:val="ru-RU"/>
                </w:rPr>
                <w:t>://</w:t>
              </w:r>
              <w:r w:rsidRPr="005C4239">
                <w:rPr>
                  <w:rFonts w:ascii="Times New Roman" w:hAnsi="Times New Roman"/>
                </w:rPr>
                <w:t>resh</w:t>
              </w:r>
              <w:r w:rsidRPr="005C4239">
                <w:rPr>
                  <w:rFonts w:ascii="Times New Roman" w:hAnsi="Times New Roman"/>
                  <w:lang w:val="ru-RU"/>
                </w:rPr>
                <w:t>.</w:t>
              </w:r>
              <w:r w:rsidRPr="005C4239">
                <w:rPr>
                  <w:rFonts w:ascii="Times New Roman" w:hAnsi="Times New Roman"/>
                </w:rPr>
                <w:t>edu</w:t>
              </w:r>
              <w:r w:rsidRPr="005C4239">
                <w:rPr>
                  <w:rFonts w:ascii="Times New Roman" w:hAnsi="Times New Roman"/>
                  <w:lang w:val="ru-RU"/>
                </w:rPr>
                <w:t>.</w:t>
              </w:r>
              <w:r w:rsidRPr="005C4239">
                <w:rPr>
                  <w:rFonts w:ascii="Times New Roman" w:hAnsi="Times New Roman"/>
                </w:rPr>
                <w:t>ru</w:t>
              </w:r>
              <w:r w:rsidRPr="005C4239">
                <w:rPr>
                  <w:rFonts w:ascii="Times New Roman" w:hAnsi="Times New Roman"/>
                  <w:lang w:val="ru-RU"/>
                </w:rPr>
                <w:t>/</w:t>
              </w:r>
              <w:r w:rsidRPr="005C4239">
                <w:rPr>
                  <w:rFonts w:ascii="Times New Roman" w:hAnsi="Times New Roman"/>
                </w:rPr>
                <w:t>subject</w:t>
              </w:r>
              <w:r w:rsidRPr="005C4239">
                <w:rPr>
                  <w:rFonts w:ascii="Times New Roman" w:hAnsi="Times New Roman"/>
                  <w:lang w:val="ru-RU"/>
                </w:rPr>
                <w:t>/</w:t>
              </w:r>
              <w:r w:rsidRPr="005C4239">
                <w:rPr>
                  <w:rFonts w:ascii="Times New Roman" w:hAnsi="Times New Roman"/>
                </w:rPr>
                <w:t>lesson</w:t>
              </w:r>
              <w:r w:rsidRPr="005C4239">
                <w:rPr>
                  <w:rFonts w:ascii="Times New Roman" w:hAnsi="Times New Roman"/>
                  <w:lang w:val="ru-RU"/>
                </w:rPr>
                <w:t>/7466/</w:t>
              </w:r>
              <w:r w:rsidRPr="005C4239">
                <w:rPr>
                  <w:rFonts w:ascii="Times New Roman" w:hAnsi="Times New Roman"/>
                </w:rPr>
                <w:t>start</w:t>
              </w:r>
              <w:r w:rsidRPr="005C4239">
                <w:rPr>
                  <w:rFonts w:ascii="Times New Roman" w:hAnsi="Times New Roman"/>
                  <w:lang w:val="ru-RU"/>
                </w:rPr>
                <w:t>/26</w:t>
              </w:r>
              <w:r w:rsidRPr="005C4239">
                <w:rPr>
                  <w:rFonts w:ascii="Times New Roman" w:hAnsi="Times New Roman"/>
                  <w:lang w:val="ru-RU"/>
                </w:rPr>
                <w:lastRenderedPageBreak/>
                <w:t>2671/</w:t>
              </w:r>
            </w:hyperlink>
          </w:p>
          <w:p w:rsidR="005C4239" w:rsidRPr="005C4239" w:rsidRDefault="005C4239" w:rsidP="005C4239">
            <w:pPr>
              <w:rPr>
                <w:rFonts w:ascii="Times New Roman" w:hAnsi="Times New Roman"/>
                <w:lang w:val="ru-RU"/>
              </w:rPr>
            </w:pPr>
          </w:p>
        </w:tc>
      </w:tr>
      <w:tr w:rsidR="005C4239" w:rsidRPr="005C4239" w:rsidTr="005C4239">
        <w:tc>
          <w:tcPr>
            <w:tcW w:w="620" w:type="dxa"/>
          </w:tcPr>
          <w:p w:rsidR="005C4239" w:rsidRPr="005C4239" w:rsidRDefault="005C4239" w:rsidP="005C4239">
            <w:pPr>
              <w:rPr>
                <w:rFonts w:ascii="Times New Roman" w:hAnsi="Times New Roman"/>
              </w:rPr>
            </w:pPr>
            <w:r w:rsidRPr="005C4239">
              <w:rPr>
                <w:rFonts w:ascii="Times New Roman" w:hAnsi="Times New Roman"/>
              </w:rPr>
              <w:lastRenderedPageBreak/>
              <w:t>3.13</w:t>
            </w:r>
          </w:p>
        </w:tc>
        <w:tc>
          <w:tcPr>
            <w:tcW w:w="2074" w:type="dxa"/>
          </w:tcPr>
          <w:p w:rsidR="005C4239" w:rsidRPr="005C4239" w:rsidRDefault="005C4239" w:rsidP="005C4239">
            <w:pPr>
              <w:rPr>
                <w:rFonts w:ascii="Times New Roman" w:hAnsi="Times New Roman"/>
              </w:rPr>
            </w:pPr>
            <w:r w:rsidRPr="005C4239">
              <w:rPr>
                <w:rFonts w:ascii="Times New Roman" w:hAnsi="Times New Roman"/>
              </w:rPr>
              <w:t>Прикладно-ориентированная физическая культура.</w:t>
            </w:r>
          </w:p>
        </w:tc>
        <w:tc>
          <w:tcPr>
            <w:tcW w:w="567" w:type="dxa"/>
          </w:tcPr>
          <w:p w:rsidR="005C4239" w:rsidRPr="005C4239" w:rsidRDefault="005C4239" w:rsidP="005C4239">
            <w:pPr>
              <w:rPr>
                <w:rFonts w:ascii="Times New Roman" w:hAnsi="Times New Roman"/>
              </w:rPr>
            </w:pPr>
            <w:r w:rsidRPr="005C4239">
              <w:rPr>
                <w:rFonts w:ascii="Times New Roman" w:hAnsi="Times New Roman"/>
              </w:rPr>
              <w:t>6</w:t>
            </w:r>
          </w:p>
        </w:tc>
        <w:tc>
          <w:tcPr>
            <w:tcW w:w="708" w:type="dxa"/>
          </w:tcPr>
          <w:p w:rsidR="005C4239" w:rsidRPr="005C4239" w:rsidRDefault="005C4239" w:rsidP="005C4239">
            <w:pPr>
              <w:rPr>
                <w:rFonts w:ascii="Times New Roman" w:hAnsi="Times New Roman"/>
              </w:rPr>
            </w:pPr>
            <w:r w:rsidRPr="005C4239">
              <w:rPr>
                <w:rFonts w:ascii="Times New Roman" w:hAnsi="Times New Roman"/>
              </w:rPr>
              <w:t>0</w:t>
            </w:r>
          </w:p>
        </w:tc>
        <w:tc>
          <w:tcPr>
            <w:tcW w:w="709" w:type="dxa"/>
          </w:tcPr>
          <w:p w:rsidR="005C4239" w:rsidRPr="005C4239" w:rsidRDefault="005C4239" w:rsidP="005C4239">
            <w:pPr>
              <w:rPr>
                <w:rFonts w:ascii="Times New Roman" w:hAnsi="Times New Roman"/>
              </w:rPr>
            </w:pPr>
            <w:r w:rsidRPr="005C4239">
              <w:rPr>
                <w:rFonts w:ascii="Times New Roman" w:hAnsi="Times New Roman"/>
              </w:rPr>
              <w:t>6</w:t>
            </w:r>
          </w:p>
        </w:tc>
        <w:tc>
          <w:tcPr>
            <w:tcW w:w="3010" w:type="dxa"/>
          </w:tcPr>
          <w:p w:rsidR="005C4239" w:rsidRPr="005C4239" w:rsidRDefault="005C4239" w:rsidP="005C4239">
            <w:pPr>
              <w:rPr>
                <w:rFonts w:ascii="Times New Roman" w:hAnsi="Times New Roman"/>
                <w:lang w:val="ru-RU"/>
              </w:rPr>
            </w:pPr>
            <w:r w:rsidRPr="005C4239">
              <w:rPr>
                <w:rFonts w:ascii="Times New Roman" w:hAnsi="Times New Roman"/>
                <w:lang w:val="ru-RU"/>
              </w:rPr>
              <w:t>Рефлексия: демонстрация прироста показателей физических качеств к нормативным требованиям комплекса ГТО;</w:t>
            </w:r>
          </w:p>
        </w:tc>
        <w:tc>
          <w:tcPr>
            <w:tcW w:w="1555" w:type="dxa"/>
          </w:tcPr>
          <w:p w:rsidR="005C4239" w:rsidRPr="005C4239" w:rsidRDefault="005C4239" w:rsidP="005C4239">
            <w:pPr>
              <w:rPr>
                <w:rFonts w:ascii="Times New Roman" w:hAnsi="Times New Roman"/>
              </w:rPr>
            </w:pPr>
            <w:r w:rsidRPr="005C4239">
              <w:rPr>
                <w:rFonts w:ascii="Times New Roman" w:hAnsi="Times New Roman"/>
              </w:rPr>
              <w:t>Учебно- тренировочные занятия.</w:t>
            </w:r>
          </w:p>
        </w:tc>
        <w:tc>
          <w:tcPr>
            <w:tcW w:w="1276" w:type="dxa"/>
          </w:tcPr>
          <w:p w:rsidR="005C4239" w:rsidRPr="005C4239" w:rsidRDefault="005C4239" w:rsidP="005C4239">
            <w:pPr>
              <w:rPr>
                <w:rFonts w:ascii="Times New Roman" w:hAnsi="Times New Roman"/>
              </w:rPr>
            </w:pPr>
            <w:hyperlink r:id="rId1639" w:history="1">
              <w:r w:rsidRPr="005C4239">
                <w:rPr>
                  <w:rFonts w:ascii="Times New Roman" w:hAnsi="Times New Roman"/>
                </w:rPr>
                <w:t>https://www.gto.ru/</w:t>
              </w:r>
            </w:hyperlink>
          </w:p>
        </w:tc>
      </w:tr>
      <w:tr w:rsidR="005C4239" w:rsidRPr="005C4239" w:rsidTr="005C4239">
        <w:tc>
          <w:tcPr>
            <w:tcW w:w="620" w:type="dxa"/>
          </w:tcPr>
          <w:p w:rsidR="005C4239" w:rsidRPr="005C4239" w:rsidRDefault="005C4239" w:rsidP="005C4239">
            <w:pPr>
              <w:rPr>
                <w:rFonts w:ascii="Times New Roman" w:hAnsi="Times New Roman"/>
              </w:rPr>
            </w:pPr>
            <w:r w:rsidRPr="005C4239">
              <w:rPr>
                <w:rFonts w:ascii="Times New Roman" w:hAnsi="Times New Roman"/>
              </w:rPr>
              <w:t>3.14</w:t>
            </w:r>
          </w:p>
        </w:tc>
        <w:tc>
          <w:tcPr>
            <w:tcW w:w="2074" w:type="dxa"/>
          </w:tcPr>
          <w:p w:rsidR="005C4239" w:rsidRPr="005C4239" w:rsidRDefault="005C4239" w:rsidP="005C4239">
            <w:pPr>
              <w:rPr>
                <w:rFonts w:ascii="Times New Roman" w:hAnsi="Times New Roman"/>
                <w:lang w:val="ru-RU"/>
              </w:rPr>
            </w:pPr>
            <w:r w:rsidRPr="005C4239">
              <w:rPr>
                <w:rFonts w:ascii="Times New Roman" w:hAnsi="Times New Roman"/>
                <w:lang w:val="ru-RU"/>
              </w:rPr>
              <w:t>Дифференцированная аттестация: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567" w:type="dxa"/>
          </w:tcPr>
          <w:p w:rsidR="005C4239" w:rsidRPr="005C4239" w:rsidRDefault="005C4239" w:rsidP="005C4239">
            <w:pPr>
              <w:rPr>
                <w:rFonts w:ascii="Times New Roman" w:hAnsi="Times New Roman"/>
              </w:rPr>
            </w:pPr>
            <w:r w:rsidRPr="005C4239">
              <w:rPr>
                <w:rFonts w:ascii="Times New Roman" w:hAnsi="Times New Roman"/>
              </w:rPr>
              <w:t>1</w:t>
            </w:r>
          </w:p>
        </w:tc>
        <w:tc>
          <w:tcPr>
            <w:tcW w:w="708" w:type="dxa"/>
          </w:tcPr>
          <w:p w:rsidR="005C4239" w:rsidRPr="005C4239" w:rsidRDefault="005C4239" w:rsidP="005C4239">
            <w:pPr>
              <w:rPr>
                <w:rFonts w:ascii="Times New Roman" w:hAnsi="Times New Roman"/>
              </w:rPr>
            </w:pPr>
            <w:r w:rsidRPr="005C4239">
              <w:rPr>
                <w:rFonts w:ascii="Times New Roman" w:hAnsi="Times New Roman"/>
              </w:rPr>
              <w:t>1,5</w:t>
            </w:r>
          </w:p>
        </w:tc>
        <w:tc>
          <w:tcPr>
            <w:tcW w:w="709" w:type="dxa"/>
          </w:tcPr>
          <w:p w:rsidR="005C4239" w:rsidRPr="005C4239" w:rsidRDefault="005C4239" w:rsidP="005C4239">
            <w:pPr>
              <w:rPr>
                <w:rFonts w:ascii="Times New Roman" w:hAnsi="Times New Roman"/>
              </w:rPr>
            </w:pPr>
            <w:r w:rsidRPr="005C4239">
              <w:rPr>
                <w:rFonts w:ascii="Times New Roman" w:hAnsi="Times New Roman"/>
              </w:rPr>
              <w:t>0</w:t>
            </w:r>
          </w:p>
        </w:tc>
        <w:tc>
          <w:tcPr>
            <w:tcW w:w="3010" w:type="dxa"/>
          </w:tcPr>
          <w:p w:rsidR="005C4239" w:rsidRPr="005C4239" w:rsidRDefault="005C4239" w:rsidP="005C4239">
            <w:pPr>
              <w:rPr>
                <w:rFonts w:ascii="Times New Roman" w:hAnsi="Times New Roman"/>
              </w:rPr>
            </w:pPr>
            <w:r w:rsidRPr="005C4239">
              <w:rPr>
                <w:rFonts w:ascii="Times New Roman" w:hAnsi="Times New Roman"/>
              </w:rPr>
              <w:t>выполняют тестовые упражнения.</w:t>
            </w:r>
          </w:p>
        </w:tc>
        <w:tc>
          <w:tcPr>
            <w:tcW w:w="1555" w:type="dxa"/>
          </w:tcPr>
          <w:p w:rsidR="005C4239" w:rsidRPr="005C4239" w:rsidRDefault="005C4239" w:rsidP="005C4239">
            <w:pPr>
              <w:rPr>
                <w:rFonts w:ascii="Times New Roman" w:hAnsi="Times New Roman"/>
                <w:lang w:val="ru-RU"/>
              </w:rPr>
            </w:pPr>
            <w:r w:rsidRPr="005C4239">
              <w:rPr>
                <w:rFonts w:ascii="Times New Roman" w:hAnsi="Times New Roman"/>
                <w:lang w:val="ru-RU"/>
              </w:rPr>
              <w:t>Контрольная работа.</w:t>
            </w:r>
          </w:p>
          <w:p w:rsidR="005C4239" w:rsidRPr="005C4239" w:rsidRDefault="005C4239" w:rsidP="005C4239">
            <w:pPr>
              <w:rPr>
                <w:rFonts w:ascii="Times New Roman" w:hAnsi="Times New Roman"/>
                <w:lang w:val="ru-RU"/>
              </w:rPr>
            </w:pPr>
            <w:r w:rsidRPr="005C4239">
              <w:rPr>
                <w:rFonts w:ascii="Times New Roman" w:hAnsi="Times New Roman"/>
                <w:lang w:val="ru-RU"/>
              </w:rPr>
              <w:t>Письменные тестовые задания.</w:t>
            </w:r>
          </w:p>
          <w:p w:rsidR="005C4239" w:rsidRPr="005C4239" w:rsidRDefault="005C4239" w:rsidP="005C4239">
            <w:pPr>
              <w:rPr>
                <w:rFonts w:ascii="Times New Roman" w:hAnsi="Times New Roman"/>
              </w:rPr>
            </w:pPr>
            <w:r w:rsidRPr="005C4239">
              <w:rPr>
                <w:rFonts w:ascii="Times New Roman" w:hAnsi="Times New Roman"/>
              </w:rPr>
              <w:t>Практическое выполнение тестовых упражнений.</w:t>
            </w:r>
          </w:p>
        </w:tc>
        <w:tc>
          <w:tcPr>
            <w:tcW w:w="1276" w:type="dxa"/>
          </w:tcPr>
          <w:p w:rsidR="005C4239" w:rsidRPr="005C4239" w:rsidRDefault="005C4239" w:rsidP="005C4239">
            <w:pPr>
              <w:rPr>
                <w:rFonts w:ascii="Times New Roman" w:hAnsi="Times New Roman"/>
              </w:rPr>
            </w:pPr>
          </w:p>
        </w:tc>
      </w:tr>
      <w:tr w:rsidR="005C4239" w:rsidRPr="005C4239" w:rsidTr="005C4239">
        <w:tc>
          <w:tcPr>
            <w:tcW w:w="2694" w:type="dxa"/>
            <w:gridSpan w:val="2"/>
          </w:tcPr>
          <w:p w:rsidR="005C4239" w:rsidRPr="005C4239" w:rsidRDefault="005C4239" w:rsidP="005C4239">
            <w:pPr>
              <w:rPr>
                <w:rFonts w:ascii="Times New Roman" w:hAnsi="Times New Roman"/>
              </w:rPr>
            </w:pPr>
            <w:r w:rsidRPr="005C4239">
              <w:rPr>
                <w:rFonts w:ascii="Times New Roman" w:hAnsi="Times New Roman"/>
              </w:rPr>
              <w:t>Итого по разделу</w:t>
            </w:r>
          </w:p>
        </w:tc>
        <w:tc>
          <w:tcPr>
            <w:tcW w:w="567" w:type="dxa"/>
          </w:tcPr>
          <w:p w:rsidR="005C4239" w:rsidRPr="005C4239" w:rsidRDefault="005C4239" w:rsidP="005C4239">
            <w:pPr>
              <w:rPr>
                <w:rFonts w:ascii="Times New Roman" w:hAnsi="Times New Roman"/>
              </w:rPr>
            </w:pPr>
            <w:r w:rsidRPr="005C4239">
              <w:rPr>
                <w:rFonts w:ascii="Times New Roman" w:hAnsi="Times New Roman"/>
              </w:rPr>
              <w:t>31</w:t>
            </w:r>
          </w:p>
        </w:tc>
        <w:tc>
          <w:tcPr>
            <w:tcW w:w="708" w:type="dxa"/>
          </w:tcPr>
          <w:p w:rsidR="005C4239" w:rsidRPr="005C4239" w:rsidRDefault="005C4239" w:rsidP="005C4239">
            <w:pPr>
              <w:rPr>
                <w:rFonts w:ascii="Times New Roman" w:hAnsi="Times New Roman"/>
              </w:rPr>
            </w:pPr>
            <w:r w:rsidRPr="005C4239">
              <w:rPr>
                <w:rFonts w:ascii="Times New Roman" w:hAnsi="Times New Roman"/>
              </w:rPr>
              <w:t>1,5</w:t>
            </w:r>
          </w:p>
        </w:tc>
        <w:tc>
          <w:tcPr>
            <w:tcW w:w="709" w:type="dxa"/>
          </w:tcPr>
          <w:p w:rsidR="005C4239" w:rsidRPr="005C4239" w:rsidRDefault="005C4239" w:rsidP="005C4239">
            <w:pPr>
              <w:rPr>
                <w:rFonts w:ascii="Times New Roman" w:hAnsi="Times New Roman"/>
              </w:rPr>
            </w:pPr>
            <w:r w:rsidRPr="005C4239">
              <w:rPr>
                <w:rFonts w:ascii="Times New Roman" w:hAnsi="Times New Roman"/>
              </w:rPr>
              <w:t>29,5</w:t>
            </w:r>
          </w:p>
        </w:tc>
        <w:tc>
          <w:tcPr>
            <w:tcW w:w="3010" w:type="dxa"/>
          </w:tcPr>
          <w:p w:rsidR="005C4239" w:rsidRPr="005C4239" w:rsidRDefault="005C4239" w:rsidP="005C4239">
            <w:pPr>
              <w:rPr>
                <w:rFonts w:ascii="Times New Roman" w:hAnsi="Times New Roman"/>
              </w:rPr>
            </w:pPr>
          </w:p>
        </w:tc>
        <w:tc>
          <w:tcPr>
            <w:tcW w:w="1555" w:type="dxa"/>
          </w:tcPr>
          <w:p w:rsidR="005C4239" w:rsidRPr="005C4239" w:rsidRDefault="005C4239" w:rsidP="005C4239">
            <w:pPr>
              <w:rPr>
                <w:rFonts w:ascii="Times New Roman" w:hAnsi="Times New Roman"/>
              </w:rPr>
            </w:pPr>
          </w:p>
        </w:tc>
        <w:tc>
          <w:tcPr>
            <w:tcW w:w="1276" w:type="dxa"/>
          </w:tcPr>
          <w:p w:rsidR="005C4239" w:rsidRPr="005C4239" w:rsidRDefault="005C4239" w:rsidP="005C4239">
            <w:pPr>
              <w:rPr>
                <w:rFonts w:ascii="Times New Roman" w:hAnsi="Times New Roman"/>
              </w:rPr>
            </w:pPr>
          </w:p>
        </w:tc>
      </w:tr>
      <w:tr w:rsidR="005C4239" w:rsidRPr="005C4239" w:rsidTr="005C4239">
        <w:tc>
          <w:tcPr>
            <w:tcW w:w="2694" w:type="dxa"/>
            <w:gridSpan w:val="2"/>
          </w:tcPr>
          <w:p w:rsidR="005C4239" w:rsidRPr="005C4239" w:rsidRDefault="005C4239" w:rsidP="005C4239">
            <w:pPr>
              <w:rPr>
                <w:rFonts w:ascii="Times New Roman" w:hAnsi="Times New Roman"/>
                <w:lang w:val="ru-RU"/>
              </w:rPr>
            </w:pPr>
            <w:r w:rsidRPr="005C4239">
              <w:rPr>
                <w:rFonts w:ascii="Times New Roman" w:hAnsi="Times New Roman"/>
                <w:lang w:val="ru-RU"/>
              </w:rPr>
              <w:t>ОБЩЕЕ КОЛИЧЕСТВО ЧАСОВ ПО ПРОГРАММЕ</w:t>
            </w:r>
          </w:p>
        </w:tc>
        <w:tc>
          <w:tcPr>
            <w:tcW w:w="567" w:type="dxa"/>
          </w:tcPr>
          <w:p w:rsidR="005C4239" w:rsidRPr="005C4239" w:rsidRDefault="005C4239" w:rsidP="005C4239">
            <w:pPr>
              <w:rPr>
                <w:rFonts w:ascii="Times New Roman" w:hAnsi="Times New Roman"/>
              </w:rPr>
            </w:pPr>
            <w:r w:rsidRPr="005C4239">
              <w:rPr>
                <w:rFonts w:ascii="Times New Roman" w:hAnsi="Times New Roman"/>
              </w:rPr>
              <w:t>34</w:t>
            </w:r>
          </w:p>
        </w:tc>
        <w:tc>
          <w:tcPr>
            <w:tcW w:w="708" w:type="dxa"/>
          </w:tcPr>
          <w:p w:rsidR="005C4239" w:rsidRPr="005C4239" w:rsidRDefault="005C4239" w:rsidP="005C4239">
            <w:pPr>
              <w:rPr>
                <w:rFonts w:ascii="Times New Roman" w:hAnsi="Times New Roman"/>
              </w:rPr>
            </w:pPr>
            <w:r w:rsidRPr="005C4239">
              <w:rPr>
                <w:rFonts w:ascii="Times New Roman" w:hAnsi="Times New Roman"/>
              </w:rPr>
              <w:t>2</w:t>
            </w:r>
          </w:p>
        </w:tc>
        <w:tc>
          <w:tcPr>
            <w:tcW w:w="709" w:type="dxa"/>
          </w:tcPr>
          <w:p w:rsidR="005C4239" w:rsidRPr="005C4239" w:rsidRDefault="005C4239" w:rsidP="005C4239">
            <w:pPr>
              <w:rPr>
                <w:rFonts w:ascii="Times New Roman" w:hAnsi="Times New Roman"/>
              </w:rPr>
            </w:pPr>
            <w:r w:rsidRPr="005C4239">
              <w:rPr>
                <w:rFonts w:ascii="Times New Roman" w:hAnsi="Times New Roman"/>
              </w:rPr>
              <w:t>32</w:t>
            </w:r>
          </w:p>
        </w:tc>
        <w:tc>
          <w:tcPr>
            <w:tcW w:w="3010" w:type="dxa"/>
          </w:tcPr>
          <w:p w:rsidR="005C4239" w:rsidRPr="005C4239" w:rsidRDefault="005C4239" w:rsidP="005C4239">
            <w:pPr>
              <w:rPr>
                <w:rFonts w:ascii="Times New Roman" w:hAnsi="Times New Roman"/>
              </w:rPr>
            </w:pPr>
          </w:p>
        </w:tc>
        <w:tc>
          <w:tcPr>
            <w:tcW w:w="1555" w:type="dxa"/>
          </w:tcPr>
          <w:p w:rsidR="005C4239" w:rsidRPr="005C4239" w:rsidRDefault="005C4239" w:rsidP="005C4239">
            <w:pPr>
              <w:rPr>
                <w:rFonts w:ascii="Times New Roman" w:hAnsi="Times New Roman"/>
              </w:rPr>
            </w:pPr>
          </w:p>
        </w:tc>
        <w:tc>
          <w:tcPr>
            <w:tcW w:w="1276" w:type="dxa"/>
          </w:tcPr>
          <w:p w:rsidR="005C4239" w:rsidRPr="005C4239" w:rsidRDefault="005C4239" w:rsidP="005C4239">
            <w:pPr>
              <w:rPr>
                <w:rFonts w:ascii="Times New Roman" w:hAnsi="Times New Roman"/>
              </w:rPr>
            </w:pPr>
          </w:p>
        </w:tc>
      </w:tr>
    </w:tbl>
    <w:p w:rsidR="00831DB5" w:rsidRPr="005C4239" w:rsidRDefault="00831DB5" w:rsidP="005C4239">
      <w:pPr>
        <w:widowControl/>
        <w:spacing w:after="0" w:line="360" w:lineRule="auto"/>
        <w:rPr>
          <w:rFonts w:ascii="Times New Roman" w:hAnsi="Times New Roman"/>
          <w:color w:val="000000" w:themeColor="text1"/>
          <w:sz w:val="28"/>
          <w:szCs w:val="28"/>
          <w:lang w:val="ru-RU"/>
        </w:rPr>
      </w:pPr>
    </w:p>
    <w:p w:rsidR="00831DB5" w:rsidRPr="005C4239" w:rsidRDefault="00831DB5" w:rsidP="00831DB5">
      <w:pPr>
        <w:widowControl/>
        <w:spacing w:after="0" w:line="240" w:lineRule="auto"/>
        <w:jc w:val="center"/>
        <w:rPr>
          <w:rFonts w:ascii="Times New Roman" w:hAnsi="Times New Roman"/>
          <w:b/>
          <w:color w:val="000000" w:themeColor="text1"/>
          <w:sz w:val="28"/>
          <w:szCs w:val="28"/>
          <w:lang w:val="ru-RU"/>
        </w:rPr>
      </w:pPr>
      <w:r w:rsidRPr="005C4239">
        <w:rPr>
          <w:rFonts w:ascii="Times New Roman" w:hAnsi="Times New Roman"/>
          <w:b/>
          <w:color w:val="000000" w:themeColor="text1"/>
          <w:sz w:val="28"/>
          <w:szCs w:val="28"/>
          <w:lang w:val="ru-RU"/>
        </w:rPr>
        <w:t xml:space="preserve">Учебные курсы (в том числе внеурочной деятельности), учебных модулей </w:t>
      </w:r>
    </w:p>
    <w:p w:rsidR="00831DB5" w:rsidRPr="005C4239" w:rsidRDefault="00831DB5" w:rsidP="00831DB5">
      <w:pPr>
        <w:widowControl/>
        <w:spacing w:after="0" w:line="240" w:lineRule="auto"/>
        <w:jc w:val="center"/>
        <w:rPr>
          <w:rFonts w:ascii="Times New Roman" w:hAnsi="Times New Roman"/>
          <w:b/>
          <w:color w:val="000000" w:themeColor="text1"/>
          <w:sz w:val="28"/>
          <w:szCs w:val="28"/>
          <w:lang w:val="ru-RU"/>
        </w:rPr>
      </w:pPr>
      <w:r w:rsidRPr="005C4239">
        <w:rPr>
          <w:rFonts w:ascii="Times New Roman" w:hAnsi="Times New Roman"/>
          <w:b/>
          <w:color w:val="000000" w:themeColor="text1"/>
          <w:sz w:val="28"/>
          <w:szCs w:val="28"/>
          <w:lang w:val="ru-RU"/>
        </w:rPr>
        <w:t>из части, формируемой участниками образовательных отношений:</w:t>
      </w:r>
    </w:p>
    <w:p w:rsidR="00AC61DB" w:rsidRPr="00831DB5" w:rsidRDefault="00AC61DB" w:rsidP="00831DB5">
      <w:pPr>
        <w:widowControl/>
        <w:spacing w:after="0" w:line="240" w:lineRule="auto"/>
        <w:jc w:val="center"/>
        <w:rPr>
          <w:rFonts w:ascii="Times New Roman" w:hAnsi="Times New Roman"/>
          <w:b/>
          <w:color w:val="C00000"/>
          <w:sz w:val="28"/>
          <w:szCs w:val="28"/>
          <w:lang w:val="ru-RU"/>
        </w:rPr>
      </w:pPr>
    </w:p>
    <w:p w:rsidR="00866B98" w:rsidRPr="00866B98" w:rsidRDefault="00866B98" w:rsidP="00076D5E">
      <w:pPr>
        <w:numPr>
          <w:ilvl w:val="2"/>
          <w:numId w:val="11"/>
        </w:numPr>
        <w:tabs>
          <w:tab w:val="left" w:pos="1083"/>
        </w:tabs>
        <w:autoSpaceDE w:val="0"/>
        <w:autoSpaceDN w:val="0"/>
        <w:spacing w:before="90" w:after="0" w:line="240" w:lineRule="auto"/>
        <w:ind w:left="0" w:firstLine="709"/>
        <w:jc w:val="center"/>
        <w:outlineLvl w:val="0"/>
        <w:rPr>
          <w:rFonts w:ascii="Times New Roman" w:eastAsia="Times New Roman" w:hAnsi="Times New Roman"/>
          <w:b/>
          <w:bCs/>
          <w:sz w:val="28"/>
          <w:szCs w:val="24"/>
          <w:lang w:val="ru-RU"/>
        </w:rPr>
      </w:pPr>
      <w:r w:rsidRPr="00866B98">
        <w:rPr>
          <w:rFonts w:ascii="Times New Roman" w:eastAsia="Times New Roman" w:hAnsi="Times New Roman"/>
          <w:b/>
          <w:bCs/>
          <w:sz w:val="28"/>
          <w:szCs w:val="24"/>
          <w:lang w:val="ru-RU"/>
        </w:rPr>
        <w:t>Рабочая</w:t>
      </w:r>
      <w:r w:rsidRPr="00866B98">
        <w:rPr>
          <w:rFonts w:ascii="Times New Roman" w:eastAsia="Times New Roman" w:hAnsi="Times New Roman"/>
          <w:b/>
          <w:bCs/>
          <w:spacing w:val="-3"/>
          <w:sz w:val="28"/>
          <w:szCs w:val="24"/>
          <w:lang w:val="ru-RU"/>
        </w:rPr>
        <w:t xml:space="preserve"> </w:t>
      </w:r>
      <w:r w:rsidRPr="00866B98">
        <w:rPr>
          <w:rFonts w:ascii="Times New Roman" w:eastAsia="Times New Roman" w:hAnsi="Times New Roman"/>
          <w:b/>
          <w:bCs/>
          <w:sz w:val="28"/>
          <w:szCs w:val="24"/>
          <w:lang w:val="ru-RU"/>
        </w:rPr>
        <w:t>программа</w:t>
      </w:r>
      <w:r w:rsidRPr="00866B98">
        <w:rPr>
          <w:rFonts w:ascii="Times New Roman" w:eastAsia="Times New Roman" w:hAnsi="Times New Roman"/>
          <w:b/>
          <w:bCs/>
          <w:spacing w:val="-7"/>
          <w:sz w:val="28"/>
          <w:szCs w:val="24"/>
          <w:lang w:val="ru-RU"/>
        </w:rPr>
        <w:t xml:space="preserve"> </w:t>
      </w:r>
      <w:r w:rsidRPr="00866B98">
        <w:rPr>
          <w:rFonts w:ascii="Times New Roman" w:eastAsia="Times New Roman" w:hAnsi="Times New Roman"/>
          <w:b/>
          <w:bCs/>
          <w:sz w:val="28"/>
          <w:szCs w:val="24"/>
          <w:lang w:val="ru-RU"/>
        </w:rPr>
        <w:t>курса</w:t>
      </w:r>
      <w:r w:rsidRPr="00866B98">
        <w:rPr>
          <w:rFonts w:ascii="Times New Roman" w:eastAsia="Times New Roman" w:hAnsi="Times New Roman"/>
          <w:b/>
          <w:bCs/>
          <w:spacing w:val="-1"/>
          <w:sz w:val="28"/>
          <w:szCs w:val="24"/>
          <w:lang w:val="ru-RU"/>
        </w:rPr>
        <w:t xml:space="preserve"> </w:t>
      </w:r>
      <w:r w:rsidRPr="00866B98">
        <w:rPr>
          <w:rFonts w:ascii="Times New Roman" w:eastAsia="Times New Roman" w:hAnsi="Times New Roman"/>
          <w:b/>
          <w:bCs/>
          <w:sz w:val="28"/>
          <w:szCs w:val="24"/>
          <w:lang w:val="ru-RU"/>
        </w:rPr>
        <w:t>внеурочной</w:t>
      </w:r>
      <w:r w:rsidRPr="00866B98">
        <w:rPr>
          <w:rFonts w:ascii="Times New Roman" w:eastAsia="Times New Roman" w:hAnsi="Times New Roman"/>
          <w:b/>
          <w:bCs/>
          <w:spacing w:val="-2"/>
          <w:sz w:val="28"/>
          <w:szCs w:val="24"/>
          <w:lang w:val="ru-RU"/>
        </w:rPr>
        <w:t xml:space="preserve"> </w:t>
      </w:r>
      <w:r w:rsidRPr="00866B98">
        <w:rPr>
          <w:rFonts w:ascii="Times New Roman" w:eastAsia="Times New Roman" w:hAnsi="Times New Roman"/>
          <w:b/>
          <w:bCs/>
          <w:sz w:val="28"/>
          <w:szCs w:val="24"/>
          <w:lang w:val="ru-RU"/>
        </w:rPr>
        <w:t>деятельности</w:t>
      </w:r>
      <w:r w:rsidRPr="00866B98">
        <w:rPr>
          <w:rFonts w:ascii="Times New Roman" w:eastAsia="Times New Roman" w:hAnsi="Times New Roman"/>
          <w:b/>
          <w:bCs/>
          <w:spacing w:val="-5"/>
          <w:sz w:val="28"/>
          <w:szCs w:val="24"/>
          <w:lang w:val="ru-RU"/>
        </w:rPr>
        <w:t xml:space="preserve"> </w:t>
      </w:r>
      <w:r w:rsidRPr="00866B98">
        <w:rPr>
          <w:rFonts w:ascii="Times New Roman" w:eastAsia="Times New Roman" w:hAnsi="Times New Roman"/>
          <w:b/>
          <w:bCs/>
          <w:sz w:val="28"/>
          <w:szCs w:val="24"/>
          <w:lang w:val="ru-RU"/>
        </w:rPr>
        <w:t>«Разговоры</w:t>
      </w:r>
      <w:r w:rsidRPr="00866B98">
        <w:rPr>
          <w:rFonts w:ascii="Times New Roman" w:eastAsia="Times New Roman" w:hAnsi="Times New Roman"/>
          <w:b/>
          <w:bCs/>
          <w:spacing w:val="-1"/>
          <w:sz w:val="28"/>
          <w:szCs w:val="24"/>
          <w:lang w:val="ru-RU"/>
        </w:rPr>
        <w:t xml:space="preserve"> </w:t>
      </w:r>
      <w:r w:rsidRPr="00866B98">
        <w:rPr>
          <w:rFonts w:ascii="Times New Roman" w:eastAsia="Times New Roman" w:hAnsi="Times New Roman"/>
          <w:b/>
          <w:bCs/>
          <w:sz w:val="28"/>
          <w:szCs w:val="24"/>
          <w:lang w:val="ru-RU"/>
        </w:rPr>
        <w:t>о</w:t>
      </w:r>
      <w:r w:rsidRPr="00866B98">
        <w:rPr>
          <w:rFonts w:ascii="Times New Roman" w:eastAsia="Times New Roman" w:hAnsi="Times New Roman"/>
          <w:b/>
          <w:bCs/>
          <w:spacing w:val="-6"/>
          <w:sz w:val="28"/>
          <w:szCs w:val="24"/>
          <w:lang w:val="ru-RU"/>
        </w:rPr>
        <w:t xml:space="preserve"> </w:t>
      </w:r>
      <w:r w:rsidRPr="00866B98">
        <w:rPr>
          <w:rFonts w:ascii="Times New Roman" w:eastAsia="Times New Roman" w:hAnsi="Times New Roman"/>
          <w:b/>
          <w:bCs/>
          <w:sz w:val="28"/>
          <w:szCs w:val="24"/>
          <w:lang w:val="ru-RU"/>
        </w:rPr>
        <w:t>важном»</w:t>
      </w:r>
    </w:p>
    <w:p w:rsidR="00866B98" w:rsidRPr="00866B98" w:rsidRDefault="00866B98" w:rsidP="00D50E16">
      <w:pPr>
        <w:autoSpaceDE w:val="0"/>
        <w:autoSpaceDN w:val="0"/>
        <w:spacing w:before="10" w:after="0" w:line="240" w:lineRule="auto"/>
        <w:ind w:firstLine="709"/>
        <w:jc w:val="center"/>
        <w:rPr>
          <w:rFonts w:ascii="Times New Roman" w:eastAsia="Times New Roman" w:hAnsi="Times New Roman"/>
          <w:b/>
          <w:sz w:val="28"/>
          <w:szCs w:val="24"/>
          <w:lang w:val="ru-RU"/>
        </w:rPr>
      </w:pPr>
      <w:r w:rsidRPr="00866B98">
        <w:rPr>
          <w:rFonts w:ascii="Times New Roman" w:eastAsia="Times New Roman" w:hAnsi="Times New Roman"/>
          <w:b/>
          <w:sz w:val="28"/>
          <w:szCs w:val="24"/>
          <w:lang w:val="ru-RU"/>
        </w:rPr>
        <w:t>(1-4 классы)</w:t>
      </w:r>
    </w:p>
    <w:p w:rsidR="00866B98" w:rsidRPr="00866B98" w:rsidRDefault="00866B98" w:rsidP="00D50E16">
      <w:pPr>
        <w:autoSpaceDE w:val="0"/>
        <w:autoSpaceDN w:val="0"/>
        <w:spacing w:before="9" w:after="0" w:line="240" w:lineRule="auto"/>
        <w:ind w:firstLine="709"/>
        <w:rPr>
          <w:rFonts w:ascii="Times New Roman" w:eastAsia="Times New Roman" w:hAnsi="Times New Roman"/>
          <w:b/>
          <w:sz w:val="9"/>
          <w:szCs w:val="24"/>
          <w:lang w:val="ru-RU"/>
        </w:rPr>
      </w:pPr>
    </w:p>
    <w:p w:rsidR="00866B98" w:rsidRPr="00866B98" w:rsidRDefault="00866B98" w:rsidP="00D50E16">
      <w:pPr>
        <w:autoSpaceDE w:val="0"/>
        <w:autoSpaceDN w:val="0"/>
        <w:spacing w:before="2" w:after="0" w:line="240" w:lineRule="auto"/>
        <w:ind w:firstLine="709"/>
        <w:rPr>
          <w:rFonts w:ascii="Times New Roman" w:eastAsia="Times New Roman" w:hAnsi="Times New Roman"/>
          <w:b/>
          <w:sz w:val="18"/>
          <w:szCs w:val="24"/>
          <w:lang w:val="ru-RU"/>
        </w:rPr>
      </w:pPr>
    </w:p>
    <w:p w:rsidR="00866B98" w:rsidRPr="00866B98" w:rsidRDefault="00866B98" w:rsidP="00076D5E">
      <w:pPr>
        <w:numPr>
          <w:ilvl w:val="0"/>
          <w:numId w:val="8"/>
        </w:numPr>
        <w:tabs>
          <w:tab w:val="left" w:pos="723"/>
        </w:tabs>
        <w:autoSpaceDE w:val="0"/>
        <w:autoSpaceDN w:val="0"/>
        <w:spacing w:before="90" w:after="0" w:line="275" w:lineRule="exact"/>
        <w:ind w:left="0" w:firstLine="709"/>
        <w:jc w:val="center"/>
        <w:rPr>
          <w:rFonts w:ascii="Times New Roman" w:eastAsia="Times New Roman" w:hAnsi="Times New Roman"/>
          <w:sz w:val="28"/>
          <w:lang w:val="ru-RU"/>
        </w:rPr>
      </w:pPr>
      <w:r w:rsidRPr="00866B98">
        <w:rPr>
          <w:rFonts w:ascii="Times New Roman" w:eastAsia="Times New Roman" w:hAnsi="Times New Roman"/>
          <w:sz w:val="28"/>
          <w:lang w:val="ru-RU"/>
        </w:rPr>
        <w:lastRenderedPageBreak/>
        <w:t>Содержание</w:t>
      </w:r>
      <w:r w:rsidRPr="00866B98">
        <w:rPr>
          <w:rFonts w:ascii="Times New Roman" w:eastAsia="Times New Roman" w:hAnsi="Times New Roman"/>
          <w:spacing w:val="-2"/>
          <w:sz w:val="28"/>
          <w:lang w:val="ru-RU"/>
        </w:rPr>
        <w:t xml:space="preserve"> </w:t>
      </w:r>
      <w:r w:rsidRPr="00866B98">
        <w:rPr>
          <w:rFonts w:ascii="Times New Roman" w:eastAsia="Times New Roman" w:hAnsi="Times New Roman"/>
          <w:sz w:val="28"/>
          <w:lang w:val="ru-RU"/>
        </w:rPr>
        <w:t>курса</w:t>
      </w:r>
      <w:r w:rsidRPr="00866B98">
        <w:rPr>
          <w:rFonts w:ascii="Times New Roman" w:eastAsia="Times New Roman" w:hAnsi="Times New Roman"/>
          <w:spacing w:val="-2"/>
          <w:sz w:val="28"/>
          <w:lang w:val="ru-RU"/>
        </w:rPr>
        <w:t xml:space="preserve"> </w:t>
      </w:r>
      <w:r w:rsidRPr="00866B98">
        <w:rPr>
          <w:rFonts w:ascii="Times New Roman" w:eastAsia="Times New Roman" w:hAnsi="Times New Roman"/>
          <w:sz w:val="28"/>
          <w:lang w:val="ru-RU"/>
        </w:rPr>
        <w:t>внеурочной</w:t>
      </w:r>
      <w:r w:rsidRPr="00866B98">
        <w:rPr>
          <w:rFonts w:ascii="Times New Roman" w:eastAsia="Times New Roman" w:hAnsi="Times New Roman"/>
          <w:spacing w:val="-5"/>
          <w:sz w:val="28"/>
          <w:lang w:val="ru-RU"/>
        </w:rPr>
        <w:t xml:space="preserve"> </w:t>
      </w:r>
      <w:r w:rsidRPr="00866B98">
        <w:rPr>
          <w:rFonts w:ascii="Times New Roman" w:eastAsia="Times New Roman" w:hAnsi="Times New Roman"/>
          <w:sz w:val="28"/>
          <w:lang w:val="ru-RU"/>
        </w:rPr>
        <w:t>деятельности</w:t>
      </w:r>
      <w:r w:rsidRPr="00866B98">
        <w:rPr>
          <w:rFonts w:ascii="Times New Roman" w:eastAsia="Times New Roman" w:hAnsi="Times New Roman"/>
          <w:spacing w:val="2"/>
          <w:sz w:val="28"/>
          <w:lang w:val="ru-RU"/>
        </w:rPr>
        <w:t xml:space="preserve"> </w:t>
      </w:r>
      <w:r w:rsidRPr="00866B98">
        <w:rPr>
          <w:rFonts w:ascii="Times New Roman" w:eastAsia="Times New Roman" w:hAnsi="Times New Roman"/>
          <w:sz w:val="28"/>
          <w:lang w:val="ru-RU"/>
        </w:rPr>
        <w:t>«Разговоры о</w:t>
      </w:r>
      <w:r w:rsidRPr="00866B98">
        <w:rPr>
          <w:rFonts w:ascii="Times New Roman" w:eastAsia="Times New Roman" w:hAnsi="Times New Roman"/>
          <w:spacing w:val="-6"/>
          <w:sz w:val="28"/>
          <w:lang w:val="ru-RU"/>
        </w:rPr>
        <w:t xml:space="preserve"> </w:t>
      </w:r>
      <w:r w:rsidRPr="00866B98">
        <w:rPr>
          <w:rFonts w:ascii="Times New Roman" w:eastAsia="Times New Roman" w:hAnsi="Times New Roman"/>
          <w:sz w:val="28"/>
          <w:lang w:val="ru-RU"/>
        </w:rPr>
        <w:t>важном»</w:t>
      </w:r>
    </w:p>
    <w:p w:rsidR="00866B98" w:rsidRPr="00866B98" w:rsidRDefault="00866B98" w:rsidP="00D50E16">
      <w:pPr>
        <w:tabs>
          <w:tab w:val="left" w:pos="723"/>
        </w:tabs>
        <w:autoSpaceDE w:val="0"/>
        <w:autoSpaceDN w:val="0"/>
        <w:spacing w:before="90" w:after="0" w:line="275" w:lineRule="exact"/>
        <w:ind w:firstLine="709"/>
        <w:rPr>
          <w:rFonts w:ascii="Times New Roman" w:eastAsia="Times New Roman" w:hAnsi="Times New Roman"/>
          <w:sz w:val="28"/>
          <w:lang w:val="ru-RU"/>
        </w:rPr>
      </w:pPr>
    </w:p>
    <w:p w:rsidR="00866B98" w:rsidRPr="00866B98" w:rsidRDefault="00866B98" w:rsidP="00D50E16">
      <w:pPr>
        <w:autoSpaceDE w:val="0"/>
        <w:autoSpaceDN w:val="0"/>
        <w:spacing w:after="0" w:line="240"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Содержание курса «Разговоры о важном» направлено на формирование у обучающихся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ценностных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установок,</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числе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которых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созидание,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патриотизм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стремление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межнациональному единству. Темы занятий приурочены к государственным праздникам,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знаменательным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датам,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традиционным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праздникам,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годовщинам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дня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рождения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известных людей – ученых, писателей, государственных деятелей и деятелей культуры:</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День знаний. Наша страна – Россия. Годовщина со дня рождения К.Э. Циолковского. День</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музыки.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День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пожилого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человека.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День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учителя.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День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отца.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Международный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день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школьных библиотек. День народного единства. Мы разные, мы вместе. День матери.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Символы России. Волонтеры. День Героев Отечества. День Конституции. Тема Нового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года. Семейные праздники и мечты. Рождество. День снятия блокады Ленинграда. 160 лет</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дня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рождения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К.С.</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Станиславского.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День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российской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науки.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Россия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мир.</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День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защитника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Отечества.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Международный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женский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день.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Годовщина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дня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рождения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советского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писателя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поэта,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автора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слов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гимнов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РФ</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СССР</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Михалкова.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День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воссоединения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Крыма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Россией.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Всемирный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день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театра.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День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космонавтики.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Мы</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первые!. Память о геноциде советского народа нацистами и их пособниками. День Земли.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День Труда. День Победы. Бессмертный полк. День детских общественных организаций.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Россия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страна</w:t>
      </w:r>
      <w:r w:rsidRPr="00866B98">
        <w:rPr>
          <w:rFonts w:ascii="Times New Roman" w:eastAsia="Times New Roman" w:hAnsi="Times New Roman"/>
          <w:spacing w:val="-4"/>
          <w:sz w:val="28"/>
          <w:szCs w:val="24"/>
          <w:lang w:val="ru-RU"/>
        </w:rPr>
        <w:t xml:space="preserve"> </w:t>
      </w:r>
      <w:r w:rsidRPr="00866B98">
        <w:rPr>
          <w:rFonts w:ascii="Times New Roman" w:eastAsia="Times New Roman" w:hAnsi="Times New Roman"/>
          <w:sz w:val="28"/>
          <w:szCs w:val="24"/>
          <w:lang w:val="ru-RU"/>
        </w:rPr>
        <w:t>возможностей.</w:t>
      </w:r>
    </w:p>
    <w:p w:rsidR="00866B98" w:rsidRPr="00866B98" w:rsidRDefault="00866B98" w:rsidP="00D50E16">
      <w:pPr>
        <w:autoSpaceDE w:val="0"/>
        <w:autoSpaceDN w:val="0"/>
        <w:spacing w:after="0" w:line="240" w:lineRule="auto"/>
        <w:ind w:firstLine="709"/>
        <w:jc w:val="both"/>
        <w:rPr>
          <w:rFonts w:ascii="Times New Roman" w:eastAsia="Times New Roman" w:hAnsi="Times New Roman"/>
          <w:sz w:val="28"/>
          <w:szCs w:val="24"/>
          <w:lang w:val="ru-RU"/>
        </w:rPr>
      </w:pPr>
    </w:p>
    <w:p w:rsidR="00D50E16" w:rsidRPr="00D50E16" w:rsidRDefault="00866B98" w:rsidP="00076D5E">
      <w:pPr>
        <w:numPr>
          <w:ilvl w:val="0"/>
          <w:numId w:val="8"/>
        </w:numPr>
        <w:tabs>
          <w:tab w:val="left" w:pos="876"/>
        </w:tabs>
        <w:autoSpaceDE w:val="0"/>
        <w:autoSpaceDN w:val="0"/>
        <w:spacing w:before="6" w:after="0" w:line="237" w:lineRule="auto"/>
        <w:ind w:left="0" w:firstLine="709"/>
        <w:jc w:val="center"/>
        <w:rPr>
          <w:rFonts w:ascii="Times New Roman" w:eastAsia="Times New Roman" w:hAnsi="Times New Roman"/>
          <w:sz w:val="28"/>
          <w:lang w:val="ru-RU"/>
        </w:rPr>
      </w:pPr>
      <w:r w:rsidRPr="00866B98">
        <w:rPr>
          <w:rFonts w:ascii="Times New Roman" w:eastAsia="Times New Roman" w:hAnsi="Times New Roman"/>
          <w:sz w:val="28"/>
          <w:lang w:val="ru-RU"/>
        </w:rPr>
        <w:t>Планируемые</w:t>
      </w:r>
      <w:r w:rsidRPr="00866B98">
        <w:rPr>
          <w:rFonts w:ascii="Times New Roman" w:eastAsia="Times New Roman" w:hAnsi="Times New Roman"/>
          <w:spacing w:val="1"/>
          <w:sz w:val="28"/>
          <w:lang w:val="ru-RU"/>
        </w:rPr>
        <w:t xml:space="preserve"> </w:t>
      </w:r>
      <w:r w:rsidRPr="00866B98">
        <w:rPr>
          <w:rFonts w:ascii="Times New Roman" w:eastAsia="Times New Roman" w:hAnsi="Times New Roman"/>
          <w:sz w:val="28"/>
          <w:lang w:val="ru-RU"/>
        </w:rPr>
        <w:t>результаты</w:t>
      </w:r>
      <w:r w:rsidRPr="00866B98">
        <w:rPr>
          <w:rFonts w:ascii="Times New Roman" w:eastAsia="Times New Roman" w:hAnsi="Times New Roman"/>
          <w:spacing w:val="1"/>
          <w:sz w:val="28"/>
          <w:lang w:val="ru-RU"/>
        </w:rPr>
        <w:t xml:space="preserve"> </w:t>
      </w:r>
      <w:r w:rsidRPr="00866B98">
        <w:rPr>
          <w:rFonts w:ascii="Times New Roman" w:eastAsia="Times New Roman" w:hAnsi="Times New Roman"/>
          <w:sz w:val="28"/>
          <w:lang w:val="ru-RU"/>
        </w:rPr>
        <w:t>курса</w:t>
      </w:r>
      <w:r w:rsidRPr="00866B98">
        <w:rPr>
          <w:rFonts w:ascii="Times New Roman" w:eastAsia="Times New Roman" w:hAnsi="Times New Roman"/>
          <w:spacing w:val="1"/>
          <w:sz w:val="28"/>
          <w:lang w:val="ru-RU"/>
        </w:rPr>
        <w:t xml:space="preserve"> </w:t>
      </w:r>
      <w:r w:rsidRPr="00866B98">
        <w:rPr>
          <w:rFonts w:ascii="Times New Roman" w:eastAsia="Times New Roman" w:hAnsi="Times New Roman"/>
          <w:sz w:val="28"/>
          <w:lang w:val="ru-RU"/>
        </w:rPr>
        <w:t>внеурочной</w:t>
      </w:r>
      <w:r w:rsidRPr="00866B98">
        <w:rPr>
          <w:rFonts w:ascii="Times New Roman" w:eastAsia="Times New Roman" w:hAnsi="Times New Roman"/>
          <w:spacing w:val="1"/>
          <w:sz w:val="28"/>
          <w:lang w:val="ru-RU"/>
        </w:rPr>
        <w:t xml:space="preserve"> </w:t>
      </w:r>
      <w:r w:rsidRPr="00866B98">
        <w:rPr>
          <w:rFonts w:ascii="Times New Roman" w:eastAsia="Times New Roman" w:hAnsi="Times New Roman"/>
          <w:sz w:val="28"/>
          <w:lang w:val="ru-RU"/>
        </w:rPr>
        <w:t>деятельности</w:t>
      </w:r>
      <w:r w:rsidRPr="00866B98">
        <w:rPr>
          <w:rFonts w:ascii="Times New Roman" w:eastAsia="Times New Roman" w:hAnsi="Times New Roman"/>
          <w:spacing w:val="1"/>
          <w:sz w:val="28"/>
          <w:lang w:val="ru-RU"/>
        </w:rPr>
        <w:t xml:space="preserve"> </w:t>
      </w:r>
    </w:p>
    <w:p w:rsidR="00866B98" w:rsidRPr="00866B98" w:rsidRDefault="00866B98" w:rsidP="00D50E16">
      <w:pPr>
        <w:tabs>
          <w:tab w:val="left" w:pos="876"/>
        </w:tabs>
        <w:autoSpaceDE w:val="0"/>
        <w:autoSpaceDN w:val="0"/>
        <w:spacing w:before="6" w:after="0" w:line="237" w:lineRule="auto"/>
        <w:ind w:left="709"/>
        <w:jc w:val="center"/>
        <w:rPr>
          <w:rFonts w:ascii="Times New Roman" w:eastAsia="Times New Roman" w:hAnsi="Times New Roman"/>
          <w:sz w:val="28"/>
          <w:lang w:val="ru-RU"/>
        </w:rPr>
      </w:pPr>
      <w:r w:rsidRPr="00866B98">
        <w:rPr>
          <w:rFonts w:ascii="Times New Roman" w:eastAsia="Times New Roman" w:hAnsi="Times New Roman"/>
          <w:sz w:val="28"/>
          <w:lang w:val="ru-RU"/>
        </w:rPr>
        <w:t>«Разговоры</w:t>
      </w:r>
      <w:r w:rsidRPr="00866B98">
        <w:rPr>
          <w:rFonts w:ascii="Times New Roman" w:eastAsia="Times New Roman" w:hAnsi="Times New Roman"/>
          <w:spacing w:val="1"/>
          <w:sz w:val="28"/>
          <w:lang w:val="ru-RU"/>
        </w:rPr>
        <w:t xml:space="preserve"> </w:t>
      </w:r>
      <w:r w:rsidRPr="00866B98">
        <w:rPr>
          <w:rFonts w:ascii="Times New Roman" w:eastAsia="Times New Roman" w:hAnsi="Times New Roman"/>
          <w:sz w:val="28"/>
          <w:lang w:val="ru-RU"/>
        </w:rPr>
        <w:t>о</w:t>
      </w:r>
      <w:r w:rsidRPr="00866B98">
        <w:rPr>
          <w:rFonts w:ascii="Times New Roman" w:eastAsia="Times New Roman" w:hAnsi="Times New Roman"/>
          <w:spacing w:val="1"/>
          <w:sz w:val="28"/>
          <w:lang w:val="ru-RU"/>
        </w:rPr>
        <w:t xml:space="preserve"> </w:t>
      </w:r>
      <w:r w:rsidRPr="00866B98">
        <w:rPr>
          <w:rFonts w:ascii="Times New Roman" w:eastAsia="Times New Roman" w:hAnsi="Times New Roman"/>
          <w:sz w:val="28"/>
          <w:lang w:val="ru-RU"/>
        </w:rPr>
        <w:t>важном»</w:t>
      </w:r>
    </w:p>
    <w:p w:rsidR="00866B98" w:rsidRPr="00866B98" w:rsidRDefault="00866B98" w:rsidP="00D50E16">
      <w:pPr>
        <w:autoSpaceDE w:val="0"/>
        <w:autoSpaceDN w:val="0"/>
        <w:spacing w:before="3" w:after="0" w:line="275" w:lineRule="exact"/>
        <w:ind w:firstLine="709"/>
        <w:jc w:val="both"/>
        <w:rPr>
          <w:rFonts w:ascii="Times New Roman" w:eastAsia="Times New Roman" w:hAnsi="Times New Roman"/>
          <w:sz w:val="28"/>
          <w:szCs w:val="24"/>
          <w:lang w:val="ru-RU"/>
        </w:rPr>
      </w:pPr>
    </w:p>
    <w:p w:rsidR="00866B98" w:rsidRPr="00866B98" w:rsidRDefault="00866B98" w:rsidP="00D50E16">
      <w:pPr>
        <w:autoSpaceDE w:val="0"/>
        <w:autoSpaceDN w:val="0"/>
        <w:spacing w:before="3" w:after="0" w:line="275" w:lineRule="exact"/>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Личностные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результаты:</w:t>
      </w:r>
    </w:p>
    <w:p w:rsidR="00866B98" w:rsidRPr="00866B98" w:rsidRDefault="00866B98" w:rsidP="00D50E16">
      <w:pPr>
        <w:autoSpaceDE w:val="0"/>
        <w:autoSpaceDN w:val="0"/>
        <w:spacing w:after="0" w:line="240"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Становление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ценностного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отношения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 своей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Родине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 России;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осознание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своей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этнокультурной и российской гражданской идентичности; сопричастность к прошлому,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настоящему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будущему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своей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страны</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родного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края;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уважение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своему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другим</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народам;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первоначальные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представления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человеке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как</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члене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общества,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правах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ответственности,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уважении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достоинстве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человека,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нравственно-этических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нормах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поведения и правилах межличностных отношений; признание индивидуальности каждого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человека; проявление сопереживания, уважения и доброжелательности; неприятие любых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форм поведения, направленных на причинение физического и морального вреда другим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людям;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бережное</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отношение</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к</w:t>
      </w:r>
      <w:r w:rsidRPr="00866B98">
        <w:rPr>
          <w:rFonts w:ascii="Times New Roman" w:eastAsia="Times New Roman" w:hAnsi="Times New Roman"/>
          <w:spacing w:val="-4"/>
          <w:sz w:val="28"/>
          <w:szCs w:val="24"/>
          <w:lang w:val="ru-RU"/>
        </w:rPr>
        <w:t xml:space="preserve"> </w:t>
      </w:r>
      <w:r w:rsidRPr="00866B98">
        <w:rPr>
          <w:rFonts w:ascii="Times New Roman" w:eastAsia="Times New Roman" w:hAnsi="Times New Roman"/>
          <w:sz w:val="28"/>
          <w:szCs w:val="24"/>
          <w:lang w:val="ru-RU"/>
        </w:rPr>
        <w:t>природе;</w:t>
      </w:r>
      <w:r w:rsidRPr="00866B98">
        <w:rPr>
          <w:rFonts w:ascii="Times New Roman" w:eastAsia="Times New Roman" w:hAnsi="Times New Roman"/>
          <w:spacing w:val="3"/>
          <w:sz w:val="28"/>
          <w:szCs w:val="24"/>
          <w:lang w:val="ru-RU"/>
        </w:rPr>
        <w:t xml:space="preserve"> </w:t>
      </w:r>
      <w:r w:rsidRPr="00866B98">
        <w:rPr>
          <w:rFonts w:ascii="Times New Roman" w:eastAsia="Times New Roman" w:hAnsi="Times New Roman"/>
          <w:sz w:val="28"/>
          <w:szCs w:val="24"/>
          <w:lang w:val="ru-RU"/>
        </w:rPr>
        <w:t>неприятие</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действий, приносящих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вред</w:t>
      </w:r>
      <w:r w:rsidRPr="00866B98">
        <w:rPr>
          <w:rFonts w:ascii="Times New Roman" w:eastAsia="Times New Roman" w:hAnsi="Times New Roman"/>
          <w:spacing w:val="-8"/>
          <w:sz w:val="28"/>
          <w:szCs w:val="24"/>
          <w:lang w:val="ru-RU"/>
        </w:rPr>
        <w:t xml:space="preserve"> </w:t>
      </w:r>
      <w:r w:rsidRPr="00866B98">
        <w:rPr>
          <w:rFonts w:ascii="Times New Roman" w:eastAsia="Times New Roman" w:hAnsi="Times New Roman"/>
          <w:sz w:val="28"/>
          <w:szCs w:val="24"/>
          <w:lang w:val="ru-RU"/>
        </w:rPr>
        <w:t>природе.</w:t>
      </w:r>
    </w:p>
    <w:p w:rsidR="00866B98" w:rsidRPr="00866B98" w:rsidRDefault="00866B98" w:rsidP="00D50E16">
      <w:pPr>
        <w:autoSpaceDE w:val="0"/>
        <w:autoSpaceDN w:val="0"/>
        <w:spacing w:before="2" w:after="0" w:line="275" w:lineRule="exact"/>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Метапредметные</w:t>
      </w:r>
      <w:r w:rsidRPr="00866B98">
        <w:rPr>
          <w:rFonts w:ascii="Times New Roman" w:eastAsia="Times New Roman" w:hAnsi="Times New Roman"/>
          <w:spacing w:val="-3"/>
          <w:sz w:val="28"/>
          <w:szCs w:val="24"/>
          <w:lang w:val="ru-RU"/>
        </w:rPr>
        <w:t xml:space="preserve"> </w:t>
      </w:r>
      <w:r w:rsidRPr="00866B98">
        <w:rPr>
          <w:rFonts w:ascii="Times New Roman" w:eastAsia="Times New Roman" w:hAnsi="Times New Roman"/>
          <w:sz w:val="28"/>
          <w:szCs w:val="24"/>
          <w:lang w:val="ru-RU"/>
        </w:rPr>
        <w:t>результаты</w:t>
      </w:r>
    </w:p>
    <w:p w:rsidR="00866B98" w:rsidRPr="00866B98" w:rsidRDefault="00866B98" w:rsidP="00D50E16">
      <w:pPr>
        <w:autoSpaceDE w:val="0"/>
        <w:autoSpaceDN w:val="0"/>
        <w:spacing w:after="0" w:line="275" w:lineRule="exact"/>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Овладение</w:t>
      </w:r>
      <w:r w:rsidRPr="00866B98">
        <w:rPr>
          <w:rFonts w:ascii="Times New Roman" w:eastAsia="Times New Roman" w:hAnsi="Times New Roman"/>
          <w:spacing w:val="-4"/>
          <w:sz w:val="28"/>
          <w:szCs w:val="24"/>
          <w:lang w:val="ru-RU"/>
        </w:rPr>
        <w:t xml:space="preserve"> </w:t>
      </w:r>
      <w:r w:rsidRPr="00866B98">
        <w:rPr>
          <w:rFonts w:ascii="Times New Roman" w:eastAsia="Times New Roman" w:hAnsi="Times New Roman"/>
          <w:sz w:val="28"/>
          <w:szCs w:val="24"/>
          <w:lang w:val="ru-RU"/>
        </w:rPr>
        <w:t>универсальными</w:t>
      </w:r>
      <w:r w:rsidRPr="00866B98">
        <w:rPr>
          <w:rFonts w:ascii="Times New Roman" w:eastAsia="Times New Roman" w:hAnsi="Times New Roman"/>
          <w:spacing w:val="-6"/>
          <w:sz w:val="28"/>
          <w:szCs w:val="24"/>
          <w:lang w:val="ru-RU"/>
        </w:rPr>
        <w:t xml:space="preserve"> </w:t>
      </w:r>
      <w:r w:rsidRPr="00866B98">
        <w:rPr>
          <w:rFonts w:ascii="Times New Roman" w:eastAsia="Times New Roman" w:hAnsi="Times New Roman"/>
          <w:sz w:val="28"/>
          <w:szCs w:val="24"/>
          <w:lang w:val="ru-RU"/>
        </w:rPr>
        <w:t>учебными</w:t>
      </w:r>
      <w:r w:rsidRPr="00866B98">
        <w:rPr>
          <w:rFonts w:ascii="Times New Roman" w:eastAsia="Times New Roman" w:hAnsi="Times New Roman"/>
          <w:spacing w:val="-6"/>
          <w:sz w:val="28"/>
          <w:szCs w:val="24"/>
          <w:lang w:val="ru-RU"/>
        </w:rPr>
        <w:t xml:space="preserve"> </w:t>
      </w:r>
      <w:r w:rsidRPr="00866B98">
        <w:rPr>
          <w:rFonts w:ascii="Times New Roman" w:eastAsia="Times New Roman" w:hAnsi="Times New Roman"/>
          <w:sz w:val="28"/>
          <w:szCs w:val="24"/>
          <w:lang w:val="ru-RU"/>
        </w:rPr>
        <w:t>познавательными</w:t>
      </w:r>
      <w:r w:rsidRPr="00866B98">
        <w:rPr>
          <w:rFonts w:ascii="Times New Roman" w:eastAsia="Times New Roman" w:hAnsi="Times New Roman"/>
          <w:spacing w:val="-7"/>
          <w:sz w:val="28"/>
          <w:szCs w:val="24"/>
          <w:lang w:val="ru-RU"/>
        </w:rPr>
        <w:t xml:space="preserve"> </w:t>
      </w:r>
      <w:r w:rsidRPr="00866B98">
        <w:rPr>
          <w:rFonts w:ascii="Times New Roman" w:eastAsia="Times New Roman" w:hAnsi="Times New Roman"/>
          <w:sz w:val="28"/>
          <w:szCs w:val="24"/>
          <w:lang w:val="ru-RU"/>
        </w:rPr>
        <w:t>действиями:</w:t>
      </w:r>
    </w:p>
    <w:p w:rsidR="00866B98" w:rsidRPr="00866B98" w:rsidRDefault="00866B98" w:rsidP="00D50E16">
      <w:pPr>
        <w:autoSpaceDE w:val="0"/>
        <w:autoSpaceDN w:val="0"/>
        <w:spacing w:before="2" w:after="0" w:line="240"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Базовые логические действия: сравнивать объекты, устанавливать основания для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pacing w:val="-1"/>
          <w:sz w:val="28"/>
          <w:szCs w:val="24"/>
          <w:lang w:val="ru-RU"/>
        </w:rPr>
        <w:t>сравнения,</w:t>
      </w:r>
      <w:r w:rsidRPr="00866B98">
        <w:rPr>
          <w:rFonts w:ascii="Times New Roman" w:eastAsia="Times New Roman" w:hAnsi="Times New Roman"/>
          <w:spacing w:val="-13"/>
          <w:sz w:val="28"/>
          <w:szCs w:val="24"/>
          <w:lang w:val="ru-RU"/>
        </w:rPr>
        <w:t xml:space="preserve"> </w:t>
      </w:r>
      <w:r w:rsidRPr="00866B98">
        <w:rPr>
          <w:rFonts w:ascii="Times New Roman" w:eastAsia="Times New Roman" w:hAnsi="Times New Roman"/>
          <w:spacing w:val="-1"/>
          <w:sz w:val="28"/>
          <w:szCs w:val="24"/>
          <w:lang w:val="ru-RU"/>
        </w:rPr>
        <w:t>устанавливать</w:t>
      </w:r>
      <w:r w:rsidRPr="00866B98">
        <w:rPr>
          <w:rFonts w:ascii="Times New Roman" w:eastAsia="Times New Roman" w:hAnsi="Times New Roman"/>
          <w:spacing w:val="-13"/>
          <w:sz w:val="28"/>
          <w:szCs w:val="24"/>
          <w:lang w:val="ru-RU"/>
        </w:rPr>
        <w:t xml:space="preserve"> </w:t>
      </w:r>
      <w:r w:rsidRPr="00866B98">
        <w:rPr>
          <w:rFonts w:ascii="Times New Roman" w:eastAsia="Times New Roman" w:hAnsi="Times New Roman"/>
          <w:sz w:val="28"/>
          <w:szCs w:val="24"/>
          <w:lang w:val="ru-RU"/>
        </w:rPr>
        <w:t>аналогии;</w:t>
      </w:r>
      <w:r w:rsidRPr="00866B98">
        <w:rPr>
          <w:rFonts w:ascii="Times New Roman" w:eastAsia="Times New Roman" w:hAnsi="Times New Roman"/>
          <w:spacing w:val="-11"/>
          <w:sz w:val="28"/>
          <w:szCs w:val="24"/>
          <w:lang w:val="ru-RU"/>
        </w:rPr>
        <w:t xml:space="preserve"> </w:t>
      </w:r>
      <w:r w:rsidRPr="00866B98">
        <w:rPr>
          <w:rFonts w:ascii="Times New Roman" w:eastAsia="Times New Roman" w:hAnsi="Times New Roman"/>
          <w:sz w:val="28"/>
          <w:szCs w:val="24"/>
          <w:lang w:val="ru-RU"/>
        </w:rPr>
        <w:t>объединять</w:t>
      </w:r>
      <w:r w:rsidRPr="00866B98">
        <w:rPr>
          <w:rFonts w:ascii="Times New Roman" w:eastAsia="Times New Roman" w:hAnsi="Times New Roman"/>
          <w:spacing w:val="-13"/>
          <w:sz w:val="28"/>
          <w:szCs w:val="24"/>
          <w:lang w:val="ru-RU"/>
        </w:rPr>
        <w:t xml:space="preserve"> </w:t>
      </w:r>
      <w:r w:rsidRPr="00866B98">
        <w:rPr>
          <w:rFonts w:ascii="Times New Roman" w:eastAsia="Times New Roman" w:hAnsi="Times New Roman"/>
          <w:sz w:val="28"/>
          <w:szCs w:val="24"/>
          <w:lang w:val="ru-RU"/>
        </w:rPr>
        <w:t>части</w:t>
      </w:r>
      <w:r w:rsidRPr="00866B98">
        <w:rPr>
          <w:rFonts w:ascii="Times New Roman" w:eastAsia="Times New Roman" w:hAnsi="Times New Roman"/>
          <w:spacing w:val="-14"/>
          <w:sz w:val="28"/>
          <w:szCs w:val="24"/>
          <w:lang w:val="ru-RU"/>
        </w:rPr>
        <w:t xml:space="preserve"> </w:t>
      </w:r>
      <w:r w:rsidRPr="00866B98">
        <w:rPr>
          <w:rFonts w:ascii="Times New Roman" w:eastAsia="Times New Roman" w:hAnsi="Times New Roman"/>
          <w:sz w:val="28"/>
          <w:szCs w:val="24"/>
          <w:lang w:val="ru-RU"/>
        </w:rPr>
        <w:t>объекта</w:t>
      </w:r>
      <w:r w:rsidRPr="00866B98">
        <w:rPr>
          <w:rFonts w:ascii="Times New Roman" w:eastAsia="Times New Roman" w:hAnsi="Times New Roman"/>
          <w:spacing w:val="-10"/>
          <w:sz w:val="28"/>
          <w:szCs w:val="24"/>
          <w:lang w:val="ru-RU"/>
        </w:rPr>
        <w:t xml:space="preserve"> </w:t>
      </w:r>
      <w:r w:rsidRPr="00866B98">
        <w:rPr>
          <w:rFonts w:ascii="Times New Roman" w:eastAsia="Times New Roman" w:hAnsi="Times New Roman"/>
          <w:sz w:val="28"/>
          <w:szCs w:val="24"/>
          <w:lang w:val="ru-RU"/>
        </w:rPr>
        <w:t>(объекты)</w:t>
      </w:r>
      <w:r w:rsidRPr="00866B98">
        <w:rPr>
          <w:rFonts w:ascii="Times New Roman" w:eastAsia="Times New Roman" w:hAnsi="Times New Roman"/>
          <w:spacing w:val="-14"/>
          <w:sz w:val="28"/>
          <w:szCs w:val="24"/>
          <w:lang w:val="ru-RU"/>
        </w:rPr>
        <w:t xml:space="preserve"> </w:t>
      </w:r>
      <w:r w:rsidRPr="00866B98">
        <w:rPr>
          <w:rFonts w:ascii="Times New Roman" w:eastAsia="Times New Roman" w:hAnsi="Times New Roman"/>
          <w:sz w:val="28"/>
          <w:szCs w:val="24"/>
          <w:lang w:val="ru-RU"/>
        </w:rPr>
        <w:t>по</w:t>
      </w:r>
      <w:r w:rsidRPr="00866B98">
        <w:rPr>
          <w:rFonts w:ascii="Times New Roman" w:eastAsia="Times New Roman" w:hAnsi="Times New Roman"/>
          <w:spacing w:val="-14"/>
          <w:sz w:val="28"/>
          <w:szCs w:val="24"/>
          <w:lang w:val="ru-RU"/>
        </w:rPr>
        <w:t xml:space="preserve"> </w:t>
      </w:r>
      <w:r w:rsidRPr="00866B98">
        <w:rPr>
          <w:rFonts w:ascii="Times New Roman" w:eastAsia="Times New Roman" w:hAnsi="Times New Roman"/>
          <w:sz w:val="28"/>
          <w:szCs w:val="24"/>
          <w:lang w:val="ru-RU"/>
        </w:rPr>
        <w:t>определенному</w:t>
      </w:r>
      <w:r w:rsidRPr="00866B98">
        <w:rPr>
          <w:rFonts w:ascii="Times New Roman" w:eastAsia="Times New Roman" w:hAnsi="Times New Roman"/>
          <w:spacing w:val="-58"/>
          <w:sz w:val="28"/>
          <w:szCs w:val="24"/>
          <w:lang w:val="ru-RU"/>
        </w:rPr>
        <w:t xml:space="preserve"> </w:t>
      </w:r>
      <w:r w:rsidRPr="00866B98">
        <w:rPr>
          <w:rFonts w:ascii="Times New Roman" w:eastAsia="Times New Roman" w:hAnsi="Times New Roman"/>
          <w:sz w:val="28"/>
          <w:szCs w:val="24"/>
          <w:lang w:val="ru-RU"/>
        </w:rPr>
        <w:t>признаку;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определять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существенный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признак</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для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классификации,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классифицировать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предложенные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объекты;</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находить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закономерности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противоречия 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рассматриваемых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фактах,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данных и наблюдениях на основе предложенного педагогическим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работником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алгоритма; выявлять недостаток информации для решения учебной (практической) задачи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основе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предложенного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алгоритма;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устанавливать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причинно-следственные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связи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 xml:space="preserve">ситуациях, поддающихся </w:t>
      </w:r>
      <w:r w:rsidRPr="00866B98">
        <w:rPr>
          <w:rFonts w:ascii="Times New Roman" w:eastAsia="Times New Roman" w:hAnsi="Times New Roman"/>
          <w:sz w:val="28"/>
          <w:szCs w:val="24"/>
          <w:lang w:val="ru-RU"/>
        </w:rPr>
        <w:lastRenderedPageBreak/>
        <w:t>непосредственному наблюдению или знакомых по опыту, делать</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выводы;</w:t>
      </w:r>
    </w:p>
    <w:p w:rsidR="00866B98" w:rsidRPr="00866B98" w:rsidRDefault="00866B98" w:rsidP="00D50E16">
      <w:pPr>
        <w:autoSpaceDE w:val="0"/>
        <w:autoSpaceDN w:val="0"/>
        <w:spacing w:after="0" w:line="240"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Базовые</w:t>
      </w:r>
      <w:r w:rsidRPr="00866B98">
        <w:rPr>
          <w:rFonts w:ascii="Times New Roman" w:eastAsia="Times New Roman" w:hAnsi="Times New Roman"/>
          <w:spacing w:val="47"/>
          <w:sz w:val="28"/>
          <w:szCs w:val="24"/>
          <w:lang w:val="ru-RU"/>
        </w:rPr>
        <w:t xml:space="preserve"> </w:t>
      </w:r>
      <w:r w:rsidRPr="00866B98">
        <w:rPr>
          <w:rFonts w:ascii="Times New Roman" w:eastAsia="Times New Roman" w:hAnsi="Times New Roman"/>
          <w:sz w:val="28"/>
          <w:szCs w:val="24"/>
          <w:lang w:val="ru-RU"/>
        </w:rPr>
        <w:t>исследовательские</w:t>
      </w:r>
      <w:r w:rsidRPr="00866B98">
        <w:rPr>
          <w:rFonts w:ascii="Times New Roman" w:eastAsia="Times New Roman" w:hAnsi="Times New Roman"/>
          <w:spacing w:val="52"/>
          <w:sz w:val="28"/>
          <w:szCs w:val="24"/>
          <w:lang w:val="ru-RU"/>
        </w:rPr>
        <w:t xml:space="preserve"> </w:t>
      </w:r>
      <w:r w:rsidRPr="00866B98">
        <w:rPr>
          <w:rFonts w:ascii="Times New Roman" w:eastAsia="Times New Roman" w:hAnsi="Times New Roman"/>
          <w:sz w:val="28"/>
          <w:szCs w:val="24"/>
          <w:lang w:val="ru-RU"/>
        </w:rPr>
        <w:t>действия:</w:t>
      </w:r>
      <w:r w:rsidRPr="00866B98">
        <w:rPr>
          <w:rFonts w:ascii="Times New Roman" w:eastAsia="Times New Roman" w:hAnsi="Times New Roman"/>
          <w:spacing w:val="58"/>
          <w:sz w:val="28"/>
          <w:szCs w:val="24"/>
          <w:lang w:val="ru-RU"/>
        </w:rPr>
        <w:t xml:space="preserve"> </w:t>
      </w:r>
      <w:r w:rsidRPr="00866B98">
        <w:rPr>
          <w:rFonts w:ascii="Times New Roman" w:eastAsia="Times New Roman" w:hAnsi="Times New Roman"/>
          <w:sz w:val="28"/>
          <w:szCs w:val="24"/>
          <w:lang w:val="ru-RU"/>
        </w:rPr>
        <w:t>определять</w:t>
      </w:r>
      <w:r w:rsidRPr="00866B98">
        <w:rPr>
          <w:rFonts w:ascii="Times New Roman" w:eastAsia="Times New Roman" w:hAnsi="Times New Roman"/>
          <w:spacing w:val="54"/>
          <w:sz w:val="28"/>
          <w:szCs w:val="24"/>
          <w:lang w:val="ru-RU"/>
        </w:rPr>
        <w:t xml:space="preserve"> </w:t>
      </w:r>
      <w:r w:rsidRPr="00866B98">
        <w:rPr>
          <w:rFonts w:ascii="Times New Roman" w:eastAsia="Times New Roman" w:hAnsi="Times New Roman"/>
          <w:sz w:val="28"/>
          <w:szCs w:val="24"/>
          <w:lang w:val="ru-RU"/>
        </w:rPr>
        <w:t>разрыв</w:t>
      </w:r>
      <w:r w:rsidRPr="00866B98">
        <w:rPr>
          <w:rFonts w:ascii="Times New Roman" w:eastAsia="Times New Roman" w:hAnsi="Times New Roman"/>
          <w:spacing w:val="55"/>
          <w:sz w:val="28"/>
          <w:szCs w:val="24"/>
          <w:lang w:val="ru-RU"/>
        </w:rPr>
        <w:t xml:space="preserve"> </w:t>
      </w:r>
      <w:r w:rsidRPr="00866B98">
        <w:rPr>
          <w:rFonts w:ascii="Times New Roman" w:eastAsia="Times New Roman" w:hAnsi="Times New Roman"/>
          <w:sz w:val="28"/>
          <w:szCs w:val="24"/>
          <w:lang w:val="ru-RU"/>
        </w:rPr>
        <w:t>между</w:t>
      </w:r>
      <w:r w:rsidRPr="00866B98">
        <w:rPr>
          <w:rFonts w:ascii="Times New Roman" w:eastAsia="Times New Roman" w:hAnsi="Times New Roman"/>
          <w:spacing w:val="53"/>
          <w:sz w:val="28"/>
          <w:szCs w:val="24"/>
          <w:lang w:val="ru-RU"/>
        </w:rPr>
        <w:t xml:space="preserve"> </w:t>
      </w:r>
      <w:r w:rsidRPr="00866B98">
        <w:rPr>
          <w:rFonts w:ascii="Times New Roman" w:eastAsia="Times New Roman" w:hAnsi="Times New Roman"/>
          <w:sz w:val="28"/>
          <w:szCs w:val="24"/>
          <w:lang w:val="ru-RU"/>
        </w:rPr>
        <w:t>реальным</w:t>
      </w:r>
      <w:r w:rsidRPr="00866B98">
        <w:rPr>
          <w:rFonts w:ascii="Times New Roman" w:eastAsia="Times New Roman" w:hAnsi="Times New Roman"/>
          <w:spacing w:val="54"/>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желательным</w:t>
      </w:r>
      <w:r w:rsidRPr="00866B98">
        <w:rPr>
          <w:rFonts w:ascii="Times New Roman" w:eastAsia="Times New Roman" w:hAnsi="Times New Roman"/>
          <w:spacing w:val="47"/>
          <w:sz w:val="28"/>
          <w:szCs w:val="24"/>
          <w:lang w:val="ru-RU"/>
        </w:rPr>
        <w:t xml:space="preserve"> </w:t>
      </w:r>
      <w:r w:rsidRPr="00866B98">
        <w:rPr>
          <w:rFonts w:ascii="Times New Roman" w:eastAsia="Times New Roman" w:hAnsi="Times New Roman"/>
          <w:sz w:val="28"/>
          <w:szCs w:val="24"/>
          <w:lang w:val="ru-RU"/>
        </w:rPr>
        <w:t>состоянием</w:t>
      </w:r>
      <w:r w:rsidRPr="00866B98">
        <w:rPr>
          <w:rFonts w:ascii="Times New Roman" w:eastAsia="Times New Roman" w:hAnsi="Times New Roman"/>
          <w:spacing w:val="53"/>
          <w:sz w:val="28"/>
          <w:szCs w:val="24"/>
          <w:lang w:val="ru-RU"/>
        </w:rPr>
        <w:t xml:space="preserve"> </w:t>
      </w:r>
      <w:r w:rsidRPr="00866B98">
        <w:rPr>
          <w:rFonts w:ascii="Times New Roman" w:eastAsia="Times New Roman" w:hAnsi="Times New Roman"/>
          <w:sz w:val="28"/>
          <w:szCs w:val="24"/>
          <w:lang w:val="ru-RU"/>
        </w:rPr>
        <w:t>объекта</w:t>
      </w:r>
      <w:r w:rsidRPr="00866B98">
        <w:rPr>
          <w:rFonts w:ascii="Times New Roman" w:eastAsia="Times New Roman" w:hAnsi="Times New Roman"/>
          <w:spacing w:val="46"/>
          <w:sz w:val="28"/>
          <w:szCs w:val="24"/>
          <w:lang w:val="ru-RU"/>
        </w:rPr>
        <w:t xml:space="preserve"> </w:t>
      </w:r>
      <w:r w:rsidRPr="00866B98">
        <w:rPr>
          <w:rFonts w:ascii="Times New Roman" w:eastAsia="Times New Roman" w:hAnsi="Times New Roman"/>
          <w:sz w:val="28"/>
          <w:szCs w:val="24"/>
          <w:lang w:val="ru-RU"/>
        </w:rPr>
        <w:t>(ситуации)</w:t>
      </w:r>
      <w:r w:rsidRPr="00866B98">
        <w:rPr>
          <w:rFonts w:ascii="Times New Roman" w:eastAsia="Times New Roman" w:hAnsi="Times New Roman"/>
          <w:spacing w:val="48"/>
          <w:sz w:val="28"/>
          <w:szCs w:val="24"/>
          <w:lang w:val="ru-RU"/>
        </w:rPr>
        <w:t xml:space="preserve"> </w:t>
      </w:r>
      <w:r w:rsidRPr="00866B98">
        <w:rPr>
          <w:rFonts w:ascii="Times New Roman" w:eastAsia="Times New Roman" w:hAnsi="Times New Roman"/>
          <w:sz w:val="28"/>
          <w:szCs w:val="24"/>
          <w:lang w:val="ru-RU"/>
        </w:rPr>
        <w:t>на</w:t>
      </w:r>
      <w:r w:rsidRPr="00866B98">
        <w:rPr>
          <w:rFonts w:ascii="Times New Roman" w:eastAsia="Times New Roman" w:hAnsi="Times New Roman"/>
          <w:spacing w:val="46"/>
          <w:sz w:val="28"/>
          <w:szCs w:val="24"/>
          <w:lang w:val="ru-RU"/>
        </w:rPr>
        <w:t xml:space="preserve"> </w:t>
      </w:r>
      <w:r w:rsidRPr="00866B98">
        <w:rPr>
          <w:rFonts w:ascii="Times New Roman" w:eastAsia="Times New Roman" w:hAnsi="Times New Roman"/>
          <w:sz w:val="28"/>
          <w:szCs w:val="24"/>
          <w:lang w:val="ru-RU"/>
        </w:rPr>
        <w:t>основе</w:t>
      </w:r>
      <w:r w:rsidRPr="00866B98">
        <w:rPr>
          <w:rFonts w:ascii="Times New Roman" w:eastAsia="Times New Roman" w:hAnsi="Times New Roman"/>
          <w:spacing w:val="46"/>
          <w:sz w:val="28"/>
          <w:szCs w:val="24"/>
          <w:lang w:val="ru-RU"/>
        </w:rPr>
        <w:t xml:space="preserve"> </w:t>
      </w:r>
      <w:r w:rsidRPr="00866B98">
        <w:rPr>
          <w:rFonts w:ascii="Times New Roman" w:eastAsia="Times New Roman" w:hAnsi="Times New Roman"/>
          <w:sz w:val="28"/>
          <w:szCs w:val="24"/>
          <w:lang w:val="ru-RU"/>
        </w:rPr>
        <w:t>предложенных</w:t>
      </w:r>
      <w:r w:rsidRPr="00866B98">
        <w:rPr>
          <w:rFonts w:ascii="Times New Roman" w:eastAsia="Times New Roman" w:hAnsi="Times New Roman"/>
          <w:spacing w:val="47"/>
          <w:sz w:val="28"/>
          <w:szCs w:val="24"/>
          <w:lang w:val="ru-RU"/>
        </w:rPr>
        <w:t xml:space="preserve"> </w:t>
      </w:r>
      <w:r w:rsidRPr="00866B98">
        <w:rPr>
          <w:rFonts w:ascii="Times New Roman" w:eastAsia="Times New Roman" w:hAnsi="Times New Roman"/>
          <w:sz w:val="28"/>
          <w:szCs w:val="24"/>
          <w:lang w:val="ru-RU"/>
        </w:rPr>
        <w:t>педагогическим</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работником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вопросов;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помощью</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педагогического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работника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формулировать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цель,</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планировать</w:t>
      </w:r>
      <w:r w:rsidRPr="00866B98">
        <w:rPr>
          <w:rFonts w:ascii="Times New Roman" w:eastAsia="Times New Roman" w:hAnsi="Times New Roman"/>
          <w:spacing w:val="17"/>
          <w:sz w:val="28"/>
          <w:szCs w:val="24"/>
          <w:lang w:val="ru-RU"/>
        </w:rPr>
        <w:t xml:space="preserve"> </w:t>
      </w:r>
      <w:r w:rsidRPr="00866B98">
        <w:rPr>
          <w:rFonts w:ascii="Times New Roman" w:eastAsia="Times New Roman" w:hAnsi="Times New Roman"/>
          <w:sz w:val="28"/>
          <w:szCs w:val="24"/>
          <w:lang w:val="ru-RU"/>
        </w:rPr>
        <w:t>изменения</w:t>
      </w:r>
      <w:r w:rsidRPr="00866B98">
        <w:rPr>
          <w:rFonts w:ascii="Times New Roman" w:eastAsia="Times New Roman" w:hAnsi="Times New Roman"/>
          <w:spacing w:val="20"/>
          <w:sz w:val="28"/>
          <w:szCs w:val="24"/>
          <w:lang w:val="ru-RU"/>
        </w:rPr>
        <w:t xml:space="preserve"> </w:t>
      </w:r>
      <w:r w:rsidRPr="00866B98">
        <w:rPr>
          <w:rFonts w:ascii="Times New Roman" w:eastAsia="Times New Roman" w:hAnsi="Times New Roman"/>
          <w:sz w:val="28"/>
          <w:szCs w:val="24"/>
          <w:lang w:val="ru-RU"/>
        </w:rPr>
        <w:t>объекта,</w:t>
      </w:r>
      <w:r w:rsidRPr="00866B98">
        <w:rPr>
          <w:rFonts w:ascii="Times New Roman" w:eastAsia="Times New Roman" w:hAnsi="Times New Roman"/>
          <w:spacing w:val="22"/>
          <w:sz w:val="28"/>
          <w:szCs w:val="24"/>
          <w:lang w:val="ru-RU"/>
        </w:rPr>
        <w:t xml:space="preserve"> </w:t>
      </w:r>
      <w:r w:rsidRPr="00866B98">
        <w:rPr>
          <w:rFonts w:ascii="Times New Roman" w:eastAsia="Times New Roman" w:hAnsi="Times New Roman"/>
          <w:sz w:val="28"/>
          <w:szCs w:val="24"/>
          <w:lang w:val="ru-RU"/>
        </w:rPr>
        <w:t>ситуации;</w:t>
      </w:r>
      <w:r w:rsidRPr="00866B98">
        <w:rPr>
          <w:rFonts w:ascii="Times New Roman" w:eastAsia="Times New Roman" w:hAnsi="Times New Roman"/>
          <w:spacing w:val="22"/>
          <w:sz w:val="28"/>
          <w:szCs w:val="24"/>
          <w:lang w:val="ru-RU"/>
        </w:rPr>
        <w:t xml:space="preserve"> </w:t>
      </w:r>
      <w:r w:rsidRPr="00866B98">
        <w:rPr>
          <w:rFonts w:ascii="Times New Roman" w:eastAsia="Times New Roman" w:hAnsi="Times New Roman"/>
          <w:sz w:val="28"/>
          <w:szCs w:val="24"/>
          <w:lang w:val="ru-RU"/>
        </w:rPr>
        <w:t>сравнивать</w:t>
      </w:r>
      <w:r w:rsidRPr="00866B98">
        <w:rPr>
          <w:rFonts w:ascii="Times New Roman" w:eastAsia="Times New Roman" w:hAnsi="Times New Roman"/>
          <w:spacing w:val="17"/>
          <w:sz w:val="28"/>
          <w:szCs w:val="24"/>
          <w:lang w:val="ru-RU"/>
        </w:rPr>
        <w:t xml:space="preserve"> </w:t>
      </w:r>
      <w:r w:rsidRPr="00866B98">
        <w:rPr>
          <w:rFonts w:ascii="Times New Roman" w:eastAsia="Times New Roman" w:hAnsi="Times New Roman"/>
          <w:sz w:val="28"/>
          <w:szCs w:val="24"/>
          <w:lang w:val="ru-RU"/>
        </w:rPr>
        <w:t>несколько</w:t>
      </w:r>
      <w:r w:rsidRPr="00866B98">
        <w:rPr>
          <w:rFonts w:ascii="Times New Roman" w:eastAsia="Times New Roman" w:hAnsi="Times New Roman"/>
          <w:spacing w:val="20"/>
          <w:sz w:val="28"/>
          <w:szCs w:val="24"/>
          <w:lang w:val="ru-RU"/>
        </w:rPr>
        <w:t xml:space="preserve"> </w:t>
      </w:r>
      <w:r w:rsidRPr="00866B98">
        <w:rPr>
          <w:rFonts w:ascii="Times New Roman" w:eastAsia="Times New Roman" w:hAnsi="Times New Roman"/>
          <w:sz w:val="28"/>
          <w:szCs w:val="24"/>
          <w:lang w:val="ru-RU"/>
        </w:rPr>
        <w:t>вариантов</w:t>
      </w:r>
      <w:r w:rsidRPr="00866B98">
        <w:rPr>
          <w:rFonts w:ascii="Times New Roman" w:eastAsia="Times New Roman" w:hAnsi="Times New Roman"/>
          <w:spacing w:val="18"/>
          <w:sz w:val="28"/>
          <w:szCs w:val="24"/>
          <w:lang w:val="ru-RU"/>
        </w:rPr>
        <w:t xml:space="preserve"> </w:t>
      </w:r>
      <w:r w:rsidRPr="00866B98">
        <w:rPr>
          <w:rFonts w:ascii="Times New Roman" w:eastAsia="Times New Roman" w:hAnsi="Times New Roman"/>
          <w:sz w:val="28"/>
          <w:szCs w:val="24"/>
          <w:lang w:val="ru-RU"/>
        </w:rPr>
        <w:t>решения</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задачи,</w:t>
      </w:r>
      <w:r w:rsidRPr="00866B98">
        <w:rPr>
          <w:rFonts w:ascii="Times New Roman" w:eastAsia="Times New Roman" w:hAnsi="Times New Roman"/>
          <w:spacing w:val="18"/>
          <w:sz w:val="28"/>
          <w:szCs w:val="24"/>
          <w:lang w:val="ru-RU"/>
        </w:rPr>
        <w:t xml:space="preserve"> </w:t>
      </w:r>
      <w:r w:rsidRPr="00866B98">
        <w:rPr>
          <w:rFonts w:ascii="Times New Roman" w:eastAsia="Times New Roman" w:hAnsi="Times New Roman"/>
          <w:sz w:val="28"/>
          <w:szCs w:val="24"/>
          <w:lang w:val="ru-RU"/>
        </w:rPr>
        <w:t>выбирать</w:t>
      </w:r>
      <w:r w:rsidRPr="00866B98">
        <w:rPr>
          <w:rFonts w:ascii="Times New Roman" w:eastAsia="Times New Roman" w:hAnsi="Times New Roman"/>
          <w:spacing w:val="14"/>
          <w:sz w:val="28"/>
          <w:szCs w:val="24"/>
          <w:lang w:val="ru-RU"/>
        </w:rPr>
        <w:t xml:space="preserve"> </w:t>
      </w:r>
      <w:r w:rsidRPr="00866B98">
        <w:rPr>
          <w:rFonts w:ascii="Times New Roman" w:eastAsia="Times New Roman" w:hAnsi="Times New Roman"/>
          <w:sz w:val="28"/>
          <w:szCs w:val="24"/>
          <w:lang w:val="ru-RU"/>
        </w:rPr>
        <w:t>наиболее</w:t>
      </w:r>
      <w:r w:rsidRPr="00866B98">
        <w:rPr>
          <w:rFonts w:ascii="Times New Roman" w:eastAsia="Times New Roman" w:hAnsi="Times New Roman"/>
          <w:spacing w:val="16"/>
          <w:sz w:val="28"/>
          <w:szCs w:val="24"/>
          <w:lang w:val="ru-RU"/>
        </w:rPr>
        <w:t xml:space="preserve"> </w:t>
      </w:r>
      <w:r w:rsidRPr="00866B98">
        <w:rPr>
          <w:rFonts w:ascii="Times New Roman" w:eastAsia="Times New Roman" w:hAnsi="Times New Roman"/>
          <w:sz w:val="28"/>
          <w:szCs w:val="24"/>
          <w:lang w:val="ru-RU"/>
        </w:rPr>
        <w:t>подходящий</w:t>
      </w:r>
      <w:r w:rsidRPr="00866B98">
        <w:rPr>
          <w:rFonts w:ascii="Times New Roman" w:eastAsia="Times New Roman" w:hAnsi="Times New Roman"/>
          <w:spacing w:val="13"/>
          <w:sz w:val="28"/>
          <w:szCs w:val="24"/>
          <w:lang w:val="ru-RU"/>
        </w:rPr>
        <w:t xml:space="preserve"> </w:t>
      </w:r>
      <w:r w:rsidRPr="00866B98">
        <w:rPr>
          <w:rFonts w:ascii="Times New Roman" w:eastAsia="Times New Roman" w:hAnsi="Times New Roman"/>
          <w:sz w:val="28"/>
          <w:szCs w:val="24"/>
          <w:lang w:val="ru-RU"/>
        </w:rPr>
        <w:t>(на</w:t>
      </w:r>
      <w:r w:rsidRPr="00866B98">
        <w:rPr>
          <w:rFonts w:ascii="Times New Roman" w:eastAsia="Times New Roman" w:hAnsi="Times New Roman"/>
          <w:spacing w:val="15"/>
          <w:sz w:val="28"/>
          <w:szCs w:val="24"/>
          <w:lang w:val="ru-RU"/>
        </w:rPr>
        <w:t xml:space="preserve"> </w:t>
      </w:r>
      <w:r w:rsidRPr="00866B98">
        <w:rPr>
          <w:rFonts w:ascii="Times New Roman" w:eastAsia="Times New Roman" w:hAnsi="Times New Roman"/>
          <w:sz w:val="28"/>
          <w:szCs w:val="24"/>
          <w:lang w:val="ru-RU"/>
        </w:rPr>
        <w:t>основе</w:t>
      </w:r>
      <w:r w:rsidRPr="00866B98">
        <w:rPr>
          <w:rFonts w:ascii="Times New Roman" w:eastAsia="Times New Roman" w:hAnsi="Times New Roman"/>
          <w:spacing w:val="16"/>
          <w:sz w:val="28"/>
          <w:szCs w:val="24"/>
          <w:lang w:val="ru-RU"/>
        </w:rPr>
        <w:t xml:space="preserve"> </w:t>
      </w:r>
      <w:r w:rsidRPr="00866B98">
        <w:rPr>
          <w:rFonts w:ascii="Times New Roman" w:eastAsia="Times New Roman" w:hAnsi="Times New Roman"/>
          <w:sz w:val="28"/>
          <w:szCs w:val="24"/>
          <w:lang w:val="ru-RU"/>
        </w:rPr>
        <w:t>предложенных</w:t>
      </w:r>
      <w:r w:rsidRPr="00866B98">
        <w:rPr>
          <w:rFonts w:ascii="Times New Roman" w:eastAsia="Times New Roman" w:hAnsi="Times New Roman"/>
          <w:spacing w:val="17"/>
          <w:sz w:val="28"/>
          <w:szCs w:val="24"/>
          <w:lang w:val="ru-RU"/>
        </w:rPr>
        <w:t xml:space="preserve"> </w:t>
      </w:r>
      <w:r w:rsidRPr="00866B98">
        <w:rPr>
          <w:rFonts w:ascii="Times New Roman" w:eastAsia="Times New Roman" w:hAnsi="Times New Roman"/>
          <w:sz w:val="28"/>
          <w:szCs w:val="24"/>
          <w:lang w:val="ru-RU"/>
        </w:rPr>
        <w:t>критериев);</w:t>
      </w:r>
      <w:r w:rsidRPr="00866B98">
        <w:rPr>
          <w:rFonts w:ascii="Times New Roman" w:eastAsia="Times New Roman" w:hAnsi="Times New Roman"/>
          <w:spacing w:val="14"/>
          <w:sz w:val="28"/>
          <w:szCs w:val="24"/>
          <w:lang w:val="ru-RU"/>
        </w:rPr>
        <w:t xml:space="preserve"> </w:t>
      </w:r>
      <w:r w:rsidRPr="00866B98">
        <w:rPr>
          <w:rFonts w:ascii="Times New Roman" w:eastAsia="Times New Roman" w:hAnsi="Times New Roman"/>
          <w:sz w:val="28"/>
          <w:szCs w:val="24"/>
          <w:lang w:val="ru-RU"/>
        </w:rPr>
        <w:t>проводить</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по</w:t>
      </w:r>
      <w:r w:rsidRPr="00866B98">
        <w:rPr>
          <w:rFonts w:ascii="Times New Roman" w:eastAsia="Times New Roman" w:hAnsi="Times New Roman"/>
          <w:spacing w:val="22"/>
          <w:sz w:val="28"/>
          <w:szCs w:val="24"/>
          <w:lang w:val="ru-RU"/>
        </w:rPr>
        <w:t xml:space="preserve"> </w:t>
      </w:r>
      <w:r w:rsidRPr="00866B98">
        <w:rPr>
          <w:rFonts w:ascii="Times New Roman" w:eastAsia="Times New Roman" w:hAnsi="Times New Roman"/>
          <w:sz w:val="28"/>
          <w:szCs w:val="24"/>
          <w:lang w:val="ru-RU"/>
        </w:rPr>
        <w:t>предложенному</w:t>
      </w:r>
      <w:r w:rsidRPr="00866B98">
        <w:rPr>
          <w:rFonts w:ascii="Times New Roman" w:eastAsia="Times New Roman" w:hAnsi="Times New Roman"/>
          <w:spacing w:val="18"/>
          <w:sz w:val="28"/>
          <w:szCs w:val="24"/>
          <w:lang w:val="ru-RU"/>
        </w:rPr>
        <w:t xml:space="preserve"> </w:t>
      </w:r>
      <w:r w:rsidRPr="00866B98">
        <w:rPr>
          <w:rFonts w:ascii="Times New Roman" w:eastAsia="Times New Roman" w:hAnsi="Times New Roman"/>
          <w:sz w:val="28"/>
          <w:szCs w:val="24"/>
          <w:lang w:val="ru-RU"/>
        </w:rPr>
        <w:t>плану</w:t>
      </w:r>
      <w:r w:rsidRPr="00866B98">
        <w:rPr>
          <w:rFonts w:ascii="Times New Roman" w:eastAsia="Times New Roman" w:hAnsi="Times New Roman"/>
          <w:spacing w:val="22"/>
          <w:sz w:val="28"/>
          <w:szCs w:val="24"/>
          <w:lang w:val="ru-RU"/>
        </w:rPr>
        <w:t xml:space="preserve"> </w:t>
      </w:r>
      <w:r w:rsidRPr="00866B98">
        <w:rPr>
          <w:rFonts w:ascii="Times New Roman" w:eastAsia="Times New Roman" w:hAnsi="Times New Roman"/>
          <w:sz w:val="28"/>
          <w:szCs w:val="24"/>
          <w:lang w:val="ru-RU"/>
        </w:rPr>
        <w:t>опыт,</w:t>
      </w:r>
      <w:r w:rsidRPr="00866B98">
        <w:rPr>
          <w:rFonts w:ascii="Times New Roman" w:eastAsia="Times New Roman" w:hAnsi="Times New Roman"/>
          <w:spacing w:val="25"/>
          <w:sz w:val="28"/>
          <w:szCs w:val="24"/>
          <w:lang w:val="ru-RU"/>
        </w:rPr>
        <w:t xml:space="preserve"> </w:t>
      </w:r>
      <w:r w:rsidRPr="00866B98">
        <w:rPr>
          <w:rFonts w:ascii="Times New Roman" w:eastAsia="Times New Roman" w:hAnsi="Times New Roman"/>
          <w:sz w:val="28"/>
          <w:szCs w:val="24"/>
          <w:lang w:val="ru-RU"/>
        </w:rPr>
        <w:t>несложное</w:t>
      </w:r>
      <w:r w:rsidRPr="00866B98">
        <w:rPr>
          <w:rFonts w:ascii="Times New Roman" w:eastAsia="Times New Roman" w:hAnsi="Times New Roman"/>
          <w:spacing w:val="22"/>
          <w:sz w:val="28"/>
          <w:szCs w:val="24"/>
          <w:lang w:val="ru-RU"/>
        </w:rPr>
        <w:t xml:space="preserve"> </w:t>
      </w:r>
      <w:r w:rsidRPr="00866B98">
        <w:rPr>
          <w:rFonts w:ascii="Times New Roman" w:eastAsia="Times New Roman" w:hAnsi="Times New Roman"/>
          <w:sz w:val="28"/>
          <w:szCs w:val="24"/>
          <w:lang w:val="ru-RU"/>
        </w:rPr>
        <w:t>исследование</w:t>
      </w:r>
      <w:r w:rsidRPr="00866B98">
        <w:rPr>
          <w:rFonts w:ascii="Times New Roman" w:eastAsia="Times New Roman" w:hAnsi="Times New Roman"/>
          <w:spacing w:val="21"/>
          <w:sz w:val="28"/>
          <w:szCs w:val="24"/>
          <w:lang w:val="ru-RU"/>
        </w:rPr>
        <w:t xml:space="preserve"> </w:t>
      </w:r>
      <w:r w:rsidRPr="00866B98">
        <w:rPr>
          <w:rFonts w:ascii="Times New Roman" w:eastAsia="Times New Roman" w:hAnsi="Times New Roman"/>
          <w:sz w:val="28"/>
          <w:szCs w:val="24"/>
          <w:lang w:val="ru-RU"/>
        </w:rPr>
        <w:t>по</w:t>
      </w:r>
      <w:r w:rsidRPr="00866B98">
        <w:rPr>
          <w:rFonts w:ascii="Times New Roman" w:eastAsia="Times New Roman" w:hAnsi="Times New Roman"/>
          <w:spacing w:val="23"/>
          <w:sz w:val="28"/>
          <w:szCs w:val="24"/>
          <w:lang w:val="ru-RU"/>
        </w:rPr>
        <w:t xml:space="preserve"> </w:t>
      </w:r>
      <w:r w:rsidRPr="00866B98">
        <w:rPr>
          <w:rFonts w:ascii="Times New Roman" w:eastAsia="Times New Roman" w:hAnsi="Times New Roman"/>
          <w:sz w:val="28"/>
          <w:szCs w:val="24"/>
          <w:lang w:val="ru-RU"/>
        </w:rPr>
        <w:t>установлению</w:t>
      </w:r>
      <w:r w:rsidRPr="00866B98">
        <w:rPr>
          <w:rFonts w:ascii="Times New Roman" w:eastAsia="Times New Roman" w:hAnsi="Times New Roman"/>
          <w:spacing w:val="20"/>
          <w:sz w:val="28"/>
          <w:szCs w:val="24"/>
          <w:lang w:val="ru-RU"/>
        </w:rPr>
        <w:t xml:space="preserve"> </w:t>
      </w:r>
      <w:r w:rsidRPr="00866B98">
        <w:rPr>
          <w:rFonts w:ascii="Times New Roman" w:eastAsia="Times New Roman" w:hAnsi="Times New Roman"/>
          <w:sz w:val="28"/>
          <w:szCs w:val="24"/>
          <w:lang w:val="ru-RU"/>
        </w:rPr>
        <w:t>особенностей</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объекта изучения и связей между объектами (часть – целое, причина – следствие);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формулировать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выводы</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подкреплять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доказательствами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основе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результатов</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проведенного</w:t>
      </w:r>
      <w:r w:rsidRPr="00866B98">
        <w:rPr>
          <w:rFonts w:ascii="Times New Roman" w:eastAsia="Times New Roman" w:hAnsi="Times New Roman"/>
          <w:spacing w:val="15"/>
          <w:sz w:val="28"/>
          <w:szCs w:val="24"/>
          <w:lang w:val="ru-RU"/>
        </w:rPr>
        <w:t xml:space="preserve"> </w:t>
      </w:r>
      <w:r w:rsidRPr="00866B98">
        <w:rPr>
          <w:rFonts w:ascii="Times New Roman" w:eastAsia="Times New Roman" w:hAnsi="Times New Roman"/>
          <w:sz w:val="28"/>
          <w:szCs w:val="24"/>
          <w:lang w:val="ru-RU"/>
        </w:rPr>
        <w:t>наблюдения</w:t>
      </w:r>
      <w:r w:rsidRPr="00866B98">
        <w:rPr>
          <w:rFonts w:ascii="Times New Roman" w:eastAsia="Times New Roman" w:hAnsi="Times New Roman"/>
          <w:spacing w:val="19"/>
          <w:sz w:val="28"/>
          <w:szCs w:val="24"/>
          <w:lang w:val="ru-RU"/>
        </w:rPr>
        <w:t xml:space="preserve"> </w:t>
      </w:r>
      <w:r w:rsidRPr="00866B98">
        <w:rPr>
          <w:rFonts w:ascii="Times New Roman" w:eastAsia="Times New Roman" w:hAnsi="Times New Roman"/>
          <w:sz w:val="28"/>
          <w:szCs w:val="24"/>
          <w:lang w:val="ru-RU"/>
        </w:rPr>
        <w:t>(опыта,</w:t>
      </w:r>
      <w:r w:rsidRPr="00866B98">
        <w:rPr>
          <w:rFonts w:ascii="Times New Roman" w:eastAsia="Times New Roman" w:hAnsi="Times New Roman"/>
          <w:spacing w:val="17"/>
          <w:sz w:val="28"/>
          <w:szCs w:val="24"/>
          <w:lang w:val="ru-RU"/>
        </w:rPr>
        <w:t xml:space="preserve"> </w:t>
      </w:r>
      <w:r w:rsidRPr="00866B98">
        <w:rPr>
          <w:rFonts w:ascii="Times New Roman" w:eastAsia="Times New Roman" w:hAnsi="Times New Roman"/>
          <w:sz w:val="28"/>
          <w:szCs w:val="24"/>
          <w:lang w:val="ru-RU"/>
        </w:rPr>
        <w:t>измерения,</w:t>
      </w:r>
      <w:r w:rsidRPr="00866B98">
        <w:rPr>
          <w:rFonts w:ascii="Times New Roman" w:eastAsia="Times New Roman" w:hAnsi="Times New Roman"/>
          <w:spacing w:val="12"/>
          <w:sz w:val="28"/>
          <w:szCs w:val="24"/>
          <w:lang w:val="ru-RU"/>
        </w:rPr>
        <w:t xml:space="preserve"> </w:t>
      </w:r>
      <w:r w:rsidRPr="00866B98">
        <w:rPr>
          <w:rFonts w:ascii="Times New Roman" w:eastAsia="Times New Roman" w:hAnsi="Times New Roman"/>
          <w:sz w:val="28"/>
          <w:szCs w:val="24"/>
          <w:lang w:val="ru-RU"/>
        </w:rPr>
        <w:t>классификации,</w:t>
      </w:r>
      <w:r w:rsidRPr="00866B98">
        <w:rPr>
          <w:rFonts w:ascii="Times New Roman" w:eastAsia="Times New Roman" w:hAnsi="Times New Roman"/>
          <w:spacing w:val="22"/>
          <w:sz w:val="28"/>
          <w:szCs w:val="24"/>
          <w:lang w:val="ru-RU"/>
        </w:rPr>
        <w:t xml:space="preserve"> </w:t>
      </w:r>
      <w:r w:rsidRPr="00866B98">
        <w:rPr>
          <w:rFonts w:ascii="Times New Roman" w:eastAsia="Times New Roman" w:hAnsi="Times New Roman"/>
          <w:sz w:val="28"/>
          <w:szCs w:val="24"/>
          <w:lang w:val="ru-RU"/>
        </w:rPr>
        <w:t>сравнения,</w:t>
      </w:r>
      <w:r w:rsidRPr="00866B98">
        <w:rPr>
          <w:rFonts w:ascii="Times New Roman" w:eastAsia="Times New Roman" w:hAnsi="Times New Roman"/>
          <w:spacing w:val="22"/>
          <w:sz w:val="28"/>
          <w:szCs w:val="24"/>
          <w:lang w:val="ru-RU"/>
        </w:rPr>
        <w:t xml:space="preserve"> </w:t>
      </w:r>
      <w:r w:rsidRPr="00866B98">
        <w:rPr>
          <w:rFonts w:ascii="Times New Roman" w:eastAsia="Times New Roman" w:hAnsi="Times New Roman"/>
          <w:sz w:val="28"/>
          <w:szCs w:val="24"/>
          <w:lang w:val="ru-RU"/>
        </w:rPr>
        <w:t>исследования);</w:t>
      </w:r>
    </w:p>
    <w:p w:rsidR="00866B98" w:rsidRPr="00866B98" w:rsidRDefault="00866B98" w:rsidP="00D50E16">
      <w:pPr>
        <w:autoSpaceDE w:val="0"/>
        <w:autoSpaceDN w:val="0"/>
        <w:spacing w:before="82" w:after="0" w:line="237"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прогнозировать возможное развитие процессов, событий и их последствия в аналогичных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или</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сходных</w:t>
      </w:r>
      <w:r w:rsidRPr="00866B98">
        <w:rPr>
          <w:rFonts w:ascii="Times New Roman" w:eastAsia="Times New Roman" w:hAnsi="Times New Roman"/>
          <w:spacing w:val="-3"/>
          <w:sz w:val="28"/>
          <w:szCs w:val="24"/>
          <w:lang w:val="ru-RU"/>
        </w:rPr>
        <w:t xml:space="preserve"> </w:t>
      </w:r>
      <w:r w:rsidRPr="00866B98">
        <w:rPr>
          <w:rFonts w:ascii="Times New Roman" w:eastAsia="Times New Roman" w:hAnsi="Times New Roman"/>
          <w:sz w:val="28"/>
          <w:szCs w:val="24"/>
          <w:lang w:val="ru-RU"/>
        </w:rPr>
        <w:t>ситуациях;</w:t>
      </w:r>
    </w:p>
    <w:p w:rsidR="00866B98" w:rsidRPr="00866B98" w:rsidRDefault="00866B98" w:rsidP="00D50E16">
      <w:pPr>
        <w:autoSpaceDE w:val="0"/>
        <w:autoSpaceDN w:val="0"/>
        <w:spacing w:before="3" w:after="0" w:line="240"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Работа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информацией: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выбирать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источник</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получения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информации;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согласно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заданному алгоритму находить в предложенном источнике информацию, представленную</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 явном виде; распознавать достоверную и недостоверную информацию самостоятельно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или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основании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предложенного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педагогическим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работником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способа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ее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проверки;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соблюдать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помощью</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взрослых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(педагогических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работников,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родителей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(законных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представителей)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несовершеннолетних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обучающихся)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правила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информационной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безопасности при поиске информации в интернете; анализировать и создавать текстовую,</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видео-,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графическую,</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звуковую</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информацию</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соответствии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учебной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задачей;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самостоятельно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создавать</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схемы,</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таблицы</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для</w:t>
      </w:r>
      <w:r w:rsidRPr="00866B98">
        <w:rPr>
          <w:rFonts w:ascii="Times New Roman" w:eastAsia="Times New Roman" w:hAnsi="Times New Roman"/>
          <w:spacing w:val="-4"/>
          <w:sz w:val="28"/>
          <w:szCs w:val="24"/>
          <w:lang w:val="ru-RU"/>
        </w:rPr>
        <w:t xml:space="preserve"> </w:t>
      </w:r>
      <w:r w:rsidRPr="00866B98">
        <w:rPr>
          <w:rFonts w:ascii="Times New Roman" w:eastAsia="Times New Roman" w:hAnsi="Times New Roman"/>
          <w:sz w:val="28"/>
          <w:szCs w:val="24"/>
          <w:lang w:val="ru-RU"/>
        </w:rPr>
        <w:t>представления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информации.</w:t>
      </w:r>
    </w:p>
    <w:p w:rsidR="00866B98" w:rsidRPr="00866B98" w:rsidRDefault="00866B98" w:rsidP="00D50E16">
      <w:pPr>
        <w:autoSpaceDE w:val="0"/>
        <w:autoSpaceDN w:val="0"/>
        <w:spacing w:after="0" w:line="275" w:lineRule="exact"/>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Овладение</w:t>
      </w:r>
      <w:r w:rsidRPr="00866B98">
        <w:rPr>
          <w:rFonts w:ascii="Times New Roman" w:eastAsia="Times New Roman" w:hAnsi="Times New Roman"/>
          <w:spacing w:val="-4"/>
          <w:sz w:val="28"/>
          <w:szCs w:val="24"/>
          <w:lang w:val="ru-RU"/>
        </w:rPr>
        <w:t xml:space="preserve"> </w:t>
      </w:r>
      <w:r w:rsidRPr="00866B98">
        <w:rPr>
          <w:rFonts w:ascii="Times New Roman" w:eastAsia="Times New Roman" w:hAnsi="Times New Roman"/>
          <w:sz w:val="28"/>
          <w:szCs w:val="24"/>
          <w:lang w:val="ru-RU"/>
        </w:rPr>
        <w:t>универсальными</w:t>
      </w:r>
      <w:r w:rsidRPr="00866B98">
        <w:rPr>
          <w:rFonts w:ascii="Times New Roman" w:eastAsia="Times New Roman" w:hAnsi="Times New Roman"/>
          <w:spacing w:val="-7"/>
          <w:sz w:val="28"/>
          <w:szCs w:val="24"/>
          <w:lang w:val="ru-RU"/>
        </w:rPr>
        <w:t xml:space="preserve"> </w:t>
      </w:r>
      <w:r w:rsidRPr="00866B98">
        <w:rPr>
          <w:rFonts w:ascii="Times New Roman" w:eastAsia="Times New Roman" w:hAnsi="Times New Roman"/>
          <w:sz w:val="28"/>
          <w:szCs w:val="24"/>
          <w:lang w:val="ru-RU"/>
        </w:rPr>
        <w:t>учебными</w:t>
      </w:r>
      <w:r w:rsidRPr="00866B98">
        <w:rPr>
          <w:rFonts w:ascii="Times New Roman" w:eastAsia="Times New Roman" w:hAnsi="Times New Roman"/>
          <w:spacing w:val="-7"/>
          <w:sz w:val="28"/>
          <w:szCs w:val="24"/>
          <w:lang w:val="ru-RU"/>
        </w:rPr>
        <w:t xml:space="preserve"> </w:t>
      </w:r>
      <w:r w:rsidRPr="00866B98">
        <w:rPr>
          <w:rFonts w:ascii="Times New Roman" w:eastAsia="Times New Roman" w:hAnsi="Times New Roman"/>
          <w:sz w:val="28"/>
          <w:szCs w:val="24"/>
          <w:lang w:val="ru-RU"/>
        </w:rPr>
        <w:t>коммуникативными</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действиями:</w:t>
      </w:r>
    </w:p>
    <w:p w:rsidR="00866B98" w:rsidRPr="00866B98" w:rsidRDefault="00866B98" w:rsidP="00D50E16">
      <w:pPr>
        <w:autoSpaceDE w:val="0"/>
        <w:autoSpaceDN w:val="0"/>
        <w:spacing w:before="2" w:after="0" w:line="240"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Общение: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воспринимать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формулировать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суждения,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выражать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эмоции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соответствии с целями и условиями общения в знакомой среде; проявлять уважительное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отношение к собеседнику, соблюдать правила ведения диалога и дискуссии; признавать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возможность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существования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разных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точек</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зрения;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корректно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аргументированно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высказывать свое мнение; строить речевое высказывание в соответствии с поставленной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задачей; создавать устные и письменные тексты (описание, рассуждение, повествование);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готовить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небольшие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публичные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выступления;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подбирать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иллюстративный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материал</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(рисунки,</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фото,</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плакаты)</w:t>
      </w:r>
      <w:r w:rsidRPr="00866B98">
        <w:rPr>
          <w:rFonts w:ascii="Times New Roman" w:eastAsia="Times New Roman" w:hAnsi="Times New Roman"/>
          <w:spacing w:val="3"/>
          <w:sz w:val="28"/>
          <w:szCs w:val="24"/>
          <w:lang w:val="ru-RU"/>
        </w:rPr>
        <w:t xml:space="preserve"> </w:t>
      </w:r>
      <w:r w:rsidRPr="00866B98">
        <w:rPr>
          <w:rFonts w:ascii="Times New Roman" w:eastAsia="Times New Roman" w:hAnsi="Times New Roman"/>
          <w:sz w:val="28"/>
          <w:szCs w:val="24"/>
          <w:lang w:val="ru-RU"/>
        </w:rPr>
        <w:t>к</w:t>
      </w:r>
      <w:r w:rsidRPr="00866B98">
        <w:rPr>
          <w:rFonts w:ascii="Times New Roman" w:eastAsia="Times New Roman" w:hAnsi="Times New Roman"/>
          <w:spacing w:val="-5"/>
          <w:sz w:val="28"/>
          <w:szCs w:val="24"/>
          <w:lang w:val="ru-RU"/>
        </w:rPr>
        <w:t xml:space="preserve"> </w:t>
      </w:r>
      <w:r w:rsidRPr="00866B98">
        <w:rPr>
          <w:rFonts w:ascii="Times New Roman" w:eastAsia="Times New Roman" w:hAnsi="Times New Roman"/>
          <w:sz w:val="28"/>
          <w:szCs w:val="24"/>
          <w:lang w:val="ru-RU"/>
        </w:rPr>
        <w:t>тексту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выступления;</w:t>
      </w:r>
    </w:p>
    <w:p w:rsidR="00866B98" w:rsidRPr="00866B98" w:rsidRDefault="00866B98" w:rsidP="00D50E16">
      <w:pPr>
        <w:autoSpaceDE w:val="0"/>
        <w:autoSpaceDN w:val="0"/>
        <w:spacing w:before="1" w:after="0" w:line="240"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Совместная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деятельность: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формулировать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краткосрочные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долгосрочные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цели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(индивидуальные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учетом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участия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коллективных задачах)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стандартной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(типовой)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pacing w:val="-1"/>
          <w:sz w:val="28"/>
          <w:szCs w:val="24"/>
          <w:lang w:val="ru-RU"/>
        </w:rPr>
        <w:t>ситуации</w:t>
      </w:r>
      <w:r w:rsidRPr="00866B98">
        <w:rPr>
          <w:rFonts w:ascii="Times New Roman" w:eastAsia="Times New Roman" w:hAnsi="Times New Roman"/>
          <w:spacing w:val="-14"/>
          <w:sz w:val="28"/>
          <w:szCs w:val="24"/>
          <w:lang w:val="ru-RU"/>
        </w:rPr>
        <w:t xml:space="preserve"> </w:t>
      </w:r>
      <w:r w:rsidRPr="00866B98">
        <w:rPr>
          <w:rFonts w:ascii="Times New Roman" w:eastAsia="Times New Roman" w:hAnsi="Times New Roman"/>
          <w:spacing w:val="-1"/>
          <w:sz w:val="28"/>
          <w:szCs w:val="24"/>
          <w:lang w:val="ru-RU"/>
        </w:rPr>
        <w:t>на</w:t>
      </w:r>
      <w:r w:rsidRPr="00866B98">
        <w:rPr>
          <w:rFonts w:ascii="Times New Roman" w:eastAsia="Times New Roman" w:hAnsi="Times New Roman"/>
          <w:spacing w:val="-11"/>
          <w:sz w:val="28"/>
          <w:szCs w:val="24"/>
          <w:lang w:val="ru-RU"/>
        </w:rPr>
        <w:t xml:space="preserve"> </w:t>
      </w:r>
      <w:r w:rsidRPr="00866B98">
        <w:rPr>
          <w:rFonts w:ascii="Times New Roman" w:eastAsia="Times New Roman" w:hAnsi="Times New Roman"/>
          <w:sz w:val="28"/>
          <w:szCs w:val="24"/>
          <w:lang w:val="ru-RU"/>
        </w:rPr>
        <w:t>основе</w:t>
      </w:r>
      <w:r w:rsidRPr="00866B98">
        <w:rPr>
          <w:rFonts w:ascii="Times New Roman" w:eastAsia="Times New Roman" w:hAnsi="Times New Roman"/>
          <w:spacing w:val="-11"/>
          <w:sz w:val="28"/>
          <w:szCs w:val="24"/>
          <w:lang w:val="ru-RU"/>
        </w:rPr>
        <w:t xml:space="preserve"> </w:t>
      </w:r>
      <w:r w:rsidRPr="00866B98">
        <w:rPr>
          <w:rFonts w:ascii="Times New Roman" w:eastAsia="Times New Roman" w:hAnsi="Times New Roman"/>
          <w:sz w:val="28"/>
          <w:szCs w:val="24"/>
          <w:lang w:val="ru-RU"/>
        </w:rPr>
        <w:t>предложенного</w:t>
      </w:r>
      <w:r w:rsidRPr="00866B98">
        <w:rPr>
          <w:rFonts w:ascii="Times New Roman" w:eastAsia="Times New Roman" w:hAnsi="Times New Roman"/>
          <w:spacing w:val="-14"/>
          <w:sz w:val="28"/>
          <w:szCs w:val="24"/>
          <w:lang w:val="ru-RU"/>
        </w:rPr>
        <w:t xml:space="preserve"> </w:t>
      </w:r>
      <w:r w:rsidRPr="00866B98">
        <w:rPr>
          <w:rFonts w:ascii="Times New Roman" w:eastAsia="Times New Roman" w:hAnsi="Times New Roman"/>
          <w:sz w:val="28"/>
          <w:szCs w:val="24"/>
          <w:lang w:val="ru-RU"/>
        </w:rPr>
        <w:t>формата</w:t>
      </w:r>
      <w:r w:rsidRPr="00866B98">
        <w:rPr>
          <w:rFonts w:ascii="Times New Roman" w:eastAsia="Times New Roman" w:hAnsi="Times New Roman"/>
          <w:spacing w:val="-10"/>
          <w:sz w:val="28"/>
          <w:szCs w:val="24"/>
          <w:lang w:val="ru-RU"/>
        </w:rPr>
        <w:t xml:space="preserve"> </w:t>
      </w:r>
      <w:r w:rsidRPr="00866B98">
        <w:rPr>
          <w:rFonts w:ascii="Times New Roman" w:eastAsia="Times New Roman" w:hAnsi="Times New Roman"/>
          <w:sz w:val="28"/>
          <w:szCs w:val="24"/>
          <w:lang w:val="ru-RU"/>
        </w:rPr>
        <w:t>планирования,</w:t>
      </w:r>
      <w:r w:rsidRPr="00866B98">
        <w:rPr>
          <w:rFonts w:ascii="Times New Roman" w:eastAsia="Times New Roman" w:hAnsi="Times New Roman"/>
          <w:spacing w:val="-8"/>
          <w:sz w:val="28"/>
          <w:szCs w:val="24"/>
          <w:lang w:val="ru-RU"/>
        </w:rPr>
        <w:t xml:space="preserve"> </w:t>
      </w:r>
      <w:r w:rsidRPr="00866B98">
        <w:rPr>
          <w:rFonts w:ascii="Times New Roman" w:eastAsia="Times New Roman" w:hAnsi="Times New Roman"/>
          <w:sz w:val="28"/>
          <w:szCs w:val="24"/>
          <w:lang w:val="ru-RU"/>
        </w:rPr>
        <w:t>распределения</w:t>
      </w:r>
      <w:r w:rsidRPr="00866B98">
        <w:rPr>
          <w:rFonts w:ascii="Times New Roman" w:eastAsia="Times New Roman" w:hAnsi="Times New Roman"/>
          <w:spacing w:val="-14"/>
          <w:sz w:val="28"/>
          <w:szCs w:val="24"/>
          <w:lang w:val="ru-RU"/>
        </w:rPr>
        <w:t xml:space="preserve"> </w:t>
      </w:r>
      <w:r w:rsidRPr="00866B98">
        <w:rPr>
          <w:rFonts w:ascii="Times New Roman" w:eastAsia="Times New Roman" w:hAnsi="Times New Roman"/>
          <w:sz w:val="28"/>
          <w:szCs w:val="24"/>
          <w:lang w:val="ru-RU"/>
        </w:rPr>
        <w:t>промежуточных</w:t>
      </w:r>
      <w:r w:rsidRPr="00866B98">
        <w:rPr>
          <w:rFonts w:ascii="Times New Roman" w:eastAsia="Times New Roman" w:hAnsi="Times New Roman"/>
          <w:spacing w:val="-58"/>
          <w:sz w:val="28"/>
          <w:szCs w:val="24"/>
          <w:lang w:val="ru-RU"/>
        </w:rPr>
        <w:t xml:space="preserve"> </w:t>
      </w:r>
      <w:r w:rsidRPr="00866B98">
        <w:rPr>
          <w:rFonts w:ascii="Times New Roman" w:eastAsia="Times New Roman" w:hAnsi="Times New Roman"/>
          <w:sz w:val="28"/>
          <w:szCs w:val="24"/>
          <w:lang w:val="ru-RU"/>
        </w:rPr>
        <w:t>шагов и сроков; принимать цель совместной деятельности, коллективно строить действия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по ее достижению: распределять роли, договариваться, обсуждать процесс и результат</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совместной</w:t>
      </w:r>
      <w:r w:rsidRPr="00866B98">
        <w:rPr>
          <w:rFonts w:ascii="Times New Roman" w:eastAsia="Times New Roman" w:hAnsi="Times New Roman"/>
          <w:spacing w:val="-9"/>
          <w:sz w:val="28"/>
          <w:szCs w:val="24"/>
          <w:lang w:val="ru-RU"/>
        </w:rPr>
        <w:t xml:space="preserve"> </w:t>
      </w:r>
      <w:r w:rsidRPr="00866B98">
        <w:rPr>
          <w:rFonts w:ascii="Times New Roman" w:eastAsia="Times New Roman" w:hAnsi="Times New Roman"/>
          <w:sz w:val="28"/>
          <w:szCs w:val="24"/>
          <w:lang w:val="ru-RU"/>
        </w:rPr>
        <w:t>работы;</w:t>
      </w:r>
      <w:r w:rsidRPr="00866B98">
        <w:rPr>
          <w:rFonts w:ascii="Times New Roman" w:eastAsia="Times New Roman" w:hAnsi="Times New Roman"/>
          <w:spacing w:val="-9"/>
          <w:sz w:val="28"/>
          <w:szCs w:val="24"/>
          <w:lang w:val="ru-RU"/>
        </w:rPr>
        <w:t xml:space="preserve"> </w:t>
      </w:r>
      <w:r w:rsidRPr="00866B98">
        <w:rPr>
          <w:rFonts w:ascii="Times New Roman" w:eastAsia="Times New Roman" w:hAnsi="Times New Roman"/>
          <w:sz w:val="28"/>
          <w:szCs w:val="24"/>
          <w:lang w:val="ru-RU"/>
        </w:rPr>
        <w:t>проявлять</w:t>
      </w:r>
      <w:r w:rsidRPr="00866B98">
        <w:rPr>
          <w:rFonts w:ascii="Times New Roman" w:eastAsia="Times New Roman" w:hAnsi="Times New Roman"/>
          <w:spacing w:val="-10"/>
          <w:sz w:val="28"/>
          <w:szCs w:val="24"/>
          <w:lang w:val="ru-RU"/>
        </w:rPr>
        <w:t xml:space="preserve"> </w:t>
      </w:r>
      <w:r w:rsidRPr="00866B98">
        <w:rPr>
          <w:rFonts w:ascii="Times New Roman" w:eastAsia="Times New Roman" w:hAnsi="Times New Roman"/>
          <w:sz w:val="28"/>
          <w:szCs w:val="24"/>
          <w:lang w:val="ru-RU"/>
        </w:rPr>
        <w:t>готовность</w:t>
      </w:r>
      <w:r w:rsidRPr="00866B98">
        <w:rPr>
          <w:rFonts w:ascii="Times New Roman" w:eastAsia="Times New Roman" w:hAnsi="Times New Roman"/>
          <w:spacing w:val="-8"/>
          <w:sz w:val="28"/>
          <w:szCs w:val="24"/>
          <w:lang w:val="ru-RU"/>
        </w:rPr>
        <w:t xml:space="preserve"> </w:t>
      </w:r>
      <w:r w:rsidRPr="00866B98">
        <w:rPr>
          <w:rFonts w:ascii="Times New Roman" w:eastAsia="Times New Roman" w:hAnsi="Times New Roman"/>
          <w:sz w:val="28"/>
          <w:szCs w:val="24"/>
          <w:lang w:val="ru-RU"/>
        </w:rPr>
        <w:t>руководить,</w:t>
      </w:r>
      <w:r w:rsidRPr="00866B98">
        <w:rPr>
          <w:rFonts w:ascii="Times New Roman" w:eastAsia="Times New Roman" w:hAnsi="Times New Roman"/>
          <w:spacing w:val="-8"/>
          <w:sz w:val="28"/>
          <w:szCs w:val="24"/>
          <w:lang w:val="ru-RU"/>
        </w:rPr>
        <w:t xml:space="preserve"> </w:t>
      </w:r>
      <w:r w:rsidRPr="00866B98">
        <w:rPr>
          <w:rFonts w:ascii="Times New Roman" w:eastAsia="Times New Roman" w:hAnsi="Times New Roman"/>
          <w:sz w:val="28"/>
          <w:szCs w:val="24"/>
          <w:lang w:val="ru-RU"/>
        </w:rPr>
        <w:t>выполнять</w:t>
      </w:r>
      <w:r w:rsidRPr="00866B98">
        <w:rPr>
          <w:rFonts w:ascii="Times New Roman" w:eastAsia="Times New Roman" w:hAnsi="Times New Roman"/>
          <w:spacing w:val="-10"/>
          <w:sz w:val="28"/>
          <w:szCs w:val="24"/>
          <w:lang w:val="ru-RU"/>
        </w:rPr>
        <w:t xml:space="preserve"> </w:t>
      </w:r>
      <w:r w:rsidRPr="00866B98">
        <w:rPr>
          <w:rFonts w:ascii="Times New Roman" w:eastAsia="Times New Roman" w:hAnsi="Times New Roman"/>
          <w:sz w:val="28"/>
          <w:szCs w:val="24"/>
          <w:lang w:val="ru-RU"/>
        </w:rPr>
        <w:t>поручения,</w:t>
      </w:r>
      <w:r w:rsidRPr="00866B98">
        <w:rPr>
          <w:rFonts w:ascii="Times New Roman" w:eastAsia="Times New Roman" w:hAnsi="Times New Roman"/>
          <w:spacing w:val="-13"/>
          <w:sz w:val="28"/>
          <w:szCs w:val="24"/>
          <w:lang w:val="ru-RU"/>
        </w:rPr>
        <w:t xml:space="preserve"> </w:t>
      </w:r>
      <w:r w:rsidRPr="00866B98">
        <w:rPr>
          <w:rFonts w:ascii="Times New Roman" w:eastAsia="Times New Roman" w:hAnsi="Times New Roman"/>
          <w:sz w:val="28"/>
          <w:szCs w:val="24"/>
          <w:lang w:val="ru-RU"/>
        </w:rPr>
        <w:t>подчиняться;</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ответственно выполнять свою часть работы; оценивать свой вклад в общий результат;</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выполнять</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совместные</w:t>
      </w:r>
      <w:r w:rsidRPr="00866B98">
        <w:rPr>
          <w:rFonts w:ascii="Times New Roman" w:eastAsia="Times New Roman" w:hAnsi="Times New Roman"/>
          <w:spacing w:val="-5"/>
          <w:sz w:val="28"/>
          <w:szCs w:val="24"/>
          <w:lang w:val="ru-RU"/>
        </w:rPr>
        <w:t xml:space="preserve"> </w:t>
      </w:r>
      <w:r w:rsidRPr="00866B98">
        <w:rPr>
          <w:rFonts w:ascii="Times New Roman" w:eastAsia="Times New Roman" w:hAnsi="Times New Roman"/>
          <w:sz w:val="28"/>
          <w:szCs w:val="24"/>
          <w:lang w:val="ru-RU"/>
        </w:rPr>
        <w:t>проектные</w:t>
      </w:r>
      <w:r w:rsidRPr="00866B98">
        <w:rPr>
          <w:rFonts w:ascii="Times New Roman" w:eastAsia="Times New Roman" w:hAnsi="Times New Roman"/>
          <w:spacing w:val="-5"/>
          <w:sz w:val="28"/>
          <w:szCs w:val="24"/>
          <w:lang w:val="ru-RU"/>
        </w:rPr>
        <w:t xml:space="preserve"> </w:t>
      </w:r>
      <w:r w:rsidRPr="00866B98">
        <w:rPr>
          <w:rFonts w:ascii="Times New Roman" w:eastAsia="Times New Roman" w:hAnsi="Times New Roman"/>
          <w:sz w:val="28"/>
          <w:szCs w:val="24"/>
          <w:lang w:val="ru-RU"/>
        </w:rPr>
        <w:t>задания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 опорой</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на</w:t>
      </w:r>
      <w:r w:rsidRPr="00866B98">
        <w:rPr>
          <w:rFonts w:ascii="Times New Roman" w:eastAsia="Times New Roman" w:hAnsi="Times New Roman"/>
          <w:spacing w:val="-4"/>
          <w:sz w:val="28"/>
          <w:szCs w:val="24"/>
          <w:lang w:val="ru-RU"/>
        </w:rPr>
        <w:t xml:space="preserve"> </w:t>
      </w:r>
      <w:r w:rsidRPr="00866B98">
        <w:rPr>
          <w:rFonts w:ascii="Times New Roman" w:eastAsia="Times New Roman" w:hAnsi="Times New Roman"/>
          <w:sz w:val="28"/>
          <w:szCs w:val="24"/>
          <w:lang w:val="ru-RU"/>
        </w:rPr>
        <w:t>предложенные образцы.</w:t>
      </w:r>
    </w:p>
    <w:p w:rsidR="00866B98" w:rsidRPr="00866B98" w:rsidRDefault="00866B98" w:rsidP="00D50E16">
      <w:pPr>
        <w:autoSpaceDE w:val="0"/>
        <w:autoSpaceDN w:val="0"/>
        <w:spacing w:before="1" w:after="0" w:line="275" w:lineRule="exact"/>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Овладение</w:t>
      </w:r>
      <w:r w:rsidRPr="00866B98">
        <w:rPr>
          <w:rFonts w:ascii="Times New Roman" w:eastAsia="Times New Roman" w:hAnsi="Times New Roman"/>
          <w:spacing w:val="-4"/>
          <w:sz w:val="28"/>
          <w:szCs w:val="24"/>
          <w:lang w:val="ru-RU"/>
        </w:rPr>
        <w:t xml:space="preserve"> </w:t>
      </w:r>
      <w:r w:rsidRPr="00866B98">
        <w:rPr>
          <w:rFonts w:ascii="Times New Roman" w:eastAsia="Times New Roman" w:hAnsi="Times New Roman"/>
          <w:sz w:val="28"/>
          <w:szCs w:val="24"/>
          <w:lang w:val="ru-RU"/>
        </w:rPr>
        <w:t>универсальными</w:t>
      </w:r>
      <w:r w:rsidRPr="00866B98">
        <w:rPr>
          <w:rFonts w:ascii="Times New Roman" w:eastAsia="Times New Roman" w:hAnsi="Times New Roman"/>
          <w:spacing w:val="-6"/>
          <w:sz w:val="28"/>
          <w:szCs w:val="24"/>
          <w:lang w:val="ru-RU"/>
        </w:rPr>
        <w:t xml:space="preserve"> </w:t>
      </w:r>
      <w:r w:rsidRPr="00866B98">
        <w:rPr>
          <w:rFonts w:ascii="Times New Roman" w:eastAsia="Times New Roman" w:hAnsi="Times New Roman"/>
          <w:sz w:val="28"/>
          <w:szCs w:val="24"/>
          <w:lang w:val="ru-RU"/>
        </w:rPr>
        <w:t>учебными</w:t>
      </w:r>
      <w:r w:rsidRPr="00866B98">
        <w:rPr>
          <w:rFonts w:ascii="Times New Roman" w:eastAsia="Times New Roman" w:hAnsi="Times New Roman"/>
          <w:spacing w:val="-6"/>
          <w:sz w:val="28"/>
          <w:szCs w:val="24"/>
          <w:lang w:val="ru-RU"/>
        </w:rPr>
        <w:t xml:space="preserve"> </w:t>
      </w:r>
      <w:r w:rsidRPr="00866B98">
        <w:rPr>
          <w:rFonts w:ascii="Times New Roman" w:eastAsia="Times New Roman" w:hAnsi="Times New Roman"/>
          <w:sz w:val="28"/>
          <w:szCs w:val="24"/>
          <w:lang w:val="ru-RU"/>
        </w:rPr>
        <w:t>регулятивными</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действиями:</w:t>
      </w:r>
    </w:p>
    <w:p w:rsidR="00866B98" w:rsidRPr="00866B98" w:rsidRDefault="00866B98" w:rsidP="00D50E16">
      <w:pPr>
        <w:autoSpaceDE w:val="0"/>
        <w:autoSpaceDN w:val="0"/>
        <w:spacing w:after="0" w:line="242"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pacing w:val="-1"/>
          <w:sz w:val="28"/>
          <w:szCs w:val="24"/>
          <w:lang w:val="ru-RU"/>
        </w:rPr>
        <w:t>Самоорганизация:</w:t>
      </w:r>
      <w:r w:rsidRPr="00866B98">
        <w:rPr>
          <w:rFonts w:ascii="Times New Roman" w:eastAsia="Times New Roman" w:hAnsi="Times New Roman"/>
          <w:spacing w:val="-11"/>
          <w:sz w:val="28"/>
          <w:szCs w:val="24"/>
          <w:lang w:val="ru-RU"/>
        </w:rPr>
        <w:t xml:space="preserve"> </w:t>
      </w:r>
      <w:r w:rsidRPr="00866B98">
        <w:rPr>
          <w:rFonts w:ascii="Times New Roman" w:eastAsia="Times New Roman" w:hAnsi="Times New Roman"/>
          <w:sz w:val="28"/>
          <w:szCs w:val="24"/>
          <w:lang w:val="ru-RU"/>
        </w:rPr>
        <w:t>планировать</w:t>
      </w:r>
      <w:r w:rsidRPr="00866B98">
        <w:rPr>
          <w:rFonts w:ascii="Times New Roman" w:eastAsia="Times New Roman" w:hAnsi="Times New Roman"/>
          <w:spacing w:val="-13"/>
          <w:sz w:val="28"/>
          <w:szCs w:val="24"/>
          <w:lang w:val="ru-RU"/>
        </w:rPr>
        <w:t xml:space="preserve"> </w:t>
      </w:r>
      <w:r w:rsidRPr="00866B98">
        <w:rPr>
          <w:rFonts w:ascii="Times New Roman" w:eastAsia="Times New Roman" w:hAnsi="Times New Roman"/>
          <w:sz w:val="28"/>
          <w:szCs w:val="24"/>
          <w:lang w:val="ru-RU"/>
        </w:rPr>
        <w:t>действия</w:t>
      </w:r>
      <w:r w:rsidRPr="00866B98">
        <w:rPr>
          <w:rFonts w:ascii="Times New Roman" w:eastAsia="Times New Roman" w:hAnsi="Times New Roman"/>
          <w:spacing w:val="-14"/>
          <w:sz w:val="28"/>
          <w:szCs w:val="24"/>
          <w:lang w:val="ru-RU"/>
        </w:rPr>
        <w:t xml:space="preserve"> </w:t>
      </w:r>
      <w:r w:rsidRPr="00866B98">
        <w:rPr>
          <w:rFonts w:ascii="Times New Roman" w:eastAsia="Times New Roman" w:hAnsi="Times New Roman"/>
          <w:sz w:val="28"/>
          <w:szCs w:val="24"/>
          <w:lang w:val="ru-RU"/>
        </w:rPr>
        <w:t>по</w:t>
      </w:r>
      <w:r w:rsidRPr="00866B98">
        <w:rPr>
          <w:rFonts w:ascii="Times New Roman" w:eastAsia="Times New Roman" w:hAnsi="Times New Roman"/>
          <w:spacing w:val="-10"/>
          <w:sz w:val="28"/>
          <w:szCs w:val="24"/>
          <w:lang w:val="ru-RU"/>
        </w:rPr>
        <w:t xml:space="preserve"> </w:t>
      </w:r>
      <w:r w:rsidRPr="00866B98">
        <w:rPr>
          <w:rFonts w:ascii="Times New Roman" w:eastAsia="Times New Roman" w:hAnsi="Times New Roman"/>
          <w:sz w:val="28"/>
          <w:szCs w:val="24"/>
          <w:lang w:val="ru-RU"/>
        </w:rPr>
        <w:t>решению</w:t>
      </w:r>
      <w:r w:rsidRPr="00866B98">
        <w:rPr>
          <w:rFonts w:ascii="Times New Roman" w:eastAsia="Times New Roman" w:hAnsi="Times New Roman"/>
          <w:spacing w:val="-11"/>
          <w:sz w:val="28"/>
          <w:szCs w:val="24"/>
          <w:lang w:val="ru-RU"/>
        </w:rPr>
        <w:t xml:space="preserve"> </w:t>
      </w:r>
      <w:r w:rsidRPr="00866B98">
        <w:rPr>
          <w:rFonts w:ascii="Times New Roman" w:eastAsia="Times New Roman" w:hAnsi="Times New Roman"/>
          <w:sz w:val="28"/>
          <w:szCs w:val="24"/>
          <w:lang w:val="ru-RU"/>
        </w:rPr>
        <w:t>учебной</w:t>
      </w:r>
      <w:r w:rsidRPr="00866B98">
        <w:rPr>
          <w:rFonts w:ascii="Times New Roman" w:eastAsia="Times New Roman" w:hAnsi="Times New Roman"/>
          <w:spacing w:val="-14"/>
          <w:sz w:val="28"/>
          <w:szCs w:val="24"/>
          <w:lang w:val="ru-RU"/>
        </w:rPr>
        <w:t xml:space="preserve"> </w:t>
      </w:r>
      <w:r w:rsidRPr="00866B98">
        <w:rPr>
          <w:rFonts w:ascii="Times New Roman" w:eastAsia="Times New Roman" w:hAnsi="Times New Roman"/>
          <w:sz w:val="28"/>
          <w:szCs w:val="24"/>
          <w:lang w:val="ru-RU"/>
        </w:rPr>
        <w:t>задачи</w:t>
      </w:r>
      <w:r w:rsidRPr="00866B98">
        <w:rPr>
          <w:rFonts w:ascii="Times New Roman" w:eastAsia="Times New Roman" w:hAnsi="Times New Roman"/>
          <w:spacing w:val="-9"/>
          <w:sz w:val="28"/>
          <w:szCs w:val="24"/>
          <w:lang w:val="ru-RU"/>
        </w:rPr>
        <w:t xml:space="preserve"> </w:t>
      </w:r>
      <w:r w:rsidRPr="00866B98">
        <w:rPr>
          <w:rFonts w:ascii="Times New Roman" w:eastAsia="Times New Roman" w:hAnsi="Times New Roman"/>
          <w:sz w:val="28"/>
          <w:szCs w:val="24"/>
          <w:lang w:val="ru-RU"/>
        </w:rPr>
        <w:t>для</w:t>
      </w:r>
      <w:r w:rsidRPr="00866B98">
        <w:rPr>
          <w:rFonts w:ascii="Times New Roman" w:eastAsia="Times New Roman" w:hAnsi="Times New Roman"/>
          <w:spacing w:val="-9"/>
          <w:sz w:val="28"/>
          <w:szCs w:val="24"/>
          <w:lang w:val="ru-RU"/>
        </w:rPr>
        <w:t xml:space="preserve"> </w:t>
      </w:r>
      <w:r w:rsidRPr="00866B98">
        <w:rPr>
          <w:rFonts w:ascii="Times New Roman" w:eastAsia="Times New Roman" w:hAnsi="Times New Roman"/>
          <w:sz w:val="28"/>
          <w:szCs w:val="24"/>
          <w:lang w:val="ru-RU"/>
        </w:rPr>
        <w:t>получения</w:t>
      </w:r>
      <w:r w:rsidRPr="00866B98">
        <w:rPr>
          <w:rFonts w:ascii="Times New Roman" w:eastAsia="Times New Roman" w:hAnsi="Times New Roman"/>
          <w:spacing w:val="-58"/>
          <w:sz w:val="28"/>
          <w:szCs w:val="24"/>
          <w:lang w:val="ru-RU"/>
        </w:rPr>
        <w:t xml:space="preserve"> </w:t>
      </w:r>
      <w:r w:rsidRPr="00866B98">
        <w:rPr>
          <w:rFonts w:ascii="Times New Roman" w:eastAsia="Times New Roman" w:hAnsi="Times New Roman"/>
          <w:sz w:val="28"/>
          <w:szCs w:val="24"/>
          <w:lang w:val="ru-RU"/>
        </w:rPr>
        <w:t>результата;</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выстраивать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последовательность</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выбранных</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действий;</w:t>
      </w:r>
    </w:p>
    <w:p w:rsidR="00866B98" w:rsidRPr="00866B98" w:rsidRDefault="00866B98" w:rsidP="00D50E16">
      <w:pPr>
        <w:autoSpaceDE w:val="0"/>
        <w:autoSpaceDN w:val="0"/>
        <w:spacing w:after="0" w:line="242"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lastRenderedPageBreak/>
        <w:t>Самоконтроль: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устанавливать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причины</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успеха/неудач</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учебной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деятельности;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корректировать</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свои</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учебные действия</w:t>
      </w:r>
      <w:r w:rsidRPr="00866B98">
        <w:rPr>
          <w:rFonts w:ascii="Times New Roman" w:eastAsia="Times New Roman" w:hAnsi="Times New Roman"/>
          <w:spacing w:val="-3"/>
          <w:sz w:val="28"/>
          <w:szCs w:val="24"/>
          <w:lang w:val="ru-RU"/>
        </w:rPr>
        <w:t xml:space="preserve"> </w:t>
      </w:r>
      <w:r w:rsidRPr="00866B98">
        <w:rPr>
          <w:rFonts w:ascii="Times New Roman" w:eastAsia="Times New Roman" w:hAnsi="Times New Roman"/>
          <w:sz w:val="28"/>
          <w:szCs w:val="24"/>
          <w:lang w:val="ru-RU"/>
        </w:rPr>
        <w:t>для</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преодоления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ошибок.</w:t>
      </w:r>
    </w:p>
    <w:p w:rsidR="00866B98" w:rsidRPr="00866B98" w:rsidRDefault="00866B98" w:rsidP="00D50E16">
      <w:pPr>
        <w:autoSpaceDE w:val="0"/>
        <w:autoSpaceDN w:val="0"/>
        <w:spacing w:after="0" w:line="271" w:lineRule="exact"/>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Предметные</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результаты</w:t>
      </w:r>
    </w:p>
    <w:p w:rsidR="00866B98" w:rsidRPr="00866B98" w:rsidRDefault="00866B98" w:rsidP="00D50E16">
      <w:pPr>
        <w:autoSpaceDE w:val="0"/>
        <w:autoSpaceDN w:val="0"/>
        <w:spacing w:after="0" w:line="240"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Сформировано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представление: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политическом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устройстве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Российского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государства,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его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институтах,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роли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жизни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общества,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его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важнейших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законах; о</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базовых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национальных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российских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ценностях;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символах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государства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Флаге,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Гербе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России,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флаге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гербе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субъекта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Российской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Федерации,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котором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находится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образовательное учреждение; институтах гражданского общества, о возможностях участия</w:t>
      </w:r>
      <w:r w:rsidRPr="00866B98">
        <w:rPr>
          <w:rFonts w:ascii="Times New Roman" w:eastAsia="Times New Roman" w:hAnsi="Times New Roman"/>
          <w:spacing w:val="-58"/>
          <w:sz w:val="28"/>
          <w:szCs w:val="24"/>
          <w:lang w:val="ru-RU"/>
        </w:rPr>
        <w:t xml:space="preserve"> </w:t>
      </w:r>
      <w:r w:rsidRPr="00866B98">
        <w:rPr>
          <w:rFonts w:ascii="Times New Roman" w:eastAsia="Times New Roman" w:hAnsi="Times New Roman"/>
          <w:sz w:val="28"/>
          <w:szCs w:val="24"/>
          <w:lang w:val="ru-RU"/>
        </w:rPr>
        <w:t>граждан в общественном управлении; правах и обязанностях гражданина России; народах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России,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об</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общей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исторической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судьбе,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единстве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народов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нашей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страны;</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национальных героях и важнейших событиях истории России и ее народов; религиозной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картине мира, роли традиционных религий в развитии Российского государства, в истории</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и культуре нашей страны; возможном негативном влиянии на морально-психологическое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состояние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человека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компьютерных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игр,</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кино,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телевизионных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передач,</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рекламы;</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нравственных основах учебы, ведущей роли образования, труда и значении творчества 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жизни человека и общества;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роли знаний, науки,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современного производства в жизни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человека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общества;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единстве 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взаимовлиянии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различных</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видов</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здоровья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человека: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физического, нравственного (душевного), социально-психологического (здоровья семьи 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школьного коллектива); влиянии нравственности человека на состояние его здоровья 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здоровья</w:t>
      </w:r>
      <w:r w:rsidRPr="00866B98">
        <w:rPr>
          <w:rFonts w:ascii="Times New Roman" w:eastAsia="Times New Roman" w:hAnsi="Times New Roman"/>
          <w:spacing w:val="25"/>
          <w:sz w:val="28"/>
          <w:szCs w:val="24"/>
          <w:lang w:val="ru-RU"/>
        </w:rPr>
        <w:t xml:space="preserve"> </w:t>
      </w:r>
      <w:r w:rsidRPr="00866B98">
        <w:rPr>
          <w:rFonts w:ascii="Times New Roman" w:eastAsia="Times New Roman" w:hAnsi="Times New Roman"/>
          <w:sz w:val="28"/>
          <w:szCs w:val="24"/>
          <w:lang w:val="ru-RU"/>
        </w:rPr>
        <w:t>окружающих</w:t>
      </w:r>
      <w:r w:rsidRPr="00866B98">
        <w:rPr>
          <w:rFonts w:ascii="Times New Roman" w:eastAsia="Times New Roman" w:hAnsi="Times New Roman"/>
          <w:spacing w:val="19"/>
          <w:sz w:val="28"/>
          <w:szCs w:val="24"/>
          <w:lang w:val="ru-RU"/>
        </w:rPr>
        <w:t xml:space="preserve"> </w:t>
      </w:r>
      <w:r w:rsidRPr="00866B98">
        <w:rPr>
          <w:rFonts w:ascii="Times New Roman" w:eastAsia="Times New Roman" w:hAnsi="Times New Roman"/>
          <w:sz w:val="28"/>
          <w:szCs w:val="24"/>
          <w:lang w:val="ru-RU"/>
        </w:rPr>
        <w:t>его</w:t>
      </w:r>
      <w:r w:rsidRPr="00866B98">
        <w:rPr>
          <w:rFonts w:ascii="Times New Roman" w:eastAsia="Times New Roman" w:hAnsi="Times New Roman"/>
          <w:spacing w:val="19"/>
          <w:sz w:val="28"/>
          <w:szCs w:val="24"/>
          <w:lang w:val="ru-RU"/>
        </w:rPr>
        <w:t xml:space="preserve"> </w:t>
      </w:r>
      <w:r w:rsidRPr="00866B98">
        <w:rPr>
          <w:rFonts w:ascii="Times New Roman" w:eastAsia="Times New Roman" w:hAnsi="Times New Roman"/>
          <w:sz w:val="28"/>
          <w:szCs w:val="24"/>
          <w:lang w:val="ru-RU"/>
        </w:rPr>
        <w:t>людей;</w:t>
      </w:r>
      <w:r w:rsidRPr="00866B98">
        <w:rPr>
          <w:rFonts w:ascii="Times New Roman" w:eastAsia="Times New Roman" w:hAnsi="Times New Roman"/>
          <w:spacing w:val="5"/>
          <w:sz w:val="28"/>
          <w:szCs w:val="24"/>
          <w:lang w:val="ru-RU"/>
        </w:rPr>
        <w:t xml:space="preserve"> </w:t>
      </w:r>
      <w:r w:rsidRPr="00866B98">
        <w:rPr>
          <w:rFonts w:ascii="Times New Roman" w:eastAsia="Times New Roman" w:hAnsi="Times New Roman"/>
          <w:sz w:val="28"/>
          <w:szCs w:val="24"/>
          <w:lang w:val="ru-RU"/>
        </w:rPr>
        <w:t>душевной</w:t>
      </w:r>
      <w:r w:rsidRPr="00866B98">
        <w:rPr>
          <w:rFonts w:ascii="Times New Roman" w:eastAsia="Times New Roman" w:hAnsi="Times New Roman"/>
          <w:spacing w:val="25"/>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20"/>
          <w:sz w:val="28"/>
          <w:szCs w:val="24"/>
          <w:lang w:val="ru-RU"/>
        </w:rPr>
        <w:t xml:space="preserve"> </w:t>
      </w:r>
      <w:r w:rsidRPr="00866B98">
        <w:rPr>
          <w:rFonts w:ascii="Times New Roman" w:eastAsia="Times New Roman" w:hAnsi="Times New Roman"/>
          <w:sz w:val="28"/>
          <w:szCs w:val="24"/>
          <w:lang w:val="ru-RU"/>
        </w:rPr>
        <w:t>физической</w:t>
      </w:r>
      <w:r w:rsidRPr="00866B98">
        <w:rPr>
          <w:rFonts w:ascii="Times New Roman" w:eastAsia="Times New Roman" w:hAnsi="Times New Roman"/>
          <w:spacing w:val="25"/>
          <w:sz w:val="28"/>
          <w:szCs w:val="24"/>
          <w:lang w:val="ru-RU"/>
        </w:rPr>
        <w:t xml:space="preserve"> </w:t>
      </w:r>
      <w:r w:rsidRPr="00866B98">
        <w:rPr>
          <w:rFonts w:ascii="Times New Roman" w:eastAsia="Times New Roman" w:hAnsi="Times New Roman"/>
          <w:sz w:val="28"/>
          <w:szCs w:val="24"/>
          <w:lang w:val="ru-RU"/>
        </w:rPr>
        <w:t>красоте</w:t>
      </w:r>
      <w:r w:rsidRPr="00866B98">
        <w:rPr>
          <w:rFonts w:ascii="Times New Roman" w:eastAsia="Times New Roman" w:hAnsi="Times New Roman"/>
          <w:spacing w:val="24"/>
          <w:sz w:val="28"/>
          <w:szCs w:val="24"/>
          <w:lang w:val="ru-RU"/>
        </w:rPr>
        <w:t xml:space="preserve"> </w:t>
      </w:r>
      <w:r w:rsidRPr="00866B98">
        <w:rPr>
          <w:rFonts w:ascii="Times New Roman" w:eastAsia="Times New Roman" w:hAnsi="Times New Roman"/>
          <w:sz w:val="28"/>
          <w:szCs w:val="24"/>
          <w:lang w:val="ru-RU"/>
        </w:rPr>
        <w:t>человека;</w:t>
      </w:r>
    </w:p>
    <w:p w:rsidR="00866B98" w:rsidRPr="00866B98" w:rsidRDefault="00866B98" w:rsidP="00D50E16">
      <w:pPr>
        <w:autoSpaceDE w:val="0"/>
        <w:autoSpaceDN w:val="0"/>
        <w:spacing w:after="0" w:line="240"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важности физической культуры и спорта для здоровья человека, его образования, труда 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творчества;</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активной</w:t>
      </w:r>
      <w:r w:rsidRPr="00866B98">
        <w:rPr>
          <w:rFonts w:ascii="Times New Roman" w:eastAsia="Times New Roman" w:hAnsi="Times New Roman"/>
          <w:spacing w:val="3"/>
          <w:sz w:val="28"/>
          <w:szCs w:val="24"/>
          <w:lang w:val="ru-RU"/>
        </w:rPr>
        <w:t xml:space="preserve"> </w:t>
      </w:r>
      <w:r w:rsidRPr="00866B98">
        <w:rPr>
          <w:rFonts w:ascii="Times New Roman" w:eastAsia="Times New Roman" w:hAnsi="Times New Roman"/>
          <w:sz w:val="28"/>
          <w:szCs w:val="24"/>
          <w:lang w:val="ru-RU"/>
        </w:rPr>
        <w:t>роли</w:t>
      </w:r>
      <w:r w:rsidRPr="00866B98">
        <w:rPr>
          <w:rFonts w:ascii="Times New Roman" w:eastAsia="Times New Roman" w:hAnsi="Times New Roman"/>
          <w:spacing w:val="5"/>
          <w:sz w:val="28"/>
          <w:szCs w:val="24"/>
          <w:lang w:val="ru-RU"/>
        </w:rPr>
        <w:t xml:space="preserve"> </w:t>
      </w:r>
      <w:r w:rsidRPr="00866B98">
        <w:rPr>
          <w:rFonts w:ascii="Times New Roman" w:eastAsia="Times New Roman" w:hAnsi="Times New Roman"/>
          <w:sz w:val="28"/>
          <w:szCs w:val="24"/>
          <w:lang w:val="ru-RU"/>
        </w:rPr>
        <w:t>человека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природе.</w:t>
      </w:r>
    </w:p>
    <w:p w:rsidR="00866B98" w:rsidRPr="00866B98" w:rsidRDefault="00866B98" w:rsidP="00D50E16">
      <w:pPr>
        <w:autoSpaceDE w:val="0"/>
        <w:autoSpaceDN w:val="0"/>
        <w:spacing w:before="3" w:after="0" w:line="240"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Сформировано ценностное отношение: к русскому языку как государственному,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языку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межнационального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общения;</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своему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национальному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языку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культуре;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семье 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семейным традициям; учебе, труду и творчеству; своему здоровью, здоровью родителей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(законных представителей), членов своей семьи, педагогов, сверстников; природе и всем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формам</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жизни.</w:t>
      </w:r>
    </w:p>
    <w:p w:rsidR="00866B98" w:rsidRPr="00866B98" w:rsidRDefault="00866B98" w:rsidP="00D50E16">
      <w:pPr>
        <w:autoSpaceDE w:val="0"/>
        <w:autoSpaceDN w:val="0"/>
        <w:spacing w:after="0" w:line="240"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Сформирован</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интерес:</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к</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чтению,</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произведениям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искусства,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театру,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музыке,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выставкам и т. п.; общественным явлениям, понимать активную роль человека в обществе;</w:t>
      </w:r>
      <w:r w:rsidRPr="00866B98">
        <w:rPr>
          <w:rFonts w:ascii="Times New Roman" w:eastAsia="Times New Roman" w:hAnsi="Times New Roman"/>
          <w:spacing w:val="-57"/>
          <w:sz w:val="28"/>
          <w:szCs w:val="24"/>
          <w:lang w:val="ru-RU"/>
        </w:rPr>
        <w:t xml:space="preserve"> </w:t>
      </w:r>
      <w:r w:rsidRPr="00866B98">
        <w:rPr>
          <w:rFonts w:ascii="Times New Roman" w:eastAsia="Times New Roman" w:hAnsi="Times New Roman"/>
          <w:sz w:val="28"/>
          <w:szCs w:val="24"/>
          <w:lang w:val="ru-RU"/>
        </w:rPr>
        <w:t>государственным праздникам и важнейшим событиям в жизни России, в жизни родного</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города; природе,</w:t>
      </w:r>
      <w:r w:rsidRPr="00866B98">
        <w:rPr>
          <w:rFonts w:ascii="Times New Roman" w:eastAsia="Times New Roman" w:hAnsi="Times New Roman"/>
          <w:spacing w:val="-3"/>
          <w:sz w:val="28"/>
          <w:szCs w:val="24"/>
          <w:lang w:val="ru-RU"/>
        </w:rPr>
        <w:t xml:space="preserve"> </w:t>
      </w:r>
      <w:r w:rsidRPr="00866B98">
        <w:rPr>
          <w:rFonts w:ascii="Times New Roman" w:eastAsia="Times New Roman" w:hAnsi="Times New Roman"/>
          <w:sz w:val="28"/>
          <w:szCs w:val="24"/>
          <w:lang w:val="ru-RU"/>
        </w:rPr>
        <w:t>природным</w:t>
      </w:r>
      <w:r w:rsidRPr="00866B98">
        <w:rPr>
          <w:rFonts w:ascii="Times New Roman" w:eastAsia="Times New Roman" w:hAnsi="Times New Roman"/>
          <w:spacing w:val="-3"/>
          <w:sz w:val="28"/>
          <w:szCs w:val="24"/>
          <w:lang w:val="ru-RU"/>
        </w:rPr>
        <w:t xml:space="preserve"> </w:t>
      </w:r>
      <w:r w:rsidRPr="00866B98">
        <w:rPr>
          <w:rFonts w:ascii="Times New Roman" w:eastAsia="Times New Roman" w:hAnsi="Times New Roman"/>
          <w:sz w:val="28"/>
          <w:szCs w:val="24"/>
          <w:lang w:val="ru-RU"/>
        </w:rPr>
        <w:t>явлениям</w:t>
      </w:r>
      <w:r w:rsidRPr="00866B98">
        <w:rPr>
          <w:rFonts w:ascii="Times New Roman" w:eastAsia="Times New Roman" w:hAnsi="Times New Roman"/>
          <w:spacing w:val="-3"/>
          <w:sz w:val="28"/>
          <w:szCs w:val="24"/>
          <w:lang w:val="ru-RU"/>
        </w:rPr>
        <w:t xml:space="preserve"> </w:t>
      </w:r>
      <w:r w:rsidRPr="00866B98">
        <w:rPr>
          <w:rFonts w:ascii="Times New Roman" w:eastAsia="Times New Roman" w:hAnsi="Times New Roman"/>
          <w:sz w:val="28"/>
          <w:szCs w:val="24"/>
          <w:lang w:val="ru-RU"/>
        </w:rPr>
        <w:t>и формам</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жизни;</w:t>
      </w:r>
      <w:r w:rsidRPr="00866B98">
        <w:rPr>
          <w:rFonts w:ascii="Times New Roman" w:eastAsia="Times New Roman" w:hAnsi="Times New Roman"/>
          <w:spacing w:val="3"/>
          <w:sz w:val="28"/>
          <w:szCs w:val="24"/>
          <w:lang w:val="ru-RU"/>
        </w:rPr>
        <w:t xml:space="preserve"> </w:t>
      </w:r>
      <w:r w:rsidRPr="00866B98">
        <w:rPr>
          <w:rFonts w:ascii="Times New Roman" w:eastAsia="Times New Roman" w:hAnsi="Times New Roman"/>
          <w:sz w:val="28"/>
          <w:szCs w:val="24"/>
          <w:lang w:val="ru-RU"/>
        </w:rPr>
        <w:t>художественному</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творчеству.</w:t>
      </w:r>
    </w:p>
    <w:p w:rsidR="00866B98" w:rsidRPr="00866B98" w:rsidRDefault="00866B98" w:rsidP="00D50E16">
      <w:pPr>
        <w:autoSpaceDE w:val="0"/>
        <w:autoSpaceDN w:val="0"/>
        <w:spacing w:after="0" w:line="240" w:lineRule="auto"/>
        <w:ind w:firstLine="709"/>
        <w:jc w:val="both"/>
        <w:rPr>
          <w:rFonts w:ascii="Times New Roman" w:eastAsia="Times New Roman" w:hAnsi="Times New Roman"/>
          <w:sz w:val="28"/>
          <w:szCs w:val="24"/>
          <w:lang w:val="ru-RU"/>
        </w:rPr>
      </w:pPr>
      <w:r w:rsidRPr="00866B98">
        <w:rPr>
          <w:rFonts w:ascii="Times New Roman" w:eastAsia="Times New Roman" w:hAnsi="Times New Roman"/>
          <w:sz w:val="28"/>
          <w:szCs w:val="24"/>
          <w:lang w:val="ru-RU"/>
        </w:rPr>
        <w:t>Сформированы умения: устанавливать дружеские взаимоотношения в коллективе,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основанные на</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взаимопомощи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взаимной</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поддержке;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проявлять</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бережное,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гуманное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отношение ко всему живому; соблюдать общепринятые нормы поведения в обществе;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распознавать асоциальные поступки, уметь противостоять им; проявлять отрицательное</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отношение</w:t>
      </w:r>
      <w:r w:rsidRPr="00866B98">
        <w:rPr>
          <w:rFonts w:ascii="Times New Roman" w:eastAsia="Times New Roman" w:hAnsi="Times New Roman"/>
          <w:spacing w:val="-5"/>
          <w:sz w:val="28"/>
          <w:szCs w:val="24"/>
          <w:lang w:val="ru-RU"/>
        </w:rPr>
        <w:t xml:space="preserve"> </w:t>
      </w:r>
      <w:r w:rsidRPr="00866B98">
        <w:rPr>
          <w:rFonts w:ascii="Times New Roman" w:eastAsia="Times New Roman" w:hAnsi="Times New Roman"/>
          <w:sz w:val="28"/>
          <w:szCs w:val="24"/>
          <w:lang w:val="ru-RU"/>
        </w:rPr>
        <w:t>к</w:t>
      </w:r>
      <w:r w:rsidRPr="00866B98">
        <w:rPr>
          <w:rFonts w:ascii="Times New Roman" w:eastAsia="Times New Roman" w:hAnsi="Times New Roman"/>
          <w:spacing w:val="-1"/>
          <w:sz w:val="28"/>
          <w:szCs w:val="24"/>
          <w:lang w:val="ru-RU"/>
        </w:rPr>
        <w:t xml:space="preserve"> </w:t>
      </w:r>
      <w:r w:rsidRPr="00866B98">
        <w:rPr>
          <w:rFonts w:ascii="Times New Roman" w:eastAsia="Times New Roman" w:hAnsi="Times New Roman"/>
          <w:sz w:val="28"/>
          <w:szCs w:val="24"/>
          <w:lang w:val="ru-RU"/>
        </w:rPr>
        <w:t>аморальным</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поступкам,</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грубости,</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оскорбительным</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словам</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и</w:t>
      </w:r>
      <w:r w:rsidRPr="00866B98">
        <w:rPr>
          <w:rFonts w:ascii="Times New Roman" w:eastAsia="Times New Roman" w:hAnsi="Times New Roman"/>
          <w:spacing w:val="2"/>
          <w:sz w:val="28"/>
          <w:szCs w:val="24"/>
          <w:lang w:val="ru-RU"/>
        </w:rPr>
        <w:t xml:space="preserve"> </w:t>
      </w:r>
      <w:r w:rsidRPr="00866B98">
        <w:rPr>
          <w:rFonts w:ascii="Times New Roman" w:eastAsia="Times New Roman" w:hAnsi="Times New Roman"/>
          <w:sz w:val="28"/>
          <w:szCs w:val="24"/>
          <w:lang w:val="ru-RU"/>
        </w:rPr>
        <w:t>действиям.</w:t>
      </w:r>
    </w:p>
    <w:p w:rsidR="00866B98" w:rsidRPr="00866B98" w:rsidRDefault="00866B98" w:rsidP="00D50E16">
      <w:pPr>
        <w:tabs>
          <w:tab w:val="left" w:pos="723"/>
        </w:tabs>
        <w:autoSpaceDE w:val="0"/>
        <w:autoSpaceDN w:val="0"/>
        <w:spacing w:before="1" w:after="0" w:line="275" w:lineRule="exact"/>
        <w:ind w:firstLine="709"/>
        <w:rPr>
          <w:rFonts w:ascii="Times New Roman" w:eastAsia="Times New Roman" w:hAnsi="Times New Roman"/>
          <w:sz w:val="28"/>
          <w:lang w:val="ru-RU"/>
        </w:rPr>
      </w:pPr>
    </w:p>
    <w:p w:rsidR="00D50E16" w:rsidRPr="00D50E16" w:rsidRDefault="00866B98" w:rsidP="00076D5E">
      <w:pPr>
        <w:numPr>
          <w:ilvl w:val="0"/>
          <w:numId w:val="8"/>
        </w:numPr>
        <w:tabs>
          <w:tab w:val="left" w:pos="723"/>
        </w:tabs>
        <w:autoSpaceDE w:val="0"/>
        <w:autoSpaceDN w:val="0"/>
        <w:spacing w:before="1" w:after="0" w:line="275" w:lineRule="exact"/>
        <w:ind w:left="0" w:firstLine="709"/>
        <w:jc w:val="center"/>
        <w:rPr>
          <w:rFonts w:ascii="Times New Roman" w:eastAsia="Times New Roman" w:hAnsi="Times New Roman"/>
          <w:sz w:val="28"/>
          <w:lang w:val="ru-RU"/>
        </w:rPr>
      </w:pPr>
      <w:r w:rsidRPr="00866B98">
        <w:rPr>
          <w:rFonts w:ascii="Times New Roman" w:eastAsia="Times New Roman" w:hAnsi="Times New Roman"/>
          <w:sz w:val="28"/>
          <w:lang w:val="ru-RU"/>
        </w:rPr>
        <w:t>Тематическое</w:t>
      </w:r>
      <w:r w:rsidRPr="00866B98">
        <w:rPr>
          <w:rFonts w:ascii="Times New Roman" w:eastAsia="Times New Roman" w:hAnsi="Times New Roman"/>
          <w:spacing w:val="-4"/>
          <w:sz w:val="28"/>
          <w:lang w:val="ru-RU"/>
        </w:rPr>
        <w:t xml:space="preserve"> </w:t>
      </w:r>
      <w:r w:rsidRPr="00866B98">
        <w:rPr>
          <w:rFonts w:ascii="Times New Roman" w:eastAsia="Times New Roman" w:hAnsi="Times New Roman"/>
          <w:sz w:val="28"/>
          <w:lang w:val="ru-RU"/>
        </w:rPr>
        <w:t>планирование</w:t>
      </w:r>
      <w:r w:rsidRPr="00866B98">
        <w:rPr>
          <w:rFonts w:ascii="Times New Roman" w:eastAsia="Times New Roman" w:hAnsi="Times New Roman"/>
          <w:spacing w:val="-3"/>
          <w:sz w:val="28"/>
          <w:lang w:val="ru-RU"/>
        </w:rPr>
        <w:t xml:space="preserve"> </w:t>
      </w:r>
      <w:r w:rsidRPr="00866B98">
        <w:rPr>
          <w:rFonts w:ascii="Times New Roman" w:eastAsia="Times New Roman" w:hAnsi="Times New Roman"/>
          <w:sz w:val="28"/>
          <w:lang w:val="ru-RU"/>
        </w:rPr>
        <w:t>курса</w:t>
      </w:r>
      <w:r w:rsidRPr="00866B98">
        <w:rPr>
          <w:rFonts w:ascii="Times New Roman" w:eastAsia="Times New Roman" w:hAnsi="Times New Roman"/>
          <w:spacing w:val="-8"/>
          <w:sz w:val="28"/>
          <w:lang w:val="ru-RU"/>
        </w:rPr>
        <w:t xml:space="preserve"> </w:t>
      </w:r>
      <w:r w:rsidRPr="00866B98">
        <w:rPr>
          <w:rFonts w:ascii="Times New Roman" w:eastAsia="Times New Roman" w:hAnsi="Times New Roman"/>
          <w:sz w:val="28"/>
          <w:lang w:val="ru-RU"/>
        </w:rPr>
        <w:t>внеурочной</w:t>
      </w:r>
      <w:r w:rsidRPr="00866B98">
        <w:rPr>
          <w:rFonts w:ascii="Times New Roman" w:eastAsia="Times New Roman" w:hAnsi="Times New Roman"/>
          <w:spacing w:val="-1"/>
          <w:sz w:val="28"/>
          <w:lang w:val="ru-RU"/>
        </w:rPr>
        <w:t xml:space="preserve"> </w:t>
      </w:r>
      <w:r w:rsidRPr="00866B98">
        <w:rPr>
          <w:rFonts w:ascii="Times New Roman" w:eastAsia="Times New Roman" w:hAnsi="Times New Roman"/>
          <w:sz w:val="28"/>
          <w:lang w:val="ru-RU"/>
        </w:rPr>
        <w:t>деятельности</w:t>
      </w:r>
      <w:r w:rsidRPr="00866B98">
        <w:rPr>
          <w:rFonts w:ascii="Times New Roman" w:eastAsia="Times New Roman" w:hAnsi="Times New Roman"/>
          <w:spacing w:val="-2"/>
          <w:sz w:val="28"/>
          <w:lang w:val="ru-RU"/>
        </w:rPr>
        <w:t xml:space="preserve"> </w:t>
      </w:r>
    </w:p>
    <w:p w:rsidR="00866B98" w:rsidRPr="00866B98" w:rsidRDefault="00866B98" w:rsidP="00D50E16">
      <w:pPr>
        <w:tabs>
          <w:tab w:val="left" w:pos="723"/>
        </w:tabs>
        <w:autoSpaceDE w:val="0"/>
        <w:autoSpaceDN w:val="0"/>
        <w:spacing w:before="1" w:after="0" w:line="275" w:lineRule="exact"/>
        <w:ind w:left="709"/>
        <w:jc w:val="center"/>
        <w:rPr>
          <w:rFonts w:ascii="Times New Roman" w:eastAsia="Times New Roman" w:hAnsi="Times New Roman"/>
          <w:sz w:val="28"/>
          <w:lang w:val="ru-RU"/>
        </w:rPr>
      </w:pPr>
      <w:r w:rsidRPr="00866B98">
        <w:rPr>
          <w:rFonts w:ascii="Times New Roman" w:eastAsia="Times New Roman" w:hAnsi="Times New Roman"/>
          <w:sz w:val="28"/>
          <w:lang w:val="ru-RU"/>
        </w:rPr>
        <w:t>«Разговоры</w:t>
      </w:r>
      <w:r w:rsidRPr="00866B98">
        <w:rPr>
          <w:rFonts w:ascii="Times New Roman" w:eastAsia="Times New Roman" w:hAnsi="Times New Roman"/>
          <w:spacing w:val="-1"/>
          <w:sz w:val="28"/>
          <w:lang w:val="ru-RU"/>
        </w:rPr>
        <w:t xml:space="preserve"> </w:t>
      </w:r>
      <w:r w:rsidRPr="00866B98">
        <w:rPr>
          <w:rFonts w:ascii="Times New Roman" w:eastAsia="Times New Roman" w:hAnsi="Times New Roman"/>
          <w:sz w:val="28"/>
          <w:lang w:val="ru-RU"/>
        </w:rPr>
        <w:t>о</w:t>
      </w:r>
      <w:r w:rsidRPr="00866B98">
        <w:rPr>
          <w:rFonts w:ascii="Times New Roman" w:eastAsia="Times New Roman" w:hAnsi="Times New Roman"/>
          <w:spacing w:val="-7"/>
          <w:sz w:val="28"/>
          <w:lang w:val="ru-RU"/>
        </w:rPr>
        <w:t xml:space="preserve"> </w:t>
      </w:r>
      <w:r w:rsidRPr="00866B98">
        <w:rPr>
          <w:rFonts w:ascii="Times New Roman" w:eastAsia="Times New Roman" w:hAnsi="Times New Roman"/>
          <w:sz w:val="28"/>
          <w:lang w:val="ru-RU"/>
        </w:rPr>
        <w:t>важном»</w:t>
      </w:r>
    </w:p>
    <w:p w:rsidR="00866B98" w:rsidRPr="00866B98" w:rsidRDefault="00866B98" w:rsidP="00866B98">
      <w:pPr>
        <w:tabs>
          <w:tab w:val="left" w:pos="5035"/>
        </w:tabs>
        <w:autoSpaceDE w:val="0"/>
        <w:autoSpaceDN w:val="0"/>
        <w:spacing w:after="6" w:line="275" w:lineRule="exact"/>
        <w:jc w:val="both"/>
        <w:rPr>
          <w:rFonts w:ascii="Times New Roman" w:eastAsia="Times New Roman" w:hAnsi="Times New Roman"/>
          <w:sz w:val="24"/>
          <w:lang w:val="ru-RU"/>
        </w:rPr>
      </w:pPr>
    </w:p>
    <w:p w:rsidR="00866B98" w:rsidRPr="00866B98" w:rsidRDefault="00866B98" w:rsidP="00076D5E">
      <w:pPr>
        <w:numPr>
          <w:ilvl w:val="1"/>
          <w:numId w:val="8"/>
        </w:numPr>
        <w:tabs>
          <w:tab w:val="left" w:pos="5035"/>
        </w:tabs>
        <w:autoSpaceDE w:val="0"/>
        <w:autoSpaceDN w:val="0"/>
        <w:spacing w:after="6" w:line="275" w:lineRule="exact"/>
        <w:ind w:right="297"/>
        <w:jc w:val="both"/>
        <w:rPr>
          <w:rFonts w:ascii="Times New Roman" w:eastAsia="Times New Roman" w:hAnsi="Times New Roman"/>
          <w:sz w:val="24"/>
          <w:lang w:val="ru-RU"/>
        </w:rPr>
      </w:pPr>
      <w:r w:rsidRPr="00866B98">
        <w:rPr>
          <w:rFonts w:ascii="Times New Roman" w:eastAsia="Times New Roman" w:hAnsi="Times New Roman"/>
          <w:sz w:val="24"/>
          <w:lang w:val="ru-RU"/>
        </w:rPr>
        <w:t>класс</w:t>
      </w:r>
    </w:p>
    <w:tbl>
      <w:tblPr>
        <w:tblStyle w:val="TableNormal1"/>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3167"/>
        <w:gridCol w:w="1560"/>
        <w:gridCol w:w="1559"/>
        <w:gridCol w:w="2372"/>
      </w:tblGrid>
      <w:tr w:rsidR="00866B98" w:rsidRPr="00866B98" w:rsidTr="00D50E16">
        <w:trPr>
          <w:trHeight w:val="551"/>
        </w:trPr>
        <w:tc>
          <w:tcPr>
            <w:tcW w:w="814" w:type="dxa"/>
          </w:tcPr>
          <w:p w:rsidR="00866B98" w:rsidRPr="00866B98" w:rsidRDefault="00866B98" w:rsidP="00866B98">
            <w:pPr>
              <w:spacing w:after="0" w:line="274" w:lineRule="exact"/>
              <w:ind w:left="249" w:right="211" w:firstLine="43"/>
              <w:rPr>
                <w:rFonts w:ascii="Times New Roman" w:eastAsia="Times New Roman" w:hAnsi="Times New Roman"/>
                <w:sz w:val="24"/>
                <w:lang w:val="ru-RU"/>
              </w:rPr>
            </w:pPr>
            <w:r w:rsidRPr="00866B98">
              <w:rPr>
                <w:rFonts w:ascii="Times New Roman" w:eastAsia="Times New Roman" w:hAnsi="Times New Roman"/>
                <w:sz w:val="24"/>
                <w:lang w:val="ru-RU"/>
              </w:rPr>
              <w:lastRenderedPageBreak/>
              <w:t>№</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п/п</w:t>
            </w:r>
          </w:p>
        </w:tc>
        <w:tc>
          <w:tcPr>
            <w:tcW w:w="3167" w:type="dxa"/>
            <w:tcBorders>
              <w:bottom w:val="single" w:sz="6" w:space="0" w:color="212121"/>
            </w:tcBorders>
          </w:tcPr>
          <w:p w:rsidR="00866B98" w:rsidRPr="00866B98" w:rsidRDefault="00866B98" w:rsidP="00866B98">
            <w:pPr>
              <w:spacing w:after="0" w:line="273" w:lineRule="exact"/>
              <w:jc w:val="center"/>
              <w:rPr>
                <w:rFonts w:ascii="Times New Roman" w:eastAsia="Times New Roman" w:hAnsi="Times New Roman"/>
                <w:sz w:val="24"/>
                <w:lang w:val="ru-RU"/>
              </w:rPr>
            </w:pPr>
            <w:r w:rsidRPr="00866B98">
              <w:rPr>
                <w:rFonts w:ascii="Times New Roman" w:eastAsia="Times New Roman" w:hAnsi="Times New Roman"/>
                <w:sz w:val="24"/>
                <w:lang w:val="ru-RU"/>
              </w:rPr>
              <w:t>Наименование</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темы курса ВД</w:t>
            </w:r>
          </w:p>
        </w:tc>
        <w:tc>
          <w:tcPr>
            <w:tcW w:w="1560" w:type="dxa"/>
            <w:tcBorders>
              <w:bottom w:val="single" w:sz="6" w:space="0" w:color="212121"/>
            </w:tcBorders>
          </w:tcPr>
          <w:p w:rsidR="00866B98" w:rsidRPr="00866B98" w:rsidRDefault="00866B98" w:rsidP="00866B98">
            <w:pPr>
              <w:spacing w:after="0" w:line="274" w:lineRule="exact"/>
              <w:ind w:left="212" w:right="132" w:hanging="53"/>
              <w:jc w:val="center"/>
              <w:rPr>
                <w:rFonts w:ascii="Times New Roman" w:eastAsia="Times New Roman" w:hAnsi="Times New Roman"/>
                <w:sz w:val="24"/>
                <w:lang w:val="ru-RU"/>
              </w:rPr>
            </w:pPr>
            <w:r w:rsidRPr="00866B98">
              <w:rPr>
                <w:rFonts w:ascii="Times New Roman" w:eastAsia="Times New Roman" w:hAnsi="Times New Roman"/>
                <w:spacing w:val="-1"/>
                <w:sz w:val="24"/>
                <w:lang w:val="ru-RU"/>
              </w:rPr>
              <w:t>Кол-</w:t>
            </w:r>
            <w:r w:rsidRPr="00866B98">
              <w:rPr>
                <w:rFonts w:ascii="Times New Roman" w:eastAsia="Times New Roman" w:hAnsi="Times New Roman"/>
                <w:sz w:val="24"/>
                <w:lang w:val="ru-RU"/>
              </w:rPr>
              <w:t>во акад.часов</w:t>
            </w:r>
          </w:p>
        </w:tc>
        <w:tc>
          <w:tcPr>
            <w:tcW w:w="1559" w:type="dxa"/>
            <w:tcBorders>
              <w:bottom w:val="single" w:sz="6" w:space="0" w:color="212121"/>
            </w:tcBorders>
          </w:tcPr>
          <w:p w:rsidR="00866B98" w:rsidRPr="00866B98" w:rsidRDefault="00866B98" w:rsidP="00866B98">
            <w:pPr>
              <w:spacing w:after="0" w:line="273" w:lineRule="exact"/>
              <w:ind w:left="137" w:right="122"/>
              <w:jc w:val="center"/>
              <w:rPr>
                <w:rFonts w:ascii="Times New Roman" w:eastAsia="Times New Roman" w:hAnsi="Times New Roman"/>
                <w:sz w:val="24"/>
                <w:lang w:val="ru-RU"/>
              </w:rPr>
            </w:pPr>
            <w:r w:rsidRPr="00866B98">
              <w:rPr>
                <w:rFonts w:ascii="Times New Roman" w:eastAsia="Times New Roman" w:hAnsi="Times New Roman"/>
                <w:sz w:val="24"/>
                <w:lang w:val="ru-RU"/>
              </w:rPr>
              <w:t>Форма занятия</w:t>
            </w:r>
          </w:p>
        </w:tc>
        <w:tc>
          <w:tcPr>
            <w:tcW w:w="2372" w:type="dxa"/>
          </w:tcPr>
          <w:p w:rsidR="00866B98" w:rsidRPr="00866B98" w:rsidRDefault="00866B98" w:rsidP="00866B98">
            <w:pPr>
              <w:spacing w:after="0" w:line="273" w:lineRule="exact"/>
              <w:ind w:left="95" w:right="88"/>
              <w:jc w:val="center"/>
              <w:rPr>
                <w:rFonts w:ascii="Times New Roman" w:eastAsia="Times New Roman" w:hAnsi="Times New Roman"/>
                <w:sz w:val="24"/>
                <w:lang w:val="ru-RU"/>
              </w:rPr>
            </w:pPr>
            <w:r w:rsidRPr="00866B98">
              <w:rPr>
                <w:rFonts w:ascii="Times New Roman" w:eastAsia="Times New Roman" w:hAnsi="Times New Roman"/>
                <w:sz w:val="24"/>
                <w:lang w:val="ru-RU"/>
              </w:rPr>
              <w:t>Электронные (цифровые) образовательны ресурсы</w:t>
            </w:r>
          </w:p>
        </w:tc>
      </w:tr>
      <w:tr w:rsidR="00866B98" w:rsidRPr="00866B98" w:rsidTr="00D50E16">
        <w:trPr>
          <w:trHeight w:val="325"/>
        </w:trPr>
        <w:tc>
          <w:tcPr>
            <w:tcW w:w="814" w:type="dxa"/>
            <w:tcBorders>
              <w:right w:val="single" w:sz="6" w:space="0" w:color="212121"/>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3167"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знаний</w:t>
            </w:r>
          </w:p>
        </w:tc>
        <w:tc>
          <w:tcPr>
            <w:tcW w:w="1560"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15"/>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374" w:right="370"/>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Borders>
              <w:left w:val="single" w:sz="6" w:space="0" w:color="212121"/>
            </w:tcBorders>
          </w:tcPr>
          <w:p w:rsidR="00866B98" w:rsidRPr="00866B98" w:rsidRDefault="00866B98" w:rsidP="00866B98">
            <w:pPr>
              <w:spacing w:after="0" w:line="272" w:lineRule="exact"/>
              <w:ind w:left="87" w:right="78"/>
              <w:jc w:val="center"/>
              <w:rPr>
                <w:rFonts w:ascii="Times New Roman" w:eastAsia="Times New Roman" w:hAnsi="Times New Roman"/>
                <w:sz w:val="24"/>
                <w:lang w:val="ru-RU"/>
              </w:rPr>
            </w:pPr>
            <w:r w:rsidRPr="00866B98">
              <w:rPr>
                <w:rFonts w:ascii="Times New Roman" w:eastAsia="Times New Roman" w:hAnsi="Times New Roman"/>
                <w:sz w:val="24"/>
                <w:lang w:val="ru-RU"/>
              </w:rPr>
              <w:t>не используется</w:t>
            </w:r>
          </w:p>
        </w:tc>
      </w:tr>
      <w:tr w:rsidR="00866B98" w:rsidRPr="00866B98" w:rsidTr="00D50E16">
        <w:trPr>
          <w:trHeight w:val="1934"/>
        </w:trPr>
        <w:tc>
          <w:tcPr>
            <w:tcW w:w="814" w:type="dxa"/>
            <w:tcBorders>
              <w:right w:val="single" w:sz="6" w:space="0" w:color="212121"/>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w:t>
            </w:r>
          </w:p>
        </w:tc>
        <w:tc>
          <w:tcPr>
            <w:tcW w:w="3167"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Наша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страна-Россия!</w:t>
            </w:r>
          </w:p>
        </w:tc>
        <w:tc>
          <w:tcPr>
            <w:tcW w:w="1560"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15"/>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374" w:right="370"/>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Borders>
              <w:left w:val="single" w:sz="6" w:space="0" w:color="212121"/>
            </w:tcBorders>
          </w:tcPr>
          <w:p w:rsidR="00866B98" w:rsidRPr="00866B98" w:rsidRDefault="0083795D" w:rsidP="00866B98">
            <w:pPr>
              <w:spacing w:after="0" w:line="240" w:lineRule="auto"/>
              <w:ind w:left="110" w:right="107" w:firstLine="52"/>
              <w:jc w:val="both"/>
              <w:rPr>
                <w:rFonts w:ascii="Times New Roman" w:eastAsia="Times New Roman" w:hAnsi="Times New Roman"/>
                <w:sz w:val="24"/>
              </w:rPr>
            </w:pPr>
            <w:hyperlink r:id="rId1640">
              <w:r w:rsidR="00866B98" w:rsidRPr="00866B98">
                <w:rPr>
                  <w:rFonts w:ascii="Times New Roman" w:eastAsia="Times New Roman" w:hAnsi="Times New Roman"/>
                  <w:color w:val="006FC0"/>
                  <w:sz w:val="24"/>
                  <w:u w:val="single" w:color="006FC0"/>
                </w:rPr>
                <w:t>https://uchebnik.m</w:t>
              </w:r>
            </w:hyperlink>
            <w:r w:rsidR="00866B98" w:rsidRPr="00866B98">
              <w:rPr>
                <w:rFonts w:ascii="Times New Roman" w:eastAsia="Times New Roman" w:hAnsi="Times New Roman"/>
                <w:color w:val="006FC0"/>
                <w:spacing w:val="-58"/>
                <w:sz w:val="24"/>
              </w:rPr>
              <w:t xml:space="preserve"> </w:t>
            </w:r>
            <w:hyperlink r:id="rId1641">
              <w:r w:rsidR="00866B98" w:rsidRPr="00866B98">
                <w:rPr>
                  <w:rFonts w:ascii="Times New Roman" w:eastAsia="Times New Roman" w:hAnsi="Times New Roman"/>
                  <w:color w:val="006FC0"/>
                  <w:spacing w:val="-1"/>
                  <w:sz w:val="24"/>
                  <w:u w:val="single" w:color="006FC0"/>
                </w:rPr>
                <w:t>os.ru/catalogue?sub</w:t>
              </w:r>
            </w:hyperlink>
            <w:r w:rsidR="00866B98" w:rsidRPr="00866B98">
              <w:rPr>
                <w:rFonts w:ascii="Times New Roman" w:eastAsia="Times New Roman" w:hAnsi="Times New Roman"/>
                <w:color w:val="006FC0"/>
                <w:spacing w:val="-58"/>
                <w:sz w:val="24"/>
              </w:rPr>
              <w:t xml:space="preserve"> </w:t>
            </w:r>
            <w:hyperlink r:id="rId1642">
              <w:r w:rsidR="00866B98" w:rsidRPr="00866B98">
                <w:rPr>
                  <w:rFonts w:ascii="Times New Roman" w:eastAsia="Times New Roman" w:hAnsi="Times New Roman"/>
                  <w:color w:val="006FC0"/>
                  <w:sz w:val="24"/>
                  <w:u w:val="single" w:color="006FC0"/>
                </w:rPr>
                <w:t>ject_ids=156261&amp;s</w:t>
              </w:r>
            </w:hyperlink>
            <w:r w:rsidR="00866B98" w:rsidRPr="00866B98">
              <w:rPr>
                <w:rFonts w:ascii="Times New Roman" w:eastAsia="Times New Roman" w:hAnsi="Times New Roman"/>
                <w:color w:val="006FC0"/>
                <w:spacing w:val="-58"/>
                <w:sz w:val="24"/>
              </w:rPr>
              <w:t xml:space="preserve"> </w:t>
            </w:r>
            <w:hyperlink r:id="rId1643">
              <w:r w:rsidR="00866B98" w:rsidRPr="00866B98">
                <w:rPr>
                  <w:rFonts w:ascii="Times New Roman" w:eastAsia="Times New Roman" w:hAnsi="Times New Roman"/>
                  <w:color w:val="006FC0"/>
                  <w:sz w:val="24"/>
                  <w:u w:val="single" w:color="006FC0"/>
                </w:rPr>
                <w:t>earch=%D0%A0%</w:t>
              </w:r>
            </w:hyperlink>
            <w:r w:rsidR="00866B98" w:rsidRPr="00866B98">
              <w:rPr>
                <w:rFonts w:ascii="Times New Roman" w:eastAsia="Times New Roman" w:hAnsi="Times New Roman"/>
                <w:color w:val="006FC0"/>
                <w:spacing w:val="-58"/>
                <w:sz w:val="24"/>
              </w:rPr>
              <w:t xml:space="preserve"> </w:t>
            </w:r>
            <w:hyperlink r:id="rId1644">
              <w:r w:rsidR="00866B98" w:rsidRPr="00866B98">
                <w:rPr>
                  <w:rFonts w:ascii="Times New Roman" w:eastAsia="Times New Roman" w:hAnsi="Times New Roman"/>
                  <w:color w:val="006FC0"/>
                  <w:sz w:val="24"/>
                  <w:u w:val="single" w:color="006FC0"/>
                </w:rPr>
                <w:t>D0%BE%D1%81</w:t>
              </w:r>
            </w:hyperlink>
          </w:p>
          <w:p w:rsidR="00866B98" w:rsidRPr="00866B98" w:rsidRDefault="0083795D" w:rsidP="00866B98">
            <w:pPr>
              <w:spacing w:after="0" w:line="275" w:lineRule="exact"/>
              <w:ind w:left="87" w:right="82"/>
              <w:jc w:val="center"/>
              <w:rPr>
                <w:rFonts w:ascii="Times New Roman" w:eastAsia="Times New Roman" w:hAnsi="Times New Roman"/>
                <w:sz w:val="24"/>
                <w:lang w:val="ru-RU"/>
              </w:rPr>
            </w:pPr>
            <w:hyperlink r:id="rId1645">
              <w:r w:rsidR="00866B98" w:rsidRPr="00866B98">
                <w:rPr>
                  <w:rFonts w:ascii="Times New Roman" w:eastAsia="Times New Roman" w:hAnsi="Times New Roman"/>
                  <w:color w:val="006FC0"/>
                  <w:sz w:val="24"/>
                  <w:u w:val="single" w:color="006FC0"/>
                  <w:lang w:val="ru-RU"/>
                </w:rPr>
                <w:t>%D1%81%D0%B8</w:t>
              </w:r>
            </w:hyperlink>
          </w:p>
          <w:p w:rsidR="00866B98" w:rsidRPr="00866B98" w:rsidRDefault="0083795D" w:rsidP="00866B98">
            <w:pPr>
              <w:spacing w:after="0" w:line="260" w:lineRule="exact"/>
              <w:ind w:left="87" w:right="81"/>
              <w:jc w:val="center"/>
              <w:rPr>
                <w:rFonts w:ascii="Times New Roman" w:eastAsia="Times New Roman" w:hAnsi="Times New Roman"/>
                <w:sz w:val="24"/>
                <w:lang w:val="ru-RU"/>
              </w:rPr>
            </w:pPr>
            <w:hyperlink r:id="rId1646">
              <w:r w:rsidR="00866B98" w:rsidRPr="00866B98">
                <w:rPr>
                  <w:rFonts w:ascii="Times New Roman" w:eastAsia="Times New Roman" w:hAnsi="Times New Roman"/>
                  <w:color w:val="006FC0"/>
                  <w:sz w:val="24"/>
                  <w:u w:val="single" w:color="006FC0"/>
                  <w:lang w:val="ru-RU"/>
                </w:rPr>
                <w:t>%D1%8F</w:t>
              </w:r>
            </w:hyperlink>
          </w:p>
        </w:tc>
      </w:tr>
      <w:tr w:rsidR="00866B98" w:rsidRPr="00866B98" w:rsidTr="00D50E16">
        <w:trPr>
          <w:trHeight w:val="272"/>
        </w:trPr>
        <w:tc>
          <w:tcPr>
            <w:tcW w:w="814" w:type="dxa"/>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3.</w:t>
            </w:r>
          </w:p>
        </w:tc>
        <w:tc>
          <w:tcPr>
            <w:tcW w:w="3167" w:type="dxa"/>
            <w:tcBorders>
              <w:top w:val="single" w:sz="6" w:space="0" w:color="212121"/>
              <w:bottom w:val="single" w:sz="6" w:space="0" w:color="000000"/>
            </w:tcBorders>
          </w:tcPr>
          <w:p w:rsidR="00866B98" w:rsidRPr="00866B98" w:rsidRDefault="00866B98" w:rsidP="00866B98">
            <w:pPr>
              <w:spacing w:after="0" w:line="253" w:lineRule="exact"/>
              <w:ind w:left="112"/>
              <w:rPr>
                <w:rFonts w:ascii="Times New Roman" w:eastAsia="Times New Roman" w:hAnsi="Times New Roman"/>
                <w:sz w:val="24"/>
                <w:lang w:val="ru-RU"/>
              </w:rPr>
            </w:pPr>
            <w:r w:rsidRPr="00866B98">
              <w:rPr>
                <w:rFonts w:ascii="Times New Roman" w:eastAsia="Times New Roman" w:hAnsi="Times New Roman"/>
                <w:sz w:val="24"/>
                <w:lang w:val="ru-RU"/>
              </w:rPr>
              <w:t>Жизнь</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замечательных</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людей</w:t>
            </w:r>
          </w:p>
        </w:tc>
        <w:tc>
          <w:tcPr>
            <w:tcW w:w="1560" w:type="dxa"/>
            <w:tcBorders>
              <w:top w:val="single" w:sz="6" w:space="0" w:color="212121"/>
            </w:tcBorders>
          </w:tcPr>
          <w:p w:rsidR="00866B98" w:rsidRPr="00866B98" w:rsidRDefault="00866B98" w:rsidP="00866B98">
            <w:pPr>
              <w:spacing w:after="0" w:line="253" w:lineRule="exact"/>
              <w:ind w:left="15"/>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Borders>
              <w:top w:val="single" w:sz="6" w:space="0" w:color="212121"/>
            </w:tcBorders>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8"/>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4.</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О</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бабушках</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и</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дедушках</w:t>
            </w:r>
          </w:p>
        </w:tc>
        <w:tc>
          <w:tcPr>
            <w:tcW w:w="156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5.</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Моим</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учителям</w:t>
            </w:r>
          </w:p>
        </w:tc>
        <w:tc>
          <w:tcPr>
            <w:tcW w:w="1560"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before="1" w:after="0" w:line="257"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6.</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1"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О</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музыке</w:t>
            </w:r>
          </w:p>
        </w:tc>
        <w:tc>
          <w:tcPr>
            <w:tcW w:w="1560" w:type="dxa"/>
            <w:tcBorders>
              <w:left w:val="single" w:sz="6" w:space="0" w:color="000000"/>
            </w:tcBorders>
          </w:tcPr>
          <w:p w:rsidR="00866B98" w:rsidRPr="00866B98" w:rsidRDefault="00866B98" w:rsidP="00866B98">
            <w:pPr>
              <w:spacing w:before="1" w:after="0" w:line="257"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before="1" w:after="0" w:line="257"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before="1" w:after="0" w:line="257"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7.</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Семья</w:t>
            </w:r>
          </w:p>
        </w:tc>
        <w:tc>
          <w:tcPr>
            <w:tcW w:w="156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3"/>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8.</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народного</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единства</w:t>
            </w:r>
          </w:p>
        </w:tc>
        <w:tc>
          <w:tcPr>
            <w:tcW w:w="1560"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9.</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Мы</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разные,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мы</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вместе</w:t>
            </w:r>
          </w:p>
        </w:tc>
        <w:tc>
          <w:tcPr>
            <w:tcW w:w="156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3"/>
        </w:trPr>
        <w:tc>
          <w:tcPr>
            <w:tcW w:w="814" w:type="dxa"/>
            <w:tcBorders>
              <w:right w:val="single" w:sz="6" w:space="0" w:color="000000"/>
            </w:tcBorders>
          </w:tcPr>
          <w:p w:rsidR="00866B98" w:rsidRPr="00866B98" w:rsidRDefault="00866B98" w:rsidP="00866B98">
            <w:pPr>
              <w:spacing w:after="0" w:line="254"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10.</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4"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 матери</w:t>
            </w:r>
          </w:p>
        </w:tc>
        <w:tc>
          <w:tcPr>
            <w:tcW w:w="1560" w:type="dxa"/>
            <w:tcBorders>
              <w:left w:val="single" w:sz="6" w:space="0" w:color="000000"/>
            </w:tcBorders>
          </w:tcPr>
          <w:p w:rsidR="00866B98" w:rsidRPr="00866B98" w:rsidRDefault="00866B98" w:rsidP="00866B98">
            <w:pPr>
              <w:spacing w:after="0" w:line="254"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4"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4"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1381"/>
        </w:trPr>
        <w:tc>
          <w:tcPr>
            <w:tcW w:w="814" w:type="dxa"/>
            <w:tcBorders>
              <w:right w:val="single" w:sz="6" w:space="0" w:color="000000"/>
            </w:tcBorders>
          </w:tcPr>
          <w:p w:rsidR="00866B98" w:rsidRPr="00866B98" w:rsidRDefault="00866B98" w:rsidP="00866B98">
            <w:pPr>
              <w:spacing w:before="1" w:after="0" w:line="240" w:lineRule="auto"/>
              <w:ind w:left="302"/>
              <w:rPr>
                <w:rFonts w:ascii="Times New Roman" w:eastAsia="Times New Roman" w:hAnsi="Times New Roman"/>
                <w:sz w:val="24"/>
                <w:lang w:val="ru-RU"/>
              </w:rPr>
            </w:pPr>
            <w:r w:rsidRPr="00866B98">
              <w:rPr>
                <w:rFonts w:ascii="Times New Roman" w:eastAsia="Times New Roman" w:hAnsi="Times New Roman"/>
                <w:sz w:val="24"/>
                <w:lang w:val="ru-RU"/>
              </w:rPr>
              <w:t>11.</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40" w:lineRule="auto"/>
              <w:rPr>
                <w:rFonts w:ascii="Times New Roman" w:eastAsia="Times New Roman" w:hAnsi="Times New Roman"/>
                <w:sz w:val="26"/>
                <w:lang w:val="ru-RU"/>
              </w:rPr>
            </w:pPr>
          </w:p>
          <w:p w:rsidR="00866B98" w:rsidRPr="00866B98" w:rsidRDefault="00866B98" w:rsidP="00866B98">
            <w:pPr>
              <w:spacing w:before="1" w:after="0" w:line="240" w:lineRule="auto"/>
              <w:rPr>
                <w:rFonts w:ascii="Times New Roman" w:eastAsia="Times New Roman" w:hAnsi="Times New Roman"/>
                <w:lang w:val="ru-RU"/>
              </w:rPr>
            </w:pPr>
          </w:p>
          <w:p w:rsidR="00866B98" w:rsidRPr="00866B98" w:rsidRDefault="00866B98" w:rsidP="00866B98">
            <w:pPr>
              <w:spacing w:after="0" w:line="240" w:lineRule="auto"/>
              <w:ind w:left="109"/>
              <w:rPr>
                <w:rFonts w:ascii="Times New Roman" w:eastAsia="Times New Roman" w:hAnsi="Times New Roman"/>
                <w:sz w:val="24"/>
                <w:lang w:val="ru-RU"/>
              </w:rPr>
            </w:pPr>
            <w:r w:rsidRPr="00866B98">
              <w:rPr>
                <w:rFonts w:ascii="Times New Roman" w:eastAsia="Times New Roman" w:hAnsi="Times New Roman"/>
                <w:sz w:val="24"/>
                <w:lang w:val="ru-RU"/>
              </w:rPr>
              <w:t>Символы</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России</w:t>
            </w:r>
          </w:p>
        </w:tc>
        <w:tc>
          <w:tcPr>
            <w:tcW w:w="1560" w:type="dxa"/>
            <w:tcBorders>
              <w:left w:val="single" w:sz="6" w:space="0" w:color="000000"/>
            </w:tcBorders>
          </w:tcPr>
          <w:p w:rsidR="00866B98" w:rsidRPr="00866B98" w:rsidRDefault="00866B98" w:rsidP="00866B98">
            <w:pPr>
              <w:spacing w:before="1" w:after="0" w:line="240" w:lineRule="auto"/>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before="1" w:after="0" w:line="240" w:lineRule="auto"/>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before="1" w:after="0" w:line="240" w:lineRule="auto"/>
              <w:ind w:left="117" w:right="108" w:firstLine="48"/>
              <w:jc w:val="both"/>
              <w:rPr>
                <w:rFonts w:ascii="Times New Roman" w:eastAsia="Times New Roman" w:hAnsi="Times New Roman"/>
                <w:sz w:val="24"/>
              </w:rPr>
            </w:pPr>
            <w:r w:rsidRPr="00866B98">
              <w:rPr>
                <w:rFonts w:ascii="Times New Roman" w:eastAsia="Times New Roman" w:hAnsi="Times New Roman"/>
                <w:color w:val="006FC0"/>
                <w:sz w:val="24"/>
                <w:u w:val="single" w:color="006FC0"/>
              </w:rPr>
              <w:t>https://uchebnik.m</w:t>
            </w:r>
            <w:r w:rsidRPr="00866B98">
              <w:rPr>
                <w:rFonts w:ascii="Times New Roman" w:eastAsia="Times New Roman" w:hAnsi="Times New Roman"/>
                <w:color w:val="006FC0"/>
                <w:spacing w:val="-58"/>
                <w:sz w:val="24"/>
              </w:rPr>
              <w:t xml:space="preserve"> </w:t>
            </w:r>
            <w:r w:rsidRPr="00866B98">
              <w:rPr>
                <w:rFonts w:ascii="Times New Roman" w:eastAsia="Times New Roman" w:hAnsi="Times New Roman"/>
                <w:color w:val="006FC0"/>
                <w:sz w:val="24"/>
                <w:u w:val="single" w:color="006FC0"/>
              </w:rPr>
              <w:t>os.ru/material_vie</w:t>
            </w:r>
            <w:r w:rsidRPr="00866B98">
              <w:rPr>
                <w:rFonts w:ascii="Times New Roman" w:eastAsia="Times New Roman" w:hAnsi="Times New Roman"/>
                <w:color w:val="006FC0"/>
                <w:spacing w:val="1"/>
                <w:sz w:val="24"/>
              </w:rPr>
              <w:t xml:space="preserve"> </w:t>
            </w:r>
            <w:r w:rsidRPr="00866B98">
              <w:rPr>
                <w:rFonts w:ascii="Times New Roman" w:eastAsia="Times New Roman" w:hAnsi="Times New Roman"/>
                <w:color w:val="006FC0"/>
                <w:sz w:val="24"/>
                <w:u w:val="single" w:color="006FC0"/>
              </w:rPr>
              <w:t>w/atomic_objects/5</w:t>
            </w:r>
            <w:r w:rsidRPr="00866B98">
              <w:rPr>
                <w:rFonts w:ascii="Times New Roman" w:eastAsia="Times New Roman" w:hAnsi="Times New Roman"/>
                <w:color w:val="006FC0"/>
                <w:spacing w:val="-58"/>
                <w:sz w:val="24"/>
              </w:rPr>
              <w:t xml:space="preserve"> </w:t>
            </w:r>
            <w:r w:rsidRPr="00866B98">
              <w:rPr>
                <w:rFonts w:ascii="Times New Roman" w:eastAsia="Times New Roman" w:hAnsi="Times New Roman"/>
                <w:color w:val="006FC0"/>
                <w:spacing w:val="-1"/>
                <w:sz w:val="24"/>
                <w:u w:val="single" w:color="006FC0"/>
              </w:rPr>
              <w:t>686944?menuRefer</w:t>
            </w:r>
          </w:p>
          <w:p w:rsidR="00866B98" w:rsidRPr="00866B98" w:rsidRDefault="00866B98" w:rsidP="00866B98">
            <w:pPr>
              <w:spacing w:after="0" w:line="257" w:lineRule="exact"/>
              <w:ind w:left="367"/>
              <w:rPr>
                <w:rFonts w:ascii="Times New Roman" w:eastAsia="Times New Roman" w:hAnsi="Times New Roman"/>
                <w:sz w:val="24"/>
                <w:lang w:val="ru-RU"/>
              </w:rPr>
            </w:pPr>
            <w:r w:rsidRPr="00866B98">
              <w:rPr>
                <w:rFonts w:ascii="Times New Roman" w:eastAsia="Times New Roman" w:hAnsi="Times New Roman"/>
                <w:color w:val="006FC0"/>
                <w:sz w:val="24"/>
                <w:u w:val="single" w:color="006FC0"/>
                <w:lang w:val="ru-RU"/>
              </w:rPr>
              <w:t>rer=/catalogue</w:t>
            </w:r>
          </w:p>
        </w:tc>
      </w:tr>
      <w:tr w:rsidR="00866B98" w:rsidRPr="00866B98" w:rsidTr="00D50E16">
        <w:trPr>
          <w:trHeight w:val="278"/>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12.</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Волонтеры</w:t>
            </w:r>
          </w:p>
        </w:tc>
        <w:tc>
          <w:tcPr>
            <w:tcW w:w="156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13.</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Героев</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Отечества</w:t>
            </w:r>
          </w:p>
        </w:tc>
        <w:tc>
          <w:tcPr>
            <w:tcW w:w="1560"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14.</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Конституции</w:t>
            </w:r>
          </w:p>
        </w:tc>
        <w:tc>
          <w:tcPr>
            <w:tcW w:w="156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15.</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Тема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нового</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года.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Семейные</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праздники и</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мечты</w:t>
            </w:r>
          </w:p>
        </w:tc>
        <w:tc>
          <w:tcPr>
            <w:tcW w:w="1560"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16.</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Рождество</w:t>
            </w:r>
          </w:p>
        </w:tc>
        <w:tc>
          <w:tcPr>
            <w:tcW w:w="156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17.</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630"/>
              <w:rPr>
                <w:rFonts w:ascii="Times New Roman" w:eastAsia="Times New Roman" w:hAnsi="Times New Roman"/>
                <w:sz w:val="24"/>
                <w:lang w:val="ru-RU"/>
              </w:rPr>
            </w:pPr>
            <w:r w:rsidRPr="00866B98">
              <w:rPr>
                <w:rFonts w:ascii="Times New Roman" w:eastAsia="Times New Roman" w:hAnsi="Times New Roman"/>
                <w:sz w:val="24"/>
                <w:lang w:val="ru-RU"/>
              </w:rPr>
              <w:t>Цифровая безопасность и</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гигиена школьника</w:t>
            </w:r>
          </w:p>
        </w:tc>
        <w:tc>
          <w:tcPr>
            <w:tcW w:w="1560" w:type="dxa"/>
            <w:tcBorders>
              <w:left w:val="single" w:sz="6" w:space="0" w:color="000000"/>
            </w:tcBorders>
          </w:tcPr>
          <w:p w:rsidR="00866B98" w:rsidRPr="00866B98" w:rsidRDefault="00866B98" w:rsidP="00866B98">
            <w:pPr>
              <w:spacing w:after="0" w:line="27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7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18.</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1086"/>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снятия</w:t>
            </w:r>
            <w:r w:rsidRPr="00866B98">
              <w:rPr>
                <w:rFonts w:ascii="Times New Roman" w:eastAsia="Times New Roman" w:hAnsi="Times New Roman"/>
                <w:spacing w:val="-9"/>
                <w:sz w:val="24"/>
                <w:lang w:val="ru-RU"/>
              </w:rPr>
              <w:t xml:space="preserve"> </w:t>
            </w:r>
            <w:r w:rsidRPr="00866B98">
              <w:rPr>
                <w:rFonts w:ascii="Times New Roman" w:eastAsia="Times New Roman" w:hAnsi="Times New Roman"/>
                <w:sz w:val="24"/>
                <w:lang w:val="ru-RU"/>
              </w:rPr>
              <w:t>блокады</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Ленинграда</w:t>
            </w:r>
          </w:p>
        </w:tc>
        <w:tc>
          <w:tcPr>
            <w:tcW w:w="1560"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bl>
    <w:p w:rsidR="00866B98" w:rsidRPr="00866B98" w:rsidRDefault="00866B98" w:rsidP="00866B98">
      <w:pPr>
        <w:autoSpaceDE w:val="0"/>
        <w:autoSpaceDN w:val="0"/>
        <w:spacing w:before="2" w:after="0" w:line="240" w:lineRule="auto"/>
        <w:rPr>
          <w:rFonts w:ascii="Times New Roman" w:eastAsia="Times New Roman" w:hAnsi="Times New Roman"/>
          <w:sz w:val="7"/>
          <w:szCs w:val="24"/>
          <w:lang w:val="ru-RU"/>
        </w:rPr>
      </w:pPr>
    </w:p>
    <w:tbl>
      <w:tblPr>
        <w:tblStyle w:val="TableNormal1"/>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3177"/>
        <w:gridCol w:w="1560"/>
        <w:gridCol w:w="1549"/>
        <w:gridCol w:w="2372"/>
      </w:tblGrid>
      <w:tr w:rsidR="00866B98" w:rsidRPr="00866B98" w:rsidTr="004671E0">
        <w:trPr>
          <w:trHeight w:val="277"/>
        </w:trPr>
        <w:tc>
          <w:tcPr>
            <w:tcW w:w="814" w:type="dxa"/>
            <w:tcBorders>
              <w:right w:val="single" w:sz="6" w:space="0" w:color="000000"/>
            </w:tcBorders>
          </w:tcPr>
          <w:p w:rsidR="00866B98" w:rsidRPr="00866B98" w:rsidRDefault="00866B98" w:rsidP="00866B98">
            <w:pPr>
              <w:spacing w:after="0" w:line="258"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19.</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Знаменательные</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ученые</w:t>
            </w:r>
          </w:p>
        </w:tc>
        <w:tc>
          <w:tcPr>
            <w:tcW w:w="1560"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273"/>
        </w:trPr>
        <w:tc>
          <w:tcPr>
            <w:tcW w:w="814" w:type="dxa"/>
            <w:tcBorders>
              <w:right w:val="single" w:sz="6" w:space="0" w:color="000000"/>
            </w:tcBorders>
          </w:tcPr>
          <w:p w:rsidR="00866B98" w:rsidRPr="00866B98" w:rsidRDefault="00866B98" w:rsidP="00866B98">
            <w:pPr>
              <w:spacing w:after="0" w:line="253"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20.</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российской науки</w:t>
            </w:r>
          </w:p>
        </w:tc>
        <w:tc>
          <w:tcPr>
            <w:tcW w:w="1560" w:type="dxa"/>
            <w:tcBorders>
              <w:left w:val="single" w:sz="6" w:space="0" w:color="000000"/>
            </w:tcBorders>
          </w:tcPr>
          <w:p w:rsidR="00866B98" w:rsidRPr="00866B98" w:rsidRDefault="00866B98" w:rsidP="00866B98">
            <w:pPr>
              <w:spacing w:after="0" w:line="253"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277"/>
        </w:trPr>
        <w:tc>
          <w:tcPr>
            <w:tcW w:w="814" w:type="dxa"/>
            <w:tcBorders>
              <w:right w:val="single" w:sz="6" w:space="0" w:color="000000"/>
            </w:tcBorders>
          </w:tcPr>
          <w:p w:rsidR="00866B98" w:rsidRPr="00866B98" w:rsidRDefault="00866B98" w:rsidP="00866B98">
            <w:pPr>
              <w:spacing w:after="0" w:line="258"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21.</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Россия</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и</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мир</w:t>
            </w:r>
          </w:p>
        </w:tc>
        <w:tc>
          <w:tcPr>
            <w:tcW w:w="1560"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272"/>
        </w:trPr>
        <w:tc>
          <w:tcPr>
            <w:tcW w:w="814" w:type="dxa"/>
            <w:tcBorders>
              <w:right w:val="single" w:sz="6" w:space="0" w:color="000000"/>
            </w:tcBorders>
          </w:tcPr>
          <w:p w:rsidR="00866B98" w:rsidRPr="00866B98" w:rsidRDefault="00866B98" w:rsidP="00866B98">
            <w:pPr>
              <w:spacing w:after="0" w:line="253"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22.</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защитника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Отечества</w:t>
            </w:r>
          </w:p>
        </w:tc>
        <w:tc>
          <w:tcPr>
            <w:tcW w:w="1560" w:type="dxa"/>
            <w:tcBorders>
              <w:left w:val="single" w:sz="6" w:space="0" w:color="000000"/>
            </w:tcBorders>
          </w:tcPr>
          <w:p w:rsidR="00866B98" w:rsidRPr="00866B98" w:rsidRDefault="00866B98" w:rsidP="00866B98">
            <w:pPr>
              <w:spacing w:after="0" w:line="253"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278"/>
        </w:trPr>
        <w:tc>
          <w:tcPr>
            <w:tcW w:w="814" w:type="dxa"/>
            <w:tcBorders>
              <w:right w:val="single" w:sz="6" w:space="0" w:color="000000"/>
            </w:tcBorders>
          </w:tcPr>
          <w:p w:rsidR="00866B98" w:rsidRPr="00866B98" w:rsidRDefault="00866B98" w:rsidP="00866B98">
            <w:pPr>
              <w:spacing w:before="2" w:after="0" w:line="257"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23.</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Забота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о</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каждом</w:t>
            </w:r>
          </w:p>
        </w:tc>
        <w:tc>
          <w:tcPr>
            <w:tcW w:w="1560" w:type="dxa"/>
            <w:tcBorders>
              <w:left w:val="single" w:sz="6" w:space="0" w:color="000000"/>
            </w:tcBorders>
          </w:tcPr>
          <w:p w:rsidR="00866B98" w:rsidRPr="00866B98" w:rsidRDefault="00866B98" w:rsidP="00866B98">
            <w:pPr>
              <w:spacing w:before="2" w:after="0" w:line="257"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before="2" w:after="0" w:line="257"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before="2" w:after="0" w:line="257"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551"/>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24.</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Международный</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женский</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p>
        </w:tc>
        <w:tc>
          <w:tcPr>
            <w:tcW w:w="1560"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1103"/>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25.</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40" w:lineRule="auto"/>
              <w:ind w:left="109" w:right="305"/>
              <w:rPr>
                <w:rFonts w:ascii="Times New Roman" w:eastAsia="Times New Roman" w:hAnsi="Times New Roman"/>
                <w:sz w:val="24"/>
                <w:lang w:val="ru-RU"/>
              </w:rPr>
            </w:pPr>
            <w:r w:rsidRPr="00866B98">
              <w:rPr>
                <w:rFonts w:ascii="Times New Roman" w:eastAsia="Times New Roman" w:hAnsi="Times New Roman"/>
                <w:sz w:val="24"/>
                <w:lang w:val="ru-RU"/>
              </w:rPr>
              <w:t>Годовщина дня рождения</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советского писателя и поэта,</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автора слов</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гимнов</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РФ</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и</w:t>
            </w:r>
          </w:p>
          <w:p w:rsidR="00866B98" w:rsidRPr="00866B98" w:rsidRDefault="00866B98" w:rsidP="00866B98">
            <w:pPr>
              <w:spacing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СССР</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С.В. Михалкова</w:t>
            </w:r>
          </w:p>
        </w:tc>
        <w:tc>
          <w:tcPr>
            <w:tcW w:w="1560"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551"/>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lastRenderedPageBreak/>
              <w:t>26.</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воссоединения</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Крыма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с</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Россией</w:t>
            </w:r>
          </w:p>
        </w:tc>
        <w:tc>
          <w:tcPr>
            <w:tcW w:w="1560"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277"/>
        </w:trPr>
        <w:tc>
          <w:tcPr>
            <w:tcW w:w="814" w:type="dxa"/>
            <w:tcBorders>
              <w:right w:val="single" w:sz="6" w:space="0" w:color="000000"/>
            </w:tcBorders>
          </w:tcPr>
          <w:p w:rsidR="00866B98" w:rsidRPr="00866B98" w:rsidRDefault="00866B98" w:rsidP="00866B98">
            <w:pPr>
              <w:spacing w:after="0" w:line="258"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27.</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Всемирный день</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театра</w:t>
            </w:r>
          </w:p>
        </w:tc>
        <w:tc>
          <w:tcPr>
            <w:tcW w:w="1560"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551"/>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28.</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космонавтики. Мы –</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первые!</w:t>
            </w:r>
          </w:p>
        </w:tc>
        <w:tc>
          <w:tcPr>
            <w:tcW w:w="1560"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830"/>
        </w:trPr>
        <w:tc>
          <w:tcPr>
            <w:tcW w:w="814" w:type="dxa"/>
            <w:tcBorders>
              <w:right w:val="single" w:sz="6" w:space="0" w:color="000000"/>
            </w:tcBorders>
          </w:tcPr>
          <w:p w:rsidR="00866B98" w:rsidRPr="00866B98" w:rsidRDefault="00866B98" w:rsidP="00866B98">
            <w:pPr>
              <w:spacing w:after="0" w:line="273"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29.</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Память о</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геноциде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советского</w:t>
            </w:r>
          </w:p>
          <w:p w:rsidR="00866B98" w:rsidRPr="00866B98" w:rsidRDefault="00866B98" w:rsidP="00866B98">
            <w:pPr>
              <w:spacing w:after="0" w:line="274" w:lineRule="exact"/>
              <w:ind w:left="109" w:right="910"/>
              <w:rPr>
                <w:rFonts w:ascii="Times New Roman" w:eastAsia="Times New Roman" w:hAnsi="Times New Roman"/>
                <w:sz w:val="24"/>
                <w:lang w:val="ru-RU"/>
              </w:rPr>
            </w:pPr>
            <w:r w:rsidRPr="00866B98">
              <w:rPr>
                <w:rFonts w:ascii="Times New Roman" w:eastAsia="Times New Roman" w:hAnsi="Times New Roman"/>
                <w:sz w:val="24"/>
                <w:lang w:val="ru-RU"/>
              </w:rPr>
              <w:t>народа нацистами и их</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пособниками</w:t>
            </w:r>
          </w:p>
        </w:tc>
        <w:tc>
          <w:tcPr>
            <w:tcW w:w="1560" w:type="dxa"/>
            <w:tcBorders>
              <w:left w:val="single" w:sz="6" w:space="0" w:color="000000"/>
            </w:tcBorders>
          </w:tcPr>
          <w:p w:rsidR="00866B98" w:rsidRPr="00866B98" w:rsidRDefault="00866B98" w:rsidP="00866B98">
            <w:pPr>
              <w:spacing w:after="0" w:line="273"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7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7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272"/>
        </w:trPr>
        <w:tc>
          <w:tcPr>
            <w:tcW w:w="814" w:type="dxa"/>
            <w:tcBorders>
              <w:right w:val="single" w:sz="6" w:space="0" w:color="000000"/>
            </w:tcBorders>
          </w:tcPr>
          <w:p w:rsidR="00866B98" w:rsidRPr="00866B98" w:rsidRDefault="00866B98" w:rsidP="00866B98">
            <w:pPr>
              <w:spacing w:after="0" w:line="253"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30.</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 Земли</w:t>
            </w:r>
          </w:p>
        </w:tc>
        <w:tc>
          <w:tcPr>
            <w:tcW w:w="1560" w:type="dxa"/>
            <w:tcBorders>
              <w:left w:val="single" w:sz="6" w:space="0" w:color="000000"/>
            </w:tcBorders>
          </w:tcPr>
          <w:p w:rsidR="00866B98" w:rsidRPr="00866B98" w:rsidRDefault="00866B98" w:rsidP="00866B98">
            <w:pPr>
              <w:spacing w:after="0" w:line="253"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412"/>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31.</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68" w:after="0" w:line="240" w:lineRule="auto"/>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Труда</w:t>
            </w:r>
          </w:p>
        </w:tc>
        <w:tc>
          <w:tcPr>
            <w:tcW w:w="1560"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551"/>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32.</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Победы.</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Бессмертный</w:t>
            </w:r>
          </w:p>
          <w:p w:rsidR="00866B98" w:rsidRPr="00866B98" w:rsidRDefault="00866B98" w:rsidP="00866B98">
            <w:pPr>
              <w:spacing w:before="3"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полк</w:t>
            </w:r>
          </w:p>
        </w:tc>
        <w:tc>
          <w:tcPr>
            <w:tcW w:w="1560"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551"/>
        </w:trPr>
        <w:tc>
          <w:tcPr>
            <w:tcW w:w="814" w:type="dxa"/>
            <w:tcBorders>
              <w:right w:val="single" w:sz="6" w:space="0" w:color="000000"/>
            </w:tcBorders>
          </w:tcPr>
          <w:p w:rsidR="00866B98" w:rsidRPr="00866B98" w:rsidRDefault="00866B98" w:rsidP="00866B98">
            <w:pPr>
              <w:spacing w:before="1" w:after="0" w:line="240" w:lineRule="auto"/>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33.</w:t>
            </w:r>
          </w:p>
        </w:tc>
        <w:tc>
          <w:tcPr>
            <w:tcW w:w="317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262" w:firstLine="62"/>
              <w:rPr>
                <w:rFonts w:ascii="Times New Roman" w:eastAsia="Times New Roman" w:hAnsi="Times New Roman"/>
                <w:sz w:val="24"/>
                <w:lang w:val="ru-RU"/>
              </w:rPr>
            </w:pPr>
            <w:r w:rsidRPr="00866B98">
              <w:rPr>
                <w:rFonts w:ascii="Times New Roman" w:eastAsia="Times New Roman" w:hAnsi="Times New Roman"/>
                <w:sz w:val="24"/>
                <w:lang w:val="ru-RU"/>
              </w:rPr>
              <w:t>День детских общественных</w:t>
            </w:r>
            <w:r w:rsidRPr="00866B98">
              <w:rPr>
                <w:rFonts w:ascii="Times New Roman" w:eastAsia="Times New Roman" w:hAnsi="Times New Roman"/>
                <w:spacing w:val="-58"/>
                <w:sz w:val="24"/>
                <w:lang w:val="ru-RU"/>
              </w:rPr>
              <w:t xml:space="preserve"> </w:t>
            </w:r>
            <w:r w:rsidRPr="00866B98">
              <w:rPr>
                <w:rFonts w:ascii="Times New Roman" w:eastAsia="Times New Roman" w:hAnsi="Times New Roman"/>
                <w:sz w:val="24"/>
                <w:lang w:val="ru-RU"/>
              </w:rPr>
              <w:t>организаций</w:t>
            </w:r>
          </w:p>
        </w:tc>
        <w:tc>
          <w:tcPr>
            <w:tcW w:w="1560" w:type="dxa"/>
            <w:tcBorders>
              <w:left w:val="single" w:sz="6" w:space="0" w:color="000000"/>
            </w:tcBorders>
          </w:tcPr>
          <w:p w:rsidR="00866B98" w:rsidRPr="00866B98" w:rsidRDefault="00866B98" w:rsidP="00866B98">
            <w:pPr>
              <w:spacing w:before="1" w:after="0" w:line="240" w:lineRule="auto"/>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49" w:type="dxa"/>
          </w:tcPr>
          <w:p w:rsidR="00866B98" w:rsidRPr="00866B98" w:rsidRDefault="00866B98" w:rsidP="00866B98">
            <w:pPr>
              <w:spacing w:before="1" w:after="0" w:line="240" w:lineRule="auto"/>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372" w:type="dxa"/>
          </w:tcPr>
          <w:p w:rsidR="00866B98" w:rsidRPr="00866B98" w:rsidRDefault="00866B98" w:rsidP="00866B98">
            <w:pPr>
              <w:spacing w:before="1" w:after="0" w:line="240" w:lineRule="auto"/>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4671E0">
        <w:trPr>
          <w:trHeight w:val="277"/>
        </w:trPr>
        <w:tc>
          <w:tcPr>
            <w:tcW w:w="3991" w:type="dxa"/>
            <w:gridSpan w:val="2"/>
            <w:tcBorders>
              <w:top w:val="single" w:sz="6" w:space="0" w:color="000000"/>
            </w:tcBorders>
          </w:tcPr>
          <w:p w:rsidR="00866B98" w:rsidRPr="00866B98" w:rsidRDefault="00866B98" w:rsidP="00866B98">
            <w:pPr>
              <w:spacing w:after="0" w:line="258" w:lineRule="exact"/>
              <w:ind w:left="110"/>
              <w:rPr>
                <w:rFonts w:ascii="Times New Roman" w:eastAsia="Times New Roman" w:hAnsi="Times New Roman"/>
                <w:sz w:val="24"/>
                <w:lang w:val="ru-RU"/>
              </w:rPr>
            </w:pPr>
            <w:r w:rsidRPr="00866B98">
              <w:rPr>
                <w:rFonts w:ascii="Times New Roman" w:eastAsia="Times New Roman" w:hAnsi="Times New Roman"/>
                <w:sz w:val="24"/>
                <w:lang w:val="ru-RU"/>
              </w:rPr>
              <w:t>Итого за</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1</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класс</w:t>
            </w:r>
          </w:p>
        </w:tc>
        <w:tc>
          <w:tcPr>
            <w:tcW w:w="1560" w:type="dxa"/>
          </w:tcPr>
          <w:p w:rsidR="00866B98" w:rsidRPr="00866B98" w:rsidRDefault="00866B98" w:rsidP="00866B98">
            <w:pPr>
              <w:spacing w:after="0" w:line="258" w:lineRule="exact"/>
              <w:ind w:left="520"/>
              <w:rPr>
                <w:rFonts w:ascii="Times New Roman" w:eastAsia="Times New Roman" w:hAnsi="Times New Roman"/>
                <w:sz w:val="24"/>
                <w:lang w:val="ru-RU"/>
              </w:rPr>
            </w:pPr>
            <w:r w:rsidRPr="00866B98">
              <w:rPr>
                <w:rFonts w:ascii="Times New Roman" w:eastAsia="Times New Roman" w:hAnsi="Times New Roman"/>
                <w:sz w:val="24"/>
                <w:lang w:val="ru-RU"/>
              </w:rPr>
              <w:t>33</w:t>
            </w:r>
          </w:p>
        </w:tc>
        <w:tc>
          <w:tcPr>
            <w:tcW w:w="1549" w:type="dxa"/>
          </w:tcPr>
          <w:p w:rsidR="00866B98" w:rsidRPr="00866B98" w:rsidRDefault="00866B98" w:rsidP="00866B98">
            <w:pPr>
              <w:spacing w:after="0" w:line="240" w:lineRule="auto"/>
              <w:rPr>
                <w:rFonts w:ascii="Times New Roman" w:eastAsia="Times New Roman" w:hAnsi="Times New Roman"/>
                <w:sz w:val="20"/>
                <w:lang w:val="ru-RU"/>
              </w:rPr>
            </w:pPr>
          </w:p>
        </w:tc>
        <w:tc>
          <w:tcPr>
            <w:tcW w:w="2372" w:type="dxa"/>
          </w:tcPr>
          <w:p w:rsidR="00866B98" w:rsidRPr="00866B98" w:rsidRDefault="00866B98" w:rsidP="00866B98">
            <w:pPr>
              <w:spacing w:after="0" w:line="240" w:lineRule="auto"/>
              <w:rPr>
                <w:rFonts w:ascii="Times New Roman" w:eastAsia="Times New Roman" w:hAnsi="Times New Roman"/>
                <w:sz w:val="20"/>
                <w:lang w:val="ru-RU"/>
              </w:rPr>
            </w:pPr>
          </w:p>
        </w:tc>
      </w:tr>
    </w:tbl>
    <w:p w:rsidR="00866B98" w:rsidRPr="00866B98" w:rsidRDefault="00866B98" w:rsidP="00866B98">
      <w:pPr>
        <w:tabs>
          <w:tab w:val="left" w:pos="5035"/>
        </w:tabs>
        <w:autoSpaceDE w:val="0"/>
        <w:autoSpaceDN w:val="0"/>
        <w:spacing w:after="0" w:line="273" w:lineRule="exact"/>
        <w:ind w:right="142"/>
        <w:rPr>
          <w:rFonts w:ascii="Times New Roman" w:eastAsia="Times New Roman" w:hAnsi="Times New Roman"/>
          <w:sz w:val="24"/>
          <w:lang w:val="ru-RU"/>
        </w:rPr>
      </w:pPr>
    </w:p>
    <w:p w:rsidR="00866B98" w:rsidRPr="00866B98" w:rsidRDefault="00866B98" w:rsidP="00866B98">
      <w:pPr>
        <w:tabs>
          <w:tab w:val="left" w:pos="5035"/>
        </w:tabs>
        <w:autoSpaceDE w:val="0"/>
        <w:autoSpaceDN w:val="0"/>
        <w:spacing w:after="0" w:line="273" w:lineRule="exact"/>
        <w:ind w:right="142"/>
        <w:rPr>
          <w:rFonts w:ascii="Times New Roman" w:eastAsia="Times New Roman" w:hAnsi="Times New Roman"/>
          <w:sz w:val="24"/>
          <w:lang w:val="ru-RU"/>
        </w:rPr>
      </w:pPr>
    </w:p>
    <w:p w:rsidR="00866B98" w:rsidRPr="00866B98" w:rsidRDefault="00866B98" w:rsidP="00866B98">
      <w:pPr>
        <w:tabs>
          <w:tab w:val="left" w:pos="5035"/>
        </w:tabs>
        <w:autoSpaceDE w:val="0"/>
        <w:autoSpaceDN w:val="0"/>
        <w:spacing w:after="0" w:line="273" w:lineRule="exact"/>
        <w:ind w:right="142"/>
        <w:rPr>
          <w:rFonts w:ascii="Times New Roman" w:eastAsia="Times New Roman" w:hAnsi="Times New Roman"/>
          <w:sz w:val="24"/>
          <w:lang w:val="ru-RU"/>
        </w:rPr>
      </w:pPr>
    </w:p>
    <w:p w:rsidR="00866B98" w:rsidRPr="00866B98" w:rsidRDefault="00866B98" w:rsidP="00866B98">
      <w:pPr>
        <w:tabs>
          <w:tab w:val="left" w:pos="5035"/>
        </w:tabs>
        <w:autoSpaceDE w:val="0"/>
        <w:autoSpaceDN w:val="0"/>
        <w:spacing w:after="0" w:line="273" w:lineRule="exact"/>
        <w:ind w:right="142"/>
        <w:rPr>
          <w:rFonts w:ascii="Times New Roman" w:eastAsia="Times New Roman" w:hAnsi="Times New Roman"/>
          <w:sz w:val="24"/>
          <w:lang w:val="ru-RU"/>
        </w:rPr>
      </w:pPr>
      <w:r w:rsidRPr="00866B98">
        <w:rPr>
          <w:rFonts w:ascii="Times New Roman" w:eastAsia="Times New Roman" w:hAnsi="Times New Roman"/>
          <w:sz w:val="24"/>
          <w:lang w:val="ru-RU"/>
        </w:rPr>
        <w:t>2 класс</w:t>
      </w:r>
    </w:p>
    <w:tbl>
      <w:tblPr>
        <w:tblStyle w:val="TableNormal1"/>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3167"/>
        <w:gridCol w:w="1418"/>
        <w:gridCol w:w="1559"/>
        <w:gridCol w:w="2515"/>
      </w:tblGrid>
      <w:tr w:rsidR="00866B98" w:rsidRPr="00866B98" w:rsidTr="00D50E16">
        <w:trPr>
          <w:trHeight w:val="551"/>
        </w:trPr>
        <w:tc>
          <w:tcPr>
            <w:tcW w:w="814" w:type="dxa"/>
          </w:tcPr>
          <w:p w:rsidR="00866B98" w:rsidRPr="00866B98" w:rsidRDefault="00866B98" w:rsidP="00866B98">
            <w:pPr>
              <w:spacing w:after="0" w:line="273" w:lineRule="exact"/>
              <w:ind w:left="10"/>
              <w:jc w:val="center"/>
              <w:rPr>
                <w:rFonts w:ascii="Times New Roman" w:eastAsia="Times New Roman" w:hAnsi="Times New Roman"/>
                <w:sz w:val="24"/>
                <w:lang w:val="ru-RU"/>
              </w:rPr>
            </w:pPr>
            <w:r w:rsidRPr="00866B98">
              <w:rPr>
                <w:rFonts w:ascii="Times New Roman" w:eastAsia="Times New Roman" w:hAnsi="Times New Roman"/>
                <w:sz w:val="24"/>
                <w:lang w:val="ru-RU"/>
              </w:rPr>
              <w:t>№</w:t>
            </w:r>
          </w:p>
          <w:p w:rsidR="00866B98" w:rsidRPr="00866B98" w:rsidRDefault="00866B98" w:rsidP="00866B98">
            <w:pPr>
              <w:spacing w:before="2" w:after="0" w:line="257" w:lineRule="exact"/>
              <w:ind w:left="229" w:right="210"/>
              <w:jc w:val="center"/>
              <w:rPr>
                <w:rFonts w:ascii="Times New Roman" w:eastAsia="Times New Roman" w:hAnsi="Times New Roman"/>
                <w:sz w:val="24"/>
                <w:lang w:val="ru-RU"/>
              </w:rPr>
            </w:pPr>
            <w:r w:rsidRPr="00866B98">
              <w:rPr>
                <w:rFonts w:ascii="Times New Roman" w:eastAsia="Times New Roman" w:hAnsi="Times New Roman"/>
                <w:sz w:val="24"/>
                <w:lang w:val="ru-RU"/>
              </w:rPr>
              <w:t>п/п</w:t>
            </w:r>
          </w:p>
        </w:tc>
        <w:tc>
          <w:tcPr>
            <w:tcW w:w="3167" w:type="dxa"/>
            <w:tcBorders>
              <w:bottom w:val="single" w:sz="6" w:space="0" w:color="212121"/>
            </w:tcBorders>
          </w:tcPr>
          <w:p w:rsidR="00866B98" w:rsidRPr="00866B98" w:rsidRDefault="00866B98" w:rsidP="00866B98">
            <w:pPr>
              <w:spacing w:after="0" w:line="273" w:lineRule="exact"/>
              <w:jc w:val="center"/>
              <w:rPr>
                <w:rFonts w:ascii="Times New Roman" w:eastAsia="Times New Roman" w:hAnsi="Times New Roman"/>
                <w:sz w:val="24"/>
                <w:lang w:val="ru-RU"/>
              </w:rPr>
            </w:pPr>
            <w:r w:rsidRPr="00866B98">
              <w:rPr>
                <w:rFonts w:ascii="Times New Roman" w:eastAsia="Times New Roman" w:hAnsi="Times New Roman"/>
                <w:sz w:val="24"/>
                <w:lang w:val="ru-RU"/>
              </w:rPr>
              <w:t>Наименование</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темы курса ВД</w:t>
            </w:r>
          </w:p>
        </w:tc>
        <w:tc>
          <w:tcPr>
            <w:tcW w:w="1418" w:type="dxa"/>
            <w:tcBorders>
              <w:bottom w:val="single" w:sz="6" w:space="0" w:color="212121"/>
            </w:tcBorders>
          </w:tcPr>
          <w:p w:rsidR="00866B98" w:rsidRPr="00866B98" w:rsidRDefault="00866B98" w:rsidP="00866B98">
            <w:pPr>
              <w:spacing w:after="0" w:line="273" w:lineRule="exact"/>
              <w:ind w:left="159"/>
              <w:rPr>
                <w:rFonts w:ascii="Times New Roman" w:eastAsia="Times New Roman" w:hAnsi="Times New Roman"/>
                <w:sz w:val="24"/>
                <w:lang w:val="ru-RU"/>
              </w:rPr>
            </w:pPr>
            <w:r w:rsidRPr="00866B98">
              <w:rPr>
                <w:rFonts w:ascii="Times New Roman" w:eastAsia="Times New Roman" w:hAnsi="Times New Roman"/>
                <w:sz w:val="24"/>
                <w:lang w:val="ru-RU"/>
              </w:rPr>
              <w:t>Кол-во</w:t>
            </w:r>
            <w:r w:rsidRPr="00866B98">
              <w:rPr>
                <w:rFonts w:ascii="Times New Roman" w:eastAsia="Times New Roman" w:hAnsi="Times New Roman"/>
                <w:spacing w:val="1"/>
                <w:sz w:val="24"/>
                <w:lang w:val="ru-RU"/>
              </w:rPr>
              <w:t xml:space="preserve"> акад.</w:t>
            </w:r>
            <w:r w:rsidRPr="00866B98">
              <w:rPr>
                <w:rFonts w:ascii="Times New Roman" w:eastAsia="Times New Roman" w:hAnsi="Times New Roman"/>
                <w:sz w:val="24"/>
                <w:lang w:val="ru-RU"/>
              </w:rPr>
              <w:t>часов</w:t>
            </w:r>
          </w:p>
        </w:tc>
        <w:tc>
          <w:tcPr>
            <w:tcW w:w="1559" w:type="dxa"/>
            <w:tcBorders>
              <w:bottom w:val="single" w:sz="6" w:space="0" w:color="212121"/>
            </w:tcBorders>
          </w:tcPr>
          <w:p w:rsidR="00866B98" w:rsidRPr="00866B98" w:rsidRDefault="00866B98" w:rsidP="00866B98">
            <w:pPr>
              <w:spacing w:after="0" w:line="273" w:lineRule="exact"/>
              <w:ind w:left="139" w:right="120"/>
              <w:jc w:val="center"/>
              <w:rPr>
                <w:rFonts w:ascii="Times New Roman" w:eastAsia="Times New Roman" w:hAnsi="Times New Roman"/>
                <w:sz w:val="24"/>
                <w:lang w:val="ru-RU"/>
              </w:rPr>
            </w:pPr>
            <w:r w:rsidRPr="00866B98">
              <w:rPr>
                <w:rFonts w:ascii="Times New Roman" w:eastAsia="Times New Roman" w:hAnsi="Times New Roman"/>
                <w:sz w:val="24"/>
                <w:lang w:val="ru-RU"/>
              </w:rPr>
              <w:t>Форма занятия</w:t>
            </w:r>
          </w:p>
        </w:tc>
        <w:tc>
          <w:tcPr>
            <w:tcW w:w="2515" w:type="dxa"/>
          </w:tcPr>
          <w:p w:rsidR="00866B98" w:rsidRPr="00866B98" w:rsidRDefault="00866B98" w:rsidP="00866B98">
            <w:pPr>
              <w:spacing w:after="0" w:line="273" w:lineRule="exact"/>
              <w:ind w:left="97" w:right="89"/>
              <w:jc w:val="center"/>
              <w:rPr>
                <w:rFonts w:ascii="Times New Roman" w:eastAsia="Times New Roman" w:hAnsi="Times New Roman"/>
                <w:sz w:val="24"/>
                <w:lang w:val="ru-RU"/>
              </w:rPr>
            </w:pPr>
            <w:r w:rsidRPr="00866B98">
              <w:rPr>
                <w:rFonts w:ascii="Times New Roman" w:eastAsia="Times New Roman" w:hAnsi="Times New Roman"/>
                <w:sz w:val="24"/>
                <w:lang w:val="ru-RU"/>
              </w:rPr>
              <w:t>Электронные (цифровые) образовательные ресурсы</w:t>
            </w:r>
          </w:p>
        </w:tc>
      </w:tr>
      <w:tr w:rsidR="00866B98" w:rsidRPr="00866B98" w:rsidTr="00D50E16">
        <w:trPr>
          <w:trHeight w:val="325"/>
        </w:trPr>
        <w:tc>
          <w:tcPr>
            <w:tcW w:w="814" w:type="dxa"/>
            <w:tcBorders>
              <w:right w:val="single" w:sz="6" w:space="0" w:color="212121"/>
            </w:tcBorders>
          </w:tcPr>
          <w:p w:rsidR="00866B98" w:rsidRPr="00866B98" w:rsidRDefault="00866B98" w:rsidP="00866B98">
            <w:pPr>
              <w:spacing w:before="1" w:after="0" w:line="240" w:lineRule="auto"/>
              <w:ind w:left="302"/>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3167"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before="1" w:after="0" w:line="240" w:lineRule="auto"/>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знаний</w:t>
            </w:r>
          </w:p>
        </w:tc>
        <w:tc>
          <w:tcPr>
            <w:tcW w:w="1418"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before="1" w:after="0" w:line="240" w:lineRule="auto"/>
              <w:ind w:left="17"/>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before="1" w:after="0" w:line="240" w:lineRule="auto"/>
              <w:ind w:left="378" w:right="370"/>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5" w:type="dxa"/>
            <w:tcBorders>
              <w:left w:val="single" w:sz="6" w:space="0" w:color="212121"/>
            </w:tcBorders>
          </w:tcPr>
          <w:p w:rsidR="00866B98" w:rsidRPr="00866B98" w:rsidRDefault="00866B98" w:rsidP="00866B98">
            <w:pPr>
              <w:spacing w:before="1" w:after="0" w:line="240" w:lineRule="auto"/>
              <w:ind w:left="89" w:right="79"/>
              <w:jc w:val="center"/>
              <w:rPr>
                <w:rFonts w:ascii="Times New Roman" w:eastAsia="Times New Roman" w:hAnsi="Times New Roman"/>
                <w:sz w:val="24"/>
                <w:lang w:val="ru-RU"/>
              </w:rPr>
            </w:pPr>
            <w:r w:rsidRPr="00866B98">
              <w:rPr>
                <w:rFonts w:ascii="Times New Roman" w:eastAsia="Times New Roman" w:hAnsi="Times New Roman"/>
                <w:sz w:val="24"/>
                <w:lang w:val="ru-RU"/>
              </w:rPr>
              <w:t>не используется</w:t>
            </w:r>
          </w:p>
        </w:tc>
      </w:tr>
      <w:tr w:rsidR="00866B98" w:rsidRPr="00866B98" w:rsidTr="00D50E16">
        <w:trPr>
          <w:trHeight w:val="1934"/>
        </w:trPr>
        <w:tc>
          <w:tcPr>
            <w:tcW w:w="814" w:type="dxa"/>
            <w:tcBorders>
              <w:right w:val="single" w:sz="6" w:space="0" w:color="212121"/>
            </w:tcBorders>
          </w:tcPr>
          <w:p w:rsidR="00866B98" w:rsidRPr="00866B98" w:rsidRDefault="00866B98" w:rsidP="00866B98">
            <w:pPr>
              <w:spacing w:before="1" w:after="0" w:line="240" w:lineRule="auto"/>
              <w:ind w:left="302"/>
              <w:rPr>
                <w:rFonts w:ascii="Times New Roman" w:eastAsia="Times New Roman" w:hAnsi="Times New Roman"/>
                <w:sz w:val="24"/>
                <w:lang w:val="ru-RU"/>
              </w:rPr>
            </w:pPr>
            <w:r w:rsidRPr="00866B98">
              <w:rPr>
                <w:rFonts w:ascii="Times New Roman" w:eastAsia="Times New Roman" w:hAnsi="Times New Roman"/>
                <w:sz w:val="24"/>
                <w:lang w:val="ru-RU"/>
              </w:rPr>
              <w:t>2.</w:t>
            </w:r>
          </w:p>
        </w:tc>
        <w:tc>
          <w:tcPr>
            <w:tcW w:w="3167"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before="1" w:after="0" w:line="240" w:lineRule="auto"/>
              <w:ind w:left="109"/>
              <w:rPr>
                <w:rFonts w:ascii="Times New Roman" w:eastAsia="Times New Roman" w:hAnsi="Times New Roman"/>
                <w:sz w:val="24"/>
                <w:lang w:val="ru-RU"/>
              </w:rPr>
            </w:pPr>
            <w:r w:rsidRPr="00866B98">
              <w:rPr>
                <w:rFonts w:ascii="Times New Roman" w:eastAsia="Times New Roman" w:hAnsi="Times New Roman"/>
                <w:sz w:val="24"/>
                <w:lang w:val="ru-RU"/>
              </w:rPr>
              <w:t>Наша</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страна-Россия!</w:t>
            </w:r>
          </w:p>
        </w:tc>
        <w:tc>
          <w:tcPr>
            <w:tcW w:w="1418"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before="1" w:after="0" w:line="240" w:lineRule="auto"/>
              <w:ind w:left="17"/>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before="1" w:after="0" w:line="240" w:lineRule="auto"/>
              <w:ind w:left="378" w:right="370"/>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5" w:type="dxa"/>
            <w:tcBorders>
              <w:left w:val="single" w:sz="6" w:space="0" w:color="212121"/>
            </w:tcBorders>
          </w:tcPr>
          <w:p w:rsidR="00866B98" w:rsidRPr="00866B98" w:rsidRDefault="0083795D" w:rsidP="00866B98">
            <w:pPr>
              <w:spacing w:before="1" w:after="0" w:line="240" w:lineRule="auto"/>
              <w:ind w:left="112" w:right="108" w:firstLine="52"/>
              <w:jc w:val="both"/>
              <w:rPr>
                <w:rFonts w:ascii="Times New Roman" w:eastAsia="Times New Roman" w:hAnsi="Times New Roman"/>
                <w:sz w:val="24"/>
              </w:rPr>
            </w:pPr>
            <w:hyperlink r:id="rId1647">
              <w:r w:rsidR="00866B98" w:rsidRPr="00866B98">
                <w:rPr>
                  <w:rFonts w:ascii="Times New Roman" w:eastAsia="Times New Roman" w:hAnsi="Times New Roman"/>
                  <w:color w:val="006FC0"/>
                  <w:sz w:val="24"/>
                  <w:u w:val="single" w:color="006FC0"/>
                </w:rPr>
                <w:t>https://uchebnik.m</w:t>
              </w:r>
            </w:hyperlink>
            <w:r w:rsidR="00866B98" w:rsidRPr="00866B98">
              <w:rPr>
                <w:rFonts w:ascii="Times New Roman" w:eastAsia="Times New Roman" w:hAnsi="Times New Roman"/>
                <w:color w:val="006FC0"/>
                <w:spacing w:val="-58"/>
                <w:sz w:val="24"/>
              </w:rPr>
              <w:t xml:space="preserve"> </w:t>
            </w:r>
            <w:hyperlink r:id="rId1648">
              <w:r w:rsidR="00866B98" w:rsidRPr="00866B98">
                <w:rPr>
                  <w:rFonts w:ascii="Times New Roman" w:eastAsia="Times New Roman" w:hAnsi="Times New Roman"/>
                  <w:color w:val="006FC0"/>
                  <w:spacing w:val="-1"/>
                  <w:sz w:val="24"/>
                  <w:u w:val="single" w:color="006FC0"/>
                </w:rPr>
                <w:t>os.ru/catalogue?sub</w:t>
              </w:r>
            </w:hyperlink>
            <w:r w:rsidR="00866B98" w:rsidRPr="00866B98">
              <w:rPr>
                <w:rFonts w:ascii="Times New Roman" w:eastAsia="Times New Roman" w:hAnsi="Times New Roman"/>
                <w:color w:val="006FC0"/>
                <w:spacing w:val="-58"/>
                <w:sz w:val="24"/>
              </w:rPr>
              <w:t xml:space="preserve"> </w:t>
            </w:r>
            <w:hyperlink r:id="rId1649">
              <w:r w:rsidR="00866B98" w:rsidRPr="00866B98">
                <w:rPr>
                  <w:rFonts w:ascii="Times New Roman" w:eastAsia="Times New Roman" w:hAnsi="Times New Roman"/>
                  <w:color w:val="006FC0"/>
                  <w:sz w:val="24"/>
                  <w:u w:val="single" w:color="006FC0"/>
                </w:rPr>
                <w:t>ject_ids=156261&amp;s</w:t>
              </w:r>
            </w:hyperlink>
            <w:r w:rsidR="00866B98" w:rsidRPr="00866B98">
              <w:rPr>
                <w:rFonts w:ascii="Times New Roman" w:eastAsia="Times New Roman" w:hAnsi="Times New Roman"/>
                <w:color w:val="006FC0"/>
                <w:spacing w:val="-58"/>
                <w:sz w:val="24"/>
              </w:rPr>
              <w:t xml:space="preserve"> </w:t>
            </w:r>
            <w:hyperlink r:id="rId1650">
              <w:r w:rsidR="00866B98" w:rsidRPr="00866B98">
                <w:rPr>
                  <w:rFonts w:ascii="Times New Roman" w:eastAsia="Times New Roman" w:hAnsi="Times New Roman"/>
                  <w:color w:val="006FC0"/>
                  <w:sz w:val="24"/>
                  <w:u w:val="single" w:color="006FC0"/>
                </w:rPr>
                <w:t>earch=%D0%A0%</w:t>
              </w:r>
            </w:hyperlink>
            <w:r w:rsidR="00866B98" w:rsidRPr="00866B98">
              <w:rPr>
                <w:rFonts w:ascii="Times New Roman" w:eastAsia="Times New Roman" w:hAnsi="Times New Roman"/>
                <w:color w:val="006FC0"/>
                <w:spacing w:val="-58"/>
                <w:sz w:val="24"/>
              </w:rPr>
              <w:t xml:space="preserve"> </w:t>
            </w:r>
            <w:hyperlink r:id="rId1651">
              <w:r w:rsidR="00866B98" w:rsidRPr="00866B98">
                <w:rPr>
                  <w:rFonts w:ascii="Times New Roman" w:eastAsia="Times New Roman" w:hAnsi="Times New Roman"/>
                  <w:color w:val="006FC0"/>
                  <w:sz w:val="24"/>
                  <w:u w:val="single" w:color="006FC0"/>
                </w:rPr>
                <w:t>D0%BE%D1%81</w:t>
              </w:r>
            </w:hyperlink>
          </w:p>
          <w:p w:rsidR="00866B98" w:rsidRPr="00866B98" w:rsidRDefault="0083795D" w:rsidP="00866B98">
            <w:pPr>
              <w:spacing w:after="0" w:line="274" w:lineRule="exact"/>
              <w:ind w:left="89" w:right="83"/>
              <w:jc w:val="center"/>
              <w:rPr>
                <w:rFonts w:ascii="Times New Roman" w:eastAsia="Times New Roman" w:hAnsi="Times New Roman"/>
                <w:sz w:val="24"/>
                <w:lang w:val="ru-RU"/>
              </w:rPr>
            </w:pPr>
            <w:hyperlink r:id="rId1652">
              <w:r w:rsidR="00866B98" w:rsidRPr="00866B98">
                <w:rPr>
                  <w:rFonts w:ascii="Times New Roman" w:eastAsia="Times New Roman" w:hAnsi="Times New Roman"/>
                  <w:color w:val="006FC0"/>
                  <w:sz w:val="24"/>
                  <w:u w:val="single" w:color="006FC0"/>
                  <w:lang w:val="ru-RU"/>
                </w:rPr>
                <w:t>%D1%81%D0%B8</w:t>
              </w:r>
            </w:hyperlink>
          </w:p>
          <w:p w:rsidR="00866B98" w:rsidRPr="00866B98" w:rsidRDefault="0083795D" w:rsidP="00866B98">
            <w:pPr>
              <w:spacing w:before="2" w:after="0" w:line="257" w:lineRule="exact"/>
              <w:ind w:left="89" w:right="82"/>
              <w:jc w:val="center"/>
              <w:rPr>
                <w:rFonts w:ascii="Times New Roman" w:eastAsia="Times New Roman" w:hAnsi="Times New Roman"/>
                <w:sz w:val="24"/>
                <w:lang w:val="ru-RU"/>
              </w:rPr>
            </w:pPr>
            <w:hyperlink r:id="rId1653">
              <w:r w:rsidR="00866B98" w:rsidRPr="00866B98">
                <w:rPr>
                  <w:rFonts w:ascii="Times New Roman" w:eastAsia="Times New Roman" w:hAnsi="Times New Roman"/>
                  <w:color w:val="006FC0"/>
                  <w:sz w:val="24"/>
                  <w:u w:val="single" w:color="006FC0"/>
                  <w:lang w:val="ru-RU"/>
                </w:rPr>
                <w:t>%D1%8F</w:t>
              </w:r>
            </w:hyperlink>
          </w:p>
        </w:tc>
      </w:tr>
      <w:tr w:rsidR="00866B98" w:rsidRPr="00866B98" w:rsidTr="00D50E16">
        <w:trPr>
          <w:trHeight w:val="277"/>
        </w:trPr>
        <w:tc>
          <w:tcPr>
            <w:tcW w:w="814" w:type="dxa"/>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3.</w:t>
            </w:r>
          </w:p>
        </w:tc>
        <w:tc>
          <w:tcPr>
            <w:tcW w:w="3167" w:type="dxa"/>
            <w:tcBorders>
              <w:top w:val="single" w:sz="6" w:space="0" w:color="212121"/>
              <w:bottom w:val="single" w:sz="6" w:space="0" w:color="000000"/>
            </w:tcBorders>
          </w:tcPr>
          <w:p w:rsidR="00866B98" w:rsidRPr="00866B98" w:rsidRDefault="00866B98" w:rsidP="00866B98">
            <w:pPr>
              <w:spacing w:after="0" w:line="258" w:lineRule="exact"/>
              <w:ind w:left="112"/>
              <w:rPr>
                <w:rFonts w:ascii="Times New Roman" w:eastAsia="Times New Roman" w:hAnsi="Times New Roman"/>
                <w:sz w:val="24"/>
                <w:lang w:val="ru-RU"/>
              </w:rPr>
            </w:pPr>
            <w:r w:rsidRPr="00866B98">
              <w:rPr>
                <w:rFonts w:ascii="Times New Roman" w:eastAsia="Times New Roman" w:hAnsi="Times New Roman"/>
                <w:sz w:val="24"/>
                <w:lang w:val="ru-RU"/>
              </w:rPr>
              <w:t>Жизнь</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замечательных</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людей</w:t>
            </w:r>
          </w:p>
        </w:tc>
        <w:tc>
          <w:tcPr>
            <w:tcW w:w="1418" w:type="dxa"/>
            <w:tcBorders>
              <w:top w:val="single" w:sz="6" w:space="0" w:color="212121"/>
            </w:tcBorders>
          </w:tcPr>
          <w:p w:rsidR="00866B98" w:rsidRPr="00866B98" w:rsidRDefault="00866B98" w:rsidP="00866B98">
            <w:pPr>
              <w:spacing w:after="0" w:line="258" w:lineRule="exact"/>
              <w:ind w:left="17"/>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Borders>
              <w:top w:val="single" w:sz="6" w:space="0" w:color="212121"/>
            </w:tcBorders>
          </w:tcPr>
          <w:p w:rsidR="00866B98" w:rsidRPr="00866B98" w:rsidRDefault="00866B98" w:rsidP="00866B98">
            <w:pPr>
              <w:spacing w:after="0" w:line="258" w:lineRule="exact"/>
              <w:ind w:left="130"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5" w:type="dxa"/>
          </w:tcPr>
          <w:p w:rsidR="00866B98" w:rsidRPr="00866B98" w:rsidRDefault="00866B98" w:rsidP="00866B98">
            <w:pPr>
              <w:spacing w:after="0" w:line="258" w:lineRule="exact"/>
              <w:ind w:left="97" w:right="88"/>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4.</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О</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бабушках</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и</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дедушках</w:t>
            </w:r>
          </w:p>
        </w:tc>
        <w:tc>
          <w:tcPr>
            <w:tcW w:w="1418" w:type="dxa"/>
            <w:tcBorders>
              <w:left w:val="single" w:sz="6" w:space="0" w:color="000000"/>
            </w:tcBorders>
          </w:tcPr>
          <w:p w:rsidR="00866B98" w:rsidRPr="00866B98" w:rsidRDefault="00866B98" w:rsidP="00866B98">
            <w:pPr>
              <w:spacing w:after="0" w:line="253" w:lineRule="exact"/>
              <w:ind w:left="14"/>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3" w:lineRule="exact"/>
              <w:ind w:left="130"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5" w:type="dxa"/>
          </w:tcPr>
          <w:p w:rsidR="00866B98" w:rsidRPr="00866B98" w:rsidRDefault="00866B98" w:rsidP="00866B98">
            <w:pPr>
              <w:spacing w:after="0" w:line="253" w:lineRule="exact"/>
              <w:ind w:left="97" w:right="88"/>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8"/>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5.</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Моим</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учителям</w:t>
            </w:r>
          </w:p>
        </w:tc>
        <w:tc>
          <w:tcPr>
            <w:tcW w:w="1418" w:type="dxa"/>
            <w:tcBorders>
              <w:left w:val="single" w:sz="6" w:space="0" w:color="000000"/>
            </w:tcBorders>
          </w:tcPr>
          <w:p w:rsidR="00866B98" w:rsidRPr="00866B98" w:rsidRDefault="00866B98" w:rsidP="00866B98">
            <w:pPr>
              <w:spacing w:after="0" w:line="258" w:lineRule="exact"/>
              <w:ind w:left="14"/>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30"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5" w:type="dxa"/>
          </w:tcPr>
          <w:p w:rsidR="00866B98" w:rsidRPr="00866B98" w:rsidRDefault="00866B98" w:rsidP="00866B98">
            <w:pPr>
              <w:spacing w:after="0" w:line="258" w:lineRule="exact"/>
              <w:ind w:left="97" w:right="88"/>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6.</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О</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музыке</w:t>
            </w:r>
          </w:p>
        </w:tc>
        <w:tc>
          <w:tcPr>
            <w:tcW w:w="1418" w:type="dxa"/>
            <w:tcBorders>
              <w:left w:val="single" w:sz="6" w:space="0" w:color="000000"/>
            </w:tcBorders>
          </w:tcPr>
          <w:p w:rsidR="00866B98" w:rsidRPr="00866B98" w:rsidRDefault="00866B98" w:rsidP="00866B98">
            <w:pPr>
              <w:spacing w:after="0" w:line="258" w:lineRule="exact"/>
              <w:ind w:left="14"/>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30"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5" w:type="dxa"/>
          </w:tcPr>
          <w:p w:rsidR="00866B98" w:rsidRPr="00866B98" w:rsidRDefault="00866B98" w:rsidP="00866B98">
            <w:pPr>
              <w:spacing w:after="0" w:line="258" w:lineRule="exact"/>
              <w:ind w:left="97" w:right="88"/>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3"/>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7.</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Семья</w:t>
            </w:r>
          </w:p>
        </w:tc>
        <w:tc>
          <w:tcPr>
            <w:tcW w:w="1418" w:type="dxa"/>
            <w:tcBorders>
              <w:left w:val="single" w:sz="6" w:space="0" w:color="000000"/>
            </w:tcBorders>
          </w:tcPr>
          <w:p w:rsidR="00866B98" w:rsidRPr="00866B98" w:rsidRDefault="00866B98" w:rsidP="00866B98">
            <w:pPr>
              <w:spacing w:after="0" w:line="253" w:lineRule="exact"/>
              <w:ind w:left="14"/>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3" w:lineRule="exact"/>
              <w:ind w:left="130"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5" w:type="dxa"/>
          </w:tcPr>
          <w:p w:rsidR="00866B98" w:rsidRPr="00866B98" w:rsidRDefault="00866B98" w:rsidP="00866B98">
            <w:pPr>
              <w:spacing w:after="0" w:line="253" w:lineRule="exact"/>
              <w:ind w:left="97" w:right="88"/>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8.</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народного</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единства</w:t>
            </w:r>
          </w:p>
        </w:tc>
        <w:tc>
          <w:tcPr>
            <w:tcW w:w="1418" w:type="dxa"/>
            <w:tcBorders>
              <w:left w:val="single" w:sz="6" w:space="0" w:color="000000"/>
            </w:tcBorders>
          </w:tcPr>
          <w:p w:rsidR="00866B98" w:rsidRPr="00866B98" w:rsidRDefault="00866B98" w:rsidP="00866B98">
            <w:pPr>
              <w:spacing w:after="0" w:line="258" w:lineRule="exact"/>
              <w:ind w:left="14"/>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30"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5" w:type="dxa"/>
          </w:tcPr>
          <w:p w:rsidR="00866B98" w:rsidRPr="00866B98" w:rsidRDefault="00866B98" w:rsidP="00866B98">
            <w:pPr>
              <w:spacing w:after="0" w:line="258" w:lineRule="exact"/>
              <w:ind w:left="97" w:right="88"/>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3"/>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9.</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Мы</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разные,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мы</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вместе</w:t>
            </w:r>
          </w:p>
        </w:tc>
        <w:tc>
          <w:tcPr>
            <w:tcW w:w="1418" w:type="dxa"/>
            <w:tcBorders>
              <w:left w:val="single" w:sz="6" w:space="0" w:color="000000"/>
            </w:tcBorders>
          </w:tcPr>
          <w:p w:rsidR="00866B98" w:rsidRPr="00866B98" w:rsidRDefault="00866B98" w:rsidP="00866B98">
            <w:pPr>
              <w:spacing w:after="0" w:line="253" w:lineRule="exact"/>
              <w:ind w:left="14"/>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3" w:lineRule="exact"/>
              <w:ind w:left="130"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5" w:type="dxa"/>
          </w:tcPr>
          <w:p w:rsidR="00866B98" w:rsidRPr="00866B98" w:rsidRDefault="00866B98" w:rsidP="00866B98">
            <w:pPr>
              <w:spacing w:after="0" w:line="253" w:lineRule="exact"/>
              <w:ind w:left="97" w:right="88"/>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10.</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 матери</w:t>
            </w:r>
          </w:p>
        </w:tc>
        <w:tc>
          <w:tcPr>
            <w:tcW w:w="1418" w:type="dxa"/>
            <w:tcBorders>
              <w:left w:val="single" w:sz="6" w:space="0" w:color="000000"/>
            </w:tcBorders>
          </w:tcPr>
          <w:p w:rsidR="00866B98" w:rsidRPr="00866B98" w:rsidRDefault="00866B98" w:rsidP="00866B98">
            <w:pPr>
              <w:spacing w:after="0" w:line="258" w:lineRule="exact"/>
              <w:ind w:left="14"/>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30"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5" w:type="dxa"/>
          </w:tcPr>
          <w:p w:rsidR="00866B98" w:rsidRPr="00866B98" w:rsidRDefault="00866B98" w:rsidP="00866B98">
            <w:pPr>
              <w:spacing w:after="0" w:line="258" w:lineRule="exact"/>
              <w:ind w:left="97" w:right="88"/>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830"/>
        </w:trPr>
        <w:tc>
          <w:tcPr>
            <w:tcW w:w="814" w:type="dxa"/>
            <w:tcBorders>
              <w:right w:val="single" w:sz="6" w:space="0" w:color="000000"/>
            </w:tcBorders>
          </w:tcPr>
          <w:p w:rsidR="00866B98" w:rsidRPr="00866B98" w:rsidRDefault="00866B98" w:rsidP="00866B98">
            <w:pPr>
              <w:spacing w:after="0" w:line="27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11.</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10" w:after="0" w:line="240" w:lineRule="auto"/>
              <w:rPr>
                <w:rFonts w:ascii="Times New Roman" w:eastAsia="Times New Roman" w:hAnsi="Times New Roman"/>
                <w:sz w:val="23"/>
                <w:lang w:val="ru-RU"/>
              </w:rPr>
            </w:pPr>
          </w:p>
          <w:p w:rsidR="00866B98" w:rsidRPr="00866B98" w:rsidRDefault="00866B98" w:rsidP="00866B98">
            <w:pPr>
              <w:spacing w:before="1" w:after="0" w:line="240" w:lineRule="auto"/>
              <w:ind w:left="109"/>
              <w:rPr>
                <w:rFonts w:ascii="Times New Roman" w:eastAsia="Times New Roman" w:hAnsi="Times New Roman"/>
                <w:sz w:val="24"/>
                <w:lang w:val="ru-RU"/>
              </w:rPr>
            </w:pPr>
            <w:r w:rsidRPr="00866B98">
              <w:rPr>
                <w:rFonts w:ascii="Times New Roman" w:eastAsia="Times New Roman" w:hAnsi="Times New Roman"/>
                <w:sz w:val="24"/>
                <w:lang w:val="ru-RU"/>
              </w:rPr>
              <w:t>Символы</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России</w:t>
            </w:r>
          </w:p>
        </w:tc>
        <w:tc>
          <w:tcPr>
            <w:tcW w:w="1418" w:type="dxa"/>
            <w:tcBorders>
              <w:left w:val="single" w:sz="6" w:space="0" w:color="000000"/>
            </w:tcBorders>
          </w:tcPr>
          <w:p w:rsidR="00866B98" w:rsidRPr="00866B98" w:rsidRDefault="00866B98" w:rsidP="00866B98">
            <w:pPr>
              <w:spacing w:after="0" w:line="273" w:lineRule="exact"/>
              <w:ind w:left="14"/>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3" w:lineRule="exact"/>
              <w:ind w:left="130"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5" w:type="dxa"/>
          </w:tcPr>
          <w:p w:rsidR="00866B98" w:rsidRPr="00866B98" w:rsidRDefault="00866B98" w:rsidP="00866B98">
            <w:pPr>
              <w:spacing w:after="0" w:line="273" w:lineRule="exact"/>
              <w:ind w:left="196" w:hanging="29"/>
              <w:rPr>
                <w:rFonts w:ascii="Times New Roman" w:eastAsia="Times New Roman" w:hAnsi="Times New Roman"/>
                <w:sz w:val="24"/>
              </w:rPr>
            </w:pPr>
            <w:r w:rsidRPr="00866B98">
              <w:rPr>
                <w:rFonts w:ascii="Times New Roman" w:eastAsia="Times New Roman" w:hAnsi="Times New Roman"/>
                <w:color w:val="006FC0"/>
                <w:sz w:val="24"/>
                <w:u w:val="single" w:color="006FC0"/>
              </w:rPr>
              <w:t>https://uchebnik.m</w:t>
            </w:r>
          </w:p>
          <w:p w:rsidR="00866B98" w:rsidRPr="00866B98" w:rsidRDefault="00866B98" w:rsidP="00866B98">
            <w:pPr>
              <w:spacing w:after="0" w:line="274" w:lineRule="exact"/>
              <w:ind w:left="124" w:right="115" w:firstLine="72"/>
              <w:rPr>
                <w:rFonts w:ascii="Times New Roman" w:eastAsia="Times New Roman" w:hAnsi="Times New Roman"/>
                <w:sz w:val="24"/>
              </w:rPr>
            </w:pPr>
            <w:r w:rsidRPr="00866B98">
              <w:rPr>
                <w:rFonts w:ascii="Times New Roman" w:eastAsia="Times New Roman" w:hAnsi="Times New Roman"/>
                <w:color w:val="006FC0"/>
                <w:sz w:val="24"/>
                <w:u w:val="single" w:color="006FC0"/>
              </w:rPr>
              <w:t>os.ru/material_vie</w:t>
            </w:r>
            <w:r w:rsidRPr="00866B98">
              <w:rPr>
                <w:rFonts w:ascii="Times New Roman" w:eastAsia="Times New Roman" w:hAnsi="Times New Roman"/>
                <w:color w:val="006FC0"/>
                <w:spacing w:val="1"/>
                <w:sz w:val="24"/>
              </w:rPr>
              <w:t xml:space="preserve"> </w:t>
            </w:r>
            <w:r w:rsidRPr="00866B98">
              <w:rPr>
                <w:rFonts w:ascii="Times New Roman" w:eastAsia="Times New Roman" w:hAnsi="Times New Roman"/>
                <w:color w:val="006FC0"/>
                <w:spacing w:val="-1"/>
                <w:sz w:val="24"/>
                <w:u w:val="single" w:color="006FC0"/>
              </w:rPr>
              <w:t>w/atomic_objects/5</w:t>
            </w:r>
          </w:p>
        </w:tc>
      </w:tr>
    </w:tbl>
    <w:p w:rsidR="00866B98" w:rsidRPr="00866B98" w:rsidRDefault="00866B98" w:rsidP="00866B98">
      <w:pPr>
        <w:autoSpaceDE w:val="0"/>
        <w:autoSpaceDN w:val="0"/>
        <w:spacing w:before="2" w:after="0" w:line="240" w:lineRule="auto"/>
        <w:rPr>
          <w:rFonts w:ascii="Times New Roman" w:eastAsia="Times New Roman" w:hAnsi="Times New Roman"/>
          <w:sz w:val="7"/>
          <w:szCs w:val="24"/>
        </w:rPr>
      </w:pPr>
    </w:p>
    <w:tbl>
      <w:tblPr>
        <w:tblStyle w:val="TableNormal1"/>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3167"/>
        <w:gridCol w:w="1418"/>
        <w:gridCol w:w="1559"/>
        <w:gridCol w:w="2514"/>
      </w:tblGrid>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40" w:lineRule="auto"/>
              <w:rPr>
                <w:rFonts w:ascii="Times New Roman" w:eastAsia="Times New Roman" w:hAnsi="Times New Roman"/>
                <w:sz w:val="24"/>
              </w:rPr>
            </w:pP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40" w:lineRule="auto"/>
              <w:rPr>
                <w:rFonts w:ascii="Times New Roman" w:eastAsia="Times New Roman" w:hAnsi="Times New Roman"/>
                <w:sz w:val="24"/>
              </w:rPr>
            </w:pPr>
          </w:p>
        </w:tc>
        <w:tc>
          <w:tcPr>
            <w:tcW w:w="1418" w:type="dxa"/>
            <w:tcBorders>
              <w:left w:val="single" w:sz="6" w:space="0" w:color="000000"/>
            </w:tcBorders>
          </w:tcPr>
          <w:p w:rsidR="00866B98" w:rsidRPr="00866B98" w:rsidRDefault="00866B98" w:rsidP="00866B98">
            <w:pPr>
              <w:spacing w:after="0" w:line="240" w:lineRule="auto"/>
              <w:rPr>
                <w:rFonts w:ascii="Times New Roman" w:eastAsia="Times New Roman" w:hAnsi="Times New Roman"/>
                <w:sz w:val="24"/>
              </w:rPr>
            </w:pPr>
          </w:p>
        </w:tc>
        <w:tc>
          <w:tcPr>
            <w:tcW w:w="1559" w:type="dxa"/>
          </w:tcPr>
          <w:p w:rsidR="00866B98" w:rsidRPr="00866B98" w:rsidRDefault="00866B98" w:rsidP="00866B98">
            <w:pPr>
              <w:spacing w:after="0" w:line="240" w:lineRule="auto"/>
              <w:rPr>
                <w:rFonts w:ascii="Times New Roman" w:eastAsia="Times New Roman" w:hAnsi="Times New Roman"/>
                <w:sz w:val="24"/>
              </w:rPr>
            </w:pPr>
          </w:p>
        </w:tc>
        <w:tc>
          <w:tcPr>
            <w:tcW w:w="2514" w:type="dxa"/>
          </w:tcPr>
          <w:p w:rsidR="00866B98" w:rsidRPr="00866B98" w:rsidRDefault="00866B98" w:rsidP="00866B98">
            <w:pPr>
              <w:spacing w:after="0" w:line="272" w:lineRule="exact"/>
              <w:ind w:left="94" w:right="88"/>
              <w:jc w:val="center"/>
              <w:rPr>
                <w:rFonts w:ascii="Times New Roman" w:eastAsia="Times New Roman" w:hAnsi="Times New Roman"/>
                <w:sz w:val="24"/>
                <w:lang w:val="ru-RU"/>
              </w:rPr>
            </w:pPr>
            <w:r w:rsidRPr="00866B98">
              <w:rPr>
                <w:rFonts w:ascii="Times New Roman" w:eastAsia="Times New Roman" w:hAnsi="Times New Roman"/>
                <w:color w:val="006FC0"/>
                <w:sz w:val="24"/>
                <w:u w:val="single" w:color="006FC0"/>
                <w:lang w:val="ru-RU"/>
              </w:rPr>
              <w:t>686944?menuRefer</w:t>
            </w:r>
          </w:p>
          <w:p w:rsidR="00866B98" w:rsidRPr="00866B98" w:rsidRDefault="00866B98" w:rsidP="00866B98">
            <w:pPr>
              <w:spacing w:before="2" w:after="0" w:line="257" w:lineRule="exact"/>
              <w:ind w:left="92" w:right="88"/>
              <w:jc w:val="center"/>
              <w:rPr>
                <w:rFonts w:ascii="Times New Roman" w:eastAsia="Times New Roman" w:hAnsi="Times New Roman"/>
                <w:sz w:val="24"/>
                <w:lang w:val="ru-RU"/>
              </w:rPr>
            </w:pPr>
            <w:r w:rsidRPr="00866B98">
              <w:rPr>
                <w:rFonts w:ascii="Times New Roman" w:eastAsia="Times New Roman" w:hAnsi="Times New Roman"/>
                <w:color w:val="006FC0"/>
                <w:sz w:val="24"/>
                <w:u w:val="single" w:color="006FC0"/>
                <w:lang w:val="ru-RU"/>
              </w:rPr>
              <w:t>rer=/catalogue</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12.</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Волонтеры</w:t>
            </w:r>
          </w:p>
        </w:tc>
        <w:tc>
          <w:tcPr>
            <w:tcW w:w="1418"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3"/>
        </w:trPr>
        <w:tc>
          <w:tcPr>
            <w:tcW w:w="814" w:type="dxa"/>
            <w:tcBorders>
              <w:right w:val="single" w:sz="6" w:space="0" w:color="000000"/>
            </w:tcBorders>
          </w:tcPr>
          <w:p w:rsidR="00866B98" w:rsidRPr="00866B98" w:rsidRDefault="00866B98" w:rsidP="00866B98">
            <w:pPr>
              <w:spacing w:after="0" w:line="253"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13.</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Героев</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Отечества</w:t>
            </w:r>
          </w:p>
        </w:tc>
        <w:tc>
          <w:tcPr>
            <w:tcW w:w="1418" w:type="dxa"/>
            <w:tcBorders>
              <w:left w:val="single" w:sz="6" w:space="0" w:color="000000"/>
            </w:tcBorders>
          </w:tcPr>
          <w:p w:rsidR="00866B98" w:rsidRPr="00866B98" w:rsidRDefault="00866B98" w:rsidP="00866B98">
            <w:pPr>
              <w:spacing w:after="0" w:line="253"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8"/>
        </w:trPr>
        <w:tc>
          <w:tcPr>
            <w:tcW w:w="814" w:type="dxa"/>
            <w:tcBorders>
              <w:right w:val="single" w:sz="6" w:space="0" w:color="000000"/>
            </w:tcBorders>
          </w:tcPr>
          <w:p w:rsidR="00866B98" w:rsidRPr="00866B98" w:rsidRDefault="00866B98" w:rsidP="00866B98">
            <w:pPr>
              <w:spacing w:after="0" w:line="258"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14.</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Конституции</w:t>
            </w:r>
          </w:p>
        </w:tc>
        <w:tc>
          <w:tcPr>
            <w:tcW w:w="1418"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lastRenderedPageBreak/>
              <w:t>15.</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Тема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нового</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года.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Семейные</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праздники и</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мечты</w:t>
            </w:r>
          </w:p>
        </w:tc>
        <w:tc>
          <w:tcPr>
            <w:tcW w:w="1418"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16.</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Рождество</w:t>
            </w:r>
          </w:p>
        </w:tc>
        <w:tc>
          <w:tcPr>
            <w:tcW w:w="1418"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17.</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630"/>
              <w:rPr>
                <w:rFonts w:ascii="Times New Roman" w:eastAsia="Times New Roman" w:hAnsi="Times New Roman"/>
                <w:sz w:val="24"/>
                <w:lang w:val="ru-RU"/>
              </w:rPr>
            </w:pPr>
            <w:r w:rsidRPr="00866B98">
              <w:rPr>
                <w:rFonts w:ascii="Times New Roman" w:eastAsia="Times New Roman" w:hAnsi="Times New Roman"/>
                <w:sz w:val="24"/>
                <w:lang w:val="ru-RU"/>
              </w:rPr>
              <w:t>Цифровая безопасность и</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гигиена школьника</w:t>
            </w:r>
          </w:p>
        </w:tc>
        <w:tc>
          <w:tcPr>
            <w:tcW w:w="1418"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3"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18.</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1086"/>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снятия</w:t>
            </w:r>
            <w:r w:rsidRPr="00866B98">
              <w:rPr>
                <w:rFonts w:ascii="Times New Roman" w:eastAsia="Times New Roman" w:hAnsi="Times New Roman"/>
                <w:spacing w:val="-9"/>
                <w:sz w:val="24"/>
                <w:lang w:val="ru-RU"/>
              </w:rPr>
              <w:t xml:space="preserve"> </w:t>
            </w:r>
            <w:r w:rsidRPr="00866B98">
              <w:rPr>
                <w:rFonts w:ascii="Times New Roman" w:eastAsia="Times New Roman" w:hAnsi="Times New Roman"/>
                <w:sz w:val="24"/>
                <w:lang w:val="ru-RU"/>
              </w:rPr>
              <w:t>блокады</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Ленинграда</w:t>
            </w:r>
          </w:p>
        </w:tc>
        <w:tc>
          <w:tcPr>
            <w:tcW w:w="1418" w:type="dxa"/>
            <w:tcBorders>
              <w:left w:val="single" w:sz="6" w:space="0" w:color="000000"/>
            </w:tcBorders>
          </w:tcPr>
          <w:p w:rsidR="00866B98" w:rsidRPr="00866B98" w:rsidRDefault="00866B98" w:rsidP="00866B98">
            <w:pPr>
              <w:spacing w:after="0" w:line="273"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7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19.</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Знаменательные</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ученые</w:t>
            </w:r>
          </w:p>
        </w:tc>
        <w:tc>
          <w:tcPr>
            <w:tcW w:w="1418" w:type="dxa"/>
            <w:tcBorders>
              <w:left w:val="single" w:sz="6" w:space="0" w:color="000000"/>
            </w:tcBorders>
          </w:tcPr>
          <w:p w:rsidR="00866B98" w:rsidRPr="00866B98" w:rsidRDefault="00866B98" w:rsidP="00866B98">
            <w:pPr>
              <w:spacing w:after="0" w:line="253"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before="1" w:after="0" w:line="257"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20.</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1"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российской науки</w:t>
            </w:r>
          </w:p>
        </w:tc>
        <w:tc>
          <w:tcPr>
            <w:tcW w:w="1418" w:type="dxa"/>
            <w:tcBorders>
              <w:left w:val="single" w:sz="6" w:space="0" w:color="000000"/>
            </w:tcBorders>
          </w:tcPr>
          <w:p w:rsidR="00866B98" w:rsidRPr="00866B98" w:rsidRDefault="00866B98" w:rsidP="00866B98">
            <w:pPr>
              <w:spacing w:before="1" w:after="0" w:line="257"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before="1" w:after="0" w:line="257"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before="1" w:after="0" w:line="257"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21.</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Россия</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и</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мир</w:t>
            </w:r>
          </w:p>
        </w:tc>
        <w:tc>
          <w:tcPr>
            <w:tcW w:w="1418"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22.</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защитника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Отечества</w:t>
            </w:r>
          </w:p>
        </w:tc>
        <w:tc>
          <w:tcPr>
            <w:tcW w:w="1418" w:type="dxa"/>
            <w:tcBorders>
              <w:left w:val="single" w:sz="6" w:space="0" w:color="000000"/>
            </w:tcBorders>
          </w:tcPr>
          <w:p w:rsidR="00866B98" w:rsidRPr="00866B98" w:rsidRDefault="00866B98" w:rsidP="00866B98">
            <w:pPr>
              <w:spacing w:after="0" w:line="253"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8"/>
        </w:trPr>
        <w:tc>
          <w:tcPr>
            <w:tcW w:w="814" w:type="dxa"/>
            <w:tcBorders>
              <w:right w:val="single" w:sz="6" w:space="0" w:color="000000"/>
            </w:tcBorders>
          </w:tcPr>
          <w:p w:rsidR="00866B98" w:rsidRPr="00866B98" w:rsidRDefault="00866B98" w:rsidP="00866B98">
            <w:pPr>
              <w:spacing w:after="0" w:line="258"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23.</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Забота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о</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каждом</w:t>
            </w:r>
          </w:p>
        </w:tc>
        <w:tc>
          <w:tcPr>
            <w:tcW w:w="1418"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24.</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Международный</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женский</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p>
        </w:tc>
        <w:tc>
          <w:tcPr>
            <w:tcW w:w="1418"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1103"/>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25.</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40" w:lineRule="auto"/>
              <w:ind w:left="109" w:right="305"/>
              <w:rPr>
                <w:rFonts w:ascii="Times New Roman" w:eastAsia="Times New Roman" w:hAnsi="Times New Roman"/>
                <w:sz w:val="24"/>
                <w:lang w:val="ru-RU"/>
              </w:rPr>
            </w:pPr>
            <w:r w:rsidRPr="00866B98">
              <w:rPr>
                <w:rFonts w:ascii="Times New Roman" w:eastAsia="Times New Roman" w:hAnsi="Times New Roman"/>
                <w:sz w:val="24"/>
                <w:lang w:val="ru-RU"/>
              </w:rPr>
              <w:t>Годовщина дня рождения</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советского писателя и поэта,</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автора слов</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гимнов</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РФ</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и</w:t>
            </w:r>
          </w:p>
          <w:p w:rsidR="00866B98" w:rsidRPr="00866B98" w:rsidRDefault="00866B98" w:rsidP="00866B98">
            <w:pPr>
              <w:spacing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СССР</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С.В. Михалкова</w:t>
            </w:r>
          </w:p>
        </w:tc>
        <w:tc>
          <w:tcPr>
            <w:tcW w:w="1418"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26.</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воссоединения</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Крыма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с</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Россией</w:t>
            </w:r>
          </w:p>
        </w:tc>
        <w:tc>
          <w:tcPr>
            <w:tcW w:w="1418"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27.</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Всемирный день</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театра</w:t>
            </w:r>
          </w:p>
        </w:tc>
        <w:tc>
          <w:tcPr>
            <w:tcW w:w="1418"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28.</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космонавтики. Мы –</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первые!</w:t>
            </w:r>
          </w:p>
        </w:tc>
        <w:tc>
          <w:tcPr>
            <w:tcW w:w="1418"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830"/>
        </w:trPr>
        <w:tc>
          <w:tcPr>
            <w:tcW w:w="814" w:type="dxa"/>
            <w:tcBorders>
              <w:right w:val="single" w:sz="6" w:space="0" w:color="000000"/>
            </w:tcBorders>
          </w:tcPr>
          <w:p w:rsidR="00866B98" w:rsidRPr="00866B98" w:rsidRDefault="00866B98" w:rsidP="00866B98">
            <w:pPr>
              <w:spacing w:after="0" w:line="273"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29.</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Память о</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геноциде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советского</w:t>
            </w:r>
          </w:p>
          <w:p w:rsidR="00866B98" w:rsidRPr="00866B98" w:rsidRDefault="00866B98" w:rsidP="00866B98">
            <w:pPr>
              <w:spacing w:after="0" w:line="274" w:lineRule="exact"/>
              <w:ind w:left="109" w:right="910"/>
              <w:rPr>
                <w:rFonts w:ascii="Times New Roman" w:eastAsia="Times New Roman" w:hAnsi="Times New Roman"/>
                <w:sz w:val="24"/>
                <w:lang w:val="ru-RU"/>
              </w:rPr>
            </w:pPr>
            <w:r w:rsidRPr="00866B98">
              <w:rPr>
                <w:rFonts w:ascii="Times New Roman" w:eastAsia="Times New Roman" w:hAnsi="Times New Roman"/>
                <w:sz w:val="24"/>
                <w:lang w:val="ru-RU"/>
              </w:rPr>
              <w:t>народа нацистами и их</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пособниками</w:t>
            </w:r>
          </w:p>
        </w:tc>
        <w:tc>
          <w:tcPr>
            <w:tcW w:w="1418" w:type="dxa"/>
            <w:tcBorders>
              <w:left w:val="single" w:sz="6" w:space="0" w:color="000000"/>
            </w:tcBorders>
          </w:tcPr>
          <w:p w:rsidR="00866B98" w:rsidRPr="00866B98" w:rsidRDefault="00866B98" w:rsidP="00866B98">
            <w:pPr>
              <w:spacing w:after="0" w:line="273"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7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30.</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 Земли</w:t>
            </w:r>
          </w:p>
        </w:tc>
        <w:tc>
          <w:tcPr>
            <w:tcW w:w="1418" w:type="dxa"/>
            <w:tcBorders>
              <w:left w:val="single" w:sz="6" w:space="0" w:color="000000"/>
            </w:tcBorders>
          </w:tcPr>
          <w:p w:rsidR="00866B98" w:rsidRPr="00866B98" w:rsidRDefault="00866B98" w:rsidP="00866B98">
            <w:pPr>
              <w:spacing w:after="0" w:line="253"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412"/>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31.</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68" w:after="0" w:line="240" w:lineRule="auto"/>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Труда</w:t>
            </w:r>
          </w:p>
        </w:tc>
        <w:tc>
          <w:tcPr>
            <w:tcW w:w="1418"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2"/>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32.</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Победы.</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Бессмертный</w:t>
            </w:r>
          </w:p>
          <w:p w:rsidR="00866B98" w:rsidRPr="00866B98" w:rsidRDefault="00866B98" w:rsidP="00866B98">
            <w:pPr>
              <w:spacing w:before="3"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полк</w:t>
            </w:r>
          </w:p>
        </w:tc>
        <w:tc>
          <w:tcPr>
            <w:tcW w:w="1418"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33.</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72"/>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детских</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общественных</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организаций</w:t>
            </w:r>
          </w:p>
        </w:tc>
        <w:tc>
          <w:tcPr>
            <w:tcW w:w="1418"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before="1" w:after="0" w:line="257"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34.</w:t>
            </w:r>
          </w:p>
        </w:tc>
        <w:tc>
          <w:tcPr>
            <w:tcW w:w="3167"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1"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«Россия-страна</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возможностей</w:t>
            </w:r>
          </w:p>
        </w:tc>
        <w:tc>
          <w:tcPr>
            <w:tcW w:w="1418" w:type="dxa"/>
            <w:tcBorders>
              <w:left w:val="single" w:sz="6" w:space="0" w:color="000000"/>
            </w:tcBorders>
          </w:tcPr>
          <w:p w:rsidR="00866B98" w:rsidRPr="00866B98" w:rsidRDefault="00866B98" w:rsidP="00866B98">
            <w:pPr>
              <w:spacing w:before="1" w:after="0" w:line="257"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559" w:type="dxa"/>
          </w:tcPr>
          <w:p w:rsidR="00866B98" w:rsidRPr="00866B98" w:rsidRDefault="00866B98" w:rsidP="00866B98">
            <w:pPr>
              <w:spacing w:before="1" w:after="0" w:line="257"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514" w:type="dxa"/>
          </w:tcPr>
          <w:p w:rsidR="00866B98" w:rsidRPr="00866B98" w:rsidRDefault="00866B98" w:rsidP="00866B98">
            <w:pPr>
              <w:spacing w:before="1" w:after="0" w:line="257"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3981" w:type="dxa"/>
            <w:gridSpan w:val="2"/>
            <w:tcBorders>
              <w:top w:val="single" w:sz="6" w:space="0" w:color="000000"/>
            </w:tcBorders>
          </w:tcPr>
          <w:p w:rsidR="00866B98" w:rsidRPr="00866B98" w:rsidRDefault="00866B98" w:rsidP="00866B98">
            <w:pPr>
              <w:spacing w:after="0" w:line="258" w:lineRule="exact"/>
              <w:ind w:left="110"/>
              <w:rPr>
                <w:rFonts w:ascii="Times New Roman" w:eastAsia="Times New Roman" w:hAnsi="Times New Roman"/>
                <w:sz w:val="24"/>
                <w:lang w:val="ru-RU"/>
              </w:rPr>
            </w:pPr>
            <w:r w:rsidRPr="00866B98">
              <w:rPr>
                <w:rFonts w:ascii="Times New Roman" w:eastAsia="Times New Roman" w:hAnsi="Times New Roman"/>
                <w:sz w:val="24"/>
                <w:lang w:val="ru-RU"/>
              </w:rPr>
              <w:t>Итого за</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2</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класс</w:t>
            </w:r>
          </w:p>
        </w:tc>
        <w:tc>
          <w:tcPr>
            <w:tcW w:w="1418" w:type="dxa"/>
          </w:tcPr>
          <w:p w:rsidR="00866B98" w:rsidRPr="00866B98" w:rsidRDefault="00866B98" w:rsidP="00866B98">
            <w:pPr>
              <w:spacing w:after="0" w:line="258" w:lineRule="exact"/>
              <w:ind w:left="520"/>
              <w:rPr>
                <w:rFonts w:ascii="Times New Roman" w:eastAsia="Times New Roman" w:hAnsi="Times New Roman"/>
                <w:sz w:val="24"/>
                <w:lang w:val="ru-RU"/>
              </w:rPr>
            </w:pPr>
            <w:r w:rsidRPr="00866B98">
              <w:rPr>
                <w:rFonts w:ascii="Times New Roman" w:eastAsia="Times New Roman" w:hAnsi="Times New Roman"/>
                <w:sz w:val="24"/>
                <w:lang w:val="ru-RU"/>
              </w:rPr>
              <w:t>34</w:t>
            </w:r>
          </w:p>
        </w:tc>
        <w:tc>
          <w:tcPr>
            <w:tcW w:w="1559" w:type="dxa"/>
          </w:tcPr>
          <w:p w:rsidR="00866B98" w:rsidRPr="00866B98" w:rsidRDefault="00866B98" w:rsidP="00866B98">
            <w:pPr>
              <w:spacing w:after="0" w:line="240" w:lineRule="auto"/>
              <w:rPr>
                <w:rFonts w:ascii="Times New Roman" w:eastAsia="Times New Roman" w:hAnsi="Times New Roman"/>
                <w:sz w:val="20"/>
                <w:lang w:val="ru-RU"/>
              </w:rPr>
            </w:pPr>
          </w:p>
        </w:tc>
        <w:tc>
          <w:tcPr>
            <w:tcW w:w="2514" w:type="dxa"/>
          </w:tcPr>
          <w:p w:rsidR="00866B98" w:rsidRPr="00866B98" w:rsidRDefault="00866B98" w:rsidP="00866B98">
            <w:pPr>
              <w:spacing w:after="0" w:line="240" w:lineRule="auto"/>
              <w:rPr>
                <w:rFonts w:ascii="Times New Roman" w:eastAsia="Times New Roman" w:hAnsi="Times New Roman"/>
                <w:sz w:val="20"/>
                <w:lang w:val="ru-RU"/>
              </w:rPr>
            </w:pPr>
          </w:p>
        </w:tc>
      </w:tr>
    </w:tbl>
    <w:p w:rsidR="00866B98" w:rsidRPr="00866B98" w:rsidRDefault="00866B98" w:rsidP="00866B98">
      <w:pPr>
        <w:autoSpaceDE w:val="0"/>
        <w:autoSpaceDN w:val="0"/>
        <w:spacing w:before="9" w:after="0" w:line="240" w:lineRule="auto"/>
        <w:rPr>
          <w:rFonts w:ascii="Times New Roman" w:eastAsia="Times New Roman" w:hAnsi="Times New Roman"/>
          <w:sz w:val="15"/>
          <w:szCs w:val="24"/>
          <w:lang w:val="ru-RU"/>
        </w:rPr>
      </w:pPr>
    </w:p>
    <w:p w:rsidR="00866B98" w:rsidRPr="00866B98" w:rsidRDefault="00866B98" w:rsidP="00866B98">
      <w:pPr>
        <w:tabs>
          <w:tab w:val="left" w:pos="5035"/>
        </w:tabs>
        <w:autoSpaceDE w:val="0"/>
        <w:autoSpaceDN w:val="0"/>
        <w:spacing w:before="90" w:after="6" w:line="240" w:lineRule="auto"/>
        <w:ind w:right="142"/>
        <w:rPr>
          <w:rFonts w:ascii="Times New Roman" w:eastAsia="Times New Roman" w:hAnsi="Times New Roman"/>
          <w:sz w:val="24"/>
          <w:lang w:val="ru-RU"/>
        </w:rPr>
      </w:pPr>
    </w:p>
    <w:p w:rsidR="00866B98" w:rsidRPr="00866B98" w:rsidRDefault="00866B98" w:rsidP="00866B98">
      <w:pPr>
        <w:tabs>
          <w:tab w:val="left" w:pos="5035"/>
        </w:tabs>
        <w:autoSpaceDE w:val="0"/>
        <w:autoSpaceDN w:val="0"/>
        <w:spacing w:before="90" w:after="6" w:line="240" w:lineRule="auto"/>
        <w:ind w:right="142"/>
        <w:rPr>
          <w:rFonts w:ascii="Times New Roman" w:eastAsia="Times New Roman" w:hAnsi="Times New Roman"/>
          <w:sz w:val="24"/>
          <w:lang w:val="ru-RU"/>
        </w:rPr>
      </w:pPr>
    </w:p>
    <w:p w:rsidR="00866B98" w:rsidRPr="00866B98" w:rsidRDefault="00866B98" w:rsidP="00866B98">
      <w:pPr>
        <w:tabs>
          <w:tab w:val="left" w:pos="5035"/>
        </w:tabs>
        <w:autoSpaceDE w:val="0"/>
        <w:autoSpaceDN w:val="0"/>
        <w:spacing w:before="90" w:after="6" w:line="240" w:lineRule="auto"/>
        <w:ind w:right="142"/>
        <w:rPr>
          <w:rFonts w:ascii="Times New Roman" w:eastAsia="Times New Roman" w:hAnsi="Times New Roman"/>
          <w:sz w:val="24"/>
          <w:lang w:val="ru-RU"/>
        </w:rPr>
      </w:pPr>
    </w:p>
    <w:p w:rsidR="00866B98" w:rsidRPr="00866B98" w:rsidRDefault="00866B98" w:rsidP="00866B98">
      <w:pPr>
        <w:tabs>
          <w:tab w:val="left" w:pos="5035"/>
        </w:tabs>
        <w:autoSpaceDE w:val="0"/>
        <w:autoSpaceDN w:val="0"/>
        <w:spacing w:before="90" w:after="6" w:line="240" w:lineRule="auto"/>
        <w:ind w:right="142"/>
        <w:rPr>
          <w:rFonts w:ascii="Times New Roman" w:eastAsia="Times New Roman" w:hAnsi="Times New Roman"/>
          <w:sz w:val="24"/>
          <w:lang w:val="ru-RU"/>
        </w:rPr>
      </w:pPr>
    </w:p>
    <w:p w:rsidR="00866B98" w:rsidRPr="00866B98" w:rsidRDefault="00866B98" w:rsidP="00866B98">
      <w:pPr>
        <w:tabs>
          <w:tab w:val="left" w:pos="5035"/>
        </w:tabs>
        <w:autoSpaceDE w:val="0"/>
        <w:autoSpaceDN w:val="0"/>
        <w:spacing w:before="90" w:after="6" w:line="240" w:lineRule="auto"/>
        <w:ind w:right="142"/>
        <w:rPr>
          <w:rFonts w:ascii="Times New Roman" w:eastAsia="Times New Roman" w:hAnsi="Times New Roman"/>
          <w:sz w:val="24"/>
          <w:lang w:val="ru-RU"/>
        </w:rPr>
      </w:pPr>
    </w:p>
    <w:p w:rsidR="00866B98" w:rsidRPr="00866B98" w:rsidRDefault="00866B98" w:rsidP="00866B98">
      <w:pPr>
        <w:tabs>
          <w:tab w:val="left" w:pos="5035"/>
        </w:tabs>
        <w:autoSpaceDE w:val="0"/>
        <w:autoSpaceDN w:val="0"/>
        <w:spacing w:before="90" w:after="6" w:line="240" w:lineRule="auto"/>
        <w:ind w:right="142"/>
        <w:rPr>
          <w:rFonts w:ascii="Times New Roman" w:eastAsia="Times New Roman" w:hAnsi="Times New Roman"/>
          <w:sz w:val="24"/>
          <w:lang w:val="ru-RU"/>
        </w:rPr>
      </w:pPr>
      <w:r w:rsidRPr="00866B98">
        <w:rPr>
          <w:rFonts w:ascii="Times New Roman" w:eastAsia="Times New Roman" w:hAnsi="Times New Roman"/>
          <w:sz w:val="24"/>
          <w:lang w:val="ru-RU"/>
        </w:rPr>
        <w:t>3 класс</w:t>
      </w:r>
    </w:p>
    <w:tbl>
      <w:tblPr>
        <w:tblStyle w:val="TableNormal1"/>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3309"/>
        <w:gridCol w:w="1374"/>
        <w:gridCol w:w="1886"/>
        <w:gridCol w:w="2090"/>
      </w:tblGrid>
      <w:tr w:rsidR="00866B98" w:rsidRPr="00866B98" w:rsidTr="00D50E16">
        <w:trPr>
          <w:trHeight w:val="551"/>
        </w:trPr>
        <w:tc>
          <w:tcPr>
            <w:tcW w:w="814" w:type="dxa"/>
          </w:tcPr>
          <w:p w:rsidR="00866B98" w:rsidRPr="00866B98" w:rsidRDefault="00866B98" w:rsidP="00866B98">
            <w:pPr>
              <w:spacing w:after="0" w:line="274" w:lineRule="exact"/>
              <w:ind w:left="249" w:right="211" w:firstLine="43"/>
              <w:jc w:val="center"/>
              <w:rPr>
                <w:rFonts w:ascii="Times New Roman" w:eastAsia="Times New Roman" w:hAnsi="Times New Roman"/>
                <w:sz w:val="24"/>
                <w:lang w:val="ru-RU"/>
              </w:rPr>
            </w:pPr>
            <w:r w:rsidRPr="00866B98">
              <w:rPr>
                <w:rFonts w:ascii="Times New Roman" w:eastAsia="Times New Roman" w:hAnsi="Times New Roman"/>
                <w:sz w:val="24"/>
                <w:lang w:val="ru-RU"/>
              </w:rPr>
              <w:t>№</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п/п</w:t>
            </w:r>
          </w:p>
        </w:tc>
        <w:tc>
          <w:tcPr>
            <w:tcW w:w="3309" w:type="dxa"/>
            <w:tcBorders>
              <w:bottom w:val="single" w:sz="6" w:space="0" w:color="212121"/>
            </w:tcBorders>
          </w:tcPr>
          <w:p w:rsidR="00866B98" w:rsidRPr="00866B98" w:rsidRDefault="00866B98" w:rsidP="00866B98">
            <w:pPr>
              <w:spacing w:after="0" w:line="273" w:lineRule="exact"/>
              <w:jc w:val="center"/>
              <w:rPr>
                <w:rFonts w:ascii="Times New Roman" w:eastAsia="Times New Roman" w:hAnsi="Times New Roman"/>
                <w:sz w:val="24"/>
                <w:lang w:val="ru-RU"/>
              </w:rPr>
            </w:pPr>
            <w:r w:rsidRPr="00866B98">
              <w:rPr>
                <w:rFonts w:ascii="Times New Roman" w:eastAsia="Times New Roman" w:hAnsi="Times New Roman"/>
                <w:sz w:val="24"/>
                <w:lang w:val="ru-RU"/>
              </w:rPr>
              <w:t>Наименование</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темы курса ВД</w:t>
            </w:r>
          </w:p>
        </w:tc>
        <w:tc>
          <w:tcPr>
            <w:tcW w:w="1374" w:type="dxa"/>
            <w:tcBorders>
              <w:bottom w:val="single" w:sz="6" w:space="0" w:color="212121"/>
            </w:tcBorders>
          </w:tcPr>
          <w:p w:rsidR="00866B98" w:rsidRPr="00866B98" w:rsidRDefault="00866B98" w:rsidP="00866B98">
            <w:pPr>
              <w:spacing w:after="0" w:line="274" w:lineRule="exact"/>
              <w:ind w:left="212" w:right="130" w:hanging="53"/>
              <w:jc w:val="center"/>
              <w:rPr>
                <w:rFonts w:ascii="Times New Roman" w:eastAsia="Times New Roman" w:hAnsi="Times New Roman"/>
                <w:sz w:val="24"/>
                <w:lang w:val="ru-RU"/>
              </w:rPr>
            </w:pPr>
            <w:r w:rsidRPr="00866B98">
              <w:rPr>
                <w:rFonts w:ascii="Times New Roman" w:eastAsia="Times New Roman" w:hAnsi="Times New Roman"/>
                <w:spacing w:val="-1"/>
                <w:sz w:val="24"/>
                <w:lang w:val="ru-RU"/>
              </w:rPr>
              <w:t>Кол-</w:t>
            </w:r>
            <w:r w:rsidRPr="00866B98">
              <w:rPr>
                <w:rFonts w:ascii="Times New Roman" w:eastAsia="Times New Roman" w:hAnsi="Times New Roman"/>
                <w:sz w:val="24"/>
                <w:lang w:val="ru-RU"/>
              </w:rPr>
              <w:t>во акад. часов</w:t>
            </w:r>
          </w:p>
        </w:tc>
        <w:tc>
          <w:tcPr>
            <w:tcW w:w="1886" w:type="dxa"/>
            <w:tcBorders>
              <w:bottom w:val="single" w:sz="6" w:space="0" w:color="212121"/>
            </w:tcBorders>
          </w:tcPr>
          <w:p w:rsidR="00866B98" w:rsidRPr="00866B98" w:rsidRDefault="00866B98" w:rsidP="00866B98">
            <w:pPr>
              <w:spacing w:after="0" w:line="273" w:lineRule="exact"/>
              <w:ind w:left="139" w:right="120"/>
              <w:jc w:val="center"/>
              <w:rPr>
                <w:rFonts w:ascii="Times New Roman" w:eastAsia="Times New Roman" w:hAnsi="Times New Roman"/>
                <w:sz w:val="24"/>
                <w:lang w:val="ru-RU"/>
              </w:rPr>
            </w:pPr>
            <w:r w:rsidRPr="00866B98">
              <w:rPr>
                <w:rFonts w:ascii="Times New Roman" w:eastAsia="Times New Roman" w:hAnsi="Times New Roman"/>
                <w:sz w:val="24"/>
                <w:lang w:val="ru-RU"/>
              </w:rPr>
              <w:t>Форма занятия</w:t>
            </w:r>
          </w:p>
        </w:tc>
        <w:tc>
          <w:tcPr>
            <w:tcW w:w="2090" w:type="dxa"/>
          </w:tcPr>
          <w:p w:rsidR="00866B98" w:rsidRPr="00866B98" w:rsidRDefault="00866B98" w:rsidP="00866B98">
            <w:pPr>
              <w:spacing w:after="0" w:line="273" w:lineRule="exact"/>
              <w:ind w:left="97" w:right="89"/>
              <w:jc w:val="center"/>
              <w:rPr>
                <w:rFonts w:ascii="Times New Roman" w:eastAsia="Times New Roman" w:hAnsi="Times New Roman"/>
                <w:sz w:val="24"/>
                <w:lang w:val="ru-RU"/>
              </w:rPr>
            </w:pPr>
            <w:r w:rsidRPr="00866B98">
              <w:rPr>
                <w:rFonts w:ascii="Times New Roman" w:eastAsia="Times New Roman" w:hAnsi="Times New Roman"/>
                <w:sz w:val="24"/>
                <w:lang w:val="ru-RU"/>
              </w:rPr>
              <w:t xml:space="preserve">Электронные (цифровые) образовательные </w:t>
            </w:r>
            <w:r w:rsidRPr="00866B98">
              <w:rPr>
                <w:rFonts w:ascii="Times New Roman" w:eastAsia="Times New Roman" w:hAnsi="Times New Roman"/>
                <w:sz w:val="24"/>
                <w:lang w:val="ru-RU"/>
              </w:rPr>
              <w:lastRenderedPageBreak/>
              <w:t>ресурсы</w:t>
            </w:r>
          </w:p>
        </w:tc>
      </w:tr>
      <w:tr w:rsidR="00866B98" w:rsidRPr="00866B98" w:rsidTr="00D50E16">
        <w:trPr>
          <w:trHeight w:val="325"/>
        </w:trPr>
        <w:tc>
          <w:tcPr>
            <w:tcW w:w="814" w:type="dxa"/>
            <w:tcBorders>
              <w:right w:val="single" w:sz="6" w:space="0" w:color="212121"/>
            </w:tcBorders>
          </w:tcPr>
          <w:p w:rsidR="00866B98" w:rsidRPr="00866B98" w:rsidRDefault="00866B98" w:rsidP="00866B98">
            <w:pPr>
              <w:spacing w:after="0" w:line="272" w:lineRule="exact"/>
              <w:ind w:left="283" w:right="298"/>
              <w:jc w:val="center"/>
              <w:rPr>
                <w:rFonts w:ascii="Times New Roman" w:eastAsia="Times New Roman" w:hAnsi="Times New Roman"/>
                <w:sz w:val="24"/>
                <w:lang w:val="ru-RU"/>
              </w:rPr>
            </w:pPr>
            <w:r w:rsidRPr="00866B98">
              <w:rPr>
                <w:rFonts w:ascii="Times New Roman" w:eastAsia="Times New Roman" w:hAnsi="Times New Roman"/>
                <w:sz w:val="24"/>
                <w:lang w:val="ru-RU"/>
              </w:rPr>
              <w:lastRenderedPageBreak/>
              <w:t>1.</w:t>
            </w:r>
          </w:p>
        </w:tc>
        <w:tc>
          <w:tcPr>
            <w:tcW w:w="3309"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знаний</w:t>
            </w:r>
          </w:p>
        </w:tc>
        <w:tc>
          <w:tcPr>
            <w:tcW w:w="1374"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17"/>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86"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378" w:right="370"/>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090" w:type="dxa"/>
            <w:tcBorders>
              <w:left w:val="single" w:sz="6" w:space="0" w:color="212121"/>
            </w:tcBorders>
          </w:tcPr>
          <w:p w:rsidR="00866B98" w:rsidRPr="00866B98" w:rsidRDefault="00866B98" w:rsidP="00866B98">
            <w:pPr>
              <w:spacing w:after="0" w:line="272" w:lineRule="exact"/>
              <w:ind w:left="89" w:right="79"/>
              <w:jc w:val="center"/>
              <w:rPr>
                <w:rFonts w:ascii="Times New Roman" w:eastAsia="Times New Roman" w:hAnsi="Times New Roman"/>
                <w:sz w:val="24"/>
                <w:lang w:val="ru-RU"/>
              </w:rPr>
            </w:pPr>
            <w:r w:rsidRPr="00866B98">
              <w:rPr>
                <w:rFonts w:ascii="Times New Roman" w:eastAsia="Times New Roman" w:hAnsi="Times New Roman"/>
                <w:sz w:val="24"/>
                <w:lang w:val="ru-RU"/>
              </w:rPr>
              <w:t>не используется</w:t>
            </w:r>
          </w:p>
        </w:tc>
      </w:tr>
      <w:tr w:rsidR="00866B98" w:rsidRPr="00866B98" w:rsidTr="00D50E16">
        <w:trPr>
          <w:trHeight w:val="1382"/>
        </w:trPr>
        <w:tc>
          <w:tcPr>
            <w:tcW w:w="814" w:type="dxa"/>
            <w:tcBorders>
              <w:right w:val="single" w:sz="6" w:space="0" w:color="212121"/>
            </w:tcBorders>
          </w:tcPr>
          <w:p w:rsidR="00866B98" w:rsidRPr="00866B98" w:rsidRDefault="00866B98" w:rsidP="00866B98">
            <w:pPr>
              <w:spacing w:after="0" w:line="272" w:lineRule="exact"/>
              <w:ind w:left="283" w:right="298"/>
              <w:jc w:val="center"/>
              <w:rPr>
                <w:rFonts w:ascii="Times New Roman" w:eastAsia="Times New Roman" w:hAnsi="Times New Roman"/>
                <w:sz w:val="24"/>
                <w:lang w:val="ru-RU"/>
              </w:rPr>
            </w:pPr>
            <w:r w:rsidRPr="00866B98">
              <w:rPr>
                <w:rFonts w:ascii="Times New Roman" w:eastAsia="Times New Roman" w:hAnsi="Times New Roman"/>
                <w:sz w:val="24"/>
                <w:lang w:val="ru-RU"/>
              </w:rPr>
              <w:t>2.</w:t>
            </w:r>
          </w:p>
        </w:tc>
        <w:tc>
          <w:tcPr>
            <w:tcW w:w="3309"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Наша</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страна-Россия!</w:t>
            </w:r>
          </w:p>
        </w:tc>
        <w:tc>
          <w:tcPr>
            <w:tcW w:w="1374"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17"/>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86"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378" w:right="370"/>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090" w:type="dxa"/>
            <w:tcBorders>
              <w:left w:val="single" w:sz="6" w:space="0" w:color="212121"/>
            </w:tcBorders>
          </w:tcPr>
          <w:p w:rsidR="00866B98" w:rsidRPr="00866B98" w:rsidRDefault="0083795D" w:rsidP="00866B98">
            <w:pPr>
              <w:spacing w:after="0" w:line="240" w:lineRule="auto"/>
              <w:ind w:left="112" w:right="108" w:firstLine="52"/>
              <w:jc w:val="both"/>
              <w:rPr>
                <w:rFonts w:ascii="Times New Roman" w:eastAsia="Times New Roman" w:hAnsi="Times New Roman"/>
                <w:sz w:val="24"/>
              </w:rPr>
            </w:pPr>
            <w:hyperlink r:id="rId1654">
              <w:r w:rsidR="00866B98" w:rsidRPr="00866B98">
                <w:rPr>
                  <w:rFonts w:ascii="Times New Roman" w:eastAsia="Times New Roman" w:hAnsi="Times New Roman"/>
                  <w:color w:val="006FC0"/>
                  <w:sz w:val="24"/>
                  <w:u w:val="single" w:color="006FC0"/>
                </w:rPr>
                <w:t>https://uchebnik.m</w:t>
              </w:r>
            </w:hyperlink>
            <w:r w:rsidR="00866B98" w:rsidRPr="00866B98">
              <w:rPr>
                <w:rFonts w:ascii="Times New Roman" w:eastAsia="Times New Roman" w:hAnsi="Times New Roman"/>
                <w:color w:val="006FC0"/>
                <w:spacing w:val="-58"/>
                <w:sz w:val="24"/>
              </w:rPr>
              <w:t xml:space="preserve"> </w:t>
            </w:r>
            <w:hyperlink r:id="rId1655">
              <w:r w:rsidR="00866B98" w:rsidRPr="00866B98">
                <w:rPr>
                  <w:rFonts w:ascii="Times New Roman" w:eastAsia="Times New Roman" w:hAnsi="Times New Roman"/>
                  <w:color w:val="006FC0"/>
                  <w:spacing w:val="-1"/>
                  <w:sz w:val="24"/>
                  <w:u w:val="single" w:color="006FC0"/>
                </w:rPr>
                <w:t>os.ru/catalogue?sub</w:t>
              </w:r>
            </w:hyperlink>
            <w:r w:rsidR="00866B98" w:rsidRPr="00866B98">
              <w:rPr>
                <w:rFonts w:ascii="Times New Roman" w:eastAsia="Times New Roman" w:hAnsi="Times New Roman"/>
                <w:color w:val="006FC0"/>
                <w:spacing w:val="-58"/>
                <w:sz w:val="24"/>
              </w:rPr>
              <w:t xml:space="preserve"> </w:t>
            </w:r>
            <w:hyperlink r:id="rId1656">
              <w:r w:rsidR="00866B98" w:rsidRPr="00866B98">
                <w:rPr>
                  <w:rFonts w:ascii="Times New Roman" w:eastAsia="Times New Roman" w:hAnsi="Times New Roman"/>
                  <w:color w:val="006FC0"/>
                  <w:sz w:val="24"/>
                  <w:u w:val="single" w:color="006FC0"/>
                </w:rPr>
                <w:t>ject_ids=156261&amp;s</w:t>
              </w:r>
            </w:hyperlink>
            <w:r w:rsidR="00866B98" w:rsidRPr="00866B98">
              <w:rPr>
                <w:rFonts w:ascii="Times New Roman" w:eastAsia="Times New Roman" w:hAnsi="Times New Roman"/>
                <w:color w:val="006FC0"/>
                <w:spacing w:val="-58"/>
                <w:sz w:val="24"/>
              </w:rPr>
              <w:t xml:space="preserve"> </w:t>
            </w:r>
            <w:hyperlink r:id="rId1657">
              <w:r w:rsidR="00866B98" w:rsidRPr="00866B98">
                <w:rPr>
                  <w:rFonts w:ascii="Times New Roman" w:eastAsia="Times New Roman" w:hAnsi="Times New Roman"/>
                  <w:color w:val="006FC0"/>
                  <w:sz w:val="24"/>
                  <w:u w:val="single" w:color="006FC0"/>
                </w:rPr>
                <w:t>earch=%D0%A0%</w:t>
              </w:r>
            </w:hyperlink>
          </w:p>
          <w:p w:rsidR="00866B98" w:rsidRPr="00866B98" w:rsidRDefault="0083795D" w:rsidP="00866B98">
            <w:pPr>
              <w:spacing w:after="0" w:line="261" w:lineRule="exact"/>
              <w:ind w:left="194"/>
              <w:rPr>
                <w:rFonts w:ascii="Times New Roman" w:eastAsia="Times New Roman" w:hAnsi="Times New Roman"/>
                <w:sz w:val="24"/>
                <w:lang w:val="ru-RU"/>
              </w:rPr>
            </w:pPr>
            <w:hyperlink r:id="rId1658">
              <w:r w:rsidR="00866B98" w:rsidRPr="00866B98">
                <w:rPr>
                  <w:rFonts w:ascii="Times New Roman" w:eastAsia="Times New Roman" w:hAnsi="Times New Roman"/>
                  <w:color w:val="006FC0"/>
                  <w:sz w:val="24"/>
                  <w:u w:val="single" w:color="006FC0"/>
                  <w:lang w:val="ru-RU"/>
                </w:rPr>
                <w:t>D0%BE%D1%81</w:t>
              </w:r>
            </w:hyperlink>
          </w:p>
        </w:tc>
      </w:tr>
    </w:tbl>
    <w:p w:rsidR="00866B98" w:rsidRPr="00866B98" w:rsidRDefault="00866B98" w:rsidP="00866B98">
      <w:pPr>
        <w:autoSpaceDE w:val="0"/>
        <w:autoSpaceDN w:val="0"/>
        <w:spacing w:before="2" w:after="0" w:line="240" w:lineRule="auto"/>
        <w:rPr>
          <w:rFonts w:ascii="Times New Roman" w:eastAsia="Times New Roman" w:hAnsi="Times New Roman"/>
          <w:sz w:val="7"/>
          <w:szCs w:val="24"/>
          <w:lang w:val="ru-RU"/>
        </w:rPr>
      </w:pPr>
    </w:p>
    <w:tbl>
      <w:tblPr>
        <w:tblStyle w:val="TableNormal1"/>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3309"/>
        <w:gridCol w:w="1376"/>
        <w:gridCol w:w="1845"/>
        <w:gridCol w:w="2128"/>
      </w:tblGrid>
      <w:tr w:rsidR="00866B98" w:rsidRPr="00866B98" w:rsidTr="00D50E16">
        <w:trPr>
          <w:trHeight w:val="551"/>
        </w:trPr>
        <w:tc>
          <w:tcPr>
            <w:tcW w:w="814" w:type="dxa"/>
            <w:tcBorders>
              <w:right w:val="single" w:sz="6" w:space="0" w:color="212121"/>
            </w:tcBorders>
          </w:tcPr>
          <w:p w:rsidR="00866B98" w:rsidRPr="00866B98" w:rsidRDefault="00866B98" w:rsidP="00866B98">
            <w:pPr>
              <w:spacing w:after="0" w:line="240" w:lineRule="auto"/>
              <w:rPr>
                <w:rFonts w:ascii="Times New Roman" w:eastAsia="Times New Roman" w:hAnsi="Times New Roman"/>
                <w:sz w:val="24"/>
                <w:lang w:val="ru-RU"/>
              </w:rPr>
            </w:pPr>
          </w:p>
        </w:tc>
        <w:tc>
          <w:tcPr>
            <w:tcW w:w="3309"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40" w:lineRule="auto"/>
              <w:rPr>
                <w:rFonts w:ascii="Times New Roman" w:eastAsia="Times New Roman" w:hAnsi="Times New Roman"/>
                <w:sz w:val="24"/>
                <w:lang w:val="ru-RU"/>
              </w:rPr>
            </w:pPr>
          </w:p>
        </w:tc>
        <w:tc>
          <w:tcPr>
            <w:tcW w:w="1376"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40" w:lineRule="auto"/>
              <w:rPr>
                <w:rFonts w:ascii="Times New Roman" w:eastAsia="Times New Roman" w:hAnsi="Times New Roman"/>
                <w:sz w:val="24"/>
                <w:lang w:val="ru-RU"/>
              </w:rPr>
            </w:pPr>
          </w:p>
        </w:tc>
        <w:tc>
          <w:tcPr>
            <w:tcW w:w="1845"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40" w:lineRule="auto"/>
              <w:rPr>
                <w:rFonts w:ascii="Times New Roman" w:eastAsia="Times New Roman" w:hAnsi="Times New Roman"/>
                <w:sz w:val="24"/>
                <w:lang w:val="ru-RU"/>
              </w:rPr>
            </w:pPr>
          </w:p>
        </w:tc>
        <w:tc>
          <w:tcPr>
            <w:tcW w:w="2128" w:type="dxa"/>
            <w:tcBorders>
              <w:left w:val="single" w:sz="6" w:space="0" w:color="212121"/>
            </w:tcBorders>
          </w:tcPr>
          <w:p w:rsidR="00866B98" w:rsidRPr="00866B98" w:rsidRDefault="0083795D" w:rsidP="00866B98">
            <w:pPr>
              <w:spacing w:after="0" w:line="272" w:lineRule="exact"/>
              <w:ind w:left="87" w:right="82"/>
              <w:jc w:val="center"/>
              <w:rPr>
                <w:rFonts w:ascii="Times New Roman" w:eastAsia="Times New Roman" w:hAnsi="Times New Roman"/>
                <w:sz w:val="24"/>
                <w:lang w:val="ru-RU"/>
              </w:rPr>
            </w:pPr>
            <w:hyperlink r:id="rId1659">
              <w:r w:rsidR="00866B98" w:rsidRPr="00866B98">
                <w:rPr>
                  <w:rFonts w:ascii="Times New Roman" w:eastAsia="Times New Roman" w:hAnsi="Times New Roman"/>
                  <w:color w:val="006FC0"/>
                  <w:sz w:val="24"/>
                  <w:u w:val="single" w:color="006FC0"/>
                  <w:lang w:val="ru-RU"/>
                </w:rPr>
                <w:t>%D1%81%D0%B8</w:t>
              </w:r>
            </w:hyperlink>
          </w:p>
          <w:p w:rsidR="00866B98" w:rsidRPr="00866B98" w:rsidRDefault="0083795D" w:rsidP="00866B98">
            <w:pPr>
              <w:spacing w:before="2" w:after="0" w:line="257" w:lineRule="exact"/>
              <w:ind w:left="87" w:right="81"/>
              <w:jc w:val="center"/>
              <w:rPr>
                <w:rFonts w:ascii="Times New Roman" w:eastAsia="Times New Roman" w:hAnsi="Times New Roman"/>
                <w:sz w:val="24"/>
                <w:lang w:val="ru-RU"/>
              </w:rPr>
            </w:pPr>
            <w:hyperlink r:id="rId1660">
              <w:r w:rsidR="00866B98" w:rsidRPr="00866B98">
                <w:rPr>
                  <w:rFonts w:ascii="Times New Roman" w:eastAsia="Times New Roman" w:hAnsi="Times New Roman"/>
                  <w:color w:val="006FC0"/>
                  <w:sz w:val="24"/>
                  <w:u w:val="single" w:color="006FC0"/>
                  <w:lang w:val="ru-RU"/>
                </w:rPr>
                <w:t>%D1%8F</w:t>
              </w:r>
            </w:hyperlink>
          </w:p>
        </w:tc>
      </w:tr>
      <w:tr w:rsidR="00866B98" w:rsidRPr="00866B98" w:rsidTr="00D50E16">
        <w:trPr>
          <w:trHeight w:val="277"/>
        </w:trPr>
        <w:tc>
          <w:tcPr>
            <w:tcW w:w="814" w:type="dxa"/>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3.</w:t>
            </w:r>
          </w:p>
        </w:tc>
        <w:tc>
          <w:tcPr>
            <w:tcW w:w="3309" w:type="dxa"/>
            <w:tcBorders>
              <w:top w:val="single" w:sz="6" w:space="0" w:color="212121"/>
              <w:bottom w:val="single" w:sz="6" w:space="0" w:color="000000"/>
            </w:tcBorders>
          </w:tcPr>
          <w:p w:rsidR="00866B98" w:rsidRPr="00866B98" w:rsidRDefault="00866B98" w:rsidP="00866B98">
            <w:pPr>
              <w:spacing w:after="0" w:line="258" w:lineRule="exact"/>
              <w:ind w:left="112"/>
              <w:rPr>
                <w:rFonts w:ascii="Times New Roman" w:eastAsia="Times New Roman" w:hAnsi="Times New Roman"/>
                <w:sz w:val="24"/>
                <w:lang w:val="ru-RU"/>
              </w:rPr>
            </w:pPr>
            <w:r w:rsidRPr="00866B98">
              <w:rPr>
                <w:rFonts w:ascii="Times New Roman" w:eastAsia="Times New Roman" w:hAnsi="Times New Roman"/>
                <w:sz w:val="24"/>
                <w:lang w:val="ru-RU"/>
              </w:rPr>
              <w:t>Жизнь</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замечательных</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людей</w:t>
            </w:r>
          </w:p>
        </w:tc>
        <w:tc>
          <w:tcPr>
            <w:tcW w:w="1376" w:type="dxa"/>
            <w:tcBorders>
              <w:top w:val="single" w:sz="6" w:space="0" w:color="212121"/>
            </w:tcBorders>
          </w:tcPr>
          <w:p w:rsidR="00866B98" w:rsidRPr="00866B98" w:rsidRDefault="00866B98" w:rsidP="00866B98">
            <w:pPr>
              <w:spacing w:after="0" w:line="258" w:lineRule="exact"/>
              <w:ind w:left="15"/>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Borders>
              <w:top w:val="single" w:sz="6" w:space="0" w:color="212121"/>
            </w:tcBorders>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3"/>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4.</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О</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бабушках</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и</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дедушках</w:t>
            </w:r>
          </w:p>
        </w:tc>
        <w:tc>
          <w:tcPr>
            <w:tcW w:w="1376"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8"/>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5.</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Моим</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учителям</w:t>
            </w:r>
          </w:p>
        </w:tc>
        <w:tc>
          <w:tcPr>
            <w:tcW w:w="1376"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6.</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О</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музыке</w:t>
            </w:r>
          </w:p>
        </w:tc>
        <w:tc>
          <w:tcPr>
            <w:tcW w:w="1376"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7.</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Семья</w:t>
            </w:r>
          </w:p>
        </w:tc>
        <w:tc>
          <w:tcPr>
            <w:tcW w:w="1376"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8.</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народного</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единства</w:t>
            </w:r>
          </w:p>
        </w:tc>
        <w:tc>
          <w:tcPr>
            <w:tcW w:w="1376"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9.</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Мы</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разные,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мы</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вместе</w:t>
            </w:r>
          </w:p>
        </w:tc>
        <w:tc>
          <w:tcPr>
            <w:tcW w:w="1376"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10.</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 матери</w:t>
            </w:r>
          </w:p>
        </w:tc>
        <w:tc>
          <w:tcPr>
            <w:tcW w:w="1376"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1382"/>
        </w:trPr>
        <w:tc>
          <w:tcPr>
            <w:tcW w:w="814" w:type="dxa"/>
            <w:tcBorders>
              <w:right w:val="single" w:sz="6" w:space="0" w:color="000000"/>
            </w:tcBorders>
          </w:tcPr>
          <w:p w:rsidR="00866B98" w:rsidRPr="00866B98" w:rsidRDefault="00866B98" w:rsidP="00866B98">
            <w:pPr>
              <w:spacing w:after="0" w:line="27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11.</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40" w:lineRule="auto"/>
              <w:rPr>
                <w:rFonts w:ascii="Times New Roman" w:eastAsia="Times New Roman" w:hAnsi="Times New Roman"/>
                <w:sz w:val="26"/>
                <w:lang w:val="ru-RU"/>
              </w:rPr>
            </w:pPr>
          </w:p>
          <w:p w:rsidR="00866B98" w:rsidRPr="00866B98" w:rsidRDefault="00866B98" w:rsidP="00866B98">
            <w:pPr>
              <w:spacing w:before="8" w:after="0" w:line="240" w:lineRule="auto"/>
              <w:rPr>
                <w:rFonts w:ascii="Times New Roman" w:eastAsia="Times New Roman" w:hAnsi="Times New Roman"/>
                <w:sz w:val="21"/>
                <w:lang w:val="ru-RU"/>
              </w:rPr>
            </w:pPr>
          </w:p>
          <w:p w:rsidR="00866B98" w:rsidRPr="00866B98" w:rsidRDefault="00866B98" w:rsidP="00866B98">
            <w:pPr>
              <w:spacing w:after="0" w:line="240" w:lineRule="auto"/>
              <w:ind w:left="109"/>
              <w:rPr>
                <w:rFonts w:ascii="Times New Roman" w:eastAsia="Times New Roman" w:hAnsi="Times New Roman"/>
                <w:sz w:val="24"/>
                <w:lang w:val="ru-RU"/>
              </w:rPr>
            </w:pPr>
            <w:r w:rsidRPr="00866B98">
              <w:rPr>
                <w:rFonts w:ascii="Times New Roman" w:eastAsia="Times New Roman" w:hAnsi="Times New Roman"/>
                <w:sz w:val="24"/>
                <w:lang w:val="ru-RU"/>
              </w:rPr>
              <w:t>Символы</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России</w:t>
            </w:r>
          </w:p>
        </w:tc>
        <w:tc>
          <w:tcPr>
            <w:tcW w:w="1376" w:type="dxa"/>
            <w:tcBorders>
              <w:left w:val="single" w:sz="6" w:space="0" w:color="000000"/>
            </w:tcBorders>
          </w:tcPr>
          <w:p w:rsidR="00866B98" w:rsidRPr="00866B98" w:rsidRDefault="00866B98" w:rsidP="00866B98">
            <w:pPr>
              <w:spacing w:after="0" w:line="27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40" w:lineRule="auto"/>
              <w:ind w:left="117" w:right="108" w:firstLine="48"/>
              <w:jc w:val="both"/>
              <w:rPr>
                <w:rFonts w:ascii="Times New Roman" w:eastAsia="Times New Roman" w:hAnsi="Times New Roman"/>
                <w:sz w:val="24"/>
              </w:rPr>
            </w:pPr>
            <w:r w:rsidRPr="00866B98">
              <w:rPr>
                <w:rFonts w:ascii="Times New Roman" w:eastAsia="Times New Roman" w:hAnsi="Times New Roman"/>
                <w:color w:val="006FC0"/>
                <w:sz w:val="24"/>
                <w:u w:val="single" w:color="006FC0"/>
              </w:rPr>
              <w:t>https://uchebnik.m</w:t>
            </w:r>
            <w:r w:rsidRPr="00866B98">
              <w:rPr>
                <w:rFonts w:ascii="Times New Roman" w:eastAsia="Times New Roman" w:hAnsi="Times New Roman"/>
                <w:color w:val="006FC0"/>
                <w:spacing w:val="-58"/>
                <w:sz w:val="24"/>
              </w:rPr>
              <w:t xml:space="preserve"> </w:t>
            </w:r>
            <w:r w:rsidRPr="00866B98">
              <w:rPr>
                <w:rFonts w:ascii="Times New Roman" w:eastAsia="Times New Roman" w:hAnsi="Times New Roman"/>
                <w:color w:val="006FC0"/>
                <w:sz w:val="24"/>
                <w:u w:val="single" w:color="006FC0"/>
              </w:rPr>
              <w:t>os.ru/material_vie</w:t>
            </w:r>
            <w:r w:rsidRPr="00866B98">
              <w:rPr>
                <w:rFonts w:ascii="Times New Roman" w:eastAsia="Times New Roman" w:hAnsi="Times New Roman"/>
                <w:color w:val="006FC0"/>
                <w:spacing w:val="1"/>
                <w:sz w:val="24"/>
              </w:rPr>
              <w:t xml:space="preserve"> </w:t>
            </w:r>
            <w:r w:rsidRPr="00866B98">
              <w:rPr>
                <w:rFonts w:ascii="Times New Roman" w:eastAsia="Times New Roman" w:hAnsi="Times New Roman"/>
                <w:color w:val="006FC0"/>
                <w:sz w:val="24"/>
                <w:u w:val="single" w:color="006FC0"/>
              </w:rPr>
              <w:t>w/atomic_objects/5</w:t>
            </w:r>
          </w:p>
          <w:p w:rsidR="00866B98" w:rsidRPr="00866B98" w:rsidRDefault="00866B98" w:rsidP="00866B98">
            <w:pPr>
              <w:spacing w:after="0" w:line="274" w:lineRule="exact"/>
              <w:ind w:left="367" w:right="104" w:hanging="250"/>
              <w:rPr>
                <w:rFonts w:ascii="Times New Roman" w:eastAsia="Times New Roman" w:hAnsi="Times New Roman"/>
                <w:sz w:val="24"/>
                <w:lang w:val="ru-RU"/>
              </w:rPr>
            </w:pPr>
            <w:r w:rsidRPr="00866B98">
              <w:rPr>
                <w:rFonts w:ascii="Times New Roman" w:eastAsia="Times New Roman" w:hAnsi="Times New Roman"/>
                <w:color w:val="006FC0"/>
                <w:spacing w:val="-1"/>
                <w:sz w:val="24"/>
                <w:u w:val="single" w:color="006FC0"/>
                <w:lang w:val="ru-RU"/>
              </w:rPr>
              <w:t>686944?menuRefer</w:t>
            </w:r>
            <w:r w:rsidRPr="00866B98">
              <w:rPr>
                <w:rFonts w:ascii="Times New Roman" w:eastAsia="Times New Roman" w:hAnsi="Times New Roman"/>
                <w:color w:val="006FC0"/>
                <w:spacing w:val="-57"/>
                <w:sz w:val="24"/>
                <w:lang w:val="ru-RU"/>
              </w:rPr>
              <w:t xml:space="preserve"> </w:t>
            </w:r>
            <w:r w:rsidRPr="00866B98">
              <w:rPr>
                <w:rFonts w:ascii="Times New Roman" w:eastAsia="Times New Roman" w:hAnsi="Times New Roman"/>
                <w:color w:val="006FC0"/>
                <w:sz w:val="24"/>
                <w:u w:val="single" w:color="006FC0"/>
                <w:lang w:val="ru-RU"/>
              </w:rPr>
              <w:t>rer=/catalogue</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12.</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Волонтеры</w:t>
            </w:r>
          </w:p>
        </w:tc>
        <w:tc>
          <w:tcPr>
            <w:tcW w:w="1376"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8"/>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13.</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Героев</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Отечества</w:t>
            </w:r>
          </w:p>
        </w:tc>
        <w:tc>
          <w:tcPr>
            <w:tcW w:w="1376"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14.</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Конституции</w:t>
            </w:r>
          </w:p>
        </w:tc>
        <w:tc>
          <w:tcPr>
            <w:tcW w:w="1376"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6"/>
        </w:trPr>
        <w:tc>
          <w:tcPr>
            <w:tcW w:w="814" w:type="dxa"/>
            <w:tcBorders>
              <w:right w:val="single" w:sz="6" w:space="0" w:color="000000"/>
            </w:tcBorders>
          </w:tcPr>
          <w:p w:rsidR="00866B98" w:rsidRPr="00866B98" w:rsidRDefault="00866B98" w:rsidP="00866B98">
            <w:pPr>
              <w:spacing w:before="1" w:after="0" w:line="240" w:lineRule="auto"/>
              <w:ind w:left="302"/>
              <w:rPr>
                <w:rFonts w:ascii="Times New Roman" w:eastAsia="Times New Roman" w:hAnsi="Times New Roman"/>
                <w:sz w:val="24"/>
                <w:lang w:val="ru-RU"/>
              </w:rPr>
            </w:pPr>
            <w:r w:rsidRPr="00866B98">
              <w:rPr>
                <w:rFonts w:ascii="Times New Roman" w:eastAsia="Times New Roman" w:hAnsi="Times New Roman"/>
                <w:sz w:val="24"/>
                <w:lang w:val="ru-RU"/>
              </w:rPr>
              <w:t>15.</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312"/>
              <w:rPr>
                <w:rFonts w:ascii="Times New Roman" w:eastAsia="Times New Roman" w:hAnsi="Times New Roman"/>
                <w:sz w:val="24"/>
                <w:lang w:val="ru-RU"/>
              </w:rPr>
            </w:pPr>
            <w:r w:rsidRPr="00866B98">
              <w:rPr>
                <w:rFonts w:ascii="Times New Roman" w:eastAsia="Times New Roman" w:hAnsi="Times New Roman"/>
                <w:sz w:val="24"/>
                <w:lang w:val="ru-RU"/>
              </w:rPr>
              <w:t>Тема нового года. Семейные</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праздники</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и</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мечты</w:t>
            </w:r>
          </w:p>
        </w:tc>
        <w:tc>
          <w:tcPr>
            <w:tcW w:w="1376" w:type="dxa"/>
            <w:tcBorders>
              <w:left w:val="single" w:sz="6" w:space="0" w:color="000000"/>
            </w:tcBorders>
          </w:tcPr>
          <w:p w:rsidR="00866B98" w:rsidRPr="00866B98" w:rsidRDefault="00866B98" w:rsidP="00866B98">
            <w:pPr>
              <w:spacing w:before="1" w:after="0" w:line="240" w:lineRule="auto"/>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before="1" w:after="0" w:line="240" w:lineRule="auto"/>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before="1" w:after="0" w:line="240" w:lineRule="auto"/>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16.</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Рождество</w:t>
            </w:r>
          </w:p>
        </w:tc>
        <w:tc>
          <w:tcPr>
            <w:tcW w:w="1376"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17.</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Цифровая</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безопасность и</w:t>
            </w:r>
          </w:p>
          <w:p w:rsidR="00866B98" w:rsidRPr="00866B98" w:rsidRDefault="00866B98" w:rsidP="00866B98">
            <w:pPr>
              <w:spacing w:before="3"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гигиена</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школьника</w:t>
            </w:r>
          </w:p>
        </w:tc>
        <w:tc>
          <w:tcPr>
            <w:tcW w:w="1376"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18.</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 снятия</w:t>
            </w:r>
            <w:r w:rsidRPr="00866B98">
              <w:rPr>
                <w:rFonts w:ascii="Times New Roman" w:eastAsia="Times New Roman" w:hAnsi="Times New Roman"/>
                <w:spacing w:val="-7"/>
                <w:sz w:val="24"/>
                <w:lang w:val="ru-RU"/>
              </w:rPr>
              <w:t xml:space="preserve"> </w:t>
            </w:r>
            <w:r w:rsidRPr="00866B98">
              <w:rPr>
                <w:rFonts w:ascii="Times New Roman" w:eastAsia="Times New Roman" w:hAnsi="Times New Roman"/>
                <w:sz w:val="24"/>
                <w:lang w:val="ru-RU"/>
              </w:rPr>
              <w:t>блокады</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Ленинграда</w:t>
            </w:r>
          </w:p>
        </w:tc>
        <w:tc>
          <w:tcPr>
            <w:tcW w:w="1376"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before="1" w:after="0" w:line="257"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19.</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1"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Знаменательные</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ученые</w:t>
            </w:r>
          </w:p>
        </w:tc>
        <w:tc>
          <w:tcPr>
            <w:tcW w:w="1376" w:type="dxa"/>
            <w:tcBorders>
              <w:left w:val="single" w:sz="6" w:space="0" w:color="000000"/>
            </w:tcBorders>
          </w:tcPr>
          <w:p w:rsidR="00866B98" w:rsidRPr="00866B98" w:rsidRDefault="00866B98" w:rsidP="00866B98">
            <w:pPr>
              <w:spacing w:before="1" w:after="0" w:line="257"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before="1" w:after="0" w:line="257"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before="1" w:after="0" w:line="257"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20.</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российской науки</w:t>
            </w:r>
          </w:p>
        </w:tc>
        <w:tc>
          <w:tcPr>
            <w:tcW w:w="1376"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3"/>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21.</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Россия</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и</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мир</w:t>
            </w:r>
          </w:p>
        </w:tc>
        <w:tc>
          <w:tcPr>
            <w:tcW w:w="1376"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8"/>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22.</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защитника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Отечества</w:t>
            </w:r>
          </w:p>
        </w:tc>
        <w:tc>
          <w:tcPr>
            <w:tcW w:w="1376"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23.</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Забота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о</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каждом</w:t>
            </w:r>
          </w:p>
        </w:tc>
        <w:tc>
          <w:tcPr>
            <w:tcW w:w="1376"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24.</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577"/>
              <w:rPr>
                <w:rFonts w:ascii="Times New Roman" w:eastAsia="Times New Roman" w:hAnsi="Times New Roman"/>
                <w:sz w:val="24"/>
                <w:lang w:val="ru-RU"/>
              </w:rPr>
            </w:pPr>
            <w:r w:rsidRPr="00866B98">
              <w:rPr>
                <w:rFonts w:ascii="Times New Roman" w:eastAsia="Times New Roman" w:hAnsi="Times New Roman"/>
                <w:sz w:val="24"/>
                <w:lang w:val="ru-RU"/>
              </w:rPr>
              <w:t>Международный женский</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день</w:t>
            </w:r>
          </w:p>
        </w:tc>
        <w:tc>
          <w:tcPr>
            <w:tcW w:w="1376"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1103"/>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25.</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40" w:lineRule="auto"/>
              <w:ind w:left="109" w:right="305"/>
              <w:rPr>
                <w:rFonts w:ascii="Times New Roman" w:eastAsia="Times New Roman" w:hAnsi="Times New Roman"/>
                <w:sz w:val="24"/>
                <w:lang w:val="ru-RU"/>
              </w:rPr>
            </w:pPr>
            <w:r w:rsidRPr="00866B98">
              <w:rPr>
                <w:rFonts w:ascii="Times New Roman" w:eastAsia="Times New Roman" w:hAnsi="Times New Roman"/>
                <w:sz w:val="24"/>
                <w:lang w:val="ru-RU"/>
              </w:rPr>
              <w:t>Годовщина дня рождения</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советского писателя и поэта,</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автора слов</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гимнов</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РФ</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и</w:t>
            </w:r>
          </w:p>
          <w:p w:rsidR="00866B98" w:rsidRPr="00866B98" w:rsidRDefault="00866B98" w:rsidP="00866B98">
            <w:pPr>
              <w:spacing w:after="0" w:line="260"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СССР</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С.В. Михалкова</w:t>
            </w:r>
          </w:p>
        </w:tc>
        <w:tc>
          <w:tcPr>
            <w:tcW w:w="1376"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26.</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240"/>
              <w:rPr>
                <w:rFonts w:ascii="Times New Roman" w:eastAsia="Times New Roman" w:hAnsi="Times New Roman"/>
                <w:sz w:val="24"/>
                <w:lang w:val="ru-RU"/>
              </w:rPr>
            </w:pPr>
            <w:r w:rsidRPr="00866B98">
              <w:rPr>
                <w:rFonts w:ascii="Times New Roman" w:eastAsia="Times New Roman" w:hAnsi="Times New Roman"/>
                <w:sz w:val="24"/>
                <w:lang w:val="ru-RU"/>
              </w:rPr>
              <w:t>День воссоединения Крыма с</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Россией</w:t>
            </w:r>
          </w:p>
        </w:tc>
        <w:tc>
          <w:tcPr>
            <w:tcW w:w="1376"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3"/>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lastRenderedPageBreak/>
              <w:t>27.</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Всемирный день</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театра</w:t>
            </w:r>
          </w:p>
        </w:tc>
        <w:tc>
          <w:tcPr>
            <w:tcW w:w="1376"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6"/>
        </w:trPr>
        <w:tc>
          <w:tcPr>
            <w:tcW w:w="814" w:type="dxa"/>
            <w:tcBorders>
              <w:right w:val="single" w:sz="6" w:space="0" w:color="000000"/>
            </w:tcBorders>
          </w:tcPr>
          <w:p w:rsidR="00866B98" w:rsidRPr="00866B98" w:rsidRDefault="00866B98" w:rsidP="00866B98">
            <w:pPr>
              <w:spacing w:before="1" w:after="0" w:line="240" w:lineRule="auto"/>
              <w:ind w:left="302"/>
              <w:rPr>
                <w:rFonts w:ascii="Times New Roman" w:eastAsia="Times New Roman" w:hAnsi="Times New Roman"/>
                <w:sz w:val="24"/>
                <w:lang w:val="ru-RU"/>
              </w:rPr>
            </w:pPr>
            <w:r w:rsidRPr="00866B98">
              <w:rPr>
                <w:rFonts w:ascii="Times New Roman" w:eastAsia="Times New Roman" w:hAnsi="Times New Roman"/>
                <w:sz w:val="24"/>
                <w:lang w:val="ru-RU"/>
              </w:rPr>
              <w:t>28.</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576"/>
              <w:rPr>
                <w:rFonts w:ascii="Times New Roman" w:eastAsia="Times New Roman" w:hAnsi="Times New Roman"/>
                <w:sz w:val="24"/>
                <w:lang w:val="ru-RU"/>
              </w:rPr>
            </w:pPr>
            <w:r w:rsidRPr="00866B98">
              <w:rPr>
                <w:rFonts w:ascii="Times New Roman" w:eastAsia="Times New Roman" w:hAnsi="Times New Roman"/>
                <w:sz w:val="24"/>
                <w:lang w:val="ru-RU"/>
              </w:rPr>
              <w:t>День космонавтики. Мы –</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первые!</w:t>
            </w:r>
          </w:p>
        </w:tc>
        <w:tc>
          <w:tcPr>
            <w:tcW w:w="1376" w:type="dxa"/>
            <w:tcBorders>
              <w:left w:val="single" w:sz="6" w:space="0" w:color="000000"/>
            </w:tcBorders>
          </w:tcPr>
          <w:p w:rsidR="00866B98" w:rsidRPr="00866B98" w:rsidRDefault="00866B98" w:rsidP="00866B98">
            <w:pPr>
              <w:spacing w:before="1" w:after="0" w:line="240" w:lineRule="auto"/>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before="1" w:after="0" w:line="240" w:lineRule="auto"/>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before="1" w:after="0" w:line="240" w:lineRule="auto"/>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825"/>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29.</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37" w:lineRule="auto"/>
              <w:ind w:left="109" w:right="152"/>
              <w:rPr>
                <w:rFonts w:ascii="Times New Roman" w:eastAsia="Times New Roman" w:hAnsi="Times New Roman"/>
                <w:sz w:val="24"/>
                <w:lang w:val="ru-RU"/>
              </w:rPr>
            </w:pPr>
            <w:r w:rsidRPr="00866B98">
              <w:rPr>
                <w:rFonts w:ascii="Times New Roman" w:eastAsia="Times New Roman" w:hAnsi="Times New Roman"/>
                <w:sz w:val="24"/>
                <w:lang w:val="ru-RU"/>
              </w:rPr>
              <w:t>Память о геноциде советского</w:t>
            </w:r>
            <w:r w:rsidRPr="00866B98">
              <w:rPr>
                <w:rFonts w:ascii="Times New Roman" w:eastAsia="Times New Roman" w:hAnsi="Times New Roman"/>
                <w:spacing w:val="-58"/>
                <w:sz w:val="24"/>
                <w:lang w:val="ru-RU"/>
              </w:rPr>
              <w:t xml:space="preserve"> </w:t>
            </w:r>
            <w:r w:rsidRPr="00866B98">
              <w:rPr>
                <w:rFonts w:ascii="Times New Roman" w:eastAsia="Times New Roman" w:hAnsi="Times New Roman"/>
                <w:sz w:val="24"/>
                <w:lang w:val="ru-RU"/>
              </w:rPr>
              <w:t>народа нацистами</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и</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их</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пособниками</w:t>
            </w:r>
          </w:p>
        </w:tc>
        <w:tc>
          <w:tcPr>
            <w:tcW w:w="1376"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30.</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 Земли</w:t>
            </w:r>
          </w:p>
        </w:tc>
        <w:tc>
          <w:tcPr>
            <w:tcW w:w="1376"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412"/>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31.</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63" w:after="0" w:line="240" w:lineRule="auto"/>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Труда</w:t>
            </w:r>
          </w:p>
        </w:tc>
        <w:tc>
          <w:tcPr>
            <w:tcW w:w="1376"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32.</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408"/>
              <w:rPr>
                <w:rFonts w:ascii="Times New Roman" w:eastAsia="Times New Roman" w:hAnsi="Times New Roman"/>
                <w:sz w:val="24"/>
                <w:lang w:val="ru-RU"/>
              </w:rPr>
            </w:pPr>
            <w:r w:rsidRPr="00866B98">
              <w:rPr>
                <w:rFonts w:ascii="Times New Roman" w:eastAsia="Times New Roman" w:hAnsi="Times New Roman"/>
                <w:sz w:val="24"/>
                <w:lang w:val="ru-RU"/>
              </w:rPr>
              <w:t>День Победы. Бессмертный</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полк</w:t>
            </w:r>
          </w:p>
        </w:tc>
        <w:tc>
          <w:tcPr>
            <w:tcW w:w="1376" w:type="dxa"/>
            <w:tcBorders>
              <w:left w:val="single" w:sz="6" w:space="0" w:color="000000"/>
            </w:tcBorders>
          </w:tcPr>
          <w:p w:rsidR="00866B98" w:rsidRPr="00866B98" w:rsidRDefault="00866B98" w:rsidP="00866B98">
            <w:pPr>
              <w:spacing w:after="0" w:line="27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33.</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72"/>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детских</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общественных</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организаций</w:t>
            </w:r>
          </w:p>
        </w:tc>
        <w:tc>
          <w:tcPr>
            <w:tcW w:w="1376"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bl>
    <w:p w:rsidR="00866B98" w:rsidRPr="00866B98" w:rsidRDefault="00866B98" w:rsidP="00866B98">
      <w:pPr>
        <w:autoSpaceDE w:val="0"/>
        <w:autoSpaceDN w:val="0"/>
        <w:spacing w:before="2" w:after="0" w:line="240" w:lineRule="auto"/>
        <w:rPr>
          <w:rFonts w:ascii="Times New Roman" w:eastAsia="Times New Roman" w:hAnsi="Times New Roman"/>
          <w:sz w:val="24"/>
          <w:lang w:val="ru-RU"/>
        </w:rPr>
      </w:pPr>
    </w:p>
    <w:p w:rsidR="00866B98" w:rsidRPr="00866B98" w:rsidRDefault="00866B98" w:rsidP="00866B98">
      <w:pPr>
        <w:autoSpaceDE w:val="0"/>
        <w:autoSpaceDN w:val="0"/>
        <w:spacing w:before="2" w:after="0" w:line="240" w:lineRule="auto"/>
        <w:rPr>
          <w:rFonts w:ascii="Times New Roman" w:eastAsia="Times New Roman" w:hAnsi="Times New Roman"/>
          <w:sz w:val="7"/>
          <w:szCs w:val="24"/>
          <w:lang w:val="ru-RU"/>
        </w:rPr>
      </w:pPr>
    </w:p>
    <w:tbl>
      <w:tblPr>
        <w:tblStyle w:val="TableNormal1"/>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3309"/>
        <w:gridCol w:w="1376"/>
        <w:gridCol w:w="1845"/>
        <w:gridCol w:w="2128"/>
      </w:tblGrid>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34.</w:t>
            </w:r>
          </w:p>
        </w:tc>
        <w:tc>
          <w:tcPr>
            <w:tcW w:w="3309"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«Россия-страна</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возможностей</w:t>
            </w:r>
          </w:p>
        </w:tc>
        <w:tc>
          <w:tcPr>
            <w:tcW w:w="1376"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560"/>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137"/>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3"/>
        </w:trPr>
        <w:tc>
          <w:tcPr>
            <w:tcW w:w="4123" w:type="dxa"/>
            <w:gridSpan w:val="2"/>
            <w:tcBorders>
              <w:top w:val="single" w:sz="6" w:space="0" w:color="000000"/>
            </w:tcBorders>
          </w:tcPr>
          <w:p w:rsidR="00866B98" w:rsidRPr="00866B98" w:rsidRDefault="00866B98" w:rsidP="00866B98">
            <w:pPr>
              <w:spacing w:after="0" w:line="253" w:lineRule="exact"/>
              <w:ind w:left="110"/>
              <w:rPr>
                <w:rFonts w:ascii="Times New Roman" w:eastAsia="Times New Roman" w:hAnsi="Times New Roman"/>
                <w:sz w:val="24"/>
                <w:lang w:val="ru-RU"/>
              </w:rPr>
            </w:pPr>
            <w:r w:rsidRPr="00866B98">
              <w:rPr>
                <w:rFonts w:ascii="Times New Roman" w:eastAsia="Times New Roman" w:hAnsi="Times New Roman"/>
                <w:sz w:val="24"/>
                <w:lang w:val="ru-RU"/>
              </w:rPr>
              <w:t>Итого за</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3</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класс</w:t>
            </w:r>
          </w:p>
        </w:tc>
        <w:tc>
          <w:tcPr>
            <w:tcW w:w="1376" w:type="dxa"/>
          </w:tcPr>
          <w:p w:rsidR="00866B98" w:rsidRPr="00866B98" w:rsidRDefault="00866B98" w:rsidP="00866B98">
            <w:pPr>
              <w:spacing w:after="0" w:line="253" w:lineRule="exact"/>
              <w:ind w:left="520"/>
              <w:rPr>
                <w:rFonts w:ascii="Times New Roman" w:eastAsia="Times New Roman" w:hAnsi="Times New Roman"/>
                <w:sz w:val="24"/>
                <w:lang w:val="ru-RU"/>
              </w:rPr>
            </w:pPr>
            <w:r w:rsidRPr="00866B98">
              <w:rPr>
                <w:rFonts w:ascii="Times New Roman" w:eastAsia="Times New Roman" w:hAnsi="Times New Roman"/>
                <w:sz w:val="24"/>
                <w:lang w:val="ru-RU"/>
              </w:rPr>
              <w:t>34</w:t>
            </w:r>
          </w:p>
        </w:tc>
        <w:tc>
          <w:tcPr>
            <w:tcW w:w="1845" w:type="dxa"/>
          </w:tcPr>
          <w:p w:rsidR="00866B98" w:rsidRPr="00866B98" w:rsidRDefault="00866B98" w:rsidP="00866B98">
            <w:pPr>
              <w:spacing w:after="0" w:line="240" w:lineRule="auto"/>
              <w:rPr>
                <w:rFonts w:ascii="Times New Roman" w:eastAsia="Times New Roman" w:hAnsi="Times New Roman"/>
                <w:sz w:val="20"/>
                <w:lang w:val="ru-RU"/>
              </w:rPr>
            </w:pPr>
          </w:p>
        </w:tc>
        <w:tc>
          <w:tcPr>
            <w:tcW w:w="2128" w:type="dxa"/>
          </w:tcPr>
          <w:p w:rsidR="00866B98" w:rsidRPr="00866B98" w:rsidRDefault="00866B98" w:rsidP="00866B98">
            <w:pPr>
              <w:spacing w:after="0" w:line="240" w:lineRule="auto"/>
              <w:rPr>
                <w:rFonts w:ascii="Times New Roman" w:eastAsia="Times New Roman" w:hAnsi="Times New Roman"/>
                <w:sz w:val="20"/>
                <w:lang w:val="ru-RU"/>
              </w:rPr>
            </w:pPr>
          </w:p>
        </w:tc>
      </w:tr>
    </w:tbl>
    <w:p w:rsidR="00866B98" w:rsidRPr="00866B98" w:rsidRDefault="00866B98" w:rsidP="00866B98">
      <w:pPr>
        <w:autoSpaceDE w:val="0"/>
        <w:autoSpaceDN w:val="0"/>
        <w:spacing w:before="1" w:after="0" w:line="240" w:lineRule="auto"/>
        <w:rPr>
          <w:rFonts w:ascii="Times New Roman" w:eastAsia="Times New Roman" w:hAnsi="Times New Roman"/>
          <w:sz w:val="16"/>
          <w:szCs w:val="24"/>
          <w:lang w:val="ru-RU"/>
        </w:rPr>
      </w:pPr>
    </w:p>
    <w:p w:rsidR="00866B98" w:rsidRPr="00866B98" w:rsidRDefault="00866B98" w:rsidP="00866B98">
      <w:pPr>
        <w:tabs>
          <w:tab w:val="left" w:pos="5035"/>
        </w:tabs>
        <w:autoSpaceDE w:val="0"/>
        <w:autoSpaceDN w:val="0"/>
        <w:spacing w:before="90" w:after="0" w:line="240" w:lineRule="auto"/>
        <w:ind w:right="142"/>
        <w:rPr>
          <w:rFonts w:ascii="Times New Roman" w:eastAsia="Times New Roman" w:hAnsi="Times New Roman"/>
          <w:sz w:val="24"/>
          <w:lang w:val="ru-RU"/>
        </w:rPr>
      </w:pPr>
      <w:r w:rsidRPr="00866B98">
        <w:rPr>
          <w:rFonts w:ascii="Times New Roman" w:eastAsia="Times New Roman" w:hAnsi="Times New Roman"/>
          <w:sz w:val="24"/>
          <w:lang w:val="ru-RU"/>
        </w:rPr>
        <w:t>4 класс</w:t>
      </w:r>
    </w:p>
    <w:tbl>
      <w:tblPr>
        <w:tblStyle w:val="TableNormal1"/>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3405"/>
        <w:gridCol w:w="1280"/>
        <w:gridCol w:w="1845"/>
        <w:gridCol w:w="2128"/>
      </w:tblGrid>
      <w:tr w:rsidR="00866B98" w:rsidRPr="00866B98" w:rsidTr="00D50E16">
        <w:trPr>
          <w:trHeight w:val="552"/>
        </w:trPr>
        <w:tc>
          <w:tcPr>
            <w:tcW w:w="814" w:type="dxa"/>
          </w:tcPr>
          <w:p w:rsidR="00866B98" w:rsidRPr="00866B98" w:rsidRDefault="00866B98" w:rsidP="00866B98">
            <w:pPr>
              <w:spacing w:after="0" w:line="273" w:lineRule="exact"/>
              <w:ind w:left="10"/>
              <w:jc w:val="center"/>
              <w:rPr>
                <w:rFonts w:ascii="Times New Roman" w:eastAsia="Times New Roman" w:hAnsi="Times New Roman"/>
                <w:sz w:val="24"/>
                <w:lang w:val="ru-RU"/>
              </w:rPr>
            </w:pPr>
            <w:r w:rsidRPr="00866B98">
              <w:rPr>
                <w:rFonts w:ascii="Times New Roman" w:eastAsia="Times New Roman" w:hAnsi="Times New Roman"/>
                <w:sz w:val="24"/>
                <w:lang w:val="ru-RU"/>
              </w:rPr>
              <w:t>№</w:t>
            </w:r>
          </w:p>
          <w:p w:rsidR="00866B98" w:rsidRPr="00866B98" w:rsidRDefault="00866B98" w:rsidP="00866B98">
            <w:pPr>
              <w:spacing w:before="2" w:after="0" w:line="257" w:lineRule="exact"/>
              <w:ind w:left="229" w:right="210"/>
              <w:jc w:val="center"/>
              <w:rPr>
                <w:rFonts w:ascii="Times New Roman" w:eastAsia="Times New Roman" w:hAnsi="Times New Roman"/>
                <w:sz w:val="24"/>
                <w:lang w:val="ru-RU"/>
              </w:rPr>
            </w:pPr>
            <w:r w:rsidRPr="00866B98">
              <w:rPr>
                <w:rFonts w:ascii="Times New Roman" w:eastAsia="Times New Roman" w:hAnsi="Times New Roman"/>
                <w:sz w:val="24"/>
                <w:lang w:val="ru-RU"/>
              </w:rPr>
              <w:t>п/п</w:t>
            </w:r>
          </w:p>
        </w:tc>
        <w:tc>
          <w:tcPr>
            <w:tcW w:w="3405" w:type="dxa"/>
            <w:tcBorders>
              <w:bottom w:val="single" w:sz="6" w:space="0" w:color="212121"/>
            </w:tcBorders>
          </w:tcPr>
          <w:p w:rsidR="00866B98" w:rsidRPr="00866B98" w:rsidRDefault="00866B98" w:rsidP="00866B98">
            <w:pPr>
              <w:spacing w:after="0" w:line="273" w:lineRule="exact"/>
              <w:rPr>
                <w:rFonts w:ascii="Times New Roman" w:eastAsia="Times New Roman" w:hAnsi="Times New Roman"/>
                <w:sz w:val="24"/>
                <w:lang w:val="ru-RU"/>
              </w:rPr>
            </w:pPr>
            <w:r w:rsidRPr="00866B98">
              <w:rPr>
                <w:rFonts w:ascii="Times New Roman" w:eastAsia="Times New Roman" w:hAnsi="Times New Roman"/>
                <w:sz w:val="24"/>
                <w:lang w:val="ru-RU"/>
              </w:rPr>
              <w:t>Наименование</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темы курса ВД</w:t>
            </w:r>
          </w:p>
        </w:tc>
        <w:tc>
          <w:tcPr>
            <w:tcW w:w="1280" w:type="dxa"/>
            <w:tcBorders>
              <w:bottom w:val="single" w:sz="6" w:space="0" w:color="212121"/>
            </w:tcBorders>
          </w:tcPr>
          <w:p w:rsidR="00866B98" w:rsidRPr="00866B98" w:rsidRDefault="00866B98" w:rsidP="00866B98">
            <w:pPr>
              <w:spacing w:after="0" w:line="273" w:lineRule="exact"/>
              <w:ind w:left="159"/>
              <w:rPr>
                <w:rFonts w:ascii="Times New Roman" w:eastAsia="Times New Roman" w:hAnsi="Times New Roman"/>
                <w:sz w:val="24"/>
                <w:lang w:val="ru-RU"/>
              </w:rPr>
            </w:pPr>
            <w:r w:rsidRPr="00866B98">
              <w:rPr>
                <w:rFonts w:ascii="Times New Roman" w:eastAsia="Times New Roman" w:hAnsi="Times New Roman"/>
                <w:sz w:val="24"/>
                <w:lang w:val="ru-RU"/>
              </w:rPr>
              <w:t>Количест</w:t>
            </w:r>
          </w:p>
          <w:p w:rsidR="00866B98" w:rsidRPr="00866B98" w:rsidRDefault="00866B98" w:rsidP="00866B98">
            <w:pPr>
              <w:spacing w:before="2" w:after="0" w:line="257" w:lineRule="exact"/>
              <w:ind w:left="212"/>
              <w:rPr>
                <w:rFonts w:ascii="Times New Roman" w:eastAsia="Times New Roman" w:hAnsi="Times New Roman"/>
                <w:sz w:val="24"/>
                <w:lang w:val="ru-RU"/>
              </w:rPr>
            </w:pPr>
            <w:r w:rsidRPr="00866B98">
              <w:rPr>
                <w:rFonts w:ascii="Times New Roman" w:eastAsia="Times New Roman" w:hAnsi="Times New Roman"/>
                <w:sz w:val="24"/>
                <w:lang w:val="ru-RU"/>
              </w:rPr>
              <w:t>во</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часов</w:t>
            </w:r>
          </w:p>
        </w:tc>
        <w:tc>
          <w:tcPr>
            <w:tcW w:w="1845" w:type="dxa"/>
            <w:tcBorders>
              <w:bottom w:val="single" w:sz="6" w:space="0" w:color="212121"/>
            </w:tcBorders>
          </w:tcPr>
          <w:p w:rsidR="00866B98" w:rsidRPr="00866B98" w:rsidRDefault="00866B98" w:rsidP="00866B98">
            <w:pPr>
              <w:spacing w:after="0" w:line="273" w:lineRule="exact"/>
              <w:ind w:left="137" w:right="122"/>
              <w:jc w:val="center"/>
              <w:rPr>
                <w:rFonts w:ascii="Times New Roman" w:eastAsia="Times New Roman" w:hAnsi="Times New Roman"/>
                <w:sz w:val="24"/>
                <w:lang w:val="ru-RU"/>
              </w:rPr>
            </w:pPr>
            <w:r w:rsidRPr="00866B98">
              <w:rPr>
                <w:rFonts w:ascii="Times New Roman" w:eastAsia="Times New Roman" w:hAnsi="Times New Roman"/>
                <w:sz w:val="24"/>
                <w:lang w:val="ru-RU"/>
              </w:rPr>
              <w:t>Форма занятия</w:t>
            </w:r>
          </w:p>
        </w:tc>
        <w:tc>
          <w:tcPr>
            <w:tcW w:w="2128" w:type="dxa"/>
          </w:tcPr>
          <w:p w:rsidR="00866B98" w:rsidRPr="00866B98" w:rsidRDefault="00866B98" w:rsidP="00866B98">
            <w:pPr>
              <w:spacing w:after="0" w:line="273" w:lineRule="exact"/>
              <w:ind w:left="95" w:right="88"/>
              <w:jc w:val="center"/>
              <w:rPr>
                <w:rFonts w:ascii="Times New Roman" w:eastAsia="Times New Roman" w:hAnsi="Times New Roman"/>
                <w:sz w:val="24"/>
                <w:lang w:val="ru-RU"/>
              </w:rPr>
            </w:pPr>
            <w:r w:rsidRPr="00866B98">
              <w:rPr>
                <w:rFonts w:ascii="Times New Roman" w:eastAsia="Times New Roman" w:hAnsi="Times New Roman"/>
                <w:sz w:val="24"/>
                <w:lang w:val="ru-RU"/>
              </w:rPr>
              <w:t>Электронные (цифровые) образовательные ресурсы</w:t>
            </w:r>
          </w:p>
        </w:tc>
      </w:tr>
      <w:tr w:rsidR="00866B98" w:rsidRPr="00866B98" w:rsidTr="00D50E16">
        <w:trPr>
          <w:trHeight w:val="325"/>
        </w:trPr>
        <w:tc>
          <w:tcPr>
            <w:tcW w:w="814" w:type="dxa"/>
            <w:tcBorders>
              <w:right w:val="single" w:sz="6" w:space="0" w:color="212121"/>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3405"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знаний</w:t>
            </w:r>
          </w:p>
        </w:tc>
        <w:tc>
          <w:tcPr>
            <w:tcW w:w="1280"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15"/>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374" w:right="370"/>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Borders>
              <w:left w:val="single" w:sz="6" w:space="0" w:color="212121"/>
            </w:tcBorders>
          </w:tcPr>
          <w:p w:rsidR="00866B98" w:rsidRPr="00866B98" w:rsidRDefault="00866B98" w:rsidP="00866B98">
            <w:pPr>
              <w:spacing w:after="0" w:line="272" w:lineRule="exact"/>
              <w:ind w:left="87" w:right="78"/>
              <w:jc w:val="center"/>
              <w:rPr>
                <w:rFonts w:ascii="Times New Roman" w:eastAsia="Times New Roman" w:hAnsi="Times New Roman"/>
                <w:sz w:val="24"/>
                <w:lang w:val="ru-RU"/>
              </w:rPr>
            </w:pPr>
            <w:r w:rsidRPr="00866B98">
              <w:rPr>
                <w:rFonts w:ascii="Times New Roman" w:eastAsia="Times New Roman" w:hAnsi="Times New Roman"/>
                <w:sz w:val="24"/>
                <w:lang w:val="ru-RU"/>
              </w:rPr>
              <w:t>не используется</w:t>
            </w:r>
          </w:p>
        </w:tc>
      </w:tr>
      <w:tr w:rsidR="00866B98" w:rsidRPr="00866B98" w:rsidTr="00D50E16">
        <w:trPr>
          <w:trHeight w:val="1934"/>
        </w:trPr>
        <w:tc>
          <w:tcPr>
            <w:tcW w:w="814" w:type="dxa"/>
            <w:tcBorders>
              <w:right w:val="single" w:sz="6" w:space="0" w:color="212121"/>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w:t>
            </w:r>
          </w:p>
        </w:tc>
        <w:tc>
          <w:tcPr>
            <w:tcW w:w="3405"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Наша</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страна-Россия!</w:t>
            </w:r>
          </w:p>
        </w:tc>
        <w:tc>
          <w:tcPr>
            <w:tcW w:w="1280"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15"/>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Borders>
              <w:top w:val="single" w:sz="6" w:space="0" w:color="212121"/>
              <w:left w:val="single" w:sz="6" w:space="0" w:color="212121"/>
              <w:bottom w:val="single" w:sz="6" w:space="0" w:color="212121"/>
              <w:right w:val="single" w:sz="6" w:space="0" w:color="212121"/>
            </w:tcBorders>
          </w:tcPr>
          <w:p w:rsidR="00866B98" w:rsidRPr="00866B98" w:rsidRDefault="00866B98" w:rsidP="00866B98">
            <w:pPr>
              <w:spacing w:after="0" w:line="272" w:lineRule="exact"/>
              <w:ind w:left="374" w:right="370"/>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Borders>
              <w:left w:val="single" w:sz="6" w:space="0" w:color="212121"/>
            </w:tcBorders>
          </w:tcPr>
          <w:p w:rsidR="00866B98" w:rsidRPr="00866B98" w:rsidRDefault="0083795D" w:rsidP="00866B98">
            <w:pPr>
              <w:spacing w:after="0" w:line="240" w:lineRule="auto"/>
              <w:ind w:left="110" w:right="107" w:firstLine="52"/>
              <w:jc w:val="both"/>
              <w:rPr>
                <w:rFonts w:ascii="Times New Roman" w:eastAsia="Times New Roman" w:hAnsi="Times New Roman"/>
                <w:sz w:val="24"/>
              </w:rPr>
            </w:pPr>
            <w:hyperlink r:id="rId1661">
              <w:r w:rsidR="00866B98" w:rsidRPr="00866B98">
                <w:rPr>
                  <w:rFonts w:ascii="Times New Roman" w:eastAsia="Times New Roman" w:hAnsi="Times New Roman"/>
                  <w:color w:val="006FC0"/>
                  <w:sz w:val="24"/>
                  <w:u w:val="single" w:color="006FC0"/>
                </w:rPr>
                <w:t>https://uchebnik.m</w:t>
              </w:r>
            </w:hyperlink>
            <w:r w:rsidR="00866B98" w:rsidRPr="00866B98">
              <w:rPr>
                <w:rFonts w:ascii="Times New Roman" w:eastAsia="Times New Roman" w:hAnsi="Times New Roman"/>
                <w:color w:val="006FC0"/>
                <w:spacing w:val="-58"/>
                <w:sz w:val="24"/>
              </w:rPr>
              <w:t xml:space="preserve"> </w:t>
            </w:r>
            <w:hyperlink r:id="rId1662">
              <w:r w:rsidR="00866B98" w:rsidRPr="00866B98">
                <w:rPr>
                  <w:rFonts w:ascii="Times New Roman" w:eastAsia="Times New Roman" w:hAnsi="Times New Roman"/>
                  <w:color w:val="006FC0"/>
                  <w:spacing w:val="-1"/>
                  <w:sz w:val="24"/>
                  <w:u w:val="single" w:color="006FC0"/>
                </w:rPr>
                <w:t>os.ru/catalogue?sub</w:t>
              </w:r>
            </w:hyperlink>
            <w:r w:rsidR="00866B98" w:rsidRPr="00866B98">
              <w:rPr>
                <w:rFonts w:ascii="Times New Roman" w:eastAsia="Times New Roman" w:hAnsi="Times New Roman"/>
                <w:color w:val="006FC0"/>
                <w:spacing w:val="-58"/>
                <w:sz w:val="24"/>
              </w:rPr>
              <w:t xml:space="preserve"> </w:t>
            </w:r>
            <w:hyperlink r:id="rId1663">
              <w:r w:rsidR="00866B98" w:rsidRPr="00866B98">
                <w:rPr>
                  <w:rFonts w:ascii="Times New Roman" w:eastAsia="Times New Roman" w:hAnsi="Times New Roman"/>
                  <w:color w:val="006FC0"/>
                  <w:sz w:val="24"/>
                  <w:u w:val="single" w:color="006FC0"/>
                </w:rPr>
                <w:t>ject_ids=156261&amp;s</w:t>
              </w:r>
            </w:hyperlink>
            <w:r w:rsidR="00866B98" w:rsidRPr="00866B98">
              <w:rPr>
                <w:rFonts w:ascii="Times New Roman" w:eastAsia="Times New Roman" w:hAnsi="Times New Roman"/>
                <w:color w:val="006FC0"/>
                <w:spacing w:val="-58"/>
                <w:sz w:val="24"/>
              </w:rPr>
              <w:t xml:space="preserve"> </w:t>
            </w:r>
            <w:hyperlink r:id="rId1664">
              <w:r w:rsidR="00866B98" w:rsidRPr="00866B98">
                <w:rPr>
                  <w:rFonts w:ascii="Times New Roman" w:eastAsia="Times New Roman" w:hAnsi="Times New Roman"/>
                  <w:color w:val="006FC0"/>
                  <w:sz w:val="24"/>
                  <w:u w:val="single" w:color="006FC0"/>
                </w:rPr>
                <w:t>earch=%D0%A0%</w:t>
              </w:r>
            </w:hyperlink>
            <w:r w:rsidR="00866B98" w:rsidRPr="00866B98">
              <w:rPr>
                <w:rFonts w:ascii="Times New Roman" w:eastAsia="Times New Roman" w:hAnsi="Times New Roman"/>
                <w:color w:val="006FC0"/>
                <w:spacing w:val="-58"/>
                <w:sz w:val="24"/>
              </w:rPr>
              <w:t xml:space="preserve"> </w:t>
            </w:r>
            <w:hyperlink r:id="rId1665">
              <w:r w:rsidR="00866B98" w:rsidRPr="00866B98">
                <w:rPr>
                  <w:rFonts w:ascii="Times New Roman" w:eastAsia="Times New Roman" w:hAnsi="Times New Roman"/>
                  <w:color w:val="006FC0"/>
                  <w:sz w:val="24"/>
                  <w:u w:val="single" w:color="006FC0"/>
                </w:rPr>
                <w:t>D0%BE%D1%81</w:t>
              </w:r>
            </w:hyperlink>
          </w:p>
          <w:p w:rsidR="00866B98" w:rsidRPr="00866B98" w:rsidRDefault="0083795D" w:rsidP="00866B98">
            <w:pPr>
              <w:spacing w:after="0" w:line="275" w:lineRule="exact"/>
              <w:ind w:left="87" w:right="82"/>
              <w:jc w:val="center"/>
              <w:rPr>
                <w:rFonts w:ascii="Times New Roman" w:eastAsia="Times New Roman" w:hAnsi="Times New Roman"/>
                <w:sz w:val="24"/>
                <w:lang w:val="ru-RU"/>
              </w:rPr>
            </w:pPr>
            <w:hyperlink r:id="rId1666">
              <w:r w:rsidR="00866B98" w:rsidRPr="00866B98">
                <w:rPr>
                  <w:rFonts w:ascii="Times New Roman" w:eastAsia="Times New Roman" w:hAnsi="Times New Roman"/>
                  <w:color w:val="006FC0"/>
                  <w:sz w:val="24"/>
                  <w:u w:val="single" w:color="006FC0"/>
                  <w:lang w:val="ru-RU"/>
                </w:rPr>
                <w:t>%D1%81%D0%B8</w:t>
              </w:r>
            </w:hyperlink>
          </w:p>
          <w:p w:rsidR="00866B98" w:rsidRPr="00866B98" w:rsidRDefault="0083795D" w:rsidP="00866B98">
            <w:pPr>
              <w:spacing w:after="0" w:line="260" w:lineRule="exact"/>
              <w:ind w:left="87" w:right="81"/>
              <w:jc w:val="center"/>
              <w:rPr>
                <w:rFonts w:ascii="Times New Roman" w:eastAsia="Times New Roman" w:hAnsi="Times New Roman"/>
                <w:sz w:val="24"/>
                <w:lang w:val="ru-RU"/>
              </w:rPr>
            </w:pPr>
            <w:hyperlink r:id="rId1667">
              <w:r w:rsidR="00866B98" w:rsidRPr="00866B98">
                <w:rPr>
                  <w:rFonts w:ascii="Times New Roman" w:eastAsia="Times New Roman" w:hAnsi="Times New Roman"/>
                  <w:color w:val="006FC0"/>
                  <w:sz w:val="24"/>
                  <w:u w:val="single" w:color="006FC0"/>
                  <w:lang w:val="ru-RU"/>
                </w:rPr>
                <w:t>%D1%8F</w:t>
              </w:r>
            </w:hyperlink>
          </w:p>
        </w:tc>
      </w:tr>
      <w:tr w:rsidR="00866B98" w:rsidRPr="00866B98" w:rsidTr="00D50E16">
        <w:trPr>
          <w:trHeight w:val="277"/>
        </w:trPr>
        <w:tc>
          <w:tcPr>
            <w:tcW w:w="814" w:type="dxa"/>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3.</w:t>
            </w:r>
          </w:p>
        </w:tc>
        <w:tc>
          <w:tcPr>
            <w:tcW w:w="3405" w:type="dxa"/>
            <w:tcBorders>
              <w:top w:val="single" w:sz="6" w:space="0" w:color="212121"/>
              <w:bottom w:val="single" w:sz="6" w:space="0" w:color="000000"/>
            </w:tcBorders>
          </w:tcPr>
          <w:p w:rsidR="00866B98" w:rsidRPr="00866B98" w:rsidRDefault="00866B98" w:rsidP="00866B98">
            <w:pPr>
              <w:spacing w:after="0" w:line="258" w:lineRule="exact"/>
              <w:ind w:left="112"/>
              <w:rPr>
                <w:rFonts w:ascii="Times New Roman" w:eastAsia="Times New Roman" w:hAnsi="Times New Roman"/>
                <w:sz w:val="24"/>
                <w:lang w:val="ru-RU"/>
              </w:rPr>
            </w:pPr>
            <w:r w:rsidRPr="00866B98">
              <w:rPr>
                <w:rFonts w:ascii="Times New Roman" w:eastAsia="Times New Roman" w:hAnsi="Times New Roman"/>
                <w:sz w:val="24"/>
                <w:lang w:val="ru-RU"/>
              </w:rPr>
              <w:t>Жизнь</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замечательных</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людей</w:t>
            </w:r>
          </w:p>
        </w:tc>
        <w:tc>
          <w:tcPr>
            <w:tcW w:w="1280" w:type="dxa"/>
            <w:tcBorders>
              <w:top w:val="single" w:sz="6" w:space="0" w:color="212121"/>
            </w:tcBorders>
          </w:tcPr>
          <w:p w:rsidR="00866B98" w:rsidRPr="00866B98" w:rsidRDefault="00866B98" w:rsidP="00866B98">
            <w:pPr>
              <w:spacing w:after="0" w:line="258" w:lineRule="exact"/>
              <w:ind w:left="15"/>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Borders>
              <w:top w:val="single" w:sz="6" w:space="0" w:color="212121"/>
            </w:tcBorders>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4.</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О</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бабушках</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и</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дедушках</w:t>
            </w:r>
          </w:p>
        </w:tc>
        <w:tc>
          <w:tcPr>
            <w:tcW w:w="1280"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8"/>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5.</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Моим</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учителям</w:t>
            </w:r>
          </w:p>
        </w:tc>
        <w:tc>
          <w:tcPr>
            <w:tcW w:w="128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6.</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О</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музыке</w:t>
            </w:r>
          </w:p>
        </w:tc>
        <w:tc>
          <w:tcPr>
            <w:tcW w:w="1280"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before="1" w:after="0" w:line="257"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7.</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1"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Семья</w:t>
            </w:r>
          </w:p>
        </w:tc>
        <w:tc>
          <w:tcPr>
            <w:tcW w:w="1280" w:type="dxa"/>
            <w:tcBorders>
              <w:left w:val="single" w:sz="6" w:space="0" w:color="000000"/>
            </w:tcBorders>
          </w:tcPr>
          <w:p w:rsidR="00866B98" w:rsidRPr="00866B98" w:rsidRDefault="00866B98" w:rsidP="00866B98">
            <w:pPr>
              <w:spacing w:before="1" w:after="0" w:line="257"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before="1" w:after="0" w:line="257"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before="1" w:after="0" w:line="257"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8.</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народного</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единства</w:t>
            </w:r>
          </w:p>
        </w:tc>
        <w:tc>
          <w:tcPr>
            <w:tcW w:w="128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9.</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Мы</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разные,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мы</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вместе</w:t>
            </w:r>
          </w:p>
        </w:tc>
        <w:tc>
          <w:tcPr>
            <w:tcW w:w="1280"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10.</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 матери</w:t>
            </w:r>
          </w:p>
        </w:tc>
        <w:tc>
          <w:tcPr>
            <w:tcW w:w="128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1377"/>
        </w:trPr>
        <w:tc>
          <w:tcPr>
            <w:tcW w:w="814" w:type="dxa"/>
            <w:tcBorders>
              <w:right w:val="single" w:sz="6" w:space="0" w:color="000000"/>
            </w:tcBorders>
          </w:tcPr>
          <w:p w:rsidR="00866B98" w:rsidRPr="00866B98" w:rsidRDefault="00866B98" w:rsidP="00866B98">
            <w:pPr>
              <w:spacing w:after="0" w:line="27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11.</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40" w:lineRule="auto"/>
              <w:rPr>
                <w:rFonts w:ascii="Times New Roman" w:eastAsia="Times New Roman" w:hAnsi="Times New Roman"/>
                <w:sz w:val="26"/>
                <w:lang w:val="ru-RU"/>
              </w:rPr>
            </w:pPr>
          </w:p>
          <w:p w:rsidR="00866B98" w:rsidRPr="00866B98" w:rsidRDefault="00866B98" w:rsidP="00866B98">
            <w:pPr>
              <w:spacing w:before="8" w:after="0" w:line="240" w:lineRule="auto"/>
              <w:rPr>
                <w:rFonts w:ascii="Times New Roman" w:eastAsia="Times New Roman" w:hAnsi="Times New Roman"/>
                <w:sz w:val="21"/>
                <w:lang w:val="ru-RU"/>
              </w:rPr>
            </w:pPr>
          </w:p>
          <w:p w:rsidR="00866B98" w:rsidRPr="00866B98" w:rsidRDefault="00866B98" w:rsidP="00866B98">
            <w:pPr>
              <w:spacing w:after="0" w:line="240" w:lineRule="auto"/>
              <w:ind w:left="109"/>
              <w:rPr>
                <w:rFonts w:ascii="Times New Roman" w:eastAsia="Times New Roman" w:hAnsi="Times New Roman"/>
                <w:sz w:val="24"/>
                <w:lang w:val="ru-RU"/>
              </w:rPr>
            </w:pPr>
            <w:r w:rsidRPr="00866B98">
              <w:rPr>
                <w:rFonts w:ascii="Times New Roman" w:eastAsia="Times New Roman" w:hAnsi="Times New Roman"/>
                <w:sz w:val="24"/>
                <w:lang w:val="ru-RU"/>
              </w:rPr>
              <w:t>Символы</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России</w:t>
            </w:r>
          </w:p>
        </w:tc>
        <w:tc>
          <w:tcPr>
            <w:tcW w:w="1280" w:type="dxa"/>
            <w:tcBorders>
              <w:left w:val="single" w:sz="6" w:space="0" w:color="000000"/>
            </w:tcBorders>
          </w:tcPr>
          <w:p w:rsidR="00866B98" w:rsidRPr="00866B98" w:rsidRDefault="00866B98" w:rsidP="00866B98">
            <w:pPr>
              <w:spacing w:after="0" w:line="27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40" w:lineRule="auto"/>
              <w:ind w:left="117" w:right="108" w:firstLine="48"/>
              <w:jc w:val="both"/>
              <w:rPr>
                <w:rFonts w:ascii="Times New Roman" w:eastAsia="Times New Roman" w:hAnsi="Times New Roman"/>
                <w:sz w:val="24"/>
              </w:rPr>
            </w:pPr>
            <w:r w:rsidRPr="00866B98">
              <w:rPr>
                <w:rFonts w:ascii="Times New Roman" w:eastAsia="Times New Roman" w:hAnsi="Times New Roman"/>
                <w:color w:val="006FC0"/>
                <w:sz w:val="24"/>
                <w:u w:val="single" w:color="006FC0"/>
              </w:rPr>
              <w:t>https://uchebnik.m</w:t>
            </w:r>
            <w:r w:rsidRPr="00866B98">
              <w:rPr>
                <w:rFonts w:ascii="Times New Roman" w:eastAsia="Times New Roman" w:hAnsi="Times New Roman"/>
                <w:color w:val="006FC0"/>
                <w:spacing w:val="-58"/>
                <w:sz w:val="24"/>
              </w:rPr>
              <w:t xml:space="preserve"> </w:t>
            </w:r>
            <w:r w:rsidRPr="00866B98">
              <w:rPr>
                <w:rFonts w:ascii="Times New Roman" w:eastAsia="Times New Roman" w:hAnsi="Times New Roman"/>
                <w:color w:val="006FC0"/>
                <w:sz w:val="24"/>
                <w:u w:val="single" w:color="006FC0"/>
              </w:rPr>
              <w:t>os.ru/material_vie</w:t>
            </w:r>
            <w:r w:rsidRPr="00866B98">
              <w:rPr>
                <w:rFonts w:ascii="Times New Roman" w:eastAsia="Times New Roman" w:hAnsi="Times New Roman"/>
                <w:color w:val="006FC0"/>
                <w:spacing w:val="1"/>
                <w:sz w:val="24"/>
              </w:rPr>
              <w:t xml:space="preserve"> </w:t>
            </w:r>
            <w:r w:rsidRPr="00866B98">
              <w:rPr>
                <w:rFonts w:ascii="Times New Roman" w:eastAsia="Times New Roman" w:hAnsi="Times New Roman"/>
                <w:color w:val="006FC0"/>
                <w:sz w:val="24"/>
                <w:u w:val="single" w:color="006FC0"/>
              </w:rPr>
              <w:t>w/atomic_objects/5</w:t>
            </w:r>
            <w:r w:rsidRPr="00866B98">
              <w:rPr>
                <w:rFonts w:ascii="Times New Roman" w:eastAsia="Times New Roman" w:hAnsi="Times New Roman"/>
                <w:color w:val="006FC0"/>
                <w:spacing w:val="-58"/>
                <w:sz w:val="24"/>
              </w:rPr>
              <w:t xml:space="preserve"> </w:t>
            </w:r>
            <w:r w:rsidRPr="00866B98">
              <w:rPr>
                <w:rFonts w:ascii="Times New Roman" w:eastAsia="Times New Roman" w:hAnsi="Times New Roman"/>
                <w:color w:val="006FC0"/>
                <w:spacing w:val="-1"/>
                <w:sz w:val="24"/>
                <w:u w:val="single" w:color="006FC0"/>
              </w:rPr>
              <w:t>686944?menuRefer</w:t>
            </w:r>
          </w:p>
          <w:p w:rsidR="00866B98" w:rsidRPr="00866B98" w:rsidRDefault="00866B98" w:rsidP="00866B98">
            <w:pPr>
              <w:spacing w:after="0" w:line="257" w:lineRule="exact"/>
              <w:ind w:left="367"/>
              <w:rPr>
                <w:rFonts w:ascii="Times New Roman" w:eastAsia="Times New Roman" w:hAnsi="Times New Roman"/>
                <w:sz w:val="24"/>
                <w:lang w:val="ru-RU"/>
              </w:rPr>
            </w:pPr>
            <w:r w:rsidRPr="00866B98">
              <w:rPr>
                <w:rFonts w:ascii="Times New Roman" w:eastAsia="Times New Roman" w:hAnsi="Times New Roman"/>
                <w:color w:val="006FC0"/>
                <w:sz w:val="24"/>
                <w:u w:val="single" w:color="006FC0"/>
                <w:lang w:val="ru-RU"/>
              </w:rPr>
              <w:t>rer=/catalogue</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before="1" w:after="0" w:line="257"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12.</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1"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Волонтеры</w:t>
            </w:r>
          </w:p>
        </w:tc>
        <w:tc>
          <w:tcPr>
            <w:tcW w:w="1280" w:type="dxa"/>
            <w:tcBorders>
              <w:left w:val="single" w:sz="6" w:space="0" w:color="000000"/>
            </w:tcBorders>
          </w:tcPr>
          <w:p w:rsidR="00866B98" w:rsidRPr="00866B98" w:rsidRDefault="00866B98" w:rsidP="00866B98">
            <w:pPr>
              <w:spacing w:before="1" w:after="0" w:line="257"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before="1" w:after="0" w:line="257"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before="1" w:after="0" w:line="257"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8"/>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13.</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Героев</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Отечества</w:t>
            </w:r>
          </w:p>
        </w:tc>
        <w:tc>
          <w:tcPr>
            <w:tcW w:w="128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14.</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Конституции</w:t>
            </w:r>
          </w:p>
        </w:tc>
        <w:tc>
          <w:tcPr>
            <w:tcW w:w="1280"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15.</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Тема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нового</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года.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Семейные</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праздники и</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мечты</w:t>
            </w:r>
          </w:p>
        </w:tc>
        <w:tc>
          <w:tcPr>
            <w:tcW w:w="1280"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before="1" w:after="0" w:line="257"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16.</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1"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Рождество</w:t>
            </w:r>
          </w:p>
        </w:tc>
        <w:tc>
          <w:tcPr>
            <w:tcW w:w="1280" w:type="dxa"/>
            <w:tcBorders>
              <w:left w:val="single" w:sz="6" w:space="0" w:color="000000"/>
            </w:tcBorders>
          </w:tcPr>
          <w:p w:rsidR="00866B98" w:rsidRPr="00866B98" w:rsidRDefault="00866B98" w:rsidP="00866B98">
            <w:pPr>
              <w:spacing w:before="1" w:after="0" w:line="257"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before="1" w:after="0" w:line="257"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before="1" w:after="0" w:line="257"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lastRenderedPageBreak/>
              <w:t>17.</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Цифровая</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безопасность и</w:t>
            </w:r>
          </w:p>
          <w:p w:rsidR="00866B98" w:rsidRPr="00866B98" w:rsidRDefault="00866B98" w:rsidP="00866B98">
            <w:pPr>
              <w:spacing w:before="3"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гигиена</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школьника</w:t>
            </w:r>
          </w:p>
        </w:tc>
        <w:tc>
          <w:tcPr>
            <w:tcW w:w="1280"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18.</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2"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 снятия</w:t>
            </w:r>
            <w:r w:rsidRPr="00866B98">
              <w:rPr>
                <w:rFonts w:ascii="Times New Roman" w:eastAsia="Times New Roman" w:hAnsi="Times New Roman"/>
                <w:spacing w:val="-7"/>
                <w:sz w:val="24"/>
                <w:lang w:val="ru-RU"/>
              </w:rPr>
              <w:t xml:space="preserve"> </w:t>
            </w:r>
            <w:r w:rsidRPr="00866B98">
              <w:rPr>
                <w:rFonts w:ascii="Times New Roman" w:eastAsia="Times New Roman" w:hAnsi="Times New Roman"/>
                <w:sz w:val="24"/>
                <w:lang w:val="ru-RU"/>
              </w:rPr>
              <w:t>блокады</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Ленинграда</w:t>
            </w:r>
          </w:p>
        </w:tc>
        <w:tc>
          <w:tcPr>
            <w:tcW w:w="1280"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19.</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Знаменательные</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ученые</w:t>
            </w:r>
          </w:p>
        </w:tc>
        <w:tc>
          <w:tcPr>
            <w:tcW w:w="128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20.</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российской науки</w:t>
            </w:r>
          </w:p>
        </w:tc>
        <w:tc>
          <w:tcPr>
            <w:tcW w:w="128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3"/>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21.</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Россия</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и</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мир</w:t>
            </w:r>
          </w:p>
        </w:tc>
        <w:tc>
          <w:tcPr>
            <w:tcW w:w="1280"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8"/>
        </w:trPr>
        <w:tc>
          <w:tcPr>
            <w:tcW w:w="814" w:type="dxa"/>
            <w:tcBorders>
              <w:right w:val="single" w:sz="6" w:space="0" w:color="000000"/>
            </w:tcBorders>
          </w:tcPr>
          <w:p w:rsidR="00866B98" w:rsidRPr="00866B98" w:rsidRDefault="00866B98" w:rsidP="00866B98">
            <w:pPr>
              <w:spacing w:after="0" w:line="258"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22.</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защитника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Отечества</w:t>
            </w:r>
          </w:p>
        </w:tc>
        <w:tc>
          <w:tcPr>
            <w:tcW w:w="1280" w:type="dxa"/>
            <w:tcBorders>
              <w:left w:val="single" w:sz="6" w:space="0" w:color="000000"/>
            </w:tcBorders>
          </w:tcPr>
          <w:p w:rsidR="00866B98" w:rsidRPr="00866B98" w:rsidRDefault="00866B98" w:rsidP="00866B98">
            <w:pPr>
              <w:spacing w:after="0" w:line="258"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2"/>
        </w:trPr>
        <w:tc>
          <w:tcPr>
            <w:tcW w:w="814" w:type="dxa"/>
            <w:tcBorders>
              <w:right w:val="single" w:sz="6" w:space="0" w:color="000000"/>
            </w:tcBorders>
          </w:tcPr>
          <w:p w:rsidR="00866B98" w:rsidRPr="00866B98" w:rsidRDefault="00866B98" w:rsidP="00866B98">
            <w:pPr>
              <w:spacing w:after="0" w:line="253"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23.</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3"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Забота</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о</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каждом</w:t>
            </w:r>
          </w:p>
        </w:tc>
        <w:tc>
          <w:tcPr>
            <w:tcW w:w="1280" w:type="dxa"/>
            <w:tcBorders>
              <w:left w:val="single" w:sz="6" w:space="0" w:color="000000"/>
            </w:tcBorders>
          </w:tcPr>
          <w:p w:rsidR="00866B98" w:rsidRPr="00866B98" w:rsidRDefault="00866B98" w:rsidP="00866B98">
            <w:pPr>
              <w:spacing w:after="0" w:line="253"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6"/>
        </w:trPr>
        <w:tc>
          <w:tcPr>
            <w:tcW w:w="814" w:type="dxa"/>
            <w:tcBorders>
              <w:right w:val="single" w:sz="6" w:space="0" w:color="000000"/>
            </w:tcBorders>
          </w:tcPr>
          <w:p w:rsidR="00866B98" w:rsidRPr="00866B98" w:rsidRDefault="00866B98" w:rsidP="00866B98">
            <w:pPr>
              <w:spacing w:before="1" w:after="0" w:line="240" w:lineRule="auto"/>
              <w:ind w:left="302"/>
              <w:rPr>
                <w:rFonts w:ascii="Times New Roman" w:eastAsia="Times New Roman" w:hAnsi="Times New Roman"/>
                <w:sz w:val="24"/>
                <w:lang w:val="ru-RU"/>
              </w:rPr>
            </w:pPr>
            <w:r w:rsidRPr="00866B98">
              <w:rPr>
                <w:rFonts w:ascii="Times New Roman" w:eastAsia="Times New Roman" w:hAnsi="Times New Roman"/>
                <w:sz w:val="24"/>
                <w:lang w:val="ru-RU"/>
              </w:rPr>
              <w:t>24.</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577"/>
              <w:rPr>
                <w:rFonts w:ascii="Times New Roman" w:eastAsia="Times New Roman" w:hAnsi="Times New Roman"/>
                <w:sz w:val="24"/>
                <w:lang w:val="ru-RU"/>
              </w:rPr>
            </w:pPr>
            <w:r w:rsidRPr="00866B98">
              <w:rPr>
                <w:rFonts w:ascii="Times New Roman" w:eastAsia="Times New Roman" w:hAnsi="Times New Roman"/>
                <w:sz w:val="24"/>
                <w:lang w:val="ru-RU"/>
              </w:rPr>
              <w:t>Международный женский</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день</w:t>
            </w:r>
          </w:p>
        </w:tc>
        <w:tc>
          <w:tcPr>
            <w:tcW w:w="1280" w:type="dxa"/>
            <w:tcBorders>
              <w:left w:val="single" w:sz="6" w:space="0" w:color="000000"/>
            </w:tcBorders>
          </w:tcPr>
          <w:p w:rsidR="00866B98" w:rsidRPr="00866B98" w:rsidRDefault="00866B98" w:rsidP="00866B98">
            <w:pPr>
              <w:spacing w:before="1" w:after="0" w:line="240" w:lineRule="auto"/>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before="1" w:after="0" w:line="240" w:lineRule="auto"/>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before="1" w:after="0" w:line="240" w:lineRule="auto"/>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1103"/>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25.</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37" w:lineRule="auto"/>
              <w:ind w:left="109" w:right="318"/>
              <w:rPr>
                <w:rFonts w:ascii="Times New Roman" w:eastAsia="Times New Roman" w:hAnsi="Times New Roman"/>
                <w:sz w:val="24"/>
                <w:lang w:val="ru-RU"/>
              </w:rPr>
            </w:pPr>
            <w:r w:rsidRPr="00866B98">
              <w:rPr>
                <w:rFonts w:ascii="Times New Roman" w:eastAsia="Times New Roman" w:hAnsi="Times New Roman"/>
                <w:sz w:val="24"/>
                <w:lang w:val="ru-RU"/>
              </w:rPr>
              <w:t>Годовщина дня рождения</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советского</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писателя</w:t>
            </w:r>
            <w:r w:rsidRPr="00866B98">
              <w:rPr>
                <w:rFonts w:ascii="Times New Roman" w:eastAsia="Times New Roman" w:hAnsi="Times New Roman"/>
                <w:spacing w:val="-7"/>
                <w:sz w:val="24"/>
                <w:lang w:val="ru-RU"/>
              </w:rPr>
              <w:t xml:space="preserve"> </w:t>
            </w:r>
            <w:r w:rsidRPr="00866B98">
              <w:rPr>
                <w:rFonts w:ascii="Times New Roman" w:eastAsia="Times New Roman" w:hAnsi="Times New Roman"/>
                <w:sz w:val="24"/>
                <w:lang w:val="ru-RU"/>
              </w:rPr>
              <w:t>и</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поэта,</w:t>
            </w:r>
          </w:p>
          <w:p w:rsidR="00866B98" w:rsidRPr="00866B98" w:rsidRDefault="00866B98" w:rsidP="00866B98">
            <w:pPr>
              <w:spacing w:after="0" w:line="274" w:lineRule="exact"/>
              <w:ind w:left="109" w:right="698"/>
              <w:rPr>
                <w:rFonts w:ascii="Times New Roman" w:eastAsia="Times New Roman" w:hAnsi="Times New Roman"/>
                <w:sz w:val="24"/>
                <w:lang w:val="ru-RU"/>
              </w:rPr>
            </w:pPr>
            <w:r w:rsidRPr="00866B98">
              <w:rPr>
                <w:rFonts w:ascii="Times New Roman" w:eastAsia="Times New Roman" w:hAnsi="Times New Roman"/>
                <w:sz w:val="24"/>
                <w:lang w:val="ru-RU"/>
              </w:rPr>
              <w:t>автора слов гимнов РФ и</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СССР</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С.В.</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Михалкова</w:t>
            </w:r>
          </w:p>
        </w:tc>
        <w:tc>
          <w:tcPr>
            <w:tcW w:w="1280"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left="302"/>
              <w:rPr>
                <w:rFonts w:ascii="Times New Roman" w:eastAsia="Times New Roman" w:hAnsi="Times New Roman"/>
                <w:sz w:val="24"/>
                <w:lang w:val="ru-RU"/>
              </w:rPr>
            </w:pPr>
            <w:r w:rsidRPr="00866B98">
              <w:rPr>
                <w:rFonts w:ascii="Times New Roman" w:eastAsia="Times New Roman" w:hAnsi="Times New Roman"/>
                <w:sz w:val="24"/>
                <w:lang w:val="ru-RU"/>
              </w:rPr>
              <w:t>26.</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240"/>
              <w:rPr>
                <w:rFonts w:ascii="Times New Roman" w:eastAsia="Times New Roman" w:hAnsi="Times New Roman"/>
                <w:sz w:val="24"/>
                <w:lang w:val="ru-RU"/>
              </w:rPr>
            </w:pPr>
            <w:r w:rsidRPr="00866B98">
              <w:rPr>
                <w:rFonts w:ascii="Times New Roman" w:eastAsia="Times New Roman" w:hAnsi="Times New Roman"/>
                <w:sz w:val="24"/>
                <w:lang w:val="ru-RU"/>
              </w:rPr>
              <w:t>День воссоединения Крыма с</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Россией</w:t>
            </w:r>
          </w:p>
        </w:tc>
        <w:tc>
          <w:tcPr>
            <w:tcW w:w="1280" w:type="dxa"/>
            <w:tcBorders>
              <w:left w:val="single" w:sz="6" w:space="0" w:color="000000"/>
            </w:tcBorders>
          </w:tcPr>
          <w:p w:rsidR="00866B98" w:rsidRPr="00866B98" w:rsidRDefault="00866B98" w:rsidP="00866B98">
            <w:pPr>
              <w:spacing w:after="0" w:line="272" w:lineRule="exact"/>
              <w:ind w:left="12"/>
              <w:jc w:val="center"/>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bl>
    <w:p w:rsidR="00866B98" w:rsidRPr="00866B98" w:rsidRDefault="00866B98" w:rsidP="00866B98">
      <w:pPr>
        <w:autoSpaceDE w:val="0"/>
        <w:autoSpaceDN w:val="0"/>
        <w:spacing w:before="2" w:after="0" w:line="240" w:lineRule="auto"/>
        <w:rPr>
          <w:rFonts w:ascii="Times New Roman" w:eastAsia="Times New Roman" w:hAnsi="Times New Roman"/>
          <w:sz w:val="7"/>
          <w:szCs w:val="24"/>
          <w:lang w:val="ru-RU"/>
        </w:rPr>
      </w:pPr>
    </w:p>
    <w:tbl>
      <w:tblPr>
        <w:tblStyle w:val="TableNormal1"/>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3405"/>
        <w:gridCol w:w="1280"/>
        <w:gridCol w:w="1845"/>
        <w:gridCol w:w="2128"/>
      </w:tblGrid>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27.</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Всемирный день</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театра</w:t>
            </w:r>
          </w:p>
        </w:tc>
        <w:tc>
          <w:tcPr>
            <w:tcW w:w="1280"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28.</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576"/>
              <w:rPr>
                <w:rFonts w:ascii="Times New Roman" w:eastAsia="Times New Roman" w:hAnsi="Times New Roman"/>
                <w:sz w:val="24"/>
                <w:lang w:val="ru-RU"/>
              </w:rPr>
            </w:pPr>
            <w:r w:rsidRPr="00866B98">
              <w:rPr>
                <w:rFonts w:ascii="Times New Roman" w:eastAsia="Times New Roman" w:hAnsi="Times New Roman"/>
                <w:sz w:val="24"/>
                <w:lang w:val="ru-RU"/>
              </w:rPr>
              <w:t>День космонавтики. Мы –</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первые!</w:t>
            </w:r>
          </w:p>
        </w:tc>
        <w:tc>
          <w:tcPr>
            <w:tcW w:w="1280"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825"/>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29.</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37" w:lineRule="auto"/>
              <w:ind w:left="109" w:right="152"/>
              <w:rPr>
                <w:rFonts w:ascii="Times New Roman" w:eastAsia="Times New Roman" w:hAnsi="Times New Roman"/>
                <w:sz w:val="24"/>
                <w:lang w:val="ru-RU"/>
              </w:rPr>
            </w:pPr>
            <w:r w:rsidRPr="00866B98">
              <w:rPr>
                <w:rFonts w:ascii="Times New Roman" w:eastAsia="Times New Roman" w:hAnsi="Times New Roman"/>
                <w:sz w:val="24"/>
                <w:lang w:val="ru-RU"/>
              </w:rPr>
              <w:t>Память о геноциде советского</w:t>
            </w:r>
            <w:r w:rsidRPr="00866B98">
              <w:rPr>
                <w:rFonts w:ascii="Times New Roman" w:eastAsia="Times New Roman" w:hAnsi="Times New Roman"/>
                <w:spacing w:val="-58"/>
                <w:sz w:val="24"/>
                <w:lang w:val="ru-RU"/>
              </w:rPr>
              <w:t xml:space="preserve"> </w:t>
            </w:r>
            <w:r w:rsidRPr="00866B98">
              <w:rPr>
                <w:rFonts w:ascii="Times New Roman" w:eastAsia="Times New Roman" w:hAnsi="Times New Roman"/>
                <w:sz w:val="24"/>
                <w:lang w:val="ru-RU"/>
              </w:rPr>
              <w:t>народа нацистами</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и</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их</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пособниками</w:t>
            </w:r>
          </w:p>
        </w:tc>
        <w:tc>
          <w:tcPr>
            <w:tcW w:w="1280"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30.</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День Земли</w:t>
            </w:r>
          </w:p>
        </w:tc>
        <w:tc>
          <w:tcPr>
            <w:tcW w:w="1280"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412"/>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31.</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before="63" w:after="0" w:line="240" w:lineRule="auto"/>
              <w:ind w:left="109"/>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Труда</w:t>
            </w:r>
          </w:p>
        </w:tc>
        <w:tc>
          <w:tcPr>
            <w:tcW w:w="1280"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2"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32.</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4" w:lineRule="exact"/>
              <w:ind w:left="109" w:right="408"/>
              <w:rPr>
                <w:rFonts w:ascii="Times New Roman" w:eastAsia="Times New Roman" w:hAnsi="Times New Roman"/>
                <w:sz w:val="24"/>
                <w:lang w:val="ru-RU"/>
              </w:rPr>
            </w:pPr>
            <w:r w:rsidRPr="00866B98">
              <w:rPr>
                <w:rFonts w:ascii="Times New Roman" w:eastAsia="Times New Roman" w:hAnsi="Times New Roman"/>
                <w:sz w:val="24"/>
                <w:lang w:val="ru-RU"/>
              </w:rPr>
              <w:t>День Победы. Бессмертный</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полк</w:t>
            </w:r>
          </w:p>
        </w:tc>
        <w:tc>
          <w:tcPr>
            <w:tcW w:w="1280" w:type="dxa"/>
            <w:tcBorders>
              <w:left w:val="single" w:sz="6" w:space="0" w:color="000000"/>
            </w:tcBorders>
          </w:tcPr>
          <w:p w:rsidR="00866B98" w:rsidRPr="00866B98" w:rsidRDefault="00866B98" w:rsidP="00866B98">
            <w:pPr>
              <w:spacing w:after="0" w:line="272"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2"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2"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551"/>
        </w:trPr>
        <w:tc>
          <w:tcPr>
            <w:tcW w:w="814" w:type="dxa"/>
            <w:tcBorders>
              <w:right w:val="single" w:sz="6" w:space="0" w:color="000000"/>
            </w:tcBorders>
          </w:tcPr>
          <w:p w:rsidR="00866B98" w:rsidRPr="00866B98" w:rsidRDefault="00866B98" w:rsidP="00866B98">
            <w:pPr>
              <w:spacing w:after="0" w:line="273"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33.</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73" w:lineRule="exact"/>
              <w:ind w:left="172"/>
              <w:rPr>
                <w:rFonts w:ascii="Times New Roman" w:eastAsia="Times New Roman" w:hAnsi="Times New Roman"/>
                <w:sz w:val="24"/>
                <w:lang w:val="ru-RU"/>
              </w:rPr>
            </w:pPr>
            <w:r w:rsidRPr="00866B98">
              <w:rPr>
                <w:rFonts w:ascii="Times New Roman" w:eastAsia="Times New Roman" w:hAnsi="Times New Roman"/>
                <w:sz w:val="24"/>
                <w:lang w:val="ru-RU"/>
              </w:rPr>
              <w:t>День</w:t>
            </w:r>
            <w:r w:rsidRPr="00866B98">
              <w:rPr>
                <w:rFonts w:ascii="Times New Roman" w:eastAsia="Times New Roman" w:hAnsi="Times New Roman"/>
                <w:spacing w:val="-3"/>
                <w:sz w:val="24"/>
                <w:lang w:val="ru-RU"/>
              </w:rPr>
              <w:t xml:space="preserve"> </w:t>
            </w:r>
            <w:r w:rsidRPr="00866B98">
              <w:rPr>
                <w:rFonts w:ascii="Times New Roman" w:eastAsia="Times New Roman" w:hAnsi="Times New Roman"/>
                <w:sz w:val="24"/>
                <w:lang w:val="ru-RU"/>
              </w:rPr>
              <w:t>детских</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общественных</w:t>
            </w:r>
          </w:p>
          <w:p w:rsidR="00866B98" w:rsidRPr="00866B98" w:rsidRDefault="00866B98" w:rsidP="00866B98">
            <w:pPr>
              <w:spacing w:before="2" w:after="0" w:line="257"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организаций</w:t>
            </w:r>
          </w:p>
        </w:tc>
        <w:tc>
          <w:tcPr>
            <w:tcW w:w="1280" w:type="dxa"/>
            <w:tcBorders>
              <w:left w:val="single" w:sz="6" w:space="0" w:color="000000"/>
            </w:tcBorders>
          </w:tcPr>
          <w:p w:rsidR="00866B98" w:rsidRPr="00866B98" w:rsidRDefault="00866B98" w:rsidP="00866B98">
            <w:pPr>
              <w:spacing w:after="0" w:line="273"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73"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73"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7"/>
        </w:trPr>
        <w:tc>
          <w:tcPr>
            <w:tcW w:w="814" w:type="dxa"/>
            <w:tcBorders>
              <w:right w:val="single" w:sz="6" w:space="0" w:color="000000"/>
            </w:tcBorders>
          </w:tcPr>
          <w:p w:rsidR="00866B98" w:rsidRPr="00866B98" w:rsidRDefault="00866B98" w:rsidP="00866B98">
            <w:pPr>
              <w:spacing w:after="0" w:line="258" w:lineRule="exact"/>
              <w:ind w:right="197"/>
              <w:jc w:val="right"/>
              <w:rPr>
                <w:rFonts w:ascii="Times New Roman" w:eastAsia="Times New Roman" w:hAnsi="Times New Roman"/>
                <w:sz w:val="24"/>
                <w:lang w:val="ru-RU"/>
              </w:rPr>
            </w:pPr>
            <w:r w:rsidRPr="00866B98">
              <w:rPr>
                <w:rFonts w:ascii="Times New Roman" w:eastAsia="Times New Roman" w:hAnsi="Times New Roman"/>
                <w:sz w:val="24"/>
                <w:lang w:val="ru-RU"/>
              </w:rPr>
              <w:t>34.</w:t>
            </w:r>
          </w:p>
        </w:tc>
        <w:tc>
          <w:tcPr>
            <w:tcW w:w="3405" w:type="dxa"/>
            <w:tcBorders>
              <w:top w:val="single" w:sz="6" w:space="0" w:color="000000"/>
              <w:left w:val="single" w:sz="6" w:space="0" w:color="000000"/>
              <w:bottom w:val="single" w:sz="6" w:space="0" w:color="000000"/>
              <w:right w:val="single" w:sz="6" w:space="0" w:color="000000"/>
            </w:tcBorders>
          </w:tcPr>
          <w:p w:rsidR="00866B98" w:rsidRPr="00866B98" w:rsidRDefault="00866B98" w:rsidP="00866B98">
            <w:pPr>
              <w:spacing w:after="0" w:line="258" w:lineRule="exact"/>
              <w:ind w:left="109"/>
              <w:rPr>
                <w:rFonts w:ascii="Times New Roman" w:eastAsia="Times New Roman" w:hAnsi="Times New Roman"/>
                <w:sz w:val="24"/>
                <w:lang w:val="ru-RU"/>
              </w:rPr>
            </w:pPr>
            <w:r w:rsidRPr="00866B98">
              <w:rPr>
                <w:rFonts w:ascii="Times New Roman" w:eastAsia="Times New Roman" w:hAnsi="Times New Roman"/>
                <w:sz w:val="24"/>
                <w:lang w:val="ru-RU"/>
              </w:rPr>
              <w:t>«Россия-страна</w:t>
            </w:r>
            <w:r w:rsidRPr="00866B98">
              <w:rPr>
                <w:rFonts w:ascii="Times New Roman" w:eastAsia="Times New Roman" w:hAnsi="Times New Roman"/>
                <w:spacing w:val="-4"/>
                <w:sz w:val="24"/>
                <w:lang w:val="ru-RU"/>
              </w:rPr>
              <w:t xml:space="preserve"> </w:t>
            </w:r>
            <w:r w:rsidRPr="00866B98">
              <w:rPr>
                <w:rFonts w:ascii="Times New Roman" w:eastAsia="Times New Roman" w:hAnsi="Times New Roman"/>
                <w:sz w:val="24"/>
                <w:lang w:val="ru-RU"/>
              </w:rPr>
              <w:t>возможностей</w:t>
            </w:r>
          </w:p>
        </w:tc>
        <w:tc>
          <w:tcPr>
            <w:tcW w:w="1280" w:type="dxa"/>
            <w:tcBorders>
              <w:left w:val="single" w:sz="6" w:space="0" w:color="000000"/>
            </w:tcBorders>
          </w:tcPr>
          <w:p w:rsidR="00866B98" w:rsidRPr="00866B98" w:rsidRDefault="00866B98" w:rsidP="00866B98">
            <w:pPr>
              <w:spacing w:after="0" w:line="258" w:lineRule="exact"/>
              <w:ind w:left="580"/>
              <w:rPr>
                <w:rFonts w:ascii="Times New Roman" w:eastAsia="Times New Roman" w:hAnsi="Times New Roman"/>
                <w:sz w:val="24"/>
                <w:lang w:val="ru-RU"/>
              </w:rPr>
            </w:pPr>
            <w:r w:rsidRPr="00866B98">
              <w:rPr>
                <w:rFonts w:ascii="Times New Roman" w:eastAsia="Times New Roman" w:hAnsi="Times New Roman"/>
                <w:sz w:val="24"/>
                <w:lang w:val="ru-RU"/>
              </w:rPr>
              <w:t>1</w:t>
            </w:r>
          </w:p>
        </w:tc>
        <w:tc>
          <w:tcPr>
            <w:tcW w:w="1845" w:type="dxa"/>
          </w:tcPr>
          <w:p w:rsidR="00866B98" w:rsidRPr="00866B98" w:rsidRDefault="00866B98" w:rsidP="00866B98">
            <w:pPr>
              <w:spacing w:after="0" w:line="258" w:lineRule="exact"/>
              <w:ind w:left="126" w:right="122"/>
              <w:jc w:val="center"/>
              <w:rPr>
                <w:rFonts w:ascii="Times New Roman" w:eastAsia="Times New Roman" w:hAnsi="Times New Roman"/>
                <w:sz w:val="24"/>
                <w:lang w:val="ru-RU"/>
              </w:rPr>
            </w:pPr>
            <w:r w:rsidRPr="00866B98">
              <w:rPr>
                <w:rFonts w:ascii="Times New Roman" w:eastAsia="Times New Roman" w:hAnsi="Times New Roman"/>
                <w:sz w:val="24"/>
                <w:lang w:val="ru-RU"/>
              </w:rPr>
              <w:t>беседы</w:t>
            </w:r>
          </w:p>
        </w:tc>
        <w:tc>
          <w:tcPr>
            <w:tcW w:w="2128" w:type="dxa"/>
          </w:tcPr>
          <w:p w:rsidR="00866B98" w:rsidRPr="00866B98" w:rsidRDefault="00866B98" w:rsidP="00866B98">
            <w:pPr>
              <w:spacing w:after="0" w:line="258" w:lineRule="exact"/>
              <w:ind w:left="95" w:right="87"/>
              <w:jc w:val="center"/>
              <w:rPr>
                <w:rFonts w:ascii="Times New Roman" w:eastAsia="Times New Roman" w:hAnsi="Times New Roman"/>
                <w:sz w:val="24"/>
                <w:lang w:val="ru-RU"/>
              </w:rPr>
            </w:pPr>
            <w:r w:rsidRPr="00866B98">
              <w:rPr>
                <w:rFonts w:ascii="Times New Roman" w:eastAsia="Times New Roman" w:hAnsi="Times New Roman"/>
                <w:sz w:val="24"/>
                <w:lang w:val="ru-RU"/>
              </w:rPr>
              <w:t>не</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предусмотрено</w:t>
            </w:r>
          </w:p>
        </w:tc>
      </w:tr>
      <w:tr w:rsidR="00866B98" w:rsidRPr="00866B98" w:rsidTr="00D50E16">
        <w:trPr>
          <w:trHeight w:val="273"/>
        </w:trPr>
        <w:tc>
          <w:tcPr>
            <w:tcW w:w="4219" w:type="dxa"/>
            <w:gridSpan w:val="2"/>
            <w:tcBorders>
              <w:top w:val="single" w:sz="6" w:space="0" w:color="000000"/>
            </w:tcBorders>
          </w:tcPr>
          <w:p w:rsidR="00866B98" w:rsidRPr="00866B98" w:rsidRDefault="00866B98" w:rsidP="00866B98">
            <w:pPr>
              <w:spacing w:after="0" w:line="253" w:lineRule="exact"/>
              <w:ind w:left="110"/>
              <w:rPr>
                <w:rFonts w:ascii="Times New Roman" w:eastAsia="Times New Roman" w:hAnsi="Times New Roman"/>
                <w:sz w:val="24"/>
                <w:lang w:val="ru-RU"/>
              </w:rPr>
            </w:pPr>
            <w:r w:rsidRPr="00866B98">
              <w:rPr>
                <w:rFonts w:ascii="Times New Roman" w:eastAsia="Times New Roman" w:hAnsi="Times New Roman"/>
                <w:sz w:val="24"/>
                <w:lang w:val="ru-RU"/>
              </w:rPr>
              <w:t>Итого за</w:t>
            </w:r>
            <w:r w:rsidRPr="00866B98">
              <w:rPr>
                <w:rFonts w:ascii="Times New Roman" w:eastAsia="Times New Roman" w:hAnsi="Times New Roman"/>
                <w:spacing w:val="-5"/>
                <w:sz w:val="24"/>
                <w:lang w:val="ru-RU"/>
              </w:rPr>
              <w:t xml:space="preserve"> </w:t>
            </w:r>
            <w:r w:rsidRPr="00866B98">
              <w:rPr>
                <w:rFonts w:ascii="Times New Roman" w:eastAsia="Times New Roman" w:hAnsi="Times New Roman"/>
                <w:sz w:val="24"/>
                <w:lang w:val="ru-RU"/>
              </w:rPr>
              <w:t>4</w:t>
            </w:r>
            <w:r w:rsidRPr="00866B98">
              <w:rPr>
                <w:rFonts w:ascii="Times New Roman" w:eastAsia="Times New Roman" w:hAnsi="Times New Roman"/>
                <w:spacing w:val="1"/>
                <w:sz w:val="24"/>
                <w:lang w:val="ru-RU"/>
              </w:rPr>
              <w:t xml:space="preserve"> </w:t>
            </w:r>
            <w:r w:rsidRPr="00866B98">
              <w:rPr>
                <w:rFonts w:ascii="Times New Roman" w:eastAsia="Times New Roman" w:hAnsi="Times New Roman"/>
                <w:sz w:val="24"/>
                <w:lang w:val="ru-RU"/>
              </w:rPr>
              <w:t>класс</w:t>
            </w:r>
          </w:p>
        </w:tc>
        <w:tc>
          <w:tcPr>
            <w:tcW w:w="1280" w:type="dxa"/>
          </w:tcPr>
          <w:p w:rsidR="00866B98" w:rsidRPr="00866B98" w:rsidRDefault="00866B98" w:rsidP="00866B98">
            <w:pPr>
              <w:spacing w:after="0" w:line="253" w:lineRule="exact"/>
              <w:ind w:left="520"/>
              <w:rPr>
                <w:rFonts w:ascii="Times New Roman" w:eastAsia="Times New Roman" w:hAnsi="Times New Roman"/>
                <w:sz w:val="24"/>
                <w:lang w:val="ru-RU"/>
              </w:rPr>
            </w:pPr>
            <w:r w:rsidRPr="00866B98">
              <w:rPr>
                <w:rFonts w:ascii="Times New Roman" w:eastAsia="Times New Roman" w:hAnsi="Times New Roman"/>
                <w:sz w:val="24"/>
                <w:lang w:val="ru-RU"/>
              </w:rPr>
              <w:t>34</w:t>
            </w:r>
          </w:p>
        </w:tc>
        <w:tc>
          <w:tcPr>
            <w:tcW w:w="1845" w:type="dxa"/>
          </w:tcPr>
          <w:p w:rsidR="00866B98" w:rsidRPr="00866B98" w:rsidRDefault="00866B98" w:rsidP="00866B98">
            <w:pPr>
              <w:spacing w:after="0" w:line="240" w:lineRule="auto"/>
              <w:rPr>
                <w:rFonts w:ascii="Times New Roman" w:eastAsia="Times New Roman" w:hAnsi="Times New Roman"/>
                <w:sz w:val="20"/>
                <w:lang w:val="ru-RU"/>
              </w:rPr>
            </w:pPr>
          </w:p>
        </w:tc>
        <w:tc>
          <w:tcPr>
            <w:tcW w:w="2128" w:type="dxa"/>
          </w:tcPr>
          <w:p w:rsidR="00866B98" w:rsidRPr="00866B98" w:rsidRDefault="00866B98" w:rsidP="00866B98">
            <w:pPr>
              <w:spacing w:after="0" w:line="240" w:lineRule="auto"/>
              <w:rPr>
                <w:rFonts w:ascii="Times New Roman" w:eastAsia="Times New Roman" w:hAnsi="Times New Roman"/>
                <w:sz w:val="20"/>
                <w:lang w:val="ru-RU"/>
              </w:rPr>
            </w:pPr>
          </w:p>
        </w:tc>
      </w:tr>
    </w:tbl>
    <w:p w:rsidR="00866B98" w:rsidRPr="00866B98" w:rsidRDefault="00866B98" w:rsidP="00866B98">
      <w:pPr>
        <w:autoSpaceDE w:val="0"/>
        <w:autoSpaceDN w:val="0"/>
        <w:spacing w:before="1" w:after="0" w:line="240" w:lineRule="auto"/>
        <w:rPr>
          <w:rFonts w:ascii="Times New Roman" w:eastAsia="Times New Roman" w:hAnsi="Times New Roman"/>
          <w:sz w:val="16"/>
          <w:szCs w:val="24"/>
          <w:lang w:val="ru-RU"/>
        </w:rPr>
      </w:pPr>
    </w:p>
    <w:p w:rsidR="00866B98" w:rsidRPr="00866B98" w:rsidRDefault="00866B98" w:rsidP="00866B98">
      <w:pPr>
        <w:autoSpaceDE w:val="0"/>
        <w:autoSpaceDN w:val="0"/>
        <w:spacing w:before="1" w:after="0" w:line="240" w:lineRule="auto"/>
        <w:rPr>
          <w:rFonts w:ascii="Times New Roman" w:eastAsia="Times New Roman" w:hAnsi="Times New Roman"/>
          <w:sz w:val="16"/>
          <w:szCs w:val="24"/>
          <w:lang w:val="ru-RU"/>
        </w:rPr>
      </w:pPr>
    </w:p>
    <w:p w:rsidR="00866B98" w:rsidRPr="00866B98" w:rsidRDefault="00866B98" w:rsidP="00866B98">
      <w:pPr>
        <w:autoSpaceDE w:val="0"/>
        <w:autoSpaceDN w:val="0"/>
        <w:spacing w:before="1" w:after="0" w:line="240" w:lineRule="auto"/>
        <w:rPr>
          <w:rFonts w:ascii="Times New Roman" w:eastAsia="Times New Roman" w:hAnsi="Times New Roman"/>
          <w:sz w:val="16"/>
          <w:szCs w:val="24"/>
          <w:lang w:val="ru-RU"/>
        </w:rPr>
      </w:pPr>
    </w:p>
    <w:p w:rsidR="00866B98" w:rsidRPr="004671E0" w:rsidRDefault="00866B98" w:rsidP="004671E0">
      <w:pPr>
        <w:tabs>
          <w:tab w:val="left" w:pos="1083"/>
        </w:tabs>
        <w:autoSpaceDE w:val="0"/>
        <w:autoSpaceDN w:val="0"/>
        <w:spacing w:after="0" w:line="240" w:lineRule="auto"/>
        <w:ind w:firstLine="709"/>
        <w:jc w:val="center"/>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Рабочая</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программа</w:t>
      </w:r>
      <w:r w:rsidRPr="004671E0">
        <w:rPr>
          <w:rFonts w:ascii="Times New Roman" w:eastAsia="Times New Roman" w:hAnsi="Times New Roman"/>
          <w:b/>
          <w:bCs/>
          <w:spacing w:val="-7"/>
          <w:sz w:val="28"/>
          <w:szCs w:val="28"/>
          <w:lang w:val="ru-RU"/>
        </w:rPr>
        <w:t xml:space="preserve"> </w:t>
      </w:r>
      <w:r w:rsidRPr="004671E0">
        <w:rPr>
          <w:rFonts w:ascii="Times New Roman" w:eastAsia="Times New Roman" w:hAnsi="Times New Roman"/>
          <w:b/>
          <w:bCs/>
          <w:sz w:val="28"/>
          <w:szCs w:val="28"/>
          <w:lang w:val="ru-RU"/>
        </w:rPr>
        <w:t>курса</w:t>
      </w:r>
      <w:r w:rsidRPr="004671E0">
        <w:rPr>
          <w:rFonts w:ascii="Times New Roman" w:eastAsia="Times New Roman" w:hAnsi="Times New Roman"/>
          <w:b/>
          <w:bCs/>
          <w:spacing w:val="-1"/>
          <w:sz w:val="28"/>
          <w:szCs w:val="28"/>
          <w:lang w:val="ru-RU"/>
        </w:rPr>
        <w:t xml:space="preserve"> </w:t>
      </w:r>
      <w:r w:rsidRPr="004671E0">
        <w:rPr>
          <w:rFonts w:ascii="Times New Roman" w:eastAsia="Times New Roman" w:hAnsi="Times New Roman"/>
          <w:b/>
          <w:bCs/>
          <w:sz w:val="28"/>
          <w:szCs w:val="28"/>
          <w:lang w:val="ru-RU"/>
        </w:rPr>
        <w:t>внеурочной</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деятельности</w:t>
      </w:r>
      <w:r w:rsidRPr="004671E0">
        <w:rPr>
          <w:rFonts w:ascii="Times New Roman" w:eastAsia="Times New Roman" w:hAnsi="Times New Roman"/>
          <w:b/>
          <w:bCs/>
          <w:spacing w:val="-5"/>
          <w:sz w:val="28"/>
          <w:szCs w:val="28"/>
          <w:lang w:val="ru-RU"/>
        </w:rPr>
        <w:t xml:space="preserve"> </w:t>
      </w:r>
      <w:r w:rsidRPr="004671E0">
        <w:rPr>
          <w:rFonts w:ascii="Times New Roman" w:eastAsia="Times New Roman" w:hAnsi="Times New Roman"/>
          <w:b/>
          <w:bCs/>
          <w:sz w:val="28"/>
          <w:szCs w:val="28"/>
          <w:lang w:val="ru-RU"/>
        </w:rPr>
        <w:t>«Функциональная грамотность» (1-4 классы)</w:t>
      </w:r>
    </w:p>
    <w:p w:rsidR="00866B98" w:rsidRPr="004671E0" w:rsidRDefault="00866B98" w:rsidP="004671E0">
      <w:pPr>
        <w:autoSpaceDE w:val="0"/>
        <w:autoSpaceDN w:val="0"/>
        <w:spacing w:after="0" w:line="240" w:lineRule="auto"/>
        <w:ind w:firstLine="709"/>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rPr>
          <w:rFonts w:ascii="Times New Roman" w:eastAsia="Times New Roman" w:hAnsi="Times New Roman"/>
          <w:b/>
          <w:sz w:val="28"/>
          <w:szCs w:val="28"/>
          <w:lang w:val="ru-RU"/>
        </w:rPr>
      </w:pPr>
    </w:p>
    <w:p w:rsidR="00866B98" w:rsidRPr="004671E0" w:rsidRDefault="00866B98" w:rsidP="004671E0">
      <w:pPr>
        <w:tabs>
          <w:tab w:val="left" w:pos="815"/>
        </w:tabs>
        <w:autoSpaceDE w:val="0"/>
        <w:autoSpaceDN w:val="0"/>
        <w:spacing w:after="0" w:line="240" w:lineRule="auto"/>
        <w:ind w:firstLine="709"/>
        <w:jc w:val="center"/>
        <w:outlineLvl w:val="0"/>
        <w:rPr>
          <w:rFonts w:ascii="Times New Roman" w:eastAsia="Times New Roman" w:hAnsi="Times New Roman"/>
          <w:b/>
          <w:bCs/>
          <w:sz w:val="28"/>
          <w:szCs w:val="28"/>
          <w:lang w:val="ru-RU"/>
        </w:rPr>
      </w:pPr>
      <w:r w:rsidRPr="004671E0">
        <w:rPr>
          <w:rFonts w:ascii="Times New Roman" w:eastAsia="Times New Roman" w:hAnsi="Times New Roman"/>
          <w:bCs/>
          <w:sz w:val="28"/>
          <w:szCs w:val="28"/>
          <w:lang w:val="ru-RU"/>
        </w:rPr>
        <w:t>1.Содержание учебного курса</w:t>
      </w:r>
    </w:p>
    <w:p w:rsidR="00866B98" w:rsidRPr="004671E0" w:rsidRDefault="00866B98" w:rsidP="004671E0">
      <w:pPr>
        <w:autoSpaceDE w:val="0"/>
        <w:autoSpaceDN w:val="0"/>
        <w:spacing w:after="0" w:line="240" w:lineRule="auto"/>
        <w:ind w:firstLine="709"/>
        <w:rPr>
          <w:rFonts w:ascii="Times New Roman" w:eastAsia="Times New Roman" w:hAnsi="Times New Roman"/>
          <w:b/>
          <w:sz w:val="28"/>
          <w:szCs w:val="28"/>
          <w:lang w:val="ru-RU"/>
        </w:rPr>
      </w:pPr>
    </w:p>
    <w:p w:rsidR="00866B98" w:rsidRPr="004671E0" w:rsidRDefault="00866B98" w:rsidP="004671E0">
      <w:pPr>
        <w:autoSpaceDE w:val="0"/>
        <w:autoSpaceDN w:val="0"/>
        <w:spacing w:after="0" w:line="240" w:lineRule="auto"/>
        <w:ind w:firstLine="709"/>
        <w:jc w:val="both"/>
        <w:rPr>
          <w:rFonts w:ascii="Times New Roman" w:eastAsia="Times New Roman" w:hAnsi="Times New Roman"/>
          <w:sz w:val="28"/>
          <w:szCs w:val="28"/>
          <w:lang w:val="ru-RU"/>
        </w:rPr>
      </w:pPr>
      <w:r w:rsidRPr="004671E0">
        <w:rPr>
          <w:rFonts w:ascii="Times New Roman" w:eastAsia="Times New Roman" w:hAnsi="Times New Roman"/>
          <w:b/>
          <w:sz w:val="28"/>
          <w:szCs w:val="28"/>
          <w:lang w:val="ru-RU"/>
        </w:rPr>
        <w:t xml:space="preserve">Методы проведения занятий: </w:t>
      </w:r>
      <w:r w:rsidRPr="004671E0">
        <w:rPr>
          <w:rFonts w:ascii="Times New Roman" w:eastAsia="Times New Roman" w:hAnsi="Times New Roman"/>
          <w:sz w:val="28"/>
          <w:szCs w:val="28"/>
          <w:lang w:val="ru-RU"/>
        </w:rPr>
        <w:t>беседа, игра, практическая работа, эксперимент,</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наблюдение,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экспресс-исследование,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коллективные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индивидуальные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исследования,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самостоятельная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работа,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защита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исследовательских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работ,</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мини-конференция,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консультация.</w:t>
      </w:r>
    </w:p>
    <w:p w:rsidR="00866B98" w:rsidRPr="004671E0" w:rsidRDefault="00866B98" w:rsidP="004671E0">
      <w:pPr>
        <w:autoSpaceDE w:val="0"/>
        <w:autoSpaceDN w:val="0"/>
        <w:spacing w:after="0" w:line="240" w:lineRule="auto"/>
        <w:ind w:firstLine="709"/>
        <w:jc w:val="both"/>
        <w:rPr>
          <w:rFonts w:ascii="Times New Roman" w:eastAsia="Times New Roman" w:hAnsi="Times New Roman"/>
          <w:sz w:val="28"/>
          <w:szCs w:val="28"/>
          <w:lang w:val="ru-RU"/>
        </w:rPr>
      </w:pPr>
      <w:r w:rsidRPr="004671E0">
        <w:rPr>
          <w:rFonts w:ascii="Times New Roman" w:eastAsia="Times New Roman" w:hAnsi="Times New Roman"/>
          <w:b/>
          <w:sz w:val="28"/>
          <w:szCs w:val="28"/>
          <w:lang w:val="ru-RU"/>
        </w:rPr>
        <w:t>Основные</w:t>
      </w:r>
      <w:r w:rsidRPr="004671E0">
        <w:rPr>
          <w:rFonts w:ascii="Times New Roman" w:eastAsia="Times New Roman" w:hAnsi="Times New Roman"/>
          <w:b/>
          <w:spacing w:val="1"/>
          <w:sz w:val="28"/>
          <w:szCs w:val="28"/>
          <w:lang w:val="ru-RU"/>
        </w:rPr>
        <w:t xml:space="preserve"> </w:t>
      </w:r>
      <w:r w:rsidRPr="004671E0">
        <w:rPr>
          <w:rFonts w:ascii="Times New Roman" w:eastAsia="Times New Roman" w:hAnsi="Times New Roman"/>
          <w:b/>
          <w:sz w:val="28"/>
          <w:szCs w:val="28"/>
          <w:lang w:val="ru-RU"/>
        </w:rPr>
        <w:t>технологии,</w:t>
      </w:r>
      <w:r w:rsidRPr="004671E0">
        <w:rPr>
          <w:rFonts w:ascii="Times New Roman" w:eastAsia="Times New Roman" w:hAnsi="Times New Roman"/>
          <w:b/>
          <w:spacing w:val="1"/>
          <w:sz w:val="28"/>
          <w:szCs w:val="28"/>
          <w:lang w:val="ru-RU"/>
        </w:rPr>
        <w:t xml:space="preserve"> </w:t>
      </w:r>
      <w:r w:rsidRPr="004671E0">
        <w:rPr>
          <w:rFonts w:ascii="Times New Roman" w:eastAsia="Times New Roman" w:hAnsi="Times New Roman"/>
          <w:b/>
          <w:sz w:val="28"/>
          <w:szCs w:val="28"/>
          <w:lang w:val="ru-RU"/>
        </w:rPr>
        <w:t>методики:</w:t>
      </w:r>
      <w:r w:rsidRPr="004671E0">
        <w:rPr>
          <w:rFonts w:ascii="Times New Roman" w:eastAsia="Times New Roman" w:hAnsi="Times New Roman"/>
          <w:b/>
          <w:spacing w:val="1"/>
          <w:sz w:val="28"/>
          <w:szCs w:val="28"/>
          <w:lang w:val="ru-RU"/>
        </w:rPr>
        <w:t xml:space="preserve"> </w:t>
      </w:r>
      <w:r w:rsidRPr="004671E0">
        <w:rPr>
          <w:rFonts w:ascii="Times New Roman" w:eastAsia="Times New Roman" w:hAnsi="Times New Roman"/>
          <w:sz w:val="28"/>
          <w:szCs w:val="28"/>
          <w:lang w:val="ru-RU"/>
        </w:rPr>
        <w:t>технология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разноуровневого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обучения;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развивающее обучение; проблемное обучение; технология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обучения в сотрудничестве;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коммуникативная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технология; здоровьесберегающие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технологии.</w:t>
      </w:r>
    </w:p>
    <w:p w:rsidR="00866B98" w:rsidRPr="004671E0" w:rsidRDefault="00866B98" w:rsidP="004671E0">
      <w:pPr>
        <w:autoSpaceDE w:val="0"/>
        <w:autoSpaceDN w:val="0"/>
        <w:spacing w:after="0" w:line="240" w:lineRule="auto"/>
        <w:ind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Выбор</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технологий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методик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обусловлен</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необходимостью</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дифференциации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индивидуализации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обучения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целях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развития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универсальных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учебных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действий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lastRenderedPageBreak/>
        <w:t>личностных</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качеств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школьника.</w:t>
      </w:r>
    </w:p>
    <w:p w:rsidR="00866B98" w:rsidRPr="004671E0" w:rsidRDefault="00866B98" w:rsidP="004671E0">
      <w:pPr>
        <w:autoSpaceDE w:val="0"/>
        <w:autoSpaceDN w:val="0"/>
        <w:spacing w:after="0" w:line="240" w:lineRule="auto"/>
        <w:ind w:firstLine="709"/>
        <w:jc w:val="both"/>
        <w:rPr>
          <w:rFonts w:ascii="Times New Roman" w:eastAsia="Times New Roman" w:hAnsi="Times New Roman"/>
          <w:sz w:val="28"/>
          <w:szCs w:val="28"/>
          <w:lang w:val="ru-RU"/>
        </w:rPr>
      </w:pPr>
      <w:r w:rsidRPr="004671E0">
        <w:rPr>
          <w:rFonts w:ascii="Times New Roman" w:eastAsia="Times New Roman" w:hAnsi="Times New Roman"/>
          <w:b/>
          <w:sz w:val="28"/>
          <w:szCs w:val="28"/>
          <w:lang w:val="ru-RU"/>
        </w:rPr>
        <w:t>Методы</w:t>
      </w:r>
      <w:r w:rsidRPr="004671E0">
        <w:rPr>
          <w:rFonts w:ascii="Times New Roman" w:eastAsia="Times New Roman" w:hAnsi="Times New Roman"/>
          <w:b/>
          <w:spacing w:val="1"/>
          <w:sz w:val="28"/>
          <w:szCs w:val="28"/>
          <w:lang w:val="ru-RU"/>
        </w:rPr>
        <w:t xml:space="preserve"> </w:t>
      </w:r>
      <w:r w:rsidRPr="004671E0">
        <w:rPr>
          <w:rFonts w:ascii="Times New Roman" w:eastAsia="Times New Roman" w:hAnsi="Times New Roman"/>
          <w:b/>
          <w:sz w:val="28"/>
          <w:szCs w:val="28"/>
          <w:lang w:val="ru-RU"/>
        </w:rPr>
        <w:t>контроля:</w:t>
      </w:r>
      <w:r w:rsidRPr="004671E0">
        <w:rPr>
          <w:rFonts w:ascii="Times New Roman" w:eastAsia="Times New Roman" w:hAnsi="Times New Roman"/>
          <w:b/>
          <w:spacing w:val="1"/>
          <w:sz w:val="28"/>
          <w:szCs w:val="28"/>
          <w:lang w:val="ru-RU"/>
        </w:rPr>
        <w:t xml:space="preserve"> </w:t>
      </w:r>
      <w:r w:rsidRPr="004671E0">
        <w:rPr>
          <w:rFonts w:ascii="Times New Roman" w:eastAsia="Times New Roman" w:hAnsi="Times New Roman"/>
          <w:sz w:val="28"/>
          <w:szCs w:val="28"/>
          <w:lang w:val="ru-RU"/>
        </w:rPr>
        <w:t>консультация,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доклад,</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защита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исследовательских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работ,</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выступление,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выставка,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презентация,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мини-конференция,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научно-исследовательская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конференция,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участие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 конкурсах</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исследовательских</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работ.</w:t>
      </w:r>
    </w:p>
    <w:p w:rsidR="00866B98" w:rsidRPr="004671E0" w:rsidRDefault="00866B98" w:rsidP="004671E0">
      <w:pPr>
        <w:autoSpaceDE w:val="0"/>
        <w:autoSpaceDN w:val="0"/>
        <w:spacing w:after="0" w:line="240" w:lineRule="auto"/>
        <w:ind w:firstLine="709"/>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jc w:val="both"/>
        <w:rPr>
          <w:rFonts w:ascii="Times New Roman" w:eastAsia="Times New Roman" w:hAnsi="Times New Roman"/>
          <w:b/>
          <w:sz w:val="28"/>
          <w:szCs w:val="28"/>
          <w:lang w:val="ru-RU"/>
        </w:rPr>
      </w:pPr>
      <w:r w:rsidRPr="004671E0">
        <w:rPr>
          <w:rFonts w:ascii="Times New Roman" w:eastAsia="Times New Roman" w:hAnsi="Times New Roman"/>
          <w:sz w:val="28"/>
          <w:szCs w:val="28"/>
          <w:lang w:val="ru-RU"/>
        </w:rPr>
        <w:t>Программа</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предусматривает</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 xml:space="preserve">следующие </w:t>
      </w:r>
      <w:r w:rsidRPr="004671E0">
        <w:rPr>
          <w:rFonts w:ascii="Times New Roman" w:eastAsia="Times New Roman" w:hAnsi="Times New Roman"/>
          <w:b/>
          <w:sz w:val="28"/>
          <w:szCs w:val="28"/>
          <w:lang w:val="ru-RU"/>
        </w:rPr>
        <w:t>формы</w:t>
      </w:r>
      <w:r w:rsidRPr="004671E0">
        <w:rPr>
          <w:rFonts w:ascii="Times New Roman" w:eastAsia="Times New Roman" w:hAnsi="Times New Roman"/>
          <w:b/>
          <w:spacing w:val="-4"/>
          <w:sz w:val="28"/>
          <w:szCs w:val="28"/>
          <w:lang w:val="ru-RU"/>
        </w:rPr>
        <w:t xml:space="preserve"> </w:t>
      </w:r>
      <w:r w:rsidRPr="004671E0">
        <w:rPr>
          <w:rFonts w:ascii="Times New Roman" w:eastAsia="Times New Roman" w:hAnsi="Times New Roman"/>
          <w:b/>
          <w:sz w:val="28"/>
          <w:szCs w:val="28"/>
          <w:lang w:val="ru-RU"/>
        </w:rPr>
        <w:t>организации</w:t>
      </w:r>
      <w:r w:rsidRPr="004671E0">
        <w:rPr>
          <w:rFonts w:ascii="Times New Roman" w:eastAsia="Times New Roman" w:hAnsi="Times New Roman"/>
          <w:b/>
          <w:spacing w:val="-4"/>
          <w:sz w:val="28"/>
          <w:szCs w:val="28"/>
          <w:lang w:val="ru-RU"/>
        </w:rPr>
        <w:t xml:space="preserve"> </w:t>
      </w:r>
      <w:r w:rsidRPr="004671E0">
        <w:rPr>
          <w:rFonts w:ascii="Times New Roman" w:eastAsia="Times New Roman" w:hAnsi="Times New Roman"/>
          <w:b/>
          <w:sz w:val="28"/>
          <w:szCs w:val="28"/>
          <w:lang w:val="ru-RU"/>
        </w:rPr>
        <w:t>деятельности:</w:t>
      </w:r>
    </w:p>
    <w:p w:rsidR="00866B98" w:rsidRPr="004671E0" w:rsidRDefault="00866B98" w:rsidP="00076D5E">
      <w:pPr>
        <w:numPr>
          <w:ilvl w:val="0"/>
          <w:numId w:val="9"/>
        </w:numPr>
        <w:tabs>
          <w:tab w:val="left" w:pos="362"/>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проведение</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внеклассных</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занятий,</w:t>
      </w:r>
    </w:p>
    <w:p w:rsidR="00866B98" w:rsidRPr="004671E0" w:rsidRDefault="00866B98" w:rsidP="00076D5E">
      <w:pPr>
        <w:numPr>
          <w:ilvl w:val="0"/>
          <w:numId w:val="9"/>
        </w:numPr>
        <w:tabs>
          <w:tab w:val="left" w:pos="362"/>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работы</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обучающихся</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группах,</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парах,</w:t>
      </w:r>
    </w:p>
    <w:p w:rsidR="00866B98" w:rsidRPr="004671E0" w:rsidRDefault="00866B98" w:rsidP="00076D5E">
      <w:pPr>
        <w:numPr>
          <w:ilvl w:val="0"/>
          <w:numId w:val="9"/>
        </w:numPr>
        <w:tabs>
          <w:tab w:val="left" w:pos="362"/>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индивидуальная</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работа,</w:t>
      </w:r>
    </w:p>
    <w:p w:rsidR="00866B98" w:rsidRPr="004671E0" w:rsidRDefault="00866B98" w:rsidP="00076D5E">
      <w:pPr>
        <w:numPr>
          <w:ilvl w:val="0"/>
          <w:numId w:val="9"/>
        </w:numPr>
        <w:tabs>
          <w:tab w:val="left" w:pos="362"/>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работа</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с</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привлечением</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родителей.</w:t>
      </w:r>
    </w:p>
    <w:p w:rsidR="00866B98" w:rsidRPr="004671E0" w:rsidRDefault="00866B98" w:rsidP="00076D5E">
      <w:pPr>
        <w:numPr>
          <w:ilvl w:val="0"/>
          <w:numId w:val="9"/>
        </w:numPr>
        <w:tabs>
          <w:tab w:val="left" w:pos="362"/>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самооценка</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самоконтроль.</w:t>
      </w:r>
    </w:p>
    <w:p w:rsidR="00866B98" w:rsidRPr="004671E0" w:rsidRDefault="00866B98" w:rsidP="00076D5E">
      <w:pPr>
        <w:numPr>
          <w:ilvl w:val="0"/>
          <w:numId w:val="9"/>
        </w:numPr>
        <w:tabs>
          <w:tab w:val="left" w:pos="362"/>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взаимооценка</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взаимоконтроль.</w:t>
      </w:r>
    </w:p>
    <w:p w:rsidR="00866B98" w:rsidRPr="004671E0" w:rsidRDefault="00866B98" w:rsidP="004671E0">
      <w:pPr>
        <w:autoSpaceDE w:val="0"/>
        <w:autoSpaceDN w:val="0"/>
        <w:spacing w:after="0" w:line="240" w:lineRule="auto"/>
        <w:ind w:firstLine="709"/>
        <w:jc w:val="both"/>
        <w:outlineLvl w:val="0"/>
        <w:rPr>
          <w:rFonts w:ascii="Times New Roman" w:eastAsia="Times New Roman" w:hAnsi="Times New Roman"/>
          <w:b/>
          <w:bCs/>
          <w:sz w:val="28"/>
          <w:szCs w:val="28"/>
          <w:lang w:val="ru-RU"/>
        </w:rPr>
      </w:pPr>
    </w:p>
    <w:p w:rsidR="00866B98" w:rsidRPr="004671E0" w:rsidRDefault="00866B98" w:rsidP="004671E0">
      <w:pPr>
        <w:autoSpaceDE w:val="0"/>
        <w:autoSpaceDN w:val="0"/>
        <w:spacing w:after="0" w:line="240" w:lineRule="auto"/>
        <w:ind w:firstLine="709"/>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Виды</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деятельности.</w:t>
      </w:r>
    </w:p>
    <w:p w:rsidR="00866B98" w:rsidRPr="004671E0" w:rsidRDefault="00866B98" w:rsidP="004671E0">
      <w:pPr>
        <w:autoSpaceDE w:val="0"/>
        <w:autoSpaceDN w:val="0"/>
        <w:spacing w:after="0" w:line="240" w:lineRule="auto"/>
        <w:ind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Занятия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проводятся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b/>
          <w:i/>
          <w:sz w:val="28"/>
          <w:szCs w:val="28"/>
          <w:lang w:val="ru-RU"/>
        </w:rPr>
        <w:t>1</w:t>
      </w:r>
      <w:r w:rsidRPr="004671E0">
        <w:rPr>
          <w:rFonts w:ascii="Times New Roman" w:eastAsia="Times New Roman" w:hAnsi="Times New Roman"/>
          <w:b/>
          <w:i/>
          <w:spacing w:val="1"/>
          <w:sz w:val="28"/>
          <w:szCs w:val="28"/>
          <w:lang w:val="ru-RU"/>
        </w:rPr>
        <w:t xml:space="preserve"> </w:t>
      </w:r>
      <w:r w:rsidRPr="004671E0">
        <w:rPr>
          <w:rFonts w:ascii="Times New Roman" w:eastAsia="Times New Roman" w:hAnsi="Times New Roman"/>
          <w:b/>
          <w:i/>
          <w:sz w:val="28"/>
          <w:szCs w:val="28"/>
          <w:lang w:val="ru-RU"/>
        </w:rPr>
        <w:t>раз</w:t>
      </w:r>
      <w:r w:rsidRPr="004671E0">
        <w:rPr>
          <w:rFonts w:ascii="Times New Roman" w:eastAsia="Times New Roman" w:hAnsi="Times New Roman"/>
          <w:b/>
          <w:i/>
          <w:spacing w:val="1"/>
          <w:sz w:val="28"/>
          <w:szCs w:val="28"/>
          <w:lang w:val="ru-RU"/>
        </w:rPr>
        <w:t xml:space="preserve"> </w:t>
      </w:r>
      <w:r w:rsidRPr="004671E0">
        <w:rPr>
          <w:rFonts w:ascii="Times New Roman" w:eastAsia="Times New Roman" w:hAnsi="Times New Roman"/>
          <w:b/>
          <w:i/>
          <w:sz w:val="28"/>
          <w:szCs w:val="28"/>
          <w:lang w:val="ru-RU"/>
        </w:rPr>
        <w:t>в</w:t>
      </w:r>
      <w:r w:rsidRPr="004671E0">
        <w:rPr>
          <w:rFonts w:ascii="Times New Roman" w:eastAsia="Times New Roman" w:hAnsi="Times New Roman"/>
          <w:b/>
          <w:i/>
          <w:spacing w:val="1"/>
          <w:sz w:val="28"/>
          <w:szCs w:val="28"/>
          <w:lang w:val="ru-RU"/>
        </w:rPr>
        <w:t xml:space="preserve"> </w:t>
      </w:r>
      <w:r w:rsidRPr="004671E0">
        <w:rPr>
          <w:rFonts w:ascii="Times New Roman" w:eastAsia="Times New Roman" w:hAnsi="Times New Roman"/>
          <w:b/>
          <w:i/>
          <w:sz w:val="28"/>
          <w:szCs w:val="28"/>
          <w:lang w:val="ru-RU"/>
        </w:rPr>
        <w:t>неделю</w:t>
      </w:r>
      <w:r w:rsidRPr="004671E0">
        <w:rPr>
          <w:rFonts w:ascii="Times New Roman" w:eastAsia="Times New Roman" w:hAnsi="Times New Roman"/>
          <w:b/>
          <w:i/>
          <w:spacing w:val="1"/>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учебном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кабинете,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библиотеке,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пришкольном участке. Программа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включает проведение опытов, наблюдений, экскурсий,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олимпиад, викторин, реализации проектов, бесед, диспутов, квестов, деловых игр,</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работы</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группах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парах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т.д.,</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предусматривает поиск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необходимой</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информации.</w:t>
      </w: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1 класс</w:t>
      </w:r>
      <w:r w:rsidRPr="004671E0">
        <w:rPr>
          <w:rFonts w:ascii="Times New Roman" w:eastAsia="Times New Roman" w:hAnsi="Times New Roman"/>
          <w:b/>
          <w:bCs/>
          <w:spacing w:val="1"/>
          <w:sz w:val="28"/>
          <w:szCs w:val="28"/>
          <w:lang w:val="ru-RU"/>
        </w:rPr>
        <w:t xml:space="preserve"> </w:t>
      </w: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читательской</w:t>
      </w:r>
      <w:r w:rsidRPr="004671E0">
        <w:rPr>
          <w:rFonts w:ascii="Times New Roman" w:eastAsia="Times New Roman" w:hAnsi="Times New Roman"/>
          <w:b/>
          <w:bCs/>
          <w:spacing w:val="55"/>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(9ч)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Кого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можно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считать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настоящим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читателем?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Представление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настоящем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читателе.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Любимая книга. Обложка любимой книжки. Книги С.Я.Маршака, А.Л. Барто, Н. Сладкова</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др.</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Экскурсия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библиотеку.</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Карточки,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стеллажи,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разделители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книг.</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Алфавитный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порядок расстановки книг. Правила поведения в библиотеке. Книги - «калеки», «лечение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книг».</w:t>
      </w:r>
      <w:r w:rsidRPr="004671E0">
        <w:rPr>
          <w:rFonts w:ascii="Times New Roman" w:eastAsia="Times New Roman" w:hAnsi="Times New Roman"/>
          <w:spacing w:val="25"/>
          <w:sz w:val="28"/>
          <w:szCs w:val="28"/>
          <w:lang w:val="ru-RU"/>
        </w:rPr>
        <w:t xml:space="preserve"> </w:t>
      </w:r>
      <w:r w:rsidRPr="004671E0">
        <w:rPr>
          <w:rFonts w:ascii="Times New Roman" w:eastAsia="Times New Roman" w:hAnsi="Times New Roman"/>
          <w:sz w:val="28"/>
          <w:szCs w:val="28"/>
          <w:lang w:val="ru-RU"/>
        </w:rPr>
        <w:t>Домашняя</w:t>
      </w:r>
      <w:r w:rsidRPr="004671E0">
        <w:rPr>
          <w:rFonts w:ascii="Times New Roman" w:eastAsia="Times New Roman" w:hAnsi="Times New Roman"/>
          <w:spacing w:val="24"/>
          <w:sz w:val="28"/>
          <w:szCs w:val="28"/>
          <w:lang w:val="ru-RU"/>
        </w:rPr>
        <w:t xml:space="preserve"> </w:t>
      </w:r>
      <w:r w:rsidRPr="004671E0">
        <w:rPr>
          <w:rFonts w:ascii="Times New Roman" w:eastAsia="Times New Roman" w:hAnsi="Times New Roman"/>
          <w:sz w:val="28"/>
          <w:szCs w:val="28"/>
          <w:lang w:val="ru-RU"/>
        </w:rPr>
        <w:t>библиотека.</w:t>
      </w:r>
      <w:r w:rsidRPr="004671E0">
        <w:rPr>
          <w:rFonts w:ascii="Times New Roman" w:eastAsia="Times New Roman" w:hAnsi="Times New Roman"/>
          <w:spacing w:val="23"/>
          <w:sz w:val="28"/>
          <w:szCs w:val="28"/>
          <w:lang w:val="ru-RU"/>
        </w:rPr>
        <w:t xml:space="preserve"> </w:t>
      </w:r>
      <w:r w:rsidRPr="004671E0">
        <w:rPr>
          <w:rFonts w:ascii="Times New Roman" w:eastAsia="Times New Roman" w:hAnsi="Times New Roman"/>
          <w:sz w:val="28"/>
          <w:szCs w:val="28"/>
          <w:lang w:val="ru-RU"/>
        </w:rPr>
        <w:t>Личная</w:t>
      </w:r>
      <w:r w:rsidRPr="004671E0">
        <w:rPr>
          <w:rFonts w:ascii="Times New Roman" w:eastAsia="Times New Roman" w:hAnsi="Times New Roman"/>
          <w:spacing w:val="24"/>
          <w:sz w:val="28"/>
          <w:szCs w:val="28"/>
          <w:lang w:val="ru-RU"/>
        </w:rPr>
        <w:t xml:space="preserve"> </w:t>
      </w:r>
      <w:r w:rsidRPr="004671E0">
        <w:rPr>
          <w:rFonts w:ascii="Times New Roman" w:eastAsia="Times New Roman" w:hAnsi="Times New Roman"/>
          <w:sz w:val="28"/>
          <w:szCs w:val="28"/>
          <w:lang w:val="ru-RU"/>
        </w:rPr>
        <w:t>библиотека.</w:t>
      </w:r>
      <w:r w:rsidRPr="004671E0">
        <w:rPr>
          <w:rFonts w:ascii="Times New Roman" w:eastAsia="Times New Roman" w:hAnsi="Times New Roman"/>
          <w:spacing w:val="23"/>
          <w:sz w:val="28"/>
          <w:szCs w:val="28"/>
          <w:lang w:val="ru-RU"/>
        </w:rPr>
        <w:t xml:space="preserve"> </w:t>
      </w:r>
      <w:r w:rsidRPr="004671E0">
        <w:rPr>
          <w:rFonts w:ascii="Times New Roman" w:eastAsia="Times New Roman" w:hAnsi="Times New Roman"/>
          <w:sz w:val="28"/>
          <w:szCs w:val="28"/>
          <w:lang w:val="ru-RU"/>
        </w:rPr>
        <w:t>Члены</w:t>
      </w:r>
      <w:r w:rsidRPr="004671E0">
        <w:rPr>
          <w:rFonts w:ascii="Times New Roman" w:eastAsia="Times New Roman" w:hAnsi="Times New Roman"/>
          <w:spacing w:val="24"/>
          <w:sz w:val="28"/>
          <w:szCs w:val="28"/>
          <w:lang w:val="ru-RU"/>
        </w:rPr>
        <w:t xml:space="preserve"> </w:t>
      </w:r>
      <w:r w:rsidRPr="004671E0">
        <w:rPr>
          <w:rFonts w:ascii="Times New Roman" w:eastAsia="Times New Roman" w:hAnsi="Times New Roman"/>
          <w:sz w:val="28"/>
          <w:szCs w:val="28"/>
          <w:lang w:val="ru-RU"/>
        </w:rPr>
        <w:t>семьи</w:t>
      </w:r>
      <w:r w:rsidRPr="004671E0">
        <w:rPr>
          <w:rFonts w:ascii="Times New Roman" w:eastAsia="Times New Roman" w:hAnsi="Times New Roman"/>
          <w:spacing w:val="27"/>
          <w:sz w:val="28"/>
          <w:szCs w:val="28"/>
          <w:lang w:val="ru-RU"/>
        </w:rPr>
        <w:t xml:space="preserve"> </w:t>
      </w:r>
      <w:r w:rsidRPr="004671E0">
        <w:rPr>
          <w:rFonts w:ascii="Times New Roman" w:eastAsia="Times New Roman" w:hAnsi="Times New Roman"/>
          <w:sz w:val="28"/>
          <w:szCs w:val="28"/>
          <w:lang w:val="ru-RU"/>
        </w:rPr>
        <w:t>–</w:t>
      </w:r>
      <w:r w:rsidRPr="004671E0">
        <w:rPr>
          <w:rFonts w:ascii="Times New Roman" w:eastAsia="Times New Roman" w:hAnsi="Times New Roman"/>
          <w:spacing w:val="24"/>
          <w:sz w:val="28"/>
          <w:szCs w:val="28"/>
          <w:lang w:val="ru-RU"/>
        </w:rPr>
        <w:t xml:space="preserve"> </w:t>
      </w:r>
      <w:r w:rsidRPr="004671E0">
        <w:rPr>
          <w:rFonts w:ascii="Times New Roman" w:eastAsia="Times New Roman" w:hAnsi="Times New Roman"/>
          <w:sz w:val="28"/>
          <w:szCs w:val="28"/>
          <w:lang w:val="ru-RU"/>
        </w:rPr>
        <w:t>собиратели</w:t>
      </w:r>
      <w:r w:rsidRPr="004671E0">
        <w:rPr>
          <w:rFonts w:ascii="Times New Roman" w:eastAsia="Times New Roman" w:hAnsi="Times New Roman"/>
          <w:spacing w:val="25"/>
          <w:sz w:val="28"/>
          <w:szCs w:val="28"/>
          <w:lang w:val="ru-RU"/>
        </w:rPr>
        <w:t xml:space="preserve"> </w:t>
      </w:r>
      <w:r w:rsidRPr="004671E0">
        <w:rPr>
          <w:rFonts w:ascii="Times New Roman" w:eastAsia="Times New Roman" w:hAnsi="Times New Roman"/>
          <w:sz w:val="28"/>
          <w:szCs w:val="28"/>
          <w:lang w:val="ru-RU"/>
        </w:rPr>
        <w:t>книг.</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Настоящий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читатель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много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читает.</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Лента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времени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для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учёта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длительности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чтения.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Писатели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книги.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Участие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помощь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родителей.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Составление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плана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работы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над</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проектом. Подготовка проекта. Сбор информации. Работа с картотекой, с источниками.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Выполнение проекта. Фиксация хода работы над проектом. Плакат для защиты проекта.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Подготовка презентации к защите проекта. Защита проекта. Обобщение знаний в ходе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праздника «Я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 настоящий читатель!».</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естественнонаучной</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(8ч)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Изучать природу – значит любить и охранять её. Науки о природе. Как изучают природу.</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Наблюдения в природе, описание живых объектов. Условия, в которых мы живем. Как мы</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одеваемся.</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Особенности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живой</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неживой</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природы.</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Влияние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воды</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на</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здоровье</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человека.</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математической</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(8</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История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возникновения цифр. Работа с геометрическим конструктором, конструктором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ЛЕГО, выявление закономерностей и классификация предметов. Построение простейших</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геометрических фигур с</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помощью</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линейки.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Поиск</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предметов</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геометрической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формы.</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Решение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логических и</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комбинаторных</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задач.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финансовой</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5"/>
          <w:sz w:val="28"/>
          <w:szCs w:val="28"/>
          <w:lang w:val="ru-RU"/>
        </w:rPr>
        <w:t xml:space="preserve"> </w:t>
      </w:r>
      <w:r w:rsidRPr="004671E0">
        <w:rPr>
          <w:rFonts w:ascii="Times New Roman" w:eastAsia="Times New Roman" w:hAnsi="Times New Roman"/>
          <w:b/>
          <w:bCs/>
          <w:sz w:val="28"/>
          <w:szCs w:val="28"/>
          <w:lang w:val="ru-RU"/>
        </w:rPr>
        <w:t>(8ч)</w:t>
      </w: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sz w:val="28"/>
          <w:szCs w:val="28"/>
          <w:lang w:val="ru-RU"/>
        </w:rPr>
        <w:t>Зачем нужны деньги. Как появились деньги. Деньги и страны. Где и как хранятся деньги.</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Что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такое источник дохода.</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Домашнее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хозяйство.</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Распределение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ролей</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семье.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Домашние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обязанности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семье.</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Что</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такое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бюджет семьи. Защита от подделок.</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2класс</w:t>
      </w:r>
      <w:r w:rsidRPr="004671E0">
        <w:rPr>
          <w:rFonts w:ascii="Times New Roman" w:eastAsia="Times New Roman" w:hAnsi="Times New Roman"/>
          <w:b/>
          <w:bCs/>
          <w:spacing w:val="1"/>
          <w:sz w:val="28"/>
          <w:szCs w:val="28"/>
          <w:lang w:val="ru-RU"/>
        </w:rPr>
        <w:t xml:space="preserve"> </w:t>
      </w: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читательской</w:t>
      </w:r>
      <w:r w:rsidRPr="004671E0">
        <w:rPr>
          <w:rFonts w:ascii="Times New Roman" w:eastAsia="Times New Roman" w:hAnsi="Times New Roman"/>
          <w:b/>
          <w:bCs/>
          <w:spacing w:val="56"/>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(9ч)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Портреты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писателей.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Быстрое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чтение.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Получение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информации.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Проверка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скорости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качества чтения. Читаем всё, что задано. Особенности чтения текстов математических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задач.</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Чтение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текстов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из</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учебника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русского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языка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окружающего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мира.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Сходство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различие текстов разных предметов. Творческая работа «Твоё представление о настоящем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читателе». Выражение своей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позиции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сочинении,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рисунке</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или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аппликации.</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Обсуждение общей темы «Мои лучшие друзья – это книги!». Уточнение, выбор под тем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проекта: «Электронная книга будущего», «Самая фантастическая книга», «Книги о детях»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 т.д. Участие и помощь родителей. Составление плана работы над проектом. Подготовка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проекта. Сбор информации. Работа с картотекой, с источниками. Выполнение проекта.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Фиксация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хода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работы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над</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проектом.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Плакат</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для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защиты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проекта.</w:t>
      </w:r>
      <w:r w:rsidRPr="004671E0">
        <w:rPr>
          <w:rFonts w:ascii="Times New Roman" w:eastAsia="Times New Roman" w:hAnsi="Times New Roman"/>
          <w:spacing w:val="61"/>
          <w:sz w:val="28"/>
          <w:szCs w:val="28"/>
          <w:lang w:val="ru-RU"/>
        </w:rPr>
        <w:t xml:space="preserve"> </w:t>
      </w:r>
      <w:r w:rsidRPr="004671E0">
        <w:rPr>
          <w:rFonts w:ascii="Times New Roman" w:eastAsia="Times New Roman" w:hAnsi="Times New Roman"/>
          <w:sz w:val="28"/>
          <w:szCs w:val="28"/>
          <w:lang w:val="ru-RU"/>
        </w:rPr>
        <w:t>Подготовка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презентации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защите проекта. Защита проекта.</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естественнонаучной</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(8ч)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b/>
          <w:sz w:val="28"/>
          <w:szCs w:val="28"/>
          <w:lang w:val="ru-RU"/>
        </w:rPr>
      </w:pP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Условия, в которых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мы живем. Солнце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 источник тепла 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света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 Земле. Климат</w:t>
      </w:r>
      <w:r w:rsidRPr="004671E0">
        <w:rPr>
          <w:rFonts w:ascii="Times New Roman" w:eastAsia="Times New Roman" w:hAnsi="Times New Roman"/>
          <w:spacing w:val="60"/>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сезоны года. Сезонные явления нашей местности. Особенности весны, лета, осени, зимы.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Неблагоприятные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необычные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явления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природы.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уменьшить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влияние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опасных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явлений погоды на природу родного края. Условия жизни в горах, в лесу, в городе. Как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сделать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воздух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городе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чище.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Вода</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это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жизнь.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Природные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родники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их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охрана.</w:t>
      </w: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математической</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(9</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ч)</w:t>
      </w: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sz w:val="28"/>
          <w:szCs w:val="28"/>
          <w:lang w:val="ru-RU"/>
        </w:rPr>
        <w:t>История развития математики. Из истории чисел и цифр. Интересные приёмы устного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счёта. Виды цифр. Упражнения на развитие внимания. Решение логических задач. Логика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 конструирование. Решение логических и комбинаторых задач. Выявление причинно-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следственных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связей.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Работа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над</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текстом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задачи.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Поиск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информации.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Ребус.</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Правила</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разгадывание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ребусов: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прибавление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чтении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буквы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прибавление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чтении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предлогов «за» или «перед», добавление при чтении слога «по», прибавление при чтении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предлога</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«с».</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Что такое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математический ребус.</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1"/>
          <w:sz w:val="28"/>
          <w:szCs w:val="28"/>
          <w:lang w:val="ru-RU"/>
        </w:rPr>
        <w:t xml:space="preserve"> </w:t>
      </w:r>
      <w:r w:rsidRPr="004671E0">
        <w:rPr>
          <w:rFonts w:ascii="Times New Roman" w:eastAsia="Times New Roman" w:hAnsi="Times New Roman"/>
          <w:b/>
          <w:bCs/>
          <w:sz w:val="28"/>
          <w:szCs w:val="28"/>
          <w:lang w:val="ru-RU"/>
        </w:rPr>
        <w:t>финансовой</w:t>
      </w:r>
      <w:r w:rsidRPr="004671E0">
        <w:rPr>
          <w:rFonts w:ascii="Times New Roman" w:eastAsia="Times New Roman" w:hAnsi="Times New Roman"/>
          <w:b/>
          <w:bCs/>
          <w:spacing w:val="-1"/>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5"/>
          <w:sz w:val="28"/>
          <w:szCs w:val="28"/>
          <w:lang w:val="ru-RU"/>
        </w:rPr>
        <w:t xml:space="preserve"> </w:t>
      </w:r>
      <w:r w:rsidRPr="004671E0">
        <w:rPr>
          <w:rFonts w:ascii="Times New Roman" w:eastAsia="Times New Roman" w:hAnsi="Times New Roman"/>
          <w:b/>
          <w:bCs/>
          <w:sz w:val="28"/>
          <w:szCs w:val="28"/>
          <w:lang w:val="ru-RU"/>
        </w:rPr>
        <w:t>(8ч)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b/>
          <w:sz w:val="28"/>
          <w:szCs w:val="28"/>
          <w:lang w:val="ru-RU"/>
        </w:rPr>
      </w:pP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Потребности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человека.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Значение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труда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удовлетворении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потребностей.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Труд</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удовлетворение потребностей. Когда и где возникла торговля. Как и где производятся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товары.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Какие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бывают</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товары.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Почему одни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товары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стоят</w:t>
      </w:r>
      <w:r w:rsidRPr="004671E0">
        <w:rPr>
          <w:rFonts w:ascii="Times New Roman" w:eastAsia="Times New Roman" w:hAnsi="Times New Roman"/>
          <w:spacing w:val="60"/>
          <w:sz w:val="28"/>
          <w:szCs w:val="28"/>
          <w:lang w:val="ru-RU"/>
        </w:rPr>
        <w:t xml:space="preserve"> </w:t>
      </w:r>
      <w:r w:rsidRPr="004671E0">
        <w:rPr>
          <w:rFonts w:ascii="Times New Roman" w:eastAsia="Times New Roman" w:hAnsi="Times New Roman"/>
          <w:sz w:val="28"/>
          <w:szCs w:val="28"/>
          <w:lang w:val="ru-RU"/>
        </w:rPr>
        <w:t>дороже,</w:t>
      </w:r>
      <w:r w:rsidRPr="004671E0">
        <w:rPr>
          <w:rFonts w:ascii="Times New Roman" w:eastAsia="Times New Roman" w:hAnsi="Times New Roman"/>
          <w:spacing w:val="60"/>
          <w:sz w:val="28"/>
          <w:szCs w:val="28"/>
          <w:lang w:val="ru-RU"/>
        </w:rPr>
        <w:t xml:space="preserve"> </w:t>
      </w:r>
      <w:r w:rsidRPr="004671E0">
        <w:rPr>
          <w:rFonts w:ascii="Times New Roman" w:eastAsia="Times New Roman" w:hAnsi="Times New Roman"/>
          <w:sz w:val="28"/>
          <w:szCs w:val="28"/>
          <w:lang w:val="ru-RU"/>
        </w:rPr>
        <w:t>а</w:t>
      </w:r>
      <w:r w:rsidRPr="004671E0">
        <w:rPr>
          <w:rFonts w:ascii="Times New Roman" w:eastAsia="Times New Roman" w:hAnsi="Times New Roman"/>
          <w:spacing w:val="60"/>
          <w:sz w:val="28"/>
          <w:szCs w:val="28"/>
          <w:lang w:val="ru-RU"/>
        </w:rPr>
        <w:t xml:space="preserve"> </w:t>
      </w:r>
      <w:r w:rsidRPr="004671E0">
        <w:rPr>
          <w:rFonts w:ascii="Times New Roman" w:eastAsia="Times New Roman" w:hAnsi="Times New Roman"/>
          <w:sz w:val="28"/>
          <w:szCs w:val="28"/>
          <w:lang w:val="ru-RU"/>
        </w:rPr>
        <w:lastRenderedPageBreak/>
        <w:t>другие</w:t>
      </w:r>
      <w:r w:rsidRPr="004671E0">
        <w:rPr>
          <w:rFonts w:ascii="Times New Roman" w:eastAsia="Times New Roman" w:hAnsi="Times New Roman"/>
          <w:spacing w:val="60"/>
          <w:sz w:val="28"/>
          <w:szCs w:val="28"/>
          <w:lang w:val="ru-RU"/>
        </w:rPr>
        <w:t xml:space="preserve"> </w:t>
      </w:r>
      <w:r w:rsidRPr="004671E0">
        <w:rPr>
          <w:rFonts w:ascii="Times New Roman" w:eastAsia="Times New Roman" w:hAnsi="Times New Roman"/>
          <w:sz w:val="28"/>
          <w:szCs w:val="28"/>
          <w:lang w:val="ru-RU"/>
        </w:rPr>
        <w:t>дешевле.</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Что такое «график». Какие бываю графики. Графики «доходов» и «расходов». История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аренды.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История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денег.</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Деньги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бумажные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металлические.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Деньги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России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60"/>
          <w:sz w:val="28"/>
          <w:szCs w:val="28"/>
          <w:lang w:val="ru-RU"/>
        </w:rPr>
        <w:t xml:space="preserve"> </w:t>
      </w:r>
      <w:r w:rsidRPr="004671E0">
        <w:rPr>
          <w:rFonts w:ascii="Times New Roman" w:eastAsia="Times New Roman" w:hAnsi="Times New Roman"/>
          <w:sz w:val="28"/>
          <w:szCs w:val="28"/>
          <w:lang w:val="ru-RU"/>
        </w:rPr>
        <w:t>мира.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Почему каждый народ имеет свои деньги. Что изображено на деньгах. Защита денег от</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подделки.</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3 класс</w:t>
      </w:r>
      <w:r w:rsidRPr="004671E0">
        <w:rPr>
          <w:rFonts w:ascii="Times New Roman" w:eastAsia="Times New Roman" w:hAnsi="Times New Roman"/>
          <w:b/>
          <w:bCs/>
          <w:spacing w:val="1"/>
          <w:sz w:val="28"/>
          <w:szCs w:val="28"/>
          <w:lang w:val="ru-RU"/>
        </w:rPr>
        <w:t xml:space="preserve"> </w:t>
      </w: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читательской</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(9</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Определение основной темы в фольклорном произведении. Пословицы, поговорки как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источник информации. Сопоставление содержания текстов разговорного стиля. Личная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ситуация</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текстах.</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Работа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текстом:</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как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выделить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главную</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мысль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текста</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или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его</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частей?</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Типы текстов: описание, повествование, рассуждение. Работа над</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различными типами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текстов.</w:t>
      </w: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естественнонаучной</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(8</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b/>
          <w:sz w:val="28"/>
          <w:szCs w:val="28"/>
          <w:lang w:val="ru-RU"/>
        </w:rPr>
      </w:pP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Кто и как живет рядом с нами. Свет, тепло, влага в жизни растений. Нужны ли комнатные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растения в доме. Чужестранные пришельцы на подоконнике - что мы о них знаем. Почему</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надо беречь и охранять растения. Растения Красной книги. Грибы - удивительное царство.</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Грибы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ядовитые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съедобные.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Где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растут</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лишайники,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чем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они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могут</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рассказать.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Многообразие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животных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родного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края.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Какие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рыбы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встречаются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водоемах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края.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Аквариумные рыбы - что мы знаем о них. Почему лягушка - земноводное животное. Как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дышит, чем питается лягушка. Почему надо охранять земноводных. Древние ящеры 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современные ящерицы. Почему птицы - пернатые. Перелетные, зимующие и кочующие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птицы края. Как помочь птицам зимой. Охрана и привлечение птиц. Млекопитающие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родного края. Домашние животные. Кормление и уход за ними. Кто и как живет в почве?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Что надо знать о бактериях. Почему надо поддерживать чистоту в доме и соблюдать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правила личной гигиены. Зависимость человека от природы. Пищевые, лекарственные,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ядовитые растения. Культурные растения. Охота в истории людей. Природа - источник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сил,</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вдохновения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оздоровления.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Отрицательное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воздействие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человека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природу.</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Человек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звено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цепи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взаимосвязей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природе.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Почему</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надо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соблюдать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правила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поведения в природе. Что охраняют в заповедниках и заказниках.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Охранять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природу</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значит охранять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здоровье.</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Выясняем, что такое экология. Экология - наука о связях между живыми существами 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окружающей их средой, между человеком и природой. Организм и окружающая среда.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Простейшая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квалификация экологических</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связей.</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математической</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(9</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b/>
          <w:sz w:val="28"/>
          <w:szCs w:val="28"/>
          <w:lang w:val="ru-RU"/>
        </w:rPr>
      </w:pP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b/>
          <w:sz w:val="28"/>
          <w:szCs w:val="28"/>
          <w:lang w:val="ru-RU"/>
        </w:rPr>
      </w:pPr>
      <w:r w:rsidRPr="004671E0">
        <w:rPr>
          <w:rFonts w:ascii="Times New Roman" w:eastAsia="Times New Roman" w:hAnsi="Times New Roman"/>
          <w:b/>
          <w:sz w:val="28"/>
          <w:szCs w:val="28"/>
          <w:lang w:val="ru-RU"/>
        </w:rPr>
        <w:t>«Удивительный</w:t>
      </w:r>
      <w:r w:rsidRPr="004671E0">
        <w:rPr>
          <w:rFonts w:ascii="Times New Roman" w:eastAsia="Times New Roman" w:hAnsi="Times New Roman"/>
          <w:b/>
          <w:spacing w:val="-3"/>
          <w:sz w:val="28"/>
          <w:szCs w:val="28"/>
          <w:lang w:val="ru-RU"/>
        </w:rPr>
        <w:t xml:space="preserve"> </w:t>
      </w:r>
      <w:r w:rsidRPr="004671E0">
        <w:rPr>
          <w:rFonts w:ascii="Times New Roman" w:eastAsia="Times New Roman" w:hAnsi="Times New Roman"/>
          <w:b/>
          <w:sz w:val="28"/>
          <w:szCs w:val="28"/>
          <w:lang w:val="ru-RU"/>
        </w:rPr>
        <w:t>мир</w:t>
      </w:r>
      <w:r w:rsidRPr="004671E0">
        <w:rPr>
          <w:rFonts w:ascii="Times New Roman" w:eastAsia="Times New Roman" w:hAnsi="Times New Roman"/>
          <w:b/>
          <w:spacing w:val="-4"/>
          <w:sz w:val="28"/>
          <w:szCs w:val="28"/>
          <w:lang w:val="ru-RU"/>
        </w:rPr>
        <w:t xml:space="preserve"> </w:t>
      </w:r>
      <w:r w:rsidRPr="004671E0">
        <w:rPr>
          <w:rFonts w:ascii="Times New Roman" w:eastAsia="Times New Roman" w:hAnsi="Times New Roman"/>
          <w:b/>
          <w:sz w:val="28"/>
          <w:szCs w:val="28"/>
          <w:lang w:val="ru-RU"/>
        </w:rPr>
        <w:t>чисел»</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История развития математики. Из истории чисел и цифр. Интересные приёмы устного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счёта. Виды цифр. Римская нумерация. Римские цифры от 1 до 50. Единицы времени: час,</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минута, сутки, месяц. Работа с часами (циферблат с римскими цифрами), с календарем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(запись даты рождения с использованием римских цифр в обозначении месяца, запись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 xml:space="preserve">знаменательных дат).   Решение математических </w:t>
      </w:r>
      <w:r w:rsidRPr="004671E0">
        <w:rPr>
          <w:rFonts w:ascii="Times New Roman" w:eastAsia="Times New Roman" w:hAnsi="Times New Roman"/>
          <w:sz w:val="28"/>
          <w:szCs w:val="28"/>
          <w:lang w:val="ru-RU"/>
        </w:rPr>
        <w:lastRenderedPageBreak/>
        <w:t>ребусов. Монеты в 1 р., 2 р., 5 р., 10 р, 1</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5 к.,10 к.</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Купюры 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10</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 50 р.</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Размен монет и купюр. Оплата проезда.</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«Мир</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занимательных</w:t>
      </w:r>
      <w:r w:rsidRPr="004671E0">
        <w:rPr>
          <w:rFonts w:ascii="Times New Roman" w:eastAsia="Times New Roman" w:hAnsi="Times New Roman"/>
          <w:b/>
          <w:bCs/>
          <w:spacing w:val="-4"/>
          <w:sz w:val="28"/>
          <w:szCs w:val="28"/>
          <w:lang w:val="ru-RU"/>
        </w:rPr>
        <w:t xml:space="preserve"> </w:t>
      </w:r>
      <w:r w:rsidRPr="004671E0">
        <w:rPr>
          <w:rFonts w:ascii="Times New Roman" w:eastAsia="Times New Roman" w:hAnsi="Times New Roman"/>
          <w:b/>
          <w:bCs/>
          <w:sz w:val="28"/>
          <w:szCs w:val="28"/>
          <w:lang w:val="ru-RU"/>
        </w:rPr>
        <w:t>задач».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Последовательность</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«шагов»</w:t>
      </w:r>
      <w:r w:rsidRPr="004671E0">
        <w:rPr>
          <w:rFonts w:ascii="Times New Roman" w:eastAsia="Times New Roman" w:hAnsi="Times New Roman"/>
          <w:spacing w:val="-8"/>
          <w:sz w:val="28"/>
          <w:szCs w:val="28"/>
          <w:lang w:val="ru-RU"/>
        </w:rPr>
        <w:t xml:space="preserve"> </w:t>
      </w:r>
      <w:r w:rsidRPr="004671E0">
        <w:rPr>
          <w:rFonts w:ascii="Times New Roman" w:eastAsia="Times New Roman" w:hAnsi="Times New Roman"/>
          <w:sz w:val="28"/>
          <w:szCs w:val="28"/>
          <w:lang w:val="ru-RU"/>
        </w:rPr>
        <w:t>(алгоритм)</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решения</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задач.</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Выбор</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необходимой</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информации,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содержащей</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тексте</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задачи,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на</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рисунке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или в</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таблице,</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для</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ответа</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на</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заданные вопросы. Ориентировка в тексте задачи, выделение условия и вопроса, данных и</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искомых чисел</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(величин).</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Задачи с некорректными данными, с избыточным составом условия. Задачи на</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оперирование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понятиями</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«все»,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«некоторые»,</w:t>
      </w:r>
      <w:r w:rsidRPr="004671E0">
        <w:rPr>
          <w:rFonts w:ascii="Times New Roman" w:eastAsia="Times New Roman" w:hAnsi="Times New Roman"/>
          <w:spacing w:val="8"/>
          <w:sz w:val="28"/>
          <w:szCs w:val="28"/>
          <w:lang w:val="ru-RU"/>
        </w:rPr>
        <w:t xml:space="preserve"> </w:t>
      </w:r>
      <w:r w:rsidRPr="004671E0">
        <w:rPr>
          <w:rFonts w:ascii="Times New Roman" w:eastAsia="Times New Roman" w:hAnsi="Times New Roman"/>
          <w:sz w:val="28"/>
          <w:szCs w:val="28"/>
          <w:lang w:val="ru-RU"/>
        </w:rPr>
        <w:t>«отдельные».</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Задачи на установления сходства и соответствия. Задачи на установление временных,</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пространственных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 функциональных</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отношений.</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Задачи на комбинированные действия. Задачи на активный перебор вариантов</w:t>
      </w:r>
      <w:r w:rsidRPr="004671E0">
        <w:rPr>
          <w:rFonts w:ascii="Times New Roman" w:eastAsia="Times New Roman" w:hAnsi="Times New Roman"/>
          <w:spacing w:val="-58"/>
          <w:sz w:val="28"/>
          <w:szCs w:val="28"/>
          <w:lang w:val="ru-RU"/>
        </w:rPr>
        <w:t xml:space="preserve"> </w:t>
      </w:r>
      <w:r w:rsidRPr="004671E0">
        <w:rPr>
          <w:rFonts w:ascii="Times New Roman" w:eastAsia="Times New Roman" w:hAnsi="Times New Roman"/>
          <w:sz w:val="28"/>
          <w:szCs w:val="28"/>
          <w:lang w:val="ru-RU"/>
        </w:rPr>
        <w:t>отношений.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Выбор</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наиболее</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эффективных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способов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решения.</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Первые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шаги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геометрии.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Простейшие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геометрические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фигуры.</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финансовой</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4"/>
          <w:sz w:val="28"/>
          <w:szCs w:val="28"/>
          <w:lang w:val="ru-RU"/>
        </w:rPr>
        <w:t xml:space="preserve"> </w:t>
      </w:r>
      <w:r w:rsidRPr="004671E0">
        <w:rPr>
          <w:rFonts w:ascii="Times New Roman" w:eastAsia="Times New Roman" w:hAnsi="Times New Roman"/>
          <w:b/>
          <w:bCs/>
          <w:sz w:val="28"/>
          <w:szCs w:val="28"/>
          <w:lang w:val="ru-RU"/>
        </w:rPr>
        <w:t>(8ч)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Что такое экономическое развитие. Акционерное общество, как оно создаётся. Акции.</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Ценные бумаги. Понятие «кризиса». Почему происходит кризис в экономике Роль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правительства</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экономике;</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Банки. Ценные бумаги. Виды вкладов. Виды ценных бумаг (общие черты и отличия).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История</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вкладов.</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Функции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сберегательной</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книжки.</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Что</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такое «налоги».</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Кто</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собирает</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налоги.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Куда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идут налоги. Виды налогов.</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Торговля</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между</w:t>
      </w:r>
      <w:r w:rsidRPr="004671E0">
        <w:rPr>
          <w:rFonts w:ascii="Times New Roman" w:eastAsia="Times New Roman" w:hAnsi="Times New Roman"/>
          <w:spacing w:val="-7"/>
          <w:sz w:val="28"/>
          <w:szCs w:val="28"/>
          <w:lang w:val="ru-RU"/>
        </w:rPr>
        <w:t xml:space="preserve"> </w:t>
      </w:r>
      <w:r w:rsidRPr="004671E0">
        <w:rPr>
          <w:rFonts w:ascii="Times New Roman" w:eastAsia="Times New Roman" w:hAnsi="Times New Roman"/>
          <w:sz w:val="28"/>
          <w:szCs w:val="28"/>
          <w:lang w:val="ru-RU"/>
        </w:rPr>
        <w:t>странами.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Ввоз</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вывоз</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товаров.</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Таможня.</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Экспорт.</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Импорт.</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4. класс</w:t>
      </w:r>
      <w:r w:rsidRPr="004671E0">
        <w:rPr>
          <w:rFonts w:ascii="Times New Roman" w:eastAsia="Times New Roman" w:hAnsi="Times New Roman"/>
          <w:b/>
          <w:bCs/>
          <w:spacing w:val="1"/>
          <w:sz w:val="28"/>
          <w:szCs w:val="28"/>
          <w:lang w:val="ru-RU"/>
        </w:rPr>
        <w:t xml:space="preserve"> </w:t>
      </w: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читательской</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(9</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Определение</w:t>
      </w:r>
      <w:r w:rsidRPr="004671E0">
        <w:rPr>
          <w:rFonts w:ascii="Times New Roman" w:eastAsia="Times New Roman" w:hAnsi="Times New Roman"/>
          <w:spacing w:val="38"/>
          <w:sz w:val="28"/>
          <w:szCs w:val="28"/>
          <w:lang w:val="ru-RU"/>
        </w:rPr>
        <w:t xml:space="preserve"> </w:t>
      </w:r>
      <w:r w:rsidRPr="004671E0">
        <w:rPr>
          <w:rFonts w:ascii="Times New Roman" w:eastAsia="Times New Roman" w:hAnsi="Times New Roman"/>
          <w:sz w:val="28"/>
          <w:szCs w:val="28"/>
          <w:lang w:val="ru-RU"/>
        </w:rPr>
        <w:t>основной</w:t>
      </w:r>
      <w:r w:rsidRPr="004671E0">
        <w:rPr>
          <w:rFonts w:ascii="Times New Roman" w:eastAsia="Times New Roman" w:hAnsi="Times New Roman"/>
          <w:spacing w:val="38"/>
          <w:sz w:val="28"/>
          <w:szCs w:val="28"/>
          <w:lang w:val="ru-RU"/>
        </w:rPr>
        <w:t xml:space="preserve"> </w:t>
      </w:r>
      <w:r w:rsidRPr="004671E0">
        <w:rPr>
          <w:rFonts w:ascii="Times New Roman" w:eastAsia="Times New Roman" w:hAnsi="Times New Roman"/>
          <w:sz w:val="28"/>
          <w:szCs w:val="28"/>
          <w:lang w:val="ru-RU"/>
        </w:rPr>
        <w:t>темы</w:t>
      </w:r>
      <w:r w:rsidRPr="004671E0">
        <w:rPr>
          <w:rFonts w:ascii="Times New Roman" w:eastAsia="Times New Roman" w:hAnsi="Times New Roman"/>
          <w:spacing w:val="38"/>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39"/>
          <w:sz w:val="28"/>
          <w:szCs w:val="28"/>
          <w:lang w:val="ru-RU"/>
        </w:rPr>
        <w:t xml:space="preserve"> </w:t>
      </w:r>
      <w:r w:rsidRPr="004671E0">
        <w:rPr>
          <w:rFonts w:ascii="Times New Roman" w:eastAsia="Times New Roman" w:hAnsi="Times New Roman"/>
          <w:sz w:val="28"/>
          <w:szCs w:val="28"/>
          <w:lang w:val="ru-RU"/>
        </w:rPr>
        <w:t>главной</w:t>
      </w:r>
      <w:r w:rsidRPr="004671E0">
        <w:rPr>
          <w:rFonts w:ascii="Times New Roman" w:eastAsia="Times New Roman" w:hAnsi="Times New Roman"/>
          <w:spacing w:val="40"/>
          <w:sz w:val="28"/>
          <w:szCs w:val="28"/>
          <w:lang w:val="ru-RU"/>
        </w:rPr>
        <w:t xml:space="preserve"> </w:t>
      </w:r>
      <w:r w:rsidRPr="004671E0">
        <w:rPr>
          <w:rFonts w:ascii="Times New Roman" w:eastAsia="Times New Roman" w:hAnsi="Times New Roman"/>
          <w:sz w:val="28"/>
          <w:szCs w:val="28"/>
          <w:lang w:val="ru-RU"/>
        </w:rPr>
        <w:t>мысли</w:t>
      </w:r>
      <w:r w:rsidRPr="004671E0">
        <w:rPr>
          <w:rFonts w:ascii="Times New Roman" w:eastAsia="Times New Roman" w:hAnsi="Times New Roman"/>
          <w:spacing w:val="40"/>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39"/>
          <w:sz w:val="28"/>
          <w:szCs w:val="28"/>
          <w:lang w:val="ru-RU"/>
        </w:rPr>
        <w:t xml:space="preserve"> </w:t>
      </w:r>
      <w:r w:rsidRPr="004671E0">
        <w:rPr>
          <w:rFonts w:ascii="Times New Roman" w:eastAsia="Times New Roman" w:hAnsi="Times New Roman"/>
          <w:sz w:val="28"/>
          <w:szCs w:val="28"/>
          <w:lang w:val="ru-RU"/>
        </w:rPr>
        <w:t>произведении.</w:t>
      </w:r>
      <w:r w:rsidRPr="004671E0">
        <w:rPr>
          <w:rFonts w:ascii="Times New Roman" w:eastAsia="Times New Roman" w:hAnsi="Times New Roman"/>
          <w:spacing w:val="38"/>
          <w:sz w:val="28"/>
          <w:szCs w:val="28"/>
          <w:lang w:val="ru-RU"/>
        </w:rPr>
        <w:t xml:space="preserve"> </w:t>
      </w:r>
      <w:r w:rsidRPr="004671E0">
        <w:rPr>
          <w:rFonts w:ascii="Times New Roman" w:eastAsia="Times New Roman" w:hAnsi="Times New Roman"/>
          <w:sz w:val="28"/>
          <w:szCs w:val="28"/>
          <w:lang w:val="ru-RU"/>
        </w:rPr>
        <w:t>Определение</w:t>
      </w:r>
      <w:r w:rsidRPr="004671E0">
        <w:rPr>
          <w:rFonts w:ascii="Times New Roman" w:eastAsia="Times New Roman" w:hAnsi="Times New Roman"/>
          <w:spacing w:val="39"/>
          <w:sz w:val="28"/>
          <w:szCs w:val="28"/>
          <w:lang w:val="ru-RU"/>
        </w:rPr>
        <w:t xml:space="preserve"> </w:t>
      </w:r>
      <w:r w:rsidRPr="004671E0">
        <w:rPr>
          <w:rFonts w:ascii="Times New Roman" w:eastAsia="Times New Roman" w:hAnsi="Times New Roman"/>
          <w:sz w:val="28"/>
          <w:szCs w:val="28"/>
          <w:lang w:val="ru-RU"/>
        </w:rPr>
        <w:t>авторской</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позиции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художественном</w:t>
      </w:r>
      <w:r w:rsidRPr="004671E0">
        <w:rPr>
          <w:rFonts w:ascii="Times New Roman" w:eastAsia="Times New Roman" w:hAnsi="Times New Roman"/>
          <w:spacing w:val="60"/>
          <w:sz w:val="28"/>
          <w:szCs w:val="28"/>
          <w:lang w:val="ru-RU"/>
        </w:rPr>
        <w:t xml:space="preserve"> </w:t>
      </w:r>
      <w:r w:rsidRPr="004671E0">
        <w:rPr>
          <w:rFonts w:ascii="Times New Roman" w:eastAsia="Times New Roman" w:hAnsi="Times New Roman"/>
          <w:sz w:val="28"/>
          <w:szCs w:val="28"/>
          <w:lang w:val="ru-RU"/>
        </w:rPr>
        <w:t>тексте.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Рассказы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современных</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писателей:</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Е.Велтистов</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«Мальчик</w:t>
      </w:r>
      <w:r w:rsidRPr="004671E0">
        <w:rPr>
          <w:rFonts w:ascii="Times New Roman" w:eastAsia="Times New Roman" w:hAnsi="Times New Roman"/>
          <w:spacing w:val="7"/>
          <w:sz w:val="28"/>
          <w:szCs w:val="28"/>
          <w:lang w:val="ru-RU"/>
        </w:rPr>
        <w:t xml:space="preserve"> </w:t>
      </w:r>
      <w:r w:rsidRPr="004671E0">
        <w:rPr>
          <w:rFonts w:ascii="Times New Roman" w:eastAsia="Times New Roman" w:hAnsi="Times New Roman"/>
          <w:sz w:val="28"/>
          <w:szCs w:val="28"/>
          <w:lang w:val="ru-RU"/>
        </w:rPr>
        <w:t>из</w:t>
      </w:r>
      <w:r w:rsidRPr="004671E0">
        <w:rPr>
          <w:rFonts w:ascii="Times New Roman" w:eastAsia="Times New Roman" w:hAnsi="Times New Roman"/>
          <w:spacing w:val="6"/>
          <w:sz w:val="28"/>
          <w:szCs w:val="28"/>
          <w:lang w:val="ru-RU"/>
        </w:rPr>
        <w:t xml:space="preserve"> </w:t>
      </w:r>
      <w:r w:rsidRPr="004671E0">
        <w:rPr>
          <w:rFonts w:ascii="Times New Roman" w:eastAsia="Times New Roman" w:hAnsi="Times New Roman"/>
          <w:sz w:val="28"/>
          <w:szCs w:val="28"/>
          <w:lang w:val="ru-RU"/>
        </w:rPr>
        <w:t>чемодана»,</w:t>
      </w:r>
      <w:r w:rsidRPr="004671E0">
        <w:rPr>
          <w:rFonts w:ascii="Times New Roman" w:eastAsia="Times New Roman" w:hAnsi="Times New Roman"/>
          <w:spacing w:val="13"/>
          <w:sz w:val="28"/>
          <w:szCs w:val="28"/>
          <w:lang w:val="ru-RU"/>
        </w:rPr>
        <w:t xml:space="preserve"> </w:t>
      </w:r>
      <w:r w:rsidRPr="004671E0">
        <w:rPr>
          <w:rFonts w:ascii="Times New Roman" w:eastAsia="Times New Roman" w:hAnsi="Times New Roman"/>
          <w:sz w:val="28"/>
          <w:szCs w:val="28"/>
          <w:lang w:val="ru-RU"/>
        </w:rPr>
        <w:t>«Миллион</w:t>
      </w:r>
      <w:r w:rsidRPr="004671E0">
        <w:rPr>
          <w:rFonts w:ascii="Times New Roman" w:eastAsia="Times New Roman" w:hAnsi="Times New Roman"/>
          <w:spacing w:val="7"/>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6"/>
          <w:sz w:val="28"/>
          <w:szCs w:val="28"/>
          <w:lang w:val="ru-RU"/>
        </w:rPr>
        <w:t xml:space="preserve"> </w:t>
      </w:r>
      <w:r w:rsidRPr="004671E0">
        <w:rPr>
          <w:rFonts w:ascii="Times New Roman" w:eastAsia="Times New Roman" w:hAnsi="Times New Roman"/>
          <w:sz w:val="28"/>
          <w:szCs w:val="28"/>
          <w:lang w:val="ru-RU"/>
        </w:rPr>
        <w:t>один</w:t>
      </w:r>
      <w:r w:rsidRPr="004671E0">
        <w:rPr>
          <w:rFonts w:ascii="Times New Roman" w:eastAsia="Times New Roman" w:hAnsi="Times New Roman"/>
          <w:spacing w:val="7"/>
          <w:sz w:val="28"/>
          <w:szCs w:val="28"/>
          <w:lang w:val="ru-RU"/>
        </w:rPr>
        <w:t xml:space="preserve"> </w:t>
      </w:r>
      <w:r w:rsidRPr="004671E0">
        <w:rPr>
          <w:rFonts w:ascii="Times New Roman" w:eastAsia="Times New Roman" w:hAnsi="Times New Roman"/>
          <w:sz w:val="28"/>
          <w:szCs w:val="28"/>
          <w:lang w:val="ru-RU"/>
        </w:rPr>
        <w:t>день</w:t>
      </w:r>
      <w:r w:rsidRPr="004671E0">
        <w:rPr>
          <w:rFonts w:ascii="Times New Roman" w:eastAsia="Times New Roman" w:hAnsi="Times New Roman"/>
          <w:spacing w:val="6"/>
          <w:sz w:val="28"/>
          <w:szCs w:val="28"/>
          <w:lang w:val="ru-RU"/>
        </w:rPr>
        <w:t xml:space="preserve"> </w:t>
      </w:r>
      <w:r w:rsidRPr="004671E0">
        <w:rPr>
          <w:rFonts w:ascii="Times New Roman" w:eastAsia="Times New Roman" w:hAnsi="Times New Roman"/>
          <w:sz w:val="28"/>
          <w:szCs w:val="28"/>
          <w:lang w:val="ru-RU"/>
        </w:rPr>
        <w:t>каникул».</w:t>
      </w:r>
      <w:r w:rsidRPr="004671E0">
        <w:rPr>
          <w:rFonts w:ascii="Times New Roman" w:eastAsia="Times New Roman" w:hAnsi="Times New Roman"/>
          <w:spacing w:val="8"/>
          <w:sz w:val="28"/>
          <w:szCs w:val="28"/>
          <w:lang w:val="ru-RU"/>
        </w:rPr>
        <w:t xml:space="preserve"> </w:t>
      </w:r>
      <w:r w:rsidRPr="004671E0">
        <w:rPr>
          <w:rFonts w:ascii="Times New Roman" w:eastAsia="Times New Roman" w:hAnsi="Times New Roman"/>
          <w:sz w:val="28"/>
          <w:szCs w:val="28"/>
          <w:lang w:val="ru-RU"/>
        </w:rPr>
        <w:t>Е.В.Медведев</w:t>
      </w:r>
      <w:r w:rsidRPr="004671E0">
        <w:rPr>
          <w:rFonts w:ascii="Times New Roman" w:eastAsia="Times New Roman" w:hAnsi="Times New Roman"/>
          <w:spacing w:val="11"/>
          <w:sz w:val="28"/>
          <w:szCs w:val="28"/>
          <w:lang w:val="ru-RU"/>
        </w:rPr>
        <w:t xml:space="preserve"> </w:t>
      </w:r>
      <w:r w:rsidRPr="004671E0">
        <w:rPr>
          <w:rFonts w:ascii="Times New Roman" w:eastAsia="Times New Roman" w:hAnsi="Times New Roman"/>
          <w:sz w:val="28"/>
          <w:szCs w:val="28"/>
          <w:lang w:val="ru-RU"/>
        </w:rPr>
        <w:t>«Баранкин,</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будь</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человеком»</w:t>
      </w:r>
      <w:r w:rsidRPr="004671E0">
        <w:rPr>
          <w:rFonts w:ascii="Times New Roman" w:eastAsia="Times New Roman" w:hAnsi="Times New Roman"/>
          <w:spacing w:val="-6"/>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др.</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Работа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текстом: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понимать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информацию,</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содержащуюся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преобразовывать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текстовую</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информацию</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учётом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цели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дальнейшего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использования.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Ориентироваться в содержании текста, отвечать на вопросы, используя явно заданную 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информацию.</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Типы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текстов: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текст-повествование,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описание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рассуждение.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Практическая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работа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текстами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разных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жанров.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Учебный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как</w:t>
      </w:r>
      <w:r w:rsidRPr="004671E0">
        <w:rPr>
          <w:rFonts w:ascii="Times New Roman" w:eastAsia="Times New Roman" w:hAnsi="Times New Roman"/>
          <w:spacing w:val="61"/>
          <w:sz w:val="28"/>
          <w:szCs w:val="28"/>
          <w:lang w:val="ru-RU"/>
        </w:rPr>
        <w:t xml:space="preserve"> </w:t>
      </w:r>
      <w:r w:rsidRPr="004671E0">
        <w:rPr>
          <w:rFonts w:ascii="Times New Roman" w:eastAsia="Times New Roman" w:hAnsi="Times New Roman"/>
          <w:sz w:val="28"/>
          <w:szCs w:val="28"/>
          <w:lang w:val="ru-RU"/>
        </w:rPr>
        <w:t>источник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информации.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Интерпретировать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информацию,</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отвечать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вопросы,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используя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неявно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заданную</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информацию.</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 xml:space="preserve">Поиск ошибок в предложенном тексте. Составление плана на основе </w:t>
      </w:r>
      <w:r w:rsidRPr="004671E0">
        <w:rPr>
          <w:rFonts w:ascii="Times New Roman" w:eastAsia="Times New Roman" w:hAnsi="Times New Roman"/>
          <w:sz w:val="28"/>
          <w:szCs w:val="28"/>
          <w:lang w:val="ru-RU"/>
        </w:rPr>
        <w:lastRenderedPageBreak/>
        <w:t>исходного текста.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Оценивать достоверность предложенной информации, высказывать оценочные суждения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 основе текста. Создавать собственные тексты, применять информацию из текста при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решении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учебно-практических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задач.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3"/>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естественнонаучной</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(8</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b/>
          <w:sz w:val="28"/>
          <w:szCs w:val="28"/>
          <w:lang w:val="ru-RU"/>
        </w:rPr>
        <w:t>Раздел</w:t>
      </w:r>
      <w:r w:rsidRPr="004671E0">
        <w:rPr>
          <w:rFonts w:ascii="Times New Roman" w:eastAsia="Times New Roman" w:hAnsi="Times New Roman"/>
          <w:b/>
          <w:spacing w:val="4"/>
          <w:sz w:val="28"/>
          <w:szCs w:val="28"/>
          <w:lang w:val="ru-RU"/>
        </w:rPr>
        <w:t xml:space="preserve"> </w:t>
      </w:r>
      <w:r w:rsidRPr="004671E0">
        <w:rPr>
          <w:rFonts w:ascii="Times New Roman" w:eastAsia="Times New Roman" w:hAnsi="Times New Roman"/>
          <w:b/>
          <w:sz w:val="28"/>
          <w:szCs w:val="28"/>
          <w:lang w:val="ru-RU"/>
        </w:rPr>
        <w:t>1.</w:t>
      </w:r>
      <w:r w:rsidRPr="004671E0">
        <w:rPr>
          <w:rFonts w:ascii="Times New Roman" w:eastAsia="Times New Roman" w:hAnsi="Times New Roman"/>
          <w:b/>
          <w:spacing w:val="7"/>
          <w:sz w:val="28"/>
          <w:szCs w:val="28"/>
          <w:lang w:val="ru-RU"/>
        </w:rPr>
        <w:t xml:space="preserve"> </w:t>
      </w:r>
      <w:r w:rsidRPr="004671E0">
        <w:rPr>
          <w:rFonts w:ascii="Times New Roman" w:eastAsia="Times New Roman" w:hAnsi="Times New Roman"/>
          <w:sz w:val="28"/>
          <w:szCs w:val="28"/>
          <w:lang w:val="ru-RU"/>
        </w:rPr>
        <w:t>Движение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взаимодействие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частиц.</w:t>
      </w:r>
      <w:r w:rsidRPr="004671E0">
        <w:rPr>
          <w:rFonts w:ascii="Times New Roman" w:eastAsia="Times New Roman" w:hAnsi="Times New Roman"/>
          <w:spacing w:val="6"/>
          <w:sz w:val="28"/>
          <w:szCs w:val="28"/>
          <w:lang w:val="ru-RU"/>
        </w:rPr>
        <w:t xml:space="preserve"> </w:t>
      </w:r>
      <w:r w:rsidRPr="004671E0">
        <w:rPr>
          <w:rFonts w:ascii="Times New Roman" w:eastAsia="Times New Roman" w:hAnsi="Times New Roman"/>
          <w:sz w:val="28"/>
          <w:szCs w:val="28"/>
          <w:lang w:val="ru-RU"/>
        </w:rPr>
        <w:t>Признаки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химических</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реакций.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Воздух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его</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свойства.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Углекислый</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газ</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природе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его</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значение.</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Вода.</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Уникальность</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воды.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Почвы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 их</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свойства.</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b/>
          <w:sz w:val="28"/>
          <w:szCs w:val="28"/>
          <w:lang w:val="ru-RU"/>
        </w:rPr>
        <w:t xml:space="preserve">Раздел 2. </w:t>
      </w:r>
      <w:r w:rsidRPr="004671E0">
        <w:rPr>
          <w:rFonts w:ascii="Times New Roman" w:eastAsia="Times New Roman" w:hAnsi="Times New Roman"/>
          <w:sz w:val="28"/>
          <w:szCs w:val="28"/>
          <w:lang w:val="ru-RU"/>
        </w:rPr>
        <w:t>Земля, внутреннее строение Земли. Знакомство с минералами, горной породой и</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рудой.</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Уникальность планеты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Земля.</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Условия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для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существования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жизни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Земле.</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Свойства</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живых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организмов.</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математической</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1"/>
          <w:sz w:val="28"/>
          <w:szCs w:val="28"/>
          <w:lang w:val="ru-RU"/>
        </w:rPr>
        <w:t xml:space="preserve"> </w:t>
      </w:r>
      <w:r w:rsidRPr="004671E0">
        <w:rPr>
          <w:rFonts w:ascii="Times New Roman" w:eastAsia="Times New Roman" w:hAnsi="Times New Roman"/>
          <w:b/>
          <w:bCs/>
          <w:sz w:val="28"/>
          <w:szCs w:val="28"/>
          <w:lang w:val="ru-RU"/>
        </w:rPr>
        <w:t>(9</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Применение чисел и действий над ними. Счет и десятичная система счисления. Сюжетные</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задачи,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решаемые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с</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конца.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Задачи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взвешивание. Логические</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задачи: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задачи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«мудрецах»,</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о</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лжецах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тех,</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кто</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всегда</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говорит</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правду.</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Наглядная геометрия. Задачи на разрезание и перекраивание. Разбиение объекта на части</w:t>
      </w:r>
      <w:r w:rsidRPr="004671E0">
        <w:rPr>
          <w:rFonts w:ascii="Times New Roman" w:eastAsia="Times New Roman" w:hAnsi="Times New Roman"/>
          <w:spacing w:val="-58"/>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составление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модели.</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Комбинаторные</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задачи.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Представление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данных</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виде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таблиц,</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диаграмм,</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графиков.</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p>
    <w:p w:rsidR="00866B98" w:rsidRPr="004671E0" w:rsidRDefault="00866B98" w:rsidP="004671E0">
      <w:pPr>
        <w:autoSpaceDE w:val="0"/>
        <w:autoSpaceDN w:val="0"/>
        <w:spacing w:after="0" w:line="240" w:lineRule="auto"/>
        <w:ind w:firstLine="709"/>
        <w:contextualSpacing/>
        <w:jc w:val="both"/>
        <w:outlineLvl w:val="0"/>
        <w:rPr>
          <w:rFonts w:ascii="Times New Roman" w:eastAsia="Times New Roman" w:hAnsi="Times New Roman"/>
          <w:b/>
          <w:bCs/>
          <w:sz w:val="28"/>
          <w:szCs w:val="28"/>
          <w:lang w:val="ru-RU"/>
        </w:rPr>
      </w:pPr>
      <w:r w:rsidRPr="004671E0">
        <w:rPr>
          <w:rFonts w:ascii="Times New Roman" w:eastAsia="Times New Roman" w:hAnsi="Times New Roman"/>
          <w:b/>
          <w:bCs/>
          <w:sz w:val="28"/>
          <w:szCs w:val="28"/>
          <w:lang w:val="ru-RU"/>
        </w:rPr>
        <w:t>Модуль</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«Основы</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финансовой</w:t>
      </w:r>
      <w:r w:rsidRPr="004671E0">
        <w:rPr>
          <w:rFonts w:ascii="Times New Roman" w:eastAsia="Times New Roman" w:hAnsi="Times New Roman"/>
          <w:b/>
          <w:bCs/>
          <w:spacing w:val="-2"/>
          <w:sz w:val="28"/>
          <w:szCs w:val="28"/>
          <w:lang w:val="ru-RU"/>
        </w:rPr>
        <w:t xml:space="preserve"> </w:t>
      </w:r>
      <w:r w:rsidRPr="004671E0">
        <w:rPr>
          <w:rFonts w:ascii="Times New Roman" w:eastAsia="Times New Roman" w:hAnsi="Times New Roman"/>
          <w:b/>
          <w:bCs/>
          <w:sz w:val="28"/>
          <w:szCs w:val="28"/>
          <w:lang w:val="ru-RU"/>
        </w:rPr>
        <w:t>грамотности»</w:t>
      </w:r>
      <w:r w:rsidRPr="004671E0">
        <w:rPr>
          <w:rFonts w:ascii="Times New Roman" w:eastAsia="Times New Roman" w:hAnsi="Times New Roman"/>
          <w:b/>
          <w:bCs/>
          <w:spacing w:val="-5"/>
          <w:sz w:val="28"/>
          <w:szCs w:val="28"/>
          <w:lang w:val="ru-RU"/>
        </w:rPr>
        <w:t xml:space="preserve"> </w:t>
      </w:r>
      <w:r w:rsidRPr="004671E0">
        <w:rPr>
          <w:rFonts w:ascii="Times New Roman" w:eastAsia="Times New Roman" w:hAnsi="Times New Roman"/>
          <w:b/>
          <w:bCs/>
          <w:sz w:val="28"/>
          <w:szCs w:val="28"/>
          <w:lang w:val="ru-RU"/>
        </w:rPr>
        <w:t>(8ч)</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Что могут деньги. Деньги настоящие и ненастоящие. Как разумно делать покупки. Кто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такие мошенники. Личные деньги. Сколько стоит «своё дело». Реклама и качество товара.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Деловая</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этика.</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Этика</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этикет.</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Почему</w:t>
      </w:r>
      <w:r w:rsidRPr="004671E0">
        <w:rPr>
          <w:rFonts w:ascii="Times New Roman" w:eastAsia="Times New Roman" w:hAnsi="Times New Roman"/>
          <w:spacing w:val="-7"/>
          <w:sz w:val="28"/>
          <w:szCs w:val="28"/>
          <w:lang w:val="ru-RU"/>
        </w:rPr>
        <w:t xml:space="preserve"> </w:t>
      </w:r>
      <w:r w:rsidRPr="004671E0">
        <w:rPr>
          <w:rFonts w:ascii="Times New Roman" w:eastAsia="Times New Roman" w:hAnsi="Times New Roman"/>
          <w:sz w:val="28"/>
          <w:szCs w:val="28"/>
          <w:lang w:val="ru-RU"/>
        </w:rPr>
        <w:t>надо</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соблюдать</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этику.</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Правила</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делового</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этикета.</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Бизнес</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этикет.</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История</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профессий.</w:t>
      </w:r>
    </w:p>
    <w:p w:rsidR="00866B98" w:rsidRPr="004671E0" w:rsidRDefault="00866B98" w:rsidP="004671E0">
      <w:pPr>
        <w:autoSpaceDE w:val="0"/>
        <w:autoSpaceDN w:val="0"/>
        <w:spacing w:after="0" w:line="240" w:lineRule="auto"/>
        <w:ind w:firstLine="709"/>
        <w:contextualSpacing/>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Торговля между странами. Ввоз и вывоз товаров. Таможня. Экспорт. Импорт.</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Экономические</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задачи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на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нахождение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прибыли.</w:t>
      </w:r>
    </w:p>
    <w:p w:rsidR="00866B98" w:rsidRPr="004671E0" w:rsidRDefault="00866B98" w:rsidP="004671E0">
      <w:pPr>
        <w:autoSpaceDE w:val="0"/>
        <w:autoSpaceDN w:val="0"/>
        <w:spacing w:after="0" w:line="240" w:lineRule="auto"/>
        <w:ind w:firstLine="709"/>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jc w:val="center"/>
        <w:outlineLvl w:val="0"/>
        <w:rPr>
          <w:rFonts w:ascii="Times New Roman" w:eastAsia="Times New Roman" w:hAnsi="Times New Roman"/>
          <w:bCs/>
          <w:sz w:val="28"/>
          <w:szCs w:val="28"/>
          <w:lang w:val="ru-RU"/>
        </w:rPr>
      </w:pPr>
      <w:r w:rsidRPr="004671E0">
        <w:rPr>
          <w:rFonts w:ascii="Times New Roman" w:eastAsia="Times New Roman" w:hAnsi="Times New Roman"/>
          <w:bCs/>
          <w:sz w:val="28"/>
          <w:szCs w:val="28"/>
          <w:lang w:val="ru-RU"/>
        </w:rPr>
        <w:t>2. Планируемые результаты</w:t>
      </w:r>
      <w:r w:rsidRPr="004671E0">
        <w:rPr>
          <w:rFonts w:ascii="Times New Roman" w:eastAsia="Times New Roman" w:hAnsi="Times New Roman"/>
          <w:bCs/>
          <w:spacing w:val="-5"/>
          <w:sz w:val="28"/>
          <w:szCs w:val="28"/>
          <w:lang w:val="ru-RU"/>
        </w:rPr>
        <w:t xml:space="preserve"> </w:t>
      </w:r>
      <w:r w:rsidRPr="004671E0">
        <w:rPr>
          <w:rFonts w:ascii="Times New Roman" w:eastAsia="Times New Roman" w:hAnsi="Times New Roman"/>
          <w:bCs/>
          <w:sz w:val="28"/>
          <w:szCs w:val="28"/>
          <w:lang w:val="ru-RU"/>
        </w:rPr>
        <w:t>освоения</w:t>
      </w:r>
      <w:r w:rsidRPr="004671E0">
        <w:rPr>
          <w:rFonts w:ascii="Times New Roman" w:eastAsia="Times New Roman" w:hAnsi="Times New Roman"/>
          <w:bCs/>
          <w:spacing w:val="-5"/>
          <w:sz w:val="28"/>
          <w:szCs w:val="28"/>
          <w:lang w:val="ru-RU"/>
        </w:rPr>
        <w:t xml:space="preserve"> </w:t>
      </w:r>
      <w:r w:rsidRPr="004671E0">
        <w:rPr>
          <w:rFonts w:ascii="Times New Roman" w:eastAsia="Times New Roman" w:hAnsi="Times New Roman"/>
          <w:bCs/>
          <w:sz w:val="28"/>
          <w:szCs w:val="28"/>
          <w:lang w:val="ru-RU"/>
        </w:rPr>
        <w:t>курса</w:t>
      </w:r>
      <w:r w:rsidR="004671E0" w:rsidRPr="004671E0">
        <w:rPr>
          <w:rFonts w:ascii="Times New Roman" w:eastAsia="Times New Roman" w:hAnsi="Times New Roman"/>
          <w:bCs/>
          <w:sz w:val="28"/>
          <w:szCs w:val="28"/>
          <w:lang w:val="ru-RU"/>
        </w:rPr>
        <w:t xml:space="preserve"> внеурочной деятельности «Функциональная грамотность»</w:t>
      </w:r>
    </w:p>
    <w:p w:rsidR="00866B98" w:rsidRPr="004671E0" w:rsidRDefault="00866B98" w:rsidP="004671E0">
      <w:pPr>
        <w:autoSpaceDE w:val="0"/>
        <w:autoSpaceDN w:val="0"/>
        <w:spacing w:after="0" w:line="240" w:lineRule="auto"/>
        <w:ind w:firstLine="709"/>
        <w:jc w:val="both"/>
        <w:rPr>
          <w:rFonts w:ascii="Times New Roman" w:eastAsia="Times New Roman" w:hAnsi="Times New Roman"/>
          <w:b/>
          <w:sz w:val="28"/>
          <w:szCs w:val="28"/>
          <w:lang w:val="ru-RU"/>
        </w:rPr>
      </w:pPr>
    </w:p>
    <w:p w:rsidR="00866B98" w:rsidRPr="004671E0" w:rsidRDefault="00866B98" w:rsidP="004671E0">
      <w:pPr>
        <w:autoSpaceDE w:val="0"/>
        <w:autoSpaceDN w:val="0"/>
        <w:spacing w:after="0" w:line="240" w:lineRule="auto"/>
        <w:ind w:firstLine="709"/>
        <w:jc w:val="both"/>
        <w:rPr>
          <w:rFonts w:ascii="Times New Roman" w:eastAsia="Times New Roman" w:hAnsi="Times New Roman"/>
          <w:sz w:val="28"/>
          <w:szCs w:val="28"/>
          <w:lang w:val="ru-RU"/>
        </w:rPr>
      </w:pPr>
      <w:r w:rsidRPr="004671E0">
        <w:rPr>
          <w:rFonts w:ascii="Times New Roman" w:eastAsia="Times New Roman" w:hAnsi="Times New Roman"/>
          <w:b/>
          <w:i/>
          <w:sz w:val="28"/>
          <w:szCs w:val="28"/>
          <w:lang w:val="ru-RU"/>
        </w:rPr>
        <w:t>Личностными</w:t>
      </w:r>
      <w:r w:rsidRPr="004671E0">
        <w:rPr>
          <w:rFonts w:ascii="Times New Roman" w:eastAsia="Times New Roman" w:hAnsi="Times New Roman"/>
          <w:b/>
          <w:i/>
          <w:spacing w:val="-5"/>
          <w:sz w:val="28"/>
          <w:szCs w:val="28"/>
          <w:lang w:val="ru-RU"/>
        </w:rPr>
        <w:t xml:space="preserve"> </w:t>
      </w:r>
      <w:r w:rsidRPr="004671E0">
        <w:rPr>
          <w:rFonts w:ascii="Times New Roman" w:eastAsia="Times New Roman" w:hAnsi="Times New Roman"/>
          <w:b/>
          <w:i/>
          <w:sz w:val="28"/>
          <w:szCs w:val="28"/>
          <w:lang w:val="ru-RU"/>
        </w:rPr>
        <w:t>результатами</w:t>
      </w:r>
      <w:r w:rsidRPr="004671E0">
        <w:rPr>
          <w:rFonts w:ascii="Times New Roman" w:eastAsia="Times New Roman" w:hAnsi="Times New Roman"/>
          <w:b/>
          <w:i/>
          <w:spacing w:val="-2"/>
          <w:sz w:val="28"/>
          <w:szCs w:val="28"/>
          <w:lang w:val="ru-RU"/>
        </w:rPr>
        <w:t xml:space="preserve"> </w:t>
      </w:r>
      <w:r w:rsidRPr="004671E0">
        <w:rPr>
          <w:rFonts w:ascii="Times New Roman" w:eastAsia="Times New Roman" w:hAnsi="Times New Roman"/>
          <w:sz w:val="28"/>
          <w:szCs w:val="28"/>
          <w:lang w:val="ru-RU"/>
        </w:rPr>
        <w:t>является</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формирование</w:t>
      </w:r>
      <w:r w:rsidRPr="004671E0">
        <w:rPr>
          <w:rFonts w:ascii="Times New Roman" w:eastAsia="Times New Roman" w:hAnsi="Times New Roman"/>
          <w:spacing w:val="-6"/>
          <w:sz w:val="28"/>
          <w:szCs w:val="28"/>
          <w:lang w:val="ru-RU"/>
        </w:rPr>
        <w:t xml:space="preserve"> </w:t>
      </w:r>
      <w:r w:rsidRPr="004671E0">
        <w:rPr>
          <w:rFonts w:ascii="Times New Roman" w:eastAsia="Times New Roman" w:hAnsi="Times New Roman"/>
          <w:sz w:val="28"/>
          <w:szCs w:val="28"/>
          <w:lang w:val="ru-RU"/>
        </w:rPr>
        <w:t>следующих</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умений:</w:t>
      </w:r>
    </w:p>
    <w:p w:rsidR="00866B98" w:rsidRPr="004671E0" w:rsidRDefault="00866B98" w:rsidP="00076D5E">
      <w:pPr>
        <w:numPr>
          <w:ilvl w:val="0"/>
          <w:numId w:val="10"/>
        </w:numPr>
        <w:tabs>
          <w:tab w:val="left" w:pos="0"/>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оценивать</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свою</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вежливость;</w:t>
      </w:r>
    </w:p>
    <w:p w:rsidR="00866B98" w:rsidRPr="004671E0" w:rsidRDefault="00866B98" w:rsidP="00076D5E">
      <w:pPr>
        <w:numPr>
          <w:ilvl w:val="0"/>
          <w:numId w:val="10"/>
        </w:numPr>
        <w:tabs>
          <w:tab w:val="left" w:pos="0"/>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определять</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степень</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вежливости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при</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общении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людей</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(вежливо –</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невежливо</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грубо);</w:t>
      </w:r>
    </w:p>
    <w:p w:rsidR="00866B98" w:rsidRPr="004671E0" w:rsidRDefault="00866B98" w:rsidP="00076D5E">
      <w:pPr>
        <w:numPr>
          <w:ilvl w:val="0"/>
          <w:numId w:val="10"/>
        </w:numPr>
        <w:tabs>
          <w:tab w:val="left" w:pos="0"/>
          <w:tab w:val="left" w:pos="465"/>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осознавать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важность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соблюдения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правил</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речевого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этикета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для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успешного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общения,</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установления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добрых,</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уважительных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взаимоотношений;</w:t>
      </w:r>
    </w:p>
    <w:p w:rsidR="00866B98" w:rsidRPr="004671E0" w:rsidRDefault="00866B98" w:rsidP="00076D5E">
      <w:pPr>
        <w:numPr>
          <w:ilvl w:val="0"/>
          <w:numId w:val="10"/>
        </w:numPr>
        <w:tabs>
          <w:tab w:val="left" w:pos="0"/>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осознавать</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свою</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ответственность</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за</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произнесённое</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или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написанное</w:t>
      </w:r>
      <w:r w:rsidRPr="004671E0">
        <w:rPr>
          <w:rFonts w:ascii="Times New Roman" w:eastAsia="Times New Roman" w:hAnsi="Times New Roman"/>
          <w:spacing w:val="-7"/>
          <w:sz w:val="28"/>
          <w:szCs w:val="28"/>
          <w:lang w:val="ru-RU"/>
        </w:rPr>
        <w:t xml:space="preserve"> </w:t>
      </w:r>
      <w:r w:rsidRPr="004671E0">
        <w:rPr>
          <w:rFonts w:ascii="Times New Roman" w:eastAsia="Times New Roman" w:hAnsi="Times New Roman"/>
          <w:sz w:val="28"/>
          <w:szCs w:val="28"/>
          <w:lang w:val="ru-RU"/>
        </w:rPr>
        <w:t>слово;</w:t>
      </w:r>
    </w:p>
    <w:p w:rsidR="00866B98" w:rsidRPr="004671E0" w:rsidRDefault="00866B98" w:rsidP="00076D5E">
      <w:pPr>
        <w:numPr>
          <w:ilvl w:val="0"/>
          <w:numId w:val="10"/>
        </w:numPr>
        <w:tabs>
          <w:tab w:val="left" w:pos="0"/>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lastRenderedPageBreak/>
        <w:t>понимать</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необходимость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добрых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дел,</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подтверждающих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добрые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слова;</w:t>
      </w:r>
    </w:p>
    <w:p w:rsidR="00866B98" w:rsidRPr="004671E0" w:rsidRDefault="00866B98" w:rsidP="00076D5E">
      <w:pPr>
        <w:numPr>
          <w:ilvl w:val="0"/>
          <w:numId w:val="9"/>
        </w:numPr>
        <w:tabs>
          <w:tab w:val="left" w:pos="0"/>
          <w:tab w:val="left" w:pos="362"/>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овладение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начальными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навыками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адаптации</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мире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финансовых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отношений.</w:t>
      </w:r>
    </w:p>
    <w:p w:rsidR="00866B98" w:rsidRPr="004671E0" w:rsidRDefault="00866B98" w:rsidP="004671E0">
      <w:pPr>
        <w:tabs>
          <w:tab w:val="left" w:pos="0"/>
        </w:tabs>
        <w:autoSpaceDE w:val="0"/>
        <w:autoSpaceDN w:val="0"/>
        <w:spacing w:after="0" w:line="240" w:lineRule="auto"/>
        <w:ind w:firstLine="709"/>
        <w:jc w:val="both"/>
        <w:rPr>
          <w:rFonts w:ascii="Times New Roman" w:eastAsia="Times New Roman" w:hAnsi="Times New Roman"/>
          <w:sz w:val="28"/>
          <w:szCs w:val="28"/>
          <w:lang w:val="ru-RU"/>
        </w:rPr>
      </w:pPr>
      <w:r w:rsidRPr="004671E0">
        <w:rPr>
          <w:rFonts w:ascii="Times New Roman" w:eastAsia="Times New Roman" w:hAnsi="Times New Roman"/>
          <w:b/>
          <w:i/>
          <w:sz w:val="28"/>
          <w:szCs w:val="28"/>
          <w:lang w:val="ru-RU"/>
        </w:rPr>
        <w:t xml:space="preserve">Метапредметными результатами </w:t>
      </w:r>
      <w:r w:rsidRPr="004671E0">
        <w:rPr>
          <w:rFonts w:ascii="Times New Roman" w:eastAsia="Times New Roman" w:hAnsi="Times New Roman"/>
          <w:sz w:val="28"/>
          <w:szCs w:val="28"/>
          <w:lang w:val="ru-RU"/>
        </w:rPr>
        <w:t>изучения курса является формирование следующих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универсальных</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учебных</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действий:</w:t>
      </w:r>
    </w:p>
    <w:p w:rsidR="00866B98" w:rsidRPr="004671E0" w:rsidRDefault="00866B98" w:rsidP="00076D5E">
      <w:pPr>
        <w:numPr>
          <w:ilvl w:val="0"/>
          <w:numId w:val="10"/>
        </w:numPr>
        <w:tabs>
          <w:tab w:val="left" w:pos="0"/>
          <w:tab w:val="left" w:pos="453"/>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определять степень успешности выполнения своей работы и работы всех, исходя из</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имеющихся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критериев;</w:t>
      </w:r>
    </w:p>
    <w:p w:rsidR="00866B98" w:rsidRPr="004671E0" w:rsidRDefault="00866B98" w:rsidP="00076D5E">
      <w:pPr>
        <w:numPr>
          <w:ilvl w:val="0"/>
          <w:numId w:val="10"/>
        </w:numPr>
        <w:tabs>
          <w:tab w:val="left" w:pos="0"/>
          <w:tab w:val="left" w:pos="511"/>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критически осмысливать свой опыт общения, выявлять причины удач и неудач при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взаимодействии;</w:t>
      </w:r>
    </w:p>
    <w:p w:rsidR="00866B98" w:rsidRPr="004671E0" w:rsidRDefault="00866B98" w:rsidP="00076D5E">
      <w:pPr>
        <w:numPr>
          <w:ilvl w:val="0"/>
          <w:numId w:val="10"/>
        </w:numPr>
        <w:tabs>
          <w:tab w:val="left" w:pos="0"/>
          <w:tab w:val="left" w:pos="558"/>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осознавать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разнообразие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текстов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(жанров),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продуцируемых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людьми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для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решения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коммуникативных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задач;</w:t>
      </w:r>
    </w:p>
    <w:p w:rsidR="00866B98" w:rsidRPr="004671E0" w:rsidRDefault="00866B98" w:rsidP="00076D5E">
      <w:pPr>
        <w:numPr>
          <w:ilvl w:val="0"/>
          <w:numId w:val="10"/>
        </w:numPr>
        <w:tabs>
          <w:tab w:val="left" w:pos="0"/>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учиться</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подчинять</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своё</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высказывание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задаче</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взаимодействия;</w:t>
      </w:r>
    </w:p>
    <w:p w:rsidR="00866B98" w:rsidRPr="004671E0" w:rsidRDefault="00866B98" w:rsidP="00076D5E">
      <w:pPr>
        <w:numPr>
          <w:ilvl w:val="0"/>
          <w:numId w:val="10"/>
        </w:numPr>
        <w:tabs>
          <w:tab w:val="left" w:pos="0"/>
          <w:tab w:val="left" w:pos="434"/>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анализировать информацию, представленную в разных формах (текст, таблица, схема,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иллюстрация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др.),</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извлекать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необходимые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для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решения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коммуникативных</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задач</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сведения;</w:t>
      </w:r>
    </w:p>
    <w:p w:rsidR="00866B98" w:rsidRPr="004671E0" w:rsidRDefault="00866B98" w:rsidP="00076D5E">
      <w:pPr>
        <w:numPr>
          <w:ilvl w:val="0"/>
          <w:numId w:val="10"/>
        </w:numPr>
        <w:tabs>
          <w:tab w:val="left" w:pos="0"/>
          <w:tab w:val="left" w:pos="534"/>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перерабатывать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информацию:</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осуществлять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подробный,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краткий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выборочный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пересказ</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текста;</w:t>
      </w:r>
    </w:p>
    <w:p w:rsidR="00866B98" w:rsidRPr="004671E0" w:rsidRDefault="00866B98" w:rsidP="00076D5E">
      <w:pPr>
        <w:numPr>
          <w:ilvl w:val="0"/>
          <w:numId w:val="10"/>
        </w:numPr>
        <w:tabs>
          <w:tab w:val="left" w:pos="0"/>
          <w:tab w:val="left" w:pos="463"/>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осуществлять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информационную</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переработку научно-учебного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текста: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составлять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его</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план;</w:t>
      </w:r>
    </w:p>
    <w:p w:rsidR="00866B98" w:rsidRPr="004671E0" w:rsidRDefault="00866B98" w:rsidP="00076D5E">
      <w:pPr>
        <w:numPr>
          <w:ilvl w:val="0"/>
          <w:numId w:val="10"/>
        </w:numPr>
        <w:tabs>
          <w:tab w:val="left" w:pos="0"/>
          <w:tab w:val="left" w:pos="443"/>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анализировать структуру рассуждения, выявлять уместность приводимых аргументов,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правомерность выводов;</w:t>
      </w:r>
    </w:p>
    <w:p w:rsidR="00866B98" w:rsidRPr="004671E0" w:rsidRDefault="00866B98" w:rsidP="00076D5E">
      <w:pPr>
        <w:numPr>
          <w:ilvl w:val="0"/>
          <w:numId w:val="10"/>
        </w:numPr>
        <w:tabs>
          <w:tab w:val="left" w:pos="0"/>
          <w:tab w:val="left" w:pos="475"/>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аргументировать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свою</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точку</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зрения,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используя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качестве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доказательства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правила,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цитаты;</w:t>
      </w:r>
    </w:p>
    <w:p w:rsidR="00866B98" w:rsidRPr="004671E0" w:rsidRDefault="00866B98" w:rsidP="00076D5E">
      <w:pPr>
        <w:numPr>
          <w:ilvl w:val="0"/>
          <w:numId w:val="10"/>
        </w:numPr>
        <w:tabs>
          <w:tab w:val="left" w:pos="0"/>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продуцировать</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рассуждение,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соблюдая</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его</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структуру:</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тезис,</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аргументы,</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вывод;</w:t>
      </w:r>
    </w:p>
    <w:p w:rsidR="00866B98" w:rsidRPr="004671E0" w:rsidRDefault="00866B98" w:rsidP="00076D5E">
      <w:pPr>
        <w:numPr>
          <w:ilvl w:val="0"/>
          <w:numId w:val="10"/>
        </w:numPr>
        <w:tabs>
          <w:tab w:val="left" w:pos="0"/>
          <w:tab w:val="left" w:pos="472"/>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знать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основные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приёмы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подготовки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устного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выступления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учитывать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компоненты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речевой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ситуации,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записывать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ключевые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слова,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план;</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представлять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рисунок,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схему;</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репетировать выступление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 т.д.;</w:t>
      </w:r>
    </w:p>
    <w:p w:rsidR="00866B98" w:rsidRPr="004671E0" w:rsidRDefault="00866B98" w:rsidP="00076D5E">
      <w:pPr>
        <w:numPr>
          <w:ilvl w:val="0"/>
          <w:numId w:val="10"/>
        </w:numPr>
        <w:tabs>
          <w:tab w:val="left" w:pos="0"/>
          <w:tab w:val="left" w:pos="470"/>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пользоваться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приёмами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подготовки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устного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выступления,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выступать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графическим</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(возможно,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аудио-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 видео-) сопровождением;</w:t>
      </w:r>
    </w:p>
    <w:p w:rsidR="00866B98" w:rsidRPr="004671E0" w:rsidRDefault="00866B98" w:rsidP="00076D5E">
      <w:pPr>
        <w:numPr>
          <w:ilvl w:val="0"/>
          <w:numId w:val="10"/>
        </w:numPr>
        <w:tabs>
          <w:tab w:val="left" w:pos="0"/>
        </w:tabs>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в предложенных коммуникативных ситуациях, опираясь на изученные правила общения,</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выбирать</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уместные, эффективные</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речевые средства.</w:t>
      </w:r>
    </w:p>
    <w:p w:rsidR="00866B98" w:rsidRPr="004671E0" w:rsidRDefault="00866B98" w:rsidP="004671E0">
      <w:pPr>
        <w:autoSpaceDE w:val="0"/>
        <w:autoSpaceDN w:val="0"/>
        <w:spacing w:after="0" w:line="240" w:lineRule="auto"/>
        <w:ind w:firstLine="709"/>
        <w:jc w:val="both"/>
        <w:rPr>
          <w:rFonts w:ascii="Times New Roman" w:eastAsia="Times New Roman" w:hAnsi="Times New Roman"/>
          <w:sz w:val="28"/>
          <w:szCs w:val="28"/>
          <w:lang w:val="ru-RU"/>
        </w:rPr>
      </w:pPr>
    </w:p>
    <w:p w:rsidR="00866B98" w:rsidRPr="004671E0" w:rsidRDefault="00866B98" w:rsidP="004671E0">
      <w:pPr>
        <w:autoSpaceDE w:val="0"/>
        <w:autoSpaceDN w:val="0"/>
        <w:spacing w:after="0" w:line="240" w:lineRule="auto"/>
        <w:ind w:firstLine="709"/>
        <w:jc w:val="both"/>
        <w:rPr>
          <w:rFonts w:ascii="Times New Roman" w:eastAsia="Times New Roman" w:hAnsi="Times New Roman"/>
          <w:sz w:val="28"/>
          <w:szCs w:val="28"/>
          <w:lang w:val="ru-RU"/>
        </w:rPr>
      </w:pPr>
      <w:r w:rsidRPr="004671E0">
        <w:rPr>
          <w:rFonts w:ascii="Times New Roman" w:eastAsia="Times New Roman" w:hAnsi="Times New Roman"/>
          <w:b/>
          <w:i/>
          <w:sz w:val="28"/>
          <w:szCs w:val="28"/>
          <w:lang w:val="ru-RU"/>
        </w:rPr>
        <w:t>Предметными</w:t>
      </w:r>
      <w:r w:rsidRPr="004671E0">
        <w:rPr>
          <w:rFonts w:ascii="Times New Roman" w:eastAsia="Times New Roman" w:hAnsi="Times New Roman"/>
          <w:b/>
          <w:i/>
          <w:spacing w:val="1"/>
          <w:sz w:val="28"/>
          <w:szCs w:val="28"/>
          <w:lang w:val="ru-RU"/>
        </w:rPr>
        <w:t xml:space="preserve"> </w:t>
      </w:r>
      <w:r w:rsidRPr="004671E0">
        <w:rPr>
          <w:rFonts w:ascii="Times New Roman" w:eastAsia="Times New Roman" w:hAnsi="Times New Roman"/>
          <w:b/>
          <w:i/>
          <w:sz w:val="28"/>
          <w:szCs w:val="28"/>
          <w:lang w:val="ru-RU"/>
        </w:rPr>
        <w:t>результатами</w:t>
      </w:r>
      <w:r w:rsidRPr="004671E0">
        <w:rPr>
          <w:rFonts w:ascii="Times New Roman" w:eastAsia="Times New Roman" w:hAnsi="Times New Roman"/>
          <w:b/>
          <w:i/>
          <w:spacing w:val="1"/>
          <w:sz w:val="28"/>
          <w:szCs w:val="28"/>
          <w:lang w:val="ru-RU"/>
        </w:rPr>
        <w:t xml:space="preserve"> </w:t>
      </w:r>
      <w:r w:rsidRPr="004671E0">
        <w:rPr>
          <w:rFonts w:ascii="Times New Roman" w:eastAsia="Times New Roman" w:hAnsi="Times New Roman"/>
          <w:sz w:val="28"/>
          <w:szCs w:val="28"/>
          <w:lang w:val="ru-RU"/>
        </w:rPr>
        <w:t>изучения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курса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является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формирование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следующих</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умений:</w:t>
      </w:r>
    </w:p>
    <w:p w:rsidR="00866B98" w:rsidRPr="004671E0" w:rsidRDefault="00866B98" w:rsidP="00076D5E">
      <w:pPr>
        <w:numPr>
          <w:ilvl w:val="0"/>
          <w:numId w:val="10"/>
        </w:numPr>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отличать</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подготовленную</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неподготовленную</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речь;</w:t>
      </w:r>
    </w:p>
    <w:p w:rsidR="00866B98" w:rsidRPr="004671E0" w:rsidRDefault="00866B98" w:rsidP="00076D5E">
      <w:pPr>
        <w:numPr>
          <w:ilvl w:val="0"/>
          <w:numId w:val="10"/>
        </w:numPr>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знать</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особенности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неподготовленной</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речи;</w:t>
      </w:r>
    </w:p>
    <w:p w:rsidR="00866B98" w:rsidRPr="004671E0" w:rsidRDefault="00866B98" w:rsidP="00076D5E">
      <w:pPr>
        <w:numPr>
          <w:ilvl w:val="0"/>
          <w:numId w:val="10"/>
        </w:numPr>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осознавать</w:t>
      </w:r>
      <w:r w:rsidRPr="004671E0">
        <w:rPr>
          <w:rFonts w:ascii="Times New Roman" w:eastAsia="Times New Roman" w:hAnsi="Times New Roman"/>
          <w:spacing w:val="22"/>
          <w:sz w:val="28"/>
          <w:szCs w:val="28"/>
          <w:lang w:val="ru-RU"/>
        </w:rPr>
        <w:t xml:space="preserve"> </w:t>
      </w:r>
      <w:r w:rsidRPr="004671E0">
        <w:rPr>
          <w:rFonts w:ascii="Times New Roman" w:eastAsia="Times New Roman" w:hAnsi="Times New Roman"/>
          <w:sz w:val="28"/>
          <w:szCs w:val="28"/>
          <w:lang w:val="ru-RU"/>
        </w:rPr>
        <w:t>важность</w:t>
      </w:r>
      <w:r w:rsidRPr="004671E0">
        <w:rPr>
          <w:rFonts w:ascii="Times New Roman" w:eastAsia="Times New Roman" w:hAnsi="Times New Roman"/>
          <w:spacing w:val="23"/>
          <w:sz w:val="28"/>
          <w:szCs w:val="28"/>
          <w:lang w:val="ru-RU"/>
        </w:rPr>
        <w:t xml:space="preserve"> </w:t>
      </w:r>
      <w:r w:rsidRPr="004671E0">
        <w:rPr>
          <w:rFonts w:ascii="Times New Roman" w:eastAsia="Times New Roman" w:hAnsi="Times New Roman"/>
          <w:sz w:val="28"/>
          <w:szCs w:val="28"/>
          <w:lang w:val="ru-RU"/>
        </w:rPr>
        <w:t>соблюдения</w:t>
      </w:r>
      <w:r w:rsidRPr="004671E0">
        <w:rPr>
          <w:rFonts w:ascii="Times New Roman" w:eastAsia="Times New Roman" w:hAnsi="Times New Roman"/>
          <w:spacing w:val="22"/>
          <w:sz w:val="28"/>
          <w:szCs w:val="28"/>
          <w:lang w:val="ru-RU"/>
        </w:rPr>
        <w:t xml:space="preserve"> </w:t>
      </w:r>
      <w:r w:rsidRPr="004671E0">
        <w:rPr>
          <w:rFonts w:ascii="Times New Roman" w:eastAsia="Times New Roman" w:hAnsi="Times New Roman"/>
          <w:sz w:val="28"/>
          <w:szCs w:val="28"/>
          <w:lang w:val="ru-RU"/>
        </w:rPr>
        <w:t>норм</w:t>
      </w:r>
      <w:r w:rsidRPr="004671E0">
        <w:rPr>
          <w:rFonts w:ascii="Times New Roman" w:eastAsia="Times New Roman" w:hAnsi="Times New Roman"/>
          <w:spacing w:val="21"/>
          <w:sz w:val="28"/>
          <w:szCs w:val="28"/>
          <w:lang w:val="ru-RU"/>
        </w:rPr>
        <w:t xml:space="preserve"> </w:t>
      </w:r>
      <w:r w:rsidRPr="004671E0">
        <w:rPr>
          <w:rFonts w:ascii="Times New Roman" w:eastAsia="Times New Roman" w:hAnsi="Times New Roman"/>
          <w:sz w:val="28"/>
          <w:szCs w:val="28"/>
          <w:lang w:val="ru-RU"/>
        </w:rPr>
        <w:t>(орфоэпических,</w:t>
      </w:r>
      <w:r w:rsidRPr="004671E0">
        <w:rPr>
          <w:rFonts w:ascii="Times New Roman" w:eastAsia="Times New Roman" w:hAnsi="Times New Roman"/>
          <w:spacing w:val="21"/>
          <w:sz w:val="28"/>
          <w:szCs w:val="28"/>
          <w:lang w:val="ru-RU"/>
        </w:rPr>
        <w:t xml:space="preserve"> </w:t>
      </w:r>
      <w:r w:rsidRPr="004671E0">
        <w:rPr>
          <w:rFonts w:ascii="Times New Roman" w:eastAsia="Times New Roman" w:hAnsi="Times New Roman"/>
          <w:sz w:val="28"/>
          <w:szCs w:val="28"/>
          <w:lang w:val="ru-RU"/>
        </w:rPr>
        <w:t>лексических,</w:t>
      </w:r>
      <w:r w:rsidRPr="004671E0">
        <w:rPr>
          <w:rFonts w:ascii="Times New Roman" w:eastAsia="Times New Roman" w:hAnsi="Times New Roman"/>
          <w:spacing w:val="22"/>
          <w:sz w:val="28"/>
          <w:szCs w:val="28"/>
          <w:lang w:val="ru-RU"/>
        </w:rPr>
        <w:t xml:space="preserve"> </w:t>
      </w:r>
      <w:r w:rsidRPr="004671E0">
        <w:rPr>
          <w:rFonts w:ascii="Times New Roman" w:eastAsia="Times New Roman" w:hAnsi="Times New Roman"/>
          <w:sz w:val="28"/>
          <w:szCs w:val="28"/>
          <w:lang w:val="ru-RU"/>
        </w:rPr>
        <w:t>грамматических)</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для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успешного общения;</w:t>
      </w:r>
    </w:p>
    <w:p w:rsidR="00866B98" w:rsidRPr="004671E0" w:rsidRDefault="00866B98" w:rsidP="00076D5E">
      <w:pPr>
        <w:numPr>
          <w:ilvl w:val="0"/>
          <w:numId w:val="10"/>
        </w:numPr>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знать</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особенности</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этикетных</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жанров</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комплимента,</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поздравления;</w:t>
      </w:r>
    </w:p>
    <w:p w:rsidR="00866B98" w:rsidRPr="004671E0" w:rsidRDefault="00866B98" w:rsidP="00076D5E">
      <w:pPr>
        <w:numPr>
          <w:ilvl w:val="0"/>
          <w:numId w:val="10"/>
        </w:numPr>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реализовывать</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жанры</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комплимента,</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поздравления</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с</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учётом</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коммуникативной</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ситуации;</w:t>
      </w:r>
    </w:p>
    <w:p w:rsidR="00866B98" w:rsidRPr="004671E0" w:rsidRDefault="00866B98" w:rsidP="00076D5E">
      <w:pPr>
        <w:numPr>
          <w:ilvl w:val="0"/>
          <w:numId w:val="10"/>
        </w:numPr>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знать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основные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приёмы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подготовки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устного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выступления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учитывать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компоненты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речевой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ситуации,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записывать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ключевые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слова,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план;</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представлять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рисунок,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схему;</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репетировать выступление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 т.д.;</w:t>
      </w:r>
    </w:p>
    <w:p w:rsidR="00866B98" w:rsidRPr="004671E0" w:rsidRDefault="00866B98" w:rsidP="00076D5E">
      <w:pPr>
        <w:numPr>
          <w:ilvl w:val="0"/>
          <w:numId w:val="10"/>
        </w:numPr>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lastRenderedPageBreak/>
        <w:t>пользоваться приёмами подготовки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устного выступления, выступать с графическим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(возможно,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аудио-, видео-) сопровождением;</w:t>
      </w:r>
    </w:p>
    <w:p w:rsidR="00866B98" w:rsidRPr="004671E0" w:rsidRDefault="00866B98" w:rsidP="00076D5E">
      <w:pPr>
        <w:numPr>
          <w:ilvl w:val="0"/>
          <w:numId w:val="10"/>
        </w:numPr>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в предложенных коммуникативных ситуациях, опираясь на изученные правила общения,</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выбирать</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уместные, эффективные</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речевые средства.</w:t>
      </w:r>
    </w:p>
    <w:p w:rsidR="00866B98" w:rsidRPr="004671E0" w:rsidRDefault="00866B98" w:rsidP="004671E0">
      <w:pPr>
        <w:autoSpaceDE w:val="0"/>
        <w:autoSpaceDN w:val="0"/>
        <w:spacing w:after="0" w:line="240" w:lineRule="auto"/>
        <w:ind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-понимать</w:t>
      </w:r>
      <w:r w:rsidRPr="004671E0">
        <w:rPr>
          <w:rFonts w:ascii="Times New Roman" w:eastAsia="Times New Roman" w:hAnsi="Times New Roman"/>
          <w:sz w:val="28"/>
          <w:szCs w:val="28"/>
          <w:lang w:val="ru-RU"/>
        </w:rPr>
        <w:tab/>
        <w:t>и</w:t>
      </w:r>
      <w:r w:rsidRPr="004671E0">
        <w:rPr>
          <w:rFonts w:ascii="Times New Roman" w:eastAsia="Times New Roman" w:hAnsi="Times New Roman"/>
          <w:sz w:val="28"/>
          <w:szCs w:val="28"/>
          <w:lang w:val="ru-RU"/>
        </w:rPr>
        <w:tab/>
        <w:t>правильно</w:t>
      </w:r>
      <w:r w:rsidRPr="004671E0">
        <w:rPr>
          <w:rFonts w:ascii="Times New Roman" w:eastAsia="Times New Roman" w:hAnsi="Times New Roman"/>
          <w:sz w:val="28"/>
          <w:szCs w:val="28"/>
          <w:lang w:val="ru-RU"/>
        </w:rPr>
        <w:tab/>
        <w:t>использовать</w:t>
      </w:r>
      <w:r w:rsidRPr="004671E0">
        <w:rPr>
          <w:rFonts w:ascii="Times New Roman" w:eastAsia="Times New Roman" w:hAnsi="Times New Roman"/>
          <w:sz w:val="28"/>
          <w:szCs w:val="28"/>
          <w:lang w:val="ru-RU"/>
        </w:rPr>
        <w:tab/>
        <w:t>экономические</w:t>
      </w:r>
      <w:r w:rsidRPr="004671E0">
        <w:rPr>
          <w:rFonts w:ascii="Times New Roman" w:eastAsia="Times New Roman" w:hAnsi="Times New Roman"/>
          <w:sz w:val="28"/>
          <w:szCs w:val="28"/>
          <w:lang w:val="ru-RU"/>
        </w:rPr>
        <w:tab/>
      </w:r>
      <w:r w:rsidRPr="004671E0">
        <w:rPr>
          <w:rFonts w:ascii="Times New Roman" w:eastAsia="Times New Roman" w:hAnsi="Times New Roman"/>
          <w:spacing w:val="-1"/>
          <w:sz w:val="28"/>
          <w:szCs w:val="28"/>
          <w:lang w:val="ru-RU"/>
        </w:rPr>
        <w:t>термины;</w:t>
      </w:r>
      <w:r w:rsidRPr="004671E0">
        <w:rPr>
          <w:rFonts w:ascii="Times New Roman" w:eastAsia="Times New Roman" w:hAnsi="Times New Roman"/>
          <w:spacing w:val="-58"/>
          <w:sz w:val="28"/>
          <w:szCs w:val="28"/>
          <w:lang w:val="ru-RU"/>
        </w:rPr>
        <w:t xml:space="preserve"> </w:t>
      </w:r>
      <w:r w:rsidRPr="004671E0">
        <w:rPr>
          <w:rFonts w:ascii="Times New Roman" w:eastAsia="Times New Roman" w:hAnsi="Times New Roman"/>
          <w:sz w:val="28"/>
          <w:szCs w:val="28"/>
          <w:lang w:val="ru-RU"/>
        </w:rPr>
        <w:t>иметь представление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 роли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денег</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семье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и обществе;</w:t>
      </w:r>
    </w:p>
    <w:p w:rsidR="00866B98" w:rsidRPr="004671E0" w:rsidRDefault="00866B98" w:rsidP="004671E0">
      <w:pPr>
        <w:autoSpaceDE w:val="0"/>
        <w:autoSpaceDN w:val="0"/>
        <w:spacing w:after="0" w:line="240" w:lineRule="auto"/>
        <w:ind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-уметь</w:t>
      </w:r>
      <w:r w:rsidRPr="004671E0">
        <w:rPr>
          <w:rFonts w:ascii="Times New Roman" w:eastAsia="Times New Roman" w:hAnsi="Times New Roman"/>
          <w:sz w:val="28"/>
          <w:szCs w:val="28"/>
          <w:lang w:val="ru-RU"/>
        </w:rPr>
        <w:tab/>
        <w:t>характеризовать</w:t>
      </w:r>
      <w:r w:rsidRPr="004671E0">
        <w:rPr>
          <w:rFonts w:ascii="Times New Roman" w:eastAsia="Times New Roman" w:hAnsi="Times New Roman"/>
          <w:sz w:val="28"/>
          <w:szCs w:val="28"/>
          <w:lang w:val="ru-RU"/>
        </w:rPr>
        <w:tab/>
        <w:t>виды</w:t>
      </w:r>
      <w:r w:rsidRPr="004671E0">
        <w:rPr>
          <w:rFonts w:ascii="Times New Roman" w:eastAsia="Times New Roman" w:hAnsi="Times New Roman"/>
          <w:sz w:val="28"/>
          <w:szCs w:val="28"/>
          <w:lang w:val="ru-RU"/>
        </w:rPr>
        <w:tab/>
        <w:t>и</w:t>
      </w:r>
      <w:r w:rsidRPr="004671E0">
        <w:rPr>
          <w:rFonts w:ascii="Times New Roman" w:eastAsia="Times New Roman" w:hAnsi="Times New Roman"/>
          <w:sz w:val="28"/>
          <w:szCs w:val="28"/>
          <w:lang w:val="ru-RU"/>
        </w:rPr>
        <w:tab/>
        <w:t>функции</w:t>
      </w:r>
      <w:r w:rsidRPr="004671E0">
        <w:rPr>
          <w:rFonts w:ascii="Times New Roman" w:eastAsia="Times New Roman" w:hAnsi="Times New Roman"/>
          <w:sz w:val="28"/>
          <w:szCs w:val="28"/>
          <w:lang w:val="ru-RU"/>
        </w:rPr>
        <w:tab/>
        <w:t>денег;</w:t>
      </w:r>
    </w:p>
    <w:p w:rsidR="00866B98" w:rsidRPr="004671E0" w:rsidRDefault="00866B98" w:rsidP="00076D5E">
      <w:pPr>
        <w:numPr>
          <w:ilvl w:val="0"/>
          <w:numId w:val="9"/>
        </w:numPr>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знать</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источники</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доходов</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направлений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расходов</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семьи;</w:t>
      </w:r>
    </w:p>
    <w:p w:rsidR="00866B98" w:rsidRPr="004671E0" w:rsidRDefault="00866B98" w:rsidP="00076D5E">
      <w:pPr>
        <w:numPr>
          <w:ilvl w:val="0"/>
          <w:numId w:val="9"/>
        </w:numPr>
        <w:autoSpaceDE w:val="0"/>
        <w:autoSpaceDN w:val="0"/>
        <w:spacing w:after="0" w:line="240" w:lineRule="auto"/>
        <w:ind w:left="0"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проводить</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элементарные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финансовые</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расчеты.</w:t>
      </w:r>
    </w:p>
    <w:p w:rsidR="00866B98" w:rsidRPr="004671E0" w:rsidRDefault="00866B98" w:rsidP="004671E0">
      <w:pPr>
        <w:autoSpaceDE w:val="0"/>
        <w:autoSpaceDN w:val="0"/>
        <w:spacing w:after="0" w:line="240" w:lineRule="auto"/>
        <w:ind w:firstLine="709"/>
        <w:jc w:val="both"/>
        <w:rPr>
          <w:rFonts w:ascii="Times New Roman" w:eastAsia="Times New Roman" w:hAnsi="Times New Roman"/>
          <w:sz w:val="28"/>
          <w:szCs w:val="28"/>
          <w:lang w:val="ru-RU"/>
        </w:rPr>
      </w:pPr>
      <w:r w:rsidRPr="004671E0">
        <w:rPr>
          <w:rFonts w:ascii="Times New Roman" w:eastAsia="Times New Roman" w:hAnsi="Times New Roman"/>
          <w:sz w:val="28"/>
          <w:szCs w:val="28"/>
          <w:lang w:val="ru-RU"/>
        </w:rPr>
        <w:t>В результате реализации программы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внеурочной деятельности по формированию</w:t>
      </w:r>
      <w:r w:rsidRPr="004671E0">
        <w:rPr>
          <w:rFonts w:ascii="Times New Roman" w:eastAsia="Times New Roman" w:hAnsi="Times New Roman"/>
          <w:spacing w:val="-57"/>
          <w:sz w:val="28"/>
          <w:szCs w:val="28"/>
          <w:lang w:val="ru-RU"/>
        </w:rPr>
        <w:t xml:space="preserve"> </w:t>
      </w:r>
      <w:r w:rsidRPr="004671E0">
        <w:rPr>
          <w:rFonts w:ascii="Times New Roman" w:eastAsia="Times New Roman" w:hAnsi="Times New Roman"/>
          <w:sz w:val="28"/>
          <w:szCs w:val="28"/>
          <w:lang w:val="ru-RU"/>
        </w:rPr>
        <w:t>основ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функциональной</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грамотности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обучающихся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развиваются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группы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качеств:</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отношение к самому себе, отношение к другим людям, отношение к вещам, отношение 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окружающему миру. Благодаря тому, что содержание данной программы раскрывает все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стороны</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личности,</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обучающиеся</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будут</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демонстрировать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такие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качества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как: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товарищество,</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уважение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к</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старшим,</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доброта,</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честность,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трудолюбие,</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бережливость,</w:t>
      </w:r>
      <w:r w:rsidRPr="004671E0">
        <w:rPr>
          <w:rFonts w:ascii="Times New Roman" w:eastAsia="Times New Roman" w:hAnsi="Times New Roman"/>
          <w:spacing w:val="1"/>
          <w:sz w:val="28"/>
          <w:szCs w:val="28"/>
          <w:lang w:val="ru-RU"/>
        </w:rPr>
        <w:t xml:space="preserve"> </w:t>
      </w:r>
      <w:r w:rsidRPr="004671E0">
        <w:rPr>
          <w:rFonts w:ascii="Times New Roman" w:eastAsia="Times New Roman" w:hAnsi="Times New Roman"/>
          <w:sz w:val="28"/>
          <w:szCs w:val="28"/>
          <w:lang w:val="ru-RU"/>
        </w:rPr>
        <w:t>дисциплинированность,</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соблюдение</w:t>
      </w:r>
      <w:r w:rsidRPr="004671E0">
        <w:rPr>
          <w:rFonts w:ascii="Times New Roman" w:eastAsia="Times New Roman" w:hAnsi="Times New Roman"/>
          <w:spacing w:val="-4"/>
          <w:sz w:val="28"/>
          <w:szCs w:val="28"/>
          <w:lang w:val="ru-RU"/>
        </w:rPr>
        <w:t xml:space="preserve"> </w:t>
      </w:r>
      <w:r w:rsidRPr="004671E0">
        <w:rPr>
          <w:rFonts w:ascii="Times New Roman" w:eastAsia="Times New Roman" w:hAnsi="Times New Roman"/>
          <w:sz w:val="28"/>
          <w:szCs w:val="28"/>
          <w:lang w:val="ru-RU"/>
        </w:rPr>
        <w:t>порядка,</w:t>
      </w:r>
      <w:r w:rsidRPr="004671E0">
        <w:rPr>
          <w:rFonts w:ascii="Times New Roman" w:eastAsia="Times New Roman" w:hAnsi="Times New Roman"/>
          <w:spacing w:val="-5"/>
          <w:sz w:val="28"/>
          <w:szCs w:val="28"/>
          <w:lang w:val="ru-RU"/>
        </w:rPr>
        <w:t xml:space="preserve"> </w:t>
      </w:r>
      <w:r w:rsidRPr="004671E0">
        <w:rPr>
          <w:rFonts w:ascii="Times New Roman" w:eastAsia="Times New Roman" w:hAnsi="Times New Roman"/>
          <w:sz w:val="28"/>
          <w:szCs w:val="28"/>
          <w:lang w:val="ru-RU"/>
        </w:rPr>
        <w:t>любознательность,</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любовь</w:t>
      </w:r>
      <w:r w:rsidRPr="004671E0">
        <w:rPr>
          <w:rFonts w:ascii="Times New Roman" w:eastAsia="Times New Roman" w:hAnsi="Times New Roman"/>
          <w:spacing w:val="-3"/>
          <w:sz w:val="28"/>
          <w:szCs w:val="28"/>
          <w:lang w:val="ru-RU"/>
        </w:rPr>
        <w:t xml:space="preserve"> </w:t>
      </w:r>
      <w:r w:rsidRPr="004671E0">
        <w:rPr>
          <w:rFonts w:ascii="Times New Roman" w:eastAsia="Times New Roman" w:hAnsi="Times New Roman"/>
          <w:sz w:val="28"/>
          <w:szCs w:val="28"/>
          <w:lang w:val="ru-RU"/>
        </w:rPr>
        <w:t>к</w:t>
      </w:r>
      <w:r w:rsidRPr="004671E0">
        <w:rPr>
          <w:rFonts w:ascii="Times New Roman" w:eastAsia="Times New Roman" w:hAnsi="Times New Roman"/>
          <w:spacing w:val="-2"/>
          <w:sz w:val="28"/>
          <w:szCs w:val="28"/>
          <w:lang w:val="ru-RU"/>
        </w:rPr>
        <w:t xml:space="preserve"> </w:t>
      </w:r>
      <w:r w:rsidRPr="004671E0">
        <w:rPr>
          <w:rFonts w:ascii="Times New Roman" w:eastAsia="Times New Roman" w:hAnsi="Times New Roman"/>
          <w:sz w:val="28"/>
          <w:szCs w:val="28"/>
          <w:lang w:val="ru-RU"/>
        </w:rPr>
        <w:t>прекрасному.</w:t>
      </w:r>
    </w:p>
    <w:p w:rsidR="00866B98" w:rsidRPr="004671E0" w:rsidRDefault="00866B98" w:rsidP="004671E0">
      <w:pPr>
        <w:tabs>
          <w:tab w:val="left" w:pos="2965"/>
        </w:tabs>
        <w:autoSpaceDE w:val="0"/>
        <w:autoSpaceDN w:val="0"/>
        <w:spacing w:after="0" w:line="240" w:lineRule="auto"/>
        <w:ind w:firstLine="709"/>
        <w:outlineLvl w:val="0"/>
        <w:rPr>
          <w:rFonts w:ascii="Times New Roman" w:eastAsia="Times New Roman" w:hAnsi="Times New Roman"/>
          <w:sz w:val="28"/>
          <w:szCs w:val="28"/>
          <w:lang w:val="ru-RU"/>
        </w:rPr>
      </w:pPr>
    </w:p>
    <w:p w:rsidR="004671E0" w:rsidRPr="004671E0" w:rsidRDefault="004671E0" w:rsidP="004671E0">
      <w:pPr>
        <w:tabs>
          <w:tab w:val="left" w:pos="2965"/>
        </w:tabs>
        <w:autoSpaceDE w:val="0"/>
        <w:autoSpaceDN w:val="0"/>
        <w:spacing w:after="0" w:line="240" w:lineRule="auto"/>
        <w:ind w:firstLine="709"/>
        <w:outlineLvl w:val="0"/>
        <w:rPr>
          <w:rFonts w:ascii="Times New Roman" w:eastAsia="Times New Roman" w:hAnsi="Times New Roman"/>
          <w:b/>
          <w:bCs/>
          <w:sz w:val="28"/>
          <w:szCs w:val="28"/>
          <w:lang w:val="ru-RU"/>
        </w:rPr>
      </w:pPr>
    </w:p>
    <w:p w:rsidR="004671E0" w:rsidRPr="004671E0" w:rsidRDefault="00866B98" w:rsidP="00076D5E">
      <w:pPr>
        <w:pStyle w:val="a5"/>
        <w:numPr>
          <w:ilvl w:val="0"/>
          <w:numId w:val="11"/>
        </w:numPr>
        <w:autoSpaceDE w:val="0"/>
        <w:autoSpaceDN w:val="0"/>
        <w:spacing w:after="0" w:line="240" w:lineRule="auto"/>
        <w:ind w:left="0" w:firstLine="709"/>
        <w:jc w:val="center"/>
        <w:outlineLvl w:val="0"/>
        <w:rPr>
          <w:rFonts w:ascii="Times New Roman" w:eastAsia="Times New Roman" w:hAnsi="Times New Roman"/>
          <w:bCs/>
          <w:sz w:val="28"/>
          <w:szCs w:val="28"/>
          <w:lang w:val="ru-RU"/>
        </w:rPr>
      </w:pPr>
      <w:r w:rsidRPr="004671E0">
        <w:rPr>
          <w:rFonts w:ascii="Times New Roman" w:eastAsia="Times New Roman" w:hAnsi="Times New Roman"/>
          <w:bCs/>
          <w:sz w:val="28"/>
          <w:szCs w:val="28"/>
          <w:lang w:val="ru-RU"/>
        </w:rPr>
        <w:t>Тематическое планирование</w:t>
      </w:r>
      <w:r w:rsidR="004671E0" w:rsidRPr="004671E0">
        <w:rPr>
          <w:rFonts w:ascii="Times New Roman" w:eastAsia="Times New Roman" w:hAnsi="Times New Roman"/>
          <w:bCs/>
          <w:sz w:val="28"/>
          <w:szCs w:val="28"/>
          <w:lang w:val="ru-RU"/>
        </w:rPr>
        <w:t xml:space="preserve"> курса внеурочной деятельности</w:t>
      </w:r>
    </w:p>
    <w:p w:rsidR="00866B98" w:rsidRPr="004671E0" w:rsidRDefault="004671E0" w:rsidP="004671E0">
      <w:pPr>
        <w:pStyle w:val="a5"/>
        <w:autoSpaceDE w:val="0"/>
        <w:autoSpaceDN w:val="0"/>
        <w:spacing w:after="0" w:line="240" w:lineRule="auto"/>
        <w:ind w:left="0" w:firstLine="709"/>
        <w:jc w:val="center"/>
        <w:outlineLvl w:val="0"/>
        <w:rPr>
          <w:rFonts w:ascii="Times New Roman" w:eastAsia="Times New Roman" w:hAnsi="Times New Roman"/>
          <w:bCs/>
          <w:spacing w:val="-57"/>
          <w:sz w:val="28"/>
          <w:szCs w:val="28"/>
          <w:lang w:val="ru-RU"/>
        </w:rPr>
      </w:pPr>
      <w:r w:rsidRPr="004671E0">
        <w:rPr>
          <w:rFonts w:ascii="Times New Roman" w:eastAsia="Times New Roman" w:hAnsi="Times New Roman"/>
          <w:bCs/>
          <w:sz w:val="28"/>
          <w:szCs w:val="28"/>
          <w:lang w:val="ru-RU"/>
        </w:rPr>
        <w:t>«Функциональная грамотность»</w:t>
      </w:r>
    </w:p>
    <w:p w:rsidR="00866B98" w:rsidRPr="004671E0" w:rsidRDefault="00866B98" w:rsidP="004671E0">
      <w:pPr>
        <w:tabs>
          <w:tab w:val="left" w:pos="2965"/>
        </w:tabs>
        <w:autoSpaceDE w:val="0"/>
        <w:autoSpaceDN w:val="0"/>
        <w:spacing w:after="0" w:line="240" w:lineRule="auto"/>
        <w:ind w:firstLine="709"/>
        <w:outlineLvl w:val="0"/>
        <w:rPr>
          <w:rFonts w:ascii="Times New Roman" w:eastAsia="Times New Roman" w:hAnsi="Times New Roman"/>
          <w:bCs/>
          <w:spacing w:val="-57"/>
          <w:sz w:val="28"/>
          <w:szCs w:val="28"/>
          <w:lang w:val="ru-RU"/>
        </w:rPr>
      </w:pPr>
      <w:r w:rsidRPr="004671E0">
        <w:rPr>
          <w:rFonts w:ascii="Times New Roman" w:eastAsia="Times New Roman" w:hAnsi="Times New Roman"/>
          <w:bCs/>
          <w:spacing w:val="-57"/>
          <w:sz w:val="28"/>
          <w:szCs w:val="28"/>
          <w:lang w:val="ru-RU"/>
        </w:rPr>
        <w:t xml:space="preserve">                         </w:t>
      </w:r>
      <w:r w:rsidRPr="004671E0">
        <w:rPr>
          <w:rFonts w:ascii="Times New Roman" w:eastAsia="Times New Roman" w:hAnsi="Times New Roman"/>
          <w:bCs/>
          <w:spacing w:val="-57"/>
          <w:sz w:val="28"/>
          <w:szCs w:val="28"/>
          <w:lang w:val="ru-RU"/>
        </w:rPr>
        <w:tab/>
      </w:r>
      <w:r w:rsidRPr="004671E0">
        <w:rPr>
          <w:rFonts w:ascii="Times New Roman" w:eastAsia="Times New Roman" w:hAnsi="Times New Roman"/>
          <w:bCs/>
          <w:spacing w:val="-57"/>
          <w:sz w:val="28"/>
          <w:szCs w:val="28"/>
          <w:lang w:val="ru-RU"/>
        </w:rPr>
        <w:tab/>
      </w:r>
      <w:r w:rsidRPr="004671E0">
        <w:rPr>
          <w:rFonts w:ascii="Times New Roman" w:eastAsia="Times New Roman" w:hAnsi="Times New Roman"/>
          <w:bCs/>
          <w:spacing w:val="-57"/>
          <w:sz w:val="28"/>
          <w:szCs w:val="28"/>
          <w:lang w:val="ru-RU"/>
        </w:rPr>
        <w:tab/>
      </w:r>
      <w:r w:rsidRPr="004671E0">
        <w:rPr>
          <w:rFonts w:ascii="Times New Roman" w:eastAsia="Times New Roman" w:hAnsi="Times New Roman"/>
          <w:bCs/>
          <w:spacing w:val="-57"/>
          <w:sz w:val="28"/>
          <w:szCs w:val="28"/>
          <w:lang w:val="ru-RU"/>
        </w:rPr>
        <w:tab/>
      </w:r>
      <w:r w:rsidRPr="004671E0">
        <w:rPr>
          <w:rFonts w:ascii="Times New Roman" w:eastAsia="Times New Roman" w:hAnsi="Times New Roman"/>
          <w:bCs/>
          <w:spacing w:val="-57"/>
          <w:sz w:val="28"/>
          <w:szCs w:val="28"/>
          <w:lang w:val="ru-RU"/>
        </w:rPr>
        <w:tab/>
      </w:r>
      <w:r w:rsidRPr="004671E0">
        <w:rPr>
          <w:rFonts w:ascii="Times New Roman" w:eastAsia="Times New Roman" w:hAnsi="Times New Roman"/>
          <w:bCs/>
          <w:spacing w:val="-57"/>
          <w:sz w:val="28"/>
          <w:szCs w:val="28"/>
          <w:lang w:val="ru-RU"/>
        </w:rPr>
        <w:tab/>
      </w:r>
    </w:p>
    <w:p w:rsidR="00866B98" w:rsidRPr="005C10A0" w:rsidRDefault="00866B98" w:rsidP="005C10A0">
      <w:pPr>
        <w:tabs>
          <w:tab w:val="left" w:pos="2965"/>
        </w:tabs>
        <w:autoSpaceDE w:val="0"/>
        <w:autoSpaceDN w:val="0"/>
        <w:spacing w:after="0" w:line="240" w:lineRule="auto"/>
        <w:outlineLvl w:val="0"/>
        <w:rPr>
          <w:rFonts w:ascii="Times New Roman" w:eastAsia="Times New Roman" w:hAnsi="Times New Roman"/>
          <w:bCs/>
          <w:sz w:val="24"/>
          <w:szCs w:val="28"/>
          <w:lang w:val="ru-RU"/>
        </w:rPr>
      </w:pPr>
      <w:r w:rsidRPr="005C10A0">
        <w:rPr>
          <w:rFonts w:ascii="Times New Roman" w:eastAsia="Times New Roman" w:hAnsi="Times New Roman"/>
          <w:bCs/>
          <w:sz w:val="24"/>
          <w:szCs w:val="28"/>
          <w:lang w:val="ru-RU"/>
        </w:rPr>
        <w:t>1</w:t>
      </w:r>
      <w:r w:rsidRPr="005C10A0">
        <w:rPr>
          <w:rFonts w:ascii="Times New Roman" w:eastAsia="Times New Roman" w:hAnsi="Times New Roman"/>
          <w:bCs/>
          <w:spacing w:val="-1"/>
          <w:sz w:val="24"/>
          <w:szCs w:val="28"/>
          <w:lang w:val="ru-RU"/>
        </w:rPr>
        <w:t xml:space="preserve"> </w:t>
      </w:r>
      <w:r w:rsidRPr="005C10A0">
        <w:rPr>
          <w:rFonts w:ascii="Times New Roman" w:eastAsia="Times New Roman" w:hAnsi="Times New Roman"/>
          <w:bCs/>
          <w:sz w:val="24"/>
          <w:szCs w:val="28"/>
          <w:lang w:val="ru-RU"/>
        </w:rPr>
        <w:t>класс</w:t>
      </w:r>
    </w:p>
    <w:p w:rsidR="00866B98" w:rsidRPr="005C10A0" w:rsidRDefault="00866B98" w:rsidP="005C10A0">
      <w:pPr>
        <w:autoSpaceDE w:val="0"/>
        <w:autoSpaceDN w:val="0"/>
        <w:spacing w:after="8" w:line="240" w:lineRule="auto"/>
        <w:rPr>
          <w:rFonts w:ascii="Times New Roman" w:eastAsia="Times New Roman" w:hAnsi="Times New Roman"/>
          <w:sz w:val="24"/>
          <w:szCs w:val="28"/>
          <w:lang w:val="ru-RU"/>
        </w:rPr>
      </w:pPr>
      <w:r w:rsidRPr="005C10A0">
        <w:rPr>
          <w:rFonts w:ascii="Times New Roman" w:eastAsia="Times New Roman" w:hAnsi="Times New Roman"/>
          <w:sz w:val="24"/>
          <w:szCs w:val="28"/>
          <w:lang w:val="ru-RU"/>
        </w:rPr>
        <w:t>Стартовый</w:t>
      </w:r>
      <w:r w:rsidRPr="005C10A0">
        <w:rPr>
          <w:rFonts w:ascii="Times New Roman" w:eastAsia="Times New Roman" w:hAnsi="Times New Roman"/>
          <w:spacing w:val="-2"/>
          <w:sz w:val="24"/>
          <w:szCs w:val="28"/>
          <w:lang w:val="ru-RU"/>
        </w:rPr>
        <w:t xml:space="preserve"> </w:t>
      </w:r>
      <w:r w:rsidRPr="005C10A0">
        <w:rPr>
          <w:rFonts w:ascii="Times New Roman" w:eastAsia="Times New Roman" w:hAnsi="Times New Roman"/>
          <w:sz w:val="24"/>
          <w:szCs w:val="28"/>
          <w:lang w:val="ru-RU"/>
        </w:rPr>
        <w:t>уровень</w:t>
      </w:r>
    </w:p>
    <w:tbl>
      <w:tblPr>
        <w:tblStyle w:val="TableNormal1"/>
        <w:tblW w:w="1062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3837"/>
        <w:gridCol w:w="1266"/>
        <w:gridCol w:w="2126"/>
        <w:gridCol w:w="577"/>
        <w:gridCol w:w="1975"/>
      </w:tblGrid>
      <w:tr w:rsidR="00866B98" w:rsidRPr="00866B98" w:rsidTr="00D50E16">
        <w:trPr>
          <w:trHeight w:val="553"/>
        </w:trPr>
        <w:tc>
          <w:tcPr>
            <w:tcW w:w="841" w:type="dxa"/>
          </w:tcPr>
          <w:p w:rsidR="00866B98" w:rsidRPr="004601F0" w:rsidRDefault="00866B98" w:rsidP="00866B98">
            <w:pPr>
              <w:spacing w:after="0" w:line="275" w:lineRule="exact"/>
              <w:ind w:left="99" w:right="94"/>
              <w:jc w:val="center"/>
              <w:rPr>
                <w:rFonts w:ascii="Times New Roman" w:eastAsia="Times New Roman" w:hAnsi="Times New Roman"/>
                <w:sz w:val="24"/>
                <w:szCs w:val="24"/>
                <w:lang w:val="ru-RU"/>
              </w:rPr>
            </w:pPr>
            <w:r w:rsidRPr="004601F0">
              <w:rPr>
                <w:rFonts w:ascii="Times New Roman" w:eastAsia="Times New Roman" w:hAnsi="Times New Roman"/>
                <w:sz w:val="24"/>
                <w:szCs w:val="24"/>
                <w:lang w:val="ru-RU"/>
              </w:rPr>
              <w:t>№п/п</w:t>
            </w:r>
          </w:p>
        </w:tc>
        <w:tc>
          <w:tcPr>
            <w:tcW w:w="3837" w:type="dxa"/>
          </w:tcPr>
          <w:p w:rsidR="00866B98" w:rsidRPr="00866B98" w:rsidRDefault="00866B98" w:rsidP="00866B98">
            <w:pPr>
              <w:spacing w:after="0" w:line="275" w:lineRule="exact"/>
              <w:ind w:left="107" w:right="-140"/>
              <w:jc w:val="center"/>
              <w:rPr>
                <w:rFonts w:ascii="Times New Roman" w:eastAsia="Times New Roman" w:hAnsi="Times New Roman"/>
                <w:b/>
                <w:sz w:val="24"/>
                <w:szCs w:val="24"/>
                <w:lang w:val="ru-RU"/>
              </w:rPr>
            </w:pPr>
            <w:r w:rsidRPr="00866B98">
              <w:rPr>
                <w:rFonts w:ascii="Times New Roman" w:eastAsia="Times New Roman" w:hAnsi="Times New Roman"/>
                <w:sz w:val="24"/>
                <w:lang w:val="ru-RU"/>
              </w:rPr>
              <w:t>Наименование</w:t>
            </w:r>
            <w:r w:rsidRPr="00866B98">
              <w:rPr>
                <w:rFonts w:ascii="Times New Roman" w:eastAsia="Times New Roman" w:hAnsi="Times New Roman"/>
                <w:spacing w:val="-2"/>
                <w:sz w:val="24"/>
                <w:lang w:val="ru-RU"/>
              </w:rPr>
              <w:t xml:space="preserve"> </w:t>
            </w:r>
            <w:r w:rsidRPr="00866B98">
              <w:rPr>
                <w:rFonts w:ascii="Times New Roman" w:eastAsia="Times New Roman" w:hAnsi="Times New Roman"/>
                <w:sz w:val="24"/>
                <w:lang w:val="ru-RU"/>
              </w:rPr>
              <w:t>темы курса ВД</w:t>
            </w:r>
          </w:p>
        </w:tc>
        <w:tc>
          <w:tcPr>
            <w:tcW w:w="1266" w:type="dxa"/>
          </w:tcPr>
          <w:p w:rsidR="00866B98" w:rsidRPr="00866B98" w:rsidRDefault="00866B98" w:rsidP="00866B98">
            <w:pPr>
              <w:spacing w:after="0" w:line="276" w:lineRule="exact"/>
              <w:ind w:right="140"/>
              <w:jc w:val="center"/>
              <w:rPr>
                <w:rFonts w:ascii="Times New Roman" w:eastAsia="Times New Roman" w:hAnsi="Times New Roman"/>
                <w:b/>
                <w:sz w:val="24"/>
                <w:szCs w:val="24"/>
                <w:lang w:val="ru-RU"/>
              </w:rPr>
            </w:pPr>
            <w:r w:rsidRPr="00866B98">
              <w:rPr>
                <w:rFonts w:ascii="Times New Roman" w:eastAsia="Times New Roman" w:hAnsi="Times New Roman"/>
                <w:spacing w:val="-1"/>
                <w:sz w:val="24"/>
                <w:lang w:val="ru-RU"/>
              </w:rPr>
              <w:t>Кол-во акад.</w:t>
            </w:r>
            <w:r w:rsidRPr="00866B98">
              <w:rPr>
                <w:rFonts w:ascii="Times New Roman" w:eastAsia="Times New Roman" w:hAnsi="Times New Roman"/>
                <w:spacing w:val="-57"/>
                <w:sz w:val="24"/>
                <w:lang w:val="ru-RU"/>
              </w:rPr>
              <w:t xml:space="preserve"> </w:t>
            </w:r>
            <w:r w:rsidRPr="00866B98">
              <w:rPr>
                <w:rFonts w:ascii="Times New Roman" w:eastAsia="Times New Roman" w:hAnsi="Times New Roman"/>
                <w:sz w:val="24"/>
                <w:lang w:val="ru-RU"/>
              </w:rPr>
              <w:t>часов</w:t>
            </w:r>
          </w:p>
        </w:tc>
        <w:tc>
          <w:tcPr>
            <w:tcW w:w="2126" w:type="dxa"/>
          </w:tcPr>
          <w:p w:rsidR="00866B98" w:rsidRPr="00866B98" w:rsidRDefault="00866B98" w:rsidP="00866B98">
            <w:pPr>
              <w:spacing w:after="0" w:line="240" w:lineRule="auto"/>
              <w:jc w:val="center"/>
              <w:rPr>
                <w:rFonts w:ascii="Times New Roman" w:eastAsia="Times New Roman" w:hAnsi="Times New Roman"/>
                <w:sz w:val="24"/>
                <w:lang w:val="ru-RU"/>
              </w:rPr>
            </w:pPr>
            <w:r w:rsidRPr="00866B98">
              <w:rPr>
                <w:rFonts w:ascii="Times New Roman" w:eastAsia="Times New Roman" w:hAnsi="Times New Roman"/>
                <w:sz w:val="24"/>
                <w:lang w:val="ru-RU"/>
              </w:rPr>
              <w:t xml:space="preserve">Форма проведения </w:t>
            </w:r>
          </w:p>
        </w:tc>
        <w:tc>
          <w:tcPr>
            <w:tcW w:w="2552" w:type="dxa"/>
            <w:gridSpan w:val="2"/>
            <w:tcBorders>
              <w:left w:val="single" w:sz="4" w:space="0" w:color="auto"/>
              <w:right w:val="single" w:sz="4" w:space="0" w:color="auto"/>
            </w:tcBorders>
          </w:tcPr>
          <w:p w:rsidR="00866B98" w:rsidRPr="00866B98" w:rsidRDefault="00866B98" w:rsidP="00866B98">
            <w:pPr>
              <w:spacing w:after="0" w:line="240" w:lineRule="auto"/>
              <w:jc w:val="center"/>
              <w:rPr>
                <w:rFonts w:ascii="Times New Roman" w:eastAsia="Times New Roman" w:hAnsi="Times New Roman" w:cs="Tahoma"/>
                <w:b/>
                <w:sz w:val="24"/>
                <w:szCs w:val="24"/>
                <w:lang w:val="ru-RU"/>
              </w:rPr>
            </w:pPr>
            <w:r w:rsidRPr="00866B98">
              <w:rPr>
                <w:rFonts w:ascii="Times New Roman" w:eastAsia="Times New Roman" w:hAnsi="Times New Roman"/>
                <w:sz w:val="24"/>
                <w:lang w:val="ru-RU"/>
              </w:rPr>
              <w:t>Электронные (цифровые) образовательные ресурсы</w:t>
            </w:r>
          </w:p>
        </w:tc>
      </w:tr>
      <w:tr w:rsidR="00866B98" w:rsidRPr="00866B98" w:rsidTr="00D50E16">
        <w:trPr>
          <w:trHeight w:val="553"/>
        </w:trPr>
        <w:tc>
          <w:tcPr>
            <w:tcW w:w="841" w:type="dxa"/>
          </w:tcPr>
          <w:p w:rsidR="00866B98" w:rsidRPr="00866B98" w:rsidRDefault="00866B98" w:rsidP="00866B98">
            <w:pPr>
              <w:spacing w:after="0" w:line="275" w:lineRule="exact"/>
              <w:ind w:left="99" w:right="94"/>
              <w:jc w:val="center"/>
              <w:rPr>
                <w:rFonts w:ascii="Times New Roman" w:eastAsia="Times New Roman" w:hAnsi="Times New Roman"/>
                <w:b/>
                <w:sz w:val="24"/>
                <w:szCs w:val="24"/>
                <w:lang w:val="ru-RU"/>
              </w:rPr>
            </w:pPr>
          </w:p>
        </w:tc>
        <w:tc>
          <w:tcPr>
            <w:tcW w:w="3837" w:type="dxa"/>
          </w:tcPr>
          <w:p w:rsidR="00866B98" w:rsidRPr="00866B98" w:rsidRDefault="00866B98" w:rsidP="00866B98">
            <w:pPr>
              <w:spacing w:after="0" w:line="275" w:lineRule="exact"/>
              <w:ind w:left="107" w:right="2741"/>
              <w:rPr>
                <w:rFonts w:ascii="Times New Roman" w:eastAsia="Times New Roman" w:hAnsi="Times New Roman"/>
                <w:b/>
                <w:sz w:val="24"/>
                <w:szCs w:val="24"/>
                <w:lang w:val="ru-RU"/>
              </w:rPr>
            </w:pPr>
          </w:p>
        </w:tc>
        <w:tc>
          <w:tcPr>
            <w:tcW w:w="1266" w:type="dxa"/>
            <w:tcBorders>
              <w:right w:val="single" w:sz="4" w:space="0" w:color="auto"/>
            </w:tcBorders>
          </w:tcPr>
          <w:p w:rsidR="00866B98" w:rsidRPr="00866B98" w:rsidRDefault="00866B98" w:rsidP="00866B98">
            <w:pPr>
              <w:spacing w:after="0" w:line="276" w:lineRule="exact"/>
              <w:ind w:left="503" w:right="140" w:hanging="336"/>
              <w:rPr>
                <w:rFonts w:ascii="Times New Roman" w:eastAsia="Times New Roman" w:hAnsi="Times New Roman"/>
                <w:b/>
                <w:sz w:val="24"/>
                <w:szCs w:val="24"/>
                <w:lang w:val="ru-RU"/>
              </w:rPr>
            </w:pPr>
          </w:p>
        </w:tc>
        <w:tc>
          <w:tcPr>
            <w:tcW w:w="2126"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cs="Tahoma"/>
                <w:b/>
                <w:sz w:val="24"/>
                <w:szCs w:val="24"/>
                <w:lang w:val="ru-RU"/>
              </w:rPr>
            </w:pPr>
          </w:p>
        </w:tc>
        <w:tc>
          <w:tcPr>
            <w:tcW w:w="2552" w:type="dxa"/>
            <w:gridSpan w:val="2"/>
            <w:tcBorders>
              <w:left w:val="single" w:sz="4" w:space="0" w:color="auto"/>
              <w:right w:val="single" w:sz="4" w:space="0" w:color="auto"/>
            </w:tcBorders>
          </w:tcPr>
          <w:p w:rsidR="00866B98" w:rsidRPr="00866B98" w:rsidRDefault="00866B98" w:rsidP="00866B98">
            <w:pPr>
              <w:spacing w:after="0" w:line="240" w:lineRule="auto"/>
              <w:rPr>
                <w:rFonts w:ascii="Times New Roman" w:eastAsia="Times New Roman" w:hAnsi="Times New Roman" w:cs="Tahoma"/>
                <w:b/>
                <w:sz w:val="24"/>
                <w:szCs w:val="24"/>
                <w:lang w:val="ru-RU"/>
              </w:rPr>
            </w:pPr>
          </w:p>
        </w:tc>
      </w:tr>
      <w:tr w:rsidR="00866B98" w:rsidRPr="005C4239" w:rsidTr="00D50E16">
        <w:trPr>
          <w:trHeight w:val="275"/>
        </w:trPr>
        <w:tc>
          <w:tcPr>
            <w:tcW w:w="84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837" w:type="dxa"/>
          </w:tcPr>
          <w:p w:rsidR="00866B98" w:rsidRPr="00866B98" w:rsidRDefault="00866B98" w:rsidP="00866B98">
            <w:pPr>
              <w:spacing w:after="0" w:line="256"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читательской</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грамотности»</w:t>
            </w:r>
          </w:p>
        </w:tc>
        <w:tc>
          <w:tcPr>
            <w:tcW w:w="1266"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126" w:type="dxa"/>
            <w:tcBorders>
              <w:right w:val="single" w:sz="4" w:space="0" w:color="auto"/>
            </w:tcBorders>
          </w:tcPr>
          <w:p w:rsidR="00866B98" w:rsidRPr="00866B98" w:rsidRDefault="00866B98" w:rsidP="00866B98">
            <w:pPr>
              <w:widowControl/>
              <w:shd w:val="clear" w:color="auto" w:fill="FFFFFF"/>
              <w:spacing w:after="0" w:line="240" w:lineRule="auto"/>
              <w:rPr>
                <w:rFonts w:ascii="Times New Roman" w:eastAsia="Times New Roman" w:hAnsi="Times New Roman"/>
                <w:color w:val="000000"/>
                <w:sz w:val="24"/>
                <w:szCs w:val="24"/>
                <w:lang w:val="ru-RU" w:eastAsia="ru-RU"/>
              </w:rPr>
            </w:pPr>
          </w:p>
        </w:tc>
        <w:tc>
          <w:tcPr>
            <w:tcW w:w="2552" w:type="dxa"/>
            <w:gridSpan w:val="2"/>
            <w:vMerge w:val="restart"/>
            <w:tcBorders>
              <w:left w:val="single" w:sz="4" w:space="0" w:color="auto"/>
              <w:right w:val="single" w:sz="4" w:space="0" w:color="auto"/>
            </w:tcBorders>
          </w:tcPr>
          <w:p w:rsidR="00866B98" w:rsidRPr="00866B98" w:rsidRDefault="00866B98" w:rsidP="00866B98">
            <w:pPr>
              <w:widowControl/>
              <w:shd w:val="clear" w:color="auto" w:fill="FFFFFF"/>
              <w:spacing w:after="0" w:line="240" w:lineRule="auto"/>
              <w:rPr>
                <w:rFonts w:ascii="Times New Roman" w:eastAsia="Times New Roman" w:hAnsi="Times New Roman"/>
                <w:color w:val="000000"/>
                <w:sz w:val="24"/>
                <w:szCs w:val="24"/>
                <w:lang w:val="ru-RU" w:eastAsia="ru-RU"/>
              </w:rPr>
            </w:pPr>
            <w:r w:rsidRPr="00866B98">
              <w:rPr>
                <w:rFonts w:ascii="Times New Roman" w:eastAsia="Times New Roman" w:hAnsi="Times New Roman"/>
                <w:color w:val="000000"/>
                <w:sz w:val="24"/>
                <w:szCs w:val="24"/>
                <w:lang w:val="ru-RU" w:eastAsia="ru-RU"/>
              </w:rPr>
              <w:t>1. «Единое окно доступа к образовательным ресурсам»- </w:t>
            </w:r>
            <w:hyperlink r:id="rId1668" w:history="1">
              <w:r w:rsidRPr="00866B98">
                <w:rPr>
                  <w:rFonts w:ascii="Times New Roman" w:eastAsia="Times New Roman" w:hAnsi="Times New Roman"/>
                  <w:color w:val="0000FF"/>
                  <w:sz w:val="24"/>
                  <w:szCs w:val="24"/>
                  <w:u w:val="single"/>
                  <w:lang w:val="ru-RU" w:eastAsia="ru-RU"/>
                </w:rPr>
                <w:t>http://windows.edu/ru</w:t>
              </w:r>
            </w:hyperlink>
          </w:p>
          <w:p w:rsidR="00866B98" w:rsidRPr="00866B98" w:rsidRDefault="00866B98" w:rsidP="00866B98">
            <w:pPr>
              <w:widowControl/>
              <w:shd w:val="clear" w:color="auto" w:fill="FFFFFF"/>
              <w:spacing w:after="0" w:line="240" w:lineRule="auto"/>
              <w:rPr>
                <w:rFonts w:ascii="Times New Roman" w:eastAsia="Times New Roman" w:hAnsi="Times New Roman"/>
                <w:color w:val="000000"/>
                <w:sz w:val="24"/>
                <w:szCs w:val="24"/>
                <w:lang w:val="ru-RU" w:eastAsia="ru-RU"/>
              </w:rPr>
            </w:pPr>
            <w:r w:rsidRPr="00866B98">
              <w:rPr>
                <w:rFonts w:ascii="Times New Roman" w:eastAsia="Times New Roman" w:hAnsi="Times New Roman"/>
                <w:color w:val="000000"/>
                <w:sz w:val="24"/>
                <w:szCs w:val="24"/>
                <w:lang w:val="ru-RU" w:eastAsia="ru-RU"/>
              </w:rPr>
              <w:t>2. «Единая коллекция цифровых образовательных ресурсов» - </w:t>
            </w:r>
            <w:hyperlink r:id="rId1669" w:history="1">
              <w:r w:rsidRPr="00866B98">
                <w:rPr>
                  <w:rFonts w:ascii="Times New Roman" w:eastAsia="Times New Roman" w:hAnsi="Times New Roman"/>
                  <w:color w:val="0000FF"/>
                  <w:sz w:val="24"/>
                  <w:szCs w:val="24"/>
                  <w:u w:val="single"/>
                  <w:lang w:val="ru-RU" w:eastAsia="ru-RU"/>
                </w:rPr>
                <w:t>http://school-collektion.edu/ru</w:t>
              </w:r>
            </w:hyperlink>
          </w:p>
          <w:p w:rsidR="00866B98" w:rsidRPr="00866B98" w:rsidRDefault="00866B98" w:rsidP="00866B98">
            <w:pPr>
              <w:widowControl/>
              <w:shd w:val="clear" w:color="auto" w:fill="FFFFFF"/>
              <w:spacing w:after="0" w:line="240" w:lineRule="auto"/>
              <w:rPr>
                <w:rFonts w:ascii="Times New Roman" w:eastAsia="Times New Roman" w:hAnsi="Times New Roman"/>
                <w:color w:val="0000FF"/>
                <w:sz w:val="24"/>
                <w:szCs w:val="24"/>
                <w:u w:val="single"/>
                <w:lang w:val="ru-RU" w:eastAsia="ru-RU"/>
              </w:rPr>
            </w:pPr>
            <w:r w:rsidRPr="00866B98">
              <w:rPr>
                <w:rFonts w:ascii="Times New Roman" w:eastAsia="Times New Roman" w:hAnsi="Times New Roman"/>
                <w:color w:val="000000"/>
                <w:sz w:val="24"/>
                <w:szCs w:val="24"/>
                <w:lang w:val="ru-RU" w:eastAsia="ru-RU"/>
              </w:rPr>
              <w:t>3. «Федеральный центр информационных образовательных ресурсов» - </w:t>
            </w:r>
            <w:hyperlink r:id="rId1670" w:history="1">
              <w:r w:rsidRPr="00866B98">
                <w:rPr>
                  <w:rFonts w:ascii="Times New Roman" w:eastAsia="Times New Roman" w:hAnsi="Times New Roman"/>
                  <w:color w:val="0000FF"/>
                  <w:sz w:val="24"/>
                  <w:szCs w:val="24"/>
                  <w:u w:val="single"/>
                  <w:lang w:val="ru-RU" w:eastAsia="ru-RU"/>
                </w:rPr>
                <w:t>http://fcior.edu.ru</w:t>
              </w:r>
            </w:hyperlink>
            <w:r w:rsidRPr="00866B98">
              <w:rPr>
                <w:rFonts w:ascii="Times New Roman" w:eastAsia="Times New Roman" w:hAnsi="Times New Roman"/>
                <w:color w:val="000000"/>
                <w:sz w:val="24"/>
                <w:szCs w:val="24"/>
                <w:lang w:val="ru-RU" w:eastAsia="ru-RU"/>
              </w:rPr>
              <w:t>, </w:t>
            </w:r>
            <w:hyperlink r:id="rId1671" w:history="1">
              <w:r w:rsidRPr="00866B98">
                <w:rPr>
                  <w:rFonts w:ascii="Times New Roman" w:eastAsia="Times New Roman" w:hAnsi="Times New Roman"/>
                  <w:color w:val="0000FF"/>
                  <w:sz w:val="24"/>
                  <w:szCs w:val="24"/>
                  <w:u w:val="single"/>
                  <w:lang w:val="ru-RU" w:eastAsia="ru-RU"/>
                </w:rPr>
                <w:t>http://eor.edu.ru</w:t>
              </w:r>
            </w:hyperlink>
          </w:p>
          <w:p w:rsidR="00866B98" w:rsidRPr="00866B98" w:rsidRDefault="0083795D" w:rsidP="00866B98">
            <w:pPr>
              <w:widowControl/>
              <w:spacing w:before="100" w:beforeAutospacing="1" w:after="0" w:afterAutospacing="1" w:line="240" w:lineRule="auto"/>
              <w:rPr>
                <w:rFonts w:ascii="Times New Roman" w:eastAsia="Times New Roman" w:hAnsi="Times New Roman"/>
                <w:color w:val="000000"/>
                <w:sz w:val="24"/>
                <w:szCs w:val="24"/>
                <w:lang w:val="ru-RU" w:eastAsia="ru-RU"/>
              </w:rPr>
            </w:pPr>
            <w:hyperlink r:id="rId1672" w:history="1">
              <w:r w:rsidR="00866B98" w:rsidRPr="00866B98">
                <w:rPr>
                  <w:rFonts w:ascii="Times New Roman" w:eastAsia="Times New Roman" w:hAnsi="Times New Roman"/>
                  <w:color w:val="0000FF"/>
                  <w:sz w:val="24"/>
                  <w:szCs w:val="24"/>
                  <w:u w:val="single"/>
                  <w:lang w:val="ru-RU" w:eastAsia="ru-RU"/>
                </w:rPr>
                <w:t>http://ru.wikipedia.org</w:t>
              </w:r>
            </w:hyperlink>
            <w:r w:rsidR="00866B98" w:rsidRPr="00866B98">
              <w:rPr>
                <w:rFonts w:ascii="Times New Roman" w:eastAsia="Times New Roman" w:hAnsi="Times New Roman"/>
                <w:color w:val="000000"/>
                <w:sz w:val="24"/>
                <w:szCs w:val="24"/>
                <w:lang w:val="ru-RU" w:eastAsia="ru-RU"/>
              </w:rPr>
              <w:t xml:space="preserve">  - Википедия (свободная </w:t>
            </w:r>
            <w:r w:rsidR="00866B98" w:rsidRPr="00866B98">
              <w:rPr>
                <w:rFonts w:ascii="Times New Roman" w:eastAsia="Times New Roman" w:hAnsi="Times New Roman"/>
                <w:color w:val="000000"/>
                <w:sz w:val="24"/>
                <w:szCs w:val="24"/>
                <w:lang w:val="ru-RU" w:eastAsia="ru-RU"/>
              </w:rPr>
              <w:lastRenderedPageBreak/>
              <w:t>энциклопедия).</w:t>
            </w:r>
          </w:p>
          <w:p w:rsidR="00866B98" w:rsidRPr="00866B98" w:rsidRDefault="0083795D" w:rsidP="00866B98">
            <w:pPr>
              <w:widowControl/>
              <w:spacing w:before="100" w:beforeAutospacing="1" w:after="0" w:afterAutospacing="1" w:line="240" w:lineRule="auto"/>
              <w:rPr>
                <w:rFonts w:ascii="Times New Roman" w:eastAsia="Times New Roman" w:hAnsi="Times New Roman"/>
                <w:color w:val="000000"/>
                <w:sz w:val="24"/>
                <w:szCs w:val="24"/>
                <w:lang w:val="ru-RU" w:eastAsia="ru-RU"/>
              </w:rPr>
            </w:pPr>
            <w:hyperlink r:id="rId1673" w:history="1">
              <w:r w:rsidR="00866B98" w:rsidRPr="00866B98">
                <w:rPr>
                  <w:rFonts w:ascii="Times New Roman" w:eastAsia="Times New Roman" w:hAnsi="Times New Roman"/>
                  <w:color w:val="0000FF"/>
                  <w:sz w:val="24"/>
                  <w:szCs w:val="24"/>
                  <w:u w:val="single"/>
                  <w:lang w:val="ru-RU" w:eastAsia="ru-RU"/>
                </w:rPr>
                <w:t>http://www.n-shkola.ru</w:t>
              </w:r>
            </w:hyperlink>
            <w:r w:rsidR="00866B98" w:rsidRPr="00866B98">
              <w:rPr>
                <w:rFonts w:ascii="Times New Roman" w:eastAsia="Times New Roman" w:hAnsi="Times New Roman"/>
                <w:color w:val="000000"/>
                <w:sz w:val="24"/>
                <w:szCs w:val="24"/>
                <w:lang w:val="ru-RU" w:eastAsia="ru-RU"/>
              </w:rPr>
              <w:t> Журнал «Начальная школа». </w:t>
            </w:r>
          </w:p>
          <w:p w:rsidR="00866B98" w:rsidRPr="00866B98" w:rsidRDefault="0083795D" w:rsidP="00866B98">
            <w:pPr>
              <w:widowControl/>
              <w:shd w:val="clear" w:color="auto" w:fill="FFFFFF"/>
              <w:spacing w:after="0" w:line="240" w:lineRule="auto"/>
              <w:rPr>
                <w:rFonts w:ascii="Times New Roman" w:eastAsia="Times New Roman" w:hAnsi="Times New Roman"/>
                <w:color w:val="000000"/>
                <w:sz w:val="24"/>
                <w:szCs w:val="24"/>
                <w:lang w:val="ru-RU" w:eastAsia="ru-RU"/>
              </w:rPr>
            </w:pPr>
            <w:hyperlink r:id="rId1674" w:history="1">
              <w:r w:rsidR="00866B98" w:rsidRPr="00866B98">
                <w:rPr>
                  <w:rFonts w:ascii="Times New Roman" w:eastAsia="Times New Roman" w:hAnsi="Times New Roman"/>
                  <w:color w:val="0000FF"/>
                  <w:sz w:val="24"/>
                  <w:szCs w:val="24"/>
                  <w:u w:val="single"/>
                  <w:lang w:val="ru-RU" w:eastAsia="ru-RU"/>
                </w:rPr>
                <w:t>http://www.openclass.ru</w:t>
              </w:r>
            </w:hyperlink>
            <w:r w:rsidR="00866B98" w:rsidRPr="00866B98">
              <w:rPr>
                <w:rFonts w:ascii="Times New Roman" w:eastAsia="Times New Roman" w:hAnsi="Times New Roman"/>
                <w:color w:val="000000"/>
                <w:sz w:val="24"/>
                <w:szCs w:val="24"/>
                <w:lang w:val="ru-RU" w:eastAsia="ru-RU"/>
              </w:rPr>
              <w:t> Открытый класс.</w:t>
            </w:r>
          </w:p>
          <w:p w:rsidR="00866B98" w:rsidRPr="00866B98" w:rsidRDefault="0083795D" w:rsidP="00866B98">
            <w:pPr>
              <w:widowControl/>
              <w:shd w:val="clear" w:color="auto" w:fill="FFFFFF"/>
              <w:spacing w:after="0" w:line="240" w:lineRule="auto"/>
              <w:rPr>
                <w:rFonts w:ascii="Times New Roman" w:eastAsia="Times New Roman" w:hAnsi="Times New Roman"/>
                <w:color w:val="000000"/>
                <w:sz w:val="24"/>
                <w:szCs w:val="24"/>
                <w:lang w:val="ru-RU" w:eastAsia="ru-RU"/>
              </w:rPr>
            </w:pPr>
            <w:hyperlink r:id="rId1675" w:history="1">
              <w:r w:rsidR="00866B98" w:rsidRPr="00866B98">
                <w:rPr>
                  <w:rFonts w:ascii="Times New Roman" w:eastAsia="Times New Roman" w:hAnsi="Times New Roman"/>
                  <w:color w:val="0000FF"/>
                  <w:sz w:val="24"/>
                  <w:szCs w:val="24"/>
                  <w:u w:val="single"/>
                  <w:lang w:val="ru-RU" w:eastAsia="ru-RU"/>
                </w:rPr>
                <w:t>http://www.classmag.ru</w:t>
              </w:r>
            </w:hyperlink>
            <w:r w:rsidR="00866B98" w:rsidRPr="00866B98">
              <w:rPr>
                <w:rFonts w:ascii="Times New Roman" w:eastAsia="Times New Roman" w:hAnsi="Times New Roman"/>
                <w:color w:val="000000"/>
                <w:sz w:val="24"/>
                <w:szCs w:val="24"/>
                <w:lang w:val="ru-RU" w:eastAsia="ru-RU"/>
              </w:rPr>
              <w:t> Классный журнал.</w:t>
            </w:r>
          </w:p>
          <w:p w:rsidR="00866B98" w:rsidRPr="00866B98" w:rsidRDefault="00866B98" w:rsidP="00866B98">
            <w:pPr>
              <w:spacing w:after="0" w:line="240" w:lineRule="auto"/>
              <w:rPr>
                <w:rFonts w:ascii="Times New Roman" w:eastAsia="Times New Roman" w:hAnsi="Times New Roman" w:cs="Tahoma"/>
                <w:b/>
                <w:sz w:val="24"/>
                <w:szCs w:val="24"/>
                <w:lang w:val="ru-RU"/>
              </w:rPr>
            </w:pPr>
          </w:p>
        </w:tc>
      </w:tr>
      <w:tr w:rsidR="00866B98" w:rsidRPr="00866B98" w:rsidTr="00D50E16">
        <w:trPr>
          <w:trHeight w:val="517"/>
        </w:trPr>
        <w:tc>
          <w:tcPr>
            <w:tcW w:w="841" w:type="dxa"/>
          </w:tcPr>
          <w:p w:rsidR="00866B98" w:rsidRPr="00866B98" w:rsidRDefault="00866B98" w:rsidP="00866B98">
            <w:pPr>
              <w:spacing w:after="0" w:line="26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837" w:type="dxa"/>
          </w:tcPr>
          <w:p w:rsidR="00866B98" w:rsidRPr="00866B98" w:rsidRDefault="00866B98" w:rsidP="00866B98">
            <w:pPr>
              <w:spacing w:after="0" w:line="26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Вводное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занятие.</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Как</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хорошо уметь</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читать.</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Путешествие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в школьную</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библиотеку.</w:t>
            </w:r>
            <w:r w:rsidRPr="00866B98">
              <w:rPr>
                <w:rFonts w:ascii="Times New Roman" w:eastAsia="Times New Roman" w:hAnsi="Times New Roman"/>
                <w:spacing w:val="-2"/>
                <w:sz w:val="24"/>
                <w:szCs w:val="24"/>
                <w:lang w:val="ru-RU"/>
              </w:rPr>
              <w:t xml:space="preserve"> </w:t>
            </w:r>
          </w:p>
        </w:tc>
        <w:tc>
          <w:tcPr>
            <w:tcW w:w="1266" w:type="dxa"/>
            <w:tcBorders>
              <w:right w:val="single" w:sz="4" w:space="0" w:color="auto"/>
            </w:tcBorders>
          </w:tcPr>
          <w:p w:rsidR="00866B98" w:rsidRPr="00866B98" w:rsidRDefault="00866B98" w:rsidP="00866B98">
            <w:pPr>
              <w:spacing w:after="0" w:line="26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68"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68"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Стихи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А.Л.</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Барто.</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Читательский</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дневник.</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Драгунский.</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Заколдованная</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буква.</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5C4239"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Практическое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занятие.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Как</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обернуть</w:t>
            </w:r>
            <w:r w:rsidRPr="00866B98">
              <w:rPr>
                <w:rFonts w:ascii="Times New Roman" w:eastAsia="Times New Roman" w:hAnsi="Times New Roman"/>
                <w:spacing w:val="-57"/>
                <w:sz w:val="24"/>
                <w:szCs w:val="24"/>
                <w:lang w:val="ru-RU"/>
              </w:rPr>
              <w:t xml:space="preserve">     </w:t>
            </w:r>
            <w:r w:rsidRPr="00866B98">
              <w:rPr>
                <w:rFonts w:ascii="Times New Roman" w:eastAsia="Times New Roman" w:hAnsi="Times New Roman"/>
                <w:sz w:val="24"/>
                <w:szCs w:val="24"/>
                <w:lang w:val="ru-RU"/>
              </w:rPr>
              <w:t>книгу.</w:t>
            </w:r>
          </w:p>
        </w:tc>
        <w:tc>
          <w:tcPr>
            <w:tcW w:w="1266" w:type="dxa"/>
            <w:tcBorders>
              <w:right w:val="single" w:sz="4" w:space="0" w:color="auto"/>
            </w:tcBorders>
          </w:tcPr>
          <w:p w:rsidR="00866B98" w:rsidRPr="00866B98" w:rsidRDefault="00866B98" w:rsidP="00866B98">
            <w:pPr>
              <w:spacing w:after="0" w:line="256" w:lineRule="exact"/>
              <w:ind w:left="6"/>
              <w:jc w:val="center"/>
              <w:rPr>
                <w:rFonts w:ascii="Times New Roman" w:eastAsia="Times New Roman" w:hAnsi="Times New Roman"/>
                <w:sz w:val="24"/>
                <w:szCs w:val="24"/>
                <w:lang w:val="ru-RU"/>
              </w:rPr>
            </w:pPr>
          </w:p>
        </w:tc>
        <w:tc>
          <w:tcPr>
            <w:tcW w:w="2126" w:type="dxa"/>
            <w:tcBorders>
              <w:right w:val="single" w:sz="4" w:space="0" w:color="auto"/>
            </w:tcBorders>
          </w:tcPr>
          <w:p w:rsidR="00866B98" w:rsidRPr="00866B98" w:rsidRDefault="00866B98" w:rsidP="00866B98">
            <w:pPr>
              <w:spacing w:after="0" w:line="256" w:lineRule="exact"/>
              <w:ind w:left="6"/>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ind w:left="6"/>
              <w:jc w:val="center"/>
              <w:rPr>
                <w:rFonts w:ascii="Times New Roman" w:eastAsia="Times New Roman" w:hAnsi="Times New Roman"/>
                <w:sz w:val="24"/>
                <w:szCs w:val="24"/>
                <w:lang w:val="ru-RU"/>
              </w:rPr>
            </w:pPr>
          </w:p>
        </w:tc>
      </w:tr>
      <w:tr w:rsidR="00866B98" w:rsidRPr="00866B98" w:rsidTr="00D50E16">
        <w:trPr>
          <w:trHeight w:val="551"/>
        </w:trPr>
        <w:tc>
          <w:tcPr>
            <w:tcW w:w="841" w:type="dxa"/>
          </w:tcPr>
          <w:p w:rsidR="00866B98" w:rsidRPr="00866B98" w:rsidRDefault="00866B98" w:rsidP="00866B98">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837" w:type="dxa"/>
          </w:tcPr>
          <w:p w:rsidR="00866B98" w:rsidRPr="00866B98" w:rsidRDefault="00866B98" w:rsidP="00866B98">
            <w:pPr>
              <w:spacing w:after="0" w:line="262"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Времена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года.</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Н.</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Сладков.</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Почему</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год</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круглый?</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Даль</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Старик-</w:t>
            </w:r>
          </w:p>
          <w:p w:rsidR="00866B98" w:rsidRPr="00866B98" w:rsidRDefault="00866B98" w:rsidP="00866B98">
            <w:pPr>
              <w:spacing w:after="0" w:line="26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годовик.</w:t>
            </w:r>
          </w:p>
        </w:tc>
        <w:tc>
          <w:tcPr>
            <w:tcW w:w="1266" w:type="dxa"/>
            <w:tcBorders>
              <w:right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r>
      <w:tr w:rsidR="00866B98" w:rsidRPr="00866B98" w:rsidTr="00D50E16">
        <w:trPr>
          <w:trHeight w:val="551"/>
        </w:trPr>
        <w:tc>
          <w:tcPr>
            <w:tcW w:w="841" w:type="dxa"/>
          </w:tcPr>
          <w:p w:rsidR="00866B98" w:rsidRPr="00866B98" w:rsidRDefault="00866B98" w:rsidP="00866B98">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837" w:type="dxa"/>
          </w:tcPr>
          <w:p w:rsidR="00866B98" w:rsidRPr="00866B98" w:rsidRDefault="00866B98" w:rsidP="00866B98">
            <w:pPr>
              <w:spacing w:after="0" w:line="262"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Стихотворения</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о</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детях.</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С.Я.</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Маршак</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«Вам,</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дети,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про</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все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на свете»</w:t>
            </w:r>
          </w:p>
        </w:tc>
        <w:tc>
          <w:tcPr>
            <w:tcW w:w="1266" w:type="dxa"/>
            <w:tcBorders>
              <w:right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7</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Разговор</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про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вежливость.</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Рисунки</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по</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прочитанным</w:t>
            </w:r>
            <w:r w:rsidRPr="00866B98">
              <w:rPr>
                <w:rFonts w:ascii="Times New Roman" w:eastAsia="Times New Roman" w:hAnsi="Times New Roman"/>
                <w:spacing w:val="-7"/>
                <w:sz w:val="24"/>
                <w:szCs w:val="24"/>
                <w:lang w:val="ru-RU"/>
              </w:rPr>
              <w:t xml:space="preserve"> </w:t>
            </w:r>
            <w:r w:rsidRPr="00866B98">
              <w:rPr>
                <w:rFonts w:ascii="Times New Roman" w:eastAsia="Times New Roman" w:hAnsi="Times New Roman"/>
                <w:sz w:val="24"/>
                <w:szCs w:val="24"/>
                <w:lang w:val="ru-RU"/>
              </w:rPr>
              <w:t>книгам.</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Оформление</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выставки.</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7"/>
        </w:trPr>
        <w:tc>
          <w:tcPr>
            <w:tcW w:w="84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837" w:type="dxa"/>
          </w:tcPr>
          <w:p w:rsidR="00866B98" w:rsidRPr="00866B98" w:rsidRDefault="00866B98" w:rsidP="00866B98">
            <w:pPr>
              <w:spacing w:after="0" w:line="258"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естественнонаучной</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грамотности»</w:t>
            </w:r>
          </w:p>
        </w:tc>
        <w:tc>
          <w:tcPr>
            <w:tcW w:w="1266"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126"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r>
      <w:tr w:rsidR="00866B98" w:rsidRPr="00866B98" w:rsidTr="00D50E16">
        <w:trPr>
          <w:trHeight w:val="450"/>
        </w:trPr>
        <w:tc>
          <w:tcPr>
            <w:tcW w:w="841" w:type="dxa"/>
          </w:tcPr>
          <w:p w:rsidR="00866B98" w:rsidRPr="00866B98" w:rsidRDefault="00866B98" w:rsidP="00866B98">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837" w:type="dxa"/>
          </w:tcPr>
          <w:p w:rsidR="00866B98" w:rsidRPr="00866B98" w:rsidRDefault="00866B98" w:rsidP="00866B98">
            <w:pPr>
              <w:spacing w:after="0" w:line="241"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Природа.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Мир, в</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котором</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мы живём.</w:t>
            </w:r>
          </w:p>
        </w:tc>
        <w:tc>
          <w:tcPr>
            <w:tcW w:w="1266" w:type="dxa"/>
            <w:tcBorders>
              <w:right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r>
      <w:tr w:rsidR="00866B98" w:rsidRPr="00866B98" w:rsidTr="00D50E16">
        <w:trPr>
          <w:trHeight w:val="278"/>
        </w:trPr>
        <w:tc>
          <w:tcPr>
            <w:tcW w:w="841" w:type="dxa"/>
          </w:tcPr>
          <w:p w:rsidR="00866B98" w:rsidRPr="00866B98" w:rsidRDefault="00866B98" w:rsidP="00866B98">
            <w:pPr>
              <w:spacing w:after="0" w:line="259"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837" w:type="dxa"/>
          </w:tcPr>
          <w:p w:rsidR="00866B98" w:rsidRPr="00866B98" w:rsidRDefault="00866B98" w:rsidP="00866B98">
            <w:pPr>
              <w:spacing w:after="0" w:line="25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Условия,</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которых мы</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живём.</w:t>
            </w:r>
          </w:p>
        </w:tc>
        <w:tc>
          <w:tcPr>
            <w:tcW w:w="1266" w:type="dxa"/>
            <w:tcBorders>
              <w:right w:val="single" w:sz="4" w:space="0" w:color="auto"/>
            </w:tcBorders>
          </w:tcPr>
          <w:p w:rsidR="00866B98" w:rsidRPr="00866B98" w:rsidRDefault="00866B98" w:rsidP="00866B98">
            <w:pPr>
              <w:spacing w:after="0" w:line="259"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9"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9"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Кто</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 как</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живёт</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рядом</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с</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нами.</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Мой</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дом.</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Моя</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семья.</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Наша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одежда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обувь.</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837" w:type="dxa"/>
          </w:tcPr>
          <w:p w:rsidR="00866B98" w:rsidRPr="00866B98" w:rsidRDefault="00866B98" w:rsidP="00866B98">
            <w:pPr>
              <w:spacing w:after="0" w:line="256"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математической</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грамотности»</w:t>
            </w:r>
          </w:p>
        </w:tc>
        <w:tc>
          <w:tcPr>
            <w:tcW w:w="1266"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126"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Математика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это</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интересно.</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Танграм:</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древняя</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китайская</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головоломка.</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Путешествие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точки.</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7"/>
        </w:trPr>
        <w:tc>
          <w:tcPr>
            <w:tcW w:w="841" w:type="dxa"/>
          </w:tcPr>
          <w:p w:rsidR="00866B98" w:rsidRPr="00866B98" w:rsidRDefault="00866B98" w:rsidP="00866B98">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837" w:type="dxa"/>
          </w:tcPr>
          <w:p w:rsidR="00866B98" w:rsidRPr="00866B98" w:rsidRDefault="00866B98" w:rsidP="00866B98">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Волшебная</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линейка.</w:t>
            </w:r>
          </w:p>
        </w:tc>
        <w:tc>
          <w:tcPr>
            <w:tcW w:w="1266" w:type="dxa"/>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Задачки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смекалки.</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Геометрические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фигуры.</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837" w:type="dxa"/>
          </w:tcPr>
          <w:p w:rsidR="00866B98" w:rsidRPr="00866B98" w:rsidRDefault="00866B98" w:rsidP="00866B98">
            <w:pPr>
              <w:spacing w:after="0" w:line="256"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финансовой</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грамотности»</w:t>
            </w:r>
          </w:p>
        </w:tc>
        <w:tc>
          <w:tcPr>
            <w:tcW w:w="1266"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126"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Что</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такое</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деньги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откуда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они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взялись.</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8"/>
        </w:trPr>
        <w:tc>
          <w:tcPr>
            <w:tcW w:w="841" w:type="dxa"/>
          </w:tcPr>
          <w:p w:rsidR="00866B98" w:rsidRPr="00866B98" w:rsidRDefault="00866B98" w:rsidP="00866B98">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837" w:type="dxa"/>
          </w:tcPr>
          <w:p w:rsidR="00866B98" w:rsidRPr="00866B98" w:rsidRDefault="00866B98" w:rsidP="00866B98">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Какие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деньги</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были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раньше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России.</w:t>
            </w:r>
          </w:p>
        </w:tc>
        <w:tc>
          <w:tcPr>
            <w:tcW w:w="1266" w:type="dxa"/>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Какие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деньги</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были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раньше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России.</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Защита</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от подделок.</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trHeight w:val="275"/>
        </w:trPr>
        <w:tc>
          <w:tcPr>
            <w:tcW w:w="84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837"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Защита</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от подделок.</w:t>
            </w:r>
          </w:p>
        </w:tc>
        <w:tc>
          <w:tcPr>
            <w:tcW w:w="126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gridSpan w:val="2"/>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D50E16">
        <w:trPr>
          <w:gridAfter w:val="1"/>
          <w:wAfter w:w="1975" w:type="dxa"/>
          <w:trHeight w:val="278"/>
        </w:trPr>
        <w:tc>
          <w:tcPr>
            <w:tcW w:w="84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837" w:type="dxa"/>
          </w:tcPr>
          <w:p w:rsidR="00866B98" w:rsidRPr="00866B98" w:rsidRDefault="00866B98" w:rsidP="00866B98">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Итого</w:t>
            </w:r>
          </w:p>
        </w:tc>
        <w:tc>
          <w:tcPr>
            <w:tcW w:w="3969" w:type="dxa"/>
            <w:gridSpan w:val="3"/>
          </w:tcPr>
          <w:p w:rsidR="00866B98" w:rsidRPr="00866B98" w:rsidRDefault="00866B98" w:rsidP="00866B98">
            <w:pPr>
              <w:spacing w:after="0" w:line="258" w:lineRule="exact"/>
              <w:ind w:left="107"/>
              <w:rPr>
                <w:rFonts w:ascii="Times New Roman" w:eastAsia="Times New Roman" w:hAnsi="Times New Roman"/>
                <w:sz w:val="24"/>
                <w:szCs w:val="24"/>
                <w:lang w:val="ru-RU"/>
              </w:rPr>
            </w:pPr>
          </w:p>
        </w:tc>
      </w:tr>
    </w:tbl>
    <w:p w:rsidR="00866B98" w:rsidRPr="00866B98" w:rsidRDefault="00866B98" w:rsidP="00866B98">
      <w:pPr>
        <w:autoSpaceDE w:val="0"/>
        <w:autoSpaceDN w:val="0"/>
        <w:spacing w:before="4" w:after="0" w:line="240" w:lineRule="auto"/>
        <w:rPr>
          <w:rFonts w:ascii="Times New Roman" w:eastAsia="Times New Roman" w:hAnsi="Times New Roman"/>
          <w:sz w:val="24"/>
          <w:szCs w:val="24"/>
          <w:lang w:val="ru-RU"/>
        </w:rPr>
      </w:pPr>
    </w:p>
    <w:p w:rsidR="00866B98" w:rsidRPr="00866B98" w:rsidRDefault="00866B98" w:rsidP="00866B98">
      <w:pPr>
        <w:tabs>
          <w:tab w:val="left" w:pos="4687"/>
        </w:tabs>
        <w:autoSpaceDE w:val="0"/>
        <w:autoSpaceDN w:val="0"/>
        <w:spacing w:before="90" w:after="0" w:line="240" w:lineRule="auto"/>
        <w:ind w:left="222"/>
        <w:outlineLvl w:val="0"/>
        <w:rPr>
          <w:rFonts w:ascii="Times New Roman" w:eastAsia="Times New Roman" w:hAnsi="Times New Roman"/>
          <w:b/>
          <w:bCs/>
          <w:sz w:val="24"/>
          <w:szCs w:val="24"/>
          <w:lang w:val="ru-RU"/>
        </w:rPr>
      </w:pPr>
    </w:p>
    <w:p w:rsidR="00866B98" w:rsidRPr="005C10A0" w:rsidRDefault="00866B98" w:rsidP="005C10A0">
      <w:pPr>
        <w:tabs>
          <w:tab w:val="left" w:pos="4687"/>
        </w:tabs>
        <w:autoSpaceDE w:val="0"/>
        <w:autoSpaceDN w:val="0"/>
        <w:spacing w:before="90" w:after="0" w:line="240" w:lineRule="auto"/>
        <w:ind w:left="222"/>
        <w:outlineLvl w:val="0"/>
        <w:rPr>
          <w:rFonts w:ascii="Times New Roman" w:eastAsia="Times New Roman" w:hAnsi="Times New Roman"/>
          <w:bCs/>
          <w:sz w:val="24"/>
          <w:szCs w:val="24"/>
          <w:lang w:val="ru-RU"/>
        </w:rPr>
      </w:pPr>
      <w:r w:rsidRPr="005C10A0">
        <w:rPr>
          <w:rFonts w:ascii="Times New Roman" w:eastAsia="Times New Roman" w:hAnsi="Times New Roman"/>
          <w:bCs/>
          <w:sz w:val="24"/>
          <w:szCs w:val="24"/>
          <w:lang w:val="ru-RU"/>
        </w:rPr>
        <w:t xml:space="preserve"> 2</w:t>
      </w:r>
      <w:r w:rsidR="005C10A0" w:rsidRPr="005C10A0">
        <w:rPr>
          <w:rFonts w:ascii="Times New Roman" w:eastAsia="Times New Roman" w:hAnsi="Times New Roman"/>
          <w:bCs/>
          <w:sz w:val="24"/>
          <w:szCs w:val="24"/>
          <w:lang w:val="ru-RU"/>
        </w:rPr>
        <w:t xml:space="preserve"> </w:t>
      </w:r>
      <w:r w:rsidRPr="005C10A0">
        <w:rPr>
          <w:rFonts w:ascii="Times New Roman" w:eastAsia="Times New Roman" w:hAnsi="Times New Roman"/>
          <w:bCs/>
          <w:sz w:val="24"/>
          <w:szCs w:val="24"/>
          <w:lang w:val="ru-RU"/>
        </w:rPr>
        <w:t>класс</w:t>
      </w:r>
    </w:p>
    <w:p w:rsidR="00866B98" w:rsidRPr="00866B98" w:rsidRDefault="00866B98" w:rsidP="00866B98">
      <w:pPr>
        <w:autoSpaceDE w:val="0"/>
        <w:autoSpaceDN w:val="0"/>
        <w:spacing w:before="3" w:after="1" w:line="240" w:lineRule="auto"/>
        <w:rPr>
          <w:rFonts w:ascii="Times New Roman" w:eastAsia="Times New Roman" w:hAnsi="Times New Roman"/>
          <w:b/>
          <w:sz w:val="24"/>
          <w:szCs w:val="24"/>
          <w:lang w:val="ru-RU"/>
        </w:rPr>
      </w:pPr>
    </w:p>
    <w:tbl>
      <w:tblPr>
        <w:tblStyle w:val="TableNormal1"/>
        <w:tblW w:w="107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392"/>
        <w:gridCol w:w="1701"/>
        <w:gridCol w:w="2126"/>
        <w:gridCol w:w="709"/>
        <w:gridCol w:w="1985"/>
      </w:tblGrid>
      <w:tr w:rsidR="00866B98" w:rsidRPr="00866B98" w:rsidTr="004601F0">
        <w:trPr>
          <w:trHeight w:val="551"/>
        </w:trPr>
        <w:tc>
          <w:tcPr>
            <w:tcW w:w="851" w:type="dxa"/>
          </w:tcPr>
          <w:p w:rsidR="00866B98" w:rsidRPr="004601F0" w:rsidRDefault="00866B98" w:rsidP="00866B98">
            <w:pPr>
              <w:spacing w:after="0" w:line="273" w:lineRule="exact"/>
              <w:ind w:left="99" w:right="94"/>
              <w:jc w:val="center"/>
              <w:rPr>
                <w:rFonts w:ascii="Times New Roman" w:eastAsia="Times New Roman" w:hAnsi="Times New Roman"/>
                <w:sz w:val="24"/>
                <w:szCs w:val="24"/>
                <w:lang w:val="ru-RU"/>
              </w:rPr>
            </w:pPr>
            <w:r w:rsidRPr="004601F0">
              <w:rPr>
                <w:rFonts w:ascii="Times New Roman" w:eastAsia="Times New Roman" w:hAnsi="Times New Roman"/>
                <w:sz w:val="24"/>
                <w:szCs w:val="24"/>
                <w:lang w:val="ru-RU"/>
              </w:rPr>
              <w:t>№п/п</w:t>
            </w:r>
          </w:p>
        </w:tc>
        <w:tc>
          <w:tcPr>
            <w:tcW w:w="3392" w:type="dxa"/>
          </w:tcPr>
          <w:p w:rsidR="00866B98" w:rsidRPr="00866B98" w:rsidRDefault="00866B98" w:rsidP="00866B98">
            <w:pPr>
              <w:spacing w:after="0" w:line="273" w:lineRule="exact"/>
              <w:ind w:right="-293"/>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Наименование темы курса ВД</w:t>
            </w:r>
          </w:p>
        </w:tc>
        <w:tc>
          <w:tcPr>
            <w:tcW w:w="1701" w:type="dxa"/>
          </w:tcPr>
          <w:p w:rsidR="00866B98" w:rsidRPr="00866B98" w:rsidRDefault="00866B98" w:rsidP="00866B98">
            <w:pPr>
              <w:spacing w:after="0" w:line="273" w:lineRule="exact"/>
              <w:ind w:right="139"/>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Кол-во акад.</w:t>
            </w:r>
          </w:p>
          <w:p w:rsidR="00866B98" w:rsidRPr="00866B98" w:rsidRDefault="00866B98" w:rsidP="00866B98">
            <w:pPr>
              <w:spacing w:after="0" w:line="259" w:lineRule="exact"/>
              <w:ind w:right="139"/>
              <w:jc w:val="center"/>
              <w:rPr>
                <w:rFonts w:ascii="Times New Roman" w:eastAsia="Times New Roman" w:hAnsi="Times New Roman"/>
                <w:b/>
                <w:sz w:val="24"/>
                <w:szCs w:val="24"/>
                <w:lang w:val="ru-RU"/>
              </w:rPr>
            </w:pPr>
            <w:r w:rsidRPr="00866B98">
              <w:rPr>
                <w:rFonts w:ascii="Times New Roman" w:eastAsia="Times New Roman" w:hAnsi="Times New Roman"/>
                <w:sz w:val="24"/>
                <w:szCs w:val="24"/>
                <w:lang w:val="ru-RU"/>
              </w:rPr>
              <w:t>часов</w:t>
            </w:r>
          </w:p>
        </w:tc>
        <w:tc>
          <w:tcPr>
            <w:tcW w:w="2126" w:type="dxa"/>
          </w:tcPr>
          <w:p w:rsidR="00866B98" w:rsidRPr="00866B98" w:rsidRDefault="00866B98" w:rsidP="00866B98">
            <w:pPr>
              <w:spacing w:after="0" w:line="240" w:lineRule="auto"/>
              <w:rPr>
                <w:rFonts w:ascii="Times New Roman" w:eastAsia="Times New Roman" w:hAnsi="Times New Roman"/>
                <w:sz w:val="24"/>
                <w:lang w:val="ru-RU"/>
              </w:rPr>
            </w:pPr>
            <w:r w:rsidRPr="00866B98">
              <w:rPr>
                <w:rFonts w:ascii="Times New Roman" w:eastAsia="Times New Roman" w:hAnsi="Times New Roman"/>
                <w:sz w:val="24"/>
                <w:lang w:val="ru-RU"/>
              </w:rPr>
              <w:t xml:space="preserve"> Форма проведения</w:t>
            </w:r>
          </w:p>
        </w:tc>
        <w:tc>
          <w:tcPr>
            <w:tcW w:w="2694" w:type="dxa"/>
            <w:gridSpan w:val="2"/>
            <w:tcBorders>
              <w:right w:val="single" w:sz="4" w:space="0" w:color="auto"/>
            </w:tcBorders>
          </w:tcPr>
          <w:p w:rsidR="00866B98" w:rsidRPr="00866B98" w:rsidRDefault="00866B98" w:rsidP="00866B98">
            <w:pPr>
              <w:spacing w:after="0" w:line="240" w:lineRule="auto"/>
              <w:rPr>
                <w:rFonts w:ascii="Times New Roman" w:eastAsia="Times New Roman" w:hAnsi="Times New Roman" w:cs="Tahoma"/>
                <w:b/>
                <w:sz w:val="24"/>
                <w:szCs w:val="24"/>
                <w:lang w:val="ru-RU"/>
              </w:rPr>
            </w:pPr>
            <w:r w:rsidRPr="00866B98">
              <w:rPr>
                <w:rFonts w:ascii="Times New Roman" w:eastAsia="Times New Roman" w:hAnsi="Times New Roman"/>
                <w:sz w:val="24"/>
                <w:lang w:val="ru-RU"/>
              </w:rPr>
              <w:t>Электронные (цифровые) образовательные ресурсы</w:t>
            </w:r>
          </w:p>
        </w:tc>
      </w:tr>
      <w:tr w:rsidR="00866B98" w:rsidRPr="00866B98" w:rsidTr="004601F0">
        <w:trPr>
          <w:trHeight w:val="551"/>
        </w:trPr>
        <w:tc>
          <w:tcPr>
            <w:tcW w:w="851" w:type="dxa"/>
          </w:tcPr>
          <w:p w:rsidR="00866B98" w:rsidRPr="00866B98" w:rsidRDefault="00866B98" w:rsidP="00866B98">
            <w:pPr>
              <w:spacing w:after="0" w:line="273" w:lineRule="exact"/>
              <w:ind w:left="99" w:right="94"/>
              <w:jc w:val="center"/>
              <w:rPr>
                <w:rFonts w:ascii="Times New Roman" w:eastAsia="Times New Roman" w:hAnsi="Times New Roman"/>
                <w:b/>
                <w:sz w:val="24"/>
                <w:szCs w:val="24"/>
                <w:lang w:val="ru-RU"/>
              </w:rPr>
            </w:pPr>
          </w:p>
        </w:tc>
        <w:tc>
          <w:tcPr>
            <w:tcW w:w="3392" w:type="dxa"/>
          </w:tcPr>
          <w:p w:rsidR="00866B98" w:rsidRPr="00866B98" w:rsidRDefault="00866B98" w:rsidP="00866B98">
            <w:pPr>
              <w:spacing w:after="0" w:line="273" w:lineRule="exact"/>
              <w:ind w:left="107" w:right="2741"/>
              <w:rPr>
                <w:rFonts w:ascii="Times New Roman" w:eastAsia="Times New Roman" w:hAnsi="Times New Roman"/>
                <w:b/>
                <w:sz w:val="24"/>
                <w:szCs w:val="24"/>
                <w:lang w:val="ru-RU"/>
              </w:rPr>
            </w:pPr>
          </w:p>
        </w:tc>
        <w:tc>
          <w:tcPr>
            <w:tcW w:w="1701" w:type="dxa"/>
          </w:tcPr>
          <w:p w:rsidR="00866B98" w:rsidRPr="00866B98" w:rsidRDefault="00866B98" w:rsidP="00866B98">
            <w:pPr>
              <w:spacing w:after="0" w:line="259" w:lineRule="exact"/>
              <w:ind w:right="139"/>
              <w:jc w:val="center"/>
              <w:rPr>
                <w:rFonts w:ascii="Times New Roman" w:eastAsia="Times New Roman" w:hAnsi="Times New Roman"/>
                <w:b/>
                <w:sz w:val="24"/>
                <w:szCs w:val="24"/>
                <w:lang w:val="ru-RU"/>
              </w:rPr>
            </w:pPr>
          </w:p>
        </w:tc>
        <w:tc>
          <w:tcPr>
            <w:tcW w:w="2126" w:type="dxa"/>
          </w:tcPr>
          <w:p w:rsidR="00866B98" w:rsidRPr="00866B98" w:rsidRDefault="00866B98" w:rsidP="00866B98">
            <w:pPr>
              <w:spacing w:after="0" w:line="240" w:lineRule="auto"/>
              <w:rPr>
                <w:rFonts w:ascii="Times New Roman" w:eastAsia="Times New Roman" w:hAnsi="Times New Roman" w:cs="Tahoma"/>
                <w:b/>
                <w:sz w:val="24"/>
                <w:szCs w:val="24"/>
                <w:lang w:val="ru-RU"/>
              </w:rPr>
            </w:pPr>
          </w:p>
        </w:tc>
        <w:tc>
          <w:tcPr>
            <w:tcW w:w="2694" w:type="dxa"/>
            <w:gridSpan w:val="2"/>
            <w:tcBorders>
              <w:right w:val="single" w:sz="4" w:space="0" w:color="auto"/>
            </w:tcBorders>
          </w:tcPr>
          <w:p w:rsidR="00866B98" w:rsidRPr="00866B98" w:rsidRDefault="00866B98" w:rsidP="00866B98">
            <w:pPr>
              <w:spacing w:after="0" w:line="240" w:lineRule="auto"/>
              <w:rPr>
                <w:rFonts w:ascii="Times New Roman" w:eastAsia="Times New Roman" w:hAnsi="Times New Roman" w:cs="Tahoma"/>
                <w:b/>
                <w:sz w:val="24"/>
                <w:szCs w:val="24"/>
                <w:lang w:val="ru-RU"/>
              </w:rPr>
            </w:pPr>
          </w:p>
        </w:tc>
      </w:tr>
      <w:tr w:rsidR="00866B98" w:rsidRPr="005C4239" w:rsidTr="004601F0">
        <w:trPr>
          <w:trHeight w:val="275"/>
        </w:trPr>
        <w:tc>
          <w:tcPr>
            <w:tcW w:w="85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392" w:type="dxa"/>
          </w:tcPr>
          <w:p w:rsidR="00866B98" w:rsidRPr="00866B98" w:rsidRDefault="00866B98" w:rsidP="00866B98">
            <w:pPr>
              <w:spacing w:after="0" w:line="256"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1"/>
                <w:sz w:val="24"/>
                <w:szCs w:val="24"/>
                <w:lang w:val="ru-RU"/>
              </w:rPr>
              <w:t xml:space="preserve"> </w:t>
            </w:r>
            <w:r w:rsidRPr="00866B98">
              <w:rPr>
                <w:rFonts w:ascii="Times New Roman" w:eastAsia="Times New Roman" w:hAnsi="Times New Roman"/>
                <w:b/>
                <w:sz w:val="24"/>
                <w:szCs w:val="24"/>
                <w:lang w:val="ru-RU"/>
              </w:rPr>
              <w:t>читательской</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грамотности»</w:t>
            </w:r>
          </w:p>
        </w:tc>
        <w:tc>
          <w:tcPr>
            <w:tcW w:w="170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126" w:type="dxa"/>
          </w:tcPr>
          <w:p w:rsidR="00866B98" w:rsidRPr="00866B98" w:rsidRDefault="00866B98" w:rsidP="00866B98">
            <w:pPr>
              <w:widowControl/>
              <w:shd w:val="clear" w:color="auto" w:fill="FFFFFF"/>
              <w:spacing w:after="0" w:line="240" w:lineRule="auto"/>
              <w:ind w:right="567"/>
              <w:rPr>
                <w:rFonts w:ascii="Times New Roman" w:eastAsia="Times New Roman" w:hAnsi="Times New Roman"/>
                <w:color w:val="000000"/>
                <w:sz w:val="24"/>
                <w:szCs w:val="24"/>
                <w:lang w:val="ru-RU" w:eastAsia="ru-RU"/>
              </w:rPr>
            </w:pPr>
          </w:p>
        </w:tc>
        <w:tc>
          <w:tcPr>
            <w:tcW w:w="2694" w:type="dxa"/>
            <w:gridSpan w:val="2"/>
            <w:vMerge w:val="restart"/>
            <w:tcBorders>
              <w:right w:val="single" w:sz="4" w:space="0" w:color="auto"/>
            </w:tcBorders>
          </w:tcPr>
          <w:p w:rsidR="00866B98" w:rsidRPr="00866B98" w:rsidRDefault="00866B98" w:rsidP="00866B98">
            <w:pPr>
              <w:widowControl/>
              <w:shd w:val="clear" w:color="auto" w:fill="FFFFFF"/>
              <w:spacing w:after="0" w:line="240" w:lineRule="auto"/>
              <w:ind w:right="567"/>
              <w:rPr>
                <w:rFonts w:ascii="Times New Roman" w:eastAsia="Times New Roman" w:hAnsi="Times New Roman"/>
                <w:color w:val="000000"/>
                <w:sz w:val="24"/>
                <w:szCs w:val="24"/>
                <w:lang w:val="ru-RU" w:eastAsia="ru-RU"/>
              </w:rPr>
            </w:pPr>
            <w:r w:rsidRPr="00866B98">
              <w:rPr>
                <w:rFonts w:ascii="Times New Roman" w:eastAsia="Times New Roman" w:hAnsi="Times New Roman"/>
                <w:color w:val="000000"/>
                <w:sz w:val="24"/>
                <w:szCs w:val="24"/>
                <w:lang w:val="ru-RU" w:eastAsia="ru-RU"/>
              </w:rPr>
              <w:t>1. «Единое окно доступа к образовательным ресурсам»- </w:t>
            </w:r>
            <w:hyperlink r:id="rId1676" w:history="1">
              <w:r w:rsidRPr="00866B98">
                <w:rPr>
                  <w:rFonts w:ascii="Times New Roman" w:eastAsia="Times New Roman" w:hAnsi="Times New Roman"/>
                  <w:color w:val="0000FF"/>
                  <w:sz w:val="24"/>
                  <w:szCs w:val="24"/>
                  <w:u w:val="single"/>
                  <w:lang w:val="ru-RU" w:eastAsia="ru-RU"/>
                </w:rPr>
                <w:t>http://windows.edu/ru</w:t>
              </w:r>
            </w:hyperlink>
          </w:p>
          <w:p w:rsidR="00866B98" w:rsidRPr="00866B98" w:rsidRDefault="00866B98" w:rsidP="00866B98">
            <w:pPr>
              <w:widowControl/>
              <w:shd w:val="clear" w:color="auto" w:fill="FFFFFF"/>
              <w:spacing w:after="0" w:line="240" w:lineRule="auto"/>
              <w:ind w:right="567"/>
              <w:rPr>
                <w:rFonts w:ascii="Times New Roman" w:eastAsia="Times New Roman" w:hAnsi="Times New Roman"/>
                <w:color w:val="000000"/>
                <w:sz w:val="24"/>
                <w:szCs w:val="24"/>
                <w:lang w:val="ru-RU" w:eastAsia="ru-RU"/>
              </w:rPr>
            </w:pPr>
            <w:r w:rsidRPr="00866B98">
              <w:rPr>
                <w:rFonts w:ascii="Times New Roman" w:eastAsia="Times New Roman" w:hAnsi="Times New Roman"/>
                <w:color w:val="000000"/>
                <w:sz w:val="24"/>
                <w:szCs w:val="24"/>
                <w:lang w:val="ru-RU" w:eastAsia="ru-RU"/>
              </w:rPr>
              <w:t>2. «Единая коллекция цифровых образовательных ресурсов» - </w:t>
            </w:r>
            <w:hyperlink r:id="rId1677" w:history="1">
              <w:r w:rsidRPr="00866B98">
                <w:rPr>
                  <w:rFonts w:ascii="Times New Roman" w:eastAsia="Times New Roman" w:hAnsi="Times New Roman"/>
                  <w:color w:val="0000FF"/>
                  <w:sz w:val="24"/>
                  <w:szCs w:val="24"/>
                  <w:u w:val="single"/>
                  <w:lang w:val="ru-RU" w:eastAsia="ru-RU"/>
                </w:rPr>
                <w:t>http://school-collektion.edu/ru</w:t>
              </w:r>
            </w:hyperlink>
          </w:p>
          <w:p w:rsidR="00866B98" w:rsidRPr="00866B98" w:rsidRDefault="00866B98" w:rsidP="00866B98">
            <w:pPr>
              <w:widowControl/>
              <w:shd w:val="clear" w:color="auto" w:fill="FFFFFF"/>
              <w:spacing w:after="0" w:line="240" w:lineRule="auto"/>
              <w:ind w:right="567"/>
              <w:rPr>
                <w:rFonts w:ascii="Times New Roman" w:eastAsia="Times New Roman" w:hAnsi="Times New Roman"/>
                <w:color w:val="0000FF"/>
                <w:sz w:val="24"/>
                <w:szCs w:val="24"/>
                <w:u w:val="single"/>
                <w:lang w:val="ru-RU" w:eastAsia="ru-RU"/>
              </w:rPr>
            </w:pPr>
            <w:r w:rsidRPr="00866B98">
              <w:rPr>
                <w:rFonts w:ascii="Times New Roman" w:eastAsia="Times New Roman" w:hAnsi="Times New Roman"/>
                <w:color w:val="000000"/>
                <w:sz w:val="24"/>
                <w:szCs w:val="24"/>
                <w:lang w:val="ru-RU" w:eastAsia="ru-RU"/>
              </w:rPr>
              <w:t xml:space="preserve">3. «Федеральный </w:t>
            </w:r>
            <w:r w:rsidRPr="00866B98">
              <w:rPr>
                <w:rFonts w:ascii="Times New Roman" w:eastAsia="Times New Roman" w:hAnsi="Times New Roman"/>
                <w:color w:val="000000"/>
                <w:sz w:val="24"/>
                <w:szCs w:val="24"/>
                <w:lang w:val="ru-RU" w:eastAsia="ru-RU"/>
              </w:rPr>
              <w:lastRenderedPageBreak/>
              <w:t>центр информационных образовательных ресурсов» - </w:t>
            </w:r>
            <w:hyperlink r:id="rId1678" w:history="1">
              <w:r w:rsidRPr="00866B98">
                <w:rPr>
                  <w:rFonts w:ascii="Times New Roman" w:eastAsia="Times New Roman" w:hAnsi="Times New Roman"/>
                  <w:color w:val="0000FF"/>
                  <w:sz w:val="24"/>
                  <w:szCs w:val="24"/>
                  <w:u w:val="single"/>
                  <w:lang w:val="ru-RU" w:eastAsia="ru-RU"/>
                </w:rPr>
                <w:t>http://fcior.edu.ru</w:t>
              </w:r>
            </w:hyperlink>
            <w:r w:rsidRPr="00866B98">
              <w:rPr>
                <w:rFonts w:ascii="Times New Roman" w:eastAsia="Times New Roman" w:hAnsi="Times New Roman"/>
                <w:color w:val="000000"/>
                <w:sz w:val="24"/>
                <w:szCs w:val="24"/>
                <w:lang w:val="ru-RU" w:eastAsia="ru-RU"/>
              </w:rPr>
              <w:t>, </w:t>
            </w:r>
            <w:hyperlink r:id="rId1679" w:history="1">
              <w:r w:rsidRPr="00866B98">
                <w:rPr>
                  <w:rFonts w:ascii="Times New Roman" w:eastAsia="Times New Roman" w:hAnsi="Times New Roman"/>
                  <w:color w:val="0000FF"/>
                  <w:sz w:val="24"/>
                  <w:szCs w:val="24"/>
                  <w:u w:val="single"/>
                  <w:lang w:val="ru-RU" w:eastAsia="ru-RU"/>
                </w:rPr>
                <w:t>http://eor.edu.ru</w:t>
              </w:r>
            </w:hyperlink>
          </w:p>
          <w:p w:rsidR="00866B98" w:rsidRPr="00866B98" w:rsidRDefault="0083795D" w:rsidP="00866B98">
            <w:pPr>
              <w:widowControl/>
              <w:spacing w:before="100" w:beforeAutospacing="1" w:after="0" w:afterAutospacing="1" w:line="240" w:lineRule="auto"/>
              <w:ind w:right="567"/>
              <w:rPr>
                <w:rFonts w:ascii="Times New Roman" w:eastAsia="Times New Roman" w:hAnsi="Times New Roman"/>
                <w:color w:val="000000"/>
                <w:sz w:val="24"/>
                <w:szCs w:val="24"/>
                <w:lang w:val="ru-RU" w:eastAsia="ru-RU"/>
              </w:rPr>
            </w:pPr>
            <w:hyperlink r:id="rId1680" w:history="1">
              <w:r w:rsidR="00866B98" w:rsidRPr="00866B98">
                <w:rPr>
                  <w:rFonts w:ascii="Times New Roman" w:eastAsia="Times New Roman" w:hAnsi="Times New Roman"/>
                  <w:color w:val="0000FF"/>
                  <w:sz w:val="24"/>
                  <w:szCs w:val="24"/>
                  <w:u w:val="single"/>
                  <w:lang w:val="ru-RU" w:eastAsia="ru-RU"/>
                </w:rPr>
                <w:t>http://ru.wikipedia.org</w:t>
              </w:r>
            </w:hyperlink>
            <w:r w:rsidR="00866B98" w:rsidRPr="00866B98">
              <w:rPr>
                <w:rFonts w:ascii="Times New Roman" w:eastAsia="Times New Roman" w:hAnsi="Times New Roman"/>
                <w:color w:val="000000"/>
                <w:sz w:val="24"/>
                <w:szCs w:val="24"/>
                <w:lang w:val="ru-RU" w:eastAsia="ru-RU"/>
              </w:rPr>
              <w:t>  - Википедия (свободная энциклопедия).</w:t>
            </w:r>
          </w:p>
          <w:p w:rsidR="00866B98" w:rsidRPr="00866B98" w:rsidRDefault="0083795D" w:rsidP="00866B98">
            <w:pPr>
              <w:widowControl/>
              <w:spacing w:before="100" w:beforeAutospacing="1" w:after="0" w:afterAutospacing="1" w:line="240" w:lineRule="auto"/>
              <w:ind w:right="567"/>
              <w:rPr>
                <w:rFonts w:ascii="Times New Roman" w:eastAsia="Times New Roman" w:hAnsi="Times New Roman"/>
                <w:color w:val="000000"/>
                <w:sz w:val="24"/>
                <w:szCs w:val="24"/>
                <w:lang w:val="ru-RU" w:eastAsia="ru-RU"/>
              </w:rPr>
            </w:pPr>
            <w:hyperlink r:id="rId1681" w:history="1">
              <w:r w:rsidR="00866B98" w:rsidRPr="00866B98">
                <w:rPr>
                  <w:rFonts w:ascii="Times New Roman" w:eastAsia="Times New Roman" w:hAnsi="Times New Roman"/>
                  <w:color w:val="0000FF"/>
                  <w:sz w:val="24"/>
                  <w:szCs w:val="24"/>
                  <w:u w:val="single"/>
                  <w:lang w:val="ru-RU" w:eastAsia="ru-RU"/>
                </w:rPr>
                <w:t>http://www.n-shkola.ru</w:t>
              </w:r>
            </w:hyperlink>
            <w:r w:rsidR="00866B98" w:rsidRPr="00866B98">
              <w:rPr>
                <w:rFonts w:ascii="Times New Roman" w:eastAsia="Times New Roman" w:hAnsi="Times New Roman"/>
                <w:color w:val="000000"/>
                <w:sz w:val="24"/>
                <w:szCs w:val="24"/>
                <w:lang w:val="ru-RU" w:eastAsia="ru-RU"/>
              </w:rPr>
              <w:t> Журнал «Начальная школа». </w:t>
            </w:r>
          </w:p>
          <w:p w:rsidR="00866B98" w:rsidRPr="00866B98" w:rsidRDefault="0083795D" w:rsidP="00866B98">
            <w:pPr>
              <w:widowControl/>
              <w:shd w:val="clear" w:color="auto" w:fill="FFFFFF"/>
              <w:spacing w:after="0" w:line="240" w:lineRule="auto"/>
              <w:ind w:right="567"/>
              <w:rPr>
                <w:rFonts w:ascii="Times New Roman" w:eastAsia="Times New Roman" w:hAnsi="Times New Roman"/>
                <w:color w:val="000000"/>
                <w:sz w:val="24"/>
                <w:szCs w:val="24"/>
                <w:lang w:val="ru-RU" w:eastAsia="ru-RU"/>
              </w:rPr>
            </w:pPr>
            <w:hyperlink r:id="rId1682" w:history="1">
              <w:r w:rsidR="00866B98" w:rsidRPr="00866B98">
                <w:rPr>
                  <w:rFonts w:ascii="Times New Roman" w:eastAsia="Times New Roman" w:hAnsi="Times New Roman"/>
                  <w:color w:val="0000FF"/>
                  <w:sz w:val="24"/>
                  <w:szCs w:val="24"/>
                  <w:u w:val="single"/>
                  <w:lang w:val="ru-RU" w:eastAsia="ru-RU"/>
                </w:rPr>
                <w:t>http://www.openclass.ru</w:t>
              </w:r>
            </w:hyperlink>
            <w:r w:rsidR="00866B98" w:rsidRPr="00866B98">
              <w:rPr>
                <w:rFonts w:ascii="Times New Roman" w:eastAsia="Times New Roman" w:hAnsi="Times New Roman"/>
                <w:color w:val="000000"/>
                <w:sz w:val="24"/>
                <w:szCs w:val="24"/>
                <w:lang w:val="ru-RU" w:eastAsia="ru-RU"/>
              </w:rPr>
              <w:t> Открытый класс.</w:t>
            </w:r>
          </w:p>
          <w:p w:rsidR="00866B98" w:rsidRPr="00866B98" w:rsidRDefault="0083795D" w:rsidP="00866B98">
            <w:pPr>
              <w:widowControl/>
              <w:shd w:val="clear" w:color="auto" w:fill="FFFFFF"/>
              <w:spacing w:after="0" w:line="240" w:lineRule="auto"/>
              <w:ind w:right="567"/>
              <w:rPr>
                <w:rFonts w:ascii="Times New Roman" w:eastAsia="Times New Roman" w:hAnsi="Times New Roman"/>
                <w:color w:val="000000"/>
                <w:sz w:val="24"/>
                <w:szCs w:val="24"/>
                <w:lang w:val="ru-RU" w:eastAsia="ru-RU"/>
              </w:rPr>
            </w:pPr>
            <w:hyperlink r:id="rId1683" w:history="1">
              <w:r w:rsidR="00866B98" w:rsidRPr="00866B98">
                <w:rPr>
                  <w:rFonts w:ascii="Times New Roman" w:eastAsia="Times New Roman" w:hAnsi="Times New Roman"/>
                  <w:color w:val="0000FF"/>
                  <w:sz w:val="24"/>
                  <w:szCs w:val="24"/>
                  <w:u w:val="single"/>
                  <w:lang w:val="ru-RU" w:eastAsia="ru-RU"/>
                </w:rPr>
                <w:t>http://www.classmag.ru</w:t>
              </w:r>
            </w:hyperlink>
            <w:r w:rsidR="00866B98" w:rsidRPr="00866B98">
              <w:rPr>
                <w:rFonts w:ascii="Times New Roman" w:eastAsia="Times New Roman" w:hAnsi="Times New Roman"/>
                <w:color w:val="000000"/>
                <w:sz w:val="24"/>
                <w:szCs w:val="24"/>
                <w:lang w:val="ru-RU" w:eastAsia="ru-RU"/>
              </w:rPr>
              <w:t> Классный журнал.</w:t>
            </w:r>
          </w:p>
          <w:p w:rsidR="00866B98" w:rsidRPr="00866B98" w:rsidRDefault="00866B98" w:rsidP="00866B98">
            <w:pPr>
              <w:spacing w:after="0" w:line="240" w:lineRule="auto"/>
              <w:ind w:right="567"/>
              <w:rPr>
                <w:rFonts w:ascii="Times New Roman" w:eastAsia="Times New Roman" w:hAnsi="Times New Roman" w:cs="Tahoma"/>
                <w:b/>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Вводное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занятие.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Знакомство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с «Читательским</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портфелем»</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552"/>
        </w:trPr>
        <w:tc>
          <w:tcPr>
            <w:tcW w:w="851" w:type="dxa"/>
          </w:tcPr>
          <w:p w:rsidR="00866B98" w:rsidRPr="00866B98" w:rsidRDefault="00866B98" w:rsidP="00866B98">
            <w:pPr>
              <w:spacing w:after="0" w:line="26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392" w:type="dxa"/>
          </w:tcPr>
          <w:p w:rsidR="00866B98" w:rsidRPr="00866B98" w:rsidRDefault="00866B98" w:rsidP="00866B98">
            <w:pPr>
              <w:spacing w:after="0" w:line="26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Рассказы</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о</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«зверенках»</w:t>
            </w:r>
            <w:r w:rsidRPr="00866B98">
              <w:rPr>
                <w:rFonts w:ascii="Times New Roman" w:eastAsia="Times New Roman" w:hAnsi="Times New Roman"/>
                <w:spacing w:val="-8"/>
                <w:sz w:val="24"/>
                <w:szCs w:val="24"/>
                <w:lang w:val="ru-RU"/>
              </w:rPr>
              <w:t xml:space="preserve"> </w:t>
            </w:r>
            <w:r w:rsidRPr="00866B98">
              <w:rPr>
                <w:rFonts w:ascii="Times New Roman" w:eastAsia="Times New Roman" w:hAnsi="Times New Roman"/>
                <w:sz w:val="24"/>
                <w:szCs w:val="24"/>
                <w:lang w:val="ru-RU"/>
              </w:rPr>
              <w:t>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Чарушина.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Рассказ</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«Лесной котенок».</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Рассказ</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«Две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мышки»</w:t>
            </w:r>
          </w:p>
        </w:tc>
        <w:tc>
          <w:tcPr>
            <w:tcW w:w="1701" w:type="dxa"/>
          </w:tcPr>
          <w:p w:rsidR="00866B98" w:rsidRPr="00866B98" w:rsidRDefault="00866B98" w:rsidP="00866B98">
            <w:pPr>
              <w:spacing w:after="0" w:line="26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68"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68"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Творческая</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работа</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№1.</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Мини-рассказ</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«Пропущенные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буквы»</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7"/>
        </w:trPr>
        <w:tc>
          <w:tcPr>
            <w:tcW w:w="851" w:type="dxa"/>
          </w:tcPr>
          <w:p w:rsidR="00866B98" w:rsidRPr="00866B98" w:rsidRDefault="00866B98" w:rsidP="00866B98">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392" w:type="dxa"/>
          </w:tcPr>
          <w:p w:rsidR="00866B98" w:rsidRPr="00866B98" w:rsidRDefault="00866B98" w:rsidP="00866B98">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Веселые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рассказы</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о</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школьной</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жизни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В.В.</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Голявкина</w:t>
            </w:r>
          </w:p>
        </w:tc>
        <w:tc>
          <w:tcPr>
            <w:tcW w:w="1701" w:type="dxa"/>
          </w:tcPr>
          <w:p w:rsidR="00866B98" w:rsidRPr="00866B98" w:rsidRDefault="00866B98" w:rsidP="00866B98">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Чтение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текстов</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из учебника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русского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языка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окружающего мира.</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827"/>
        </w:trPr>
        <w:tc>
          <w:tcPr>
            <w:tcW w:w="851" w:type="dxa"/>
          </w:tcPr>
          <w:p w:rsidR="00866B98" w:rsidRPr="00866B98" w:rsidRDefault="00866B98" w:rsidP="00866B98">
            <w:pPr>
              <w:spacing w:after="0" w:line="263"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lastRenderedPageBreak/>
              <w:t>7</w:t>
            </w:r>
          </w:p>
        </w:tc>
        <w:tc>
          <w:tcPr>
            <w:tcW w:w="3392" w:type="dxa"/>
          </w:tcPr>
          <w:p w:rsidR="00866B98" w:rsidRPr="00866B98" w:rsidRDefault="00866B98" w:rsidP="00866B98">
            <w:pPr>
              <w:spacing w:after="0" w:line="240" w:lineRule="auto"/>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Уточнение, выбор под тем проекта «Мои лучшие друзья – это</w:t>
            </w:r>
            <w:r w:rsidRPr="00866B98">
              <w:rPr>
                <w:rFonts w:ascii="Times New Roman" w:eastAsia="Times New Roman" w:hAnsi="Times New Roman"/>
                <w:spacing w:val="-57"/>
                <w:sz w:val="24"/>
                <w:szCs w:val="24"/>
                <w:lang w:val="ru-RU"/>
              </w:rPr>
              <w:t xml:space="preserve"> </w:t>
            </w:r>
            <w:r w:rsidRPr="00866B98">
              <w:rPr>
                <w:rFonts w:ascii="Times New Roman" w:eastAsia="Times New Roman" w:hAnsi="Times New Roman"/>
                <w:sz w:val="24"/>
                <w:szCs w:val="24"/>
                <w:lang w:val="ru-RU"/>
              </w:rPr>
              <w:t>книги!».</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Составление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плана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работы</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над</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проектом.</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Подготовка</w:t>
            </w:r>
          </w:p>
          <w:p w:rsidR="00866B98" w:rsidRPr="00866B98" w:rsidRDefault="00866B98" w:rsidP="00866B98">
            <w:pPr>
              <w:spacing w:after="0" w:line="26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проекта.</w:t>
            </w:r>
          </w:p>
        </w:tc>
        <w:tc>
          <w:tcPr>
            <w:tcW w:w="1701" w:type="dxa"/>
          </w:tcPr>
          <w:p w:rsidR="00866B98" w:rsidRPr="00866B98" w:rsidRDefault="00866B98" w:rsidP="00866B98">
            <w:pPr>
              <w:spacing w:after="0" w:line="263"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63"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63"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Творческая</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работа</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«Твоё</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представление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о</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настоящем</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читателе»</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9</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Защита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творческих</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проектов</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«Мои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лучшие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друзья</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это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книги!»</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5C4239" w:rsidTr="004601F0">
        <w:trPr>
          <w:trHeight w:val="275"/>
        </w:trPr>
        <w:tc>
          <w:tcPr>
            <w:tcW w:w="85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392" w:type="dxa"/>
          </w:tcPr>
          <w:p w:rsidR="00866B98" w:rsidRPr="00866B98" w:rsidRDefault="00866B98" w:rsidP="00866B98">
            <w:pPr>
              <w:spacing w:after="0" w:line="256"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естественно научной</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грамотности»</w:t>
            </w:r>
          </w:p>
        </w:tc>
        <w:tc>
          <w:tcPr>
            <w:tcW w:w="170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126"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Что</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такое</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экология?</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8"/>
        </w:trPr>
        <w:tc>
          <w:tcPr>
            <w:tcW w:w="851" w:type="dxa"/>
          </w:tcPr>
          <w:p w:rsidR="00866B98" w:rsidRPr="00866B98" w:rsidRDefault="00866B98" w:rsidP="00866B98">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392" w:type="dxa"/>
          </w:tcPr>
          <w:p w:rsidR="00866B98" w:rsidRPr="00866B98" w:rsidRDefault="00866B98" w:rsidP="00866B98">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Воздух</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здоровье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человека.</w:t>
            </w:r>
          </w:p>
        </w:tc>
        <w:tc>
          <w:tcPr>
            <w:tcW w:w="1701" w:type="dxa"/>
          </w:tcPr>
          <w:p w:rsidR="00866B98" w:rsidRPr="00866B98" w:rsidRDefault="00866B98" w:rsidP="00866B98">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Зачем</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нужно</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беречь</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наши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леса?</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Как</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мы</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бережём</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природу.</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Солнце,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Луна,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звёзды</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источник</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света.</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6"/>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Солнце,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Луна,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звёзды</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источник</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света.</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7</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Бытовые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приборы</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квартире.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Правила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пользования.</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7"/>
        </w:trPr>
        <w:tc>
          <w:tcPr>
            <w:tcW w:w="851" w:type="dxa"/>
          </w:tcPr>
          <w:p w:rsidR="00866B98" w:rsidRPr="00866B98" w:rsidRDefault="00866B98" w:rsidP="00866B98">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392" w:type="dxa"/>
          </w:tcPr>
          <w:p w:rsidR="00866B98" w:rsidRPr="00866B98" w:rsidRDefault="00866B98" w:rsidP="00866B98">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Проект</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«Природа</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опасности!»</w:t>
            </w:r>
          </w:p>
        </w:tc>
        <w:tc>
          <w:tcPr>
            <w:tcW w:w="1701" w:type="dxa"/>
          </w:tcPr>
          <w:p w:rsidR="00866B98" w:rsidRPr="00866B98" w:rsidRDefault="00866B98" w:rsidP="00866B98">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392" w:type="dxa"/>
          </w:tcPr>
          <w:p w:rsidR="00866B98" w:rsidRPr="00866B98" w:rsidRDefault="00866B98" w:rsidP="00866B98">
            <w:pPr>
              <w:spacing w:after="0" w:line="256"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математической</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грамотности»</w:t>
            </w:r>
          </w:p>
        </w:tc>
        <w:tc>
          <w:tcPr>
            <w:tcW w:w="170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126"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Удивительный</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мир</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чисел.</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Удивительный</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мир</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чисел.</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Решение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логических</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задач.</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Решение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логических</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задач.</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Решение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комбинаторных</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задач.</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8"/>
        </w:trPr>
        <w:tc>
          <w:tcPr>
            <w:tcW w:w="851" w:type="dxa"/>
          </w:tcPr>
          <w:p w:rsidR="00866B98" w:rsidRPr="00866B98" w:rsidRDefault="00866B98" w:rsidP="00866B98">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392" w:type="dxa"/>
          </w:tcPr>
          <w:p w:rsidR="00866B98" w:rsidRPr="00866B98" w:rsidRDefault="00866B98" w:rsidP="00866B98">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Решение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комбинаторных</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задач.</w:t>
            </w:r>
          </w:p>
        </w:tc>
        <w:tc>
          <w:tcPr>
            <w:tcW w:w="1701" w:type="dxa"/>
          </w:tcPr>
          <w:p w:rsidR="00866B98" w:rsidRPr="00866B98" w:rsidRDefault="00866B98" w:rsidP="00866B98">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7</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Магические</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квадраты.</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Числовые</w:t>
            </w:r>
            <w:r w:rsidRPr="00866B98">
              <w:rPr>
                <w:rFonts w:ascii="Times New Roman" w:eastAsia="Times New Roman" w:hAnsi="Times New Roman"/>
                <w:spacing w:val="-7"/>
                <w:sz w:val="24"/>
                <w:szCs w:val="24"/>
                <w:lang w:val="ru-RU"/>
              </w:rPr>
              <w:t xml:space="preserve"> </w:t>
            </w:r>
            <w:r w:rsidRPr="00866B98">
              <w:rPr>
                <w:rFonts w:ascii="Times New Roman" w:eastAsia="Times New Roman" w:hAnsi="Times New Roman"/>
                <w:sz w:val="24"/>
                <w:szCs w:val="24"/>
                <w:lang w:val="ru-RU"/>
              </w:rPr>
              <w:t>головоломки.</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9</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Математический</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калейдоскоп.</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392" w:type="dxa"/>
          </w:tcPr>
          <w:p w:rsidR="00866B98" w:rsidRPr="00866B98" w:rsidRDefault="00866B98" w:rsidP="00866B98">
            <w:pPr>
              <w:spacing w:after="0" w:line="256"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финансовой</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грамотности»</w:t>
            </w:r>
          </w:p>
        </w:tc>
        <w:tc>
          <w:tcPr>
            <w:tcW w:w="170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126"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Потребности</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человека.</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8"/>
        </w:trPr>
        <w:tc>
          <w:tcPr>
            <w:tcW w:w="851" w:type="dxa"/>
          </w:tcPr>
          <w:p w:rsidR="00866B98" w:rsidRPr="00866B98" w:rsidRDefault="00866B98" w:rsidP="00866B98">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392" w:type="dxa"/>
          </w:tcPr>
          <w:p w:rsidR="00866B98" w:rsidRPr="00866B98" w:rsidRDefault="00866B98" w:rsidP="00866B98">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Значение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труда</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удовлетворении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потребностей.</w:t>
            </w:r>
          </w:p>
        </w:tc>
        <w:tc>
          <w:tcPr>
            <w:tcW w:w="1701" w:type="dxa"/>
          </w:tcPr>
          <w:p w:rsidR="00866B98" w:rsidRPr="00866B98" w:rsidRDefault="00866B98" w:rsidP="00866B98">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Когда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где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возникла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торговля.</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Какие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бывают</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товары.</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Как</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где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производятся</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товары.</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551"/>
        </w:trPr>
        <w:tc>
          <w:tcPr>
            <w:tcW w:w="851" w:type="dxa"/>
          </w:tcPr>
          <w:p w:rsidR="00866B98" w:rsidRPr="00866B98" w:rsidRDefault="00866B98" w:rsidP="00866B98">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392" w:type="dxa"/>
          </w:tcPr>
          <w:p w:rsidR="00866B98" w:rsidRPr="00866B98" w:rsidRDefault="00866B98" w:rsidP="00866B98">
            <w:pPr>
              <w:spacing w:after="0" w:line="262"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Какие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бывают</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товары. Почему</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одни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товары стоят</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дороже,</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а</w:t>
            </w:r>
          </w:p>
          <w:p w:rsidR="00866B98" w:rsidRPr="00866B98" w:rsidRDefault="00866B98" w:rsidP="00866B98">
            <w:pPr>
              <w:spacing w:after="0" w:line="26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другие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дешевле.</w:t>
            </w:r>
          </w:p>
        </w:tc>
        <w:tc>
          <w:tcPr>
            <w:tcW w:w="1701" w:type="dxa"/>
          </w:tcPr>
          <w:p w:rsidR="00866B98" w:rsidRPr="00866B98" w:rsidRDefault="00866B98" w:rsidP="00866B98">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r>
      <w:tr w:rsidR="00866B98" w:rsidRPr="00866B98" w:rsidTr="004601F0">
        <w:trPr>
          <w:trHeight w:val="275"/>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Деньги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бумажные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металлические.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Деньги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России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мира.</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c>
          <w:tcPr>
            <w:tcW w:w="851" w:type="dxa"/>
            <w:vMerge w:val="restart"/>
          </w:tcPr>
          <w:p w:rsidR="00866B98" w:rsidRPr="00866B98" w:rsidRDefault="00866B98" w:rsidP="00866B98">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7</w:t>
            </w:r>
          </w:p>
        </w:tc>
        <w:tc>
          <w:tcPr>
            <w:tcW w:w="3392" w:type="dxa"/>
            <w:vMerge w:val="restart"/>
          </w:tcPr>
          <w:p w:rsidR="00866B98" w:rsidRPr="00866B98" w:rsidRDefault="00866B98" w:rsidP="00866B98">
            <w:pPr>
              <w:spacing w:after="0" w:line="262"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Почему</w:t>
            </w:r>
            <w:r w:rsidRPr="00866B98">
              <w:rPr>
                <w:rFonts w:ascii="Times New Roman" w:eastAsia="Times New Roman" w:hAnsi="Times New Roman"/>
                <w:spacing w:val="-7"/>
                <w:sz w:val="24"/>
                <w:szCs w:val="24"/>
                <w:lang w:val="ru-RU"/>
              </w:rPr>
              <w:t xml:space="preserve"> </w:t>
            </w:r>
            <w:r w:rsidRPr="00866B98">
              <w:rPr>
                <w:rFonts w:ascii="Times New Roman" w:eastAsia="Times New Roman" w:hAnsi="Times New Roman"/>
                <w:sz w:val="24"/>
                <w:szCs w:val="24"/>
                <w:lang w:val="ru-RU"/>
              </w:rPr>
              <w:t>каждый</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народ имеет</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lastRenderedPageBreak/>
              <w:t>свои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деньги.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Что</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изображено</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на</w:t>
            </w:r>
          </w:p>
          <w:p w:rsidR="00866B98" w:rsidRPr="00866B98" w:rsidRDefault="00866B98" w:rsidP="00866B98">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деньгах.</w:t>
            </w:r>
          </w:p>
        </w:tc>
        <w:tc>
          <w:tcPr>
            <w:tcW w:w="1701" w:type="dxa"/>
            <w:tcBorders>
              <w:top w:val="single" w:sz="4" w:space="0" w:color="auto"/>
              <w:bottom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c>
          <w:tcPr>
            <w:tcW w:w="2126" w:type="dxa"/>
            <w:tcBorders>
              <w:top w:val="single" w:sz="4" w:space="0" w:color="auto"/>
              <w:bottom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c>
          <w:tcPr>
            <w:tcW w:w="2694" w:type="dxa"/>
            <w:gridSpan w:val="2"/>
            <w:vMerge/>
            <w:tcBorders>
              <w:top w:val="single" w:sz="4" w:space="0" w:color="auto"/>
              <w:bottom w:val="single" w:sz="4" w:space="0" w:color="auto"/>
              <w:right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r>
      <w:tr w:rsidR="00866B98" w:rsidRPr="00866B98" w:rsidTr="004601F0">
        <w:trPr>
          <w:trHeight w:val="780"/>
        </w:trPr>
        <w:tc>
          <w:tcPr>
            <w:tcW w:w="851" w:type="dxa"/>
            <w:vMerge/>
          </w:tcPr>
          <w:p w:rsidR="00866B98" w:rsidRPr="00866B98" w:rsidRDefault="00866B98" w:rsidP="00866B98">
            <w:pPr>
              <w:spacing w:after="0" w:line="262" w:lineRule="exact"/>
              <w:ind w:left="7"/>
              <w:jc w:val="center"/>
              <w:rPr>
                <w:rFonts w:ascii="Times New Roman" w:eastAsia="Times New Roman" w:hAnsi="Times New Roman"/>
                <w:sz w:val="24"/>
                <w:szCs w:val="24"/>
                <w:lang w:val="ru-RU"/>
              </w:rPr>
            </w:pPr>
          </w:p>
        </w:tc>
        <w:tc>
          <w:tcPr>
            <w:tcW w:w="3392" w:type="dxa"/>
            <w:vMerge/>
          </w:tcPr>
          <w:p w:rsidR="00866B98" w:rsidRPr="00866B98" w:rsidRDefault="00866B98" w:rsidP="00866B98">
            <w:pPr>
              <w:spacing w:after="0" w:line="262" w:lineRule="exact"/>
              <w:ind w:left="107"/>
              <w:rPr>
                <w:rFonts w:ascii="Times New Roman" w:eastAsia="Times New Roman" w:hAnsi="Times New Roman"/>
                <w:sz w:val="24"/>
                <w:szCs w:val="24"/>
                <w:lang w:val="ru-RU"/>
              </w:rPr>
            </w:pPr>
          </w:p>
        </w:tc>
        <w:tc>
          <w:tcPr>
            <w:tcW w:w="1701" w:type="dxa"/>
            <w:tcBorders>
              <w:top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top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c>
          <w:tcPr>
            <w:tcW w:w="2694" w:type="dxa"/>
            <w:gridSpan w:val="2"/>
            <w:vMerge w:val="restart"/>
            <w:tcBorders>
              <w:top w:val="single" w:sz="4" w:space="0" w:color="auto"/>
              <w:right w:val="single" w:sz="4" w:space="0" w:color="auto"/>
            </w:tcBorders>
          </w:tcPr>
          <w:p w:rsidR="00866B98" w:rsidRPr="00866B98" w:rsidRDefault="00866B98" w:rsidP="00866B98">
            <w:pPr>
              <w:spacing w:after="0" w:line="262" w:lineRule="exact"/>
              <w:jc w:val="center"/>
              <w:rPr>
                <w:rFonts w:ascii="Times New Roman" w:eastAsia="Times New Roman" w:hAnsi="Times New Roman"/>
                <w:sz w:val="24"/>
                <w:szCs w:val="24"/>
                <w:lang w:val="ru-RU"/>
              </w:rPr>
            </w:pPr>
          </w:p>
        </w:tc>
      </w:tr>
      <w:tr w:rsidR="00866B98" w:rsidRPr="00866B98" w:rsidTr="004601F0">
        <w:trPr>
          <w:trHeight w:val="276"/>
        </w:trPr>
        <w:tc>
          <w:tcPr>
            <w:tcW w:w="851"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392"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Защита</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денег</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от</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подделки.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Банки.</w:t>
            </w:r>
          </w:p>
        </w:tc>
        <w:tc>
          <w:tcPr>
            <w:tcW w:w="1701"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694" w:type="dxa"/>
            <w:gridSpan w:val="2"/>
            <w:vMerge/>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gridAfter w:val="1"/>
          <w:wAfter w:w="1985" w:type="dxa"/>
          <w:trHeight w:val="277"/>
        </w:trPr>
        <w:tc>
          <w:tcPr>
            <w:tcW w:w="851"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392" w:type="dxa"/>
          </w:tcPr>
          <w:p w:rsidR="00866B98" w:rsidRPr="00866B98" w:rsidRDefault="00866B98" w:rsidP="00866B98">
            <w:pPr>
              <w:spacing w:after="0" w:line="258" w:lineRule="exact"/>
              <w:ind w:right="98"/>
              <w:jc w:val="right"/>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Итого:</w:t>
            </w:r>
          </w:p>
        </w:tc>
        <w:tc>
          <w:tcPr>
            <w:tcW w:w="4536" w:type="dxa"/>
            <w:gridSpan w:val="3"/>
          </w:tcPr>
          <w:p w:rsidR="00866B98" w:rsidRPr="00866B98" w:rsidRDefault="00866B98" w:rsidP="00866B98">
            <w:pPr>
              <w:spacing w:after="0" w:line="258" w:lineRule="exact"/>
              <w:ind w:right="98"/>
              <w:jc w:val="right"/>
              <w:rPr>
                <w:rFonts w:ascii="Times New Roman" w:eastAsia="Times New Roman" w:hAnsi="Times New Roman"/>
                <w:sz w:val="24"/>
                <w:szCs w:val="24"/>
                <w:lang w:val="ru-RU"/>
              </w:rPr>
            </w:pPr>
          </w:p>
        </w:tc>
      </w:tr>
    </w:tbl>
    <w:p w:rsidR="00866B98" w:rsidRPr="00866B98" w:rsidRDefault="00866B98" w:rsidP="00866B98">
      <w:pPr>
        <w:autoSpaceDE w:val="0"/>
        <w:autoSpaceDN w:val="0"/>
        <w:spacing w:before="4" w:after="0" w:line="240" w:lineRule="auto"/>
        <w:rPr>
          <w:rFonts w:ascii="Times New Roman" w:eastAsia="Times New Roman" w:hAnsi="Times New Roman"/>
          <w:b/>
          <w:sz w:val="24"/>
          <w:szCs w:val="24"/>
          <w:lang w:val="ru-RU"/>
        </w:rPr>
      </w:pPr>
    </w:p>
    <w:p w:rsidR="00866B98" w:rsidRPr="005C10A0" w:rsidRDefault="00866B98" w:rsidP="005C10A0">
      <w:pPr>
        <w:autoSpaceDE w:val="0"/>
        <w:autoSpaceDN w:val="0"/>
        <w:spacing w:after="0" w:line="240" w:lineRule="auto"/>
        <w:rPr>
          <w:rFonts w:ascii="Times New Roman" w:eastAsia="Times New Roman" w:hAnsi="Times New Roman"/>
          <w:sz w:val="24"/>
          <w:szCs w:val="24"/>
          <w:lang w:val="ru-RU"/>
        </w:rPr>
      </w:pPr>
      <w:r w:rsidRPr="005C10A0">
        <w:rPr>
          <w:rFonts w:ascii="Times New Roman" w:eastAsia="Times New Roman" w:hAnsi="Times New Roman"/>
          <w:sz w:val="24"/>
          <w:szCs w:val="24"/>
          <w:lang w:val="ru-RU"/>
        </w:rPr>
        <w:t>3</w:t>
      </w:r>
      <w:r w:rsidR="005C10A0">
        <w:rPr>
          <w:rFonts w:ascii="Times New Roman" w:eastAsia="Times New Roman" w:hAnsi="Times New Roman"/>
          <w:sz w:val="24"/>
          <w:szCs w:val="24"/>
          <w:lang w:val="ru-RU"/>
        </w:rPr>
        <w:t xml:space="preserve"> </w:t>
      </w:r>
      <w:r w:rsidRPr="005C10A0">
        <w:rPr>
          <w:rFonts w:ascii="Times New Roman" w:eastAsia="Times New Roman" w:hAnsi="Times New Roman"/>
          <w:sz w:val="24"/>
          <w:szCs w:val="24"/>
          <w:lang w:val="ru-RU"/>
        </w:rPr>
        <w:t>класс</w:t>
      </w:r>
    </w:p>
    <w:tbl>
      <w:tblPr>
        <w:tblStyle w:val="TableNormal1"/>
        <w:tblpPr w:leftFromText="180" w:rightFromText="180" w:vertAnchor="text" w:horzAnchor="margin" w:tblpXSpec="center" w:tblpY="188"/>
        <w:tblW w:w="10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3533"/>
        <w:gridCol w:w="1560"/>
        <w:gridCol w:w="2126"/>
        <w:gridCol w:w="2552"/>
      </w:tblGrid>
      <w:tr w:rsidR="00866B98" w:rsidRPr="00866B98" w:rsidTr="004601F0">
        <w:trPr>
          <w:trHeight w:val="551"/>
        </w:trPr>
        <w:tc>
          <w:tcPr>
            <w:tcW w:w="998" w:type="dxa"/>
          </w:tcPr>
          <w:p w:rsidR="00866B98" w:rsidRPr="004601F0" w:rsidRDefault="00866B98" w:rsidP="00866B98">
            <w:pPr>
              <w:spacing w:after="0" w:line="273" w:lineRule="exact"/>
              <w:ind w:left="99" w:right="94"/>
              <w:jc w:val="center"/>
              <w:rPr>
                <w:rFonts w:ascii="Times New Roman" w:eastAsia="Times New Roman" w:hAnsi="Times New Roman"/>
                <w:sz w:val="24"/>
                <w:szCs w:val="24"/>
                <w:lang w:val="ru-RU"/>
              </w:rPr>
            </w:pPr>
            <w:r w:rsidRPr="004601F0">
              <w:rPr>
                <w:rFonts w:ascii="Times New Roman" w:eastAsia="Times New Roman" w:hAnsi="Times New Roman"/>
                <w:sz w:val="24"/>
                <w:szCs w:val="24"/>
                <w:lang w:val="ru-RU"/>
              </w:rPr>
              <w:t>№п/п</w:t>
            </w:r>
          </w:p>
        </w:tc>
        <w:tc>
          <w:tcPr>
            <w:tcW w:w="3533" w:type="dxa"/>
          </w:tcPr>
          <w:p w:rsidR="00866B98" w:rsidRPr="00866B98" w:rsidRDefault="00866B98" w:rsidP="00866B98">
            <w:pPr>
              <w:spacing w:after="0" w:line="273" w:lineRule="exact"/>
              <w:ind w:right="142"/>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Наименование темы курса ВД</w:t>
            </w:r>
          </w:p>
        </w:tc>
        <w:tc>
          <w:tcPr>
            <w:tcW w:w="1560" w:type="dxa"/>
            <w:tcBorders>
              <w:right w:val="single" w:sz="4" w:space="0" w:color="auto"/>
            </w:tcBorders>
          </w:tcPr>
          <w:p w:rsidR="00866B98" w:rsidRPr="00866B98" w:rsidRDefault="00866B98" w:rsidP="00866B98">
            <w:pPr>
              <w:spacing w:after="0" w:line="276" w:lineRule="exact"/>
              <w:ind w:right="140"/>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Кол-во акад.часов</w:t>
            </w:r>
          </w:p>
        </w:tc>
        <w:tc>
          <w:tcPr>
            <w:tcW w:w="2126" w:type="dxa"/>
            <w:tcBorders>
              <w:right w:val="single" w:sz="4" w:space="0" w:color="auto"/>
            </w:tcBorders>
          </w:tcPr>
          <w:p w:rsidR="00866B98" w:rsidRPr="00866B98" w:rsidRDefault="00866B98" w:rsidP="00866B98">
            <w:pPr>
              <w:spacing w:after="0" w:line="240" w:lineRule="auto"/>
              <w:jc w:val="center"/>
              <w:rPr>
                <w:rFonts w:ascii="Times New Roman" w:eastAsia="Times New Roman" w:hAnsi="Times New Roman" w:cs="Tahoma"/>
                <w:sz w:val="24"/>
                <w:szCs w:val="24"/>
                <w:lang w:val="ru-RU"/>
              </w:rPr>
            </w:pPr>
            <w:r w:rsidRPr="00866B98">
              <w:rPr>
                <w:rFonts w:ascii="Times New Roman" w:eastAsia="Times New Roman" w:hAnsi="Times New Roman" w:cs="Tahoma"/>
                <w:sz w:val="24"/>
                <w:szCs w:val="24"/>
                <w:lang w:val="ru-RU"/>
              </w:rPr>
              <w:t>Форма проведения</w:t>
            </w:r>
          </w:p>
        </w:tc>
        <w:tc>
          <w:tcPr>
            <w:tcW w:w="2552" w:type="dxa"/>
            <w:tcBorders>
              <w:left w:val="single" w:sz="4" w:space="0" w:color="auto"/>
              <w:right w:val="single" w:sz="4" w:space="0" w:color="auto"/>
            </w:tcBorders>
          </w:tcPr>
          <w:p w:rsidR="00866B98" w:rsidRPr="00866B98" w:rsidRDefault="00866B98" w:rsidP="00866B98">
            <w:pPr>
              <w:spacing w:after="0" w:line="240" w:lineRule="auto"/>
              <w:jc w:val="center"/>
              <w:rPr>
                <w:rFonts w:ascii="Times New Roman" w:eastAsia="Times New Roman" w:hAnsi="Times New Roman" w:cs="Tahoma"/>
                <w:sz w:val="24"/>
                <w:szCs w:val="24"/>
                <w:lang w:val="ru-RU"/>
              </w:rPr>
            </w:pPr>
            <w:r w:rsidRPr="00866B98">
              <w:rPr>
                <w:rFonts w:ascii="Times New Roman" w:eastAsia="Times New Roman" w:hAnsi="Times New Roman" w:cs="Tahoma"/>
                <w:sz w:val="24"/>
                <w:szCs w:val="24"/>
                <w:lang w:val="ru-RU"/>
              </w:rPr>
              <w:t>Электронные (цифровые) образовательные ресурсы</w:t>
            </w:r>
          </w:p>
        </w:tc>
      </w:tr>
      <w:tr w:rsidR="00866B98" w:rsidRPr="00866B98" w:rsidTr="004601F0">
        <w:trPr>
          <w:trHeight w:val="551"/>
        </w:trPr>
        <w:tc>
          <w:tcPr>
            <w:tcW w:w="998" w:type="dxa"/>
          </w:tcPr>
          <w:p w:rsidR="00866B98" w:rsidRPr="00866B98" w:rsidRDefault="00866B98" w:rsidP="00866B98">
            <w:pPr>
              <w:spacing w:after="0" w:line="273" w:lineRule="exact"/>
              <w:ind w:left="99" w:right="94"/>
              <w:jc w:val="center"/>
              <w:rPr>
                <w:rFonts w:ascii="Times New Roman" w:eastAsia="Times New Roman" w:hAnsi="Times New Roman"/>
                <w:b/>
                <w:sz w:val="24"/>
                <w:szCs w:val="24"/>
                <w:lang w:val="ru-RU"/>
              </w:rPr>
            </w:pPr>
          </w:p>
        </w:tc>
        <w:tc>
          <w:tcPr>
            <w:tcW w:w="3533" w:type="dxa"/>
          </w:tcPr>
          <w:p w:rsidR="00866B98" w:rsidRPr="00866B98" w:rsidRDefault="00866B98" w:rsidP="00866B98">
            <w:pPr>
              <w:spacing w:after="0" w:line="273" w:lineRule="exact"/>
              <w:ind w:left="107" w:right="2741"/>
              <w:rPr>
                <w:rFonts w:ascii="Times New Roman" w:eastAsia="Times New Roman" w:hAnsi="Times New Roman"/>
                <w:b/>
                <w:sz w:val="24"/>
                <w:szCs w:val="24"/>
                <w:lang w:val="ru-RU"/>
              </w:rPr>
            </w:pPr>
          </w:p>
        </w:tc>
        <w:tc>
          <w:tcPr>
            <w:tcW w:w="1560" w:type="dxa"/>
            <w:tcBorders>
              <w:right w:val="single" w:sz="4" w:space="0" w:color="auto"/>
            </w:tcBorders>
          </w:tcPr>
          <w:p w:rsidR="00866B98" w:rsidRPr="00866B98" w:rsidRDefault="00866B98" w:rsidP="00866B98">
            <w:pPr>
              <w:spacing w:after="0" w:line="276" w:lineRule="exact"/>
              <w:ind w:right="140"/>
              <w:rPr>
                <w:rFonts w:ascii="Times New Roman" w:eastAsia="Times New Roman" w:hAnsi="Times New Roman"/>
                <w:b/>
                <w:sz w:val="24"/>
                <w:szCs w:val="24"/>
                <w:lang w:val="ru-RU"/>
              </w:rPr>
            </w:pPr>
          </w:p>
        </w:tc>
        <w:tc>
          <w:tcPr>
            <w:tcW w:w="2126"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cs="Tahoma"/>
                <w:b/>
                <w:sz w:val="24"/>
                <w:szCs w:val="24"/>
                <w:lang w:val="ru-RU"/>
              </w:rPr>
            </w:pPr>
          </w:p>
        </w:tc>
        <w:tc>
          <w:tcPr>
            <w:tcW w:w="2552" w:type="dxa"/>
            <w:tcBorders>
              <w:left w:val="single" w:sz="4" w:space="0" w:color="auto"/>
              <w:right w:val="single" w:sz="4" w:space="0" w:color="auto"/>
            </w:tcBorders>
          </w:tcPr>
          <w:p w:rsidR="00866B98" w:rsidRPr="00866B98" w:rsidRDefault="00866B98" w:rsidP="00866B98">
            <w:pPr>
              <w:spacing w:after="0" w:line="240" w:lineRule="auto"/>
              <w:rPr>
                <w:rFonts w:ascii="Times New Roman" w:eastAsia="Times New Roman" w:hAnsi="Times New Roman" w:cs="Tahoma"/>
                <w:b/>
                <w:sz w:val="24"/>
                <w:szCs w:val="24"/>
                <w:lang w:val="ru-RU"/>
              </w:rPr>
            </w:pPr>
          </w:p>
        </w:tc>
      </w:tr>
      <w:tr w:rsidR="00866B98" w:rsidRPr="005C4239" w:rsidTr="004601F0">
        <w:trPr>
          <w:trHeight w:val="275"/>
        </w:trPr>
        <w:tc>
          <w:tcPr>
            <w:tcW w:w="998"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533" w:type="dxa"/>
          </w:tcPr>
          <w:p w:rsidR="00866B98" w:rsidRPr="00866B98" w:rsidRDefault="00866B98" w:rsidP="00866B98">
            <w:pPr>
              <w:spacing w:after="0" w:line="255"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читательской</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грамотности»</w:t>
            </w:r>
          </w:p>
        </w:tc>
        <w:tc>
          <w:tcPr>
            <w:tcW w:w="1560"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126" w:type="dxa"/>
            <w:tcBorders>
              <w:right w:val="single" w:sz="4" w:space="0" w:color="auto"/>
            </w:tcBorders>
          </w:tcPr>
          <w:p w:rsidR="00866B98" w:rsidRPr="00866B98" w:rsidRDefault="00866B98" w:rsidP="00866B98">
            <w:pPr>
              <w:widowControl/>
              <w:shd w:val="clear" w:color="auto" w:fill="FFFFFF"/>
              <w:spacing w:after="0" w:line="240" w:lineRule="auto"/>
              <w:rPr>
                <w:rFonts w:ascii="Times New Roman" w:eastAsia="Times New Roman" w:hAnsi="Times New Roman"/>
                <w:color w:val="000000"/>
                <w:sz w:val="24"/>
                <w:szCs w:val="24"/>
                <w:lang w:val="ru-RU" w:eastAsia="ru-RU"/>
              </w:rPr>
            </w:pPr>
          </w:p>
        </w:tc>
        <w:tc>
          <w:tcPr>
            <w:tcW w:w="2552" w:type="dxa"/>
            <w:vMerge w:val="restart"/>
            <w:tcBorders>
              <w:left w:val="single" w:sz="4" w:space="0" w:color="auto"/>
              <w:right w:val="single" w:sz="4" w:space="0" w:color="auto"/>
            </w:tcBorders>
          </w:tcPr>
          <w:p w:rsidR="00866B98" w:rsidRPr="00866B98" w:rsidRDefault="00866B98" w:rsidP="00866B98">
            <w:pPr>
              <w:widowControl/>
              <w:shd w:val="clear" w:color="auto" w:fill="FFFFFF"/>
              <w:spacing w:after="0" w:line="240" w:lineRule="auto"/>
              <w:rPr>
                <w:rFonts w:ascii="Times New Roman" w:eastAsia="Times New Roman" w:hAnsi="Times New Roman"/>
                <w:color w:val="000000"/>
                <w:sz w:val="24"/>
                <w:szCs w:val="24"/>
                <w:lang w:val="ru-RU" w:eastAsia="ru-RU"/>
              </w:rPr>
            </w:pPr>
            <w:r w:rsidRPr="00866B98">
              <w:rPr>
                <w:rFonts w:ascii="Times New Roman" w:eastAsia="Times New Roman" w:hAnsi="Times New Roman"/>
                <w:color w:val="000000"/>
                <w:sz w:val="24"/>
                <w:szCs w:val="24"/>
                <w:lang w:val="ru-RU" w:eastAsia="ru-RU"/>
              </w:rPr>
              <w:t>1. «Единое окно доступа к образовательным ресурсам»- </w:t>
            </w:r>
            <w:hyperlink r:id="rId1684" w:history="1">
              <w:r w:rsidRPr="00866B98">
                <w:rPr>
                  <w:rFonts w:ascii="Times New Roman" w:eastAsia="Times New Roman" w:hAnsi="Times New Roman"/>
                  <w:color w:val="0000FF"/>
                  <w:sz w:val="24"/>
                  <w:szCs w:val="24"/>
                  <w:u w:val="single"/>
                  <w:lang w:val="ru-RU" w:eastAsia="ru-RU"/>
                </w:rPr>
                <w:t>http://windows.edu/ru</w:t>
              </w:r>
            </w:hyperlink>
          </w:p>
          <w:p w:rsidR="00866B98" w:rsidRPr="00866B98" w:rsidRDefault="00866B98" w:rsidP="00866B98">
            <w:pPr>
              <w:widowControl/>
              <w:shd w:val="clear" w:color="auto" w:fill="FFFFFF"/>
              <w:spacing w:after="0" w:line="240" w:lineRule="auto"/>
              <w:rPr>
                <w:rFonts w:ascii="Times New Roman" w:eastAsia="Times New Roman" w:hAnsi="Times New Roman"/>
                <w:color w:val="000000"/>
                <w:sz w:val="24"/>
                <w:szCs w:val="24"/>
                <w:lang w:val="ru-RU" w:eastAsia="ru-RU"/>
              </w:rPr>
            </w:pPr>
            <w:r w:rsidRPr="00866B98">
              <w:rPr>
                <w:rFonts w:ascii="Times New Roman" w:eastAsia="Times New Roman" w:hAnsi="Times New Roman"/>
                <w:color w:val="000000"/>
                <w:sz w:val="24"/>
                <w:szCs w:val="24"/>
                <w:lang w:val="ru-RU" w:eastAsia="ru-RU"/>
              </w:rPr>
              <w:t>2. «Единая коллекция цифровых образовательных ресурсов» - </w:t>
            </w:r>
            <w:hyperlink r:id="rId1685" w:history="1">
              <w:r w:rsidRPr="00866B98">
                <w:rPr>
                  <w:rFonts w:ascii="Times New Roman" w:eastAsia="Times New Roman" w:hAnsi="Times New Roman"/>
                  <w:color w:val="0000FF"/>
                  <w:sz w:val="24"/>
                  <w:szCs w:val="24"/>
                  <w:u w:val="single"/>
                  <w:lang w:val="ru-RU" w:eastAsia="ru-RU"/>
                </w:rPr>
                <w:t>http://school-collektion.edu/ru</w:t>
              </w:r>
            </w:hyperlink>
          </w:p>
          <w:p w:rsidR="00866B98" w:rsidRPr="00866B98" w:rsidRDefault="00866B98" w:rsidP="00866B98">
            <w:pPr>
              <w:widowControl/>
              <w:shd w:val="clear" w:color="auto" w:fill="FFFFFF"/>
              <w:spacing w:after="0" w:line="240" w:lineRule="auto"/>
              <w:rPr>
                <w:rFonts w:ascii="Times New Roman" w:eastAsia="Times New Roman" w:hAnsi="Times New Roman"/>
                <w:color w:val="0000FF"/>
                <w:sz w:val="24"/>
                <w:szCs w:val="24"/>
                <w:u w:val="single"/>
                <w:lang w:val="ru-RU" w:eastAsia="ru-RU"/>
              </w:rPr>
            </w:pPr>
            <w:r w:rsidRPr="00866B98">
              <w:rPr>
                <w:rFonts w:ascii="Times New Roman" w:eastAsia="Times New Roman" w:hAnsi="Times New Roman"/>
                <w:color w:val="000000"/>
                <w:sz w:val="24"/>
                <w:szCs w:val="24"/>
                <w:lang w:val="ru-RU" w:eastAsia="ru-RU"/>
              </w:rPr>
              <w:t>3. «Федеральный центр информационных образовательных ресурсов» - </w:t>
            </w:r>
            <w:hyperlink r:id="rId1686" w:history="1">
              <w:r w:rsidRPr="00866B98">
                <w:rPr>
                  <w:rFonts w:ascii="Times New Roman" w:eastAsia="Times New Roman" w:hAnsi="Times New Roman"/>
                  <w:color w:val="0000FF"/>
                  <w:sz w:val="24"/>
                  <w:szCs w:val="24"/>
                  <w:u w:val="single"/>
                  <w:lang w:val="ru-RU" w:eastAsia="ru-RU"/>
                </w:rPr>
                <w:t>http://fcior.edu.ru</w:t>
              </w:r>
            </w:hyperlink>
            <w:r w:rsidRPr="00866B98">
              <w:rPr>
                <w:rFonts w:ascii="Times New Roman" w:eastAsia="Times New Roman" w:hAnsi="Times New Roman"/>
                <w:color w:val="000000"/>
                <w:sz w:val="24"/>
                <w:szCs w:val="24"/>
                <w:lang w:val="ru-RU" w:eastAsia="ru-RU"/>
              </w:rPr>
              <w:t>, </w:t>
            </w:r>
            <w:hyperlink r:id="rId1687" w:history="1">
              <w:r w:rsidRPr="00866B98">
                <w:rPr>
                  <w:rFonts w:ascii="Times New Roman" w:eastAsia="Times New Roman" w:hAnsi="Times New Roman"/>
                  <w:color w:val="0000FF"/>
                  <w:sz w:val="24"/>
                  <w:szCs w:val="24"/>
                  <w:u w:val="single"/>
                  <w:lang w:val="ru-RU" w:eastAsia="ru-RU"/>
                </w:rPr>
                <w:t>http://eor.edu.ru</w:t>
              </w:r>
            </w:hyperlink>
          </w:p>
          <w:p w:rsidR="00866B98" w:rsidRPr="00866B98" w:rsidRDefault="0083795D" w:rsidP="00866B98">
            <w:pPr>
              <w:widowControl/>
              <w:spacing w:before="100" w:beforeAutospacing="1" w:after="0" w:afterAutospacing="1" w:line="240" w:lineRule="auto"/>
              <w:rPr>
                <w:rFonts w:ascii="Times New Roman" w:eastAsia="Times New Roman" w:hAnsi="Times New Roman"/>
                <w:color w:val="000000"/>
                <w:sz w:val="24"/>
                <w:szCs w:val="24"/>
                <w:lang w:val="ru-RU" w:eastAsia="ru-RU"/>
              </w:rPr>
            </w:pPr>
            <w:hyperlink r:id="rId1688" w:history="1">
              <w:r w:rsidR="00866B98" w:rsidRPr="00866B98">
                <w:rPr>
                  <w:rFonts w:ascii="Times New Roman" w:eastAsia="Times New Roman" w:hAnsi="Times New Roman"/>
                  <w:color w:val="0000FF"/>
                  <w:sz w:val="24"/>
                  <w:szCs w:val="24"/>
                  <w:u w:val="single"/>
                  <w:lang w:val="ru-RU" w:eastAsia="ru-RU"/>
                </w:rPr>
                <w:t>http://ru.wikipedia.org</w:t>
              </w:r>
            </w:hyperlink>
            <w:r w:rsidR="00866B98" w:rsidRPr="00866B98">
              <w:rPr>
                <w:rFonts w:ascii="Times New Roman" w:eastAsia="Times New Roman" w:hAnsi="Times New Roman"/>
                <w:color w:val="000000"/>
                <w:sz w:val="24"/>
                <w:szCs w:val="24"/>
                <w:lang w:val="ru-RU" w:eastAsia="ru-RU"/>
              </w:rPr>
              <w:t>  - Википедия (свободная энциклопедия).</w:t>
            </w:r>
          </w:p>
          <w:p w:rsidR="00866B98" w:rsidRPr="00866B98" w:rsidRDefault="0083795D" w:rsidP="00866B98">
            <w:pPr>
              <w:widowControl/>
              <w:spacing w:before="100" w:beforeAutospacing="1" w:after="0" w:afterAutospacing="1" w:line="240" w:lineRule="auto"/>
              <w:rPr>
                <w:rFonts w:ascii="Times New Roman" w:eastAsia="Times New Roman" w:hAnsi="Times New Roman"/>
                <w:color w:val="000000"/>
                <w:sz w:val="24"/>
                <w:szCs w:val="24"/>
                <w:lang w:val="ru-RU" w:eastAsia="ru-RU"/>
              </w:rPr>
            </w:pPr>
            <w:hyperlink r:id="rId1689" w:history="1">
              <w:r w:rsidR="00866B98" w:rsidRPr="00866B98">
                <w:rPr>
                  <w:rFonts w:ascii="Times New Roman" w:eastAsia="Times New Roman" w:hAnsi="Times New Roman"/>
                  <w:color w:val="0000FF"/>
                  <w:sz w:val="24"/>
                  <w:szCs w:val="24"/>
                  <w:u w:val="single"/>
                  <w:lang w:val="ru-RU" w:eastAsia="ru-RU"/>
                </w:rPr>
                <w:t>http://www.n-shkola.ru</w:t>
              </w:r>
            </w:hyperlink>
            <w:r w:rsidR="00866B98" w:rsidRPr="00866B98">
              <w:rPr>
                <w:rFonts w:ascii="Times New Roman" w:eastAsia="Times New Roman" w:hAnsi="Times New Roman"/>
                <w:color w:val="000000"/>
                <w:sz w:val="24"/>
                <w:szCs w:val="24"/>
                <w:lang w:val="ru-RU" w:eastAsia="ru-RU"/>
              </w:rPr>
              <w:t> Журнал «Начальная школа». </w:t>
            </w:r>
          </w:p>
          <w:p w:rsidR="00866B98" w:rsidRPr="00866B98" w:rsidRDefault="0083795D" w:rsidP="00866B98">
            <w:pPr>
              <w:widowControl/>
              <w:shd w:val="clear" w:color="auto" w:fill="FFFFFF"/>
              <w:spacing w:after="0" w:line="240" w:lineRule="auto"/>
              <w:rPr>
                <w:rFonts w:ascii="Times New Roman" w:eastAsia="Times New Roman" w:hAnsi="Times New Roman"/>
                <w:color w:val="000000"/>
                <w:sz w:val="24"/>
                <w:szCs w:val="24"/>
                <w:lang w:val="ru-RU" w:eastAsia="ru-RU"/>
              </w:rPr>
            </w:pPr>
            <w:hyperlink r:id="rId1690" w:history="1">
              <w:r w:rsidR="00866B98" w:rsidRPr="00866B98">
                <w:rPr>
                  <w:rFonts w:ascii="Times New Roman" w:eastAsia="Times New Roman" w:hAnsi="Times New Roman"/>
                  <w:color w:val="0000FF"/>
                  <w:sz w:val="24"/>
                  <w:szCs w:val="24"/>
                  <w:u w:val="single"/>
                  <w:lang w:val="ru-RU" w:eastAsia="ru-RU"/>
                </w:rPr>
                <w:t>http://www.openclass.ru</w:t>
              </w:r>
            </w:hyperlink>
            <w:r w:rsidR="00866B98" w:rsidRPr="00866B98">
              <w:rPr>
                <w:rFonts w:ascii="Times New Roman" w:eastAsia="Times New Roman" w:hAnsi="Times New Roman"/>
                <w:color w:val="000000"/>
                <w:sz w:val="24"/>
                <w:szCs w:val="24"/>
                <w:lang w:val="ru-RU" w:eastAsia="ru-RU"/>
              </w:rPr>
              <w:t> Открытый класс.</w:t>
            </w:r>
          </w:p>
          <w:p w:rsidR="00866B98" w:rsidRPr="00866B98" w:rsidRDefault="0083795D" w:rsidP="00866B98">
            <w:pPr>
              <w:widowControl/>
              <w:shd w:val="clear" w:color="auto" w:fill="FFFFFF"/>
              <w:spacing w:after="0" w:line="240" w:lineRule="auto"/>
              <w:rPr>
                <w:rFonts w:ascii="Times New Roman" w:eastAsia="Times New Roman" w:hAnsi="Times New Roman"/>
                <w:color w:val="000000"/>
                <w:sz w:val="24"/>
                <w:szCs w:val="24"/>
                <w:lang w:val="ru-RU" w:eastAsia="ru-RU"/>
              </w:rPr>
            </w:pPr>
            <w:hyperlink r:id="rId1691" w:history="1">
              <w:r w:rsidR="00866B98" w:rsidRPr="00866B98">
                <w:rPr>
                  <w:rFonts w:ascii="Times New Roman" w:eastAsia="Times New Roman" w:hAnsi="Times New Roman"/>
                  <w:color w:val="0000FF"/>
                  <w:sz w:val="24"/>
                  <w:szCs w:val="24"/>
                  <w:u w:val="single"/>
                  <w:lang w:val="ru-RU" w:eastAsia="ru-RU"/>
                </w:rPr>
                <w:t>http://www.classmag.ru</w:t>
              </w:r>
            </w:hyperlink>
            <w:r w:rsidR="00866B98" w:rsidRPr="00866B98">
              <w:rPr>
                <w:rFonts w:ascii="Times New Roman" w:eastAsia="Times New Roman" w:hAnsi="Times New Roman"/>
                <w:color w:val="000000"/>
                <w:sz w:val="24"/>
                <w:szCs w:val="24"/>
                <w:lang w:val="ru-RU" w:eastAsia="ru-RU"/>
              </w:rPr>
              <w:t> Классный журнал.</w:t>
            </w:r>
          </w:p>
          <w:p w:rsidR="00866B98" w:rsidRPr="00866B98" w:rsidRDefault="00866B98" w:rsidP="00866B98">
            <w:pPr>
              <w:spacing w:after="0" w:line="240" w:lineRule="auto"/>
              <w:rPr>
                <w:rFonts w:ascii="Times New Roman" w:eastAsia="Times New Roman" w:hAnsi="Times New Roman" w:cs="Tahoma"/>
                <w:b/>
                <w:sz w:val="24"/>
                <w:szCs w:val="24"/>
                <w:lang w:val="ru-RU"/>
              </w:rPr>
            </w:pPr>
          </w:p>
        </w:tc>
      </w:tr>
      <w:tr w:rsidR="00866B98" w:rsidRPr="00866B98" w:rsidTr="004601F0">
        <w:trPr>
          <w:trHeight w:val="551"/>
        </w:trPr>
        <w:tc>
          <w:tcPr>
            <w:tcW w:w="998" w:type="dxa"/>
          </w:tcPr>
          <w:p w:rsidR="00866B98" w:rsidRPr="00866B98" w:rsidRDefault="00866B98" w:rsidP="00866B98">
            <w:pPr>
              <w:spacing w:after="0" w:line="26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533" w:type="dxa"/>
          </w:tcPr>
          <w:p w:rsidR="00866B98" w:rsidRPr="00866B98" w:rsidRDefault="00866B98" w:rsidP="00866B98">
            <w:pPr>
              <w:spacing w:after="0" w:line="26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Определение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основной</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темы</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фольклорном</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произведении.</w:t>
            </w:r>
          </w:p>
          <w:p w:rsidR="00866B98" w:rsidRPr="00866B98" w:rsidRDefault="00866B98" w:rsidP="00866B98">
            <w:pPr>
              <w:spacing w:after="0" w:line="264"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Пословицы,</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поговорки</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как</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источник</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информации.</w:t>
            </w:r>
          </w:p>
        </w:tc>
        <w:tc>
          <w:tcPr>
            <w:tcW w:w="1560" w:type="dxa"/>
            <w:tcBorders>
              <w:right w:val="single" w:sz="4" w:space="0" w:color="auto"/>
            </w:tcBorders>
          </w:tcPr>
          <w:p w:rsidR="00866B98" w:rsidRPr="00866B98" w:rsidRDefault="00866B98" w:rsidP="00866B98">
            <w:pPr>
              <w:spacing w:after="0" w:line="26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68"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68"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Сопоставление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содержания</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текстов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разговорного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стиля.</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554"/>
        </w:trPr>
        <w:tc>
          <w:tcPr>
            <w:tcW w:w="998" w:type="dxa"/>
          </w:tcPr>
          <w:p w:rsidR="00866B98" w:rsidRPr="00866B98" w:rsidRDefault="00866B98" w:rsidP="00866B98">
            <w:pPr>
              <w:spacing w:after="0" w:line="270"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533" w:type="dxa"/>
          </w:tcPr>
          <w:p w:rsidR="00866B98" w:rsidRPr="00866B98" w:rsidRDefault="00866B98" w:rsidP="00866B98">
            <w:pPr>
              <w:spacing w:after="0" w:line="270"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Работа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с</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текстом:</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как</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выделить главную</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мысль</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текста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или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его частей?</w:t>
            </w:r>
          </w:p>
        </w:tc>
        <w:tc>
          <w:tcPr>
            <w:tcW w:w="1560" w:type="dxa"/>
            <w:tcBorders>
              <w:right w:val="single" w:sz="4" w:space="0" w:color="auto"/>
            </w:tcBorders>
          </w:tcPr>
          <w:p w:rsidR="00866B98" w:rsidRPr="00866B98" w:rsidRDefault="00866B98" w:rsidP="00866B98">
            <w:pPr>
              <w:spacing w:after="0" w:line="270"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70"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70" w:lineRule="exact"/>
              <w:jc w:val="center"/>
              <w:rPr>
                <w:rFonts w:ascii="Times New Roman" w:eastAsia="Times New Roman" w:hAnsi="Times New Roman"/>
                <w:sz w:val="24"/>
                <w:szCs w:val="24"/>
                <w:lang w:val="ru-RU"/>
              </w:rPr>
            </w:pPr>
          </w:p>
        </w:tc>
      </w:tr>
      <w:tr w:rsidR="00866B98" w:rsidRPr="00866B98" w:rsidTr="004601F0">
        <w:trPr>
          <w:trHeight w:val="554"/>
        </w:trPr>
        <w:tc>
          <w:tcPr>
            <w:tcW w:w="998" w:type="dxa"/>
          </w:tcPr>
          <w:p w:rsidR="00866B98" w:rsidRPr="00866B98" w:rsidRDefault="00866B98" w:rsidP="00866B98">
            <w:pPr>
              <w:spacing w:after="0" w:line="270"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Типы</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текстов: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повествование.</w:t>
            </w:r>
          </w:p>
        </w:tc>
        <w:tc>
          <w:tcPr>
            <w:tcW w:w="1560" w:type="dxa"/>
            <w:tcBorders>
              <w:right w:val="single" w:sz="4" w:space="0" w:color="auto"/>
            </w:tcBorders>
          </w:tcPr>
          <w:p w:rsidR="00866B98" w:rsidRPr="00866B98" w:rsidRDefault="00866B98" w:rsidP="00866B98">
            <w:pPr>
              <w:spacing w:after="0" w:line="270" w:lineRule="exact"/>
              <w:ind w:left="6"/>
              <w:jc w:val="center"/>
              <w:rPr>
                <w:rFonts w:ascii="Times New Roman" w:eastAsia="Times New Roman" w:hAnsi="Times New Roman"/>
                <w:sz w:val="24"/>
                <w:szCs w:val="24"/>
                <w:lang w:val="ru-RU"/>
              </w:rPr>
            </w:pPr>
          </w:p>
        </w:tc>
        <w:tc>
          <w:tcPr>
            <w:tcW w:w="2126" w:type="dxa"/>
            <w:tcBorders>
              <w:right w:val="single" w:sz="4" w:space="0" w:color="auto"/>
            </w:tcBorders>
          </w:tcPr>
          <w:p w:rsidR="00866B98" w:rsidRPr="00866B98" w:rsidRDefault="00866B98" w:rsidP="00866B98">
            <w:pPr>
              <w:spacing w:after="0" w:line="270" w:lineRule="exact"/>
              <w:ind w:left="6"/>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70" w:lineRule="exact"/>
              <w:ind w:left="6"/>
              <w:jc w:val="center"/>
              <w:rPr>
                <w:rFonts w:ascii="Times New Roman" w:eastAsia="Times New Roman" w:hAnsi="Times New Roman"/>
                <w:sz w:val="24"/>
                <w:szCs w:val="24"/>
                <w:lang w:val="ru-RU"/>
              </w:rPr>
            </w:pPr>
          </w:p>
        </w:tc>
      </w:tr>
      <w:tr w:rsidR="00866B98" w:rsidRPr="00866B98" w:rsidTr="004601F0">
        <w:trPr>
          <w:trHeight w:val="554"/>
        </w:trPr>
        <w:tc>
          <w:tcPr>
            <w:tcW w:w="998" w:type="dxa"/>
          </w:tcPr>
          <w:p w:rsidR="00866B98" w:rsidRPr="00866B98" w:rsidRDefault="00866B98" w:rsidP="00866B98">
            <w:pPr>
              <w:spacing w:after="0" w:line="270"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Типы</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текстов: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рассуждение.</w:t>
            </w:r>
          </w:p>
        </w:tc>
        <w:tc>
          <w:tcPr>
            <w:tcW w:w="1560" w:type="dxa"/>
            <w:tcBorders>
              <w:right w:val="single" w:sz="4" w:space="0" w:color="auto"/>
            </w:tcBorders>
          </w:tcPr>
          <w:p w:rsidR="00866B98" w:rsidRPr="00866B98" w:rsidRDefault="00866B98" w:rsidP="00866B98">
            <w:pPr>
              <w:spacing w:after="0" w:line="270" w:lineRule="exact"/>
              <w:ind w:left="6"/>
              <w:jc w:val="center"/>
              <w:rPr>
                <w:rFonts w:ascii="Times New Roman" w:eastAsia="Times New Roman" w:hAnsi="Times New Roman"/>
                <w:sz w:val="24"/>
                <w:szCs w:val="24"/>
                <w:lang w:val="ru-RU"/>
              </w:rPr>
            </w:pPr>
          </w:p>
        </w:tc>
        <w:tc>
          <w:tcPr>
            <w:tcW w:w="2126" w:type="dxa"/>
            <w:tcBorders>
              <w:right w:val="single" w:sz="4" w:space="0" w:color="auto"/>
            </w:tcBorders>
          </w:tcPr>
          <w:p w:rsidR="00866B98" w:rsidRPr="00866B98" w:rsidRDefault="00866B98" w:rsidP="00866B98">
            <w:pPr>
              <w:spacing w:after="0" w:line="270" w:lineRule="exact"/>
              <w:ind w:left="6"/>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70" w:lineRule="exact"/>
              <w:ind w:left="6"/>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Типы</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текстов: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повествование.</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7</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Типы</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текстов: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рассуждение.</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Работа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со сплошным</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текстом.</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9</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Работа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со сплошным</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текстом.</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533" w:type="dxa"/>
          </w:tcPr>
          <w:p w:rsidR="00866B98" w:rsidRPr="00866B98" w:rsidRDefault="00866B98" w:rsidP="00866B98">
            <w:pPr>
              <w:spacing w:after="0" w:line="256"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естественнонаучной</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грамотности»</w:t>
            </w:r>
          </w:p>
        </w:tc>
        <w:tc>
          <w:tcPr>
            <w:tcW w:w="1560"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126"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r>
      <w:tr w:rsidR="00866B98" w:rsidRPr="00866B98" w:rsidTr="004601F0">
        <w:trPr>
          <w:trHeight w:val="277"/>
        </w:trPr>
        <w:tc>
          <w:tcPr>
            <w:tcW w:w="998" w:type="dxa"/>
          </w:tcPr>
          <w:p w:rsidR="00866B98" w:rsidRPr="00866B98" w:rsidRDefault="00866B98" w:rsidP="00866B98">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533" w:type="dxa"/>
          </w:tcPr>
          <w:p w:rsidR="00866B98" w:rsidRPr="00866B98" w:rsidRDefault="00866B98" w:rsidP="00866B98">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Мир</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вокруг.</w:t>
            </w:r>
          </w:p>
        </w:tc>
        <w:tc>
          <w:tcPr>
            <w:tcW w:w="1560" w:type="dxa"/>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Экология</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и мы.</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Осень</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лесу.</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Живая</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природа.</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Неживая</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природа.</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Пищевые,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лекарственные,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ядовитые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растения.</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8"/>
        </w:trPr>
        <w:tc>
          <w:tcPr>
            <w:tcW w:w="998" w:type="dxa"/>
          </w:tcPr>
          <w:p w:rsidR="00866B98" w:rsidRPr="00866B98" w:rsidRDefault="00866B98" w:rsidP="00866B98">
            <w:pPr>
              <w:spacing w:after="0" w:line="259"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7</w:t>
            </w:r>
          </w:p>
        </w:tc>
        <w:tc>
          <w:tcPr>
            <w:tcW w:w="3533" w:type="dxa"/>
          </w:tcPr>
          <w:p w:rsidR="00866B98" w:rsidRPr="00866B98" w:rsidRDefault="00866B98" w:rsidP="00866B98">
            <w:pPr>
              <w:spacing w:after="0" w:line="25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Погода.</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Климат.</w:t>
            </w:r>
          </w:p>
        </w:tc>
        <w:tc>
          <w:tcPr>
            <w:tcW w:w="1560" w:type="dxa"/>
            <w:tcBorders>
              <w:right w:val="single" w:sz="4" w:space="0" w:color="auto"/>
            </w:tcBorders>
          </w:tcPr>
          <w:p w:rsidR="00866B98" w:rsidRPr="00866B98" w:rsidRDefault="00866B98" w:rsidP="00866B98">
            <w:pPr>
              <w:spacing w:after="0" w:line="259"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9"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9"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Растения</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рядом.</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Культурные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растения.</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533" w:type="dxa"/>
          </w:tcPr>
          <w:p w:rsidR="00866B98" w:rsidRPr="00866B98" w:rsidRDefault="00866B98" w:rsidP="00866B98">
            <w:pPr>
              <w:spacing w:after="0" w:line="256"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математической</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грамотности»</w:t>
            </w:r>
          </w:p>
        </w:tc>
        <w:tc>
          <w:tcPr>
            <w:tcW w:w="1560"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126"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Математическая</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карусель.</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Игра</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магазин.</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lastRenderedPageBreak/>
              <w:t>3</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Секреты</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задач.</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Числовые</w:t>
            </w:r>
            <w:r w:rsidRPr="00866B98">
              <w:rPr>
                <w:rFonts w:ascii="Times New Roman" w:eastAsia="Times New Roman" w:hAnsi="Times New Roman"/>
                <w:spacing w:val="-7"/>
                <w:sz w:val="24"/>
                <w:szCs w:val="24"/>
                <w:lang w:val="ru-RU"/>
              </w:rPr>
              <w:t xml:space="preserve"> </w:t>
            </w:r>
            <w:r w:rsidRPr="00866B98">
              <w:rPr>
                <w:rFonts w:ascii="Times New Roman" w:eastAsia="Times New Roman" w:hAnsi="Times New Roman"/>
                <w:sz w:val="24"/>
                <w:szCs w:val="24"/>
                <w:lang w:val="ru-RU"/>
              </w:rPr>
              <w:t>головоломки.</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7"/>
        </w:trPr>
        <w:tc>
          <w:tcPr>
            <w:tcW w:w="998" w:type="dxa"/>
          </w:tcPr>
          <w:p w:rsidR="00866B98" w:rsidRPr="00866B98" w:rsidRDefault="00866B98" w:rsidP="00866B98">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533" w:type="dxa"/>
          </w:tcPr>
          <w:p w:rsidR="00866B98" w:rsidRPr="00866B98" w:rsidRDefault="00866B98" w:rsidP="00866B98">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Удивительная</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снежинка.</w:t>
            </w:r>
          </w:p>
        </w:tc>
        <w:tc>
          <w:tcPr>
            <w:tcW w:w="1560" w:type="dxa"/>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Геометрия</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вокруг</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нас.</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7</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Плоские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кривые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поверхности.</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Тайны</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окружности.</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9</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Путешествие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жука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по</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геометрическим</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фигурам.</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6"/>
        </w:trPr>
        <w:tc>
          <w:tcPr>
            <w:tcW w:w="998"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533" w:type="dxa"/>
          </w:tcPr>
          <w:p w:rsidR="00866B98" w:rsidRPr="00866B98" w:rsidRDefault="00866B98" w:rsidP="00866B98">
            <w:pPr>
              <w:spacing w:after="0" w:line="256"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финансовой</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грамотности»</w:t>
            </w:r>
          </w:p>
        </w:tc>
        <w:tc>
          <w:tcPr>
            <w:tcW w:w="1560"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126" w:type="dxa"/>
            <w:tcBorders>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40" w:lineRule="auto"/>
              <w:rPr>
                <w:rFonts w:ascii="Times New Roman" w:eastAsia="Times New Roman" w:hAnsi="Times New Roman"/>
                <w:sz w:val="24"/>
                <w:szCs w:val="24"/>
                <w:lang w:val="ru-RU"/>
              </w:rPr>
            </w:pPr>
          </w:p>
        </w:tc>
      </w:tr>
      <w:tr w:rsidR="00866B98" w:rsidRPr="00866B98" w:rsidTr="004601F0">
        <w:trPr>
          <w:trHeight w:val="277"/>
        </w:trPr>
        <w:tc>
          <w:tcPr>
            <w:tcW w:w="998" w:type="dxa"/>
          </w:tcPr>
          <w:p w:rsidR="00866B98" w:rsidRPr="00866B98" w:rsidRDefault="00866B98" w:rsidP="00866B98">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533" w:type="dxa"/>
          </w:tcPr>
          <w:p w:rsidR="00866B98" w:rsidRPr="00866B98" w:rsidRDefault="00866B98" w:rsidP="00866B98">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Что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такое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экономическое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развитие.</w:t>
            </w:r>
          </w:p>
        </w:tc>
        <w:tc>
          <w:tcPr>
            <w:tcW w:w="1560" w:type="dxa"/>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Понятие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«кризиса».</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Почему</w:t>
            </w:r>
            <w:r w:rsidRPr="00866B98">
              <w:rPr>
                <w:rFonts w:ascii="Times New Roman" w:eastAsia="Times New Roman" w:hAnsi="Times New Roman"/>
                <w:spacing w:val="-8"/>
                <w:sz w:val="24"/>
                <w:szCs w:val="24"/>
                <w:lang w:val="ru-RU"/>
              </w:rPr>
              <w:t xml:space="preserve"> </w:t>
            </w:r>
            <w:r w:rsidRPr="00866B98">
              <w:rPr>
                <w:rFonts w:ascii="Times New Roman" w:eastAsia="Times New Roman" w:hAnsi="Times New Roman"/>
                <w:sz w:val="24"/>
                <w:szCs w:val="24"/>
                <w:lang w:val="ru-RU"/>
              </w:rPr>
              <w:t>происходит</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кризис</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экономике.</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418"/>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Роль</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правительства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экономике.</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Банки.</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Ценные</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бумаги.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Виды</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вкладов.</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История</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вкладов.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Функции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сберегательной</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книжки.</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val="restart"/>
            <w:tcBorders>
              <w:top w:val="nil"/>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533" w:type="dxa"/>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Что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такое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«налоги».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Виды</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налогов.</w:t>
            </w:r>
          </w:p>
        </w:tc>
        <w:tc>
          <w:tcPr>
            <w:tcW w:w="1560"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top w:val="nil"/>
              <w:left w:val="single" w:sz="4" w:space="0" w:color="auto"/>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8"/>
        </w:trPr>
        <w:tc>
          <w:tcPr>
            <w:tcW w:w="998" w:type="dxa"/>
          </w:tcPr>
          <w:p w:rsidR="00866B98" w:rsidRPr="00866B98" w:rsidRDefault="00866B98" w:rsidP="00866B98">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7</w:t>
            </w:r>
          </w:p>
        </w:tc>
        <w:tc>
          <w:tcPr>
            <w:tcW w:w="3533" w:type="dxa"/>
          </w:tcPr>
          <w:p w:rsidR="00866B98" w:rsidRPr="00866B98" w:rsidRDefault="00866B98" w:rsidP="00866B98">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Торговля</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между</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странами.</w:t>
            </w:r>
          </w:p>
        </w:tc>
        <w:tc>
          <w:tcPr>
            <w:tcW w:w="1560" w:type="dxa"/>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c>
          <w:tcPr>
            <w:tcW w:w="2552" w:type="dxa"/>
            <w:vMerge/>
            <w:tcBorders>
              <w:top w:val="nil"/>
              <w:left w:val="single" w:sz="4" w:space="0" w:color="auto"/>
              <w:right w:val="single" w:sz="4" w:space="0" w:color="auto"/>
            </w:tcBorders>
          </w:tcPr>
          <w:p w:rsidR="00866B98" w:rsidRPr="00866B98" w:rsidRDefault="00866B98" w:rsidP="00866B98">
            <w:pPr>
              <w:spacing w:after="0" w:line="258" w:lineRule="exact"/>
              <w:jc w:val="center"/>
              <w:rPr>
                <w:rFonts w:ascii="Times New Roman" w:eastAsia="Times New Roman" w:hAnsi="Times New Roman"/>
                <w:sz w:val="24"/>
                <w:szCs w:val="24"/>
                <w:lang w:val="ru-RU"/>
              </w:rPr>
            </w:pPr>
          </w:p>
        </w:tc>
      </w:tr>
      <w:tr w:rsidR="00866B98" w:rsidRPr="00866B98" w:rsidTr="004601F0">
        <w:trPr>
          <w:trHeight w:val="729"/>
        </w:trPr>
        <w:tc>
          <w:tcPr>
            <w:tcW w:w="998" w:type="dxa"/>
            <w:tcBorders>
              <w:bottom w:val="single" w:sz="4" w:space="0" w:color="000000"/>
            </w:tcBorders>
          </w:tcPr>
          <w:p w:rsidR="00866B98" w:rsidRPr="00866B98" w:rsidRDefault="00866B98" w:rsidP="00866B98">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533" w:type="dxa"/>
            <w:tcBorders>
              <w:bottom w:val="single" w:sz="4" w:space="0" w:color="000000"/>
            </w:tcBorders>
          </w:tcPr>
          <w:p w:rsidR="00866B98" w:rsidRPr="00866B98" w:rsidRDefault="00866B98" w:rsidP="00866B98">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Ввоз</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вывоз</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товаров.</w:t>
            </w:r>
          </w:p>
        </w:tc>
        <w:tc>
          <w:tcPr>
            <w:tcW w:w="1560" w:type="dxa"/>
            <w:tcBorders>
              <w:bottom w:val="single" w:sz="4" w:space="0" w:color="000000"/>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2126" w:type="dxa"/>
            <w:tcBorders>
              <w:bottom w:val="single" w:sz="4" w:space="0" w:color="000000"/>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c>
          <w:tcPr>
            <w:tcW w:w="2552" w:type="dxa"/>
            <w:vMerge/>
            <w:tcBorders>
              <w:top w:val="nil"/>
              <w:left w:val="single" w:sz="4" w:space="0" w:color="auto"/>
              <w:bottom w:val="single" w:sz="4" w:space="0" w:color="000000"/>
              <w:right w:val="single" w:sz="4" w:space="0" w:color="auto"/>
            </w:tcBorders>
          </w:tcPr>
          <w:p w:rsidR="00866B98" w:rsidRPr="00866B98" w:rsidRDefault="00866B98" w:rsidP="00866B98">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8" w:type="dxa"/>
          </w:tcPr>
          <w:p w:rsidR="00866B98" w:rsidRPr="00866B98" w:rsidRDefault="00866B98" w:rsidP="00866B98">
            <w:pPr>
              <w:spacing w:after="0" w:line="240" w:lineRule="auto"/>
              <w:rPr>
                <w:rFonts w:ascii="Times New Roman" w:eastAsia="Times New Roman" w:hAnsi="Times New Roman"/>
                <w:sz w:val="24"/>
                <w:szCs w:val="24"/>
                <w:lang w:val="ru-RU"/>
              </w:rPr>
            </w:pPr>
          </w:p>
        </w:tc>
        <w:tc>
          <w:tcPr>
            <w:tcW w:w="3533" w:type="dxa"/>
          </w:tcPr>
          <w:p w:rsidR="00866B98" w:rsidRPr="00866B98" w:rsidRDefault="00866B98" w:rsidP="00866B98">
            <w:pPr>
              <w:spacing w:after="0" w:line="256" w:lineRule="exact"/>
              <w:ind w:right="98"/>
              <w:jc w:val="right"/>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Итого:</w:t>
            </w:r>
          </w:p>
        </w:tc>
        <w:tc>
          <w:tcPr>
            <w:tcW w:w="6238" w:type="dxa"/>
            <w:gridSpan w:val="3"/>
            <w:tcBorders>
              <w:right w:val="single" w:sz="4" w:space="0" w:color="auto"/>
            </w:tcBorders>
          </w:tcPr>
          <w:p w:rsidR="00866B98" w:rsidRPr="00866B98" w:rsidRDefault="00866B98" w:rsidP="00866B98">
            <w:pPr>
              <w:spacing w:after="0" w:line="256" w:lineRule="exact"/>
              <w:ind w:left="143" w:right="139"/>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34</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часа</w:t>
            </w:r>
          </w:p>
        </w:tc>
      </w:tr>
    </w:tbl>
    <w:p w:rsidR="00866B98" w:rsidRPr="00866B98" w:rsidRDefault="00866B98" w:rsidP="00866B98">
      <w:pPr>
        <w:autoSpaceDE w:val="0"/>
        <w:autoSpaceDN w:val="0"/>
        <w:spacing w:after="0" w:line="240" w:lineRule="auto"/>
        <w:rPr>
          <w:rFonts w:ascii="Times New Roman" w:eastAsia="Times New Roman" w:hAnsi="Times New Roman"/>
          <w:b/>
          <w:lang w:val="ru-RU"/>
        </w:rPr>
      </w:pPr>
    </w:p>
    <w:p w:rsidR="00866B98" w:rsidRPr="00866B98" w:rsidRDefault="00866B98" w:rsidP="00866B98">
      <w:pPr>
        <w:autoSpaceDE w:val="0"/>
        <w:autoSpaceDN w:val="0"/>
        <w:spacing w:after="0" w:line="240" w:lineRule="auto"/>
        <w:rPr>
          <w:rFonts w:ascii="Times New Roman" w:eastAsia="Times New Roman" w:hAnsi="Times New Roman"/>
          <w:b/>
          <w:lang w:val="ru-RU"/>
        </w:rPr>
      </w:pPr>
    </w:p>
    <w:p w:rsidR="00866B98" w:rsidRPr="00866B98" w:rsidRDefault="00866B98" w:rsidP="00866B98">
      <w:pPr>
        <w:autoSpaceDE w:val="0"/>
        <w:autoSpaceDN w:val="0"/>
        <w:spacing w:after="0" w:line="240" w:lineRule="auto"/>
        <w:jc w:val="center"/>
        <w:rPr>
          <w:rFonts w:ascii="Times New Roman" w:eastAsia="Times New Roman" w:hAnsi="Times New Roman"/>
          <w:b/>
          <w:lang w:val="ru-RU"/>
        </w:rPr>
      </w:pPr>
    </w:p>
    <w:p w:rsidR="00866B98" w:rsidRPr="005C10A0" w:rsidRDefault="00866B98" w:rsidP="005C10A0">
      <w:pPr>
        <w:autoSpaceDE w:val="0"/>
        <w:autoSpaceDN w:val="0"/>
        <w:spacing w:after="0" w:line="240" w:lineRule="auto"/>
        <w:rPr>
          <w:rFonts w:ascii="Times New Roman" w:eastAsia="Times New Roman" w:hAnsi="Times New Roman"/>
          <w:lang w:val="ru-RU"/>
        </w:rPr>
      </w:pPr>
      <w:r w:rsidRPr="005C10A0">
        <w:rPr>
          <w:rFonts w:ascii="Times New Roman" w:eastAsia="Times New Roman" w:hAnsi="Times New Roman"/>
          <w:lang w:val="ru-RU"/>
        </w:rPr>
        <w:t>4 класс</w:t>
      </w:r>
    </w:p>
    <w:tbl>
      <w:tblPr>
        <w:tblStyle w:val="TableNormal1"/>
        <w:tblpPr w:leftFromText="180" w:rightFromText="180" w:vertAnchor="text" w:horzAnchor="margin" w:tblpX="-269" w:tblpY="134"/>
        <w:tblW w:w="10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534"/>
        <w:gridCol w:w="1417"/>
        <w:gridCol w:w="1560"/>
        <w:gridCol w:w="3118"/>
      </w:tblGrid>
      <w:tr w:rsidR="00866B98" w:rsidRPr="00866B98" w:rsidTr="004601F0">
        <w:trPr>
          <w:trHeight w:val="551"/>
        </w:trPr>
        <w:tc>
          <w:tcPr>
            <w:tcW w:w="993" w:type="dxa"/>
          </w:tcPr>
          <w:p w:rsidR="00866B98" w:rsidRPr="00866B98" w:rsidRDefault="00866B98" w:rsidP="004601F0">
            <w:pPr>
              <w:spacing w:after="0" w:line="273" w:lineRule="exact"/>
              <w:ind w:left="99" w:right="94"/>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№п/п</w:t>
            </w:r>
          </w:p>
        </w:tc>
        <w:tc>
          <w:tcPr>
            <w:tcW w:w="3534" w:type="dxa"/>
          </w:tcPr>
          <w:p w:rsidR="00866B98" w:rsidRPr="00866B98" w:rsidRDefault="00866B98" w:rsidP="004601F0">
            <w:pPr>
              <w:spacing w:after="0" w:line="273" w:lineRule="exact"/>
              <w:ind w:left="107" w:right="1262"/>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Наименование темы курса ВД</w:t>
            </w:r>
          </w:p>
        </w:tc>
        <w:tc>
          <w:tcPr>
            <w:tcW w:w="1417" w:type="dxa"/>
            <w:tcBorders>
              <w:right w:val="single" w:sz="4" w:space="0" w:color="auto"/>
            </w:tcBorders>
          </w:tcPr>
          <w:p w:rsidR="00866B98" w:rsidRPr="00866B98" w:rsidRDefault="00866B98" w:rsidP="004601F0">
            <w:pPr>
              <w:spacing w:after="0" w:line="276" w:lineRule="exact"/>
              <w:ind w:left="141" w:right="140"/>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Кол-во акад. часов</w:t>
            </w:r>
          </w:p>
        </w:tc>
        <w:tc>
          <w:tcPr>
            <w:tcW w:w="1560" w:type="dxa"/>
            <w:tcBorders>
              <w:right w:val="single" w:sz="4" w:space="0" w:color="auto"/>
            </w:tcBorders>
          </w:tcPr>
          <w:p w:rsidR="00866B98" w:rsidRPr="00866B98" w:rsidRDefault="00866B98" w:rsidP="004601F0">
            <w:pPr>
              <w:spacing w:after="0" w:line="240" w:lineRule="auto"/>
              <w:jc w:val="center"/>
              <w:rPr>
                <w:rFonts w:ascii="Times New Roman" w:eastAsia="Times New Roman" w:hAnsi="Times New Roman" w:cs="Tahoma"/>
                <w:sz w:val="24"/>
                <w:szCs w:val="24"/>
                <w:lang w:val="ru-RU"/>
              </w:rPr>
            </w:pPr>
            <w:r w:rsidRPr="00866B98">
              <w:rPr>
                <w:rFonts w:ascii="Times New Roman" w:eastAsia="Times New Roman" w:hAnsi="Times New Roman" w:cs="Tahoma"/>
                <w:sz w:val="24"/>
                <w:szCs w:val="24"/>
                <w:lang w:val="ru-RU"/>
              </w:rPr>
              <w:t>Форма проведения</w:t>
            </w:r>
          </w:p>
        </w:tc>
        <w:tc>
          <w:tcPr>
            <w:tcW w:w="3118" w:type="dxa"/>
            <w:tcBorders>
              <w:left w:val="single" w:sz="4" w:space="0" w:color="auto"/>
              <w:right w:val="single" w:sz="4" w:space="0" w:color="auto"/>
            </w:tcBorders>
          </w:tcPr>
          <w:p w:rsidR="00866B98" w:rsidRPr="00866B98" w:rsidRDefault="00866B98" w:rsidP="004601F0">
            <w:pPr>
              <w:spacing w:after="0" w:line="240" w:lineRule="auto"/>
              <w:jc w:val="center"/>
              <w:rPr>
                <w:rFonts w:ascii="Times New Roman" w:eastAsia="Times New Roman" w:hAnsi="Times New Roman" w:cs="Tahoma"/>
                <w:sz w:val="24"/>
                <w:szCs w:val="24"/>
                <w:lang w:val="ru-RU"/>
              </w:rPr>
            </w:pPr>
            <w:r w:rsidRPr="00866B98">
              <w:rPr>
                <w:rFonts w:ascii="Times New Roman" w:eastAsia="Times New Roman" w:hAnsi="Times New Roman" w:cs="Tahoma"/>
                <w:sz w:val="24"/>
                <w:szCs w:val="24"/>
                <w:lang w:val="ru-RU"/>
              </w:rPr>
              <w:t>Электронные (цифровые) образовательные ресурсы</w:t>
            </w:r>
          </w:p>
        </w:tc>
      </w:tr>
      <w:tr w:rsidR="00866B98" w:rsidRPr="00866B98" w:rsidTr="004601F0">
        <w:trPr>
          <w:trHeight w:val="551"/>
        </w:trPr>
        <w:tc>
          <w:tcPr>
            <w:tcW w:w="993" w:type="dxa"/>
          </w:tcPr>
          <w:p w:rsidR="00866B98" w:rsidRPr="00866B98" w:rsidRDefault="00866B98" w:rsidP="004601F0">
            <w:pPr>
              <w:spacing w:after="0" w:line="273" w:lineRule="exact"/>
              <w:ind w:left="99" w:right="94"/>
              <w:jc w:val="center"/>
              <w:rPr>
                <w:rFonts w:ascii="Times New Roman" w:eastAsia="Times New Roman" w:hAnsi="Times New Roman"/>
                <w:b/>
                <w:sz w:val="24"/>
                <w:szCs w:val="24"/>
                <w:lang w:val="ru-RU"/>
              </w:rPr>
            </w:pPr>
          </w:p>
        </w:tc>
        <w:tc>
          <w:tcPr>
            <w:tcW w:w="3534" w:type="dxa"/>
          </w:tcPr>
          <w:p w:rsidR="00866B98" w:rsidRPr="00866B98" w:rsidRDefault="00866B98" w:rsidP="004601F0">
            <w:pPr>
              <w:spacing w:after="0" w:line="273" w:lineRule="exact"/>
              <w:ind w:left="107" w:right="2741"/>
              <w:rPr>
                <w:rFonts w:ascii="Times New Roman" w:eastAsia="Times New Roman" w:hAnsi="Times New Roman"/>
                <w:b/>
                <w:sz w:val="24"/>
                <w:szCs w:val="24"/>
                <w:lang w:val="ru-RU"/>
              </w:rPr>
            </w:pPr>
          </w:p>
        </w:tc>
        <w:tc>
          <w:tcPr>
            <w:tcW w:w="1417" w:type="dxa"/>
            <w:tcBorders>
              <w:right w:val="single" w:sz="4" w:space="0" w:color="auto"/>
            </w:tcBorders>
          </w:tcPr>
          <w:p w:rsidR="00866B98" w:rsidRPr="00866B98" w:rsidRDefault="00866B98" w:rsidP="004601F0">
            <w:pPr>
              <w:spacing w:after="0" w:line="276" w:lineRule="exact"/>
              <w:ind w:left="141" w:right="140"/>
              <w:rPr>
                <w:rFonts w:ascii="Times New Roman" w:eastAsia="Times New Roman" w:hAnsi="Times New Roman"/>
                <w:b/>
                <w:sz w:val="24"/>
                <w:szCs w:val="24"/>
                <w:lang w:val="ru-RU"/>
              </w:rPr>
            </w:pPr>
          </w:p>
        </w:tc>
        <w:tc>
          <w:tcPr>
            <w:tcW w:w="1560" w:type="dxa"/>
            <w:tcBorders>
              <w:right w:val="single" w:sz="4" w:space="0" w:color="auto"/>
            </w:tcBorders>
          </w:tcPr>
          <w:p w:rsidR="00866B98" w:rsidRPr="00866B98" w:rsidRDefault="00866B98" w:rsidP="004601F0">
            <w:pPr>
              <w:spacing w:after="0" w:line="240" w:lineRule="auto"/>
              <w:jc w:val="center"/>
              <w:rPr>
                <w:rFonts w:ascii="Times New Roman" w:eastAsia="Times New Roman" w:hAnsi="Times New Roman" w:cs="Tahoma"/>
                <w:b/>
                <w:sz w:val="24"/>
                <w:szCs w:val="24"/>
                <w:lang w:val="ru-RU"/>
              </w:rPr>
            </w:pPr>
          </w:p>
        </w:tc>
        <w:tc>
          <w:tcPr>
            <w:tcW w:w="3118" w:type="dxa"/>
            <w:tcBorders>
              <w:left w:val="single" w:sz="4" w:space="0" w:color="auto"/>
              <w:right w:val="single" w:sz="4" w:space="0" w:color="auto"/>
            </w:tcBorders>
          </w:tcPr>
          <w:p w:rsidR="00866B98" w:rsidRPr="00866B98" w:rsidRDefault="00866B98" w:rsidP="004601F0">
            <w:pPr>
              <w:spacing w:after="0" w:line="240" w:lineRule="auto"/>
              <w:jc w:val="center"/>
              <w:rPr>
                <w:rFonts w:ascii="Times New Roman" w:eastAsia="Times New Roman" w:hAnsi="Times New Roman" w:cs="Tahoma"/>
                <w:b/>
                <w:sz w:val="24"/>
                <w:szCs w:val="24"/>
                <w:lang w:val="ru-RU"/>
              </w:rPr>
            </w:pPr>
          </w:p>
        </w:tc>
      </w:tr>
      <w:tr w:rsidR="00866B98" w:rsidRPr="005C4239" w:rsidTr="004601F0">
        <w:trPr>
          <w:trHeight w:val="275"/>
        </w:trPr>
        <w:tc>
          <w:tcPr>
            <w:tcW w:w="993" w:type="dxa"/>
          </w:tcPr>
          <w:p w:rsidR="00866B98" w:rsidRPr="00866B98" w:rsidRDefault="00866B98" w:rsidP="004601F0">
            <w:pPr>
              <w:spacing w:after="0" w:line="240" w:lineRule="auto"/>
              <w:rPr>
                <w:rFonts w:ascii="Times New Roman" w:eastAsia="Times New Roman" w:hAnsi="Times New Roman"/>
                <w:sz w:val="24"/>
                <w:szCs w:val="24"/>
                <w:lang w:val="ru-RU"/>
              </w:rPr>
            </w:pPr>
          </w:p>
        </w:tc>
        <w:tc>
          <w:tcPr>
            <w:tcW w:w="3534" w:type="dxa"/>
          </w:tcPr>
          <w:p w:rsidR="00866B98" w:rsidRPr="00866B98" w:rsidRDefault="00866B98" w:rsidP="004601F0">
            <w:pPr>
              <w:spacing w:after="0" w:line="255"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читательской</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грамотности»</w:t>
            </w:r>
          </w:p>
        </w:tc>
        <w:tc>
          <w:tcPr>
            <w:tcW w:w="1417" w:type="dxa"/>
            <w:tcBorders>
              <w:right w:val="single" w:sz="4" w:space="0" w:color="auto"/>
            </w:tcBorders>
          </w:tcPr>
          <w:p w:rsidR="00866B98" w:rsidRPr="00866B98" w:rsidRDefault="00866B98" w:rsidP="004601F0">
            <w:pPr>
              <w:spacing w:after="0" w:line="240" w:lineRule="auto"/>
              <w:rPr>
                <w:rFonts w:ascii="Times New Roman" w:eastAsia="Times New Roman" w:hAnsi="Times New Roman"/>
                <w:sz w:val="24"/>
                <w:szCs w:val="24"/>
                <w:lang w:val="ru-RU"/>
              </w:rPr>
            </w:pPr>
          </w:p>
        </w:tc>
        <w:tc>
          <w:tcPr>
            <w:tcW w:w="1560" w:type="dxa"/>
            <w:tcBorders>
              <w:right w:val="single" w:sz="4" w:space="0" w:color="auto"/>
            </w:tcBorders>
          </w:tcPr>
          <w:p w:rsidR="00866B98" w:rsidRPr="00866B98" w:rsidRDefault="00866B98" w:rsidP="004601F0">
            <w:pPr>
              <w:widowControl/>
              <w:shd w:val="clear" w:color="auto" w:fill="FFFFFF"/>
              <w:spacing w:after="0" w:line="240" w:lineRule="auto"/>
              <w:rPr>
                <w:rFonts w:ascii="Times New Roman" w:eastAsia="Times New Roman" w:hAnsi="Times New Roman"/>
                <w:color w:val="000000"/>
                <w:sz w:val="24"/>
                <w:szCs w:val="24"/>
                <w:lang w:val="ru-RU" w:eastAsia="ru-RU"/>
              </w:rPr>
            </w:pPr>
          </w:p>
        </w:tc>
        <w:tc>
          <w:tcPr>
            <w:tcW w:w="3118" w:type="dxa"/>
            <w:vMerge w:val="restart"/>
            <w:tcBorders>
              <w:left w:val="single" w:sz="4" w:space="0" w:color="auto"/>
              <w:right w:val="single" w:sz="4" w:space="0" w:color="auto"/>
            </w:tcBorders>
          </w:tcPr>
          <w:p w:rsidR="00866B98" w:rsidRPr="00866B98" w:rsidRDefault="00866B98" w:rsidP="004601F0">
            <w:pPr>
              <w:widowControl/>
              <w:shd w:val="clear" w:color="auto" w:fill="FFFFFF"/>
              <w:spacing w:after="0" w:line="240" w:lineRule="auto"/>
              <w:rPr>
                <w:rFonts w:ascii="Times New Roman" w:eastAsia="Times New Roman" w:hAnsi="Times New Roman"/>
                <w:color w:val="000000"/>
                <w:sz w:val="24"/>
                <w:szCs w:val="24"/>
                <w:lang w:val="ru-RU" w:eastAsia="ru-RU"/>
              </w:rPr>
            </w:pPr>
            <w:r w:rsidRPr="00866B98">
              <w:rPr>
                <w:rFonts w:ascii="Times New Roman" w:eastAsia="Times New Roman" w:hAnsi="Times New Roman"/>
                <w:color w:val="000000"/>
                <w:sz w:val="24"/>
                <w:szCs w:val="24"/>
                <w:lang w:val="ru-RU" w:eastAsia="ru-RU"/>
              </w:rPr>
              <w:t>1. «Единое окно доступа к образовательным ресурсам»- </w:t>
            </w:r>
            <w:hyperlink r:id="rId1692" w:history="1">
              <w:r w:rsidRPr="00866B98">
                <w:rPr>
                  <w:rFonts w:ascii="Times New Roman" w:eastAsia="Times New Roman" w:hAnsi="Times New Roman"/>
                  <w:color w:val="0000FF"/>
                  <w:sz w:val="24"/>
                  <w:szCs w:val="24"/>
                  <w:u w:val="single"/>
                  <w:lang w:val="ru-RU" w:eastAsia="ru-RU"/>
                </w:rPr>
                <w:t>http://windows.edu/ru</w:t>
              </w:r>
            </w:hyperlink>
          </w:p>
          <w:p w:rsidR="00866B98" w:rsidRPr="00866B98" w:rsidRDefault="00866B98" w:rsidP="004601F0">
            <w:pPr>
              <w:widowControl/>
              <w:shd w:val="clear" w:color="auto" w:fill="FFFFFF"/>
              <w:spacing w:after="0" w:line="240" w:lineRule="auto"/>
              <w:rPr>
                <w:rFonts w:ascii="Times New Roman" w:eastAsia="Times New Roman" w:hAnsi="Times New Roman"/>
                <w:color w:val="000000"/>
                <w:sz w:val="24"/>
                <w:szCs w:val="24"/>
                <w:lang w:val="ru-RU" w:eastAsia="ru-RU"/>
              </w:rPr>
            </w:pPr>
            <w:r w:rsidRPr="00866B98">
              <w:rPr>
                <w:rFonts w:ascii="Times New Roman" w:eastAsia="Times New Roman" w:hAnsi="Times New Roman"/>
                <w:color w:val="000000"/>
                <w:sz w:val="24"/>
                <w:szCs w:val="24"/>
                <w:lang w:val="ru-RU" w:eastAsia="ru-RU"/>
              </w:rPr>
              <w:t>2. «Единая коллекция цифровых образовательных ресурсов» - </w:t>
            </w:r>
            <w:hyperlink r:id="rId1693" w:history="1">
              <w:r w:rsidRPr="00866B98">
                <w:rPr>
                  <w:rFonts w:ascii="Times New Roman" w:eastAsia="Times New Roman" w:hAnsi="Times New Roman"/>
                  <w:color w:val="0000FF"/>
                  <w:sz w:val="24"/>
                  <w:szCs w:val="24"/>
                  <w:u w:val="single"/>
                  <w:lang w:val="ru-RU" w:eastAsia="ru-RU"/>
                </w:rPr>
                <w:t>http://school-collektion.edu/ru</w:t>
              </w:r>
            </w:hyperlink>
          </w:p>
          <w:p w:rsidR="00866B98" w:rsidRPr="00866B98" w:rsidRDefault="00866B98" w:rsidP="004601F0">
            <w:pPr>
              <w:widowControl/>
              <w:shd w:val="clear" w:color="auto" w:fill="FFFFFF"/>
              <w:spacing w:after="0" w:line="240" w:lineRule="auto"/>
              <w:rPr>
                <w:rFonts w:ascii="Times New Roman" w:eastAsia="Times New Roman" w:hAnsi="Times New Roman"/>
                <w:color w:val="0000FF"/>
                <w:sz w:val="24"/>
                <w:szCs w:val="24"/>
                <w:u w:val="single"/>
                <w:lang w:val="ru-RU" w:eastAsia="ru-RU"/>
              </w:rPr>
            </w:pPr>
            <w:r w:rsidRPr="00866B98">
              <w:rPr>
                <w:rFonts w:ascii="Times New Roman" w:eastAsia="Times New Roman" w:hAnsi="Times New Roman"/>
                <w:color w:val="000000"/>
                <w:sz w:val="24"/>
                <w:szCs w:val="24"/>
                <w:lang w:val="ru-RU" w:eastAsia="ru-RU"/>
              </w:rPr>
              <w:t>3. «Федеральный центр информационных образовательных ресурсов» - </w:t>
            </w:r>
            <w:hyperlink r:id="rId1694" w:history="1">
              <w:r w:rsidRPr="00866B98">
                <w:rPr>
                  <w:rFonts w:ascii="Times New Roman" w:eastAsia="Times New Roman" w:hAnsi="Times New Roman"/>
                  <w:color w:val="0000FF"/>
                  <w:sz w:val="24"/>
                  <w:szCs w:val="24"/>
                  <w:u w:val="single"/>
                  <w:lang w:val="ru-RU" w:eastAsia="ru-RU"/>
                </w:rPr>
                <w:t>http://fcior.edu.ru</w:t>
              </w:r>
            </w:hyperlink>
            <w:r w:rsidRPr="00866B98">
              <w:rPr>
                <w:rFonts w:ascii="Times New Roman" w:eastAsia="Times New Roman" w:hAnsi="Times New Roman"/>
                <w:color w:val="000000"/>
                <w:sz w:val="24"/>
                <w:szCs w:val="24"/>
                <w:lang w:val="ru-RU" w:eastAsia="ru-RU"/>
              </w:rPr>
              <w:t>, </w:t>
            </w:r>
            <w:hyperlink r:id="rId1695" w:history="1">
              <w:r w:rsidRPr="00866B98">
                <w:rPr>
                  <w:rFonts w:ascii="Times New Roman" w:eastAsia="Times New Roman" w:hAnsi="Times New Roman"/>
                  <w:color w:val="0000FF"/>
                  <w:sz w:val="24"/>
                  <w:szCs w:val="24"/>
                  <w:u w:val="single"/>
                  <w:lang w:val="ru-RU" w:eastAsia="ru-RU"/>
                </w:rPr>
                <w:t>http://eor.edu.ru</w:t>
              </w:r>
            </w:hyperlink>
          </w:p>
          <w:p w:rsidR="00866B98" w:rsidRPr="00866B98" w:rsidRDefault="0083795D" w:rsidP="004601F0">
            <w:pPr>
              <w:widowControl/>
              <w:spacing w:before="100" w:beforeAutospacing="1" w:after="0" w:afterAutospacing="1" w:line="240" w:lineRule="auto"/>
              <w:rPr>
                <w:rFonts w:ascii="Times New Roman" w:eastAsia="Times New Roman" w:hAnsi="Times New Roman"/>
                <w:color w:val="000000"/>
                <w:sz w:val="24"/>
                <w:szCs w:val="24"/>
                <w:lang w:val="ru-RU" w:eastAsia="ru-RU"/>
              </w:rPr>
            </w:pPr>
            <w:hyperlink r:id="rId1696" w:history="1">
              <w:r w:rsidR="00866B98" w:rsidRPr="00866B98">
                <w:rPr>
                  <w:rFonts w:ascii="Times New Roman" w:eastAsia="Times New Roman" w:hAnsi="Times New Roman"/>
                  <w:color w:val="0000FF"/>
                  <w:sz w:val="24"/>
                  <w:szCs w:val="24"/>
                  <w:u w:val="single"/>
                  <w:lang w:val="ru-RU" w:eastAsia="ru-RU"/>
                </w:rPr>
                <w:t>http://ru.wikipedia.org</w:t>
              </w:r>
            </w:hyperlink>
            <w:r w:rsidR="00866B98" w:rsidRPr="00866B98">
              <w:rPr>
                <w:rFonts w:ascii="Times New Roman" w:eastAsia="Times New Roman" w:hAnsi="Times New Roman"/>
                <w:color w:val="000000"/>
                <w:sz w:val="24"/>
                <w:szCs w:val="24"/>
                <w:lang w:val="ru-RU" w:eastAsia="ru-RU"/>
              </w:rPr>
              <w:t>  - Википедия (свободная энциклопедия).</w:t>
            </w:r>
          </w:p>
          <w:p w:rsidR="00866B98" w:rsidRPr="00866B98" w:rsidRDefault="0083795D" w:rsidP="004601F0">
            <w:pPr>
              <w:widowControl/>
              <w:spacing w:before="100" w:beforeAutospacing="1" w:after="0" w:afterAutospacing="1" w:line="240" w:lineRule="auto"/>
              <w:rPr>
                <w:rFonts w:ascii="Times New Roman" w:eastAsia="Times New Roman" w:hAnsi="Times New Roman"/>
                <w:color w:val="000000"/>
                <w:sz w:val="24"/>
                <w:szCs w:val="24"/>
                <w:lang w:val="ru-RU" w:eastAsia="ru-RU"/>
              </w:rPr>
            </w:pPr>
            <w:hyperlink r:id="rId1697" w:history="1">
              <w:r w:rsidR="00866B98" w:rsidRPr="00866B98">
                <w:rPr>
                  <w:rFonts w:ascii="Times New Roman" w:eastAsia="Times New Roman" w:hAnsi="Times New Roman"/>
                  <w:color w:val="0000FF"/>
                  <w:sz w:val="24"/>
                  <w:szCs w:val="24"/>
                  <w:u w:val="single"/>
                  <w:lang w:val="ru-RU" w:eastAsia="ru-RU"/>
                </w:rPr>
                <w:t>http://www.n-shkola.ru</w:t>
              </w:r>
            </w:hyperlink>
            <w:r w:rsidR="00866B98" w:rsidRPr="00866B98">
              <w:rPr>
                <w:rFonts w:ascii="Times New Roman" w:eastAsia="Times New Roman" w:hAnsi="Times New Roman"/>
                <w:color w:val="000000"/>
                <w:sz w:val="24"/>
                <w:szCs w:val="24"/>
                <w:lang w:val="ru-RU" w:eastAsia="ru-RU"/>
              </w:rPr>
              <w:t> Журнал «Начальная школа». </w:t>
            </w:r>
          </w:p>
          <w:p w:rsidR="00866B98" w:rsidRPr="00866B98" w:rsidRDefault="0083795D" w:rsidP="004601F0">
            <w:pPr>
              <w:widowControl/>
              <w:shd w:val="clear" w:color="auto" w:fill="FFFFFF"/>
              <w:spacing w:after="0" w:line="240" w:lineRule="auto"/>
              <w:rPr>
                <w:rFonts w:ascii="Times New Roman" w:eastAsia="Times New Roman" w:hAnsi="Times New Roman"/>
                <w:color w:val="000000"/>
                <w:sz w:val="24"/>
                <w:szCs w:val="24"/>
                <w:lang w:val="ru-RU" w:eastAsia="ru-RU"/>
              </w:rPr>
            </w:pPr>
            <w:hyperlink r:id="rId1698" w:history="1">
              <w:r w:rsidR="00866B98" w:rsidRPr="00866B98">
                <w:rPr>
                  <w:rFonts w:ascii="Times New Roman" w:eastAsia="Times New Roman" w:hAnsi="Times New Roman"/>
                  <w:color w:val="0000FF"/>
                  <w:sz w:val="24"/>
                  <w:szCs w:val="24"/>
                  <w:u w:val="single"/>
                  <w:lang w:val="ru-RU" w:eastAsia="ru-RU"/>
                </w:rPr>
                <w:t>http://www.openclass.ru</w:t>
              </w:r>
            </w:hyperlink>
            <w:r w:rsidR="00866B98" w:rsidRPr="00866B98">
              <w:rPr>
                <w:rFonts w:ascii="Times New Roman" w:eastAsia="Times New Roman" w:hAnsi="Times New Roman"/>
                <w:color w:val="000000"/>
                <w:sz w:val="24"/>
                <w:szCs w:val="24"/>
                <w:lang w:val="ru-RU" w:eastAsia="ru-RU"/>
              </w:rPr>
              <w:t> Открытый класс.</w:t>
            </w:r>
          </w:p>
          <w:p w:rsidR="00866B98" w:rsidRPr="00866B98" w:rsidRDefault="0083795D" w:rsidP="004601F0">
            <w:pPr>
              <w:widowControl/>
              <w:shd w:val="clear" w:color="auto" w:fill="FFFFFF"/>
              <w:spacing w:after="0" w:line="240" w:lineRule="auto"/>
              <w:rPr>
                <w:rFonts w:ascii="Times New Roman" w:eastAsia="Times New Roman" w:hAnsi="Times New Roman"/>
                <w:color w:val="000000"/>
                <w:sz w:val="24"/>
                <w:szCs w:val="24"/>
                <w:lang w:val="ru-RU" w:eastAsia="ru-RU"/>
              </w:rPr>
            </w:pPr>
            <w:hyperlink r:id="rId1699" w:history="1">
              <w:r w:rsidR="00866B98" w:rsidRPr="00866B98">
                <w:rPr>
                  <w:rFonts w:ascii="Times New Roman" w:eastAsia="Times New Roman" w:hAnsi="Times New Roman"/>
                  <w:color w:val="0000FF"/>
                  <w:sz w:val="24"/>
                  <w:szCs w:val="24"/>
                  <w:u w:val="single"/>
                  <w:lang w:val="ru-RU" w:eastAsia="ru-RU"/>
                </w:rPr>
                <w:t>http://www.classmag.ru</w:t>
              </w:r>
            </w:hyperlink>
            <w:r w:rsidR="00866B98" w:rsidRPr="00866B98">
              <w:rPr>
                <w:rFonts w:ascii="Times New Roman" w:eastAsia="Times New Roman" w:hAnsi="Times New Roman"/>
                <w:color w:val="000000"/>
                <w:sz w:val="24"/>
                <w:szCs w:val="24"/>
                <w:lang w:val="ru-RU" w:eastAsia="ru-RU"/>
              </w:rPr>
              <w:t> Классный журнал.</w:t>
            </w:r>
          </w:p>
          <w:p w:rsidR="00866B98" w:rsidRPr="00866B98" w:rsidRDefault="00866B98" w:rsidP="004601F0">
            <w:pPr>
              <w:spacing w:after="0" w:line="240" w:lineRule="auto"/>
              <w:rPr>
                <w:rFonts w:ascii="Times New Roman" w:eastAsia="Times New Roman" w:hAnsi="Times New Roman" w:cs="Tahoma"/>
                <w:b/>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Определение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основной</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темы</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главной</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мысли</w:t>
            </w:r>
            <w:r w:rsidRPr="00866B98">
              <w:rPr>
                <w:rFonts w:ascii="Times New Roman" w:eastAsia="Times New Roman" w:hAnsi="Times New Roman"/>
                <w:spacing w:val="57"/>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произведении.</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8"/>
        </w:trPr>
        <w:tc>
          <w:tcPr>
            <w:tcW w:w="993" w:type="dxa"/>
          </w:tcPr>
          <w:p w:rsidR="00866B98" w:rsidRPr="00866B98" w:rsidRDefault="00866B98" w:rsidP="004601F0">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534" w:type="dxa"/>
          </w:tcPr>
          <w:p w:rsidR="00866B98" w:rsidRPr="00866B98" w:rsidRDefault="00866B98" w:rsidP="004601F0">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Определение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авторской</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позиции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художественном</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тексте.</w:t>
            </w:r>
          </w:p>
        </w:tc>
        <w:tc>
          <w:tcPr>
            <w:tcW w:w="1417" w:type="dxa"/>
            <w:tcBorders>
              <w:right w:val="single" w:sz="4" w:space="0" w:color="auto"/>
            </w:tcBorders>
          </w:tcPr>
          <w:p w:rsidR="00866B98" w:rsidRPr="00866B98" w:rsidRDefault="00866B98" w:rsidP="004601F0">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8"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8" w:lineRule="exact"/>
              <w:jc w:val="center"/>
              <w:rPr>
                <w:rFonts w:ascii="Times New Roman" w:eastAsia="Times New Roman" w:hAnsi="Times New Roman"/>
                <w:sz w:val="24"/>
                <w:szCs w:val="24"/>
                <w:lang w:val="ru-RU"/>
              </w:rPr>
            </w:pPr>
          </w:p>
        </w:tc>
      </w:tr>
      <w:tr w:rsidR="00866B98" w:rsidRPr="00866B98" w:rsidTr="004601F0">
        <w:trPr>
          <w:trHeight w:val="827"/>
        </w:trPr>
        <w:tc>
          <w:tcPr>
            <w:tcW w:w="993" w:type="dxa"/>
          </w:tcPr>
          <w:p w:rsidR="00866B98" w:rsidRPr="00866B98" w:rsidRDefault="00866B98" w:rsidP="004601F0">
            <w:pPr>
              <w:spacing w:after="0" w:line="26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534" w:type="dxa"/>
          </w:tcPr>
          <w:p w:rsidR="00866B98" w:rsidRPr="00866B98" w:rsidRDefault="00866B98" w:rsidP="004601F0">
            <w:pPr>
              <w:spacing w:after="0" w:line="240" w:lineRule="auto"/>
              <w:ind w:left="107" w:right="381"/>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Работа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с</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текстом.</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Как</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понимать</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информацию,</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содержащуюся</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57"/>
                <w:sz w:val="24"/>
                <w:szCs w:val="24"/>
                <w:lang w:val="ru-RU"/>
              </w:rPr>
              <w:t xml:space="preserve"> </w:t>
            </w:r>
            <w:r w:rsidRPr="00866B98">
              <w:rPr>
                <w:rFonts w:ascii="Times New Roman" w:eastAsia="Times New Roman" w:hAnsi="Times New Roman"/>
                <w:sz w:val="24"/>
                <w:szCs w:val="24"/>
                <w:lang w:val="ru-RU"/>
              </w:rPr>
              <w:t>тексте,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как</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преобразовывать</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текстовую</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информацию</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с</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учётом</w:t>
            </w:r>
          </w:p>
          <w:p w:rsidR="00866B98" w:rsidRPr="00866B98" w:rsidRDefault="00866B98" w:rsidP="004601F0">
            <w:pPr>
              <w:spacing w:after="0" w:line="264"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цели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дальнейшего</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использования.</w:t>
            </w:r>
          </w:p>
        </w:tc>
        <w:tc>
          <w:tcPr>
            <w:tcW w:w="1417" w:type="dxa"/>
            <w:tcBorders>
              <w:right w:val="single" w:sz="4" w:space="0" w:color="auto"/>
            </w:tcBorders>
          </w:tcPr>
          <w:p w:rsidR="00866B98" w:rsidRPr="00866B98" w:rsidRDefault="00866B98" w:rsidP="004601F0">
            <w:pPr>
              <w:spacing w:after="0" w:line="26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68"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8" w:lineRule="exact"/>
              <w:jc w:val="center"/>
              <w:rPr>
                <w:rFonts w:ascii="Times New Roman" w:eastAsia="Times New Roman" w:hAnsi="Times New Roman"/>
                <w:sz w:val="24"/>
                <w:szCs w:val="24"/>
                <w:lang w:val="ru-RU"/>
              </w:rPr>
            </w:pPr>
          </w:p>
        </w:tc>
      </w:tr>
      <w:tr w:rsidR="00866B98" w:rsidRPr="00866B98" w:rsidTr="004601F0">
        <w:trPr>
          <w:trHeight w:val="827"/>
        </w:trPr>
        <w:tc>
          <w:tcPr>
            <w:tcW w:w="993" w:type="dxa"/>
          </w:tcPr>
          <w:p w:rsidR="00866B98" w:rsidRPr="00866B98" w:rsidRDefault="00866B98" w:rsidP="004601F0">
            <w:pPr>
              <w:spacing w:after="0" w:line="26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534" w:type="dxa"/>
          </w:tcPr>
          <w:p w:rsidR="00866B98" w:rsidRPr="00866B98" w:rsidRDefault="00866B98" w:rsidP="004601F0">
            <w:pPr>
              <w:spacing w:after="0" w:line="240" w:lineRule="auto"/>
              <w:ind w:left="107" w:right="381"/>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Работа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с</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текстом.</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Как</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понимать</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информацию,</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содержащуюся</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57"/>
                <w:sz w:val="24"/>
                <w:szCs w:val="24"/>
                <w:lang w:val="ru-RU"/>
              </w:rPr>
              <w:t xml:space="preserve"> </w:t>
            </w:r>
            <w:r w:rsidRPr="00866B98">
              <w:rPr>
                <w:rFonts w:ascii="Times New Roman" w:eastAsia="Times New Roman" w:hAnsi="Times New Roman"/>
                <w:sz w:val="24"/>
                <w:szCs w:val="24"/>
                <w:lang w:val="ru-RU"/>
              </w:rPr>
              <w:t>тексте,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как</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преобразовывать</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текстовую</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информацию</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с</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учётом</w:t>
            </w:r>
          </w:p>
          <w:p w:rsidR="00866B98" w:rsidRPr="00866B98" w:rsidRDefault="00866B98" w:rsidP="004601F0">
            <w:pPr>
              <w:spacing w:after="0" w:line="264"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lastRenderedPageBreak/>
              <w:t>цели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дальнейшего</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использования.</w:t>
            </w:r>
          </w:p>
        </w:tc>
        <w:tc>
          <w:tcPr>
            <w:tcW w:w="1417" w:type="dxa"/>
            <w:tcBorders>
              <w:right w:val="single" w:sz="4" w:space="0" w:color="auto"/>
            </w:tcBorders>
          </w:tcPr>
          <w:p w:rsidR="00866B98" w:rsidRPr="00866B98" w:rsidRDefault="00866B98" w:rsidP="004601F0">
            <w:pPr>
              <w:spacing w:after="0" w:line="26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lastRenderedPageBreak/>
              <w:t>1</w:t>
            </w:r>
          </w:p>
        </w:tc>
        <w:tc>
          <w:tcPr>
            <w:tcW w:w="1560" w:type="dxa"/>
            <w:tcBorders>
              <w:right w:val="single" w:sz="4" w:space="0" w:color="auto"/>
            </w:tcBorders>
          </w:tcPr>
          <w:p w:rsidR="00866B98" w:rsidRPr="00866B98" w:rsidRDefault="00866B98" w:rsidP="004601F0">
            <w:pPr>
              <w:spacing w:after="0" w:line="268"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8" w:lineRule="exact"/>
              <w:jc w:val="center"/>
              <w:rPr>
                <w:rFonts w:ascii="Times New Roman" w:eastAsia="Times New Roman" w:hAnsi="Times New Roman"/>
                <w:sz w:val="24"/>
                <w:szCs w:val="24"/>
                <w:lang w:val="ru-RU"/>
              </w:rPr>
            </w:pPr>
          </w:p>
        </w:tc>
      </w:tr>
      <w:tr w:rsidR="00866B98" w:rsidRPr="00866B98" w:rsidTr="004601F0">
        <w:trPr>
          <w:trHeight w:val="339"/>
        </w:trPr>
        <w:tc>
          <w:tcPr>
            <w:tcW w:w="993" w:type="dxa"/>
          </w:tcPr>
          <w:p w:rsidR="00866B98" w:rsidRPr="00866B98" w:rsidRDefault="00866B98" w:rsidP="004601F0">
            <w:pPr>
              <w:spacing w:after="0" w:line="26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534" w:type="dxa"/>
          </w:tcPr>
          <w:p w:rsidR="00866B98" w:rsidRPr="00866B98" w:rsidRDefault="00866B98" w:rsidP="004601F0">
            <w:pPr>
              <w:spacing w:after="0" w:line="240" w:lineRule="auto"/>
              <w:ind w:left="107" w:right="381"/>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Работа  с текстом</w:t>
            </w:r>
          </w:p>
        </w:tc>
        <w:tc>
          <w:tcPr>
            <w:tcW w:w="1417" w:type="dxa"/>
            <w:tcBorders>
              <w:right w:val="single" w:sz="4" w:space="0" w:color="auto"/>
            </w:tcBorders>
          </w:tcPr>
          <w:p w:rsidR="00866B98" w:rsidRPr="00866B98" w:rsidRDefault="00866B98" w:rsidP="004601F0">
            <w:pPr>
              <w:spacing w:after="0" w:line="26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68"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8" w:lineRule="exact"/>
              <w:jc w:val="center"/>
              <w:rPr>
                <w:rFonts w:ascii="Times New Roman" w:eastAsia="Times New Roman" w:hAnsi="Times New Roman"/>
                <w:sz w:val="24"/>
                <w:szCs w:val="24"/>
                <w:lang w:val="ru-RU"/>
              </w:rPr>
            </w:pPr>
          </w:p>
        </w:tc>
      </w:tr>
      <w:tr w:rsidR="00866B98" w:rsidRPr="00866B98" w:rsidTr="004601F0">
        <w:trPr>
          <w:trHeight w:val="401"/>
        </w:trPr>
        <w:tc>
          <w:tcPr>
            <w:tcW w:w="993" w:type="dxa"/>
          </w:tcPr>
          <w:p w:rsidR="00866B98" w:rsidRPr="00866B98" w:rsidRDefault="00866B98" w:rsidP="004601F0">
            <w:pPr>
              <w:spacing w:after="0" w:line="26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534" w:type="dxa"/>
          </w:tcPr>
          <w:p w:rsidR="00866B98" w:rsidRPr="00866B98" w:rsidRDefault="00866B98" w:rsidP="004601F0">
            <w:pPr>
              <w:spacing w:after="0" w:line="240" w:lineRule="auto"/>
              <w:ind w:left="107" w:right="381"/>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Учебный текст как источник информации</w:t>
            </w:r>
          </w:p>
        </w:tc>
        <w:tc>
          <w:tcPr>
            <w:tcW w:w="1417" w:type="dxa"/>
            <w:tcBorders>
              <w:right w:val="single" w:sz="4" w:space="0" w:color="auto"/>
            </w:tcBorders>
          </w:tcPr>
          <w:p w:rsidR="00866B98" w:rsidRPr="00866B98" w:rsidRDefault="00866B98" w:rsidP="004601F0">
            <w:pPr>
              <w:spacing w:after="0" w:line="26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68"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8"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7</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Составление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плана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на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основе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исходного</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текста.</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827"/>
        </w:trPr>
        <w:tc>
          <w:tcPr>
            <w:tcW w:w="993" w:type="dxa"/>
          </w:tcPr>
          <w:p w:rsidR="00866B98" w:rsidRPr="00866B98" w:rsidRDefault="00866B98" w:rsidP="004601F0">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534" w:type="dxa"/>
          </w:tcPr>
          <w:p w:rsidR="00866B98" w:rsidRPr="00866B98" w:rsidRDefault="00866B98" w:rsidP="004601F0">
            <w:pPr>
              <w:spacing w:after="0" w:line="240" w:lineRule="auto"/>
              <w:ind w:left="107" w:right="136"/>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Создавать</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собственные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тексты,</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применять</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информацию</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из</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текста</w:t>
            </w:r>
            <w:r w:rsidRPr="00866B98">
              <w:rPr>
                <w:rFonts w:ascii="Times New Roman" w:eastAsia="Times New Roman" w:hAnsi="Times New Roman"/>
                <w:spacing w:val="-57"/>
                <w:sz w:val="24"/>
                <w:szCs w:val="24"/>
                <w:lang w:val="ru-RU"/>
              </w:rPr>
              <w:t xml:space="preserve"> </w:t>
            </w:r>
            <w:r w:rsidRPr="00866B98">
              <w:rPr>
                <w:rFonts w:ascii="Times New Roman" w:eastAsia="Times New Roman" w:hAnsi="Times New Roman"/>
                <w:sz w:val="24"/>
                <w:szCs w:val="24"/>
                <w:lang w:val="ru-RU"/>
              </w:rPr>
              <w:t>при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решении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учебно-практических</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задач.</w:t>
            </w:r>
          </w:p>
        </w:tc>
        <w:tc>
          <w:tcPr>
            <w:tcW w:w="1417"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9</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Проведение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рубежной</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аттестации.</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40" w:lineRule="auto"/>
              <w:rPr>
                <w:rFonts w:ascii="Times New Roman" w:eastAsia="Times New Roman" w:hAnsi="Times New Roman"/>
                <w:sz w:val="24"/>
                <w:szCs w:val="24"/>
                <w:lang w:val="ru-RU"/>
              </w:rPr>
            </w:pPr>
          </w:p>
        </w:tc>
        <w:tc>
          <w:tcPr>
            <w:tcW w:w="3534" w:type="dxa"/>
          </w:tcPr>
          <w:p w:rsidR="00866B98" w:rsidRPr="00866B98" w:rsidRDefault="00866B98" w:rsidP="004601F0">
            <w:pPr>
              <w:spacing w:after="0" w:line="256"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естественнонаучной</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грамотности»</w:t>
            </w:r>
          </w:p>
        </w:tc>
        <w:tc>
          <w:tcPr>
            <w:tcW w:w="1417" w:type="dxa"/>
            <w:tcBorders>
              <w:right w:val="single" w:sz="4" w:space="0" w:color="auto"/>
            </w:tcBorders>
          </w:tcPr>
          <w:p w:rsidR="00866B98" w:rsidRPr="00866B98" w:rsidRDefault="00866B98" w:rsidP="004601F0">
            <w:pPr>
              <w:spacing w:after="0" w:line="240" w:lineRule="auto"/>
              <w:rPr>
                <w:rFonts w:ascii="Times New Roman" w:eastAsia="Times New Roman" w:hAnsi="Times New Roman"/>
                <w:sz w:val="24"/>
                <w:szCs w:val="24"/>
                <w:lang w:val="ru-RU"/>
              </w:rPr>
            </w:pPr>
          </w:p>
        </w:tc>
        <w:tc>
          <w:tcPr>
            <w:tcW w:w="1560" w:type="dxa"/>
            <w:tcBorders>
              <w:right w:val="single" w:sz="4" w:space="0" w:color="auto"/>
            </w:tcBorders>
          </w:tcPr>
          <w:p w:rsidR="00866B98" w:rsidRPr="00866B98" w:rsidRDefault="00866B98" w:rsidP="004601F0">
            <w:pPr>
              <w:spacing w:after="0" w:line="240" w:lineRule="auto"/>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40" w:lineRule="auto"/>
              <w:rPr>
                <w:rFonts w:ascii="Times New Roman" w:eastAsia="Times New Roman" w:hAnsi="Times New Roman"/>
                <w:sz w:val="24"/>
                <w:szCs w:val="24"/>
                <w:lang w:val="ru-RU"/>
              </w:rPr>
            </w:pPr>
          </w:p>
        </w:tc>
      </w:tr>
      <w:tr w:rsidR="00866B98" w:rsidRPr="00866B98" w:rsidTr="004601F0">
        <w:trPr>
          <w:trHeight w:val="551"/>
        </w:trPr>
        <w:tc>
          <w:tcPr>
            <w:tcW w:w="993" w:type="dxa"/>
          </w:tcPr>
          <w:p w:rsidR="00866B98" w:rsidRPr="00866B98" w:rsidRDefault="00866B98" w:rsidP="004601F0">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534" w:type="dxa"/>
          </w:tcPr>
          <w:p w:rsidR="00866B98" w:rsidRPr="00866B98" w:rsidRDefault="00866B98" w:rsidP="004601F0">
            <w:pPr>
              <w:spacing w:after="0" w:line="262"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Движение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взаимодействие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частиц.</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Признаки</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химических</w:t>
            </w:r>
          </w:p>
          <w:p w:rsidR="00866B98" w:rsidRPr="00866B98" w:rsidRDefault="00866B98" w:rsidP="004601F0">
            <w:pPr>
              <w:spacing w:after="0" w:line="26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реакций.</w:t>
            </w:r>
          </w:p>
        </w:tc>
        <w:tc>
          <w:tcPr>
            <w:tcW w:w="1417"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r>
      <w:tr w:rsidR="00866B98" w:rsidRPr="00866B98" w:rsidTr="004601F0">
        <w:trPr>
          <w:trHeight w:val="278"/>
        </w:trPr>
        <w:tc>
          <w:tcPr>
            <w:tcW w:w="993" w:type="dxa"/>
          </w:tcPr>
          <w:p w:rsidR="00866B98" w:rsidRPr="00866B98" w:rsidRDefault="00866B98" w:rsidP="004601F0">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534" w:type="dxa"/>
          </w:tcPr>
          <w:p w:rsidR="00866B98" w:rsidRPr="00866B98" w:rsidRDefault="00866B98" w:rsidP="004601F0">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Воздух</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его</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свойства.</w:t>
            </w:r>
          </w:p>
        </w:tc>
        <w:tc>
          <w:tcPr>
            <w:tcW w:w="1417" w:type="dxa"/>
            <w:tcBorders>
              <w:right w:val="single" w:sz="4" w:space="0" w:color="auto"/>
            </w:tcBorders>
          </w:tcPr>
          <w:p w:rsidR="00866B98" w:rsidRPr="00866B98" w:rsidRDefault="00866B98" w:rsidP="004601F0">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8"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8"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Углекислый</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газ</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природе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его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значение</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Вода.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Уникальность</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воды.</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6"/>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Почвы</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их свойства.</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551"/>
        </w:trPr>
        <w:tc>
          <w:tcPr>
            <w:tcW w:w="993" w:type="dxa"/>
          </w:tcPr>
          <w:p w:rsidR="00866B98" w:rsidRPr="00866B98" w:rsidRDefault="00866B98" w:rsidP="004601F0">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534" w:type="dxa"/>
          </w:tcPr>
          <w:p w:rsidR="00866B98" w:rsidRPr="00866B98" w:rsidRDefault="00866B98" w:rsidP="004601F0">
            <w:pPr>
              <w:spacing w:after="0" w:line="262"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Земля,</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внутреннее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строение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Земли.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Знакомство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с</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минералами,</w:t>
            </w:r>
          </w:p>
          <w:p w:rsidR="00866B98" w:rsidRPr="00866B98" w:rsidRDefault="00866B98" w:rsidP="004601F0">
            <w:pPr>
              <w:spacing w:after="0" w:line="26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горной</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породой</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рудой.</w:t>
            </w:r>
          </w:p>
        </w:tc>
        <w:tc>
          <w:tcPr>
            <w:tcW w:w="1417"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r>
      <w:tr w:rsidR="00866B98" w:rsidRPr="00866B98" w:rsidTr="004601F0">
        <w:trPr>
          <w:trHeight w:val="551"/>
        </w:trPr>
        <w:tc>
          <w:tcPr>
            <w:tcW w:w="993" w:type="dxa"/>
          </w:tcPr>
          <w:p w:rsidR="00866B98" w:rsidRPr="00866B98" w:rsidRDefault="00866B98" w:rsidP="004601F0">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7</w:t>
            </w:r>
          </w:p>
        </w:tc>
        <w:tc>
          <w:tcPr>
            <w:tcW w:w="3534" w:type="dxa"/>
          </w:tcPr>
          <w:p w:rsidR="00866B98" w:rsidRPr="00866B98" w:rsidRDefault="00866B98" w:rsidP="004601F0">
            <w:pPr>
              <w:spacing w:after="0" w:line="262"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Уникальность</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планеты</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Земля.</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Условия</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для</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существования</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жизни</w:t>
            </w:r>
          </w:p>
          <w:p w:rsidR="00866B98" w:rsidRPr="00866B98" w:rsidRDefault="00866B98" w:rsidP="004601F0">
            <w:pPr>
              <w:spacing w:after="0" w:line="26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на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Земле.</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Свойства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живых</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организмов.</w:t>
            </w:r>
          </w:p>
        </w:tc>
        <w:tc>
          <w:tcPr>
            <w:tcW w:w="1417"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Проведение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рубежной</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аттестации.</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8"/>
        </w:trPr>
        <w:tc>
          <w:tcPr>
            <w:tcW w:w="993" w:type="dxa"/>
          </w:tcPr>
          <w:p w:rsidR="00866B98" w:rsidRPr="00866B98" w:rsidRDefault="00866B98" w:rsidP="004601F0">
            <w:pPr>
              <w:spacing w:after="0" w:line="240" w:lineRule="auto"/>
              <w:rPr>
                <w:rFonts w:ascii="Times New Roman" w:eastAsia="Times New Roman" w:hAnsi="Times New Roman"/>
                <w:sz w:val="24"/>
                <w:szCs w:val="24"/>
                <w:lang w:val="ru-RU"/>
              </w:rPr>
            </w:pPr>
          </w:p>
        </w:tc>
        <w:tc>
          <w:tcPr>
            <w:tcW w:w="3534" w:type="dxa"/>
          </w:tcPr>
          <w:p w:rsidR="00866B98" w:rsidRPr="00866B98" w:rsidRDefault="00866B98" w:rsidP="004601F0">
            <w:pPr>
              <w:spacing w:after="0" w:line="258"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3"/>
                <w:sz w:val="24"/>
                <w:szCs w:val="24"/>
                <w:lang w:val="ru-RU"/>
              </w:rPr>
              <w:t xml:space="preserve"> </w:t>
            </w:r>
            <w:r w:rsidRPr="00866B98">
              <w:rPr>
                <w:rFonts w:ascii="Times New Roman" w:eastAsia="Times New Roman" w:hAnsi="Times New Roman"/>
                <w:b/>
                <w:sz w:val="24"/>
                <w:szCs w:val="24"/>
                <w:lang w:val="ru-RU"/>
              </w:rPr>
              <w:t>математической грамотности»</w:t>
            </w:r>
          </w:p>
        </w:tc>
        <w:tc>
          <w:tcPr>
            <w:tcW w:w="1417" w:type="dxa"/>
            <w:tcBorders>
              <w:right w:val="single" w:sz="4" w:space="0" w:color="auto"/>
            </w:tcBorders>
          </w:tcPr>
          <w:p w:rsidR="00866B98" w:rsidRPr="00866B98" w:rsidRDefault="00866B98" w:rsidP="004601F0">
            <w:pPr>
              <w:spacing w:after="0" w:line="240" w:lineRule="auto"/>
              <w:rPr>
                <w:rFonts w:ascii="Times New Roman" w:eastAsia="Times New Roman" w:hAnsi="Times New Roman"/>
                <w:sz w:val="24"/>
                <w:szCs w:val="24"/>
                <w:lang w:val="ru-RU"/>
              </w:rPr>
            </w:pPr>
          </w:p>
        </w:tc>
        <w:tc>
          <w:tcPr>
            <w:tcW w:w="1560" w:type="dxa"/>
            <w:tcBorders>
              <w:right w:val="single" w:sz="4" w:space="0" w:color="auto"/>
            </w:tcBorders>
          </w:tcPr>
          <w:p w:rsidR="00866B98" w:rsidRPr="00866B98" w:rsidRDefault="00866B98" w:rsidP="004601F0">
            <w:pPr>
              <w:spacing w:after="0" w:line="240" w:lineRule="auto"/>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40" w:lineRule="auto"/>
              <w:rPr>
                <w:rFonts w:ascii="Times New Roman" w:eastAsia="Times New Roman" w:hAnsi="Times New Roman"/>
                <w:sz w:val="24"/>
                <w:szCs w:val="24"/>
                <w:lang w:val="ru-RU"/>
              </w:rPr>
            </w:pPr>
          </w:p>
        </w:tc>
      </w:tr>
      <w:tr w:rsidR="00866B98" w:rsidRPr="00866B98" w:rsidTr="004601F0">
        <w:trPr>
          <w:trHeight w:val="551"/>
        </w:trPr>
        <w:tc>
          <w:tcPr>
            <w:tcW w:w="993" w:type="dxa"/>
          </w:tcPr>
          <w:p w:rsidR="00866B98" w:rsidRPr="00866B98" w:rsidRDefault="00866B98" w:rsidP="004601F0">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534" w:type="dxa"/>
          </w:tcPr>
          <w:p w:rsidR="00866B98" w:rsidRPr="00866B98" w:rsidRDefault="00866B98" w:rsidP="004601F0">
            <w:pPr>
              <w:spacing w:after="0" w:line="262"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Применение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чисел</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 действий</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над</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ними.</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Счет</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 десятичная</w:t>
            </w:r>
          </w:p>
          <w:p w:rsidR="00866B98" w:rsidRPr="00866B98" w:rsidRDefault="00866B98" w:rsidP="004601F0">
            <w:pPr>
              <w:spacing w:after="0" w:line="26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система</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счисления.</w:t>
            </w:r>
          </w:p>
        </w:tc>
        <w:tc>
          <w:tcPr>
            <w:tcW w:w="1417"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r>
      <w:tr w:rsidR="00866B98" w:rsidRPr="00866B98" w:rsidTr="004601F0">
        <w:trPr>
          <w:trHeight w:val="551"/>
        </w:trPr>
        <w:tc>
          <w:tcPr>
            <w:tcW w:w="993" w:type="dxa"/>
          </w:tcPr>
          <w:p w:rsidR="00866B98" w:rsidRPr="00866B98" w:rsidRDefault="00866B98" w:rsidP="004601F0">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534" w:type="dxa"/>
          </w:tcPr>
          <w:p w:rsidR="00866B98" w:rsidRPr="00866B98" w:rsidRDefault="00866B98" w:rsidP="004601F0">
            <w:pPr>
              <w:spacing w:after="0" w:line="262"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Применение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чисел</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 действий</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над</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ними.</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Счет</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 десятичная</w:t>
            </w:r>
          </w:p>
          <w:p w:rsidR="00866B98" w:rsidRPr="00866B98" w:rsidRDefault="00866B98" w:rsidP="004601F0">
            <w:pPr>
              <w:spacing w:after="0" w:line="26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система</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счисления.</w:t>
            </w:r>
          </w:p>
        </w:tc>
        <w:tc>
          <w:tcPr>
            <w:tcW w:w="1417"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Сюжетные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задачи,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решаемые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с</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конца.</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Задачи</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на</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взвешивание.</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551"/>
        </w:trPr>
        <w:tc>
          <w:tcPr>
            <w:tcW w:w="993" w:type="dxa"/>
          </w:tcPr>
          <w:p w:rsidR="00866B98" w:rsidRPr="00866B98" w:rsidRDefault="00866B98" w:rsidP="004601F0">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534" w:type="dxa"/>
          </w:tcPr>
          <w:p w:rsidR="00866B98" w:rsidRPr="00866B98" w:rsidRDefault="00866B98" w:rsidP="004601F0">
            <w:pPr>
              <w:spacing w:after="0" w:line="262"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Логические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задачи: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задачи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о</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«мудрецах»,</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лжецах</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тех,</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кто</w:t>
            </w:r>
          </w:p>
          <w:p w:rsidR="00866B98" w:rsidRPr="00866B98" w:rsidRDefault="00866B98" w:rsidP="004601F0">
            <w:pPr>
              <w:spacing w:after="0" w:line="26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всегда</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говорит</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правду.</w:t>
            </w:r>
          </w:p>
        </w:tc>
        <w:tc>
          <w:tcPr>
            <w:tcW w:w="1417"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r>
      <w:tr w:rsidR="00866B98" w:rsidRPr="00866B98" w:rsidTr="004601F0">
        <w:trPr>
          <w:trHeight w:val="553"/>
        </w:trPr>
        <w:tc>
          <w:tcPr>
            <w:tcW w:w="993" w:type="dxa"/>
          </w:tcPr>
          <w:p w:rsidR="00866B98" w:rsidRPr="00866B98" w:rsidRDefault="00866B98" w:rsidP="004601F0">
            <w:pPr>
              <w:spacing w:after="0" w:line="265"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534" w:type="dxa"/>
          </w:tcPr>
          <w:p w:rsidR="00866B98" w:rsidRPr="00866B98" w:rsidRDefault="00866B98" w:rsidP="004601F0">
            <w:pPr>
              <w:spacing w:after="0" w:line="265"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Наглядная</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геометрия.</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Задачи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на</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разрезание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перекраивание.</w:t>
            </w:r>
          </w:p>
          <w:p w:rsidR="00866B98" w:rsidRPr="00866B98" w:rsidRDefault="00866B98" w:rsidP="004601F0">
            <w:pPr>
              <w:spacing w:after="0" w:line="26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Разбиение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объекта</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на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части 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lastRenderedPageBreak/>
              <w:t>составление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модели.</w:t>
            </w:r>
          </w:p>
        </w:tc>
        <w:tc>
          <w:tcPr>
            <w:tcW w:w="1417" w:type="dxa"/>
            <w:tcBorders>
              <w:right w:val="single" w:sz="4" w:space="0" w:color="auto"/>
            </w:tcBorders>
          </w:tcPr>
          <w:p w:rsidR="00866B98" w:rsidRPr="00866B98" w:rsidRDefault="00866B98" w:rsidP="004601F0">
            <w:pPr>
              <w:spacing w:after="0" w:line="265"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lastRenderedPageBreak/>
              <w:t>1</w:t>
            </w:r>
          </w:p>
        </w:tc>
        <w:tc>
          <w:tcPr>
            <w:tcW w:w="1560" w:type="dxa"/>
            <w:tcBorders>
              <w:right w:val="single" w:sz="4" w:space="0" w:color="auto"/>
            </w:tcBorders>
          </w:tcPr>
          <w:p w:rsidR="00866B98" w:rsidRPr="00866B98" w:rsidRDefault="00866B98" w:rsidP="004601F0">
            <w:pPr>
              <w:spacing w:after="0" w:line="265"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5" w:lineRule="exact"/>
              <w:jc w:val="center"/>
              <w:rPr>
                <w:rFonts w:ascii="Times New Roman" w:eastAsia="Times New Roman" w:hAnsi="Times New Roman"/>
                <w:sz w:val="24"/>
                <w:szCs w:val="24"/>
                <w:lang w:val="ru-RU"/>
              </w:rPr>
            </w:pPr>
          </w:p>
        </w:tc>
      </w:tr>
      <w:tr w:rsidR="00866B98" w:rsidRPr="00866B98" w:rsidTr="004601F0">
        <w:trPr>
          <w:trHeight w:val="551"/>
        </w:trPr>
        <w:tc>
          <w:tcPr>
            <w:tcW w:w="993" w:type="dxa"/>
          </w:tcPr>
          <w:p w:rsidR="00866B98" w:rsidRPr="00866B98" w:rsidRDefault="00866B98" w:rsidP="004601F0">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7</w:t>
            </w:r>
          </w:p>
        </w:tc>
        <w:tc>
          <w:tcPr>
            <w:tcW w:w="3534" w:type="dxa"/>
          </w:tcPr>
          <w:p w:rsidR="00866B98" w:rsidRPr="00866B98" w:rsidRDefault="00866B98" w:rsidP="004601F0">
            <w:pPr>
              <w:spacing w:after="0" w:line="262"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Комбинаторные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задачи.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Представление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данных</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виде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таблиц,</w:t>
            </w:r>
          </w:p>
          <w:p w:rsidR="00866B98" w:rsidRPr="00866B98" w:rsidRDefault="00866B98" w:rsidP="004601F0">
            <w:pPr>
              <w:spacing w:after="0" w:line="26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диаграмм,</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графиков.</w:t>
            </w:r>
          </w:p>
        </w:tc>
        <w:tc>
          <w:tcPr>
            <w:tcW w:w="1417"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r>
      <w:tr w:rsidR="00866B98" w:rsidRPr="00866B98" w:rsidTr="004601F0">
        <w:trPr>
          <w:trHeight w:val="551"/>
        </w:trPr>
        <w:tc>
          <w:tcPr>
            <w:tcW w:w="993" w:type="dxa"/>
          </w:tcPr>
          <w:p w:rsidR="00866B98" w:rsidRPr="00866B98" w:rsidRDefault="00866B98" w:rsidP="004601F0">
            <w:pPr>
              <w:spacing w:after="0" w:line="262"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534" w:type="dxa"/>
          </w:tcPr>
          <w:p w:rsidR="00866B98" w:rsidRPr="00866B98" w:rsidRDefault="00866B98" w:rsidP="004601F0">
            <w:pPr>
              <w:spacing w:after="0" w:line="262"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Комбинаторные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задачи.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Представление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данных</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в</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виде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таблиц,</w:t>
            </w:r>
          </w:p>
          <w:p w:rsidR="00866B98" w:rsidRPr="00866B98" w:rsidRDefault="00866B98" w:rsidP="004601F0">
            <w:pPr>
              <w:spacing w:after="0" w:line="269"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диаграмм,</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графиков.</w:t>
            </w:r>
          </w:p>
        </w:tc>
        <w:tc>
          <w:tcPr>
            <w:tcW w:w="1417"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62"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9</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Проведение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рубежной</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аттестации.</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40" w:lineRule="auto"/>
              <w:rPr>
                <w:rFonts w:ascii="Times New Roman" w:eastAsia="Times New Roman" w:hAnsi="Times New Roman"/>
                <w:sz w:val="24"/>
                <w:szCs w:val="24"/>
                <w:lang w:val="ru-RU"/>
              </w:rPr>
            </w:pPr>
          </w:p>
        </w:tc>
        <w:tc>
          <w:tcPr>
            <w:tcW w:w="3534" w:type="dxa"/>
          </w:tcPr>
          <w:p w:rsidR="00866B98" w:rsidRPr="00866B98" w:rsidRDefault="00866B98" w:rsidP="004601F0">
            <w:pPr>
              <w:spacing w:after="0" w:line="256" w:lineRule="exact"/>
              <w:ind w:left="107"/>
              <w:rPr>
                <w:rFonts w:ascii="Times New Roman" w:eastAsia="Times New Roman" w:hAnsi="Times New Roman"/>
                <w:b/>
                <w:sz w:val="24"/>
                <w:szCs w:val="24"/>
                <w:lang w:val="ru-RU"/>
              </w:rPr>
            </w:pPr>
            <w:r w:rsidRPr="00866B98">
              <w:rPr>
                <w:rFonts w:ascii="Times New Roman" w:eastAsia="Times New Roman" w:hAnsi="Times New Roman"/>
                <w:b/>
                <w:sz w:val="24"/>
                <w:szCs w:val="24"/>
                <w:lang w:val="ru-RU"/>
              </w:rPr>
              <w:t>Модуль</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«Основы</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финансовой</w:t>
            </w:r>
            <w:r w:rsidRPr="00866B98">
              <w:rPr>
                <w:rFonts w:ascii="Times New Roman" w:eastAsia="Times New Roman" w:hAnsi="Times New Roman"/>
                <w:b/>
                <w:spacing w:val="-2"/>
                <w:sz w:val="24"/>
                <w:szCs w:val="24"/>
                <w:lang w:val="ru-RU"/>
              </w:rPr>
              <w:t xml:space="preserve"> </w:t>
            </w:r>
            <w:r w:rsidRPr="00866B98">
              <w:rPr>
                <w:rFonts w:ascii="Times New Roman" w:eastAsia="Times New Roman" w:hAnsi="Times New Roman"/>
                <w:b/>
                <w:sz w:val="24"/>
                <w:szCs w:val="24"/>
                <w:lang w:val="ru-RU"/>
              </w:rPr>
              <w:t>грамотности»</w:t>
            </w:r>
          </w:p>
        </w:tc>
        <w:tc>
          <w:tcPr>
            <w:tcW w:w="1417" w:type="dxa"/>
            <w:tcBorders>
              <w:right w:val="single" w:sz="4" w:space="0" w:color="auto"/>
            </w:tcBorders>
          </w:tcPr>
          <w:p w:rsidR="00866B98" w:rsidRPr="00866B98" w:rsidRDefault="00866B98" w:rsidP="004601F0">
            <w:pPr>
              <w:spacing w:after="0" w:line="240" w:lineRule="auto"/>
              <w:rPr>
                <w:rFonts w:ascii="Times New Roman" w:eastAsia="Times New Roman" w:hAnsi="Times New Roman"/>
                <w:sz w:val="24"/>
                <w:szCs w:val="24"/>
                <w:lang w:val="ru-RU"/>
              </w:rPr>
            </w:pPr>
          </w:p>
        </w:tc>
        <w:tc>
          <w:tcPr>
            <w:tcW w:w="1560" w:type="dxa"/>
            <w:tcBorders>
              <w:right w:val="single" w:sz="4" w:space="0" w:color="auto"/>
            </w:tcBorders>
          </w:tcPr>
          <w:p w:rsidR="00866B98" w:rsidRPr="00866B98" w:rsidRDefault="00866B98" w:rsidP="004601F0">
            <w:pPr>
              <w:spacing w:after="0" w:line="240" w:lineRule="auto"/>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40" w:lineRule="auto"/>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Что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могут</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деньги.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Деньги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настоящие</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ненастоящие.</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6"/>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2</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Как</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разумно</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делать</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покупки.</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7"/>
        </w:trPr>
        <w:tc>
          <w:tcPr>
            <w:tcW w:w="993" w:type="dxa"/>
          </w:tcPr>
          <w:p w:rsidR="00866B98" w:rsidRPr="00866B98" w:rsidRDefault="00866B98" w:rsidP="004601F0">
            <w:pPr>
              <w:spacing w:after="0" w:line="258"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w:t>
            </w:r>
          </w:p>
        </w:tc>
        <w:tc>
          <w:tcPr>
            <w:tcW w:w="3534" w:type="dxa"/>
          </w:tcPr>
          <w:p w:rsidR="00866B98" w:rsidRPr="00866B98" w:rsidRDefault="00866B98" w:rsidP="004601F0">
            <w:pPr>
              <w:spacing w:after="0" w:line="258"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Кто</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такие</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мошенники.</w:t>
            </w:r>
          </w:p>
        </w:tc>
        <w:tc>
          <w:tcPr>
            <w:tcW w:w="1417" w:type="dxa"/>
            <w:tcBorders>
              <w:right w:val="single" w:sz="4" w:space="0" w:color="auto"/>
            </w:tcBorders>
          </w:tcPr>
          <w:p w:rsidR="00866B98" w:rsidRPr="00866B98" w:rsidRDefault="00866B98" w:rsidP="004601F0">
            <w:pPr>
              <w:spacing w:after="0" w:line="258"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8"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8"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4</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Личные</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деньги.</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Сколько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стоит</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«своё</w:t>
            </w:r>
            <w:r w:rsidRPr="00866B98">
              <w:rPr>
                <w:rFonts w:ascii="Times New Roman" w:eastAsia="Times New Roman" w:hAnsi="Times New Roman"/>
                <w:spacing w:val="-5"/>
                <w:sz w:val="24"/>
                <w:szCs w:val="24"/>
                <w:lang w:val="ru-RU"/>
              </w:rPr>
              <w:t xml:space="preserve"> </w:t>
            </w:r>
            <w:r w:rsidRPr="00866B98">
              <w:rPr>
                <w:rFonts w:ascii="Times New Roman" w:eastAsia="Times New Roman" w:hAnsi="Times New Roman"/>
                <w:sz w:val="24"/>
                <w:szCs w:val="24"/>
                <w:lang w:val="ru-RU"/>
              </w:rPr>
              <w:t>дело».</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5</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Реклама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качество</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товара.</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6</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Деловая</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этика.</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Этика</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этикет.</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Почему</w:t>
            </w:r>
            <w:r w:rsidRPr="00866B98">
              <w:rPr>
                <w:rFonts w:ascii="Times New Roman" w:eastAsia="Times New Roman" w:hAnsi="Times New Roman"/>
                <w:spacing w:val="-7"/>
                <w:sz w:val="24"/>
                <w:szCs w:val="24"/>
                <w:lang w:val="ru-RU"/>
              </w:rPr>
              <w:t xml:space="preserve"> </w:t>
            </w:r>
            <w:r w:rsidRPr="00866B98">
              <w:rPr>
                <w:rFonts w:ascii="Times New Roman" w:eastAsia="Times New Roman" w:hAnsi="Times New Roman"/>
                <w:sz w:val="24"/>
                <w:szCs w:val="24"/>
                <w:lang w:val="ru-RU"/>
              </w:rPr>
              <w:t>надо</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соблюдать</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этику.</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7</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Правила</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делового</w:t>
            </w:r>
            <w:r w:rsidRPr="00866B98">
              <w:rPr>
                <w:rFonts w:ascii="Times New Roman" w:eastAsia="Times New Roman" w:hAnsi="Times New Roman"/>
                <w:spacing w:val="-4"/>
                <w:sz w:val="24"/>
                <w:szCs w:val="24"/>
                <w:lang w:val="ru-RU"/>
              </w:rPr>
              <w:t xml:space="preserve"> </w:t>
            </w:r>
            <w:r w:rsidRPr="00866B98">
              <w:rPr>
                <w:rFonts w:ascii="Times New Roman" w:eastAsia="Times New Roman" w:hAnsi="Times New Roman"/>
                <w:sz w:val="24"/>
                <w:szCs w:val="24"/>
                <w:lang w:val="ru-RU"/>
              </w:rPr>
              <w:t>этикета.</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Бизнес</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этикет.</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trHeight w:val="275"/>
        </w:trPr>
        <w:tc>
          <w:tcPr>
            <w:tcW w:w="993" w:type="dxa"/>
          </w:tcPr>
          <w:p w:rsidR="00866B98" w:rsidRPr="00866B98" w:rsidRDefault="00866B98" w:rsidP="004601F0">
            <w:pPr>
              <w:spacing w:after="0" w:line="256" w:lineRule="exact"/>
              <w:ind w:left="7"/>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8</w:t>
            </w:r>
          </w:p>
        </w:tc>
        <w:tc>
          <w:tcPr>
            <w:tcW w:w="3534" w:type="dxa"/>
          </w:tcPr>
          <w:p w:rsidR="00866B98" w:rsidRPr="00866B98" w:rsidRDefault="00866B98" w:rsidP="004601F0">
            <w:pPr>
              <w:spacing w:after="0" w:line="256" w:lineRule="exact"/>
              <w:ind w:left="107"/>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Торговля</w:t>
            </w:r>
            <w:r w:rsidRPr="00866B98">
              <w:rPr>
                <w:rFonts w:ascii="Times New Roman" w:eastAsia="Times New Roman" w:hAnsi="Times New Roman"/>
                <w:spacing w:val="-3"/>
                <w:sz w:val="24"/>
                <w:szCs w:val="24"/>
                <w:lang w:val="ru-RU"/>
              </w:rPr>
              <w:t xml:space="preserve"> </w:t>
            </w:r>
            <w:r w:rsidRPr="00866B98">
              <w:rPr>
                <w:rFonts w:ascii="Times New Roman" w:eastAsia="Times New Roman" w:hAnsi="Times New Roman"/>
                <w:sz w:val="24"/>
                <w:szCs w:val="24"/>
                <w:lang w:val="ru-RU"/>
              </w:rPr>
              <w:t>между</w:t>
            </w:r>
            <w:r w:rsidRPr="00866B98">
              <w:rPr>
                <w:rFonts w:ascii="Times New Roman" w:eastAsia="Times New Roman" w:hAnsi="Times New Roman"/>
                <w:spacing w:val="-6"/>
                <w:sz w:val="24"/>
                <w:szCs w:val="24"/>
                <w:lang w:val="ru-RU"/>
              </w:rPr>
              <w:t xml:space="preserve"> </w:t>
            </w:r>
            <w:r w:rsidRPr="00866B98">
              <w:rPr>
                <w:rFonts w:ascii="Times New Roman" w:eastAsia="Times New Roman" w:hAnsi="Times New Roman"/>
                <w:sz w:val="24"/>
                <w:szCs w:val="24"/>
                <w:lang w:val="ru-RU"/>
              </w:rPr>
              <w:t>странами.</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Ввоз</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и</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вывоз</w:t>
            </w:r>
            <w:r w:rsidRPr="00866B98">
              <w:rPr>
                <w:rFonts w:ascii="Times New Roman" w:eastAsia="Times New Roman" w:hAnsi="Times New Roman"/>
                <w:spacing w:val="-2"/>
                <w:sz w:val="24"/>
                <w:szCs w:val="24"/>
                <w:lang w:val="ru-RU"/>
              </w:rPr>
              <w:t xml:space="preserve"> </w:t>
            </w:r>
            <w:r w:rsidRPr="00866B98">
              <w:rPr>
                <w:rFonts w:ascii="Times New Roman" w:eastAsia="Times New Roman" w:hAnsi="Times New Roman"/>
                <w:sz w:val="24"/>
                <w:szCs w:val="24"/>
                <w:lang w:val="ru-RU"/>
              </w:rPr>
              <w:t>товаров.</w:t>
            </w:r>
            <w:r w:rsidRPr="00866B98">
              <w:rPr>
                <w:rFonts w:ascii="Times New Roman" w:eastAsia="Times New Roman" w:hAnsi="Times New Roman"/>
                <w:spacing w:val="-1"/>
                <w:sz w:val="24"/>
                <w:szCs w:val="24"/>
                <w:lang w:val="ru-RU"/>
              </w:rPr>
              <w:t xml:space="preserve"> </w:t>
            </w:r>
            <w:r w:rsidRPr="00866B98">
              <w:rPr>
                <w:rFonts w:ascii="Times New Roman" w:eastAsia="Times New Roman" w:hAnsi="Times New Roman"/>
                <w:sz w:val="24"/>
                <w:szCs w:val="24"/>
                <w:lang w:val="ru-RU"/>
              </w:rPr>
              <w:t>Таможня.</w:t>
            </w:r>
          </w:p>
        </w:tc>
        <w:tc>
          <w:tcPr>
            <w:tcW w:w="1417"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1</w:t>
            </w:r>
          </w:p>
        </w:tc>
        <w:tc>
          <w:tcPr>
            <w:tcW w:w="1560" w:type="dxa"/>
            <w:tcBorders>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c>
          <w:tcPr>
            <w:tcW w:w="3118" w:type="dxa"/>
            <w:vMerge/>
            <w:tcBorders>
              <w:left w:val="single" w:sz="4" w:space="0" w:color="auto"/>
              <w:right w:val="single" w:sz="4" w:space="0" w:color="auto"/>
            </w:tcBorders>
          </w:tcPr>
          <w:p w:rsidR="00866B98" w:rsidRPr="00866B98" w:rsidRDefault="00866B98" w:rsidP="004601F0">
            <w:pPr>
              <w:spacing w:after="0" w:line="256" w:lineRule="exact"/>
              <w:jc w:val="center"/>
              <w:rPr>
                <w:rFonts w:ascii="Times New Roman" w:eastAsia="Times New Roman" w:hAnsi="Times New Roman"/>
                <w:sz w:val="24"/>
                <w:szCs w:val="24"/>
                <w:lang w:val="ru-RU"/>
              </w:rPr>
            </w:pPr>
          </w:p>
        </w:tc>
      </w:tr>
      <w:tr w:rsidR="00866B98" w:rsidRPr="00866B98" w:rsidTr="004601F0">
        <w:trPr>
          <w:gridAfter w:val="1"/>
          <w:wAfter w:w="3118" w:type="dxa"/>
          <w:trHeight w:val="278"/>
        </w:trPr>
        <w:tc>
          <w:tcPr>
            <w:tcW w:w="993" w:type="dxa"/>
          </w:tcPr>
          <w:p w:rsidR="00866B98" w:rsidRPr="00866B98" w:rsidRDefault="00866B98" w:rsidP="004601F0">
            <w:pPr>
              <w:spacing w:after="0" w:line="240" w:lineRule="auto"/>
              <w:rPr>
                <w:rFonts w:ascii="Times New Roman" w:eastAsia="Times New Roman" w:hAnsi="Times New Roman"/>
                <w:sz w:val="24"/>
                <w:szCs w:val="24"/>
                <w:lang w:val="ru-RU"/>
              </w:rPr>
            </w:pPr>
          </w:p>
        </w:tc>
        <w:tc>
          <w:tcPr>
            <w:tcW w:w="3534" w:type="dxa"/>
          </w:tcPr>
          <w:p w:rsidR="00866B98" w:rsidRPr="00866B98" w:rsidRDefault="00866B98" w:rsidP="004601F0">
            <w:pPr>
              <w:spacing w:after="0" w:line="258" w:lineRule="exact"/>
              <w:ind w:right="98"/>
              <w:jc w:val="right"/>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Итого:</w:t>
            </w:r>
          </w:p>
        </w:tc>
        <w:tc>
          <w:tcPr>
            <w:tcW w:w="2977" w:type="dxa"/>
            <w:gridSpan w:val="2"/>
            <w:tcBorders>
              <w:right w:val="single" w:sz="4" w:space="0" w:color="auto"/>
            </w:tcBorders>
          </w:tcPr>
          <w:p w:rsidR="00866B98" w:rsidRPr="00866B98" w:rsidRDefault="00866B98" w:rsidP="004601F0">
            <w:pPr>
              <w:spacing w:after="0" w:line="258" w:lineRule="exact"/>
              <w:ind w:right="139"/>
              <w:jc w:val="center"/>
              <w:rPr>
                <w:rFonts w:ascii="Times New Roman" w:eastAsia="Times New Roman" w:hAnsi="Times New Roman"/>
                <w:sz w:val="24"/>
                <w:szCs w:val="24"/>
                <w:lang w:val="ru-RU"/>
              </w:rPr>
            </w:pPr>
            <w:r w:rsidRPr="00866B98">
              <w:rPr>
                <w:rFonts w:ascii="Times New Roman" w:eastAsia="Times New Roman" w:hAnsi="Times New Roman"/>
                <w:sz w:val="24"/>
                <w:szCs w:val="24"/>
                <w:lang w:val="ru-RU"/>
              </w:rPr>
              <w:t>34 часа</w:t>
            </w:r>
          </w:p>
        </w:tc>
      </w:tr>
    </w:tbl>
    <w:p w:rsidR="00CF3AFE" w:rsidRDefault="00CF3AFE" w:rsidP="00E93CE9">
      <w:pPr>
        <w:widowControl/>
        <w:spacing w:after="0" w:line="360" w:lineRule="auto"/>
        <w:rPr>
          <w:rFonts w:ascii="Times New Roman" w:hAnsi="Times New Roman"/>
          <w:sz w:val="28"/>
          <w:szCs w:val="28"/>
          <w:lang w:val="ru-RU"/>
        </w:rPr>
      </w:pPr>
    </w:p>
    <w:p w:rsidR="00DF4B65" w:rsidRPr="00DF4B65" w:rsidRDefault="00DF4B65" w:rsidP="00DE58A6">
      <w:pPr>
        <w:tabs>
          <w:tab w:val="left" w:pos="1082"/>
        </w:tabs>
        <w:autoSpaceDE w:val="0"/>
        <w:autoSpaceDN w:val="0"/>
        <w:spacing w:after="13" w:line="240" w:lineRule="auto"/>
        <w:ind w:right="297"/>
        <w:jc w:val="center"/>
        <w:outlineLvl w:val="0"/>
        <w:rPr>
          <w:rFonts w:ascii="Times New Roman" w:eastAsia="Times New Roman" w:hAnsi="Times New Roman"/>
          <w:b/>
          <w:bCs/>
          <w:sz w:val="24"/>
          <w:szCs w:val="24"/>
          <w:lang w:val="ru-RU"/>
        </w:rPr>
      </w:pPr>
      <w:r w:rsidRPr="00DF4B65">
        <w:rPr>
          <w:rFonts w:ascii="Times New Roman" w:eastAsia="Times New Roman" w:hAnsi="Times New Roman"/>
          <w:b/>
          <w:bCs/>
          <w:sz w:val="24"/>
          <w:szCs w:val="24"/>
          <w:lang w:val="ru-RU"/>
        </w:rPr>
        <w:t>Рабочая</w:t>
      </w:r>
      <w:r w:rsidRPr="00DF4B65">
        <w:rPr>
          <w:rFonts w:ascii="Times New Roman" w:eastAsia="Times New Roman" w:hAnsi="Times New Roman"/>
          <w:b/>
          <w:bCs/>
          <w:spacing w:val="-3"/>
          <w:sz w:val="24"/>
          <w:szCs w:val="24"/>
          <w:lang w:val="ru-RU"/>
        </w:rPr>
        <w:t xml:space="preserve"> </w:t>
      </w:r>
      <w:r w:rsidRPr="00DF4B65">
        <w:rPr>
          <w:rFonts w:ascii="Times New Roman" w:eastAsia="Times New Roman" w:hAnsi="Times New Roman"/>
          <w:b/>
          <w:bCs/>
          <w:sz w:val="24"/>
          <w:szCs w:val="24"/>
          <w:lang w:val="ru-RU"/>
        </w:rPr>
        <w:t>программа</w:t>
      </w:r>
      <w:r w:rsidRPr="00DF4B65">
        <w:rPr>
          <w:rFonts w:ascii="Times New Roman" w:eastAsia="Times New Roman" w:hAnsi="Times New Roman"/>
          <w:b/>
          <w:bCs/>
          <w:spacing w:val="-4"/>
          <w:sz w:val="24"/>
          <w:szCs w:val="24"/>
          <w:lang w:val="ru-RU"/>
        </w:rPr>
        <w:t xml:space="preserve"> </w:t>
      </w:r>
      <w:r w:rsidRPr="00DF4B65">
        <w:rPr>
          <w:rFonts w:ascii="Times New Roman" w:eastAsia="Times New Roman" w:hAnsi="Times New Roman"/>
          <w:b/>
          <w:bCs/>
          <w:sz w:val="24"/>
          <w:szCs w:val="24"/>
          <w:lang w:val="ru-RU"/>
        </w:rPr>
        <w:t>курса</w:t>
      </w:r>
      <w:r w:rsidRPr="00DF4B65">
        <w:rPr>
          <w:rFonts w:ascii="Times New Roman" w:eastAsia="Times New Roman" w:hAnsi="Times New Roman"/>
          <w:b/>
          <w:bCs/>
          <w:spacing w:val="-2"/>
          <w:sz w:val="24"/>
          <w:szCs w:val="24"/>
          <w:lang w:val="ru-RU"/>
        </w:rPr>
        <w:t xml:space="preserve"> </w:t>
      </w:r>
      <w:r w:rsidRPr="00DF4B65">
        <w:rPr>
          <w:rFonts w:ascii="Times New Roman" w:eastAsia="Times New Roman" w:hAnsi="Times New Roman"/>
          <w:b/>
          <w:bCs/>
          <w:sz w:val="24"/>
          <w:szCs w:val="24"/>
          <w:lang w:val="ru-RU"/>
        </w:rPr>
        <w:t>внеурочной</w:t>
      </w:r>
      <w:r w:rsidRPr="00DF4B65">
        <w:rPr>
          <w:rFonts w:ascii="Times New Roman" w:eastAsia="Times New Roman" w:hAnsi="Times New Roman"/>
          <w:b/>
          <w:bCs/>
          <w:spacing w:val="-1"/>
          <w:sz w:val="24"/>
          <w:szCs w:val="24"/>
          <w:lang w:val="ru-RU"/>
        </w:rPr>
        <w:t xml:space="preserve"> </w:t>
      </w:r>
      <w:r w:rsidRPr="00DF4B65">
        <w:rPr>
          <w:rFonts w:ascii="Times New Roman" w:eastAsia="Times New Roman" w:hAnsi="Times New Roman"/>
          <w:b/>
          <w:bCs/>
          <w:sz w:val="24"/>
          <w:szCs w:val="24"/>
          <w:lang w:val="ru-RU"/>
        </w:rPr>
        <w:t>деятельности</w:t>
      </w:r>
      <w:r w:rsidRPr="00DF4B65">
        <w:rPr>
          <w:rFonts w:ascii="Times New Roman" w:eastAsia="Times New Roman" w:hAnsi="Times New Roman"/>
          <w:b/>
          <w:bCs/>
          <w:spacing w:val="-6"/>
          <w:sz w:val="24"/>
          <w:szCs w:val="24"/>
          <w:lang w:val="ru-RU"/>
        </w:rPr>
        <w:t xml:space="preserve"> </w:t>
      </w:r>
      <w:r w:rsidRPr="00DF4B65">
        <w:rPr>
          <w:rFonts w:ascii="Times New Roman" w:eastAsia="Times New Roman" w:hAnsi="Times New Roman"/>
          <w:b/>
          <w:bCs/>
          <w:sz w:val="24"/>
          <w:szCs w:val="24"/>
          <w:lang w:val="ru-RU"/>
        </w:rPr>
        <w:t>«Тропинка в профессию»</w:t>
      </w:r>
    </w:p>
    <w:p w:rsidR="00DF4B65" w:rsidRPr="00DF4B65" w:rsidRDefault="00DF4B65" w:rsidP="00DF4B65">
      <w:pPr>
        <w:autoSpaceDE w:val="0"/>
        <w:autoSpaceDN w:val="0"/>
        <w:spacing w:after="0" w:line="240" w:lineRule="auto"/>
        <w:rPr>
          <w:rFonts w:ascii="Times New Roman" w:eastAsia="Times New Roman" w:hAnsi="Times New Roman"/>
          <w:b/>
          <w:sz w:val="24"/>
          <w:szCs w:val="24"/>
          <w:lang w:val="ru-RU"/>
        </w:rPr>
      </w:pPr>
    </w:p>
    <w:p w:rsidR="007E59FC" w:rsidRPr="007E59FC" w:rsidRDefault="007E59FC" w:rsidP="007E59FC">
      <w:pPr>
        <w:widowControl/>
        <w:spacing w:after="0" w:line="339" w:lineRule="atLeast"/>
        <w:ind w:left="-851" w:firstLine="855"/>
        <w:jc w:val="center"/>
        <w:rPr>
          <w:rFonts w:ascii="Times New Roman" w:eastAsia="Times New Roman" w:hAnsi="Times New Roman"/>
          <w:b/>
          <w:sz w:val="23"/>
          <w:szCs w:val="23"/>
          <w:lang w:val="ru-RU" w:eastAsia="ru-RU"/>
        </w:rPr>
      </w:pPr>
      <w:r w:rsidRPr="007E59FC">
        <w:rPr>
          <w:rFonts w:ascii="Times New Roman" w:eastAsia="Times New Roman" w:hAnsi="Times New Roman"/>
          <w:b/>
          <w:color w:val="000000"/>
          <w:sz w:val="28"/>
          <w:szCs w:val="28"/>
          <w:bdr w:val="none" w:sz="0" w:space="0" w:color="auto" w:frame="1"/>
          <w:lang w:val="ru-RU" w:eastAsia="ru-RU"/>
        </w:rPr>
        <w:t>Пояснительная записка</w:t>
      </w:r>
    </w:p>
    <w:p w:rsidR="007E59FC" w:rsidRPr="007E59FC" w:rsidRDefault="007E59FC" w:rsidP="007E59FC">
      <w:pPr>
        <w:widowControl/>
        <w:spacing w:after="0" w:line="339" w:lineRule="atLeast"/>
        <w:jc w:val="both"/>
        <w:rPr>
          <w:rFonts w:ascii="Times New Roman" w:eastAsia="Times New Roman" w:hAnsi="Times New Roman"/>
          <w:sz w:val="23"/>
          <w:szCs w:val="23"/>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Рабочая программа курса для начальной школы (1-4 классы) «Тропинка в профессию» адаптирована на основании комплексной авторской программы профориентационной работы для начальной школы Бачкиной Елены Николаевы «Тропинка в профессию».</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Данный курс является первой ступенькой в профориентационной работе.</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В жизни каждого человека профессиональная деятельность занимает важное место. С первых шагов ребёнка родители задумываются о его будущем, внимательно следят за интересами и склонностями своего ребёнка, стараясь предопределить его профессиональную судьбу. Учёба в школе выявляет избирательное отношение школьника к разным учебным предметам.</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Перед младшим школьником  не стоит проблема выбора профессии. Но поскольку профессиональное самоопределение взаимосвязано с развитием личности на всех возрастных этапах, то младший школьный возраст можно рассматривать как подготовительный, закладывающий основы для профессионального самоопределения в будущем.</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lastRenderedPageBreak/>
        <w:t>Представления о профессиях ребёнка 7-10 лет ограничены его пока небогатым жизненным опытом. Между тем, в современном мире существует огромное количество видов труда. Ориентация в этом океане человеческих занятий является важнейшим звеном социальной адаптации ребёнка.</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В школах формирование представлений о мире труда и профессий подчас осуществляется недостаточно целенаправленно и системно. В то время как именно школа должна стать решающим звеном процесса профессионального самоопределения обучающихся, оказать действенное влияние на целенаправленное формирование представлений о мире труда и профессий.</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Решение данных проблем позволит оптимизировать учебный процесс, направленный на профориентационное  образование, сделает учёбу в школе единым преемственным образовательным процессом.</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Что же такое профориентационная работа  для начальной школы?</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Для ученика: развитие интереса и мотивации к разнообразным познаниям о профессии; развитие определённых профессиональных навыков, развитие рефлексии и навыков опыта деятельности.</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Для учителя: новый опыт творческого самовыражения; ответы на все сомнения и вопросы по профориентационной работе  обучающихся, которые возникают в процессе его профессиональной работы; продуманное содержание и методическая система работы; расширение профессиональных компетенций и т.д.</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Для администрации школы: новый позиционный статус образовательной среды профориентационной работы; обеспеченность взаимосвязанными (по содержанию и методике) вариативными программами всех классов начальной и средней ступеней, усиление методической оснащённости педагогического процесса и т.д.</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Общая гипотеза данной работы состоит в том, что реализация профориентационной работы  в школе может быть более эффективной, если:</w:t>
      </w:r>
    </w:p>
    <w:p w:rsidR="007E59FC" w:rsidRPr="007E59FC" w:rsidRDefault="007E59FC" w:rsidP="00076D5E">
      <w:pPr>
        <w:widowControl/>
        <w:numPr>
          <w:ilvl w:val="0"/>
          <w:numId w:val="13"/>
        </w:numPr>
        <w:spacing w:after="0" w:line="240" w:lineRule="auto"/>
        <w:ind w:left="0" w:firstLine="709"/>
        <w:contextualSpacing/>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Изменятся методологические основания построения педагогического процесса в начальной школе;</w:t>
      </w:r>
    </w:p>
    <w:p w:rsidR="007E59FC" w:rsidRPr="007E59FC" w:rsidRDefault="007E59FC" w:rsidP="00076D5E">
      <w:pPr>
        <w:widowControl/>
        <w:numPr>
          <w:ilvl w:val="0"/>
          <w:numId w:val="13"/>
        </w:numPr>
        <w:spacing w:after="0" w:line="240" w:lineRule="auto"/>
        <w:ind w:left="0" w:firstLine="709"/>
        <w:contextualSpacing/>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Предметом будет избрано педагогическое сопровождение процессов формирования основ целостного образа человеческой деятельности в начальной школе;</w:t>
      </w:r>
    </w:p>
    <w:p w:rsidR="007E59FC" w:rsidRPr="007E59FC" w:rsidRDefault="007E59FC" w:rsidP="00076D5E">
      <w:pPr>
        <w:widowControl/>
        <w:numPr>
          <w:ilvl w:val="0"/>
          <w:numId w:val="13"/>
        </w:numPr>
        <w:spacing w:after="0" w:line="240" w:lineRule="auto"/>
        <w:ind w:left="0" w:firstLine="709"/>
        <w:contextualSpacing/>
        <w:jc w:val="both"/>
        <w:rPr>
          <w:rFonts w:ascii="Times New Roman" w:eastAsia="Times New Roman" w:hAnsi="Times New Roman"/>
          <w:sz w:val="24"/>
          <w:szCs w:val="23"/>
          <w:lang w:val="ru-RU" w:eastAsia="ru-RU"/>
        </w:rPr>
      </w:pPr>
      <w:r w:rsidRPr="007E59FC">
        <w:rPr>
          <w:rFonts w:ascii="Times New Roman" w:eastAsia="Times New Roman" w:hAnsi="Times New Roman"/>
          <w:sz w:val="14"/>
          <w:szCs w:val="14"/>
          <w:bdr w:val="none" w:sz="0" w:space="0" w:color="auto" w:frame="1"/>
          <w:lang w:val="ru-RU" w:eastAsia="ru-RU"/>
        </w:rPr>
        <w:t>       </w:t>
      </w:r>
      <w:r w:rsidRPr="007E59FC">
        <w:rPr>
          <w:rFonts w:ascii="Times New Roman" w:eastAsia="Times New Roman" w:hAnsi="Times New Roman"/>
          <w:sz w:val="28"/>
          <w:szCs w:val="28"/>
          <w:bdr w:val="none" w:sz="0" w:space="0" w:color="auto" w:frame="1"/>
          <w:lang w:val="ru-RU" w:eastAsia="ru-RU"/>
        </w:rPr>
        <w:t>Будет создана пропедевтическая профориентационная педагогическая система начальной школы;</w:t>
      </w:r>
    </w:p>
    <w:p w:rsidR="007E59FC" w:rsidRPr="007E59FC" w:rsidRDefault="007E59FC" w:rsidP="00076D5E">
      <w:pPr>
        <w:widowControl/>
        <w:numPr>
          <w:ilvl w:val="0"/>
          <w:numId w:val="13"/>
        </w:numPr>
        <w:spacing w:after="0" w:line="240" w:lineRule="auto"/>
        <w:ind w:left="0" w:firstLine="709"/>
        <w:contextualSpacing/>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В содержание начального образования будут включены исследовательские проектные виды деятельности;</w:t>
      </w:r>
    </w:p>
    <w:p w:rsidR="007E59FC" w:rsidRPr="007E59FC" w:rsidRDefault="007E59FC" w:rsidP="00076D5E">
      <w:pPr>
        <w:widowControl/>
        <w:numPr>
          <w:ilvl w:val="0"/>
          <w:numId w:val="13"/>
        </w:numPr>
        <w:spacing w:after="0" w:line="240" w:lineRule="auto"/>
        <w:ind w:left="0" w:firstLine="709"/>
        <w:contextualSpacing/>
        <w:jc w:val="both"/>
        <w:rPr>
          <w:rFonts w:ascii="Times New Roman" w:eastAsia="Times New Roman" w:hAnsi="Times New Roman"/>
          <w:sz w:val="24"/>
          <w:szCs w:val="23"/>
          <w:lang w:val="ru-RU" w:eastAsia="ru-RU"/>
        </w:rPr>
      </w:pPr>
      <w:r w:rsidRPr="007E59FC">
        <w:rPr>
          <w:rFonts w:ascii="Times New Roman" w:eastAsia="Times New Roman" w:hAnsi="Times New Roman"/>
          <w:sz w:val="14"/>
          <w:szCs w:val="14"/>
          <w:bdr w:val="none" w:sz="0" w:space="0" w:color="auto" w:frame="1"/>
          <w:lang w:val="ru-RU" w:eastAsia="ru-RU"/>
        </w:rPr>
        <w:t>  </w:t>
      </w:r>
      <w:r w:rsidRPr="007E59FC">
        <w:rPr>
          <w:rFonts w:ascii="Times New Roman" w:eastAsia="Times New Roman" w:hAnsi="Times New Roman"/>
          <w:sz w:val="28"/>
          <w:szCs w:val="28"/>
          <w:bdr w:val="none" w:sz="0" w:space="0" w:color="auto" w:frame="1"/>
          <w:lang w:val="ru-RU" w:eastAsia="ru-RU"/>
        </w:rPr>
        <w:t>Будут использованы потенциалы микросоциума (семьи) в построении единого интегрального образовательного пространства ребёнка;</w:t>
      </w:r>
    </w:p>
    <w:p w:rsidR="007E59FC" w:rsidRPr="007E59FC" w:rsidRDefault="007E59FC" w:rsidP="00076D5E">
      <w:pPr>
        <w:widowControl/>
        <w:numPr>
          <w:ilvl w:val="0"/>
          <w:numId w:val="13"/>
        </w:numPr>
        <w:spacing w:after="0" w:line="240" w:lineRule="auto"/>
        <w:ind w:left="0" w:firstLine="709"/>
        <w:contextualSpacing/>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Процесс пропедевтики будет сопровождаться технологиями оценивания качества проектной деятельности в начальной школе.</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color w:val="000000"/>
          <w:sz w:val="28"/>
          <w:szCs w:val="28"/>
          <w:bdr w:val="none" w:sz="0" w:space="0" w:color="auto" w:frame="1"/>
          <w:lang w:val="ru-RU" w:eastAsia="ru-RU"/>
        </w:rPr>
        <w:t>Комплексная программа профессиональной работы для начальной школы</w:t>
      </w:r>
      <w:r w:rsidRPr="007E59FC">
        <w:rPr>
          <w:rFonts w:ascii="Times New Roman" w:eastAsia="Times New Roman" w:hAnsi="Times New Roman"/>
          <w:sz w:val="28"/>
          <w:szCs w:val="28"/>
          <w:bdr w:val="none" w:sz="0" w:space="0" w:color="auto" w:frame="1"/>
          <w:lang w:val="ru-RU" w:eastAsia="ru-RU"/>
        </w:rPr>
        <w:t xml:space="preserve"> «Тропинка в профессию» создана для того, чтобы уже на ранних стадиях формирования социальной сферы интересов личности ребёнка познакомить младших школьников с профессиями взрослых людей и обеспечить пропедевтику профориентационной подготовки. Таким образом, предлагаемая  программа может </w:t>
      </w:r>
      <w:r w:rsidRPr="007E59FC">
        <w:rPr>
          <w:rFonts w:ascii="Times New Roman" w:eastAsia="Times New Roman" w:hAnsi="Times New Roman"/>
          <w:sz w:val="28"/>
          <w:szCs w:val="28"/>
          <w:bdr w:val="none" w:sz="0" w:space="0" w:color="auto" w:frame="1"/>
          <w:lang w:val="ru-RU" w:eastAsia="ru-RU"/>
        </w:rPr>
        <w:lastRenderedPageBreak/>
        <w:t>стать первой ступенью в системе работы школы по переходу на профориентационное обучение.</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В основе курса лежит идея раннего знакомства с различными сферами человеческой деятельности через организацию учебно-исследовательской деятельности обучающихся.  При определении этих сфер использовалась типология, предложенная доктором психологических наук Е.А.Климовым. Данная типология позволяет все многообразие человеческих профессий соотнести с основными видами деятельности в зависимости от объекта, на который она направлена: «человек - человек», «человек - техника», «человек – художественный образ», «человек - природа».</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Межпредметная интеграция способствует, во-первых, формированию целостного представления о различных сферах человеческой деятельности; во – вторых, развитию знаний, умений и навыков, необходимых для создания этой целостности в смысловых новообразованиях у младших школьников; в-третьих, освоению элементарных знаний о профессиях людей; в-четвёртых, включению обучающихся в исследовательскую деятельность.</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Данная программа курса предполагает реализацию через:</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Symbol" w:eastAsia="Times New Roman" w:hAnsi="Symbol"/>
          <w:sz w:val="28"/>
          <w:szCs w:val="28"/>
          <w:bdr w:val="none" w:sz="0" w:space="0" w:color="auto" w:frame="1"/>
          <w:lang w:val="ru-RU" w:eastAsia="ru-RU"/>
        </w:rPr>
        <w:t></w:t>
      </w:r>
      <w:r w:rsidRPr="007E59FC">
        <w:rPr>
          <w:rFonts w:ascii="Times New Roman" w:eastAsia="Times New Roman" w:hAnsi="Times New Roman"/>
          <w:sz w:val="14"/>
          <w:szCs w:val="14"/>
          <w:bdr w:val="none" w:sz="0" w:space="0" w:color="auto" w:frame="1"/>
          <w:lang w:val="ru-RU" w:eastAsia="ru-RU"/>
        </w:rPr>
        <w:t>                   </w:t>
      </w:r>
      <w:r w:rsidRPr="007E59FC">
        <w:rPr>
          <w:rFonts w:ascii="Times New Roman" w:eastAsia="Times New Roman" w:hAnsi="Times New Roman"/>
          <w:sz w:val="28"/>
          <w:szCs w:val="28"/>
          <w:bdr w:val="none" w:sz="0" w:space="0" w:color="auto" w:frame="1"/>
          <w:lang w:val="ru-RU" w:eastAsia="ru-RU"/>
        </w:rPr>
        <w:t>Внеурочную деятельность детей –  программа  «Тропинка в профессию» (духовно-нравственное  направление внеурочной деятельности);</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Symbol" w:eastAsia="Times New Roman" w:hAnsi="Symbol"/>
          <w:sz w:val="28"/>
          <w:szCs w:val="28"/>
          <w:bdr w:val="none" w:sz="0" w:space="0" w:color="auto" w:frame="1"/>
          <w:lang w:val="ru-RU" w:eastAsia="ru-RU"/>
        </w:rPr>
        <w:t></w:t>
      </w:r>
      <w:r w:rsidRPr="007E59FC">
        <w:rPr>
          <w:rFonts w:ascii="Times New Roman" w:eastAsia="Times New Roman" w:hAnsi="Times New Roman"/>
          <w:sz w:val="14"/>
          <w:szCs w:val="14"/>
          <w:bdr w:val="none" w:sz="0" w:space="0" w:color="auto" w:frame="1"/>
          <w:lang w:val="ru-RU" w:eastAsia="ru-RU"/>
        </w:rPr>
        <w:t>                   </w:t>
      </w:r>
      <w:r w:rsidRPr="007E59FC">
        <w:rPr>
          <w:rFonts w:ascii="Times New Roman" w:eastAsia="Times New Roman" w:hAnsi="Times New Roman"/>
          <w:sz w:val="28"/>
          <w:szCs w:val="28"/>
          <w:bdr w:val="none" w:sz="0" w:space="0" w:color="auto" w:frame="1"/>
          <w:lang w:val="ru-RU" w:eastAsia="ru-RU"/>
        </w:rPr>
        <w:t>Внеклассную работу.</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Профориентационное  воспитание в начальной школе – это создание  среды, которая будет способствовать воспитанию у ребёнка личностных качеств, определяющих способность делать осознанный выбор в ситуациях самоопределения. Однако профессиональное самоопределение – это не просто выбор профессии, а своеобразный творческий процесс развития личности, начинающийся с раннего возраста.</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Рабочая программа курса  «Тропинка в профессию» реализует направление духовно-нравственное во внеурочной деятельности в рамках ФГОС начального общего образования.</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Новизна курса состоит в том, что он соединяет в себе сведения из разных предметных областей психологии, литературы, истории, экологии, социологии, ОБЖ, художественного труда.   Рабочая программа рассчитана на 4 года (1 - 4 класс).</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Ведущая деятельность: поисковая, исследовательская, творческая, игровая.</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Содержание определяется возрастными особенностями младших школьников.</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Каждое занятие имеет тематическое наполнение, связанное с рассмотрением определённой профессии. Обучающиеся имеют возможность расширить свой кругозор, представление о мире профессий, а также исследовать свои способности применительно к рассматриваемой профессии.</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Курс занятий построен таким образом, что предоставляет обучающимся возможность тренировать различные виды своих способностей.</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В данной  программе  игровая мотивация превалирует, перерастая в учебную.  Ребёнок становится заинтересованным субъектом в развитии своих способностей.</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lastRenderedPageBreak/>
        <w:t>Занятия проводятся в активной форме, это игры, дискуссии, конкурсы, экскурсии, конференции, элементы тренинга, викторины с элементами творчества и самостоятельного поиска знаний. Важна смена различных видов деятельности на протяжении всего занятия. Это способствует формированию учебно-познавательных мотивов, потребности в творческой деятельности, развитию кругозора у учащихся. Развитие творческих способностей немыслимо без творческой деятельности.</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Это рисунок, аппликация, сообщение, а также сочинение рассказов, стихов, сценариев, проигрывание сценок, спектаклей, миниатюр, выпуск тематических газет, плакатов, выставка работ ИЗО и трудовой деятельности.</w:t>
      </w:r>
    </w:p>
    <w:p w:rsidR="007E59FC" w:rsidRPr="007E59FC" w:rsidRDefault="007E59FC" w:rsidP="007E59FC">
      <w:pPr>
        <w:widowControl/>
        <w:spacing w:after="0" w:line="240" w:lineRule="auto"/>
        <w:ind w:firstLine="709"/>
        <w:jc w:val="both"/>
        <w:rPr>
          <w:rFonts w:ascii="Times New Roman" w:eastAsia="Times New Roman" w:hAnsi="Times New Roman"/>
          <w:sz w:val="24"/>
          <w:szCs w:val="23"/>
          <w:lang w:val="ru-RU" w:eastAsia="ru-RU"/>
        </w:rPr>
      </w:pPr>
      <w:r w:rsidRPr="007E59FC">
        <w:rPr>
          <w:rFonts w:ascii="Times New Roman" w:eastAsia="Times New Roman" w:hAnsi="Times New Roman"/>
          <w:sz w:val="28"/>
          <w:szCs w:val="28"/>
          <w:bdr w:val="none" w:sz="0" w:space="0" w:color="auto" w:frame="1"/>
          <w:lang w:val="ru-RU" w:eastAsia="ru-RU"/>
        </w:rPr>
        <w:t>На реализацию рабочей программы курса «Тропинка в профессию» в 1-м классе отводится 33 часа   1 классе (1 раз в неделю), во 2-4 классах – по 34 часа в год (1 раз в неделю). Общий объём составляет 135 часов.</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4"/>
          <w:szCs w:val="24"/>
          <w:bdr w:val="none" w:sz="0" w:space="0" w:color="auto" w:frame="1"/>
          <w:lang w:val="ru-RU" w:eastAsia="ru-RU"/>
        </w:rPr>
        <w:t> </w:t>
      </w:r>
      <w:r w:rsidRPr="007E59FC">
        <w:rPr>
          <w:rFonts w:ascii="Times New Roman" w:eastAsia="Times New Roman" w:hAnsi="Times New Roman"/>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Основные направления рабочей программы курса включают в себя 4 модуля: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 xml:space="preserve"> 1 модуль: «Играем в профессии» - 1 класс.</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Цель: формирование элементарных знаний о профессиях через игру.</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 xml:space="preserve">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2 модуль: «Путешествие в мир профессий» - 2 класс.</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Цель: расширение представлений детей о мире профессий.</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 xml:space="preserve">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3 модуль: «У меня растут года…» - 3 класс.</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 xml:space="preserve">         Цель: формирование мотивации, интерес к трудовой и учебной деятельности, стремление к коллективному общественно-полезному труду.</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 xml:space="preserve">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4 модуль: «Труд в почете любой, мир профессий большой» - 4 класс.</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 xml:space="preserve">         Цель: формировать добросовестное отношении к труду, понимание его роли в жизни человека и общества, развивать интерес к будущей профессии.</w:t>
      </w:r>
    </w:p>
    <w:p w:rsidR="007E59FC" w:rsidRPr="007E59FC" w:rsidRDefault="007E59FC" w:rsidP="007E59FC">
      <w:pPr>
        <w:widowControl/>
        <w:spacing w:after="0" w:line="240" w:lineRule="auto"/>
        <w:ind w:firstLine="360"/>
        <w:jc w:val="both"/>
        <w:rPr>
          <w:rFonts w:ascii="Times New Roman" w:eastAsia="Times New Roman" w:hAnsi="Times New Roman"/>
          <w:sz w:val="24"/>
          <w:szCs w:val="28"/>
          <w:bdr w:val="none" w:sz="0" w:space="0" w:color="auto" w:frame="1"/>
          <w:lang w:val="ru-RU" w:eastAsia="ru-RU"/>
        </w:rPr>
      </w:pPr>
      <w:r w:rsidRPr="007E59FC">
        <w:rPr>
          <w:rFonts w:ascii="Times New Roman" w:eastAsia="Times New Roman" w:hAnsi="Times New Roman"/>
          <w:sz w:val="24"/>
          <w:szCs w:val="28"/>
          <w:bdr w:val="none" w:sz="0" w:space="0" w:color="auto" w:frame="1"/>
          <w:lang w:val="ru-RU" w:eastAsia="ru-RU"/>
        </w:rPr>
        <w:t xml:space="preserve"> </w:t>
      </w:r>
    </w:p>
    <w:p w:rsidR="007E59FC" w:rsidRPr="007E59FC" w:rsidRDefault="007E59FC" w:rsidP="007E59FC">
      <w:pPr>
        <w:widowControl/>
        <w:spacing w:after="0" w:line="240" w:lineRule="auto"/>
        <w:ind w:firstLine="360"/>
        <w:jc w:val="both"/>
        <w:rPr>
          <w:rFonts w:ascii="Times New Roman" w:eastAsia="Times New Roman" w:hAnsi="Times New Roman"/>
          <w:sz w:val="24"/>
          <w:szCs w:val="28"/>
          <w:bdr w:val="none" w:sz="0" w:space="0" w:color="auto" w:frame="1"/>
          <w:lang w:val="ru-RU" w:eastAsia="ru-RU"/>
        </w:rPr>
      </w:pPr>
      <w:r w:rsidRPr="007E59FC">
        <w:rPr>
          <w:rFonts w:ascii="Times New Roman" w:eastAsia="Times New Roman" w:hAnsi="Times New Roman"/>
          <w:sz w:val="24"/>
          <w:szCs w:val="28"/>
          <w:bdr w:val="none" w:sz="0" w:space="0" w:color="auto" w:frame="1"/>
          <w:lang w:val="ru-RU" w:eastAsia="ru-RU"/>
        </w:rPr>
        <w:t xml:space="preserve"> </w:t>
      </w:r>
    </w:p>
    <w:p w:rsidR="007E59FC" w:rsidRPr="007E59FC" w:rsidRDefault="007E59FC" w:rsidP="007E59FC">
      <w:pPr>
        <w:widowControl/>
        <w:spacing w:after="0" w:line="240" w:lineRule="auto"/>
        <w:jc w:val="both"/>
        <w:rPr>
          <w:rFonts w:ascii="Times New Roman" w:eastAsia="Times New Roman" w:hAnsi="Times New Roman"/>
          <w:sz w:val="24"/>
          <w:szCs w:val="28"/>
          <w:bdr w:val="none" w:sz="0" w:space="0" w:color="auto" w:frame="1"/>
          <w:lang w:val="ru-RU" w:eastAsia="ru-RU"/>
        </w:rPr>
      </w:pPr>
    </w:p>
    <w:p w:rsidR="007E59FC" w:rsidRPr="007E59FC" w:rsidRDefault="007E59FC" w:rsidP="00076D5E">
      <w:pPr>
        <w:widowControl/>
        <w:numPr>
          <w:ilvl w:val="0"/>
          <w:numId w:val="14"/>
        </w:numPr>
        <w:spacing w:after="0" w:line="240" w:lineRule="auto"/>
        <w:contextualSpacing/>
        <w:jc w:val="center"/>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Содержание курса внеурочной деятельности</w:t>
      </w:r>
      <w:r>
        <w:rPr>
          <w:rFonts w:ascii="Times New Roman" w:eastAsia="Times New Roman" w:hAnsi="Times New Roman"/>
          <w:color w:val="000000"/>
          <w:sz w:val="28"/>
          <w:szCs w:val="28"/>
          <w:bdr w:val="none" w:sz="0" w:space="0" w:color="auto" w:frame="1"/>
          <w:lang w:val="ru-RU" w:eastAsia="ru-RU"/>
        </w:rPr>
        <w:t xml:space="preserve"> «Тропинка в профессию»</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rPr>
          <w:rFonts w:ascii="Times New Roman" w:eastAsia="Times New Roman" w:hAnsi="Times New Roman"/>
          <w:b/>
          <w:i/>
          <w:sz w:val="28"/>
          <w:szCs w:val="28"/>
          <w:lang w:val="ru-RU" w:eastAsia="ru-RU"/>
        </w:rPr>
      </w:pPr>
      <w:r w:rsidRPr="007E59FC">
        <w:rPr>
          <w:rFonts w:ascii="Times New Roman" w:eastAsia="Times New Roman" w:hAnsi="Times New Roman"/>
          <w:b/>
          <w:i/>
          <w:color w:val="000000"/>
          <w:sz w:val="28"/>
          <w:szCs w:val="28"/>
          <w:bdr w:val="none" w:sz="0" w:space="0" w:color="auto" w:frame="1"/>
          <w:lang w:val="ru-RU" w:eastAsia="ru-RU"/>
        </w:rPr>
        <w:t>1 модуль: «Играем в профессии» (33 часа)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Все работы хороши (2 ч.). Занятия с элементами игры.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Введение в тему. Стихи о профессиях. Работа с карточками (конкурс состоит в составлении целой из разрезанной на части картинки). Конкурс маляров. Игра «Кто потерял свой инструмент», конкурс «Найди лишнее», игра «Таинственное слово» (расшифровка слов баркы (рыбак), ртомас (матрос), явше (швея). Игра отгадай пословицы (Без охоты (нет рыбока), без дела жить -…(только небо коптить).Викторина «Угадай профессию» кто пашет, сеет, хлеб убирает (хлебороб), кто лекарство отпускает (аптекарь), кто дома строит (строитель).</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Кому что нужно (2 ч.). Дидактическая 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lastRenderedPageBreak/>
        <w:t>Вводное слово учителя. Определение правила игры. Подбираются картинки и предметы соответствующих профессий. Например, строитель-мастерок, врач-градусник, повар-кастрюля и т.д.</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Оденем куклу на работу (2ч.). Дидактическая 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Оборудование: изображение рабочей одежды, изображение кукол. Подобрать к каждой картинке одежду и назвать соответствующую профессию (строитель, милиционер, врач, пожарник, продавец).</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Идём на работу - дидактические игры. Разложены круги, в середине которых нарисованы люди разных профессий, относительно с изображением инструментов. Необходимо выбрать картинку, подходящую для работы.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Мы строители (2ч.). Занятие с элементами игры.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Организационный момент. Игра. Построение дома, башни из геометрических фигур, конструктора.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Магазин (2ч.). Ролевая 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Мы идем в магазин (2ч.). Беседа с игровыми элементами.</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Организационный момент. Актуализация опорных знаний. Вопросы, какие бывают магазины? Кто работает в магазине? Формирование  новых знаний. Анализ стихотворений. Игра «Вставьте буквы, и вы узнаете, кто работает в магазине». Заведующая, продавец, товаровед, охранник, администратор. Оценка: вежливый, грубый продавец. Итог: как называется профессия людей работающих в магазине?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Аптека (2ч.). Ролевая 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Организационный момент. Игра.  Построение из геометрических фигур здания аптеки.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Больница (2ч.). Ролевая 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Организационный момент. Игра (детский набор «Доктор»). Физкультминутка. Просмотр м/ф. Игра со счётными палочками. Строим модель скорой помощи. Итог. Что нужно знать, чтобы стать доктором. Какую пользу приносят наши знания.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Какие бывают профессии (2 ч.). Игровой час.</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Организационный момент. Актуализация опорных знаний. Подбор рифмовок в стихотворении. Рассказ о мире профессий. Игра: «Закончи пословицу…» (например, «Без труда.. ( не вытянуть рыбку из пруда»). Загадки о профессиях. Кроссворд о профессиях. Итог: о каких профессиях мы сегодня узнали?</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С.Михалков «Дядя Степа-милиционер» (2ч.). Чтение.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Чтение текста. Словарная работа: милиционер, профессия..Обсуждение прочитанного. Ответы на вопросы.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С.Михалков «Дядя Степа-милиционер» (3 ч.). Видеоурок.</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Просмотр м/ф по произведению С.Михалков «Дядя Степа-милиционер». Обсуждение поступков главных героев. Как бы ты поступил ты в данной ситуациях. Словарная работа.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В.Маяковский «Кем быть?» (2ч.) Чтение текста.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lastRenderedPageBreak/>
        <w:t>Чтение по ролям. Обсуждение текста. Словарные работы: столяр, плотник, рубанок, инженер, доктор, конструктор, шофер.</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К.Чуковский «Доктор Айболит» (2ч.)</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Игра-демонстрация, викторина.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Уход за цветами. (2ч.). Практическое занятие.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Профессия «Повар»(2ч.). Экскурсия.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Вступительное слово учителя. Презентация профессий. Знакомство со столовой школы. Знакомство с профессией повар. Встреча с людьми, работниками в школьной столовой.</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Поварята. (2ч). Конкурс-игра.</w:t>
      </w:r>
    </w:p>
    <w:p w:rsidR="007E59FC" w:rsidRPr="007E59FC" w:rsidRDefault="007E59FC" w:rsidP="007E59FC">
      <w:pPr>
        <w:widowControl/>
        <w:spacing w:after="0" w:line="240" w:lineRule="auto"/>
        <w:rPr>
          <w:rFonts w:ascii="Times New Roman" w:eastAsia="Times New Roman" w:hAnsi="Times New Roman"/>
          <w:color w:val="000000"/>
          <w:sz w:val="28"/>
          <w:szCs w:val="28"/>
          <w:bdr w:val="none" w:sz="0" w:space="0" w:color="auto" w:frame="1"/>
          <w:lang w:val="ru-RU" w:eastAsia="ru-RU"/>
        </w:rPr>
      </w:pPr>
    </w:p>
    <w:p w:rsidR="007E59FC" w:rsidRPr="007E59FC" w:rsidRDefault="007E59FC" w:rsidP="007E59FC">
      <w:pPr>
        <w:widowControl/>
        <w:spacing w:after="0" w:line="240" w:lineRule="auto"/>
        <w:ind w:firstLine="709"/>
        <w:rPr>
          <w:rFonts w:ascii="Times New Roman" w:eastAsia="Times New Roman" w:hAnsi="Times New Roman"/>
          <w:b/>
          <w:sz w:val="28"/>
          <w:szCs w:val="28"/>
          <w:lang w:val="ru-RU" w:eastAsia="ru-RU"/>
        </w:rPr>
      </w:pPr>
      <w:r w:rsidRPr="007E59FC">
        <w:rPr>
          <w:rFonts w:ascii="Times New Roman" w:eastAsia="Times New Roman" w:hAnsi="Times New Roman"/>
          <w:b/>
          <w:color w:val="000000"/>
          <w:sz w:val="28"/>
          <w:szCs w:val="28"/>
          <w:bdr w:val="none" w:sz="0" w:space="0" w:color="auto" w:frame="1"/>
          <w:lang w:val="ru-RU" w:eastAsia="ru-RU"/>
        </w:rPr>
        <w:t>2 модуль «Путешествие в мир профессий»</w:t>
      </w:r>
      <w:r w:rsidRPr="007E59FC">
        <w:rPr>
          <w:rFonts w:ascii="Times New Roman" w:eastAsia="Times New Roman" w:hAnsi="Times New Roman"/>
          <w:b/>
          <w:sz w:val="28"/>
          <w:szCs w:val="28"/>
          <w:lang w:val="ru-RU" w:eastAsia="ru-RU"/>
        </w:rPr>
        <w:t xml:space="preserve"> </w:t>
      </w:r>
      <w:r w:rsidRPr="007E59FC">
        <w:rPr>
          <w:rFonts w:ascii="Times New Roman" w:eastAsia="Times New Roman" w:hAnsi="Times New Roman"/>
          <w:b/>
          <w:color w:val="000000"/>
          <w:sz w:val="28"/>
          <w:szCs w:val="28"/>
          <w:bdr w:val="none" w:sz="0" w:space="0" w:color="auto" w:frame="1"/>
          <w:lang w:val="ru-RU" w:eastAsia="ru-RU"/>
        </w:rPr>
        <w:t>(34 часа)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Мастерская удивительных профессий (2ч.). Дидактическая 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Карточки (желтые, синие, красные; по 5 в каждой - 4 с рисунком, 1 без рисунка и 4 картонных круга - тех же цветов).</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Изображения  рабочая одежда из выбранных карточек, средства  труда, место работы. Определить профессии, результат труда человека.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Разные дома (2ч.). Практическое занятие.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Использование настольного конструктора «Строитель». Разбить детей на несколько групп. Выполнить следующее задание: из кубиков построить дома. Игра-соревнование со строительными игровыми материалами. Конструирование из настольного конструктора. Итог, награждение.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Дачный домик (2ч.). Практическое занятие.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Подобрать цветную бумагу (крышу, стены, труба, крыльцо). Выложить аппликацию из цветной бумаги и картона. Итог, выявить лучших участников, награждение.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Моя профессия (2ч.). Игра-викторина.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Дидактическая игра: «Доскажи словечко», загадки. Игра: «Волшебный мешок» (определить на ощупь инструменты). Итог.</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 Профессия «Врач» (3ч.). Дидактическая игра.</w:t>
      </w:r>
    </w:p>
    <w:p w:rsidR="007E59FC" w:rsidRPr="007E59FC" w:rsidRDefault="007E59FC" w:rsidP="007E59FC">
      <w:pPr>
        <w:widowControl/>
        <w:spacing w:after="0" w:line="240" w:lineRule="auto"/>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«Назови профессии»,  «Кто трудится в больнице». Работа с карточками.</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Больница (2 ч.). Сюжетно-ролевая 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Доктор «Айболит»(2ч.). 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«Кто нас лечит» (2ч.). Экскурсия в кабинет врача.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Место, нахождение кабинета врача. Знакомство с основным оборудованием врача. Для чего нужны лекарства. Итог.</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lastRenderedPageBreak/>
        <w:t>«Добрый доктор Айболит» (2ч.).</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«Парикмахерская» (3ч.). Сюжетно-ролевая 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Разгадывание загадок о предметах труда парикмахера. Игра с детским игровым набором «Парикмахер». Какие бывают парикмахеры.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B05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«Все работы хороши – выбирай на вкус!»  (2ч.). Игры.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Постановка и обсуждение проблемных вопросов. Понятие «работа», «трудолюбие». Игра: «Быстро назови». Например: лекарство (врач), машина (шофер). Конкурс «мастерицы». Итог: мультимедиа - люди разных профессий.</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Д. Дж. Родари  «Чем пахнут ремесла» (2 ч.). Инсценировка.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Профессия «Строитель» (2ч.). Дидактическая 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Дидактическая игра: «Что кому нужно для работы на стройке?». Карточки с изображением предметов, орудий труда. Определить названия профессий. Например: штукатур-мастерок, машина-шофер.</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Строительный поединок (2ч.). Игра-соревнование.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Разбить детей на несколько команд. Одна группа строит дома из спичек, другая из спичных коробков. Кто быстрее. Подведение итогов. Награждение команд.</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Путешествие в кондитерский цех «Кузбасс» г. Прокопьевска (3 ч.). Экскурсия.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 xml:space="preserve">Знакомство с профессией кондитера, с оборудованием кондитерской фабрики. Кто работает в кондитерской? </w:t>
      </w:r>
    </w:p>
    <w:p w:rsidR="007E59FC" w:rsidRPr="007E59FC" w:rsidRDefault="007E59FC" w:rsidP="007E59FC">
      <w:pPr>
        <w:widowControl/>
        <w:spacing w:after="0" w:line="240" w:lineRule="auto"/>
        <w:ind w:firstLine="709"/>
        <w:jc w:val="both"/>
        <w:rPr>
          <w:rFonts w:ascii="Times New Roman" w:eastAsia="Times New Roman" w:hAnsi="Times New Roman"/>
          <w:b/>
          <w:sz w:val="28"/>
          <w:szCs w:val="28"/>
          <w:bdr w:val="none" w:sz="0" w:space="0" w:color="auto" w:frame="1"/>
          <w:lang w:val="ru-RU" w:eastAsia="ru-RU"/>
        </w:rPr>
      </w:pPr>
    </w:p>
    <w:p w:rsidR="007E59FC" w:rsidRPr="007E59FC" w:rsidRDefault="007E59FC" w:rsidP="007E59FC">
      <w:pPr>
        <w:widowControl/>
        <w:spacing w:after="0" w:line="240" w:lineRule="auto"/>
        <w:ind w:firstLine="709"/>
        <w:jc w:val="both"/>
        <w:rPr>
          <w:rFonts w:ascii="Times New Roman" w:eastAsia="Times New Roman" w:hAnsi="Times New Roman"/>
          <w:b/>
          <w:sz w:val="28"/>
          <w:szCs w:val="28"/>
          <w:lang w:val="ru-RU" w:eastAsia="ru-RU"/>
        </w:rPr>
      </w:pPr>
      <w:r w:rsidRPr="007E59FC">
        <w:rPr>
          <w:rFonts w:ascii="Times New Roman" w:eastAsia="Times New Roman" w:hAnsi="Times New Roman"/>
          <w:b/>
          <w:sz w:val="28"/>
          <w:szCs w:val="28"/>
          <w:bdr w:val="none" w:sz="0" w:space="0" w:color="auto" w:frame="1"/>
          <w:lang w:val="ru-RU" w:eastAsia="ru-RU"/>
        </w:rPr>
        <w:t>Мастер-классы.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sz w:val="28"/>
          <w:szCs w:val="28"/>
          <w:bdr w:val="none" w:sz="0" w:space="0" w:color="auto" w:frame="1"/>
          <w:lang w:val="ru-RU" w:eastAsia="ru-RU"/>
        </w:rPr>
        <w:t>«Где работать мне тогда? Чем мне заниматься?» (1 ч.) Классный час.</w:t>
      </w:r>
    </w:p>
    <w:p w:rsidR="007E59FC" w:rsidRDefault="007E59FC" w:rsidP="007E59FC">
      <w:pPr>
        <w:widowControl/>
        <w:spacing w:after="0" w:line="240" w:lineRule="auto"/>
        <w:ind w:firstLine="709"/>
        <w:jc w:val="both"/>
        <w:rPr>
          <w:rFonts w:ascii="Times New Roman" w:eastAsia="Times New Roman" w:hAnsi="Times New Roman"/>
          <w:sz w:val="28"/>
          <w:szCs w:val="28"/>
          <w:bdr w:val="none" w:sz="0" w:space="0" w:color="auto" w:frame="1"/>
          <w:lang w:val="ru-RU" w:eastAsia="ru-RU"/>
        </w:rPr>
      </w:pPr>
      <w:r w:rsidRPr="007E59FC">
        <w:rPr>
          <w:rFonts w:ascii="Times New Roman" w:eastAsia="Times New Roman" w:hAnsi="Times New Roman"/>
          <w:sz w:val="28"/>
          <w:szCs w:val="28"/>
          <w:bdr w:val="none" w:sz="0" w:space="0" w:color="auto" w:frame="1"/>
          <w:lang w:val="ru-RU" w:eastAsia="ru-RU"/>
        </w:rPr>
        <w:t>Введение в тему. Основная часть. Инсценировка стихотворения Александра Кравченко «Честный ответ». Понятие о работах, профессиях. Словарная работа (профессия, специальность, классификация). Мультимедиа (изображение профессий: мастер, штукатур, сантехник, каменщик, крановщик). Чтение стихов: Г. Машин «Крановщик», С. Баруздин «Плотник», «Архитектор». Итог.</w:t>
      </w:r>
    </w:p>
    <w:p w:rsidR="007E59FC" w:rsidRPr="007E59FC" w:rsidRDefault="007E59FC" w:rsidP="007E59FC">
      <w:pPr>
        <w:widowControl/>
        <w:spacing w:after="0" w:line="240" w:lineRule="auto"/>
        <w:jc w:val="both"/>
        <w:rPr>
          <w:rFonts w:ascii="Times New Roman" w:eastAsia="Times New Roman" w:hAnsi="Times New Roman"/>
          <w:sz w:val="28"/>
          <w:szCs w:val="28"/>
          <w:lang w:val="ru-RU" w:eastAsia="ru-RU"/>
        </w:rPr>
      </w:pPr>
    </w:p>
    <w:p w:rsidR="007E59FC" w:rsidRPr="007E59FC" w:rsidRDefault="007E59FC" w:rsidP="007E59FC">
      <w:pPr>
        <w:widowControl/>
        <w:spacing w:after="0" w:line="240" w:lineRule="auto"/>
        <w:ind w:firstLine="709"/>
        <w:rPr>
          <w:rFonts w:ascii="Times New Roman" w:eastAsia="Times New Roman" w:hAnsi="Times New Roman"/>
          <w:b/>
          <w:sz w:val="28"/>
          <w:szCs w:val="28"/>
          <w:lang w:val="ru-RU" w:eastAsia="ru-RU"/>
        </w:rPr>
      </w:pPr>
      <w:r w:rsidRPr="007E59FC">
        <w:rPr>
          <w:rFonts w:ascii="Times New Roman" w:eastAsia="Times New Roman" w:hAnsi="Times New Roman"/>
          <w:b/>
          <w:color w:val="000000"/>
          <w:sz w:val="28"/>
          <w:szCs w:val="28"/>
          <w:bdr w:val="none" w:sz="0" w:space="0" w:color="auto" w:frame="1"/>
          <w:lang w:val="ru-RU" w:eastAsia="ru-RU"/>
        </w:rPr>
        <w:t>3 модуль «У меня растут года…»</w:t>
      </w:r>
      <w:r w:rsidRPr="007E59FC">
        <w:rPr>
          <w:rFonts w:ascii="Times New Roman" w:eastAsia="Times New Roman" w:hAnsi="Times New Roman"/>
          <w:b/>
          <w:sz w:val="28"/>
          <w:szCs w:val="28"/>
          <w:lang w:val="ru-RU" w:eastAsia="ru-RU"/>
        </w:rPr>
        <w:t xml:space="preserve"> </w:t>
      </w:r>
      <w:r w:rsidRPr="007E59FC">
        <w:rPr>
          <w:rFonts w:ascii="Times New Roman" w:eastAsia="Times New Roman" w:hAnsi="Times New Roman"/>
          <w:b/>
          <w:color w:val="000000"/>
          <w:sz w:val="28"/>
          <w:szCs w:val="28"/>
          <w:bdr w:val="none" w:sz="0" w:space="0" w:color="auto" w:frame="1"/>
          <w:lang w:val="ru-RU" w:eastAsia="ru-RU"/>
        </w:rPr>
        <w:t>(34 часа)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Что такое профессия (2ч.). Игровая программа.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Вводное слово о профессиях. Речь труда в жизни человека. Работа с пословицами (например, «Труд кормит человека, а лень портит..»). Закончить пословицу: «Кто не работает, …… (тот не ест). Стихотворения о профессиях. Загадка про предметы, которые используют люди разных профессий. Угадать профессии по первой букве. По пословице угадать профессию (например: «Куй железо, пока горячо» (кузнец).</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У кого мастерок, у кого молоток (2ч.). Беседа с элементами игры.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xml:space="preserve">Вводное слово. История происхождения орудия труда. Знакомство с понятием «инструмента». Дидактическая игра: «Назови инструмент» (на кухне - например, </w:t>
      </w:r>
      <w:r w:rsidRPr="007E59FC">
        <w:rPr>
          <w:rFonts w:ascii="Times New Roman" w:eastAsia="Times New Roman" w:hAnsi="Times New Roman"/>
          <w:color w:val="000000"/>
          <w:sz w:val="28"/>
          <w:szCs w:val="28"/>
          <w:bdr w:val="none" w:sz="0" w:space="0" w:color="auto" w:frame="1"/>
          <w:lang w:val="ru-RU" w:eastAsia="ru-RU"/>
        </w:rPr>
        <w:lastRenderedPageBreak/>
        <w:t>чайник, кастрюля, сковорода). Инструменты для ремонта (молоток, напильник, плоскогубцы). Игра: «Черный ящик». Дидактическая игра: подбери нужный инструмент к профессии. Итог. Разгадывание кроссворд об инструментах.</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Истоки трудолюбия (2ч.). Игровой час.</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Вводное слово. О чем будем говорить. Загадки. Игра-конкурс: «Кто больше назовет профессий». Дидактическая игра: «Расскажи о профессии». Игра со словами: «Что будет, если….». Например, что будет, если повара перестанут готовить? Что будет, если врачи перестанут лечить? Физкультминутка. Игра: «Правильно дорисуй».</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Домашний помощник (2ч.). Игра-конкурс.</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Введение в игру. Конкурс «Кто каким делом занят». Дидактическая игра: «Кто чем занимается». Работа с картинками. Конкурс «Стихотворение». Сказки о том, как опасна лень (В. Пахнов). Инсценировки. Конкурс смекалистых. Конкурс: «Очумелые ручки». Конкурс-эстафета: «Кто быстрее забьёт гвоздь».</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Мир профессий (2ч.). Викторина.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Разминка. Конкурс «Профсловарь». Конкурс болельщиков. Вопросы о профессиях.</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Загадки о профессиях.</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Конкурс платков. Конкурс письмо другу (друг просит дать совет по выбору профессии). Конкурс «Отгадай кроссворд», конкурс пословиц о профессиях.</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Игра «Эрудит» (угадать профессию по первой букве). Например: п (пилот), в (врач). Итог награждение лучших игроков.</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Угадай профессию (2ч.). Занятие с элементами игры.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Вводное слово о профессиях. Дидактическая игра назови профессию, например: хлеб-хлебороб, одежда-портной. Чёрный ящик (определить на ощупь инструменты). Конкурс художников. Подведение итогов.</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Какие бывают профессии (2ч.). Занятие с элементами игры.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Вступительное слово о профессиях. Стихи о профессиях. Пословицы о профессиях. Конкурс угадай профессию. Просмотр мультфильмов о строительных профессиях (столяр, плотник, сварщик). Рассказ по кругу. Придумать по 1 предложению о профессии. Конкурс архитекторов. Из одинакового числа геометрических фигур составить: дом, машинку и т.д. Итог.</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Куда уходят поезда (2ч.). Занятие с элементами игры.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Вступительное слово. Просмотр мультимедиа о железнодорожном транспорте. Викторина об истории возникновения паровозов. Игра: «Что изменилось». Загадки о видах транспорта. Ролевая игра: «Проводник», «Машинист». Итог. Что нового мы сегодня узнали.</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Моя профессия (2ч). КВН.</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lastRenderedPageBreak/>
        <w:t>Представление команд. Визитная карточка (портные, модельеры). Разминка (назвать инструменты портных, виды одежды, пословицы). Конкурс капитанов. Разрисовщики тканей. Демонстрация моделей. Конкурс подарков. Итог. Награждение команд.</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Наши друзья  - книги (2ч.). Беседа с элементами игры. Экскурсия в сельскую библиотеку.</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Вступительное слово. Загадки о книгах. История происхождения книги. Папирус, береста, бумага. Изготовление современных книг. Знакомство с профессиями людей, которые создают книги (наборщик, печатник, переплетчик).</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Откуда сахар пришел (2ч.). Беседа.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Вводное слово. Просмотр фильма. Обсуждение  растений,  из которых получают сахар. Обработка свеклы. Загадки о сахаре. Игра: «Назови профессию» (агроном, тракторист, шофер, химик, сахарный завод). Игра от А до Я (назвать профессии на все буквы алфавита).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«Турнир профессионалов» (2ч.). Конкурс-игра.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Представление команд. Приветствие. Азбука профессий (по букве определить профессию, например А-агроном, Б - бизнесмен). Конкурс «Кинокомедия» (вставить название фильмов). Игра «Третий лишний» (программист, закройщик, компьютерщик). Конкурс пантомимы (изобразить профессию). Подведение итогов.</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Все профессии нужны, все профессии важны (3ч.). Устный журнал.</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Вводное слово: страница информационная (данные о профессиях). Поэтическая (чтение стихов Д. Родари «Чем пахнут ремесла», Маяковский «Кем быть?») Художественная (просмотр мультимедиа о людях разных профессий). Игра. Дискуссия  «Объясните пословицу: «Всякая вещь трудом создана».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Стройка  (2ч.). Экскурсия.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Вводное слово. Инструктаж по ТБ. Выбор Знакомство со строительными объектом. Виды строительных профессий. Итог. Рисунки, сочинения о профессии. Знакомство со словами: бульдозер, экскаватор, подъемный кран и т. д.</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Операция «Трудовой десант» (1ч.). Практикум.</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Вводное слово. Создание двух бригад. Распределение участков между бригадами. Назначение ответственных. Техника безопасности. Выполнение работы по уборке территории. Подведение итогов. Поощрение.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Уход за цветами (2ч.). Практика.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Кулинарный поединок (2ч.). Шоу-программа.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xml:space="preserve">Открытие. Представление команд. Команды: «Веселые поварята», «Чудо-повара». Конкурс-эстафета «Варим борщ» (собрать набор продуктов, кто быстрее). Конкурс: «А знаете ли вы?», «Сладкоежки», «Украсим торт», «Что в мешке». </w:t>
      </w:r>
      <w:r w:rsidRPr="007E59FC">
        <w:rPr>
          <w:rFonts w:ascii="Times New Roman" w:eastAsia="Times New Roman" w:hAnsi="Times New Roman"/>
          <w:color w:val="000000"/>
          <w:sz w:val="28"/>
          <w:szCs w:val="28"/>
          <w:bdr w:val="none" w:sz="0" w:space="0" w:color="auto" w:frame="1"/>
          <w:lang w:val="ru-RU" w:eastAsia="ru-RU"/>
        </w:rPr>
        <w:lastRenderedPageBreak/>
        <w:t>Конкурс-эстафета (надеть фартук, кто быстрее нарежет овощи и тд.). Итоги конкурса, награждения команд.</w:t>
      </w:r>
    </w:p>
    <w:p w:rsidR="007E59FC" w:rsidRPr="007E59FC" w:rsidRDefault="007E59FC" w:rsidP="00A02F27">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b/>
          <w:sz w:val="28"/>
          <w:szCs w:val="28"/>
          <w:lang w:val="ru-RU" w:eastAsia="ru-RU"/>
        </w:rPr>
      </w:pPr>
      <w:r w:rsidRPr="007E59FC">
        <w:rPr>
          <w:rFonts w:ascii="Times New Roman" w:eastAsia="Times New Roman" w:hAnsi="Times New Roman"/>
          <w:b/>
          <w:color w:val="000000"/>
          <w:sz w:val="28"/>
          <w:szCs w:val="28"/>
          <w:bdr w:val="none" w:sz="0" w:space="0" w:color="auto" w:frame="1"/>
          <w:lang w:val="ru-RU" w:eastAsia="ru-RU"/>
        </w:rPr>
        <w:t>4 модуль «Труд в почете любой, мир профессий большой»</w:t>
      </w:r>
      <w:r w:rsidRPr="007E59FC">
        <w:rPr>
          <w:rFonts w:ascii="Times New Roman" w:eastAsia="Times New Roman" w:hAnsi="Times New Roman"/>
          <w:b/>
          <w:sz w:val="28"/>
          <w:szCs w:val="28"/>
          <w:lang w:val="ru-RU" w:eastAsia="ru-RU"/>
        </w:rPr>
        <w:t xml:space="preserve"> </w:t>
      </w:r>
      <w:r w:rsidRPr="007E59FC">
        <w:rPr>
          <w:rFonts w:ascii="Times New Roman" w:eastAsia="Times New Roman" w:hAnsi="Times New Roman"/>
          <w:b/>
          <w:color w:val="000000"/>
          <w:sz w:val="28"/>
          <w:szCs w:val="28"/>
          <w:bdr w:val="none" w:sz="0" w:space="0" w:color="auto" w:frame="1"/>
          <w:lang w:val="ru-RU" w:eastAsia="ru-RU"/>
        </w:rPr>
        <w:t>(34 часа)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Любимое дело мое - счастье в будущем (2ч.). Классный час, презентация.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Организационный момент. Психологическая игра в круге. Инсценировка стихотворения С. Михалкова «Дело было вечером». Презентации. Швейное, строительное, газетное дело. Задание: установить порядок постройки дома, установить порядок создание газеты. Подведение итогов.</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По дорогам идут машины (2ч.). Беседа-тренинг.</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История возникновения профессии шофёра. Загадки о профессии шофёр. Игра «Кто самый внимательный». Игра «Неуловимый шторм». Игра «Какой это знак». Ролевая игра - драматизация «Улица».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Все работы хороши (2ч.). Игра-конкурс.</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Введение в тему. Стихи о профессиях. Дидактическая игра, расшифровка слова. Конкурс строителей. Составить из разрезанных картинок рисунок дома. Игра «Кто потерял свой инструмент». Викторина: «Угадай профессию», конкурс «Найди лишнее». Итог игры. Награждение участников.</w:t>
      </w:r>
    </w:p>
    <w:p w:rsidR="007E59FC" w:rsidRPr="007E59FC" w:rsidRDefault="007E59FC" w:rsidP="007E59FC">
      <w:pPr>
        <w:widowControl/>
        <w:spacing w:after="0" w:line="240" w:lineRule="auto"/>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 профессии продавца (2 ч.). Занятие с элементами игры.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Вступительное слово.</w:t>
      </w:r>
      <w:r w:rsidRPr="007E59FC">
        <w:rPr>
          <w:rFonts w:ascii="Arial" w:eastAsia="Times New Roman" w:hAnsi="Arial" w:cs="Arial"/>
          <w:color w:val="000000"/>
          <w:sz w:val="28"/>
          <w:szCs w:val="28"/>
          <w:bdr w:val="none" w:sz="0" w:space="0" w:color="auto" w:frame="1"/>
          <w:lang w:val="ru-RU" w:eastAsia="ru-RU"/>
        </w:rPr>
        <w:t> </w:t>
      </w:r>
      <w:r w:rsidRPr="007E59FC">
        <w:rPr>
          <w:rFonts w:ascii="Times New Roman" w:eastAsia="Times New Roman" w:hAnsi="Times New Roman"/>
          <w:color w:val="000000"/>
          <w:sz w:val="28"/>
          <w:szCs w:val="28"/>
          <w:bdr w:val="none" w:sz="0" w:space="0" w:color="auto" w:frame="1"/>
          <w:lang w:val="ru-RU" w:eastAsia="ru-RU"/>
        </w:rPr>
        <w:t>Знакомство с профессией продавец. Игра: «Умей промолчать». Разыгрывание ситуации: «Грубый продавец», «вежливый покупатель». Игра «магазин».</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О профессии библиотекаря (2ч.). Беседа с элементами игры.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Вступительное слово. Рассказ о профессии библиотекаря. Игра: «Угадай, какая книжка». Игровая ситуация: «Читатель-библиотекарь». Оценка работы библиотекаря.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Праздник в Городе Мастеров (2ч.). КВН.</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Представлены 2 команды: «Девицы-мастерицы», «Веселые умельцы». Приветствие команд. Вопросы из шкатулки (разминка). Конкурс: «Самый трудолюбивый», конкурс: «Видеоклип», конкурс: «Проворные мотальщики», конкурс: «Частушечный», конкурс: «Капитанов». Домашнее задание - сценки о профессиях. Подведение итогов, награждение.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Работники издательства типографии (2ч.). Сюжетно-ролевая 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xml:space="preserve">Организационный момент. Актуализация опорных знаний (разгадывание ребуса). Сюжетно-ролевая игра «Редакция газеты». Задание 1 -штат редакции (корреспондент, фотограф, художник, наборщик). Задание 2 – «Вы – редакторы» (отредактировать текст). Задание 3 – «Вы – журналисты» (написать текст). Задание 4 </w:t>
      </w:r>
      <w:r w:rsidRPr="007E59FC">
        <w:rPr>
          <w:rFonts w:ascii="Times New Roman" w:eastAsia="Times New Roman" w:hAnsi="Times New Roman"/>
          <w:color w:val="000000"/>
          <w:sz w:val="28"/>
          <w:szCs w:val="28"/>
          <w:bdr w:val="none" w:sz="0" w:space="0" w:color="auto" w:frame="1"/>
          <w:lang w:val="ru-RU" w:eastAsia="ru-RU"/>
        </w:rPr>
        <w:lastRenderedPageBreak/>
        <w:t>– «Вы – художники» (выполнение иллюстрации). Итог: люди каких специальностей работают над созданием газеты.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Как проходят вести (2ч.). Экскурсия на почту.</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Вступление. Знакомство с профессией почтальона. Из истории (как передавались новости в древности). Изобретения в области связи. Современные профессии связи (почтальон, сортировщик почты). Загадки и почтовый транспорт (самолет), телефон (в пер. с греч «далеко - пишу»). Виды связи, сотовая связь. Ролевая игра «Телефон». Итог.</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Веселые мастерские (2ч.). Игра - состязание.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Вводное слово. Представление 2 команд. Столярная мастерская. Знакомство с инструментами (пила, топор, молоток, рубанок, стамеска). Загадки об инструментах. Практическое задание – сделать кроватку для кукол. Швейная мастерская. Загадки об инструментах. Конкурс: «Пришей пуговицу». Подведение итогов. Награждение.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Путешествие в Город Мастеров (2ч.). Профориентационная игра.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Путешествие по 5 районам. Каждый соответствует одной из профессиональных сфер (человек - человек, человек - техника, человек -природа, человек - художественный образ, человек - знаковая система). Дается задание составить план района, придумать название улиц, заселить дома сказочными героями. Например, район «Умелые руки», сказочные жители - Самоделкин, Железный Дровосек.</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Строительные специальности (2ч.). Практикум.</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Организационный момент. Актуализация опорных знаний - разгадать кроссворд. С чего начинает работу хороший специалист (с плана или проекта). Игра: «Поможем начальнику стройку организовать», игра: «Проект». Итог: вопросы: что случиться, если строить здание без соответствующего плана, почему так важно руководствоваться проектами при строительстве здания?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«Время на раздумье не теряй, с нами вместе трудись и играй» (2ч.). Игровой вечер.</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Вступление. Чтение стихов: «У меня растут года…». Выступление учеников с сообщениями о профессиях. Задание на внимание: «Найди синий на рисунке». Мастерская слова (чтение и инсценировки). Конкурс-игра: «Нитки - иголка», конкурсы: «Бой с подушками». Итог.</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Знакомство с профессиями  прошлого (2ч.). Конкурс - праздник.</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Введение. Стихи о труде. Рассказ о рабочих профессиях. Конкурс: «Заводу требуются». Информация для   любознательных.   Знакомство с профессией плотника.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«Человек трудом прекрасен»  (2ч.). Игра-соревнование.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«Умеешь сам - научи  другого»  (2ч.). Практикум.</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«Чей участок лучше?»  (2ч.). Практикум.</w:t>
      </w:r>
    </w:p>
    <w:p w:rsidR="007E59FC" w:rsidRPr="007E59FC" w:rsidRDefault="007E59FC" w:rsidP="00A02F27">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lastRenderedPageBreak/>
        <w:t>«Кулинарный поединок» (2ч.). Практикум.</w:t>
      </w:r>
    </w:p>
    <w:p w:rsidR="007E59FC" w:rsidRPr="007E59FC" w:rsidRDefault="007E59FC" w:rsidP="007E59FC">
      <w:pPr>
        <w:widowControl/>
        <w:spacing w:after="0" w:line="240" w:lineRule="auto"/>
        <w:jc w:val="center"/>
        <w:rPr>
          <w:rFonts w:ascii="Times New Roman" w:eastAsia="Times New Roman" w:hAnsi="Times New Roman"/>
          <w:b/>
          <w:color w:val="000000"/>
          <w:sz w:val="28"/>
          <w:szCs w:val="28"/>
          <w:bdr w:val="none" w:sz="0" w:space="0" w:color="auto" w:frame="1"/>
          <w:lang w:val="ru-RU" w:eastAsia="ru-RU"/>
        </w:rPr>
      </w:pPr>
    </w:p>
    <w:p w:rsidR="007E59FC" w:rsidRPr="007E59FC" w:rsidRDefault="007E59FC" w:rsidP="007E59FC">
      <w:pPr>
        <w:widowControl/>
        <w:spacing w:after="0" w:line="240" w:lineRule="auto"/>
        <w:jc w:val="center"/>
        <w:rPr>
          <w:rFonts w:ascii="Times New Roman" w:eastAsia="Times New Roman" w:hAnsi="Times New Roman"/>
          <w:b/>
          <w:color w:val="000000"/>
          <w:sz w:val="28"/>
          <w:szCs w:val="28"/>
          <w:bdr w:val="none" w:sz="0" w:space="0" w:color="auto" w:frame="1"/>
          <w:lang w:val="ru-RU" w:eastAsia="ru-RU"/>
        </w:rPr>
      </w:pPr>
    </w:p>
    <w:p w:rsidR="00A02F27" w:rsidRPr="00A02F27" w:rsidRDefault="007E59FC" w:rsidP="00076D5E">
      <w:pPr>
        <w:pStyle w:val="a5"/>
        <w:widowControl/>
        <w:numPr>
          <w:ilvl w:val="0"/>
          <w:numId w:val="14"/>
        </w:numPr>
        <w:spacing w:before="100" w:beforeAutospacing="1" w:after="100" w:afterAutospacing="1" w:line="240" w:lineRule="auto"/>
        <w:jc w:val="center"/>
        <w:rPr>
          <w:rFonts w:ascii="Times New Roman" w:hAnsi="Times New Roman"/>
          <w:bCs/>
          <w:color w:val="252525"/>
          <w:spacing w:val="-2"/>
          <w:sz w:val="28"/>
          <w:szCs w:val="28"/>
          <w:lang w:val="ru-RU"/>
        </w:rPr>
      </w:pPr>
      <w:r w:rsidRPr="00A02F27">
        <w:rPr>
          <w:rFonts w:ascii="Times New Roman" w:hAnsi="Times New Roman"/>
          <w:bCs/>
          <w:color w:val="252525"/>
          <w:spacing w:val="-2"/>
          <w:sz w:val="28"/>
          <w:szCs w:val="28"/>
          <w:lang w:val="ru-RU"/>
        </w:rPr>
        <w:t>Планируемые результаты освоения курса внеурочной деятельности</w:t>
      </w:r>
    </w:p>
    <w:p w:rsidR="007E59FC" w:rsidRDefault="007E59FC" w:rsidP="00292E9B">
      <w:pPr>
        <w:pStyle w:val="a5"/>
        <w:widowControl/>
        <w:spacing w:after="0" w:line="240" w:lineRule="auto"/>
        <w:ind w:left="1069"/>
        <w:jc w:val="center"/>
        <w:rPr>
          <w:rFonts w:ascii="Times New Roman" w:eastAsia="Times New Roman" w:hAnsi="Times New Roman"/>
          <w:color w:val="000000"/>
          <w:sz w:val="28"/>
          <w:szCs w:val="28"/>
          <w:bdr w:val="none" w:sz="0" w:space="0" w:color="auto" w:frame="1"/>
          <w:lang w:val="ru-RU" w:eastAsia="ru-RU"/>
        </w:rPr>
      </w:pPr>
      <w:r w:rsidRPr="00A02F27">
        <w:rPr>
          <w:rFonts w:ascii="Times New Roman" w:eastAsia="Times New Roman" w:hAnsi="Times New Roman"/>
          <w:color w:val="000000"/>
          <w:sz w:val="28"/>
          <w:szCs w:val="28"/>
          <w:bdr w:val="none" w:sz="0" w:space="0" w:color="auto" w:frame="1"/>
          <w:lang w:val="ru-RU" w:eastAsia="ru-RU"/>
        </w:rPr>
        <w:t>«Тропинка в профессию»</w:t>
      </w:r>
    </w:p>
    <w:p w:rsidR="00292E9B" w:rsidRPr="007E59FC" w:rsidRDefault="00292E9B" w:rsidP="00292E9B">
      <w:pPr>
        <w:pStyle w:val="a5"/>
        <w:widowControl/>
        <w:spacing w:after="0" w:line="240" w:lineRule="auto"/>
        <w:ind w:left="1069"/>
        <w:jc w:val="center"/>
        <w:rPr>
          <w:rFonts w:ascii="Times New Roman" w:hAnsi="Times New Roman"/>
          <w:color w:val="000000"/>
          <w:sz w:val="28"/>
          <w:szCs w:val="28"/>
          <w:lang w:val="ru-RU"/>
        </w:rPr>
      </w:pPr>
    </w:p>
    <w:p w:rsidR="007E59FC" w:rsidRPr="007E59FC" w:rsidRDefault="007E59FC" w:rsidP="00292E9B">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 ходе реализации программы курса обучающиеся должны овладевать специальными знаниями, умениями и навыками. К ним относятся:</w:t>
      </w:r>
    </w:p>
    <w:p w:rsidR="00292E9B" w:rsidRDefault="007E59FC" w:rsidP="00076D5E">
      <w:pPr>
        <w:widowControl/>
        <w:numPr>
          <w:ilvl w:val="0"/>
          <w:numId w:val="15"/>
        </w:numPr>
        <w:spacing w:after="0" w:afterAutospacing="1" w:line="240" w:lineRule="auto"/>
        <w:ind w:left="0" w:firstLine="709"/>
        <w:contextualSpacing/>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когнитивные знания обучающихся о труде, о мире профессий;</w:t>
      </w:r>
    </w:p>
    <w:p w:rsidR="007E59FC" w:rsidRPr="007E59FC" w:rsidRDefault="007E59FC" w:rsidP="00076D5E">
      <w:pPr>
        <w:widowControl/>
        <w:numPr>
          <w:ilvl w:val="0"/>
          <w:numId w:val="15"/>
        </w:numPr>
        <w:spacing w:after="0" w:afterAutospacing="1" w:line="240" w:lineRule="auto"/>
        <w:ind w:left="0" w:firstLine="709"/>
        <w:contextualSpacing/>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мотивационно-личностные – отношение к труду, интерес к профессиям, желание овладеть какой-либо профессиональной деятельностью;</w:t>
      </w:r>
    </w:p>
    <w:p w:rsidR="007E59FC" w:rsidRPr="007E59FC" w:rsidRDefault="007E59FC" w:rsidP="00076D5E">
      <w:pPr>
        <w:widowControl/>
        <w:numPr>
          <w:ilvl w:val="0"/>
          <w:numId w:val="15"/>
        </w:numPr>
        <w:spacing w:after="0" w:afterAutospacing="1" w:line="240" w:lineRule="auto"/>
        <w:ind w:left="0" w:firstLine="709"/>
        <w:contextualSpacing/>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поведенческие навыки трудовой деятельности, ответственность, дисциплинированность, самостоятельность в труде.</w:t>
      </w:r>
    </w:p>
    <w:p w:rsidR="007E59FC" w:rsidRPr="007E59FC" w:rsidRDefault="007E59FC" w:rsidP="007E59FC">
      <w:pPr>
        <w:widowControl/>
        <w:spacing w:after="0" w:afterAutospacing="1"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b/>
          <w:i/>
          <w:color w:val="000000"/>
          <w:sz w:val="28"/>
          <w:szCs w:val="28"/>
          <w:bdr w:val="none" w:sz="0" w:space="0" w:color="auto" w:frame="1"/>
          <w:lang w:val="ru-RU" w:eastAsia="ru-RU"/>
        </w:rPr>
        <w:t>Метапредметными результатами</w:t>
      </w:r>
      <w:r w:rsidRPr="007E59FC">
        <w:rPr>
          <w:rFonts w:ascii="Times New Roman" w:eastAsia="Times New Roman" w:hAnsi="Times New Roman"/>
          <w:color w:val="000000"/>
          <w:sz w:val="28"/>
          <w:szCs w:val="28"/>
          <w:bdr w:val="none" w:sz="0" w:space="0" w:color="auto" w:frame="1"/>
          <w:lang w:val="ru-RU" w:eastAsia="ru-RU"/>
        </w:rPr>
        <w:t xml:space="preserve"> программы внеурочной деятельности </w:t>
      </w:r>
      <w:r w:rsidR="00292E9B" w:rsidRPr="007E59FC">
        <w:rPr>
          <w:rFonts w:ascii="Times New Roman" w:eastAsia="Times New Roman" w:hAnsi="Times New Roman"/>
          <w:color w:val="000000"/>
          <w:sz w:val="28"/>
          <w:szCs w:val="28"/>
          <w:bdr w:val="none" w:sz="0" w:space="0" w:color="auto" w:frame="1"/>
          <w:lang w:val="ru-RU" w:eastAsia="ru-RU"/>
        </w:rPr>
        <w:t>по курсу «</w:t>
      </w:r>
      <w:r w:rsidRPr="007E59FC">
        <w:rPr>
          <w:rFonts w:ascii="Times New Roman" w:eastAsia="Times New Roman" w:hAnsi="Times New Roman"/>
          <w:color w:val="000000"/>
          <w:sz w:val="28"/>
          <w:szCs w:val="28"/>
          <w:bdr w:val="none" w:sz="0" w:space="0" w:color="auto" w:frame="1"/>
          <w:lang w:val="ru-RU" w:eastAsia="ru-RU"/>
        </w:rPr>
        <w:t xml:space="preserve">Тропинка в </w:t>
      </w:r>
      <w:r w:rsidR="00292E9B" w:rsidRPr="007E59FC">
        <w:rPr>
          <w:rFonts w:ascii="Times New Roman" w:eastAsia="Times New Roman" w:hAnsi="Times New Roman"/>
          <w:color w:val="000000"/>
          <w:sz w:val="28"/>
          <w:szCs w:val="28"/>
          <w:bdr w:val="none" w:sz="0" w:space="0" w:color="auto" w:frame="1"/>
          <w:lang w:val="ru-RU" w:eastAsia="ru-RU"/>
        </w:rPr>
        <w:t>профессию»</w:t>
      </w:r>
      <w:r w:rsidRPr="007E59FC">
        <w:rPr>
          <w:rFonts w:ascii="Times New Roman" w:eastAsia="Times New Roman" w:hAnsi="Times New Roman"/>
          <w:color w:val="000000"/>
          <w:sz w:val="28"/>
          <w:szCs w:val="28"/>
          <w:bdr w:val="none" w:sz="0" w:space="0" w:color="auto" w:frame="1"/>
          <w:lang w:val="ru-RU" w:eastAsia="ru-RU"/>
        </w:rPr>
        <w:t xml:space="preserve"> - является формирование следующих универсальных учебных действий (УУД):</w:t>
      </w:r>
    </w:p>
    <w:p w:rsidR="007E59FC" w:rsidRPr="007E59FC" w:rsidRDefault="007E59FC" w:rsidP="007E59FC">
      <w:pPr>
        <w:widowControl/>
        <w:spacing w:after="0" w:afterAutospacing="1" w:line="240" w:lineRule="auto"/>
        <w:ind w:firstLine="709"/>
        <w:jc w:val="both"/>
        <w:rPr>
          <w:rFonts w:ascii="Times New Roman" w:eastAsia="Times New Roman" w:hAnsi="Times New Roman"/>
          <w:i/>
          <w:sz w:val="28"/>
          <w:szCs w:val="28"/>
          <w:u w:val="single"/>
          <w:lang w:val="ru-RU" w:eastAsia="ru-RU"/>
        </w:rPr>
      </w:pPr>
      <w:r w:rsidRPr="007E59FC">
        <w:rPr>
          <w:rFonts w:ascii="Times New Roman" w:eastAsia="Times New Roman" w:hAnsi="Times New Roman"/>
          <w:i/>
          <w:color w:val="000000"/>
          <w:sz w:val="28"/>
          <w:szCs w:val="28"/>
          <w:u w:val="single"/>
          <w:bdr w:val="none" w:sz="0" w:space="0" w:color="auto" w:frame="1"/>
          <w:lang w:val="ru-RU" w:eastAsia="ru-RU"/>
        </w:rPr>
        <w:t>1. Регулятивные УУД:</w:t>
      </w:r>
    </w:p>
    <w:p w:rsidR="007E59FC" w:rsidRPr="007E59FC" w:rsidRDefault="007E59FC" w:rsidP="00292E9B">
      <w:pPr>
        <w:widowControl/>
        <w:spacing w:after="0" w:afterAutospacing="1" w:line="240" w:lineRule="auto"/>
        <w:ind w:firstLine="709"/>
        <w:jc w:val="both"/>
        <w:rPr>
          <w:rFonts w:ascii="Times New Roman" w:eastAsia="Times New Roman" w:hAnsi="Times New Roman"/>
          <w:sz w:val="28"/>
          <w:szCs w:val="28"/>
          <w:lang w:val="ru-RU" w:eastAsia="ru-RU"/>
        </w:rPr>
      </w:pPr>
      <w:r w:rsidRPr="007E59FC">
        <w:rPr>
          <w:rFonts w:ascii="Symbol" w:eastAsia="Times New Roman" w:hAnsi="Symbol"/>
          <w:color w:val="000000"/>
          <w:sz w:val="28"/>
          <w:szCs w:val="28"/>
          <w:bdr w:val="none" w:sz="0" w:space="0" w:color="auto" w:frame="1"/>
          <w:lang w:val="ru-RU" w:eastAsia="ru-RU"/>
        </w:rPr>
        <w:t></w:t>
      </w:r>
      <w:r w:rsidR="00292E9B">
        <w:rPr>
          <w:rFonts w:ascii="Times New Roman" w:eastAsia="Times New Roman" w:hAnsi="Times New Roman"/>
          <w:color w:val="000000"/>
          <w:sz w:val="28"/>
          <w:szCs w:val="28"/>
          <w:bdr w:val="none" w:sz="0" w:space="0" w:color="auto" w:frame="1"/>
          <w:lang w:val="ru-RU" w:eastAsia="ru-RU"/>
        </w:rPr>
        <w:t>  </w:t>
      </w:r>
      <w:r w:rsidRPr="007E59FC">
        <w:rPr>
          <w:rFonts w:ascii="Times New Roman" w:eastAsia="Times New Roman" w:hAnsi="Times New Roman"/>
          <w:color w:val="000000"/>
          <w:sz w:val="28"/>
          <w:szCs w:val="28"/>
          <w:bdr w:val="none" w:sz="0" w:space="0" w:color="auto" w:frame="1"/>
          <w:lang w:val="ru-RU" w:eastAsia="ru-RU"/>
        </w:rPr>
        <w:t> Учить высказывать своё предположение (версию) на основе работы с иллюстрацией, учить работать по предложенному учителем плану.</w:t>
      </w:r>
    </w:p>
    <w:p w:rsidR="007E59FC" w:rsidRPr="007E59FC" w:rsidRDefault="007E59FC" w:rsidP="00292E9B">
      <w:pPr>
        <w:widowControl/>
        <w:spacing w:after="0" w:afterAutospacing="1" w:line="240" w:lineRule="auto"/>
        <w:ind w:firstLine="709"/>
        <w:jc w:val="both"/>
        <w:rPr>
          <w:rFonts w:ascii="Times New Roman" w:eastAsia="Times New Roman" w:hAnsi="Times New Roman"/>
          <w:sz w:val="28"/>
          <w:szCs w:val="28"/>
          <w:lang w:val="ru-RU" w:eastAsia="ru-RU"/>
        </w:rPr>
      </w:pPr>
      <w:r w:rsidRPr="007E59FC">
        <w:rPr>
          <w:rFonts w:ascii="Symbol" w:eastAsia="Times New Roman" w:hAnsi="Symbol"/>
          <w:color w:val="000000"/>
          <w:sz w:val="28"/>
          <w:szCs w:val="28"/>
          <w:bdr w:val="none" w:sz="0" w:space="0" w:color="auto" w:frame="1"/>
          <w:lang w:val="ru-RU" w:eastAsia="ru-RU"/>
        </w:rPr>
        <w:t></w:t>
      </w:r>
      <w:r w:rsidR="00292E9B">
        <w:rPr>
          <w:rFonts w:ascii="Times New Roman" w:eastAsia="Times New Roman" w:hAnsi="Times New Roman"/>
          <w:color w:val="000000"/>
          <w:sz w:val="28"/>
          <w:szCs w:val="28"/>
          <w:bdr w:val="none" w:sz="0" w:space="0" w:color="auto" w:frame="1"/>
          <w:lang w:val="ru-RU" w:eastAsia="ru-RU"/>
        </w:rPr>
        <w:t>   </w:t>
      </w:r>
      <w:r w:rsidRPr="007E59FC">
        <w:rPr>
          <w:rFonts w:ascii="Times New Roman" w:eastAsia="Times New Roman" w:hAnsi="Times New Roman"/>
          <w:color w:val="000000"/>
          <w:sz w:val="28"/>
          <w:szCs w:val="28"/>
          <w:bdr w:val="none" w:sz="0" w:space="0" w:color="auto" w:frame="1"/>
          <w:lang w:val="ru-RU" w:eastAsia="ru-RU"/>
        </w:rPr>
        <w:t>Средством формирования этих действий служит технология проблемного диалога на этапе изучения нового материала.</w:t>
      </w:r>
    </w:p>
    <w:p w:rsidR="007E59FC" w:rsidRPr="007E59FC" w:rsidRDefault="007E59FC" w:rsidP="00292E9B">
      <w:pPr>
        <w:widowControl/>
        <w:spacing w:after="0" w:afterAutospacing="1" w:line="240" w:lineRule="auto"/>
        <w:ind w:firstLine="709"/>
        <w:jc w:val="both"/>
        <w:rPr>
          <w:rFonts w:ascii="Times New Roman" w:eastAsia="Times New Roman" w:hAnsi="Times New Roman"/>
          <w:sz w:val="28"/>
          <w:szCs w:val="28"/>
          <w:lang w:val="ru-RU" w:eastAsia="ru-RU"/>
        </w:rPr>
      </w:pPr>
      <w:r w:rsidRPr="007E59FC">
        <w:rPr>
          <w:rFonts w:ascii="Symbol" w:eastAsia="Times New Roman" w:hAnsi="Symbol"/>
          <w:color w:val="000000"/>
          <w:sz w:val="28"/>
          <w:szCs w:val="28"/>
          <w:bdr w:val="none" w:sz="0" w:space="0" w:color="auto" w:frame="1"/>
          <w:lang w:val="ru-RU" w:eastAsia="ru-RU"/>
        </w:rPr>
        <w:t></w:t>
      </w:r>
      <w:r w:rsidR="00292E9B">
        <w:rPr>
          <w:rFonts w:ascii="Times New Roman" w:eastAsia="Times New Roman" w:hAnsi="Times New Roman"/>
          <w:color w:val="000000"/>
          <w:sz w:val="28"/>
          <w:szCs w:val="28"/>
          <w:bdr w:val="none" w:sz="0" w:space="0" w:color="auto" w:frame="1"/>
          <w:lang w:val="ru-RU" w:eastAsia="ru-RU"/>
        </w:rPr>
        <w:t>     </w:t>
      </w:r>
      <w:r w:rsidRPr="007E59FC">
        <w:rPr>
          <w:rFonts w:ascii="Times New Roman" w:eastAsia="Times New Roman" w:hAnsi="Times New Roman"/>
          <w:color w:val="000000"/>
          <w:sz w:val="28"/>
          <w:szCs w:val="28"/>
          <w:bdr w:val="none" w:sz="0" w:space="0" w:color="auto" w:frame="1"/>
          <w:lang w:val="ru-RU" w:eastAsia="ru-RU"/>
        </w:rPr>
        <w:t>Учиться совместно с учителем и другими учениками давать эмоциональную оценку деятельности класса на уроке.</w:t>
      </w:r>
    </w:p>
    <w:p w:rsidR="007E59FC" w:rsidRPr="007E59FC" w:rsidRDefault="007E59FC" w:rsidP="00292E9B">
      <w:pPr>
        <w:widowControl/>
        <w:spacing w:after="0" w:afterAutospacing="1" w:line="240" w:lineRule="auto"/>
        <w:ind w:firstLine="709"/>
        <w:jc w:val="both"/>
        <w:rPr>
          <w:rFonts w:ascii="Times New Roman" w:eastAsia="Times New Roman" w:hAnsi="Times New Roman"/>
          <w:sz w:val="28"/>
          <w:szCs w:val="28"/>
          <w:lang w:val="ru-RU" w:eastAsia="ru-RU"/>
        </w:rPr>
      </w:pPr>
      <w:r w:rsidRPr="007E59FC">
        <w:rPr>
          <w:rFonts w:ascii="Symbol" w:eastAsia="Times New Roman" w:hAnsi="Symbol"/>
          <w:color w:val="000000"/>
          <w:sz w:val="28"/>
          <w:szCs w:val="28"/>
          <w:bdr w:val="none" w:sz="0" w:space="0" w:color="auto" w:frame="1"/>
          <w:lang w:val="ru-RU" w:eastAsia="ru-RU"/>
        </w:rPr>
        <w:t></w:t>
      </w:r>
      <w:r w:rsidR="00292E9B">
        <w:rPr>
          <w:rFonts w:ascii="Times New Roman" w:eastAsia="Times New Roman" w:hAnsi="Times New Roman"/>
          <w:color w:val="000000"/>
          <w:sz w:val="28"/>
          <w:szCs w:val="28"/>
          <w:bdr w:val="none" w:sz="0" w:space="0" w:color="auto" w:frame="1"/>
          <w:lang w:val="ru-RU" w:eastAsia="ru-RU"/>
        </w:rPr>
        <w:t>    </w:t>
      </w:r>
      <w:r w:rsidRPr="007E59FC">
        <w:rPr>
          <w:rFonts w:ascii="Times New Roman" w:eastAsia="Times New Roman" w:hAnsi="Times New Roman"/>
          <w:color w:val="000000"/>
          <w:sz w:val="28"/>
          <w:szCs w:val="28"/>
          <w:bdr w:val="none" w:sz="0" w:space="0" w:color="auto" w:frame="1"/>
          <w:lang w:val="ru-RU" w:eastAsia="ru-RU"/>
        </w:rPr>
        <w:t>Средством формирования этих действий служит технология оценивания образовательных достижений (учебных успехов).</w:t>
      </w:r>
    </w:p>
    <w:p w:rsidR="007E59FC" w:rsidRPr="007E59FC" w:rsidRDefault="007E59FC" w:rsidP="007E59FC">
      <w:pPr>
        <w:widowControl/>
        <w:spacing w:after="0" w:afterAutospacing="1" w:line="240" w:lineRule="auto"/>
        <w:ind w:firstLine="709"/>
        <w:jc w:val="both"/>
        <w:rPr>
          <w:rFonts w:ascii="Times New Roman" w:eastAsia="Times New Roman" w:hAnsi="Times New Roman"/>
          <w:i/>
          <w:sz w:val="28"/>
          <w:szCs w:val="28"/>
          <w:u w:val="single"/>
          <w:lang w:val="ru-RU" w:eastAsia="ru-RU"/>
        </w:rPr>
      </w:pPr>
      <w:r w:rsidRPr="007E59FC">
        <w:rPr>
          <w:rFonts w:ascii="Times New Roman" w:eastAsia="Times New Roman" w:hAnsi="Times New Roman"/>
          <w:i/>
          <w:color w:val="000000"/>
          <w:sz w:val="28"/>
          <w:szCs w:val="28"/>
          <w:u w:val="single"/>
          <w:bdr w:val="none" w:sz="0" w:space="0" w:color="auto" w:frame="1"/>
          <w:lang w:val="ru-RU" w:eastAsia="ru-RU"/>
        </w:rPr>
        <w:t>2. Познавательные УУД:</w:t>
      </w:r>
    </w:p>
    <w:p w:rsidR="007E59FC" w:rsidRPr="007E59FC" w:rsidRDefault="007E59FC" w:rsidP="00D71ED8">
      <w:pPr>
        <w:widowControl/>
        <w:spacing w:after="0" w:afterAutospacing="1" w:line="240" w:lineRule="auto"/>
        <w:ind w:firstLine="709"/>
        <w:jc w:val="both"/>
        <w:rPr>
          <w:rFonts w:ascii="Times New Roman" w:eastAsia="Times New Roman" w:hAnsi="Times New Roman"/>
          <w:sz w:val="28"/>
          <w:szCs w:val="28"/>
          <w:lang w:val="ru-RU" w:eastAsia="ru-RU"/>
        </w:rPr>
      </w:pPr>
      <w:r w:rsidRPr="007E59FC">
        <w:rPr>
          <w:rFonts w:ascii="Symbol" w:eastAsia="Times New Roman" w:hAnsi="Symbol"/>
          <w:color w:val="000000"/>
          <w:sz w:val="28"/>
          <w:szCs w:val="28"/>
          <w:bdr w:val="none" w:sz="0" w:space="0" w:color="auto" w:frame="1"/>
          <w:lang w:val="ru-RU" w:eastAsia="ru-RU"/>
        </w:rPr>
        <w:t></w:t>
      </w:r>
      <w:r w:rsidR="00D71ED8">
        <w:rPr>
          <w:rFonts w:ascii="Times New Roman" w:eastAsia="Times New Roman" w:hAnsi="Times New Roman"/>
          <w:color w:val="000000"/>
          <w:sz w:val="28"/>
          <w:szCs w:val="28"/>
          <w:bdr w:val="none" w:sz="0" w:space="0" w:color="auto" w:frame="1"/>
          <w:lang w:val="ru-RU" w:eastAsia="ru-RU"/>
        </w:rPr>
        <w:t>         </w:t>
      </w:r>
      <w:r w:rsidR="00292E9B">
        <w:rPr>
          <w:rFonts w:ascii="Times New Roman" w:eastAsia="Times New Roman" w:hAnsi="Times New Roman"/>
          <w:color w:val="000000"/>
          <w:sz w:val="28"/>
          <w:szCs w:val="28"/>
          <w:bdr w:val="none" w:sz="0" w:space="0" w:color="auto" w:frame="1"/>
          <w:lang w:val="ru-RU" w:eastAsia="ru-RU"/>
        </w:rPr>
        <w:t> </w:t>
      </w:r>
      <w:r w:rsidRPr="007E59FC">
        <w:rPr>
          <w:rFonts w:ascii="Times New Roman" w:eastAsia="Times New Roman" w:hAnsi="Times New Roman"/>
          <w:color w:val="000000"/>
          <w:sz w:val="28"/>
          <w:szCs w:val="28"/>
          <w:bdr w:val="none" w:sz="0" w:space="0" w:color="auto" w:frame="1"/>
          <w:lang w:val="ru-RU" w:eastAsia="ru-RU"/>
        </w:rPr>
        <w:t>Перерабатывать полученную информацию: делать выводы в результате совместной работы всего класса.</w:t>
      </w:r>
    </w:p>
    <w:p w:rsidR="007E59FC" w:rsidRPr="007E59FC" w:rsidRDefault="007E59FC" w:rsidP="00D71ED8">
      <w:pPr>
        <w:widowControl/>
        <w:spacing w:after="0" w:afterAutospacing="1" w:line="240" w:lineRule="auto"/>
        <w:ind w:firstLine="709"/>
        <w:jc w:val="both"/>
        <w:rPr>
          <w:rFonts w:ascii="Times New Roman" w:eastAsia="Times New Roman" w:hAnsi="Times New Roman"/>
          <w:color w:val="000000"/>
          <w:sz w:val="28"/>
          <w:szCs w:val="28"/>
          <w:bdr w:val="none" w:sz="0" w:space="0" w:color="auto" w:frame="1"/>
          <w:lang w:val="ru-RU" w:eastAsia="ru-RU"/>
        </w:rPr>
      </w:pPr>
      <w:r w:rsidRPr="007E59FC">
        <w:rPr>
          <w:rFonts w:ascii="Symbol" w:eastAsia="Times New Roman" w:hAnsi="Symbol"/>
          <w:color w:val="000000"/>
          <w:sz w:val="28"/>
          <w:szCs w:val="28"/>
          <w:bdr w:val="none" w:sz="0" w:space="0" w:color="auto" w:frame="1"/>
          <w:lang w:val="ru-RU" w:eastAsia="ru-RU"/>
        </w:rPr>
        <w:t></w:t>
      </w:r>
      <w:r w:rsidR="00D71ED8">
        <w:rPr>
          <w:rFonts w:ascii="Times New Roman" w:eastAsia="Times New Roman" w:hAnsi="Times New Roman"/>
          <w:color w:val="000000"/>
          <w:sz w:val="28"/>
          <w:szCs w:val="28"/>
          <w:bdr w:val="none" w:sz="0" w:space="0" w:color="auto" w:frame="1"/>
          <w:lang w:val="ru-RU" w:eastAsia="ru-RU"/>
        </w:rPr>
        <w:t>           </w:t>
      </w:r>
      <w:r w:rsidRPr="007E59FC">
        <w:rPr>
          <w:rFonts w:ascii="Times New Roman" w:eastAsia="Times New Roman" w:hAnsi="Times New Roman"/>
          <w:color w:val="000000"/>
          <w:sz w:val="28"/>
          <w:szCs w:val="28"/>
          <w:bdr w:val="none" w:sz="0" w:space="0" w:color="auto" w:frame="1"/>
          <w:lang w:val="ru-RU" w:eastAsia="ru-RU"/>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7E59FC" w:rsidRPr="007E59FC" w:rsidRDefault="007E59FC" w:rsidP="007E59FC">
      <w:pPr>
        <w:widowControl/>
        <w:spacing w:after="0" w:afterAutospacing="1" w:line="240" w:lineRule="auto"/>
        <w:ind w:firstLine="709"/>
        <w:jc w:val="both"/>
        <w:rPr>
          <w:rFonts w:ascii="Times New Roman" w:eastAsia="Times New Roman" w:hAnsi="Times New Roman"/>
          <w:i/>
          <w:sz w:val="28"/>
          <w:szCs w:val="28"/>
          <w:u w:val="single"/>
          <w:lang w:val="ru-RU" w:eastAsia="ru-RU"/>
        </w:rPr>
      </w:pPr>
      <w:r w:rsidRPr="007E59FC">
        <w:rPr>
          <w:rFonts w:ascii="Times New Roman" w:eastAsia="Times New Roman" w:hAnsi="Times New Roman"/>
          <w:i/>
          <w:color w:val="000000"/>
          <w:sz w:val="28"/>
          <w:szCs w:val="28"/>
          <w:u w:val="single"/>
          <w:bdr w:val="none" w:sz="0" w:space="0" w:color="auto" w:frame="1"/>
          <w:lang w:val="ru-RU" w:eastAsia="ru-RU"/>
        </w:rPr>
        <w:t>3. Коммуникативные УУД:</w:t>
      </w:r>
    </w:p>
    <w:p w:rsidR="007E59FC" w:rsidRPr="007E59FC" w:rsidRDefault="007E59FC" w:rsidP="00D71ED8">
      <w:pPr>
        <w:widowControl/>
        <w:spacing w:after="0" w:afterAutospacing="1" w:line="240" w:lineRule="auto"/>
        <w:ind w:firstLine="709"/>
        <w:jc w:val="both"/>
        <w:rPr>
          <w:rFonts w:ascii="Times New Roman" w:eastAsia="Times New Roman" w:hAnsi="Times New Roman"/>
          <w:sz w:val="28"/>
          <w:szCs w:val="28"/>
          <w:lang w:val="ru-RU" w:eastAsia="ru-RU"/>
        </w:rPr>
      </w:pPr>
      <w:r w:rsidRPr="007E59FC">
        <w:rPr>
          <w:rFonts w:ascii="Symbol" w:eastAsia="Times New Roman" w:hAnsi="Symbol"/>
          <w:color w:val="000000"/>
          <w:sz w:val="28"/>
          <w:szCs w:val="28"/>
          <w:bdr w:val="none" w:sz="0" w:space="0" w:color="auto" w:frame="1"/>
          <w:lang w:val="ru-RU" w:eastAsia="ru-RU"/>
        </w:rPr>
        <w:lastRenderedPageBreak/>
        <w:t></w:t>
      </w:r>
      <w:r w:rsidRPr="007E59FC">
        <w:rPr>
          <w:rFonts w:ascii="Times New Roman" w:eastAsia="Times New Roman" w:hAnsi="Times New Roman"/>
          <w:color w:val="000000"/>
          <w:sz w:val="28"/>
          <w:szCs w:val="28"/>
          <w:bdr w:val="none" w:sz="0" w:space="0" w:color="auto" w:frame="1"/>
          <w:lang w:val="ru-RU" w:eastAsia="ru-RU"/>
        </w:rPr>
        <w:t>                    Умение донести свою позицию до других: оформлять свою мысль в устной и письменной речи (на уровне одного предложения или небольшого текста).</w:t>
      </w:r>
    </w:p>
    <w:p w:rsidR="007E59FC" w:rsidRPr="007E59FC" w:rsidRDefault="007E59FC" w:rsidP="00D71ED8">
      <w:pPr>
        <w:widowControl/>
        <w:spacing w:after="0" w:afterAutospacing="1" w:line="240" w:lineRule="auto"/>
        <w:ind w:firstLine="709"/>
        <w:jc w:val="both"/>
        <w:rPr>
          <w:rFonts w:ascii="Times New Roman" w:eastAsia="Times New Roman" w:hAnsi="Times New Roman"/>
          <w:sz w:val="28"/>
          <w:szCs w:val="28"/>
          <w:lang w:val="ru-RU" w:eastAsia="ru-RU"/>
        </w:rPr>
      </w:pPr>
      <w:r w:rsidRPr="007E59FC">
        <w:rPr>
          <w:rFonts w:ascii="Symbol" w:eastAsia="Times New Roman" w:hAnsi="Symbol"/>
          <w:color w:val="000000"/>
          <w:sz w:val="28"/>
          <w:szCs w:val="28"/>
          <w:bdr w:val="none" w:sz="0" w:space="0" w:color="auto" w:frame="1"/>
          <w:lang w:val="ru-RU" w:eastAsia="ru-RU"/>
        </w:rPr>
        <w:t></w:t>
      </w:r>
      <w:r w:rsidRPr="007E59FC">
        <w:rPr>
          <w:rFonts w:ascii="Times New Roman" w:eastAsia="Times New Roman" w:hAnsi="Times New Roman"/>
          <w:color w:val="000000"/>
          <w:sz w:val="28"/>
          <w:szCs w:val="28"/>
          <w:bdr w:val="none" w:sz="0" w:space="0" w:color="auto" w:frame="1"/>
          <w:lang w:val="ru-RU" w:eastAsia="ru-RU"/>
        </w:rPr>
        <w:t>                    Слушать и понимать речь других.</w:t>
      </w:r>
    </w:p>
    <w:p w:rsidR="007E59FC" w:rsidRPr="007E59FC" w:rsidRDefault="007E59FC" w:rsidP="00D71ED8">
      <w:pPr>
        <w:widowControl/>
        <w:spacing w:after="0" w:afterAutospacing="1" w:line="240" w:lineRule="auto"/>
        <w:ind w:firstLine="709"/>
        <w:jc w:val="both"/>
        <w:rPr>
          <w:rFonts w:ascii="Times New Roman" w:eastAsia="Times New Roman" w:hAnsi="Times New Roman"/>
          <w:sz w:val="28"/>
          <w:szCs w:val="28"/>
          <w:lang w:val="ru-RU" w:eastAsia="ru-RU"/>
        </w:rPr>
      </w:pPr>
      <w:r w:rsidRPr="007E59FC">
        <w:rPr>
          <w:rFonts w:ascii="Symbol" w:eastAsia="Times New Roman" w:hAnsi="Symbol"/>
          <w:color w:val="000000"/>
          <w:sz w:val="28"/>
          <w:szCs w:val="28"/>
          <w:bdr w:val="none" w:sz="0" w:space="0" w:color="auto" w:frame="1"/>
          <w:lang w:val="ru-RU" w:eastAsia="ru-RU"/>
        </w:rPr>
        <w:t></w:t>
      </w:r>
      <w:r w:rsidRPr="007E59FC">
        <w:rPr>
          <w:rFonts w:ascii="Times New Roman" w:eastAsia="Times New Roman" w:hAnsi="Times New Roman"/>
          <w:color w:val="000000"/>
          <w:sz w:val="28"/>
          <w:szCs w:val="28"/>
          <w:bdr w:val="none" w:sz="0" w:space="0" w:color="auto" w:frame="1"/>
          <w:lang w:val="ru-RU" w:eastAsia="ru-RU"/>
        </w:rPr>
        <w:t>                    Средством формирования этих действий служит технология проблемного диалога (побуждающий и подводящий диалог).</w:t>
      </w:r>
    </w:p>
    <w:p w:rsidR="007E59FC" w:rsidRPr="007E59FC" w:rsidRDefault="007E59FC" w:rsidP="00D71ED8">
      <w:pPr>
        <w:widowControl/>
        <w:spacing w:after="0" w:afterAutospacing="1" w:line="240" w:lineRule="auto"/>
        <w:ind w:firstLine="709"/>
        <w:jc w:val="both"/>
        <w:rPr>
          <w:rFonts w:ascii="Times New Roman" w:eastAsia="Times New Roman" w:hAnsi="Times New Roman"/>
          <w:sz w:val="28"/>
          <w:szCs w:val="28"/>
          <w:lang w:val="ru-RU" w:eastAsia="ru-RU"/>
        </w:rPr>
      </w:pPr>
      <w:r w:rsidRPr="007E59FC">
        <w:rPr>
          <w:rFonts w:ascii="Symbol" w:eastAsia="Times New Roman" w:hAnsi="Symbol"/>
          <w:color w:val="000000"/>
          <w:sz w:val="28"/>
          <w:szCs w:val="28"/>
          <w:bdr w:val="none" w:sz="0" w:space="0" w:color="auto" w:frame="1"/>
          <w:lang w:val="ru-RU" w:eastAsia="ru-RU"/>
        </w:rPr>
        <w:t></w:t>
      </w:r>
      <w:r w:rsidRPr="007E59FC">
        <w:rPr>
          <w:rFonts w:ascii="Times New Roman" w:eastAsia="Times New Roman" w:hAnsi="Times New Roman"/>
          <w:color w:val="000000"/>
          <w:sz w:val="28"/>
          <w:szCs w:val="28"/>
          <w:bdr w:val="none" w:sz="0" w:space="0" w:color="auto" w:frame="1"/>
          <w:lang w:val="ru-RU" w:eastAsia="ru-RU"/>
        </w:rPr>
        <w:t>                    Совместно договариваться о правилах общения и поведения в школе и следовать им.</w:t>
      </w:r>
    </w:p>
    <w:p w:rsidR="007E59FC" w:rsidRPr="007E59FC" w:rsidRDefault="007E59FC" w:rsidP="007E59FC">
      <w:pPr>
        <w:widowControl/>
        <w:spacing w:after="0" w:afterAutospacing="1" w:line="240" w:lineRule="auto"/>
        <w:ind w:firstLine="709"/>
        <w:jc w:val="both"/>
        <w:rPr>
          <w:rFonts w:ascii="Times New Roman" w:eastAsia="Times New Roman" w:hAnsi="Times New Roman"/>
          <w:sz w:val="28"/>
          <w:szCs w:val="28"/>
          <w:lang w:val="ru-RU" w:eastAsia="ru-RU"/>
        </w:rPr>
      </w:pPr>
      <w:r w:rsidRPr="007E59FC">
        <w:rPr>
          <w:rFonts w:ascii="Symbol" w:eastAsia="Times New Roman" w:hAnsi="Symbol"/>
          <w:color w:val="000000"/>
          <w:sz w:val="28"/>
          <w:szCs w:val="28"/>
          <w:bdr w:val="none" w:sz="0" w:space="0" w:color="auto" w:frame="1"/>
          <w:lang w:val="ru-RU" w:eastAsia="ru-RU"/>
        </w:rPr>
        <w:t></w:t>
      </w:r>
      <w:r w:rsidRPr="007E59FC">
        <w:rPr>
          <w:rFonts w:ascii="Times New Roman" w:eastAsia="Times New Roman" w:hAnsi="Times New Roman"/>
          <w:color w:val="000000"/>
          <w:sz w:val="28"/>
          <w:szCs w:val="28"/>
          <w:bdr w:val="none" w:sz="0" w:space="0" w:color="auto" w:frame="1"/>
          <w:lang w:val="ru-RU" w:eastAsia="ru-RU"/>
        </w:rPr>
        <w:t>                    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b/>
          <w:i/>
          <w:color w:val="000000"/>
          <w:sz w:val="28"/>
          <w:szCs w:val="28"/>
          <w:bdr w:val="none" w:sz="0" w:space="0" w:color="auto" w:frame="1"/>
          <w:lang w:val="ru-RU" w:eastAsia="ru-RU"/>
        </w:rPr>
        <w:t>Первый уровень</w:t>
      </w:r>
      <w:r w:rsidRPr="007E59FC">
        <w:rPr>
          <w:rFonts w:ascii="Times New Roman" w:eastAsia="Times New Roman" w:hAnsi="Times New Roman"/>
          <w:color w:val="000000"/>
          <w:sz w:val="28"/>
          <w:szCs w:val="28"/>
          <w:bdr w:val="none" w:sz="0" w:space="0" w:color="auto" w:frame="1"/>
          <w:lang w:val="ru-RU" w:eastAsia="ru-RU"/>
        </w:rPr>
        <w:t>результатов (1-й класс) – приобретение социальных знаний. Занятия по конструированию, знакомство с домашними ремёслами, экскурсии на производство, встречи с людьми разных профессий</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b/>
          <w:i/>
          <w:color w:val="000000"/>
          <w:sz w:val="28"/>
          <w:szCs w:val="28"/>
          <w:bdr w:val="none" w:sz="0" w:space="0" w:color="auto" w:frame="1"/>
          <w:lang w:val="ru-RU" w:eastAsia="ru-RU"/>
        </w:rPr>
        <w:t>Второй уровень</w:t>
      </w:r>
      <w:r w:rsidRPr="007E59FC">
        <w:rPr>
          <w:rFonts w:ascii="Times New Roman" w:eastAsia="Times New Roman" w:hAnsi="Times New Roman"/>
          <w:color w:val="000000"/>
          <w:sz w:val="28"/>
          <w:szCs w:val="28"/>
          <w:bdr w:val="none" w:sz="0" w:space="0" w:color="auto" w:frame="1"/>
          <w:lang w:val="ru-RU" w:eastAsia="ru-RU"/>
        </w:rPr>
        <w:t xml:space="preserve"> результатов (2–3-й классы) – формирование ценностного отношения к социальной реальности. Сюжетно-ролевые, продуктивные игры («Почта», «В магазине»,</w:t>
      </w:r>
      <w:r w:rsidRPr="007E59FC">
        <w:rPr>
          <w:rFonts w:ascii="Times New Roman" w:eastAsia="Times New Roman" w:hAnsi="Times New Roman"/>
          <w:color w:val="FF0000"/>
          <w:sz w:val="28"/>
          <w:szCs w:val="28"/>
          <w:bdr w:val="none" w:sz="0" w:space="0" w:color="auto" w:frame="1"/>
          <w:lang w:val="ru-RU" w:eastAsia="ru-RU"/>
        </w:rPr>
        <w:t> </w:t>
      </w:r>
      <w:r w:rsidRPr="007E59FC">
        <w:rPr>
          <w:rFonts w:ascii="Times New Roman" w:eastAsia="Times New Roman" w:hAnsi="Times New Roman"/>
          <w:color w:val="000000"/>
          <w:sz w:val="28"/>
          <w:szCs w:val="28"/>
          <w:bdr w:val="none" w:sz="0" w:space="0" w:color="auto" w:frame="1"/>
          <w:lang w:val="ru-RU" w:eastAsia="ru-RU"/>
        </w:rPr>
        <w:t>«Выпуск классной газеты»)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b/>
          <w:i/>
          <w:color w:val="000000"/>
          <w:sz w:val="28"/>
          <w:szCs w:val="28"/>
          <w:bdr w:val="none" w:sz="0" w:space="0" w:color="auto" w:frame="1"/>
          <w:lang w:val="ru-RU" w:eastAsia="ru-RU"/>
        </w:rPr>
        <w:t>Третий уровень</w:t>
      </w:r>
      <w:r w:rsidRPr="007E59FC">
        <w:rPr>
          <w:rFonts w:ascii="Times New Roman" w:eastAsia="Times New Roman" w:hAnsi="Times New Roman"/>
          <w:color w:val="000000"/>
          <w:sz w:val="28"/>
          <w:szCs w:val="28"/>
          <w:bdr w:val="none" w:sz="0" w:space="0" w:color="auto" w:frame="1"/>
          <w:lang w:val="ru-RU" w:eastAsia="ru-RU"/>
        </w:rPr>
        <w:t xml:space="preserve"> результатов (4-й класс) – получение опыта самостоятельного общественного действия. Совместное образовательное производство детей и взрослых.</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afterAutospacing="1" w:line="240" w:lineRule="auto"/>
        <w:jc w:val="both"/>
        <w:rPr>
          <w:rFonts w:ascii="Times New Roman" w:eastAsia="Times New Roman" w:hAnsi="Times New Roman"/>
          <w:b/>
          <w:sz w:val="28"/>
          <w:szCs w:val="28"/>
          <w:lang w:val="ru-RU" w:eastAsia="ru-RU"/>
        </w:rPr>
      </w:pPr>
      <w:r w:rsidRPr="007E59FC">
        <w:rPr>
          <w:rFonts w:ascii="Times New Roman" w:eastAsia="Times New Roman" w:hAnsi="Times New Roman"/>
          <w:b/>
          <w:color w:val="000000"/>
          <w:sz w:val="28"/>
          <w:szCs w:val="28"/>
          <w:bdr w:val="none" w:sz="0" w:space="0" w:color="auto" w:frame="1"/>
          <w:lang w:val="ru-RU" w:eastAsia="ru-RU"/>
        </w:rPr>
        <w:t>Личностные результаты:</w:t>
      </w:r>
    </w:p>
    <w:p w:rsidR="007E59FC" w:rsidRPr="007E59FC" w:rsidRDefault="007E59FC" w:rsidP="007E59FC">
      <w:pPr>
        <w:widowControl/>
        <w:spacing w:after="0" w:afterAutospacing="1" w:line="240" w:lineRule="auto"/>
        <w:ind w:firstLine="142"/>
        <w:jc w:val="both"/>
        <w:rPr>
          <w:rFonts w:ascii="Times New Roman" w:eastAsia="Times New Roman" w:hAnsi="Times New Roman"/>
          <w:b/>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У ученика будут сформированы:</w:t>
      </w:r>
    </w:p>
    <w:p w:rsidR="007E59FC" w:rsidRPr="007E59FC" w:rsidRDefault="007E59FC" w:rsidP="00076D5E">
      <w:pPr>
        <w:widowControl/>
        <w:numPr>
          <w:ilvl w:val="0"/>
          <w:numId w:val="12"/>
        </w:numPr>
        <w:spacing w:after="0" w:line="240" w:lineRule="auto"/>
        <w:ind w:left="-142" w:firstLine="851"/>
        <w:contextualSpacing/>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положительное отношение к процессу учения, к приобретению знаний и умений, стремление преодолевать возникающие затруднения;</w:t>
      </w:r>
    </w:p>
    <w:p w:rsidR="007E59FC" w:rsidRPr="007E59FC" w:rsidRDefault="007E59FC" w:rsidP="00076D5E">
      <w:pPr>
        <w:widowControl/>
        <w:numPr>
          <w:ilvl w:val="0"/>
          <w:numId w:val="12"/>
        </w:numPr>
        <w:spacing w:after="0" w:line="240" w:lineRule="auto"/>
        <w:ind w:left="0" w:firstLine="709"/>
        <w:contextualSpacing/>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7E59FC" w:rsidRPr="007E59FC" w:rsidRDefault="007E59FC" w:rsidP="00076D5E">
      <w:pPr>
        <w:widowControl/>
        <w:numPr>
          <w:ilvl w:val="0"/>
          <w:numId w:val="12"/>
        </w:numPr>
        <w:spacing w:after="0" w:line="240" w:lineRule="auto"/>
        <w:ind w:left="0" w:firstLine="709"/>
        <w:contextualSpacing/>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умение выделять нравственный аспект поведения, соотносить поступки и события с принятыми в обществе морально-этическими принципами;</w:t>
      </w:r>
    </w:p>
    <w:p w:rsidR="007E59FC" w:rsidRPr="007E59FC" w:rsidRDefault="007E59FC" w:rsidP="00076D5E">
      <w:pPr>
        <w:widowControl/>
        <w:numPr>
          <w:ilvl w:val="0"/>
          <w:numId w:val="12"/>
        </w:numPr>
        <w:spacing w:after="0" w:line="240" w:lineRule="auto"/>
        <w:ind w:left="0" w:firstLine="709"/>
        <w:contextualSpacing/>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w:t>
      </w:r>
    </w:p>
    <w:p w:rsidR="007E59FC" w:rsidRPr="007E59FC" w:rsidRDefault="007E59FC" w:rsidP="00076D5E">
      <w:pPr>
        <w:widowControl/>
        <w:numPr>
          <w:ilvl w:val="0"/>
          <w:numId w:val="12"/>
        </w:numPr>
        <w:spacing w:after="0" w:line="240" w:lineRule="auto"/>
        <w:ind w:left="0" w:firstLine="709"/>
        <w:contextualSpacing/>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стремление к соблюдению морально-этических норм общения с людьми другой национальности, с нарушениями здоровья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jc w:val="both"/>
        <w:rPr>
          <w:rFonts w:ascii="Times New Roman" w:eastAsia="Times New Roman" w:hAnsi="Times New Roman"/>
          <w:b/>
          <w:sz w:val="28"/>
          <w:szCs w:val="28"/>
          <w:lang w:val="ru-RU" w:eastAsia="ru-RU"/>
        </w:rPr>
      </w:pPr>
      <w:r w:rsidRPr="007E59FC">
        <w:rPr>
          <w:rFonts w:ascii="Times New Roman" w:eastAsia="Times New Roman" w:hAnsi="Times New Roman"/>
          <w:b/>
          <w:color w:val="000000"/>
          <w:sz w:val="28"/>
          <w:szCs w:val="28"/>
          <w:bdr w:val="none" w:sz="0" w:space="0" w:color="auto" w:frame="1"/>
          <w:lang w:val="ru-RU" w:eastAsia="ru-RU"/>
        </w:rPr>
        <w:t>Метапредметные результаты:</w:t>
      </w:r>
    </w:p>
    <w:p w:rsidR="007E59FC" w:rsidRPr="007E59FC" w:rsidRDefault="007E59FC" w:rsidP="007E59FC">
      <w:pPr>
        <w:widowControl/>
        <w:spacing w:after="0" w:line="240" w:lineRule="auto"/>
        <w:ind w:firstLine="709"/>
        <w:jc w:val="both"/>
        <w:rPr>
          <w:rFonts w:ascii="Times New Roman" w:eastAsia="Times New Roman" w:hAnsi="Times New Roman"/>
          <w:b/>
          <w:i/>
          <w:sz w:val="28"/>
          <w:szCs w:val="28"/>
          <w:lang w:val="ru-RU" w:eastAsia="ru-RU"/>
        </w:rPr>
      </w:pPr>
      <w:r w:rsidRPr="007E59FC">
        <w:rPr>
          <w:rFonts w:ascii="Times New Roman" w:eastAsia="Times New Roman" w:hAnsi="Times New Roman"/>
          <w:b/>
          <w:i/>
          <w:color w:val="000000"/>
          <w:sz w:val="28"/>
          <w:szCs w:val="28"/>
          <w:bdr w:val="none" w:sz="0" w:space="0" w:color="auto" w:frame="1"/>
          <w:lang w:val="ru-RU" w:eastAsia="ru-RU"/>
        </w:rPr>
        <w:lastRenderedPageBreak/>
        <w:t>Регулятивные универсальные учебные действия: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Ученик научится: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организовывать свою деятельность, готовить рабочее место для выполнения разных видов работ;</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принимать (ставить) учебно-познавательную задачу и сохранять её до конца учебных действий;</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действовать согласно составленному плану, а также по инструкциям учителя;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контролировать выполнение действий, вносить необходимые коррективы (свои и учителя);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оценивать результаты решения поставленных задач, находить ошибки и способы их устранения.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Ученик получит возможность научиться: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оценивать своё знание и незнание, умение и неумение, продвижение в овладении тем или иным знанием и умением по изучаемой теме;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ставить учебно-познавательные задачи перед выполнением разных заданий;</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проявлять инициативу в постановке новых задач, предлагать собственные способы решения;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b/>
          <w:i/>
          <w:sz w:val="28"/>
          <w:szCs w:val="28"/>
          <w:lang w:val="ru-RU" w:eastAsia="ru-RU"/>
        </w:rPr>
      </w:pPr>
      <w:r w:rsidRPr="007E59FC">
        <w:rPr>
          <w:rFonts w:ascii="Times New Roman" w:eastAsia="Times New Roman" w:hAnsi="Times New Roman"/>
          <w:b/>
          <w:i/>
          <w:color w:val="000000"/>
          <w:sz w:val="28"/>
          <w:szCs w:val="28"/>
          <w:bdr w:val="none" w:sz="0" w:space="0" w:color="auto" w:frame="1"/>
          <w:lang w:val="ru-RU" w:eastAsia="ru-RU"/>
        </w:rPr>
        <w:t>Познавательные универсальные учебные действия: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Ученик научится: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осознавать учебно-познавательную, учебно-практическую, экспериментальную задачи;</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осуществлять поиск информации, необходимой для решения учебных задач, собственных наблюдений объектов природы и культуры, личного опыта общения с людьми;</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понимать информацию, представленную в вербальной форме, изобразительной, схематической, модельной и др., определять основную и второстепенную информацию;</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наблюдать и сопоставлять, выявлять взаимосвязи и зависимости, отражать полученную при наблюдении информацию в виде рисунка, схемы, таблицы;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использовать готовые модели для изучения строения природных объектов и объяснения природных явлений;</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осуществлять кодирование и декодирование информации в знаково-символической форме.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Ученик получит возможность научиться: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lastRenderedPageBreak/>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дополнять готовые информационные объекты (тексты, таблицы, схемы, диаграммы), создавать собственные;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осуществлять исследовательскую деятельность, участвовать в проектах, выполняемых в рамках урока или внеурочных занятиях.</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ind w:firstLine="709"/>
        <w:jc w:val="both"/>
        <w:rPr>
          <w:rFonts w:ascii="Times New Roman" w:eastAsia="Times New Roman" w:hAnsi="Times New Roman"/>
          <w:b/>
          <w:i/>
          <w:sz w:val="28"/>
          <w:szCs w:val="28"/>
          <w:lang w:val="ru-RU" w:eastAsia="ru-RU"/>
        </w:rPr>
      </w:pPr>
      <w:r w:rsidRPr="007E59FC">
        <w:rPr>
          <w:rFonts w:ascii="Times New Roman" w:eastAsia="Times New Roman" w:hAnsi="Times New Roman"/>
          <w:b/>
          <w:i/>
          <w:color w:val="000000"/>
          <w:sz w:val="28"/>
          <w:szCs w:val="28"/>
          <w:bdr w:val="none" w:sz="0" w:space="0" w:color="auto" w:frame="1"/>
          <w:lang w:val="ru-RU" w:eastAsia="ru-RU"/>
        </w:rPr>
        <w:t>Коммуникативные универсальные учебные действия: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Ученик научится: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осознанно и произвольно строить речевое высказывание в устной и письменной форме;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Ученик получит возможность научиться: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проявлять инициативу в поиске и сборе информации для выполнения коллективной работы, желая помочь взрослым и сверстникам;</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уважать позицию партнёра, предотвращать конфликтную ситуацию при сотрудничестве, стараясь найти варианты её разрешения ради общего дела.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 </w:t>
      </w:r>
    </w:p>
    <w:p w:rsidR="007E59FC" w:rsidRPr="007E59FC" w:rsidRDefault="007E59FC" w:rsidP="007E59FC">
      <w:pPr>
        <w:widowControl/>
        <w:spacing w:after="0" w:line="240" w:lineRule="auto"/>
        <w:jc w:val="both"/>
        <w:rPr>
          <w:rFonts w:ascii="Times New Roman" w:eastAsia="Times New Roman" w:hAnsi="Times New Roman"/>
          <w:b/>
          <w:i/>
          <w:sz w:val="28"/>
          <w:szCs w:val="28"/>
          <w:lang w:val="ru-RU" w:eastAsia="ru-RU"/>
        </w:rPr>
      </w:pPr>
      <w:r w:rsidRPr="007E59FC">
        <w:rPr>
          <w:rFonts w:ascii="Times New Roman" w:eastAsia="Times New Roman" w:hAnsi="Times New Roman"/>
          <w:b/>
          <w:i/>
          <w:color w:val="000000"/>
          <w:sz w:val="28"/>
          <w:szCs w:val="28"/>
          <w:bdr w:val="none" w:sz="0" w:space="0" w:color="auto" w:frame="1"/>
          <w:lang w:val="ru-RU" w:eastAsia="ru-RU"/>
        </w:rPr>
        <w:t>Предметные результаты:</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Знает:</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Основные сферы профессиональной деятельности человека;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Основные понятия, признаки профессий, их значение в окружающем обществе;</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Предприятия и учреждения населенного пункта, района;</w:t>
      </w:r>
    </w:p>
    <w:p w:rsidR="007E59FC" w:rsidRPr="007E59FC" w:rsidRDefault="007E59FC" w:rsidP="007E59FC">
      <w:pPr>
        <w:widowControl/>
        <w:spacing w:after="0" w:afterAutospacing="1"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Основные приемы выполнения учебных проектов.</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lastRenderedPageBreak/>
        <w:t>Умеет:</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Оперировать основными понятиями и категориями;</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Рассказывать о профессии и обосновывать ее значение в жизни общества;</w:t>
      </w:r>
    </w:p>
    <w:p w:rsidR="007E59FC" w:rsidRPr="007E59FC" w:rsidRDefault="007E59FC" w:rsidP="007E59FC">
      <w:pPr>
        <w:widowControl/>
        <w:spacing w:after="0" w:line="240" w:lineRule="auto"/>
        <w:ind w:firstLine="709"/>
        <w:jc w:val="both"/>
        <w:rPr>
          <w:rFonts w:ascii="Times New Roman" w:eastAsia="Times New Roman" w:hAnsi="Times New Roman"/>
          <w:sz w:val="28"/>
          <w:szCs w:val="28"/>
          <w:lang w:val="ru-RU" w:eastAsia="ru-RU"/>
        </w:rPr>
      </w:pPr>
      <w:r w:rsidRPr="007E59FC">
        <w:rPr>
          <w:rFonts w:ascii="Times New Roman" w:eastAsia="Times New Roman" w:hAnsi="Times New Roman"/>
          <w:color w:val="000000"/>
          <w:sz w:val="28"/>
          <w:szCs w:val="28"/>
          <w:bdr w:val="none" w:sz="0" w:space="0" w:color="auto" w:frame="1"/>
          <w:lang w:val="ru-RU" w:eastAsia="ru-RU"/>
        </w:rPr>
        <w:t>Переносить теоретические сведения о сферах человеческой деятельности на некоторые конкретные жизненные ситуации.</w:t>
      </w:r>
    </w:p>
    <w:p w:rsidR="007E59FC" w:rsidRPr="007E59FC" w:rsidRDefault="007E59FC" w:rsidP="007E59FC">
      <w:pPr>
        <w:widowControl/>
        <w:spacing w:after="0" w:afterAutospacing="1" w:line="339" w:lineRule="atLeast"/>
        <w:ind w:firstLine="709"/>
        <w:jc w:val="both"/>
        <w:rPr>
          <w:rFonts w:ascii="Times New Roman" w:eastAsia="Times New Roman" w:hAnsi="Times New Roman"/>
          <w:sz w:val="23"/>
          <w:szCs w:val="23"/>
          <w:lang w:val="ru-RU" w:eastAsia="ru-RU"/>
        </w:rPr>
      </w:pPr>
      <w:r w:rsidRPr="007E59FC">
        <w:rPr>
          <w:rFonts w:ascii="Arial" w:eastAsia="Times New Roman" w:hAnsi="Arial" w:cs="Arial"/>
          <w:sz w:val="28"/>
          <w:szCs w:val="28"/>
          <w:bdr w:val="none" w:sz="0" w:space="0" w:color="auto" w:frame="1"/>
          <w:lang w:val="ru-RU" w:eastAsia="ru-RU"/>
        </w:rPr>
        <w:t> </w:t>
      </w:r>
    </w:p>
    <w:p w:rsidR="00D71ED8" w:rsidRDefault="00D71ED8" w:rsidP="00076D5E">
      <w:pPr>
        <w:pStyle w:val="a5"/>
        <w:widowControl/>
        <w:numPr>
          <w:ilvl w:val="0"/>
          <w:numId w:val="14"/>
        </w:numPr>
        <w:spacing w:after="0" w:line="339" w:lineRule="atLeast"/>
        <w:jc w:val="center"/>
        <w:rPr>
          <w:rFonts w:ascii="Times New Roman" w:eastAsia="Times New Roman" w:hAnsi="Times New Roman"/>
          <w:sz w:val="28"/>
          <w:szCs w:val="28"/>
          <w:bdr w:val="none" w:sz="0" w:space="0" w:color="auto" w:frame="1"/>
          <w:lang w:val="ru-RU" w:eastAsia="ru-RU"/>
        </w:rPr>
      </w:pPr>
      <w:r w:rsidRPr="00D71ED8">
        <w:rPr>
          <w:rFonts w:ascii="Times New Roman" w:eastAsia="Times New Roman" w:hAnsi="Times New Roman"/>
          <w:sz w:val="28"/>
          <w:szCs w:val="28"/>
          <w:bdr w:val="none" w:sz="0" w:space="0" w:color="auto" w:frame="1"/>
          <w:lang w:val="ru-RU" w:eastAsia="ru-RU"/>
        </w:rPr>
        <w:t>Тематическое планирование</w:t>
      </w:r>
      <w:r>
        <w:rPr>
          <w:rFonts w:ascii="Times New Roman" w:eastAsia="Times New Roman" w:hAnsi="Times New Roman"/>
          <w:sz w:val="28"/>
          <w:szCs w:val="28"/>
          <w:bdr w:val="none" w:sz="0" w:space="0" w:color="auto" w:frame="1"/>
          <w:lang w:val="ru-RU" w:eastAsia="ru-RU"/>
        </w:rPr>
        <w:t xml:space="preserve"> курса внеурочной деятельности </w:t>
      </w:r>
    </w:p>
    <w:p w:rsidR="00D71ED8" w:rsidRDefault="00D71ED8" w:rsidP="00D71ED8">
      <w:pPr>
        <w:pStyle w:val="a5"/>
        <w:widowControl/>
        <w:spacing w:after="0" w:line="339" w:lineRule="atLeast"/>
        <w:ind w:left="1069"/>
        <w:jc w:val="center"/>
        <w:rPr>
          <w:rFonts w:ascii="Times New Roman" w:eastAsia="Times New Roman" w:hAnsi="Times New Roman"/>
          <w:sz w:val="28"/>
          <w:szCs w:val="28"/>
          <w:bdr w:val="none" w:sz="0" w:space="0" w:color="auto" w:frame="1"/>
          <w:lang w:val="ru-RU" w:eastAsia="ru-RU"/>
        </w:rPr>
      </w:pPr>
      <w:r>
        <w:rPr>
          <w:rFonts w:ascii="Times New Roman" w:eastAsia="Times New Roman" w:hAnsi="Times New Roman"/>
          <w:sz w:val="28"/>
          <w:szCs w:val="28"/>
          <w:bdr w:val="none" w:sz="0" w:space="0" w:color="auto" w:frame="1"/>
          <w:lang w:val="ru-RU" w:eastAsia="ru-RU"/>
        </w:rPr>
        <w:t>«Тропитка в профессию»</w:t>
      </w:r>
    </w:p>
    <w:p w:rsidR="00D71ED8" w:rsidRPr="00D71ED8" w:rsidRDefault="00D71ED8" w:rsidP="00D71ED8">
      <w:pPr>
        <w:pStyle w:val="a5"/>
        <w:widowControl/>
        <w:spacing w:after="0" w:line="339" w:lineRule="atLeast"/>
        <w:ind w:left="1069"/>
        <w:jc w:val="center"/>
        <w:rPr>
          <w:rFonts w:ascii="Times New Roman" w:eastAsia="Times New Roman" w:hAnsi="Times New Roman"/>
          <w:sz w:val="28"/>
          <w:szCs w:val="28"/>
          <w:bdr w:val="none" w:sz="0" w:space="0" w:color="auto" w:frame="1"/>
          <w:lang w:val="ru-RU" w:eastAsia="ru-RU"/>
        </w:rPr>
      </w:pPr>
    </w:p>
    <w:p w:rsidR="00D71ED8" w:rsidRPr="00D71ED8" w:rsidRDefault="00D71ED8" w:rsidP="00D71ED8">
      <w:pPr>
        <w:widowControl/>
        <w:spacing w:after="0" w:line="339" w:lineRule="atLeast"/>
        <w:jc w:val="both"/>
        <w:rPr>
          <w:rFonts w:ascii="Times New Roman" w:eastAsia="Times New Roman" w:hAnsi="Times New Roman"/>
          <w:sz w:val="28"/>
          <w:szCs w:val="28"/>
          <w:bdr w:val="none" w:sz="0" w:space="0" w:color="auto" w:frame="1"/>
          <w:lang w:val="ru-RU" w:eastAsia="ru-RU"/>
        </w:rPr>
      </w:pPr>
      <w:r w:rsidRPr="00D71ED8">
        <w:rPr>
          <w:rFonts w:ascii="Times New Roman" w:eastAsia="Times New Roman" w:hAnsi="Times New Roman"/>
          <w:sz w:val="28"/>
          <w:szCs w:val="28"/>
          <w:bdr w:val="none" w:sz="0" w:space="0" w:color="auto" w:frame="1"/>
          <w:lang w:val="ru-RU" w:eastAsia="ru-RU"/>
        </w:rPr>
        <w:t xml:space="preserve">          1 модуль (1 класс): Играем в профессии» </w:t>
      </w:r>
    </w:p>
    <w:tbl>
      <w:tblPr>
        <w:tblpPr w:leftFromText="180" w:rightFromText="180" w:topFromText="251" w:vertAnchor="text" w:horzAnchor="margin" w:tblpXSpec="center" w:tblpY="132"/>
        <w:tblW w:w="10314" w:type="dxa"/>
        <w:tblLayout w:type="fixed"/>
        <w:tblCellMar>
          <w:left w:w="0" w:type="dxa"/>
          <w:right w:w="0" w:type="dxa"/>
        </w:tblCellMar>
        <w:tblLook w:val="04A0" w:firstRow="1" w:lastRow="0" w:firstColumn="1" w:lastColumn="0" w:noHBand="0" w:noVBand="1"/>
      </w:tblPr>
      <w:tblGrid>
        <w:gridCol w:w="675"/>
        <w:gridCol w:w="2727"/>
        <w:gridCol w:w="993"/>
        <w:gridCol w:w="3402"/>
        <w:gridCol w:w="2517"/>
      </w:tblGrid>
      <w:tr w:rsidR="00D71ED8" w:rsidRPr="00D71ED8" w:rsidTr="00D71ED8">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lastRenderedPageBreak/>
              <w:t>№</w:t>
            </w:r>
          </w:p>
        </w:tc>
        <w:tc>
          <w:tcPr>
            <w:tcW w:w="27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color w:val="000000"/>
                <w:sz w:val="24"/>
                <w:szCs w:val="24"/>
                <w:bdr w:val="none" w:sz="0" w:space="0" w:color="auto" w:frame="1"/>
                <w:lang w:val="ru-RU" w:eastAsia="ru-RU"/>
              </w:rPr>
              <w:t>Наименование темы курса ВД</w:t>
            </w:r>
          </w:p>
        </w:tc>
        <w:tc>
          <w:tcPr>
            <w:tcW w:w="9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 xml:space="preserve">Кол-во </w:t>
            </w:r>
            <w:r>
              <w:rPr>
                <w:rFonts w:ascii="Times New Roman" w:eastAsia="Times New Roman" w:hAnsi="Times New Roman"/>
                <w:color w:val="000000"/>
                <w:sz w:val="24"/>
                <w:szCs w:val="24"/>
                <w:bdr w:val="none" w:sz="0" w:space="0" w:color="auto" w:frame="1"/>
                <w:lang w:val="ru-RU" w:eastAsia="ru-RU"/>
              </w:rPr>
              <w:t xml:space="preserve">акад. </w:t>
            </w:r>
            <w:r w:rsidRPr="00D71ED8">
              <w:rPr>
                <w:rFonts w:ascii="Times New Roman" w:eastAsia="Times New Roman" w:hAnsi="Times New Roman"/>
                <w:color w:val="000000"/>
                <w:sz w:val="24"/>
                <w:szCs w:val="24"/>
                <w:bdr w:val="none" w:sz="0" w:space="0" w:color="auto" w:frame="1"/>
                <w:lang w:val="ru-RU" w:eastAsia="ru-RU"/>
              </w:rPr>
              <w:t>часов</w:t>
            </w:r>
          </w:p>
        </w:tc>
        <w:tc>
          <w:tcPr>
            <w:tcW w:w="3402"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color w:val="000000"/>
                <w:sz w:val="24"/>
                <w:szCs w:val="24"/>
                <w:bdr w:val="none" w:sz="0" w:space="0" w:color="auto" w:frame="1"/>
                <w:lang w:val="ru-RU" w:eastAsia="ru-RU"/>
              </w:rPr>
              <w:t>Ф</w:t>
            </w:r>
            <w:r w:rsidRPr="00D71ED8">
              <w:rPr>
                <w:rFonts w:ascii="Times New Roman" w:eastAsia="Times New Roman" w:hAnsi="Times New Roman"/>
                <w:color w:val="000000"/>
                <w:sz w:val="24"/>
                <w:szCs w:val="24"/>
                <w:bdr w:val="none" w:sz="0" w:space="0" w:color="auto" w:frame="1"/>
                <w:lang w:val="ru-RU" w:eastAsia="ru-RU"/>
              </w:rPr>
              <w:t>орма проведения</w:t>
            </w:r>
          </w:p>
        </w:tc>
        <w:tc>
          <w:tcPr>
            <w:tcW w:w="2517" w:type="dxa"/>
            <w:tcBorders>
              <w:top w:val="single" w:sz="8" w:space="0" w:color="000000"/>
              <w:left w:val="single" w:sz="4" w:space="0" w:color="auto"/>
              <w:bottom w:val="single" w:sz="8" w:space="0" w:color="000000"/>
              <w:right w:val="single" w:sz="4" w:space="0" w:color="auto"/>
            </w:tcBorders>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Электронные (цифровые) образовательные курсы</w:t>
            </w:r>
          </w:p>
        </w:tc>
      </w:tr>
      <w:tr w:rsidR="00D71ED8" w:rsidRPr="005C4239"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1-2</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«Все работы хороши»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занятие с элементами игры-</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видеознакомства</w:t>
            </w:r>
          </w:p>
        </w:tc>
        <w:tc>
          <w:tcPr>
            <w:tcW w:w="2517" w:type="dxa"/>
            <w:vMerge w:val="restart"/>
            <w:tcBorders>
              <w:top w:val="nil"/>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http://clow.ru  - Познавательный портал: сайт про все и обо всем!</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http://stranamasterov.ru «Страна Мастеров» Тематика сайта: прикладное творчество, мастерство во всех его проявлениях и окружающая среда. Материалы к урокам технологии.</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Викторина по профориентации для детей 7-10 лет "Необычные примеры"</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https://youtu.be/A-qduf8aiQE</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Игра «Какое блюдо приготовил поваренок?»</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https://youtu.be/sy2OoTkBpfo?list=PLagHIN0mjUuU0ykUOG5iGKvgURXA-AeHI</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 xml:space="preserve">Обзор профессий будущего. Человек и природа. </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https://nsportal.ru/video/2019/10/obzor-professiy-budushchego</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Профессия "Сити-фермер". Виртуальная прогулка.</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https://nsportal.ru/video/2019/10/virtualnaya-progulka-siti-fermy-v-mire</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lastRenderedPageBreak/>
              <w:t xml:space="preserve">Профессия будущего "Агроинформатик". Результаты труда. </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https://youtu.be/uNkADHZStDE?list=PLbtbBtGwBb3YtJzKgZliBJlrLH4aq62QA</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Профессия "Лесник"</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https://youtu.be/lZ5JTbXgUxE?list=PLbtbBtGwBb3YtJzKgZliBJlrLH4aq62QA</w:t>
            </w:r>
          </w:p>
        </w:tc>
      </w:tr>
      <w:tr w:rsidR="00D71ED8" w:rsidRPr="00D71ED8"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3-4</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«Кому, что нужно»</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дидактическая игра</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беседа</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5C4239"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5-6</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«Оденем куклу на работу, едем на работу»</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занятие с элементами игры</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беседа</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5C4239" w:rsidTr="00D71ED8">
        <w:trPr>
          <w:trHeight w:val="843"/>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7-8</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«Мы строители»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занятие с элементами игр</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видеознакомства</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5C4239"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9-10</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«Магазин»</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Знакомство с атрибутами, ролевая игра</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D71ED8">
        <w:trPr>
          <w:trHeight w:val="663"/>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11-12</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«Мы идем в магазин»</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Экскурсия.</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Ролевая игра</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5C4239"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13-14</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«Аптека»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Знакомство с атрибутами, ролевая игра</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5C4239"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15-16</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«Больница»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Знакомство с атрибутами, ролевая игра</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17-18</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«Какие бывают профессии»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Видеознакомство,  игровой час</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19-20</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С.Михалков «Дядя Степа»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Чтение, беседы, викторины</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5C4239"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21-22-23</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«Дядя Степа-милиционер»</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Экскурсия,  видеоурок,  встреча  с работником полиции</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5C4239"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24-25</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В.Маяковский «Кем быть?»</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Чтение, беседа, обсуждение «Кем я хотел бы быть?»</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26-27</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К.Чуковский «Доктор Айболит»</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 </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Игра-демонстрация, викторина</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28-29</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Уход за цветами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практика</w:t>
            </w:r>
          </w:p>
        </w:tc>
        <w:tc>
          <w:tcPr>
            <w:tcW w:w="2517"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30-31</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Профессия повар</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Экскурсия, видеоурок, викторина</w:t>
            </w:r>
          </w:p>
        </w:tc>
        <w:tc>
          <w:tcPr>
            <w:tcW w:w="2517" w:type="dxa"/>
            <w:vMerge/>
            <w:tcBorders>
              <w:left w:val="single" w:sz="4" w:space="0" w:color="auto"/>
              <w:bottom w:val="single" w:sz="8" w:space="0" w:color="000000"/>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D71ED8">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32-33</w:t>
            </w:r>
          </w:p>
        </w:tc>
        <w:tc>
          <w:tcPr>
            <w:tcW w:w="2727"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«Поварята»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3402"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практикум</w:t>
            </w:r>
          </w:p>
        </w:tc>
        <w:tc>
          <w:tcPr>
            <w:tcW w:w="2517" w:type="dxa"/>
            <w:tcBorders>
              <w:top w:val="nil"/>
              <w:left w:val="single" w:sz="4" w:space="0" w:color="auto"/>
              <w:bottom w:val="single" w:sz="8" w:space="0" w:color="000000"/>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bl>
    <w:p w:rsidR="00D71ED8" w:rsidRPr="00D71ED8" w:rsidRDefault="00D71ED8" w:rsidP="00D71ED8">
      <w:pPr>
        <w:widowControl/>
        <w:spacing w:after="0" w:afterAutospacing="1" w:line="339" w:lineRule="atLeast"/>
        <w:jc w:val="both"/>
        <w:rPr>
          <w:rFonts w:ascii="Times New Roman" w:eastAsia="Times New Roman" w:hAnsi="Times New Roman"/>
          <w:sz w:val="28"/>
          <w:szCs w:val="28"/>
          <w:bdr w:val="none" w:sz="0" w:space="0" w:color="auto" w:frame="1"/>
          <w:lang w:val="ru-RU" w:eastAsia="ru-RU"/>
        </w:rPr>
      </w:pPr>
    </w:p>
    <w:p w:rsidR="00D71ED8" w:rsidRPr="00D71ED8" w:rsidRDefault="00D71ED8" w:rsidP="00D71ED8">
      <w:pPr>
        <w:widowControl/>
        <w:spacing w:after="0" w:afterAutospacing="1" w:line="339" w:lineRule="atLeast"/>
        <w:jc w:val="both"/>
        <w:rPr>
          <w:rFonts w:ascii="Times New Roman" w:eastAsia="Times New Roman" w:hAnsi="Times New Roman"/>
          <w:b/>
          <w:sz w:val="28"/>
          <w:szCs w:val="28"/>
          <w:bdr w:val="none" w:sz="0" w:space="0" w:color="auto" w:frame="1"/>
          <w:lang w:val="ru-RU" w:eastAsia="ru-RU"/>
        </w:rPr>
      </w:pPr>
      <w:r w:rsidRPr="00D71ED8">
        <w:rPr>
          <w:rFonts w:ascii="Times New Roman" w:eastAsia="Times New Roman" w:hAnsi="Times New Roman"/>
          <w:b/>
          <w:sz w:val="28"/>
          <w:szCs w:val="28"/>
          <w:bdr w:val="none" w:sz="0" w:space="0" w:color="auto" w:frame="1"/>
          <w:lang w:val="ru-RU" w:eastAsia="ru-RU"/>
        </w:rPr>
        <w:t>2 модуль (2 класс): Путешествие в мир профессий</w:t>
      </w:r>
    </w:p>
    <w:tbl>
      <w:tblPr>
        <w:tblW w:w="10348" w:type="dxa"/>
        <w:tblInd w:w="-34" w:type="dxa"/>
        <w:tblLayout w:type="fixed"/>
        <w:tblCellMar>
          <w:left w:w="0" w:type="dxa"/>
          <w:right w:w="0" w:type="dxa"/>
        </w:tblCellMar>
        <w:tblLook w:val="04A0" w:firstRow="1" w:lastRow="0" w:firstColumn="1" w:lastColumn="0" w:noHBand="0" w:noVBand="1"/>
      </w:tblPr>
      <w:tblGrid>
        <w:gridCol w:w="709"/>
        <w:gridCol w:w="3604"/>
        <w:gridCol w:w="993"/>
        <w:gridCol w:w="2207"/>
        <w:gridCol w:w="2835"/>
      </w:tblGrid>
      <w:tr w:rsidR="00D71ED8" w:rsidRPr="00D71ED8" w:rsidTr="00791E9F">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b/>
                <w:sz w:val="24"/>
                <w:szCs w:val="24"/>
                <w:lang w:val="ru-RU" w:eastAsia="ru-RU"/>
              </w:rPr>
            </w:pPr>
            <w:r w:rsidRPr="00D71ED8">
              <w:rPr>
                <w:rFonts w:ascii="Times New Roman" w:eastAsia="Times New Roman" w:hAnsi="Times New Roman"/>
                <w:b/>
                <w:sz w:val="24"/>
                <w:szCs w:val="24"/>
                <w:bdr w:val="none" w:sz="0" w:space="0" w:color="auto" w:frame="1"/>
                <w:lang w:val="ru-RU" w:eastAsia="ru-RU"/>
              </w:rPr>
              <w:t>№</w:t>
            </w:r>
          </w:p>
        </w:tc>
        <w:tc>
          <w:tcPr>
            <w:tcW w:w="360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791E9F">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color w:val="000000"/>
                <w:sz w:val="24"/>
                <w:szCs w:val="24"/>
                <w:bdr w:val="none" w:sz="0" w:space="0" w:color="auto" w:frame="1"/>
                <w:lang w:val="ru-RU" w:eastAsia="ru-RU"/>
              </w:rPr>
              <w:t>Наименование темы курса ВД</w:t>
            </w:r>
          </w:p>
        </w:tc>
        <w:tc>
          <w:tcPr>
            <w:tcW w:w="9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791E9F">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 xml:space="preserve">Кол-во </w:t>
            </w:r>
            <w:r>
              <w:rPr>
                <w:rFonts w:ascii="Times New Roman" w:eastAsia="Times New Roman" w:hAnsi="Times New Roman"/>
                <w:color w:val="000000"/>
                <w:sz w:val="24"/>
                <w:szCs w:val="24"/>
                <w:bdr w:val="none" w:sz="0" w:space="0" w:color="auto" w:frame="1"/>
                <w:lang w:val="ru-RU" w:eastAsia="ru-RU"/>
              </w:rPr>
              <w:t xml:space="preserve">акад. </w:t>
            </w:r>
            <w:r w:rsidRPr="00D71ED8">
              <w:rPr>
                <w:rFonts w:ascii="Times New Roman" w:eastAsia="Times New Roman" w:hAnsi="Times New Roman"/>
                <w:color w:val="000000"/>
                <w:sz w:val="24"/>
                <w:szCs w:val="24"/>
                <w:bdr w:val="none" w:sz="0" w:space="0" w:color="auto" w:frame="1"/>
                <w:lang w:val="ru-RU" w:eastAsia="ru-RU"/>
              </w:rPr>
              <w:t>часов</w:t>
            </w:r>
          </w:p>
        </w:tc>
        <w:tc>
          <w:tcPr>
            <w:tcW w:w="2207"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791E9F">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color w:val="000000"/>
                <w:sz w:val="24"/>
                <w:szCs w:val="24"/>
                <w:bdr w:val="none" w:sz="0" w:space="0" w:color="auto" w:frame="1"/>
                <w:lang w:val="ru-RU" w:eastAsia="ru-RU"/>
              </w:rPr>
              <w:t>Ф</w:t>
            </w:r>
            <w:r w:rsidRPr="00D71ED8">
              <w:rPr>
                <w:rFonts w:ascii="Times New Roman" w:eastAsia="Times New Roman" w:hAnsi="Times New Roman"/>
                <w:color w:val="000000"/>
                <w:sz w:val="24"/>
                <w:szCs w:val="24"/>
                <w:bdr w:val="none" w:sz="0" w:space="0" w:color="auto" w:frame="1"/>
                <w:lang w:val="ru-RU" w:eastAsia="ru-RU"/>
              </w:rPr>
              <w:t>орма проведения</w:t>
            </w:r>
          </w:p>
        </w:tc>
        <w:tc>
          <w:tcPr>
            <w:tcW w:w="2835" w:type="dxa"/>
            <w:tcBorders>
              <w:top w:val="single" w:sz="8" w:space="0" w:color="000000"/>
              <w:left w:val="single" w:sz="4" w:space="0" w:color="auto"/>
              <w:bottom w:val="single" w:sz="8" w:space="0" w:color="000000"/>
              <w:right w:val="single" w:sz="4" w:space="0" w:color="auto"/>
            </w:tcBorders>
          </w:tcPr>
          <w:p w:rsidR="00D71ED8" w:rsidRPr="00D71ED8" w:rsidRDefault="00D71ED8" w:rsidP="00791E9F">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Электронные (цифровые) образовательные курсы</w:t>
            </w:r>
          </w:p>
        </w:tc>
      </w:tr>
      <w:tr w:rsidR="00D71ED8" w:rsidRPr="005C4239" w:rsidTr="00791E9F">
        <w:trPr>
          <w:trHeight w:val="1405"/>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1-2</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Мастерская удивительных профессий «Все работы хороши»</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Занятие с элементами игры</w:t>
            </w:r>
          </w:p>
        </w:tc>
        <w:tc>
          <w:tcPr>
            <w:tcW w:w="2835" w:type="dxa"/>
            <w:vMerge w:val="restart"/>
            <w:tcBorders>
              <w:top w:val="nil"/>
              <w:left w:val="single" w:sz="4" w:space="0" w:color="auto"/>
              <w:right w:val="single" w:sz="4" w:space="0" w:color="auto"/>
            </w:tcBorders>
          </w:tcPr>
          <w:p w:rsidR="00D71ED8" w:rsidRPr="00D71ED8" w:rsidRDefault="00D71ED8" w:rsidP="00D71ED8">
            <w:pPr>
              <w:widowControl/>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 xml:space="preserve">http://clow.ru  - Познавательный портал: сайт про все и обо всем! </w:t>
            </w:r>
            <w:hyperlink r:id="rId1700" w:history="1">
              <w:r w:rsidRPr="00D71ED8">
                <w:rPr>
                  <w:rFonts w:ascii="Times New Roman" w:eastAsia="Times New Roman" w:hAnsi="Times New Roman"/>
                  <w:color w:val="0000FF"/>
                  <w:sz w:val="24"/>
                  <w:szCs w:val="24"/>
                  <w:u w:val="single"/>
                  <w:lang w:val="ru-RU" w:eastAsia="ru-RU"/>
                </w:rPr>
                <w:t>http://stranamasterov.ru</w:t>
              </w:r>
            </w:hyperlink>
            <w:r w:rsidRPr="00D71ED8">
              <w:rPr>
                <w:rFonts w:ascii="Times New Roman" w:eastAsia="Times New Roman" w:hAnsi="Times New Roman"/>
                <w:sz w:val="24"/>
                <w:szCs w:val="24"/>
                <w:lang w:val="ru-RU" w:eastAsia="ru-RU"/>
              </w:rPr>
              <w:t xml:space="preserve">  «Страна Мастеров» Тематика сайта: прикладное творчество, мастерство во всех его проявлениях и окружающая среда. Материалы к урокам технологии.</w:t>
            </w:r>
          </w:p>
          <w:p w:rsidR="00D71ED8" w:rsidRPr="00D71ED8" w:rsidRDefault="00D71ED8" w:rsidP="00D71ED8">
            <w:pPr>
              <w:widowControl/>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Викторина по профориентации для детей 7-10 лет "Необычные примеры</w:t>
            </w:r>
            <w:hyperlink r:id="rId1701" w:history="1">
              <w:r w:rsidRPr="00D71ED8">
                <w:rPr>
                  <w:rFonts w:ascii="Times New Roman" w:eastAsia="Times New Roman" w:hAnsi="Times New Roman"/>
                  <w:color w:val="0000FF"/>
                  <w:sz w:val="24"/>
                  <w:szCs w:val="24"/>
                  <w:u w:val="single"/>
                  <w:lang w:val="ru-RU" w:eastAsia="ru-RU"/>
                </w:rPr>
                <w:t>https://youtu.be/A-qduf8aiQE</w:t>
              </w:r>
            </w:hyperlink>
            <w:r w:rsidRPr="00D71ED8">
              <w:rPr>
                <w:rFonts w:ascii="Times New Roman" w:eastAsia="Times New Roman" w:hAnsi="Times New Roman"/>
                <w:sz w:val="24"/>
                <w:szCs w:val="24"/>
                <w:lang w:val="ru-RU" w:eastAsia="ru-RU"/>
              </w:rPr>
              <w:t xml:space="preserve"> </w:t>
            </w:r>
          </w:p>
          <w:p w:rsidR="00D71ED8" w:rsidRPr="00D71ED8" w:rsidRDefault="00D71ED8" w:rsidP="00D71ED8">
            <w:pPr>
              <w:widowControl/>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Игра «Какое блюдо приготовил поваренок?</w:t>
            </w:r>
            <w:hyperlink r:id="rId1702" w:history="1">
              <w:r w:rsidRPr="00D71ED8">
                <w:rPr>
                  <w:rFonts w:ascii="Times New Roman" w:eastAsia="Times New Roman" w:hAnsi="Times New Roman"/>
                  <w:color w:val="0000FF"/>
                  <w:sz w:val="24"/>
                  <w:szCs w:val="24"/>
                  <w:u w:val="single"/>
                  <w:lang w:val="ru-RU" w:eastAsia="ru-RU"/>
                </w:rPr>
                <w:t>https://youtu.be/sy2OoTkBpfo?list=PLagHIN0mjUuU0ykUOG5iGKvg</w:t>
              </w:r>
              <w:r w:rsidRPr="00D71ED8">
                <w:rPr>
                  <w:rFonts w:ascii="Times New Roman" w:eastAsia="Times New Roman" w:hAnsi="Times New Roman"/>
                  <w:color w:val="0000FF"/>
                  <w:sz w:val="24"/>
                  <w:szCs w:val="24"/>
                  <w:u w:val="single"/>
                  <w:lang w:val="ru-RU" w:eastAsia="ru-RU"/>
                </w:rPr>
                <w:lastRenderedPageBreak/>
                <w:t>URXA-AeHI</w:t>
              </w:r>
            </w:hyperlink>
            <w:r w:rsidRPr="00D71ED8">
              <w:rPr>
                <w:rFonts w:ascii="Times New Roman" w:eastAsia="Times New Roman" w:hAnsi="Times New Roman"/>
                <w:sz w:val="24"/>
                <w:szCs w:val="24"/>
                <w:lang w:val="ru-RU" w:eastAsia="ru-RU"/>
              </w:rPr>
              <w:t xml:space="preserve"> </w:t>
            </w:r>
          </w:p>
          <w:p w:rsidR="00D71ED8" w:rsidRPr="00D71ED8" w:rsidRDefault="00D71ED8" w:rsidP="00D71ED8">
            <w:pPr>
              <w:widowControl/>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Обзор профессий будущего. Человек и природа</w:t>
            </w:r>
            <w:hyperlink r:id="rId1703" w:history="1">
              <w:r w:rsidRPr="00D71ED8">
                <w:rPr>
                  <w:rFonts w:ascii="Times New Roman" w:eastAsia="Times New Roman" w:hAnsi="Times New Roman"/>
                  <w:color w:val="0000FF"/>
                  <w:sz w:val="24"/>
                  <w:szCs w:val="24"/>
                  <w:u w:val="single"/>
                  <w:lang w:val="ru-RU" w:eastAsia="ru-RU"/>
                </w:rPr>
                <w:t>https://nsportal.ru/video/2019/10/obzor-professiy-budushchego</w:t>
              </w:r>
            </w:hyperlink>
            <w:r w:rsidRPr="00D71ED8">
              <w:rPr>
                <w:rFonts w:ascii="Times New Roman" w:eastAsia="Times New Roman" w:hAnsi="Times New Roman"/>
                <w:sz w:val="24"/>
                <w:szCs w:val="24"/>
                <w:lang w:val="ru-RU" w:eastAsia="ru-RU"/>
              </w:rPr>
              <w:t xml:space="preserve"> </w:t>
            </w:r>
          </w:p>
          <w:p w:rsidR="00D71ED8" w:rsidRPr="00D71ED8" w:rsidRDefault="00D71ED8" w:rsidP="00D71ED8">
            <w:pPr>
              <w:widowControl/>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Профессия "Сити-фермер". Виртуальная прогулка</w:t>
            </w:r>
            <w:hyperlink r:id="rId1704" w:history="1">
              <w:r w:rsidRPr="00D71ED8">
                <w:rPr>
                  <w:rFonts w:ascii="Times New Roman" w:eastAsia="Times New Roman" w:hAnsi="Times New Roman"/>
                  <w:color w:val="0000FF"/>
                  <w:sz w:val="24"/>
                  <w:szCs w:val="24"/>
                  <w:u w:val="single"/>
                  <w:lang w:val="ru-RU" w:eastAsia="ru-RU"/>
                </w:rPr>
                <w:t>https://nsportal.ru/video/2019/10/virtualnaya-progulka-siti-fermy-v-mire</w:t>
              </w:r>
            </w:hyperlink>
            <w:r w:rsidRPr="00D71ED8">
              <w:rPr>
                <w:rFonts w:ascii="Times New Roman" w:eastAsia="Times New Roman" w:hAnsi="Times New Roman"/>
                <w:sz w:val="24"/>
                <w:szCs w:val="24"/>
                <w:lang w:val="ru-RU" w:eastAsia="ru-RU"/>
              </w:rPr>
              <w:t xml:space="preserve"> </w:t>
            </w:r>
          </w:p>
          <w:p w:rsidR="00D71ED8" w:rsidRPr="00D71ED8" w:rsidRDefault="00D71ED8" w:rsidP="00D71ED8">
            <w:pPr>
              <w:widowControl/>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Профессия будущего "Агроинформатик". Результаты труда.https://youtu.be/uNkADHZStDE?list=PLbtbBtGwBb3YtJzKgZliBJlrLH4aq62QA</w:t>
            </w:r>
          </w:p>
          <w:p w:rsidR="00D71ED8" w:rsidRPr="00D71ED8" w:rsidRDefault="00D71ED8" w:rsidP="00D71ED8">
            <w:pPr>
              <w:widowControl/>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 xml:space="preserve">  </w:t>
            </w:r>
          </w:p>
          <w:p w:rsidR="00D71ED8" w:rsidRPr="00D71ED8" w:rsidRDefault="00D71ED8" w:rsidP="00D71ED8">
            <w:pPr>
              <w:widowControl/>
              <w:jc w:val="both"/>
              <w:rPr>
                <w:rFonts w:ascii="Times New Roman" w:eastAsia="Times New Roman" w:hAnsi="Times New Roman"/>
                <w:sz w:val="24"/>
                <w:szCs w:val="24"/>
                <w:lang w:val="ru-RU" w:eastAsia="ru-RU"/>
              </w:rPr>
            </w:pPr>
          </w:p>
          <w:p w:rsidR="00D71ED8" w:rsidRPr="00D71ED8" w:rsidRDefault="00D71ED8" w:rsidP="00D71ED8">
            <w:pPr>
              <w:widowControl/>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 xml:space="preserve">Профессия "Лесник" </w:t>
            </w:r>
            <w:hyperlink r:id="rId1705" w:history="1">
              <w:r w:rsidRPr="00D71ED8">
                <w:rPr>
                  <w:rFonts w:ascii="Times New Roman" w:eastAsia="Times New Roman" w:hAnsi="Times New Roman"/>
                  <w:color w:val="0000FF"/>
                  <w:sz w:val="24"/>
                  <w:szCs w:val="24"/>
                  <w:u w:val="single"/>
                  <w:lang w:val="ru-RU" w:eastAsia="ru-RU"/>
                </w:rPr>
                <w:t>https://youtu.be/lZ5JTbXgUxE?list=PLbtbBtGwBb3YtJzKgZliBJlrLH4aq62QA</w:t>
              </w:r>
            </w:hyperlink>
            <w:r w:rsidRPr="00D71ED8">
              <w:rPr>
                <w:rFonts w:ascii="Times New Roman" w:eastAsia="Times New Roman" w:hAnsi="Times New Roman"/>
                <w:sz w:val="24"/>
                <w:szCs w:val="24"/>
                <w:lang w:val="ru-RU" w:eastAsia="ru-RU"/>
              </w:rPr>
              <w:t xml:space="preserve"> </w:t>
            </w:r>
          </w:p>
        </w:tc>
      </w:tr>
      <w:tr w:rsidR="00D71ED8" w:rsidRPr="00D71ED8"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3-4</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«Разные дома»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Конструирование</w:t>
            </w:r>
          </w:p>
        </w:tc>
        <w:tc>
          <w:tcPr>
            <w:tcW w:w="2835"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5-6</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«Дачный домик»</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Аппликация</w:t>
            </w:r>
          </w:p>
        </w:tc>
        <w:tc>
          <w:tcPr>
            <w:tcW w:w="2835"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7-8</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«Моя профессия»</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Игра-викторина</w:t>
            </w:r>
          </w:p>
        </w:tc>
        <w:tc>
          <w:tcPr>
            <w:tcW w:w="2835"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5C4239"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9-10-11</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«Профессия «Врач»</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Занятие с элементами игры, приглашение врача</w:t>
            </w:r>
          </w:p>
        </w:tc>
        <w:tc>
          <w:tcPr>
            <w:tcW w:w="2835"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12-13</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«Больница»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Сюжетно-ролевая игра</w:t>
            </w:r>
          </w:p>
        </w:tc>
        <w:tc>
          <w:tcPr>
            <w:tcW w:w="2835"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5C4239"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14-15</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Доктор «Айболит»</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Сюжетно-ролевые игры, просмотр мультфильма</w:t>
            </w:r>
          </w:p>
        </w:tc>
        <w:tc>
          <w:tcPr>
            <w:tcW w:w="2835"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16-17</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«Кто нас лечит»</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Экскурсия в медицинский пункт</w:t>
            </w:r>
          </w:p>
        </w:tc>
        <w:tc>
          <w:tcPr>
            <w:tcW w:w="2835"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5C4239"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18-19</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«Добрый доктор Айболит»</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Сюжетно-ролевая игра, просмотр мультфильма</w:t>
            </w:r>
          </w:p>
        </w:tc>
        <w:tc>
          <w:tcPr>
            <w:tcW w:w="2835"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20-21-22</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«Парикмахерская»</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Сюжетно-ролевая игра</w:t>
            </w:r>
          </w:p>
        </w:tc>
        <w:tc>
          <w:tcPr>
            <w:tcW w:w="2835"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23-24</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«Все работы хороши – выбирай на вкус!» </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Сюжетно-ролевая игра</w:t>
            </w:r>
          </w:p>
        </w:tc>
        <w:tc>
          <w:tcPr>
            <w:tcW w:w="2835"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lastRenderedPageBreak/>
              <w:t>25-26</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Дж. Родари  «Чем пахнут ремесла»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2</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Работа с текстами, инсценировка</w:t>
            </w:r>
          </w:p>
        </w:tc>
        <w:tc>
          <w:tcPr>
            <w:tcW w:w="2835"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27-28</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Профессия «Строитель»</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Дидактическая игра</w:t>
            </w:r>
          </w:p>
        </w:tc>
        <w:tc>
          <w:tcPr>
            <w:tcW w:w="2835"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791E9F">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29-30</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Строительный поединок</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Игра-соревнование</w:t>
            </w:r>
          </w:p>
        </w:tc>
        <w:tc>
          <w:tcPr>
            <w:tcW w:w="2835" w:type="dxa"/>
            <w:vMerge/>
            <w:tcBorders>
              <w:left w:val="single" w:sz="4" w:space="0" w:color="auto"/>
              <w:bottom w:val="single" w:sz="8" w:space="0" w:color="000000"/>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791E9F">
        <w:trPr>
          <w:gridAfter w:val="1"/>
          <w:wAfter w:w="2835" w:type="dxa"/>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31-32-33</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bdr w:val="none" w:sz="0" w:space="0" w:color="auto" w:frame="1"/>
                <w:lang w:val="ru-RU" w:eastAsia="ru-RU"/>
              </w:rPr>
              <w:t>Путешествие в кондитерский цех «Кузбасс» г. Прокопьевска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Экскурсия. Мастер-классы.</w:t>
            </w:r>
          </w:p>
        </w:tc>
      </w:tr>
      <w:tr w:rsidR="00D71ED8" w:rsidRPr="005C4239" w:rsidTr="00791E9F">
        <w:trPr>
          <w:gridAfter w:val="1"/>
          <w:wAfter w:w="2835" w:type="dxa"/>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34</w:t>
            </w:r>
          </w:p>
        </w:tc>
        <w:tc>
          <w:tcPr>
            <w:tcW w:w="360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«Где работать мне тогда? Чем мне заниматься?»</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w:t>
            </w:r>
          </w:p>
        </w:tc>
        <w:tc>
          <w:tcPr>
            <w:tcW w:w="2207"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Инсценировка стихотворения Александра Кравченко «Честный ответ», мультимедиа.</w:t>
            </w:r>
          </w:p>
        </w:tc>
      </w:tr>
    </w:tbl>
    <w:p w:rsidR="00D71ED8" w:rsidRPr="00D71ED8" w:rsidRDefault="00D71ED8" w:rsidP="00D71ED8">
      <w:pPr>
        <w:widowControl/>
        <w:spacing w:after="0" w:afterAutospacing="1" w:line="339" w:lineRule="atLeast"/>
        <w:ind w:firstLine="708"/>
        <w:jc w:val="both"/>
        <w:rPr>
          <w:rFonts w:ascii="Times New Roman" w:eastAsia="Times New Roman" w:hAnsi="Times New Roman"/>
          <w:sz w:val="28"/>
          <w:szCs w:val="28"/>
          <w:bdr w:val="none" w:sz="0" w:space="0" w:color="auto" w:frame="1"/>
          <w:lang w:val="ru-RU" w:eastAsia="ru-RU"/>
        </w:rPr>
      </w:pPr>
    </w:p>
    <w:p w:rsidR="00D71ED8" w:rsidRPr="00D71ED8" w:rsidRDefault="00D71ED8" w:rsidP="00D71ED8">
      <w:pPr>
        <w:widowControl/>
        <w:spacing w:after="0" w:afterAutospacing="1" w:line="339" w:lineRule="atLeast"/>
        <w:jc w:val="both"/>
        <w:rPr>
          <w:rFonts w:ascii="Times New Roman" w:eastAsia="Times New Roman" w:hAnsi="Times New Roman"/>
          <w:sz w:val="28"/>
          <w:szCs w:val="28"/>
          <w:bdr w:val="none" w:sz="0" w:space="0" w:color="auto" w:frame="1"/>
          <w:lang w:val="ru-RU" w:eastAsia="ru-RU"/>
        </w:rPr>
      </w:pPr>
    </w:p>
    <w:p w:rsidR="00D71ED8" w:rsidRPr="00D71ED8" w:rsidRDefault="00D71ED8" w:rsidP="00D71ED8">
      <w:pPr>
        <w:widowControl/>
        <w:spacing w:after="0" w:afterAutospacing="1" w:line="339" w:lineRule="atLeast"/>
        <w:jc w:val="both"/>
        <w:rPr>
          <w:rFonts w:ascii="Times New Roman" w:eastAsia="Times New Roman" w:hAnsi="Times New Roman"/>
          <w:sz w:val="28"/>
          <w:szCs w:val="28"/>
          <w:bdr w:val="none" w:sz="0" w:space="0" w:color="auto" w:frame="1"/>
          <w:lang w:val="ru-RU" w:eastAsia="ru-RU"/>
        </w:rPr>
      </w:pPr>
    </w:p>
    <w:p w:rsidR="00D71ED8" w:rsidRDefault="00D71ED8" w:rsidP="00D71ED8">
      <w:pPr>
        <w:widowControl/>
        <w:spacing w:after="0" w:afterAutospacing="1" w:line="339" w:lineRule="atLeast"/>
        <w:jc w:val="both"/>
        <w:rPr>
          <w:rFonts w:ascii="Times New Roman" w:eastAsia="Times New Roman" w:hAnsi="Times New Roman"/>
          <w:sz w:val="28"/>
          <w:szCs w:val="28"/>
          <w:bdr w:val="none" w:sz="0" w:space="0" w:color="auto" w:frame="1"/>
          <w:lang w:val="ru-RU" w:eastAsia="ru-RU"/>
        </w:rPr>
      </w:pPr>
    </w:p>
    <w:p w:rsidR="00C37ED2" w:rsidRPr="00D71ED8" w:rsidRDefault="00C37ED2" w:rsidP="00D71ED8">
      <w:pPr>
        <w:widowControl/>
        <w:spacing w:after="0" w:afterAutospacing="1" w:line="339" w:lineRule="atLeast"/>
        <w:jc w:val="both"/>
        <w:rPr>
          <w:rFonts w:ascii="Times New Roman" w:eastAsia="Times New Roman" w:hAnsi="Times New Roman"/>
          <w:sz w:val="28"/>
          <w:szCs w:val="28"/>
          <w:bdr w:val="none" w:sz="0" w:space="0" w:color="auto" w:frame="1"/>
          <w:lang w:val="ru-RU" w:eastAsia="ru-RU"/>
        </w:rPr>
      </w:pPr>
    </w:p>
    <w:p w:rsidR="00D71ED8" w:rsidRPr="00D71ED8" w:rsidRDefault="00D71ED8" w:rsidP="00D71ED8">
      <w:pPr>
        <w:widowControl/>
        <w:spacing w:after="0" w:afterAutospacing="1" w:line="339" w:lineRule="atLeast"/>
        <w:jc w:val="both"/>
        <w:rPr>
          <w:rFonts w:ascii="Times New Roman" w:eastAsia="Times New Roman" w:hAnsi="Times New Roman"/>
          <w:b/>
          <w:sz w:val="28"/>
          <w:szCs w:val="28"/>
          <w:bdr w:val="none" w:sz="0" w:space="0" w:color="auto" w:frame="1"/>
          <w:lang w:val="ru-RU" w:eastAsia="ru-RU"/>
        </w:rPr>
      </w:pPr>
      <w:r w:rsidRPr="00D71ED8">
        <w:rPr>
          <w:rFonts w:ascii="Times New Roman" w:eastAsia="Times New Roman" w:hAnsi="Times New Roman"/>
          <w:b/>
          <w:sz w:val="28"/>
          <w:szCs w:val="28"/>
          <w:bdr w:val="none" w:sz="0" w:space="0" w:color="auto" w:frame="1"/>
          <w:lang w:val="ru-RU" w:eastAsia="ru-RU"/>
        </w:rPr>
        <w:lastRenderedPageBreak/>
        <w:t>3 модуль (3 класс): «У меня растут года …»</w:t>
      </w:r>
    </w:p>
    <w:tbl>
      <w:tblPr>
        <w:tblW w:w="10490" w:type="dxa"/>
        <w:tblInd w:w="108" w:type="dxa"/>
        <w:tblLayout w:type="fixed"/>
        <w:tblCellMar>
          <w:left w:w="0" w:type="dxa"/>
          <w:right w:w="0" w:type="dxa"/>
        </w:tblCellMar>
        <w:tblLook w:val="04A0" w:firstRow="1" w:lastRow="0" w:firstColumn="1" w:lastColumn="0" w:noHBand="0" w:noVBand="1"/>
      </w:tblPr>
      <w:tblGrid>
        <w:gridCol w:w="709"/>
        <w:gridCol w:w="2410"/>
        <w:gridCol w:w="1134"/>
        <w:gridCol w:w="2693"/>
        <w:gridCol w:w="3544"/>
      </w:tblGrid>
      <w:tr w:rsidR="00C37ED2" w:rsidRPr="00D71ED8" w:rsidTr="00C37ED2">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37ED2" w:rsidRPr="00D71ED8" w:rsidRDefault="00C37ED2" w:rsidP="00C37ED2">
            <w:pPr>
              <w:widowControl/>
              <w:spacing w:after="0" w:line="240" w:lineRule="auto"/>
              <w:jc w:val="both"/>
              <w:rPr>
                <w:rFonts w:ascii="Times New Roman" w:eastAsia="Times New Roman" w:hAnsi="Times New Roman"/>
                <w:b/>
                <w:sz w:val="24"/>
                <w:szCs w:val="24"/>
                <w:lang w:val="ru-RU" w:eastAsia="ru-RU"/>
              </w:rPr>
            </w:pPr>
            <w:r w:rsidRPr="00D71ED8">
              <w:rPr>
                <w:rFonts w:ascii="Times New Roman" w:eastAsia="Times New Roman" w:hAnsi="Times New Roman"/>
                <w:b/>
                <w:color w:val="000000"/>
                <w:sz w:val="24"/>
                <w:szCs w:val="24"/>
                <w:bdr w:val="none" w:sz="0" w:space="0" w:color="auto" w:frame="1"/>
                <w:lang w:val="ru-RU" w:eastAsia="ru-RU"/>
              </w:rPr>
              <w:t>№</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37ED2" w:rsidRPr="00D71ED8" w:rsidRDefault="00C37ED2" w:rsidP="00C37ED2">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color w:val="000000"/>
                <w:sz w:val="24"/>
                <w:szCs w:val="24"/>
                <w:bdr w:val="none" w:sz="0" w:space="0" w:color="auto" w:frame="1"/>
                <w:lang w:val="ru-RU" w:eastAsia="ru-RU"/>
              </w:rPr>
              <w:t>Наименование темы курса ВД</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37ED2" w:rsidRPr="00D71ED8" w:rsidRDefault="00C37ED2" w:rsidP="00C37ED2">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 xml:space="preserve">Кол-во </w:t>
            </w:r>
            <w:r>
              <w:rPr>
                <w:rFonts w:ascii="Times New Roman" w:eastAsia="Times New Roman" w:hAnsi="Times New Roman"/>
                <w:color w:val="000000"/>
                <w:sz w:val="24"/>
                <w:szCs w:val="24"/>
                <w:bdr w:val="none" w:sz="0" w:space="0" w:color="auto" w:frame="1"/>
                <w:lang w:val="ru-RU" w:eastAsia="ru-RU"/>
              </w:rPr>
              <w:t xml:space="preserve">акад. </w:t>
            </w:r>
            <w:r w:rsidRPr="00D71ED8">
              <w:rPr>
                <w:rFonts w:ascii="Times New Roman" w:eastAsia="Times New Roman" w:hAnsi="Times New Roman"/>
                <w:color w:val="000000"/>
                <w:sz w:val="24"/>
                <w:szCs w:val="24"/>
                <w:bdr w:val="none" w:sz="0" w:space="0" w:color="auto" w:frame="1"/>
                <w:lang w:val="ru-RU" w:eastAsia="ru-RU"/>
              </w:rPr>
              <w:t>часов</w:t>
            </w:r>
          </w:p>
        </w:tc>
        <w:tc>
          <w:tcPr>
            <w:tcW w:w="2693"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rsidR="00C37ED2" w:rsidRPr="00D71ED8" w:rsidRDefault="00C37ED2" w:rsidP="00C37ED2">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color w:val="000000"/>
                <w:sz w:val="24"/>
                <w:szCs w:val="24"/>
                <w:bdr w:val="none" w:sz="0" w:space="0" w:color="auto" w:frame="1"/>
                <w:lang w:val="ru-RU" w:eastAsia="ru-RU"/>
              </w:rPr>
              <w:t>Ф</w:t>
            </w:r>
            <w:r w:rsidRPr="00D71ED8">
              <w:rPr>
                <w:rFonts w:ascii="Times New Roman" w:eastAsia="Times New Roman" w:hAnsi="Times New Roman"/>
                <w:color w:val="000000"/>
                <w:sz w:val="24"/>
                <w:szCs w:val="24"/>
                <w:bdr w:val="none" w:sz="0" w:space="0" w:color="auto" w:frame="1"/>
                <w:lang w:val="ru-RU" w:eastAsia="ru-RU"/>
              </w:rPr>
              <w:t>орма проведения</w:t>
            </w:r>
          </w:p>
        </w:tc>
        <w:tc>
          <w:tcPr>
            <w:tcW w:w="3544" w:type="dxa"/>
            <w:tcBorders>
              <w:top w:val="single" w:sz="8" w:space="0" w:color="000000"/>
              <w:left w:val="single" w:sz="4" w:space="0" w:color="auto"/>
              <w:bottom w:val="single" w:sz="8" w:space="0" w:color="000000"/>
              <w:right w:val="single" w:sz="4" w:space="0" w:color="auto"/>
            </w:tcBorders>
          </w:tcPr>
          <w:p w:rsidR="00C37ED2" w:rsidRPr="00D71ED8" w:rsidRDefault="00C37ED2" w:rsidP="00C37ED2">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Электронные (цифровые) образовательные курсы</w:t>
            </w:r>
          </w:p>
        </w:tc>
      </w:tr>
      <w:tr w:rsidR="00D71ED8" w:rsidRPr="005C4239"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«Что такое профессия»</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игровые программы, проект</w:t>
            </w:r>
          </w:p>
        </w:tc>
        <w:tc>
          <w:tcPr>
            <w:tcW w:w="3544" w:type="dxa"/>
            <w:vMerge w:val="restart"/>
            <w:tcBorders>
              <w:top w:val="nil"/>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http://clow.ru  - Познавательный портал: сайт про все и обо всем!</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http://stranamasterov.ru «Страна Мастеров» Тематика сайта: прикладное творчество, мастерство во всех его проявлениях и окружающая среда. Материалы к урокам технологии.</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Викторина по профориентации для детей 7-10 лет "Необычные примеры"</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83795D" w:rsidP="00D71ED8">
            <w:pPr>
              <w:widowControl/>
              <w:spacing w:after="0" w:line="240" w:lineRule="auto"/>
              <w:jc w:val="both"/>
              <w:rPr>
                <w:rFonts w:ascii="Times New Roman" w:eastAsia="Times New Roman" w:hAnsi="Times New Roman"/>
                <w:sz w:val="24"/>
                <w:szCs w:val="24"/>
                <w:lang w:val="ru-RU" w:eastAsia="ru-RU"/>
              </w:rPr>
            </w:pPr>
            <w:hyperlink r:id="rId1706" w:history="1">
              <w:r w:rsidR="00D71ED8" w:rsidRPr="00D71ED8">
                <w:rPr>
                  <w:rFonts w:ascii="Times New Roman" w:eastAsia="Times New Roman" w:hAnsi="Times New Roman"/>
                  <w:color w:val="0000FF"/>
                  <w:sz w:val="24"/>
                  <w:szCs w:val="24"/>
                  <w:u w:val="single"/>
                  <w:lang w:val="ru-RU" w:eastAsia="ru-RU"/>
                </w:rPr>
                <w:t>https://youtu.be/A-qduf8aiQE</w:t>
              </w:r>
            </w:hyperlink>
            <w:r w:rsidR="00D71ED8" w:rsidRPr="00D71ED8">
              <w:rPr>
                <w:rFonts w:ascii="Times New Roman" w:eastAsia="Times New Roman" w:hAnsi="Times New Roman"/>
                <w:sz w:val="24"/>
                <w:szCs w:val="24"/>
                <w:lang w:val="ru-RU" w:eastAsia="ru-RU"/>
              </w:rPr>
              <w:t xml:space="preserve"> </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Игра «Какое блюдо приготовил поваренок?»</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83795D" w:rsidP="00D71ED8">
            <w:pPr>
              <w:widowControl/>
              <w:spacing w:after="0" w:line="240" w:lineRule="auto"/>
              <w:jc w:val="both"/>
              <w:rPr>
                <w:rFonts w:ascii="Times New Roman" w:eastAsia="Times New Roman" w:hAnsi="Times New Roman"/>
                <w:sz w:val="24"/>
                <w:szCs w:val="24"/>
                <w:lang w:val="ru-RU" w:eastAsia="ru-RU"/>
              </w:rPr>
            </w:pPr>
            <w:hyperlink r:id="rId1707" w:history="1">
              <w:r w:rsidR="00D71ED8" w:rsidRPr="00D71ED8">
                <w:rPr>
                  <w:rFonts w:ascii="Times New Roman" w:eastAsia="Times New Roman" w:hAnsi="Times New Roman"/>
                  <w:color w:val="0000FF"/>
                  <w:sz w:val="24"/>
                  <w:szCs w:val="24"/>
                  <w:u w:val="single"/>
                  <w:lang w:val="ru-RU" w:eastAsia="ru-RU"/>
                </w:rPr>
                <w:t>https://youtu.be/sy2OoTkBpfo?list=PLagHIN0mjUuU0ykUOG5iGKvgURXA-AeHI</w:t>
              </w:r>
            </w:hyperlink>
            <w:r w:rsidR="00D71ED8" w:rsidRPr="00D71ED8">
              <w:rPr>
                <w:rFonts w:ascii="Times New Roman" w:eastAsia="Times New Roman" w:hAnsi="Times New Roman"/>
                <w:sz w:val="24"/>
                <w:szCs w:val="24"/>
                <w:lang w:val="ru-RU" w:eastAsia="ru-RU"/>
              </w:rPr>
              <w:t xml:space="preserve"> </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 xml:space="preserve">Обзор профессий будущего. Человек и природа. </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83795D" w:rsidP="00D71ED8">
            <w:pPr>
              <w:widowControl/>
              <w:spacing w:after="0" w:line="240" w:lineRule="auto"/>
              <w:jc w:val="both"/>
              <w:rPr>
                <w:rFonts w:ascii="Times New Roman" w:eastAsia="Times New Roman" w:hAnsi="Times New Roman"/>
                <w:sz w:val="24"/>
                <w:szCs w:val="24"/>
                <w:lang w:val="ru-RU" w:eastAsia="ru-RU"/>
              </w:rPr>
            </w:pPr>
            <w:hyperlink r:id="rId1708" w:history="1">
              <w:r w:rsidR="00D71ED8" w:rsidRPr="00D71ED8">
                <w:rPr>
                  <w:rFonts w:ascii="Times New Roman" w:eastAsia="Times New Roman" w:hAnsi="Times New Roman"/>
                  <w:color w:val="0000FF"/>
                  <w:sz w:val="24"/>
                  <w:szCs w:val="24"/>
                  <w:u w:val="single"/>
                  <w:lang w:val="ru-RU" w:eastAsia="ru-RU"/>
                </w:rPr>
                <w:t>https://nsportal.ru/video/2019/10/obzor-professiy-budushchego</w:t>
              </w:r>
            </w:hyperlink>
            <w:r w:rsidR="00C37ED2">
              <w:rPr>
                <w:rFonts w:ascii="Times New Roman" w:eastAsia="Times New Roman" w:hAnsi="Times New Roman"/>
                <w:sz w:val="24"/>
                <w:szCs w:val="24"/>
                <w:lang w:val="ru-RU" w:eastAsia="ru-RU"/>
              </w:rPr>
              <w:t xml:space="preserve"> </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 xml:space="preserve">Профессия будущего "Агроинформатик". Результаты труда. </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83795D" w:rsidP="00D71ED8">
            <w:pPr>
              <w:widowControl/>
              <w:spacing w:after="0" w:line="240" w:lineRule="auto"/>
              <w:jc w:val="both"/>
              <w:rPr>
                <w:rFonts w:ascii="Times New Roman" w:eastAsia="Times New Roman" w:hAnsi="Times New Roman"/>
                <w:sz w:val="24"/>
                <w:szCs w:val="24"/>
                <w:lang w:val="ru-RU" w:eastAsia="ru-RU"/>
              </w:rPr>
            </w:pPr>
            <w:hyperlink r:id="rId1709" w:history="1">
              <w:r w:rsidR="00D71ED8" w:rsidRPr="00D71ED8">
                <w:rPr>
                  <w:rFonts w:ascii="Times New Roman" w:eastAsia="Times New Roman" w:hAnsi="Times New Roman"/>
                  <w:color w:val="0000FF"/>
                  <w:sz w:val="24"/>
                  <w:szCs w:val="24"/>
                  <w:u w:val="single"/>
                  <w:lang w:val="ru-RU" w:eastAsia="ru-RU"/>
                </w:rPr>
                <w:t>https://youtu.be/uNkADHZStDE?list=PLbtbBtGwBb3YtJzKgZliBJlrLH4aq62QA</w:t>
              </w:r>
            </w:hyperlink>
            <w:r w:rsidR="00D71ED8" w:rsidRPr="00D71ED8">
              <w:rPr>
                <w:rFonts w:ascii="Times New Roman" w:eastAsia="Times New Roman" w:hAnsi="Times New Roman"/>
                <w:sz w:val="24"/>
                <w:szCs w:val="24"/>
                <w:lang w:val="ru-RU" w:eastAsia="ru-RU"/>
              </w:rPr>
              <w:t xml:space="preserve"> </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Профессия "Лесник"</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83795D" w:rsidP="00D71ED8">
            <w:pPr>
              <w:widowControl/>
              <w:spacing w:after="0" w:line="240" w:lineRule="auto"/>
              <w:jc w:val="both"/>
              <w:rPr>
                <w:rFonts w:ascii="Times New Roman" w:eastAsia="Times New Roman" w:hAnsi="Times New Roman"/>
                <w:sz w:val="24"/>
                <w:szCs w:val="24"/>
                <w:lang w:val="ru-RU" w:eastAsia="ru-RU"/>
              </w:rPr>
            </w:pPr>
            <w:hyperlink r:id="rId1710" w:history="1">
              <w:r w:rsidR="00D71ED8" w:rsidRPr="00D71ED8">
                <w:rPr>
                  <w:rFonts w:ascii="Times New Roman" w:eastAsia="Times New Roman" w:hAnsi="Times New Roman"/>
                  <w:color w:val="0000FF"/>
                  <w:sz w:val="24"/>
                  <w:szCs w:val="24"/>
                  <w:u w:val="single"/>
                  <w:lang w:val="ru-RU" w:eastAsia="ru-RU"/>
                </w:rPr>
                <w:t>https://youtu.be/lZ5JTbXgUxE?list=PLbtbBtGwBb3YtJzKgZliBJlrLH4aq62QAи</w:t>
              </w:r>
            </w:hyperlink>
            <w:r w:rsidR="00D71ED8" w:rsidRPr="00D71ED8">
              <w:rPr>
                <w:rFonts w:ascii="Times New Roman" w:eastAsia="Times New Roman" w:hAnsi="Times New Roman"/>
                <w:sz w:val="24"/>
                <w:szCs w:val="24"/>
                <w:lang w:val="ru-RU" w:eastAsia="ru-RU"/>
              </w:rPr>
              <w:t xml:space="preserve"> </w:t>
            </w:r>
          </w:p>
        </w:tc>
      </w:tr>
      <w:tr w:rsidR="00D71ED8" w:rsidRPr="005C4239"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3-4</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«У кого мастерок, у кого молоток»</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беседа с элементами  игры, конкурс</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5-6</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«Истоки трудолюбия»</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игровой час</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7-8</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«Домашний помощник»</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игра-конкурс,  сочинение</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9-10</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«Мир профессии»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Викторина,  ролевая игра</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11-12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«Угадай профессии»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занятие с элементами  игры</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13-14</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«Какие бывают профессии»</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занятие с элементами  игры</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15-16</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«Куда уходят поезда»</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занятие с элементами  игры</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17-18</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«Моя профессия»</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КВН,  проект</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19-20</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«Наши друзья-книги»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Экскурсия в  сельскую  библиотеку</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20-21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«Откуда сахар пришел»</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Презентация,  беседа</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22-23</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«Турнир профессионалов»</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конкурс-игра</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24-25-26</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«Все профессии нужны, все профессии важны»</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Устный журнал</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26-28</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«Строим дом»</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Экскурсия,  конструирование</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29</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Операция « Трудовой десант»</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практикум</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30-31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«Уход за цветами»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практикум</w:t>
            </w:r>
          </w:p>
        </w:tc>
        <w:tc>
          <w:tcPr>
            <w:tcW w:w="3544"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32-33</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«Кулинарный поединок»</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шоу-программ, проект</w:t>
            </w:r>
          </w:p>
        </w:tc>
        <w:tc>
          <w:tcPr>
            <w:tcW w:w="3544" w:type="dxa"/>
            <w:vMerge/>
            <w:tcBorders>
              <w:left w:val="single" w:sz="4" w:space="0" w:color="auto"/>
              <w:bottom w:val="single" w:sz="8" w:space="0" w:color="000000"/>
              <w:right w:val="single" w:sz="4" w:space="0" w:color="auto"/>
            </w:tcBorders>
          </w:tcPr>
          <w:p w:rsidR="00D71ED8" w:rsidRPr="00D71ED8" w:rsidRDefault="00D71ED8" w:rsidP="00D71ED8">
            <w:pPr>
              <w:widowControl/>
              <w:spacing w:after="0" w:line="240" w:lineRule="auto"/>
              <w:ind w:left="16"/>
              <w:jc w:val="both"/>
              <w:rPr>
                <w:rFonts w:ascii="Times New Roman" w:eastAsia="Times New Roman" w:hAnsi="Times New Roman"/>
                <w:sz w:val="24"/>
                <w:szCs w:val="24"/>
                <w:lang w:val="ru-RU" w:eastAsia="ru-RU"/>
              </w:rPr>
            </w:pPr>
          </w:p>
        </w:tc>
      </w:tr>
    </w:tbl>
    <w:p w:rsidR="00D71ED8" w:rsidRPr="00D71ED8" w:rsidRDefault="00D71ED8" w:rsidP="00D71ED8">
      <w:pPr>
        <w:widowControl/>
        <w:spacing w:after="0" w:line="339" w:lineRule="atLeast"/>
        <w:jc w:val="both"/>
        <w:rPr>
          <w:rFonts w:ascii="Times New Roman" w:eastAsia="Times New Roman" w:hAnsi="Times New Roman"/>
          <w:sz w:val="23"/>
          <w:szCs w:val="23"/>
          <w:lang w:val="ru-RU" w:eastAsia="ru-RU"/>
        </w:rPr>
      </w:pPr>
      <w:r w:rsidRPr="00D71ED8">
        <w:rPr>
          <w:rFonts w:ascii="Times New Roman" w:eastAsia="Times New Roman" w:hAnsi="Times New Roman"/>
          <w:color w:val="000000"/>
          <w:sz w:val="28"/>
          <w:szCs w:val="28"/>
          <w:bdr w:val="none" w:sz="0" w:space="0" w:color="auto" w:frame="1"/>
          <w:lang w:val="ru-RU" w:eastAsia="ru-RU"/>
        </w:rPr>
        <w:t> </w:t>
      </w:r>
    </w:p>
    <w:p w:rsidR="00D71ED8" w:rsidRPr="00D71ED8" w:rsidRDefault="00D71ED8" w:rsidP="00D71ED8">
      <w:pPr>
        <w:widowControl/>
        <w:spacing w:after="0" w:line="339" w:lineRule="atLeast"/>
        <w:jc w:val="both"/>
        <w:rPr>
          <w:rFonts w:ascii="Times New Roman" w:eastAsia="Times New Roman" w:hAnsi="Times New Roman"/>
          <w:sz w:val="23"/>
          <w:szCs w:val="23"/>
          <w:lang w:val="ru-RU" w:eastAsia="ru-RU"/>
        </w:rPr>
      </w:pPr>
    </w:p>
    <w:p w:rsidR="00D71ED8" w:rsidRPr="00D71ED8" w:rsidRDefault="00D71ED8" w:rsidP="00D71ED8">
      <w:pPr>
        <w:widowControl/>
        <w:spacing w:after="0" w:line="339" w:lineRule="atLeast"/>
        <w:jc w:val="both"/>
        <w:rPr>
          <w:rFonts w:ascii="Times New Roman" w:eastAsia="Times New Roman" w:hAnsi="Times New Roman"/>
          <w:sz w:val="23"/>
          <w:szCs w:val="23"/>
          <w:lang w:val="ru-RU" w:eastAsia="ru-RU"/>
        </w:rPr>
      </w:pPr>
      <w:r w:rsidRPr="00D71ED8">
        <w:rPr>
          <w:rFonts w:ascii="Times New Roman" w:eastAsia="Times New Roman" w:hAnsi="Times New Roman"/>
          <w:color w:val="000000"/>
          <w:sz w:val="28"/>
          <w:szCs w:val="28"/>
          <w:bdr w:val="none" w:sz="0" w:space="0" w:color="auto" w:frame="1"/>
          <w:lang w:val="ru-RU" w:eastAsia="ru-RU"/>
        </w:rPr>
        <w:t> </w:t>
      </w:r>
    </w:p>
    <w:p w:rsidR="00D71ED8" w:rsidRPr="00D71ED8" w:rsidRDefault="00D71ED8" w:rsidP="00D71ED8">
      <w:pPr>
        <w:widowControl/>
        <w:spacing w:after="0" w:line="339" w:lineRule="atLeast"/>
        <w:jc w:val="both"/>
        <w:rPr>
          <w:rFonts w:ascii="Times New Roman" w:eastAsia="Times New Roman" w:hAnsi="Times New Roman"/>
          <w:sz w:val="23"/>
          <w:szCs w:val="23"/>
          <w:lang w:val="ru-RU" w:eastAsia="ru-RU"/>
        </w:rPr>
      </w:pPr>
      <w:r w:rsidRPr="00D71ED8">
        <w:rPr>
          <w:rFonts w:ascii="Times New Roman" w:eastAsia="Times New Roman" w:hAnsi="Times New Roman"/>
          <w:b/>
          <w:color w:val="000000"/>
          <w:sz w:val="28"/>
          <w:szCs w:val="28"/>
          <w:bdr w:val="none" w:sz="0" w:space="0" w:color="auto" w:frame="1"/>
          <w:lang w:val="ru-RU" w:eastAsia="ru-RU"/>
        </w:rPr>
        <w:lastRenderedPageBreak/>
        <w:t> 4 модуль (4 класс):</w:t>
      </w:r>
      <w:r w:rsidRPr="00D71ED8">
        <w:rPr>
          <w:rFonts w:ascii="Times New Roman" w:eastAsia="Times New Roman" w:hAnsi="Times New Roman"/>
          <w:color w:val="000000"/>
          <w:sz w:val="28"/>
          <w:szCs w:val="28"/>
          <w:bdr w:val="none" w:sz="0" w:space="0" w:color="auto" w:frame="1"/>
          <w:lang w:val="ru-RU" w:eastAsia="ru-RU"/>
        </w:rPr>
        <w:t xml:space="preserve"> «</w:t>
      </w:r>
      <w:r w:rsidRPr="00D71ED8">
        <w:rPr>
          <w:rFonts w:ascii="Times New Roman" w:eastAsia="Times New Roman" w:hAnsi="Times New Roman"/>
          <w:b/>
          <w:color w:val="000000"/>
          <w:sz w:val="28"/>
          <w:szCs w:val="28"/>
          <w:bdr w:val="none" w:sz="0" w:space="0" w:color="auto" w:frame="1"/>
          <w:lang w:val="ru-RU" w:eastAsia="ru-RU"/>
        </w:rPr>
        <w:t>Труд в почете любой, мир профессий большой»</w:t>
      </w:r>
      <w:r w:rsidRPr="00D71ED8">
        <w:rPr>
          <w:rFonts w:ascii="Times New Roman" w:eastAsia="Times New Roman" w:hAnsi="Times New Roman"/>
          <w:color w:val="000000"/>
          <w:sz w:val="28"/>
          <w:szCs w:val="28"/>
          <w:bdr w:val="none" w:sz="0" w:space="0" w:color="auto" w:frame="1"/>
          <w:lang w:val="ru-RU" w:eastAsia="ru-RU"/>
        </w:rPr>
        <w:t> </w:t>
      </w:r>
    </w:p>
    <w:p w:rsidR="00D71ED8" w:rsidRPr="00D71ED8" w:rsidRDefault="00D71ED8" w:rsidP="00D71ED8">
      <w:pPr>
        <w:widowControl/>
        <w:spacing w:after="0" w:line="339" w:lineRule="atLeast"/>
        <w:jc w:val="both"/>
        <w:rPr>
          <w:rFonts w:ascii="Times New Roman" w:eastAsia="Times New Roman" w:hAnsi="Times New Roman"/>
          <w:sz w:val="23"/>
          <w:szCs w:val="23"/>
          <w:lang w:val="ru-RU" w:eastAsia="ru-RU"/>
        </w:rPr>
      </w:pPr>
      <w:r w:rsidRPr="00D71ED8">
        <w:rPr>
          <w:rFonts w:ascii="Times New Roman" w:eastAsia="Times New Roman" w:hAnsi="Times New Roman"/>
          <w:color w:val="000000"/>
          <w:sz w:val="28"/>
          <w:szCs w:val="28"/>
          <w:bdr w:val="none" w:sz="0" w:space="0" w:color="auto" w:frame="1"/>
          <w:lang w:val="ru-RU" w:eastAsia="ru-RU"/>
        </w:rPr>
        <w:t> </w:t>
      </w:r>
    </w:p>
    <w:tbl>
      <w:tblPr>
        <w:tblW w:w="10065" w:type="dxa"/>
        <w:tblInd w:w="108" w:type="dxa"/>
        <w:tblLayout w:type="fixed"/>
        <w:tblCellMar>
          <w:left w:w="0" w:type="dxa"/>
          <w:right w:w="0" w:type="dxa"/>
        </w:tblCellMar>
        <w:tblLook w:val="04A0" w:firstRow="1" w:lastRow="0" w:firstColumn="1" w:lastColumn="0" w:noHBand="0" w:noVBand="1"/>
      </w:tblPr>
      <w:tblGrid>
        <w:gridCol w:w="709"/>
        <w:gridCol w:w="2410"/>
        <w:gridCol w:w="1134"/>
        <w:gridCol w:w="2693"/>
        <w:gridCol w:w="3119"/>
      </w:tblGrid>
      <w:tr w:rsidR="00C37ED2" w:rsidRPr="00D71ED8" w:rsidTr="00C37ED2">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37ED2" w:rsidRPr="00D71ED8" w:rsidRDefault="00C37ED2" w:rsidP="00C37ED2">
            <w:pPr>
              <w:widowControl/>
              <w:spacing w:after="0" w:line="240" w:lineRule="auto"/>
              <w:jc w:val="center"/>
              <w:rPr>
                <w:rFonts w:ascii="Times New Roman" w:eastAsia="Times New Roman" w:hAnsi="Times New Roman"/>
                <w:b/>
                <w:sz w:val="24"/>
                <w:szCs w:val="24"/>
                <w:lang w:val="ru-RU" w:eastAsia="ru-RU"/>
              </w:rPr>
            </w:pPr>
            <w:r w:rsidRPr="00D71ED8">
              <w:rPr>
                <w:rFonts w:ascii="Times New Roman" w:eastAsia="Times New Roman" w:hAnsi="Times New Roman"/>
                <w:b/>
                <w:color w:val="000000"/>
                <w:sz w:val="24"/>
                <w:szCs w:val="24"/>
                <w:bdr w:val="none" w:sz="0" w:space="0" w:color="auto" w:frame="1"/>
                <w:lang w:val="ru-RU" w:eastAsia="ru-RU"/>
              </w:rPr>
              <w:t>№</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37ED2" w:rsidRPr="00D71ED8" w:rsidRDefault="00C37ED2" w:rsidP="00C37ED2">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color w:val="000000"/>
                <w:sz w:val="24"/>
                <w:szCs w:val="24"/>
                <w:bdr w:val="none" w:sz="0" w:space="0" w:color="auto" w:frame="1"/>
                <w:lang w:val="ru-RU" w:eastAsia="ru-RU"/>
              </w:rPr>
              <w:t>Наименование темы курса ВД</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37ED2" w:rsidRPr="00D71ED8" w:rsidRDefault="00C37ED2" w:rsidP="00C37ED2">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 xml:space="preserve">Кол-во </w:t>
            </w:r>
            <w:r>
              <w:rPr>
                <w:rFonts w:ascii="Times New Roman" w:eastAsia="Times New Roman" w:hAnsi="Times New Roman"/>
                <w:color w:val="000000"/>
                <w:sz w:val="24"/>
                <w:szCs w:val="24"/>
                <w:bdr w:val="none" w:sz="0" w:space="0" w:color="auto" w:frame="1"/>
                <w:lang w:val="ru-RU" w:eastAsia="ru-RU"/>
              </w:rPr>
              <w:t xml:space="preserve">акад. </w:t>
            </w:r>
            <w:r w:rsidRPr="00D71ED8">
              <w:rPr>
                <w:rFonts w:ascii="Times New Roman" w:eastAsia="Times New Roman" w:hAnsi="Times New Roman"/>
                <w:color w:val="000000"/>
                <w:sz w:val="24"/>
                <w:szCs w:val="24"/>
                <w:bdr w:val="none" w:sz="0" w:space="0" w:color="auto" w:frame="1"/>
                <w:lang w:val="ru-RU" w:eastAsia="ru-RU"/>
              </w:rPr>
              <w:t>часов</w:t>
            </w:r>
          </w:p>
        </w:tc>
        <w:tc>
          <w:tcPr>
            <w:tcW w:w="2693"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rsidR="00C37ED2" w:rsidRPr="00D71ED8" w:rsidRDefault="00C37ED2" w:rsidP="00C37ED2">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color w:val="000000"/>
                <w:sz w:val="24"/>
                <w:szCs w:val="24"/>
                <w:bdr w:val="none" w:sz="0" w:space="0" w:color="auto" w:frame="1"/>
                <w:lang w:val="ru-RU" w:eastAsia="ru-RU"/>
              </w:rPr>
              <w:t>Ф</w:t>
            </w:r>
            <w:r w:rsidRPr="00D71ED8">
              <w:rPr>
                <w:rFonts w:ascii="Times New Roman" w:eastAsia="Times New Roman" w:hAnsi="Times New Roman"/>
                <w:color w:val="000000"/>
                <w:sz w:val="24"/>
                <w:szCs w:val="24"/>
                <w:bdr w:val="none" w:sz="0" w:space="0" w:color="auto" w:frame="1"/>
                <w:lang w:val="ru-RU" w:eastAsia="ru-RU"/>
              </w:rPr>
              <w:t>орма проведения</w:t>
            </w:r>
          </w:p>
        </w:tc>
        <w:tc>
          <w:tcPr>
            <w:tcW w:w="3119" w:type="dxa"/>
            <w:tcBorders>
              <w:top w:val="single" w:sz="8" w:space="0" w:color="000000"/>
              <w:left w:val="single" w:sz="4" w:space="0" w:color="auto"/>
              <w:bottom w:val="single" w:sz="8" w:space="0" w:color="000000"/>
              <w:right w:val="single" w:sz="4" w:space="0" w:color="auto"/>
            </w:tcBorders>
          </w:tcPr>
          <w:p w:rsidR="00C37ED2" w:rsidRPr="00D71ED8" w:rsidRDefault="00C37ED2" w:rsidP="00C37ED2">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Электронные (цифровые) образовательные курсы</w:t>
            </w:r>
          </w:p>
        </w:tc>
      </w:tr>
      <w:tr w:rsidR="00D71ED8" w:rsidRPr="005C4239"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«Любое дело - моё счастье в будущем»</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классный час, презентация, работа в группах</w:t>
            </w:r>
          </w:p>
        </w:tc>
        <w:tc>
          <w:tcPr>
            <w:tcW w:w="3119" w:type="dxa"/>
            <w:vMerge w:val="restart"/>
            <w:tcBorders>
              <w:top w:val="nil"/>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http://clow.ru  - Познавательный портал: сайт про все и обо всем!</w:t>
            </w:r>
          </w:p>
          <w:p w:rsidR="00D71ED8" w:rsidRPr="00D71ED8" w:rsidRDefault="0083795D" w:rsidP="00D71ED8">
            <w:pPr>
              <w:widowControl/>
              <w:spacing w:after="0" w:line="240" w:lineRule="auto"/>
              <w:jc w:val="both"/>
              <w:rPr>
                <w:rFonts w:ascii="Times New Roman" w:eastAsia="Times New Roman" w:hAnsi="Times New Roman"/>
                <w:sz w:val="24"/>
                <w:szCs w:val="24"/>
                <w:lang w:val="ru-RU" w:eastAsia="ru-RU"/>
              </w:rPr>
            </w:pPr>
            <w:hyperlink r:id="rId1711" w:history="1">
              <w:r w:rsidR="00D71ED8" w:rsidRPr="00D71ED8">
                <w:rPr>
                  <w:rFonts w:ascii="Times New Roman" w:eastAsia="Times New Roman" w:hAnsi="Times New Roman"/>
                  <w:color w:val="0000FF"/>
                  <w:sz w:val="24"/>
                  <w:szCs w:val="24"/>
                  <w:u w:val="single"/>
                  <w:lang w:val="ru-RU" w:eastAsia="ru-RU"/>
                </w:rPr>
                <w:t>http://stranamasterov.ru</w:t>
              </w:r>
            </w:hyperlink>
            <w:r w:rsidR="00D71ED8" w:rsidRPr="00D71ED8">
              <w:rPr>
                <w:rFonts w:ascii="Times New Roman" w:eastAsia="Times New Roman" w:hAnsi="Times New Roman"/>
                <w:sz w:val="24"/>
                <w:szCs w:val="24"/>
                <w:lang w:val="ru-RU" w:eastAsia="ru-RU"/>
              </w:rPr>
              <w:t xml:space="preserve">  «Страна Мастеров» Тематика сайта: прикладное творчество, мастерство во всех его проявлениях и окружающая среда. Материалы к урокам технологии.</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Викторина по профориентации для детей 7-10 лет "Необычные примеры"</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83795D" w:rsidP="00D71ED8">
            <w:pPr>
              <w:widowControl/>
              <w:spacing w:after="0" w:line="240" w:lineRule="auto"/>
              <w:jc w:val="both"/>
              <w:rPr>
                <w:rFonts w:ascii="Times New Roman" w:eastAsia="Times New Roman" w:hAnsi="Times New Roman"/>
                <w:sz w:val="24"/>
                <w:szCs w:val="24"/>
                <w:lang w:val="ru-RU" w:eastAsia="ru-RU"/>
              </w:rPr>
            </w:pPr>
            <w:hyperlink r:id="rId1712" w:history="1">
              <w:r w:rsidR="00D71ED8" w:rsidRPr="00D71ED8">
                <w:rPr>
                  <w:rFonts w:ascii="Times New Roman" w:eastAsia="Times New Roman" w:hAnsi="Times New Roman"/>
                  <w:color w:val="0000FF"/>
                  <w:sz w:val="24"/>
                  <w:szCs w:val="24"/>
                  <w:u w:val="single"/>
                  <w:lang w:val="ru-RU" w:eastAsia="ru-RU"/>
                </w:rPr>
                <w:t>https://youtu.be/A-qduf8aiQE</w:t>
              </w:r>
            </w:hyperlink>
            <w:r w:rsidR="00D71ED8" w:rsidRPr="00D71ED8">
              <w:rPr>
                <w:rFonts w:ascii="Times New Roman" w:eastAsia="Times New Roman" w:hAnsi="Times New Roman"/>
                <w:sz w:val="24"/>
                <w:szCs w:val="24"/>
                <w:lang w:val="ru-RU" w:eastAsia="ru-RU"/>
              </w:rPr>
              <w:t xml:space="preserve"> </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Игра «Какое блюдо приготовил поваренок?»</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83795D" w:rsidP="00D71ED8">
            <w:pPr>
              <w:widowControl/>
              <w:spacing w:after="0" w:line="240" w:lineRule="auto"/>
              <w:jc w:val="both"/>
              <w:rPr>
                <w:rFonts w:ascii="Times New Roman" w:eastAsia="Times New Roman" w:hAnsi="Times New Roman"/>
                <w:sz w:val="24"/>
                <w:szCs w:val="24"/>
                <w:lang w:val="ru-RU" w:eastAsia="ru-RU"/>
              </w:rPr>
            </w:pPr>
            <w:hyperlink r:id="rId1713" w:history="1">
              <w:r w:rsidR="00D71ED8" w:rsidRPr="00D71ED8">
                <w:rPr>
                  <w:rFonts w:ascii="Times New Roman" w:eastAsia="Times New Roman" w:hAnsi="Times New Roman"/>
                  <w:color w:val="0000FF"/>
                  <w:sz w:val="24"/>
                  <w:szCs w:val="24"/>
                  <w:u w:val="single"/>
                  <w:lang w:val="ru-RU" w:eastAsia="ru-RU"/>
                </w:rPr>
                <w:t>https://youtu.be/sy2OoTkBpfo?list=PLagHIN0mjUuU0ykUOG5iGKvgURXA-AeHI</w:t>
              </w:r>
            </w:hyperlink>
            <w:r w:rsidR="00D71ED8" w:rsidRPr="00D71ED8">
              <w:rPr>
                <w:rFonts w:ascii="Times New Roman" w:eastAsia="Times New Roman" w:hAnsi="Times New Roman"/>
                <w:sz w:val="24"/>
                <w:szCs w:val="24"/>
                <w:lang w:val="ru-RU" w:eastAsia="ru-RU"/>
              </w:rPr>
              <w:t xml:space="preserve"> </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 xml:space="preserve">Обзор профессий будущего. Человек и природа. </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https://nsportal.ru/video/2019/10/obzor-professiy-budushchego</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Профессия "Сити-фермер". Виртуальная прогулка.</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83795D" w:rsidP="00D71ED8">
            <w:pPr>
              <w:widowControl/>
              <w:spacing w:after="0" w:line="240" w:lineRule="auto"/>
              <w:jc w:val="both"/>
              <w:rPr>
                <w:rFonts w:ascii="Times New Roman" w:eastAsia="Times New Roman" w:hAnsi="Times New Roman"/>
                <w:sz w:val="24"/>
                <w:szCs w:val="24"/>
                <w:lang w:val="ru-RU" w:eastAsia="ru-RU"/>
              </w:rPr>
            </w:pPr>
            <w:hyperlink r:id="rId1714" w:history="1">
              <w:r w:rsidR="00D71ED8" w:rsidRPr="00D71ED8">
                <w:rPr>
                  <w:rFonts w:ascii="Times New Roman" w:eastAsia="Times New Roman" w:hAnsi="Times New Roman"/>
                  <w:color w:val="0000FF"/>
                  <w:sz w:val="24"/>
                  <w:szCs w:val="24"/>
                  <w:u w:val="single"/>
                  <w:lang w:val="ru-RU" w:eastAsia="ru-RU"/>
                </w:rPr>
                <w:t>https://nsportal.ru/video/2019/10/virtualnaya-progulka-siti-fermy-v-mire</w:t>
              </w:r>
            </w:hyperlink>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 xml:space="preserve">Профессия будущего "Агроинформатик". Результаты труда. </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83795D" w:rsidP="00D71ED8">
            <w:pPr>
              <w:widowControl/>
              <w:spacing w:after="0" w:line="240" w:lineRule="auto"/>
              <w:jc w:val="both"/>
              <w:rPr>
                <w:rFonts w:ascii="Times New Roman" w:eastAsia="Times New Roman" w:hAnsi="Times New Roman"/>
                <w:sz w:val="24"/>
                <w:szCs w:val="24"/>
                <w:lang w:val="ru-RU" w:eastAsia="ru-RU"/>
              </w:rPr>
            </w:pPr>
            <w:hyperlink r:id="rId1715" w:history="1">
              <w:r w:rsidR="00D71ED8" w:rsidRPr="00D71ED8">
                <w:rPr>
                  <w:rFonts w:ascii="Times New Roman" w:eastAsia="Times New Roman" w:hAnsi="Times New Roman"/>
                  <w:color w:val="0000FF"/>
                  <w:sz w:val="24"/>
                  <w:szCs w:val="24"/>
                  <w:u w:val="single"/>
                  <w:lang w:val="ru-RU" w:eastAsia="ru-RU"/>
                </w:rPr>
                <w:t>https://youtu.be/uNkADHZStDE?list=PLbtbBtGwBb3YtJzKgZliBJlrLH4aq62QA</w:t>
              </w:r>
            </w:hyperlink>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sz w:val="24"/>
                <w:szCs w:val="24"/>
                <w:lang w:val="ru-RU" w:eastAsia="ru-RU"/>
              </w:rPr>
              <w:t>Профессия "Лесник"</w:t>
            </w:r>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p w:rsidR="00D71ED8" w:rsidRPr="00D71ED8" w:rsidRDefault="0083795D" w:rsidP="00D71ED8">
            <w:pPr>
              <w:widowControl/>
              <w:spacing w:after="0" w:line="240" w:lineRule="auto"/>
              <w:jc w:val="both"/>
              <w:rPr>
                <w:rFonts w:ascii="Times New Roman" w:eastAsia="Times New Roman" w:hAnsi="Times New Roman"/>
                <w:sz w:val="24"/>
                <w:szCs w:val="24"/>
                <w:lang w:val="ru-RU" w:eastAsia="ru-RU"/>
              </w:rPr>
            </w:pPr>
            <w:hyperlink r:id="rId1716" w:history="1">
              <w:r w:rsidR="00D71ED8" w:rsidRPr="00D71ED8">
                <w:rPr>
                  <w:rFonts w:ascii="Times New Roman" w:eastAsia="Times New Roman" w:hAnsi="Times New Roman"/>
                  <w:color w:val="0000FF"/>
                  <w:sz w:val="24"/>
                  <w:szCs w:val="24"/>
                  <w:u w:val="single"/>
                  <w:lang w:val="ru-RU" w:eastAsia="ru-RU"/>
                </w:rPr>
                <w:t>https://youtu.be/lZ5JTbXgUxE?list=PLbtbBtGwBb3YtJzKgZliBJlrLH4aq62QA</w:t>
              </w:r>
            </w:hyperlink>
          </w:p>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3-4</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«По дорогам идут машины»</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беседы - тренинг</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5-6</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«Все работы хороши»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игра-конкурс</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7-8</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«О  профессии продавца»</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беседа-тренинг</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9-10</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«О профессии библиотекаря»</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беседа с элементами игры</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11-12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«Праздник в городе Мастеров»</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КВН</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5C4239"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13-14</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«Работники издательства и типографии»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Экскурсия  в типографию,  ролевая игра</w:t>
            </w:r>
          </w:p>
        </w:tc>
        <w:tc>
          <w:tcPr>
            <w:tcW w:w="3119" w:type="dxa"/>
            <w:vMerge w:val="restart"/>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15-16</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«Как приходят вести»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Экскурсия на почту</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17-18</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«Веселые мастерские»</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Игра - состязание</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19-20</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«Путешествие в Город Мастеров»</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профориентации - игра</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21-22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«Строительные специальности»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Практикум, защита проекта</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23-24</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«Время на раздумье не теряй, с нами вместе трудись и играй»</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Игровой вечер</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25-26</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«Знакомство с промышленными профессиями»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Конкурс-праздник</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27-28</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«Человек трудом красен»</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Игра-соревнование</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29-30</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«Успеешь сам - научи другого»</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Практикум</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p>
        </w:tc>
      </w:tr>
      <w:tr w:rsidR="00D71ED8" w:rsidRPr="00D71ED8" w:rsidTr="00C37ED2">
        <w:trPr>
          <w:trHeight w:val="418"/>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31-32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«Чей участок лучше»</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center"/>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i/>
                <w:sz w:val="24"/>
                <w:szCs w:val="24"/>
                <w:lang w:val="ru-RU" w:eastAsia="ru-RU"/>
              </w:rPr>
            </w:pPr>
            <w:r w:rsidRPr="00D71ED8">
              <w:rPr>
                <w:rFonts w:ascii="Times New Roman" w:eastAsia="Times New Roman" w:hAnsi="Times New Roman"/>
                <w:i/>
                <w:color w:val="000000"/>
                <w:sz w:val="24"/>
                <w:szCs w:val="24"/>
                <w:bdr w:val="none" w:sz="0" w:space="0" w:color="auto" w:frame="1"/>
                <w:lang w:val="ru-RU" w:eastAsia="ru-RU"/>
              </w:rPr>
              <w:t>Практикум</w:t>
            </w:r>
          </w:p>
        </w:tc>
        <w:tc>
          <w:tcPr>
            <w:tcW w:w="3119" w:type="dxa"/>
            <w:vMerge/>
            <w:tcBorders>
              <w:left w:val="single" w:sz="4" w:space="0" w:color="auto"/>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i/>
                <w:sz w:val="24"/>
                <w:szCs w:val="24"/>
                <w:lang w:val="ru-RU" w:eastAsia="ru-RU"/>
              </w:rPr>
            </w:pPr>
          </w:p>
        </w:tc>
      </w:tr>
      <w:tr w:rsidR="00D71ED8" w:rsidRPr="00D71ED8" w:rsidTr="00C37ED2">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33-34</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«Кулинарный поединок»</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sz w:val="24"/>
                <w:szCs w:val="24"/>
                <w:lang w:val="ru-RU" w:eastAsia="ru-RU"/>
              </w:rPr>
            </w:pPr>
            <w:r w:rsidRPr="00D71ED8">
              <w:rPr>
                <w:rFonts w:ascii="Times New Roman" w:eastAsia="Times New Roman" w:hAnsi="Times New Roman"/>
                <w:color w:val="000000"/>
                <w:sz w:val="24"/>
                <w:szCs w:val="24"/>
                <w:bdr w:val="none" w:sz="0" w:space="0" w:color="auto" w:frame="1"/>
                <w:lang w:val="ru-RU" w:eastAsia="ru-RU"/>
              </w:rPr>
              <w:t>2</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rsidR="00D71ED8" w:rsidRPr="00D71ED8" w:rsidRDefault="00D71ED8" w:rsidP="00D71ED8">
            <w:pPr>
              <w:widowControl/>
              <w:spacing w:after="0" w:line="240" w:lineRule="auto"/>
              <w:jc w:val="both"/>
              <w:rPr>
                <w:rFonts w:ascii="Times New Roman" w:eastAsia="Times New Roman" w:hAnsi="Times New Roman"/>
                <w:i/>
                <w:sz w:val="24"/>
                <w:szCs w:val="24"/>
                <w:lang w:val="ru-RU" w:eastAsia="ru-RU"/>
              </w:rPr>
            </w:pPr>
            <w:r w:rsidRPr="00D71ED8">
              <w:rPr>
                <w:rFonts w:ascii="Times New Roman" w:eastAsia="Times New Roman" w:hAnsi="Times New Roman"/>
                <w:i/>
                <w:color w:val="000000"/>
                <w:sz w:val="24"/>
                <w:szCs w:val="24"/>
                <w:bdr w:val="none" w:sz="0" w:space="0" w:color="auto" w:frame="1"/>
                <w:lang w:val="ru-RU" w:eastAsia="ru-RU"/>
              </w:rPr>
              <w:t>Практикум</w:t>
            </w:r>
          </w:p>
        </w:tc>
        <w:tc>
          <w:tcPr>
            <w:tcW w:w="3119" w:type="dxa"/>
            <w:tcBorders>
              <w:top w:val="nil"/>
              <w:left w:val="single" w:sz="4" w:space="0" w:color="auto"/>
              <w:bottom w:val="single" w:sz="8" w:space="0" w:color="000000"/>
              <w:right w:val="single" w:sz="4" w:space="0" w:color="auto"/>
            </w:tcBorders>
          </w:tcPr>
          <w:p w:rsidR="00D71ED8" w:rsidRPr="00D71ED8" w:rsidRDefault="00D71ED8" w:rsidP="00D71ED8">
            <w:pPr>
              <w:widowControl/>
              <w:spacing w:after="0" w:line="240" w:lineRule="auto"/>
              <w:jc w:val="both"/>
              <w:rPr>
                <w:rFonts w:ascii="Times New Roman" w:eastAsia="Times New Roman" w:hAnsi="Times New Roman"/>
                <w:i/>
                <w:sz w:val="24"/>
                <w:szCs w:val="24"/>
                <w:lang w:val="ru-RU" w:eastAsia="ru-RU"/>
              </w:rPr>
            </w:pPr>
          </w:p>
        </w:tc>
      </w:tr>
    </w:tbl>
    <w:p w:rsidR="007E59FC" w:rsidRPr="00C37ED2" w:rsidRDefault="007E59FC" w:rsidP="00C37ED2">
      <w:pPr>
        <w:widowControl/>
        <w:spacing w:after="0" w:line="339" w:lineRule="atLeast"/>
        <w:jc w:val="both"/>
        <w:rPr>
          <w:rFonts w:ascii="Times New Roman" w:eastAsia="Times New Roman" w:hAnsi="Times New Roman"/>
          <w:color w:val="000000"/>
          <w:sz w:val="28"/>
          <w:szCs w:val="28"/>
          <w:bdr w:val="none" w:sz="0" w:space="0" w:color="auto" w:frame="1"/>
          <w:lang w:val="ru-RU" w:eastAsia="ru-RU"/>
        </w:rPr>
      </w:pPr>
    </w:p>
    <w:p w:rsidR="00CF3AFE" w:rsidRDefault="007E59FC" w:rsidP="007E59FC">
      <w:pPr>
        <w:widowControl/>
        <w:spacing w:after="0" w:line="360" w:lineRule="auto"/>
        <w:rPr>
          <w:rFonts w:ascii="Times New Roman" w:hAnsi="Times New Roman"/>
          <w:sz w:val="28"/>
          <w:szCs w:val="28"/>
          <w:lang w:val="ru-RU"/>
        </w:rPr>
      </w:pPr>
      <w:r w:rsidRPr="007E59FC">
        <w:rPr>
          <w:rFonts w:ascii="Arial" w:eastAsia="Times New Roman" w:hAnsi="Arial" w:cs="Arial"/>
          <w:sz w:val="28"/>
          <w:szCs w:val="28"/>
          <w:bdr w:val="none" w:sz="0" w:space="0" w:color="auto" w:frame="1"/>
          <w:lang w:val="ru-RU" w:eastAsia="ru-RU"/>
        </w:rPr>
        <w:t> </w:t>
      </w:r>
    </w:p>
    <w:p w:rsidR="00866B98" w:rsidRDefault="00866B98" w:rsidP="00DF4B65">
      <w:pPr>
        <w:widowControl/>
        <w:spacing w:after="0" w:line="240" w:lineRule="auto"/>
        <w:rPr>
          <w:rFonts w:ascii="Times New Roman" w:hAnsi="Times New Roman"/>
          <w:color w:val="C00000"/>
          <w:sz w:val="28"/>
          <w:szCs w:val="28"/>
          <w:lang w:val="ru-RU"/>
        </w:rPr>
      </w:pPr>
    </w:p>
    <w:p w:rsidR="0083795D" w:rsidRDefault="0083795D" w:rsidP="00DF4B65">
      <w:pPr>
        <w:widowControl/>
        <w:spacing w:after="0" w:line="240" w:lineRule="auto"/>
        <w:rPr>
          <w:rFonts w:ascii="Times New Roman" w:hAnsi="Times New Roman"/>
          <w:color w:val="C00000"/>
          <w:sz w:val="28"/>
          <w:szCs w:val="28"/>
          <w:lang w:val="ru-RU"/>
        </w:rPr>
      </w:pPr>
    </w:p>
    <w:p w:rsidR="0083795D" w:rsidRDefault="0083795D" w:rsidP="00DF4B65">
      <w:pPr>
        <w:widowControl/>
        <w:spacing w:after="0" w:line="240" w:lineRule="auto"/>
        <w:rPr>
          <w:rFonts w:ascii="Times New Roman" w:hAnsi="Times New Roman"/>
          <w:sz w:val="28"/>
          <w:szCs w:val="28"/>
          <w:lang w:val="ru-RU"/>
        </w:rPr>
      </w:pPr>
    </w:p>
    <w:p w:rsidR="00866B98" w:rsidRDefault="00866B98" w:rsidP="00E93CE9">
      <w:pPr>
        <w:widowControl/>
        <w:spacing w:after="0" w:line="360" w:lineRule="auto"/>
        <w:rPr>
          <w:rFonts w:ascii="Times New Roman" w:hAnsi="Times New Roman"/>
          <w:sz w:val="28"/>
          <w:szCs w:val="28"/>
          <w:lang w:val="ru-RU"/>
        </w:rPr>
      </w:pPr>
    </w:p>
    <w:p w:rsidR="00866B98" w:rsidRDefault="00866B98" w:rsidP="00E93CE9">
      <w:pPr>
        <w:widowControl/>
        <w:spacing w:after="0" w:line="360" w:lineRule="auto"/>
        <w:rPr>
          <w:rFonts w:ascii="Times New Roman" w:hAnsi="Times New Roman"/>
          <w:sz w:val="28"/>
          <w:szCs w:val="28"/>
          <w:lang w:val="ru-RU"/>
        </w:rPr>
      </w:pPr>
    </w:p>
    <w:p w:rsidR="00866B98" w:rsidRDefault="00866B98" w:rsidP="00E93CE9">
      <w:pPr>
        <w:widowControl/>
        <w:spacing w:after="0" w:line="360" w:lineRule="auto"/>
        <w:rPr>
          <w:rFonts w:ascii="Times New Roman" w:hAnsi="Times New Roman"/>
          <w:sz w:val="28"/>
          <w:szCs w:val="28"/>
          <w:lang w:val="ru-RU"/>
        </w:rPr>
      </w:pPr>
    </w:p>
    <w:p w:rsidR="00866B98" w:rsidRDefault="00866B98" w:rsidP="00E93CE9">
      <w:pPr>
        <w:widowControl/>
        <w:spacing w:after="0" w:line="360" w:lineRule="auto"/>
        <w:rPr>
          <w:rFonts w:ascii="Times New Roman" w:hAnsi="Times New Roman"/>
          <w:sz w:val="28"/>
          <w:szCs w:val="28"/>
          <w:lang w:val="ru-RU"/>
        </w:rPr>
      </w:pPr>
    </w:p>
    <w:p w:rsidR="00866B98" w:rsidRDefault="00866B98" w:rsidP="00E93CE9">
      <w:pPr>
        <w:widowControl/>
        <w:spacing w:after="0" w:line="360" w:lineRule="auto"/>
        <w:rPr>
          <w:rFonts w:ascii="Times New Roman" w:hAnsi="Times New Roman"/>
          <w:sz w:val="28"/>
          <w:szCs w:val="28"/>
          <w:lang w:val="ru-RU"/>
        </w:rPr>
      </w:pPr>
    </w:p>
    <w:p w:rsidR="00866B98" w:rsidRDefault="00866B98" w:rsidP="00E93CE9">
      <w:pPr>
        <w:widowControl/>
        <w:spacing w:after="0" w:line="360" w:lineRule="auto"/>
        <w:rPr>
          <w:rFonts w:ascii="Times New Roman" w:hAnsi="Times New Roman"/>
          <w:sz w:val="28"/>
          <w:szCs w:val="28"/>
          <w:lang w:val="ru-RU"/>
        </w:rPr>
      </w:pPr>
    </w:p>
    <w:p w:rsidR="00866B98" w:rsidRPr="00E93CE9" w:rsidRDefault="00866B98" w:rsidP="00E93CE9">
      <w:pPr>
        <w:widowControl/>
        <w:spacing w:after="0" w:line="360" w:lineRule="auto"/>
        <w:rPr>
          <w:rFonts w:ascii="Times New Roman" w:hAnsi="Times New Roman"/>
          <w:sz w:val="28"/>
          <w:szCs w:val="28"/>
          <w:lang w:val="ru-RU"/>
        </w:rPr>
      </w:pPr>
    </w:p>
    <w:p w:rsidR="00A26321" w:rsidRPr="009C46BF" w:rsidRDefault="00B944D3" w:rsidP="009C46BF">
      <w:pPr>
        <w:pStyle w:val="a5"/>
        <w:widowControl/>
        <w:spacing w:after="0" w:line="360" w:lineRule="auto"/>
        <w:ind w:left="0" w:firstLine="709"/>
        <w:jc w:val="center"/>
        <w:rPr>
          <w:rFonts w:ascii="Times New Roman" w:eastAsia="Times New Roman" w:hAnsi="Times New Roman"/>
          <w:b/>
          <w:color w:val="000000"/>
          <w:sz w:val="28"/>
          <w:szCs w:val="28"/>
          <w:lang w:val="ru-RU" w:eastAsia="ru-RU"/>
        </w:rPr>
      </w:pPr>
      <w:r w:rsidRPr="00AA668D">
        <w:rPr>
          <w:rFonts w:ascii="Times New Roman" w:hAnsi="Times New Roman"/>
          <w:b/>
          <w:sz w:val="28"/>
          <w:szCs w:val="28"/>
          <w:lang w:val="ru-RU"/>
        </w:rPr>
        <w:lastRenderedPageBreak/>
        <w:t>3.2.</w:t>
      </w:r>
      <w:r w:rsidRPr="00AA668D">
        <w:rPr>
          <w:b/>
          <w:lang w:val="ru-RU"/>
        </w:rPr>
        <w:t xml:space="preserve"> </w:t>
      </w:r>
      <w:r w:rsidRPr="00AA668D">
        <w:rPr>
          <w:rFonts w:ascii="Times New Roman" w:eastAsia="Times New Roman" w:hAnsi="Times New Roman"/>
          <w:b/>
          <w:color w:val="000000"/>
          <w:sz w:val="28"/>
          <w:szCs w:val="28"/>
          <w:lang w:val="ru-RU" w:eastAsia="ru-RU"/>
        </w:rPr>
        <w:t>Программа формирования универсальных учебных действий</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В </w:t>
      </w:r>
      <w:r w:rsidR="00274CF0" w:rsidRPr="00641E93">
        <w:rPr>
          <w:rFonts w:ascii="Times New Roman" w:eastAsia="SchoolBookSanPin" w:hAnsi="Times New Roman"/>
          <w:sz w:val="28"/>
          <w:szCs w:val="28"/>
          <w:lang w:val="ru-RU"/>
        </w:rPr>
        <w:t xml:space="preserve">соотвествии с </w:t>
      </w:r>
      <w:r w:rsidRPr="00641E93">
        <w:rPr>
          <w:rFonts w:ascii="Times New Roman" w:eastAsia="SchoolBookSanPin" w:hAnsi="Times New Roman"/>
          <w:sz w:val="28"/>
          <w:szCs w:val="28"/>
          <w:lang w:val="ru-RU"/>
        </w:rPr>
        <w:t>ФГОС НОО программ</w:t>
      </w:r>
      <w:r w:rsidR="00274CF0" w:rsidRPr="00641E93">
        <w:rPr>
          <w:rFonts w:ascii="Times New Roman" w:eastAsia="SchoolBookSanPin" w:hAnsi="Times New Roman"/>
          <w:sz w:val="28"/>
          <w:szCs w:val="28"/>
          <w:lang w:val="ru-RU"/>
        </w:rPr>
        <w:t>а</w:t>
      </w:r>
      <w:r w:rsidRPr="00641E93">
        <w:rPr>
          <w:rFonts w:ascii="Times New Roman" w:eastAsia="SchoolBookSanPin" w:hAnsi="Times New Roman"/>
          <w:sz w:val="28"/>
          <w:szCs w:val="28"/>
          <w:lang w:val="ru-RU"/>
        </w:rPr>
        <w:t xml:space="preserve"> формирования универсальных (обобщённых) учебных действий (далее — УУД) </w:t>
      </w:r>
      <w:r w:rsidR="00274CF0" w:rsidRPr="00641E93">
        <w:rPr>
          <w:rFonts w:ascii="Times New Roman" w:eastAsia="SchoolBookSanPin" w:hAnsi="Times New Roman"/>
          <w:sz w:val="28"/>
          <w:szCs w:val="28"/>
          <w:lang w:val="ru-RU"/>
        </w:rPr>
        <w:t xml:space="preserve">имеет следующую </w:t>
      </w:r>
      <w:r w:rsidRPr="00641E93">
        <w:rPr>
          <w:rFonts w:ascii="Times New Roman" w:eastAsia="SchoolBookSanPin" w:hAnsi="Times New Roman"/>
          <w:sz w:val="28"/>
          <w:szCs w:val="28"/>
          <w:lang w:val="ru-RU"/>
        </w:rPr>
        <w:t>структур</w:t>
      </w:r>
      <w:r w:rsidR="00274CF0" w:rsidRPr="00641E93">
        <w:rPr>
          <w:rFonts w:ascii="Times New Roman" w:eastAsia="SchoolBookSanPin" w:hAnsi="Times New Roman"/>
          <w:sz w:val="28"/>
          <w:szCs w:val="28"/>
          <w:lang w:val="ru-RU"/>
        </w:rPr>
        <w:t>у</w:t>
      </w:r>
      <w:r w:rsidRPr="00641E93">
        <w:rPr>
          <w:rFonts w:ascii="Times New Roman" w:eastAsia="SchoolBookSanPin" w:hAnsi="Times New Roman"/>
          <w:sz w:val="28"/>
          <w:szCs w:val="28"/>
          <w:lang w:val="ru-RU"/>
        </w:rPr>
        <w:t>:</w:t>
      </w:r>
    </w:p>
    <w:p w:rsidR="00C062CA" w:rsidRDefault="00C062CA" w:rsidP="00110A21">
      <w:pPr>
        <w:pStyle w:val="a5"/>
        <w:numPr>
          <w:ilvl w:val="0"/>
          <w:numId w:val="4"/>
        </w:numPr>
        <w:tabs>
          <w:tab w:val="left" w:pos="851"/>
        </w:tabs>
        <w:spacing w:after="0" w:line="240" w:lineRule="auto"/>
        <w:ind w:left="0"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w:t>
      </w:r>
      <w:r w:rsidR="00A26321" w:rsidRPr="00C062CA">
        <w:rPr>
          <w:rFonts w:ascii="Times New Roman" w:eastAsia="SchoolBookSanPin" w:hAnsi="Times New Roman"/>
          <w:sz w:val="28"/>
          <w:szCs w:val="28"/>
          <w:lang w:val="ru-RU"/>
        </w:rPr>
        <w:t>писание взаимосвязи универсальных учебных действий с содержанием учебных предметов;</w:t>
      </w:r>
    </w:p>
    <w:p w:rsidR="00A26321" w:rsidRPr="00C062CA" w:rsidRDefault="00C062CA" w:rsidP="00110A21">
      <w:pPr>
        <w:pStyle w:val="a5"/>
        <w:numPr>
          <w:ilvl w:val="0"/>
          <w:numId w:val="4"/>
        </w:numPr>
        <w:tabs>
          <w:tab w:val="left" w:pos="851"/>
        </w:tabs>
        <w:spacing w:after="0" w:line="240" w:lineRule="auto"/>
        <w:ind w:left="0"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w:t>
      </w:r>
      <w:r w:rsidR="00A26321" w:rsidRPr="00C062CA">
        <w:rPr>
          <w:rFonts w:ascii="Times New Roman" w:eastAsia="SchoolBookSanPin" w:hAnsi="Times New Roman"/>
          <w:sz w:val="28"/>
          <w:szCs w:val="28"/>
          <w:lang w:val="ru-RU"/>
        </w:rPr>
        <w:t xml:space="preserve">арактеристика познавательных, коммуникативных и регулятивных универсальных </w:t>
      </w:r>
      <w:r w:rsidR="00550BAE" w:rsidRPr="00C062CA">
        <w:rPr>
          <w:rFonts w:ascii="Times New Roman" w:eastAsia="SchoolBookSanPin" w:hAnsi="Times New Roman"/>
          <w:sz w:val="28"/>
          <w:szCs w:val="28"/>
          <w:lang w:val="ru-RU"/>
        </w:rPr>
        <w:t xml:space="preserve">учебных </w:t>
      </w:r>
      <w:r w:rsidR="00A26321" w:rsidRPr="00C062CA">
        <w:rPr>
          <w:rFonts w:ascii="Times New Roman" w:eastAsia="SchoolBookSanPin" w:hAnsi="Times New Roman"/>
          <w:sz w:val="28"/>
          <w:szCs w:val="28"/>
          <w:lang w:val="ru-RU"/>
        </w:rPr>
        <w:t>действий.</w:t>
      </w:r>
    </w:p>
    <w:p w:rsidR="00C062CA" w:rsidRDefault="00C062CA" w:rsidP="00AA668D">
      <w:pPr>
        <w:spacing w:after="0" w:line="240" w:lineRule="auto"/>
        <w:ind w:firstLine="709"/>
        <w:jc w:val="both"/>
        <w:rPr>
          <w:rFonts w:ascii="Times New Roman" w:eastAsia="SchoolBookSanPin" w:hAnsi="Times New Roman"/>
          <w:sz w:val="28"/>
          <w:szCs w:val="28"/>
          <w:lang w:val="ru-RU"/>
        </w:rPr>
      </w:pPr>
    </w:p>
    <w:p w:rsidR="00A26321" w:rsidRPr="00387C00" w:rsidRDefault="0065147D" w:rsidP="00387C00">
      <w:pPr>
        <w:spacing w:after="0" w:line="240" w:lineRule="auto"/>
        <w:ind w:firstLine="709"/>
        <w:jc w:val="both"/>
        <w:rPr>
          <w:rFonts w:ascii="Times New Roman" w:eastAsia="SchoolBookSanPin" w:hAnsi="Times New Roman"/>
          <w:b/>
          <w:sz w:val="28"/>
          <w:szCs w:val="28"/>
          <w:lang w:val="ru-RU"/>
        </w:rPr>
      </w:pPr>
      <w:r w:rsidRPr="00387C00">
        <w:rPr>
          <w:rFonts w:ascii="Times New Roman" w:eastAsia="SchoolBookSanPin" w:hAnsi="Times New Roman"/>
          <w:sz w:val="28"/>
          <w:szCs w:val="28"/>
          <w:lang w:val="ru-RU"/>
        </w:rPr>
        <w:t>Цель</w:t>
      </w:r>
      <w:r w:rsidR="00A26321" w:rsidRPr="00387C00">
        <w:rPr>
          <w:rFonts w:ascii="Times New Roman" w:eastAsia="SchoolBookSanPin" w:hAnsi="Times New Roman"/>
          <w:sz w:val="28"/>
          <w:szCs w:val="28"/>
          <w:lang w:val="ru-RU"/>
        </w:rPr>
        <w:t xml:space="preserve"> развития </w:t>
      </w:r>
      <w:r w:rsidR="00DE7B1C" w:rsidRPr="00387C00">
        <w:rPr>
          <w:rFonts w:ascii="Times New Roman" w:eastAsia="SchoolBookSanPin" w:hAnsi="Times New Roman"/>
          <w:sz w:val="28"/>
          <w:szCs w:val="28"/>
          <w:lang w:val="ru-RU"/>
        </w:rPr>
        <w:t>обучающихся</w:t>
      </w:r>
      <w:r w:rsidR="00A26321" w:rsidRPr="00387C00">
        <w:rPr>
          <w:rFonts w:ascii="Times New Roman" w:eastAsia="SchoolBookSanPin" w:hAnsi="Times New Roman"/>
          <w:sz w:val="28"/>
          <w:szCs w:val="28"/>
          <w:lang w:val="ru-RU"/>
        </w:rPr>
        <w:t xml:space="preserve"> как приоритетной </w:t>
      </w:r>
      <w:r w:rsidR="005C2BF7" w:rsidRPr="00387C00">
        <w:rPr>
          <w:rFonts w:ascii="Times New Roman" w:eastAsia="SchoolBookSanPin" w:hAnsi="Times New Roman"/>
          <w:sz w:val="28"/>
          <w:szCs w:val="28"/>
          <w:lang w:val="ru-RU"/>
        </w:rPr>
        <w:t xml:space="preserve">на уровне начального общего </w:t>
      </w:r>
      <w:r w:rsidR="00A26321" w:rsidRPr="00387C00">
        <w:rPr>
          <w:rFonts w:ascii="Times New Roman" w:eastAsia="SchoolBookSanPin" w:hAnsi="Times New Roman"/>
          <w:sz w:val="28"/>
          <w:szCs w:val="28"/>
          <w:lang w:val="ru-RU"/>
        </w:rPr>
        <w:t xml:space="preserve">образования </w:t>
      </w:r>
      <w:r w:rsidR="005C2BF7" w:rsidRPr="00387C00">
        <w:rPr>
          <w:rFonts w:ascii="Times New Roman" w:eastAsia="SchoolBookSanPin" w:hAnsi="Times New Roman"/>
          <w:sz w:val="28"/>
          <w:szCs w:val="28"/>
          <w:lang w:val="ru-RU"/>
        </w:rPr>
        <w:t xml:space="preserve">реализуется </w:t>
      </w:r>
      <w:r w:rsidRPr="00387C00">
        <w:rPr>
          <w:rFonts w:ascii="Times New Roman" w:eastAsia="SchoolBookSanPin" w:hAnsi="Times New Roman"/>
          <w:sz w:val="28"/>
          <w:szCs w:val="28"/>
          <w:lang w:val="ru-RU"/>
        </w:rPr>
        <w:t xml:space="preserve">через </w:t>
      </w:r>
      <w:r w:rsidR="005C2BF7" w:rsidRPr="00387C00">
        <w:rPr>
          <w:rFonts w:ascii="Times New Roman" w:eastAsia="SchoolBookSanPin" w:hAnsi="Times New Roman"/>
          <w:sz w:val="28"/>
          <w:szCs w:val="28"/>
          <w:lang w:val="ru-RU"/>
        </w:rPr>
        <w:t>установлени</w:t>
      </w:r>
      <w:r w:rsidRPr="00387C00">
        <w:rPr>
          <w:rFonts w:ascii="Times New Roman" w:eastAsia="SchoolBookSanPin" w:hAnsi="Times New Roman"/>
          <w:sz w:val="28"/>
          <w:szCs w:val="28"/>
          <w:lang w:val="ru-RU"/>
        </w:rPr>
        <w:t>е</w:t>
      </w:r>
      <w:r w:rsidR="005C2BF7" w:rsidRPr="00387C00">
        <w:rPr>
          <w:rFonts w:ascii="Times New Roman" w:eastAsia="SchoolBookSanPin" w:hAnsi="Times New Roman"/>
          <w:sz w:val="28"/>
          <w:szCs w:val="28"/>
          <w:lang w:val="ru-RU"/>
        </w:rPr>
        <w:t xml:space="preserve"> </w:t>
      </w:r>
      <w:r w:rsidR="00A26321" w:rsidRPr="00387C00">
        <w:rPr>
          <w:rFonts w:ascii="Times New Roman" w:eastAsia="SchoolBookSanPin" w:hAnsi="Times New Roman"/>
          <w:sz w:val="28"/>
          <w:szCs w:val="28"/>
          <w:lang w:val="ru-RU"/>
        </w:rPr>
        <w:t>связ</w:t>
      </w:r>
      <w:r w:rsidR="005C2BF7" w:rsidRPr="00387C00">
        <w:rPr>
          <w:rFonts w:ascii="Times New Roman" w:eastAsia="SchoolBookSanPin" w:hAnsi="Times New Roman"/>
          <w:sz w:val="28"/>
          <w:szCs w:val="28"/>
          <w:lang w:val="ru-RU"/>
        </w:rPr>
        <w:t xml:space="preserve">и </w:t>
      </w:r>
      <w:r w:rsidR="00A26321" w:rsidRPr="00387C00">
        <w:rPr>
          <w:rFonts w:ascii="Times New Roman" w:eastAsia="SchoolBookSanPin" w:hAnsi="Times New Roman"/>
          <w:sz w:val="28"/>
          <w:szCs w:val="28"/>
          <w:lang w:val="ru-RU"/>
        </w:rPr>
        <w:t>и взаимодействи</w:t>
      </w:r>
      <w:r w:rsidR="005C2BF7" w:rsidRPr="00387C00">
        <w:rPr>
          <w:rFonts w:ascii="Times New Roman" w:eastAsia="SchoolBookSanPin" w:hAnsi="Times New Roman"/>
          <w:sz w:val="28"/>
          <w:szCs w:val="28"/>
          <w:lang w:val="ru-RU"/>
        </w:rPr>
        <w:t>я</w:t>
      </w:r>
      <w:r w:rsidR="00A26321" w:rsidRPr="00387C00">
        <w:rPr>
          <w:rFonts w:ascii="Times New Roman" w:eastAsia="SchoolBookSanPin" w:hAnsi="Times New Roman"/>
          <w:sz w:val="28"/>
          <w:szCs w:val="28"/>
          <w:lang w:val="ru-RU"/>
        </w:rPr>
        <w:t xml:space="preserve"> между освоением предметного содержания обучения и достижениями обучающегося </w:t>
      </w:r>
      <w:r w:rsidRPr="00387C00">
        <w:rPr>
          <w:rFonts w:ascii="Times New Roman" w:eastAsia="SchoolBookSanPin" w:hAnsi="Times New Roman"/>
          <w:sz w:val="28"/>
          <w:szCs w:val="28"/>
          <w:lang w:val="ru-RU"/>
        </w:rPr>
        <w:br/>
      </w:r>
      <w:r w:rsidR="00A26321" w:rsidRPr="00387C00">
        <w:rPr>
          <w:rFonts w:ascii="Times New Roman" w:eastAsia="SchoolBookSanPin" w:hAnsi="Times New Roman"/>
          <w:sz w:val="28"/>
          <w:szCs w:val="28"/>
          <w:lang w:val="ru-RU"/>
        </w:rPr>
        <w:t xml:space="preserve">в области метапредметных результатов. </w:t>
      </w:r>
      <w:r w:rsidR="00A26321" w:rsidRPr="00387C00">
        <w:rPr>
          <w:rFonts w:ascii="Times New Roman" w:eastAsia="SchoolBookSanPin" w:hAnsi="Times New Roman"/>
          <w:b/>
          <w:sz w:val="28"/>
          <w:szCs w:val="28"/>
          <w:lang w:val="ru-RU"/>
        </w:rPr>
        <w:t xml:space="preserve">Это взаимодействие проявляется </w:t>
      </w:r>
      <w:r w:rsidRPr="00387C00">
        <w:rPr>
          <w:rFonts w:ascii="Times New Roman" w:eastAsia="SchoolBookSanPin" w:hAnsi="Times New Roman"/>
          <w:b/>
          <w:sz w:val="28"/>
          <w:szCs w:val="28"/>
          <w:lang w:val="ru-RU"/>
        </w:rPr>
        <w:br/>
      </w:r>
      <w:r w:rsidR="00A26321" w:rsidRPr="00387C00">
        <w:rPr>
          <w:rFonts w:ascii="Times New Roman" w:eastAsia="SchoolBookSanPin" w:hAnsi="Times New Roman"/>
          <w:b/>
          <w:sz w:val="28"/>
          <w:szCs w:val="28"/>
          <w:lang w:val="ru-RU"/>
        </w:rPr>
        <w:t>в следующем:</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предметные знания, умения и способы деятельности являются содержательной основой становления УУД;</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развивающиеся УУД обеспечивают протекание учебного процесса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с субъектами образовательного процесса);</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составляющих его операций</w:t>
      </w:r>
      <w:r w:rsidR="005C2BF7" w:rsidRPr="00641E93">
        <w:rPr>
          <w:rFonts w:ascii="Times New Roman" w:eastAsia="SchoolBookSanPin" w:hAnsi="Times New Roman"/>
          <w:sz w:val="28"/>
          <w:szCs w:val="28"/>
          <w:lang w:val="ru-RU"/>
        </w:rPr>
        <w:t xml:space="preserve">, что </w:t>
      </w:r>
      <w:r w:rsidRPr="00641E93">
        <w:rPr>
          <w:rFonts w:ascii="Times New Roman" w:eastAsia="SchoolBookSanPin" w:hAnsi="Times New Roman"/>
          <w:sz w:val="28"/>
          <w:szCs w:val="28"/>
          <w:lang w:val="ru-RU"/>
        </w:rPr>
        <w:t>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26321" w:rsidRPr="00B36976" w:rsidRDefault="00A26321" w:rsidP="00AA668D">
      <w:pPr>
        <w:spacing w:after="0" w:line="240" w:lineRule="auto"/>
        <w:ind w:firstLine="709"/>
        <w:jc w:val="both"/>
        <w:rPr>
          <w:b/>
          <w:sz w:val="28"/>
          <w:szCs w:val="28"/>
          <w:lang w:val="ru-RU"/>
        </w:rPr>
      </w:pPr>
      <w:r w:rsidRPr="00641E93">
        <w:rPr>
          <w:rFonts w:ascii="Times New Roman" w:eastAsia="SchoolBookSanPin" w:hAnsi="Times New Roman"/>
          <w:sz w:val="28"/>
          <w:szCs w:val="28"/>
          <w:lang w:val="ru-RU"/>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к вариативному восприятию предметного содержания в условиях реального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виртуального представления экранных (виртуальных) моделей изучаемых объектов, сюжетов, процессов.</w:t>
      </w:r>
    </w:p>
    <w:p w:rsidR="00387C00" w:rsidRDefault="00387C00" w:rsidP="00387C00">
      <w:pPr>
        <w:spacing w:after="0" w:line="240" w:lineRule="auto"/>
        <w:ind w:firstLine="709"/>
        <w:jc w:val="center"/>
        <w:rPr>
          <w:rFonts w:ascii="Times New Roman" w:eastAsia="Times New Roman" w:hAnsi="Times New Roman"/>
          <w:color w:val="000000"/>
          <w:sz w:val="28"/>
          <w:szCs w:val="26"/>
          <w:lang w:val="ru-RU" w:eastAsia="ru-RU"/>
        </w:rPr>
      </w:pPr>
    </w:p>
    <w:p w:rsidR="00387C00" w:rsidRPr="00387C00" w:rsidRDefault="00387C00" w:rsidP="00387C00">
      <w:pPr>
        <w:spacing w:after="0" w:line="240" w:lineRule="auto"/>
        <w:ind w:firstLine="709"/>
        <w:jc w:val="center"/>
        <w:rPr>
          <w:rFonts w:ascii="Times New Roman" w:eastAsia="SchoolBookSanPin" w:hAnsi="Times New Roman"/>
          <w:b/>
          <w:bCs/>
          <w:sz w:val="32"/>
          <w:szCs w:val="28"/>
          <w:lang w:val="ru-RU"/>
        </w:rPr>
      </w:pPr>
      <w:r w:rsidRPr="00387C00">
        <w:rPr>
          <w:rFonts w:ascii="Times New Roman" w:eastAsia="Times New Roman" w:hAnsi="Times New Roman"/>
          <w:b/>
          <w:color w:val="000000"/>
          <w:sz w:val="28"/>
          <w:szCs w:val="26"/>
          <w:lang w:val="ru-RU" w:eastAsia="ru-RU"/>
        </w:rPr>
        <w:t>Характеристик</w:t>
      </w:r>
      <w:r>
        <w:rPr>
          <w:rFonts w:ascii="Times New Roman" w:eastAsia="Times New Roman" w:hAnsi="Times New Roman"/>
          <w:b/>
          <w:color w:val="000000"/>
          <w:sz w:val="28"/>
          <w:szCs w:val="26"/>
          <w:lang w:val="ru-RU" w:eastAsia="ru-RU"/>
        </w:rPr>
        <w:t>а</w:t>
      </w:r>
      <w:r w:rsidRPr="00387C00">
        <w:rPr>
          <w:rFonts w:ascii="Times New Roman" w:eastAsia="Times New Roman" w:hAnsi="Times New Roman"/>
          <w:b/>
          <w:color w:val="000000"/>
          <w:sz w:val="28"/>
          <w:szCs w:val="26"/>
          <w:lang w:val="ru-RU" w:eastAsia="ru-RU"/>
        </w:rPr>
        <w:t xml:space="preserve"> регулятивных, познавательных, коммуникативных универсальных учебных действий обучающихся</w:t>
      </w:r>
    </w:p>
    <w:p w:rsidR="00387C00" w:rsidRDefault="00387C00" w:rsidP="00AA668D">
      <w:pPr>
        <w:spacing w:after="0" w:line="240" w:lineRule="auto"/>
        <w:ind w:firstLine="709"/>
        <w:jc w:val="both"/>
        <w:rPr>
          <w:rFonts w:ascii="Times New Roman" w:eastAsia="SchoolBookSanPin" w:hAnsi="Times New Roman"/>
          <w:bCs/>
          <w:sz w:val="28"/>
          <w:szCs w:val="28"/>
          <w:lang w:val="ru-RU"/>
        </w:rPr>
      </w:pPr>
    </w:p>
    <w:p w:rsidR="00387C00" w:rsidRDefault="00387C00" w:rsidP="00387C00">
      <w:pPr>
        <w:spacing w:after="0" w:line="240" w:lineRule="auto"/>
        <w:ind w:firstLine="709"/>
        <w:jc w:val="both"/>
        <w:rPr>
          <w:rFonts w:ascii="Times New Roman" w:eastAsia="SchoolBookSanPin" w:hAnsi="Times New Roman"/>
          <w:sz w:val="28"/>
          <w:szCs w:val="28"/>
          <w:lang w:val="ru-RU"/>
        </w:rPr>
      </w:pPr>
      <w:r w:rsidRPr="00387C00">
        <w:rPr>
          <w:rFonts w:ascii="Times New Roman" w:eastAsia="SchoolBookSanPin" w:hAnsi="Times New Roman"/>
          <w:b/>
          <w:bCs/>
          <w:sz w:val="28"/>
          <w:szCs w:val="28"/>
          <w:lang w:val="ru-RU"/>
        </w:rPr>
        <w:t xml:space="preserve">Регулятивные </w:t>
      </w:r>
      <w:r w:rsidRPr="00387C00">
        <w:rPr>
          <w:rFonts w:ascii="Times New Roman" w:eastAsia="SchoolBookSanPin" w:hAnsi="Times New Roman"/>
          <w:b/>
          <w:sz w:val="28"/>
          <w:szCs w:val="28"/>
          <w:lang w:val="ru-RU"/>
        </w:rPr>
        <w:t>универсальные учебные действия</w:t>
      </w:r>
      <w:r w:rsidRPr="00641E93">
        <w:rPr>
          <w:rFonts w:ascii="Times New Roman" w:eastAsia="SchoolBookSanPin" w:hAnsi="Times New Roman"/>
          <w:sz w:val="28"/>
          <w:szCs w:val="28"/>
          <w:lang w:val="ru-RU"/>
        </w:rPr>
        <w:t xml:space="preserve"> – это совокупность учебных операций, обеспечивающих становление рефлексивных качеств субъекта учебной деятельности (на уровне начального общего образованияих формирование осуществляется на пропедевтическом уровне). </w:t>
      </w:r>
    </w:p>
    <w:p w:rsidR="00387C00" w:rsidRPr="00641E93" w:rsidRDefault="00387C00" w:rsidP="00387C00">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Выделяются шесть групп операций:</w:t>
      </w:r>
    </w:p>
    <w:p w:rsidR="00387C00" w:rsidRPr="00641E93" w:rsidRDefault="00387C00" w:rsidP="00387C00">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1) принимать и удерживать учебную задачу;</w:t>
      </w:r>
    </w:p>
    <w:p w:rsidR="00387C00" w:rsidRPr="00641E93" w:rsidRDefault="00387C00" w:rsidP="00387C00">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lastRenderedPageBreak/>
        <w:t>2) планировать её решение;</w:t>
      </w:r>
    </w:p>
    <w:p w:rsidR="00387C00" w:rsidRPr="00641E93" w:rsidRDefault="00387C00" w:rsidP="00387C00">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3) контролировать полученный результат деятельности;</w:t>
      </w:r>
    </w:p>
    <w:p w:rsidR="00387C00" w:rsidRPr="00641E93" w:rsidRDefault="00387C00" w:rsidP="00387C00">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4) контролировать процесс деятельности, его соответствие выбранному способу;</w:t>
      </w:r>
    </w:p>
    <w:p w:rsidR="00387C00" w:rsidRPr="00641E93" w:rsidRDefault="00387C00" w:rsidP="00387C00">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5) предвидеть (прогнозировать) трудности и ошибки при решении данной учебной задачи;</w:t>
      </w:r>
    </w:p>
    <w:p w:rsidR="00387C00" w:rsidRPr="00641E93" w:rsidRDefault="00387C00" w:rsidP="00387C00">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6) корректировать при необходимости процесс деятельности.</w:t>
      </w:r>
    </w:p>
    <w:p w:rsidR="00387C00" w:rsidRPr="00641E93" w:rsidRDefault="00387C00" w:rsidP="00387C00">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87C00" w:rsidRDefault="00387C00" w:rsidP="00387C00">
      <w:pPr>
        <w:spacing w:after="0" w:line="240" w:lineRule="auto"/>
        <w:jc w:val="both"/>
        <w:rPr>
          <w:rFonts w:ascii="Times New Roman" w:eastAsia="SchoolBookSanPin" w:hAnsi="Times New Roman"/>
          <w:b/>
          <w:bCs/>
          <w:sz w:val="28"/>
          <w:szCs w:val="28"/>
          <w:lang w:val="ru-RU"/>
        </w:rPr>
      </w:pP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387C00">
        <w:rPr>
          <w:rFonts w:ascii="Times New Roman" w:eastAsia="SchoolBookSanPin" w:hAnsi="Times New Roman"/>
          <w:b/>
          <w:bCs/>
          <w:sz w:val="28"/>
          <w:szCs w:val="28"/>
          <w:lang w:val="ru-RU"/>
        </w:rPr>
        <w:t xml:space="preserve">Познавательные </w:t>
      </w:r>
      <w:r w:rsidRPr="00387C00">
        <w:rPr>
          <w:rFonts w:ascii="Times New Roman" w:eastAsia="SchoolBookSanPin" w:hAnsi="Times New Roman"/>
          <w:b/>
          <w:sz w:val="28"/>
          <w:szCs w:val="28"/>
          <w:lang w:val="ru-RU"/>
        </w:rPr>
        <w:t>универсальные учебные действия</w:t>
      </w:r>
      <w:r w:rsidRPr="00641E93">
        <w:rPr>
          <w:rFonts w:ascii="Times New Roman" w:eastAsia="SchoolBookSanPin" w:hAnsi="Times New Roman"/>
          <w:sz w:val="28"/>
          <w:szCs w:val="28"/>
          <w:lang w:val="ru-RU"/>
        </w:rPr>
        <w:t xml:space="preserve"> представляют совокупность операций, участвующих в учебно-познавательной деятельности. К ним относятся:</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w:t>
      </w:r>
      <w:r w:rsidR="004C6D85" w:rsidRPr="00641E93">
        <w:rPr>
          <w:rFonts w:ascii="Times New Roman" w:eastAsia="SchoolBookSanPin" w:hAnsi="Times New Roman"/>
          <w:sz w:val="28"/>
          <w:szCs w:val="28"/>
          <w:lang w:val="ru-RU"/>
        </w:rPr>
        <w:t>другое</w:t>
      </w:r>
      <w:r w:rsidRPr="00641E93">
        <w:rPr>
          <w:rFonts w:ascii="Times New Roman" w:eastAsia="SchoolBookSanPin" w:hAnsi="Times New Roman"/>
          <w:sz w:val="28"/>
          <w:szCs w:val="28"/>
          <w:lang w:val="ru-RU"/>
        </w:rPr>
        <w:t>);</w:t>
      </w:r>
    </w:p>
    <w:p w:rsidR="00A26321" w:rsidRPr="00641E93" w:rsidRDefault="00B42DE5" w:rsidP="00AA668D">
      <w:pPr>
        <w:spacing w:after="0" w:line="240" w:lineRule="auto"/>
        <w:ind w:firstLine="709"/>
        <w:jc w:val="both"/>
        <w:rPr>
          <w:rFonts w:ascii="Times New Roman" w:eastAsia="SchoolBookSanPin" w:hAnsi="Times New Roman"/>
          <w:color w:val="FF0000"/>
          <w:sz w:val="28"/>
          <w:szCs w:val="28"/>
          <w:lang w:val="ru-RU"/>
        </w:rPr>
      </w:pPr>
      <w:r w:rsidRPr="00641E93">
        <w:rPr>
          <w:rFonts w:ascii="Times New Roman" w:eastAsia="SchoolBookSanPin" w:hAnsi="Times New Roman"/>
          <w:sz w:val="28"/>
          <w:szCs w:val="28"/>
          <w:lang w:val="ru-RU"/>
        </w:rPr>
        <w:t xml:space="preserve">базовые </w:t>
      </w:r>
      <w:r w:rsidR="00A26321" w:rsidRPr="00641E93">
        <w:rPr>
          <w:rFonts w:ascii="Times New Roman" w:eastAsia="SchoolBookSanPin" w:hAnsi="Times New Roman"/>
          <w:sz w:val="28"/>
          <w:szCs w:val="28"/>
          <w:lang w:val="ru-RU"/>
        </w:rPr>
        <w:t xml:space="preserve">логические </w:t>
      </w:r>
      <w:r w:rsidRPr="00641E93">
        <w:rPr>
          <w:rFonts w:ascii="Times New Roman" w:eastAsia="SchoolBookSanPin" w:hAnsi="Times New Roman"/>
          <w:sz w:val="28"/>
          <w:szCs w:val="28"/>
          <w:lang w:val="ru-RU"/>
        </w:rPr>
        <w:t xml:space="preserve">и базовые исследоватльские </w:t>
      </w:r>
      <w:r w:rsidR="00A26321" w:rsidRPr="00641E93">
        <w:rPr>
          <w:rFonts w:ascii="Times New Roman" w:eastAsia="SchoolBookSanPin" w:hAnsi="Times New Roman"/>
          <w:sz w:val="28"/>
          <w:szCs w:val="28"/>
          <w:lang w:val="ru-RU"/>
        </w:rPr>
        <w:t>операции (сравнение, анализ, обобщение, классификация, сериация</w:t>
      </w:r>
      <w:r w:rsidRPr="00641E93">
        <w:rPr>
          <w:rFonts w:ascii="Times New Roman" w:eastAsia="SchoolBookSanPin" w:hAnsi="Times New Roman"/>
          <w:sz w:val="28"/>
          <w:szCs w:val="28"/>
          <w:lang w:val="ru-RU"/>
        </w:rPr>
        <w:t xml:space="preserve">, выдвижение предположений, проведение опыта, мини-исследования и </w:t>
      </w:r>
      <w:r w:rsidR="004C6D85" w:rsidRPr="00641E93">
        <w:rPr>
          <w:rFonts w:ascii="Times New Roman" w:eastAsia="SchoolBookSanPin" w:hAnsi="Times New Roman"/>
          <w:sz w:val="28"/>
          <w:szCs w:val="28"/>
          <w:lang w:val="ru-RU"/>
        </w:rPr>
        <w:t>другое</w:t>
      </w:r>
      <w:r w:rsidR="00A26321" w:rsidRPr="00641E93">
        <w:rPr>
          <w:rFonts w:ascii="Times New Roman" w:eastAsia="SchoolBookSanPin" w:hAnsi="Times New Roman"/>
          <w:sz w:val="28"/>
          <w:szCs w:val="28"/>
          <w:lang w:val="ru-RU"/>
        </w:rPr>
        <w:t>);</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Познавательные универсальные учебные действия становятся предпосылкой формирования способности </w:t>
      </w:r>
      <w:r w:rsidR="00DE7B1C" w:rsidRPr="00641E93">
        <w:rPr>
          <w:rFonts w:ascii="Times New Roman" w:eastAsia="SchoolBookSanPin" w:hAnsi="Times New Roman"/>
          <w:sz w:val="28"/>
          <w:szCs w:val="28"/>
          <w:lang w:val="ru-RU"/>
        </w:rPr>
        <w:t>обучающегося</w:t>
      </w:r>
      <w:r w:rsidRPr="00641E93">
        <w:rPr>
          <w:rFonts w:ascii="Times New Roman" w:eastAsia="SchoolBookSanPin" w:hAnsi="Times New Roman"/>
          <w:sz w:val="28"/>
          <w:szCs w:val="28"/>
          <w:lang w:val="ru-RU"/>
        </w:rPr>
        <w:t xml:space="preserve"> к самообразованию и саморазвитию.</w:t>
      </w:r>
    </w:p>
    <w:p w:rsidR="00387C00" w:rsidRDefault="00387C00" w:rsidP="00AA668D">
      <w:pPr>
        <w:spacing w:after="0" w:line="240" w:lineRule="auto"/>
        <w:ind w:firstLine="709"/>
        <w:jc w:val="both"/>
        <w:rPr>
          <w:rFonts w:ascii="Times New Roman" w:eastAsia="SchoolBookSanPin" w:hAnsi="Times New Roman"/>
          <w:b/>
          <w:bCs/>
          <w:sz w:val="28"/>
          <w:szCs w:val="28"/>
          <w:lang w:val="ru-RU"/>
        </w:rPr>
      </w:pP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387C00">
        <w:rPr>
          <w:rFonts w:ascii="Times New Roman" w:eastAsia="SchoolBookSanPin" w:hAnsi="Times New Roman"/>
          <w:b/>
          <w:bCs/>
          <w:sz w:val="28"/>
          <w:szCs w:val="28"/>
          <w:lang w:val="ru-RU"/>
        </w:rPr>
        <w:t xml:space="preserve">Коммуникативные </w:t>
      </w:r>
      <w:r w:rsidRPr="00387C00">
        <w:rPr>
          <w:rFonts w:ascii="Times New Roman" w:eastAsia="SchoolBookSanPin" w:hAnsi="Times New Roman"/>
          <w:b/>
          <w:sz w:val="28"/>
          <w:szCs w:val="28"/>
          <w:lang w:val="ru-RU"/>
        </w:rPr>
        <w:t>универсальные учебные действия</w:t>
      </w:r>
      <w:r w:rsidRPr="00641E93">
        <w:rPr>
          <w:rFonts w:ascii="Times New Roman" w:eastAsia="SchoolBookSanPin" w:hAnsi="Times New Roman"/>
          <w:sz w:val="28"/>
          <w:szCs w:val="28"/>
          <w:lang w:val="ru-RU"/>
        </w:rPr>
        <w:t xml:space="preserve"> являются основанием </w:t>
      </w:r>
      <w:r w:rsidR="005C2BF7"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для формирования готовности </w:t>
      </w:r>
      <w:r w:rsidR="00DE7B1C" w:rsidRPr="00641E93">
        <w:rPr>
          <w:rFonts w:ascii="Times New Roman" w:eastAsia="SchoolBookSanPin" w:hAnsi="Times New Roman"/>
          <w:sz w:val="28"/>
          <w:szCs w:val="28"/>
          <w:lang w:val="ru-RU"/>
        </w:rPr>
        <w:t>обучающегося</w:t>
      </w:r>
      <w:r w:rsidRPr="00641E93">
        <w:rPr>
          <w:rFonts w:ascii="Times New Roman" w:eastAsia="SchoolBookSanPin" w:hAnsi="Times New Roman"/>
          <w:sz w:val="28"/>
          <w:szCs w:val="28"/>
          <w:lang w:val="ru-RU"/>
        </w:rPr>
        <w:t xml:space="preserve"> к информационному взаимодействию </w:t>
      </w:r>
      <w:r w:rsidR="005C2BF7"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w:t>
      </w:r>
      <w:r w:rsidR="00B42DE5" w:rsidRPr="00641E93">
        <w:rPr>
          <w:rFonts w:ascii="Times New Roman" w:eastAsia="SchoolBookSanPin" w:hAnsi="Times New Roman"/>
          <w:sz w:val="28"/>
          <w:szCs w:val="28"/>
          <w:lang w:val="ru-RU"/>
        </w:rPr>
        <w:t>, используя</w:t>
      </w:r>
      <w:r w:rsidRPr="00641E93">
        <w:rPr>
          <w:rFonts w:ascii="Times New Roman" w:eastAsia="SchoolBookSanPin" w:hAnsi="Times New Roman"/>
          <w:color w:val="FF0000"/>
          <w:sz w:val="28"/>
          <w:szCs w:val="28"/>
          <w:lang w:val="ru-RU"/>
        </w:rPr>
        <w:t xml:space="preserve"> </w:t>
      </w:r>
      <w:r w:rsidRPr="00641E93">
        <w:rPr>
          <w:rFonts w:ascii="Times New Roman" w:eastAsia="SchoolBookSanPin" w:hAnsi="Times New Roman"/>
          <w:sz w:val="28"/>
          <w:szCs w:val="28"/>
          <w:lang w:val="ru-RU"/>
        </w:rPr>
        <w:t>цифров</w:t>
      </w:r>
      <w:r w:rsidR="00B42DE5" w:rsidRPr="00641E93">
        <w:rPr>
          <w:rFonts w:ascii="Times New Roman" w:eastAsia="SchoolBookSanPin" w:hAnsi="Times New Roman"/>
          <w:sz w:val="28"/>
          <w:szCs w:val="28"/>
          <w:lang w:val="ru-RU"/>
        </w:rPr>
        <w:t>ую</w:t>
      </w:r>
      <w:r w:rsidRPr="00641E93">
        <w:rPr>
          <w:rFonts w:ascii="Times New Roman" w:eastAsia="SchoolBookSanPin" w:hAnsi="Times New Roman"/>
          <w:sz w:val="28"/>
          <w:szCs w:val="28"/>
          <w:lang w:val="ru-RU"/>
        </w:rPr>
        <w:t xml:space="preserve"> образовательн</w:t>
      </w:r>
      <w:r w:rsidR="00B42DE5" w:rsidRPr="00641E93">
        <w:rPr>
          <w:rFonts w:ascii="Times New Roman" w:eastAsia="SchoolBookSanPin" w:hAnsi="Times New Roman"/>
          <w:sz w:val="28"/>
          <w:szCs w:val="28"/>
          <w:lang w:val="ru-RU"/>
        </w:rPr>
        <w:t>ую</w:t>
      </w:r>
      <w:r w:rsidRPr="00641E93">
        <w:rPr>
          <w:rFonts w:ascii="Times New Roman" w:eastAsia="SchoolBookSanPin" w:hAnsi="Times New Roman"/>
          <w:sz w:val="28"/>
          <w:szCs w:val="28"/>
          <w:lang w:val="ru-RU"/>
        </w:rPr>
        <w:t xml:space="preserve"> сред</w:t>
      </w:r>
      <w:r w:rsidR="00B42DE5" w:rsidRPr="00641E93">
        <w:rPr>
          <w:rFonts w:ascii="Times New Roman" w:eastAsia="SchoolBookSanPin" w:hAnsi="Times New Roman"/>
          <w:sz w:val="28"/>
          <w:szCs w:val="28"/>
          <w:lang w:val="ru-RU"/>
        </w:rPr>
        <w:t>у</w:t>
      </w:r>
      <w:r w:rsidRPr="00641E93">
        <w:rPr>
          <w:rFonts w:ascii="Times New Roman" w:eastAsia="SchoolBookSanPin" w:hAnsi="Times New Roman"/>
          <w:sz w:val="28"/>
          <w:szCs w:val="28"/>
          <w:lang w:val="ru-RU"/>
        </w:rPr>
        <w:t xml:space="preserve"> класса, </w:t>
      </w:r>
      <w:r w:rsidR="005C2BF7" w:rsidRPr="00641E93">
        <w:rPr>
          <w:rFonts w:ascii="Times New Roman" w:eastAsia="SchoolBookSanPin" w:hAnsi="Times New Roman"/>
          <w:sz w:val="28"/>
          <w:szCs w:val="28"/>
          <w:lang w:val="ru-RU"/>
        </w:rPr>
        <w:t>образовательной организации</w:t>
      </w:r>
      <w:r w:rsidRPr="00641E93">
        <w:rPr>
          <w:rFonts w:ascii="Times New Roman" w:eastAsia="SchoolBookSanPin" w:hAnsi="Times New Roman"/>
          <w:sz w:val="28"/>
          <w:szCs w:val="28"/>
          <w:lang w:val="ru-RU"/>
        </w:rPr>
        <w:t xml:space="preserve">. </w:t>
      </w:r>
      <w:r w:rsidR="005C2BF7" w:rsidRPr="00641E93">
        <w:rPr>
          <w:rFonts w:ascii="Times New Roman" w:eastAsia="SchoolBookSanPin" w:hAnsi="Times New Roman"/>
          <w:sz w:val="28"/>
          <w:szCs w:val="28"/>
          <w:lang w:val="ru-RU"/>
        </w:rPr>
        <w:t>К</w:t>
      </w:r>
      <w:r w:rsidRPr="00641E93">
        <w:rPr>
          <w:rFonts w:ascii="Times New Roman" w:eastAsia="SchoolBookSanPin" w:hAnsi="Times New Roman"/>
          <w:sz w:val="28"/>
          <w:szCs w:val="28"/>
          <w:lang w:val="ru-RU"/>
        </w:rPr>
        <w:t>оммуникативные УУД характеризуются четырьмя группами учебных операций, обеспечивающих:</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смысловое чтение текстов разных жанров, типов, назначений; аналитическую текстовую деятельность с ними;</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успешное участие обучающегося в диалогическом взаимодействии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успешную продуктивно-творческую деятельность (самостоятельное создание </w:t>
      </w:r>
      <w:r w:rsidRPr="00641E93">
        <w:rPr>
          <w:rFonts w:ascii="Times New Roman" w:eastAsia="SchoolBookSanPin" w:hAnsi="Times New Roman"/>
          <w:sz w:val="28"/>
          <w:szCs w:val="28"/>
          <w:lang w:val="ru-RU"/>
        </w:rPr>
        <w:lastRenderedPageBreak/>
        <w:t xml:space="preserve">текстов разного типа — описания, рассуждения, повествования), создание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условиях использования технологий неконтактного информационного взаимодействия.</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В рабочих программах </w:t>
      </w:r>
      <w:r w:rsidR="005C2BF7" w:rsidRPr="00641E93">
        <w:rPr>
          <w:rFonts w:ascii="Times New Roman" w:eastAsia="SchoolBookSanPin" w:hAnsi="Times New Roman"/>
          <w:sz w:val="28"/>
          <w:szCs w:val="28"/>
          <w:lang w:val="ru-RU"/>
        </w:rPr>
        <w:t xml:space="preserve">учебных предметов </w:t>
      </w:r>
      <w:r w:rsidRPr="00641E93">
        <w:rPr>
          <w:rFonts w:ascii="Times New Roman" w:eastAsia="SchoolBookSanPin" w:hAnsi="Times New Roman"/>
          <w:sz w:val="28"/>
          <w:szCs w:val="28"/>
          <w:lang w:val="ru-RU"/>
        </w:rPr>
        <w:t xml:space="preserve">требования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планируемые результаты совместной деятельности выделены в специальный раздел</w:t>
      </w:r>
      <w:r w:rsidR="005C2BF7" w:rsidRPr="00641E93">
        <w:rPr>
          <w:rFonts w:ascii="Times New Roman" w:eastAsia="SchoolBookSanPin" w:hAnsi="Times New Roman"/>
          <w:sz w:val="28"/>
          <w:szCs w:val="28"/>
          <w:lang w:val="ru-RU"/>
        </w:rPr>
        <w:t>, что позволяет учителю</w:t>
      </w:r>
      <w:r w:rsidRPr="00641E93">
        <w:rPr>
          <w:rFonts w:ascii="Times New Roman" w:eastAsia="SchoolBookSanPin" w:hAnsi="Times New Roman"/>
          <w:sz w:val="28"/>
          <w:szCs w:val="28"/>
          <w:lang w:val="ru-RU"/>
        </w:rPr>
        <w:t xml:space="preserve"> </w:t>
      </w:r>
      <w:r w:rsidR="005C2BF7" w:rsidRPr="00641E93">
        <w:rPr>
          <w:rFonts w:ascii="Times New Roman" w:eastAsia="SchoolBookSanPin" w:hAnsi="Times New Roman"/>
          <w:sz w:val="28"/>
          <w:szCs w:val="28"/>
          <w:lang w:val="ru-RU"/>
        </w:rPr>
        <w:t>осознать</w:t>
      </w:r>
      <w:r w:rsidRPr="00641E93">
        <w:rPr>
          <w:rFonts w:ascii="Times New Roman" w:eastAsia="SchoolBookSanPin" w:hAnsi="Times New Roman"/>
          <w:sz w:val="28"/>
          <w:szCs w:val="28"/>
          <w:lang w:val="ru-RU"/>
        </w:rPr>
        <w:t>, что</w:t>
      </w:r>
      <w:r w:rsidR="00B42DE5"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 xml:space="preserve">способность к результативной совместной деятельности строится на двух феноменах, участие которых обеспечивает её успешность: </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знание и применение коммуникативных форм взаимодействия (договариваться, рассуждать, находить компромиссные решения), в том числе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условиях использования технологий неконтактного информационного взаимодействия;</w:t>
      </w:r>
    </w:p>
    <w:p w:rsidR="00A26321" w:rsidRPr="00B36976" w:rsidRDefault="00A26321" w:rsidP="00AA668D">
      <w:pPr>
        <w:spacing w:after="0" w:line="240" w:lineRule="auto"/>
        <w:ind w:firstLine="709"/>
        <w:jc w:val="both"/>
        <w:rPr>
          <w:b/>
          <w:sz w:val="28"/>
          <w:szCs w:val="28"/>
          <w:lang w:val="ru-RU"/>
        </w:rPr>
      </w:pPr>
      <w:r w:rsidRPr="00641E93">
        <w:rPr>
          <w:rFonts w:ascii="Times New Roman" w:eastAsia="SchoolBookSanPin" w:hAnsi="Times New Roman"/>
          <w:sz w:val="28"/>
          <w:szCs w:val="28"/>
          <w:lang w:val="ru-RU"/>
        </w:rPr>
        <w:t xml:space="preserve">волевые регулятивные умения (подчиняться, уступать, объективно оценивать вклад свой и других в результат общего труда и </w:t>
      </w:r>
      <w:r w:rsidR="004C6D85" w:rsidRPr="00641E93">
        <w:rPr>
          <w:rFonts w:ascii="Times New Roman" w:eastAsia="SchoolBookSanPin" w:hAnsi="Times New Roman"/>
          <w:sz w:val="28"/>
          <w:szCs w:val="28"/>
          <w:lang w:val="ru-RU"/>
        </w:rPr>
        <w:t>другое</w:t>
      </w:r>
      <w:r w:rsidRPr="00641E93">
        <w:rPr>
          <w:rFonts w:ascii="Times New Roman" w:eastAsia="SchoolBookSanPin" w:hAnsi="Times New Roman"/>
          <w:sz w:val="28"/>
          <w:szCs w:val="28"/>
          <w:lang w:val="ru-RU"/>
        </w:rPr>
        <w:t>).</w:t>
      </w:r>
    </w:p>
    <w:p w:rsidR="00A26321" w:rsidRPr="00641E93" w:rsidRDefault="005208E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М</w:t>
      </w:r>
      <w:r w:rsidR="00A26321" w:rsidRPr="00641E93">
        <w:rPr>
          <w:rFonts w:ascii="Times New Roman" w:eastAsia="SchoolBookSanPin" w:hAnsi="Times New Roman"/>
          <w:sz w:val="28"/>
          <w:szCs w:val="28"/>
          <w:lang w:val="ru-RU"/>
        </w:rPr>
        <w:t xml:space="preserve">еханизмом конструирования образовательного процесса </w:t>
      </w:r>
      <w:r w:rsidRPr="00641E93">
        <w:rPr>
          <w:rFonts w:ascii="Times New Roman" w:eastAsia="SchoolBookSanPin" w:hAnsi="Times New Roman"/>
          <w:sz w:val="28"/>
          <w:szCs w:val="28"/>
          <w:lang w:val="ru-RU"/>
        </w:rPr>
        <w:t xml:space="preserve">являются </w:t>
      </w:r>
      <w:r w:rsidR="00A26321" w:rsidRPr="00641E93">
        <w:rPr>
          <w:rFonts w:ascii="Times New Roman" w:eastAsia="SchoolBookSanPin" w:hAnsi="Times New Roman"/>
          <w:sz w:val="28"/>
          <w:szCs w:val="28"/>
          <w:lang w:val="ru-RU"/>
        </w:rPr>
        <w:t>следующие методические позиции:</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1</w:t>
      </w:r>
      <w:r w:rsidR="005208E1" w:rsidRPr="00641E93">
        <w:rPr>
          <w:rFonts w:ascii="Times New Roman" w:eastAsia="SchoolBookSanPin" w:hAnsi="Times New Roman"/>
          <w:sz w:val="28"/>
          <w:szCs w:val="28"/>
          <w:lang w:val="ru-RU"/>
        </w:rPr>
        <w:t>)</w:t>
      </w:r>
      <w:r w:rsidRPr="00641E93">
        <w:rPr>
          <w:rFonts w:ascii="Times New Roman" w:eastAsia="SchoolBookSanPin" w:hAnsi="Times New Roman"/>
          <w:sz w:val="28"/>
          <w:szCs w:val="28"/>
          <w:lang w:val="ru-RU"/>
        </w:rPr>
        <w:t xml:space="preserve"> </w:t>
      </w:r>
      <w:r w:rsidR="0065147D">
        <w:rPr>
          <w:rFonts w:ascii="Times New Roman" w:eastAsia="SchoolBookSanPin" w:hAnsi="Times New Roman"/>
          <w:sz w:val="28"/>
          <w:szCs w:val="28"/>
          <w:lang w:val="ru-RU"/>
        </w:rPr>
        <w:t>п</w:t>
      </w:r>
      <w:r w:rsidRPr="00641E93">
        <w:rPr>
          <w:rFonts w:ascii="Times New Roman" w:eastAsia="SchoolBookSanPin" w:hAnsi="Times New Roman"/>
          <w:sz w:val="28"/>
          <w:szCs w:val="28"/>
          <w:lang w:val="ru-RU"/>
        </w:rPr>
        <w:t xml:space="preserve">едагогический работник проводит анализ содержания учебного предмета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w:t>
      </w:r>
      <w:r w:rsidR="005208E1" w:rsidRPr="00641E93">
        <w:rPr>
          <w:rFonts w:ascii="Times New Roman" w:eastAsia="SchoolBookSanPin" w:hAnsi="Times New Roman"/>
          <w:sz w:val="28"/>
          <w:szCs w:val="28"/>
          <w:lang w:val="ru-RU"/>
        </w:rPr>
        <w:t xml:space="preserve">учебному </w:t>
      </w:r>
      <w:r w:rsidRPr="00641E93">
        <w:rPr>
          <w:rFonts w:ascii="Times New Roman" w:eastAsia="SchoolBookSanPin" w:hAnsi="Times New Roman"/>
          <w:sz w:val="28"/>
          <w:szCs w:val="28"/>
          <w:lang w:val="ru-RU"/>
        </w:rPr>
        <w:t xml:space="preserve">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w:t>
      </w:r>
      <w:r w:rsidR="005208E1" w:rsidRPr="00641E93">
        <w:rPr>
          <w:rFonts w:ascii="Times New Roman" w:eastAsia="SchoolBookSanPin" w:hAnsi="Times New Roman"/>
          <w:sz w:val="28"/>
          <w:szCs w:val="28"/>
          <w:lang w:val="ru-RU"/>
        </w:rPr>
        <w:t xml:space="preserve">предметов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для формирования качества универсальности на данном предметном содержании. На втором этапе подключаются другие </w:t>
      </w:r>
      <w:r w:rsidR="005208E1" w:rsidRPr="00641E93">
        <w:rPr>
          <w:rFonts w:ascii="Times New Roman" w:eastAsia="SchoolBookSanPin" w:hAnsi="Times New Roman"/>
          <w:sz w:val="28"/>
          <w:szCs w:val="28"/>
          <w:lang w:val="ru-RU"/>
        </w:rPr>
        <w:t xml:space="preserve">учебные </w:t>
      </w:r>
      <w:r w:rsidRPr="00641E93">
        <w:rPr>
          <w:rFonts w:ascii="Times New Roman" w:eastAsia="SchoolBookSanPin" w:hAnsi="Times New Roman"/>
          <w:sz w:val="28"/>
          <w:szCs w:val="28"/>
          <w:lang w:val="ru-RU"/>
        </w:rPr>
        <w:t xml:space="preserve">предметы, педагогический работник предлагает задания, требующие применения учебного действия или операций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w:t>
      </w:r>
      <w:r w:rsidR="00862B26" w:rsidRPr="00641E93">
        <w:rPr>
          <w:rFonts w:ascii="Times New Roman" w:eastAsia="SchoolBookSanPin" w:hAnsi="Times New Roman"/>
          <w:sz w:val="28"/>
          <w:szCs w:val="28"/>
          <w:lang w:val="ru-RU"/>
        </w:rPr>
        <w:t xml:space="preserve"> другое.</w:t>
      </w:r>
      <w:r w:rsidRPr="00641E93">
        <w:rPr>
          <w:rFonts w:ascii="Times New Roman" w:eastAsia="SchoolBookSanPin" w:hAnsi="Times New Roman"/>
          <w:sz w:val="28"/>
          <w:szCs w:val="28"/>
          <w:lang w:val="ru-RU"/>
        </w:rPr>
        <w:t xml:space="preserve"> Педагогический работник делает вывод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о том, что универсальность (независимость от конкретного содержания)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как свойство учебного действия сформировалась</w:t>
      </w:r>
      <w:r w:rsidR="0065147D">
        <w:rPr>
          <w:rFonts w:ascii="Times New Roman" w:eastAsia="SchoolBookSanPin" w:hAnsi="Times New Roman"/>
          <w:sz w:val="28"/>
          <w:szCs w:val="28"/>
          <w:lang w:val="ru-RU"/>
        </w:rPr>
        <w:t>;</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2.</w:t>
      </w:r>
      <w:r w:rsidR="0065147D">
        <w:rPr>
          <w:rFonts w:ascii="Times New Roman" w:eastAsia="SchoolBookSanPin" w:hAnsi="Times New Roman"/>
          <w:sz w:val="28"/>
          <w:szCs w:val="28"/>
          <w:lang w:val="ru-RU"/>
        </w:rPr>
        <w:t>)</w:t>
      </w:r>
      <w:r w:rsidRPr="00641E93">
        <w:rPr>
          <w:rFonts w:ascii="Times New Roman" w:eastAsia="SchoolBookSanPin" w:hAnsi="Times New Roman"/>
          <w:sz w:val="28"/>
          <w:szCs w:val="28"/>
          <w:lang w:val="ru-RU"/>
        </w:rPr>
        <w:t xml:space="preserve"> </w:t>
      </w:r>
      <w:r w:rsidR="0065147D">
        <w:rPr>
          <w:rFonts w:ascii="Times New Roman" w:eastAsia="SchoolBookSanPin" w:hAnsi="Times New Roman"/>
          <w:sz w:val="28"/>
          <w:szCs w:val="28"/>
          <w:lang w:val="ru-RU"/>
        </w:rPr>
        <w:t>и</w:t>
      </w:r>
      <w:r w:rsidRPr="00641E93">
        <w:rPr>
          <w:rFonts w:ascii="Times New Roman" w:eastAsia="SchoolBookSanPin" w:hAnsi="Times New Roman"/>
          <w:sz w:val="28"/>
          <w:szCs w:val="28"/>
          <w:lang w:val="ru-RU"/>
        </w:rPr>
        <w:t xml:space="preserve">спользуются виды деятельности, которые в особой мере провоцируют применение универсальных действий: поисковая, в том </w:t>
      </w:r>
      <w:r w:rsidRPr="0065147D">
        <w:rPr>
          <w:rFonts w:ascii="Times New Roman" w:eastAsia="SchoolBookSanPin" w:hAnsi="Times New Roman"/>
          <w:sz w:val="28"/>
          <w:szCs w:val="28"/>
          <w:lang w:val="ru-RU"/>
        </w:rPr>
        <w:t xml:space="preserve">числе с использованием </w:t>
      </w:r>
      <w:r w:rsidR="0065147D" w:rsidRPr="0065147D">
        <w:rPr>
          <w:rFonts w:ascii="Times New Roman" w:eastAsia="SchoolBookSanPin" w:hAnsi="Times New Roman"/>
          <w:sz w:val="28"/>
          <w:szCs w:val="28"/>
          <w:lang w:val="ru-RU"/>
        </w:rPr>
        <w:t xml:space="preserve">электронных образовательных и </w:t>
      </w:r>
      <w:r w:rsidRPr="0065147D">
        <w:rPr>
          <w:rFonts w:ascii="Times New Roman" w:eastAsia="SchoolBookSanPin" w:hAnsi="Times New Roman"/>
          <w:sz w:val="28"/>
          <w:szCs w:val="28"/>
          <w:lang w:val="ru-RU"/>
        </w:rPr>
        <w:t>информационн</w:t>
      </w:r>
      <w:r w:rsidR="0065147D" w:rsidRPr="0065147D">
        <w:rPr>
          <w:rFonts w:ascii="Times New Roman" w:eastAsia="SchoolBookSanPin" w:hAnsi="Times New Roman"/>
          <w:sz w:val="28"/>
          <w:szCs w:val="28"/>
          <w:lang w:val="ru-RU"/>
        </w:rPr>
        <w:t>ых</w:t>
      </w:r>
      <w:r w:rsidRPr="0065147D">
        <w:rPr>
          <w:rFonts w:ascii="Times New Roman" w:eastAsia="SchoolBookSanPin" w:hAnsi="Times New Roman"/>
          <w:sz w:val="28"/>
          <w:szCs w:val="28"/>
          <w:lang w:val="ru-RU"/>
        </w:rPr>
        <w:t xml:space="preserve"> ресурс</w:t>
      </w:r>
      <w:r w:rsidR="0065147D" w:rsidRPr="0065147D">
        <w:rPr>
          <w:rFonts w:ascii="Times New Roman" w:eastAsia="SchoolBookSanPin" w:hAnsi="Times New Roman"/>
          <w:sz w:val="28"/>
          <w:szCs w:val="28"/>
          <w:lang w:val="ru-RU"/>
        </w:rPr>
        <w:t>ов</w:t>
      </w:r>
      <w:r w:rsidRPr="00641E93">
        <w:rPr>
          <w:rFonts w:ascii="Times New Roman" w:eastAsia="SchoolBookSanPin" w:hAnsi="Times New Roman"/>
          <w:sz w:val="28"/>
          <w:szCs w:val="28"/>
          <w:lang w:val="ru-RU"/>
        </w:rPr>
        <w:t xml:space="preserve"> </w:t>
      </w:r>
      <w:r w:rsidR="005D2BBA" w:rsidRPr="00641E93">
        <w:rPr>
          <w:rFonts w:ascii="Times New Roman" w:eastAsia="SchoolBookSanPin" w:hAnsi="Times New Roman"/>
          <w:sz w:val="28"/>
          <w:szCs w:val="28"/>
          <w:lang w:val="ru-RU"/>
        </w:rPr>
        <w:t>информационно-</w:t>
      </w:r>
      <w:r w:rsidR="005D2BBA" w:rsidRPr="00641E93">
        <w:rPr>
          <w:rFonts w:ascii="Times New Roman" w:eastAsia="SchoolBookSanPin" w:hAnsi="Times New Roman"/>
          <w:sz w:val="28"/>
          <w:szCs w:val="28"/>
          <w:lang w:val="ru-RU"/>
        </w:rPr>
        <w:lastRenderedPageBreak/>
        <w:t>телекомуникационной сети «</w:t>
      </w:r>
      <w:r w:rsidRPr="00641E93">
        <w:rPr>
          <w:rFonts w:ascii="Times New Roman" w:eastAsia="SchoolBookSanPin" w:hAnsi="Times New Roman"/>
          <w:sz w:val="28"/>
          <w:szCs w:val="28"/>
          <w:lang w:val="ru-RU"/>
        </w:rPr>
        <w:t>Интернет</w:t>
      </w:r>
      <w:r w:rsidR="005D2BBA" w:rsidRPr="00641E93">
        <w:rPr>
          <w:rFonts w:ascii="Times New Roman" w:eastAsia="SchoolBookSanPin" w:hAnsi="Times New Roman"/>
          <w:sz w:val="28"/>
          <w:szCs w:val="28"/>
          <w:lang w:val="ru-RU"/>
        </w:rPr>
        <w:t>»</w:t>
      </w:r>
      <w:r w:rsidRPr="00641E93">
        <w:rPr>
          <w:rFonts w:ascii="Times New Roman" w:eastAsia="SchoolBookSanPin" w:hAnsi="Times New Roman"/>
          <w:sz w:val="28"/>
          <w:szCs w:val="28"/>
          <w:lang w:val="ru-RU"/>
        </w:rPr>
        <w:t>, исследовательская, творческая деятельность, в том числе с использованием экранных моделей изучаемых объектов или процессов</w:t>
      </w:r>
      <w:r w:rsidR="00862B26" w:rsidRPr="00641E93">
        <w:rPr>
          <w:rFonts w:ascii="Times New Roman" w:eastAsia="SchoolBookSanPin" w:hAnsi="Times New Roman"/>
          <w:sz w:val="28"/>
          <w:szCs w:val="28"/>
          <w:lang w:val="ru-RU"/>
        </w:rPr>
        <w:t>, что позволяет</w:t>
      </w:r>
      <w:r w:rsidRPr="00641E93">
        <w:rPr>
          <w:rFonts w:ascii="Times New Roman" w:eastAsia="SchoolBookSanPin" w:hAnsi="Times New Roman"/>
          <w:sz w:val="28"/>
          <w:szCs w:val="28"/>
          <w:lang w:val="ru-RU"/>
        </w:rPr>
        <w:t xml:space="preserve"> учител</w:t>
      </w:r>
      <w:r w:rsidR="00862B26" w:rsidRPr="00641E93">
        <w:rPr>
          <w:rFonts w:ascii="Times New Roman" w:eastAsia="SchoolBookSanPin" w:hAnsi="Times New Roman"/>
          <w:sz w:val="28"/>
          <w:szCs w:val="28"/>
          <w:lang w:val="ru-RU"/>
        </w:rPr>
        <w:t>ю</w:t>
      </w:r>
      <w:r w:rsidRPr="00641E93">
        <w:rPr>
          <w:rFonts w:ascii="Times New Roman" w:eastAsia="SchoolBookSanPin" w:hAnsi="Times New Roman"/>
          <w:sz w:val="28"/>
          <w:szCs w:val="28"/>
          <w:lang w:val="ru-RU"/>
        </w:rPr>
        <w:t xml:space="preserve">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w:t>
      </w:r>
      <w:r w:rsidR="00862B26" w:rsidRPr="00641E93">
        <w:rPr>
          <w:rFonts w:ascii="Times New Roman" w:eastAsia="SchoolBookSanPin" w:hAnsi="Times New Roman"/>
          <w:sz w:val="28"/>
          <w:szCs w:val="28"/>
          <w:lang w:val="ru-RU"/>
        </w:rPr>
        <w:t>обучающегося</w:t>
      </w:r>
      <w:r w:rsidRPr="00641E93">
        <w:rPr>
          <w:rFonts w:ascii="Times New Roman" w:eastAsia="SchoolBookSanPin" w:hAnsi="Times New Roman"/>
          <w:sz w:val="28"/>
          <w:szCs w:val="28"/>
          <w:lang w:val="ru-RU"/>
        </w:rPr>
        <w:t xml:space="preserve"> — запомнить образец и каждый раз вспоминать его при решении учебной задачи. В таких условиях изучения </w:t>
      </w:r>
      <w:r w:rsidR="00862B26" w:rsidRPr="00641E93">
        <w:rPr>
          <w:rFonts w:ascii="Times New Roman" w:eastAsia="SchoolBookSanPin" w:hAnsi="Times New Roman"/>
          <w:sz w:val="28"/>
          <w:szCs w:val="28"/>
          <w:lang w:val="ru-RU"/>
        </w:rPr>
        <w:t xml:space="preserve">учебных </w:t>
      </w:r>
      <w:r w:rsidRPr="00641E93">
        <w:rPr>
          <w:rFonts w:ascii="Times New Roman" w:eastAsia="SchoolBookSanPin" w:hAnsi="Times New Roman"/>
          <w:sz w:val="28"/>
          <w:szCs w:val="28"/>
          <w:lang w:val="ru-RU"/>
        </w:rPr>
        <w:t xml:space="preserve">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 исследовательская деятельность развивают способность </w:t>
      </w:r>
      <w:r w:rsidR="00DE7B1C" w:rsidRPr="00641E93">
        <w:rPr>
          <w:rFonts w:ascii="Times New Roman" w:eastAsia="SchoolBookSanPin" w:hAnsi="Times New Roman"/>
          <w:sz w:val="28"/>
          <w:szCs w:val="28"/>
          <w:lang w:val="ru-RU"/>
        </w:rPr>
        <w:t>обучающегося</w:t>
      </w:r>
      <w:r w:rsidRPr="00641E93">
        <w:rPr>
          <w:rFonts w:ascii="Times New Roman" w:eastAsia="SchoolBookSanPin" w:hAnsi="Times New Roman"/>
          <w:sz w:val="28"/>
          <w:szCs w:val="28"/>
          <w:lang w:val="ru-RU"/>
        </w:rPr>
        <w:t xml:space="preserve"> к диалогу, обсуждению проблем, разрешению возникших противоречий в точках зрения. Поисковая и исследовательская деятельность может осуществляться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w:t>
      </w:r>
      <w:r w:rsidR="00B42DE5" w:rsidRPr="00641E93">
        <w:rPr>
          <w:rFonts w:ascii="Times New Roman" w:eastAsia="SchoolBookSanPin" w:hAnsi="Times New Roman"/>
          <w:sz w:val="28"/>
          <w:szCs w:val="28"/>
          <w:lang w:val="ru-RU"/>
        </w:rPr>
        <w:t>о</w:t>
      </w:r>
      <w:r w:rsidRPr="00641E93">
        <w:rPr>
          <w:rFonts w:ascii="Times New Roman" w:eastAsia="SchoolBookSanPin" w:hAnsi="Times New Roman"/>
          <w:sz w:val="28"/>
          <w:szCs w:val="28"/>
          <w:lang w:val="ru-RU"/>
        </w:rPr>
        <w:t xml:space="preserve">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w:t>
      </w:r>
      <w:r w:rsidR="00862B26"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w:t>
      </w:r>
      <w:r w:rsidR="00862B26" w:rsidRPr="00641E93">
        <w:rPr>
          <w:rFonts w:ascii="Times New Roman" w:eastAsia="SchoolBookSanPin" w:hAnsi="Times New Roman"/>
          <w:sz w:val="28"/>
          <w:szCs w:val="28"/>
          <w:lang w:val="ru-RU"/>
        </w:rPr>
        <w:t xml:space="preserve">учебным </w:t>
      </w:r>
      <w:r w:rsidRPr="00641E93">
        <w:rPr>
          <w:rFonts w:ascii="Times New Roman" w:eastAsia="SchoolBookSanPin" w:hAnsi="Times New Roman"/>
          <w:sz w:val="28"/>
          <w:szCs w:val="28"/>
          <w:lang w:val="ru-RU"/>
        </w:rPr>
        <w:t>предметам, то универсальность учебного действия формируется успешно и быстро.</w:t>
      </w:r>
    </w:p>
    <w:p w:rsidR="0065147D"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3</w:t>
      </w:r>
      <w:r w:rsidR="0065147D">
        <w:rPr>
          <w:rFonts w:ascii="Times New Roman" w:eastAsia="SchoolBookSanPin" w:hAnsi="Times New Roman"/>
          <w:sz w:val="28"/>
          <w:szCs w:val="28"/>
          <w:lang w:val="ru-RU"/>
        </w:rPr>
        <w:t>)</w:t>
      </w:r>
      <w:r w:rsidRPr="00641E93">
        <w:rPr>
          <w:rFonts w:ascii="Times New Roman" w:eastAsia="SchoolBookSanPin" w:hAnsi="Times New Roman"/>
          <w:sz w:val="28"/>
          <w:szCs w:val="28"/>
          <w:lang w:val="ru-RU"/>
        </w:rPr>
        <w:t xml:space="preserve">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r w:rsidR="0065147D">
        <w:rPr>
          <w:rFonts w:ascii="Times New Roman" w:eastAsia="SchoolBookSanPin" w:hAnsi="Times New Roman"/>
          <w:sz w:val="28"/>
          <w:szCs w:val="28"/>
          <w:lang w:val="ru-RU"/>
        </w:rPr>
        <w:br/>
      </w:r>
      <w:r w:rsidR="00862B26" w:rsidRPr="00641E93">
        <w:rPr>
          <w:rFonts w:ascii="Times New Roman" w:eastAsia="SchoolBookSanPin" w:hAnsi="Times New Roman"/>
          <w:sz w:val="28"/>
          <w:szCs w:val="28"/>
          <w:lang w:val="ru-RU"/>
        </w:rPr>
        <w:t>На первых этапах указанная работа организуется</w:t>
      </w:r>
      <w:r w:rsidRPr="00641E93">
        <w:rPr>
          <w:rFonts w:ascii="Times New Roman" w:eastAsia="SchoolBookSanPin" w:hAnsi="Times New Roman"/>
          <w:sz w:val="28"/>
          <w:szCs w:val="28"/>
          <w:lang w:val="ru-RU"/>
        </w:rPr>
        <w:t xml:space="preserve"> коллективно, вместе с учителем, выстраивают</w:t>
      </w:r>
      <w:r w:rsidR="00862B26" w:rsidRPr="00641E93">
        <w:rPr>
          <w:rFonts w:ascii="Times New Roman" w:eastAsia="SchoolBookSanPin" w:hAnsi="Times New Roman"/>
          <w:sz w:val="28"/>
          <w:szCs w:val="28"/>
          <w:lang w:val="ru-RU"/>
        </w:rPr>
        <w:t>ся</w:t>
      </w:r>
      <w:r w:rsidRPr="00641E93">
        <w:rPr>
          <w:rFonts w:ascii="Times New Roman" w:eastAsia="SchoolBookSanPin" w:hAnsi="Times New Roman"/>
          <w:sz w:val="28"/>
          <w:szCs w:val="28"/>
          <w:lang w:val="ru-RU"/>
        </w:rPr>
        <w:t xml:space="preserve"> пошаговые операции, постепенно </w:t>
      </w:r>
      <w:r w:rsidR="00862B26" w:rsidRPr="00641E93">
        <w:rPr>
          <w:rFonts w:ascii="Times New Roman" w:eastAsia="SchoolBookSanPin" w:hAnsi="Times New Roman"/>
          <w:sz w:val="28"/>
          <w:szCs w:val="28"/>
          <w:lang w:val="ru-RU"/>
        </w:rPr>
        <w:t>обучающиеся</w:t>
      </w:r>
      <w:r w:rsidRPr="00641E93">
        <w:rPr>
          <w:rFonts w:ascii="Times New Roman" w:eastAsia="SchoolBookSanPin" w:hAnsi="Times New Roman"/>
          <w:sz w:val="28"/>
          <w:szCs w:val="28"/>
          <w:lang w:val="ru-RU"/>
        </w:rPr>
        <w:t xml:space="preserve"> учатся выполнять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w:t>
      </w:r>
      <w:r w:rsidR="00862B26"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процесс контроля:</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от совместных действий с учителем обучающиеся переходят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к самостоятельным аналитическим оценкам; </w:t>
      </w:r>
    </w:p>
    <w:p w:rsidR="00A26321" w:rsidRPr="00641E93" w:rsidRDefault="00150A9D"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w:t>
      </w:r>
      <w:r w:rsidR="00A26321" w:rsidRPr="00641E93">
        <w:rPr>
          <w:rFonts w:ascii="Times New Roman" w:eastAsia="SchoolBookSanPin" w:hAnsi="Times New Roman"/>
          <w:sz w:val="28"/>
          <w:szCs w:val="28"/>
          <w:lang w:val="ru-RU"/>
        </w:rPr>
        <w:t xml:space="preserve">ыполняющий задание осваивает два вида контроля — результата и процесса </w:t>
      </w:r>
      <w:r w:rsidR="00A26321" w:rsidRPr="00641E93">
        <w:rPr>
          <w:rFonts w:ascii="Times New Roman" w:eastAsia="SchoolBookSanPin" w:hAnsi="Times New Roman"/>
          <w:sz w:val="28"/>
          <w:szCs w:val="28"/>
          <w:lang w:val="ru-RU"/>
        </w:rPr>
        <w:lastRenderedPageBreak/>
        <w:t xml:space="preserve">деятельности; </w:t>
      </w:r>
    </w:p>
    <w:p w:rsidR="00862B26"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с соответствующей методической поддержкой исправления самим обучающим</w:t>
      </w:r>
      <w:r w:rsidR="00862B26" w:rsidRPr="00641E93">
        <w:rPr>
          <w:rFonts w:ascii="Times New Roman" w:eastAsia="SchoolBookSanPin" w:hAnsi="Times New Roman"/>
          <w:sz w:val="28"/>
          <w:szCs w:val="28"/>
          <w:lang w:val="ru-RU"/>
        </w:rPr>
        <w:t>ся своих ошибок.</w:t>
      </w:r>
    </w:p>
    <w:p w:rsidR="00A26321" w:rsidRPr="00641E93" w:rsidRDefault="00862B26"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Описанная </w:t>
      </w:r>
      <w:r w:rsidR="00A26321" w:rsidRPr="00641E93">
        <w:rPr>
          <w:rFonts w:ascii="Times New Roman" w:eastAsia="SchoolBookSanPin" w:hAnsi="Times New Roman"/>
          <w:sz w:val="28"/>
          <w:szCs w:val="28"/>
          <w:lang w:val="ru-RU"/>
        </w:rPr>
        <w:t xml:space="preserve">технология обучения в рамках совместно-распределительной деятельности развивает способность </w:t>
      </w:r>
      <w:r w:rsidRPr="00641E93">
        <w:rPr>
          <w:rFonts w:ascii="Times New Roman" w:eastAsia="SchoolBookSanPin" w:hAnsi="Times New Roman"/>
          <w:sz w:val="28"/>
          <w:szCs w:val="28"/>
          <w:lang w:val="ru-RU"/>
        </w:rPr>
        <w:t>обучающихся</w:t>
      </w:r>
      <w:r w:rsidR="00A26321" w:rsidRPr="00641E93">
        <w:rPr>
          <w:rFonts w:ascii="Times New Roman" w:eastAsia="SchoolBookSanPin" w:hAnsi="Times New Roman"/>
          <w:sz w:val="28"/>
          <w:szCs w:val="28"/>
          <w:lang w:val="ru-RU"/>
        </w:rPr>
        <w:t xml:space="preserve"> работать не только в типовых учебных ситуациях, но и в новых нестандартных ситуациях. </w:t>
      </w:r>
    </w:p>
    <w:p w:rsidR="00A26321" w:rsidRPr="00641E93" w:rsidRDefault="00862B26"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w:t>
      </w:r>
      <w:r w:rsidR="00A26321" w:rsidRPr="00641E93">
        <w:rPr>
          <w:rFonts w:ascii="Times New Roman" w:eastAsia="SchoolBookSanPin" w:hAnsi="Times New Roman"/>
          <w:sz w:val="28"/>
          <w:szCs w:val="28"/>
          <w:lang w:val="ru-RU"/>
        </w:rPr>
        <w:t xml:space="preserve">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w:t>
      </w:r>
      <w:r w:rsidRPr="00641E93">
        <w:rPr>
          <w:rFonts w:ascii="Times New Roman" w:eastAsia="SchoolBookSanPin" w:hAnsi="Times New Roman"/>
          <w:sz w:val="28"/>
          <w:szCs w:val="28"/>
          <w:lang w:val="ru-RU"/>
        </w:rPr>
        <w:t xml:space="preserve">предлагается </w:t>
      </w:r>
      <w:r w:rsidR="00A26321" w:rsidRPr="00641E93">
        <w:rPr>
          <w:rFonts w:ascii="Times New Roman" w:eastAsia="SchoolBookSanPin" w:hAnsi="Times New Roman"/>
          <w:sz w:val="28"/>
          <w:szCs w:val="28"/>
          <w:lang w:val="ru-RU"/>
        </w:rPr>
        <w:t xml:space="preserve">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sidR="0065147D">
        <w:rPr>
          <w:rFonts w:ascii="Times New Roman" w:eastAsia="SchoolBookSanPin" w:hAnsi="Times New Roman"/>
          <w:sz w:val="28"/>
          <w:szCs w:val="28"/>
          <w:lang w:val="ru-RU"/>
        </w:rPr>
        <w:br/>
      </w:r>
      <w:r w:rsidR="00A26321" w:rsidRPr="00641E93">
        <w:rPr>
          <w:rFonts w:ascii="Times New Roman" w:eastAsia="SchoolBookSanPin" w:hAnsi="Times New Roman"/>
          <w:sz w:val="28"/>
          <w:szCs w:val="28"/>
          <w:lang w:val="ru-RU"/>
        </w:rPr>
        <w:t xml:space="preserve">и видоизменять их таким образом, чтобы привести их к сходству или похожести </w:t>
      </w:r>
      <w:r w:rsidR="0065147D">
        <w:rPr>
          <w:rFonts w:ascii="Times New Roman" w:eastAsia="SchoolBookSanPin" w:hAnsi="Times New Roman"/>
          <w:sz w:val="28"/>
          <w:szCs w:val="28"/>
          <w:lang w:val="ru-RU"/>
        </w:rPr>
        <w:br/>
      </w:r>
      <w:r w:rsidR="00A26321" w:rsidRPr="00641E93">
        <w:rPr>
          <w:rFonts w:ascii="Times New Roman" w:eastAsia="SchoolBookSanPin" w:hAnsi="Times New Roman"/>
          <w:sz w:val="28"/>
          <w:szCs w:val="28"/>
          <w:lang w:val="ru-RU"/>
        </w:rPr>
        <w:t>с другими.</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Классификация как универсальное учебное действие включает: анализ свойств объектов, которые подлежат классификации; сравнение выделенных свойств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w:t>
      </w:r>
      <w:r w:rsidR="00862B26" w:rsidRPr="00641E93">
        <w:rPr>
          <w:rFonts w:ascii="Times New Roman" w:eastAsia="SchoolBookSanPin" w:hAnsi="Times New Roman"/>
          <w:sz w:val="28"/>
          <w:szCs w:val="28"/>
          <w:lang w:val="ru-RU"/>
        </w:rPr>
        <w:t>предлагается</w:t>
      </w:r>
      <w:r w:rsidRPr="00641E93">
        <w:rPr>
          <w:rFonts w:ascii="Times New Roman" w:eastAsia="SchoolBookSanPin" w:hAnsi="Times New Roman"/>
          <w:sz w:val="28"/>
          <w:szCs w:val="28"/>
          <w:lang w:val="ru-RU"/>
        </w:rPr>
        <w:t xml:space="preserve"> (в условиях экранного представления моделей объектов) </w:t>
      </w:r>
      <w:r w:rsidR="00862B26" w:rsidRPr="00641E93">
        <w:rPr>
          <w:rFonts w:ascii="Times New Roman" w:eastAsia="SchoolBookSanPin" w:hAnsi="Times New Roman"/>
          <w:sz w:val="28"/>
          <w:szCs w:val="28"/>
          <w:lang w:val="ru-RU"/>
        </w:rPr>
        <w:t>б</w:t>
      </w:r>
      <w:r w:rsidRPr="00641E93">
        <w:rPr>
          <w:rFonts w:ascii="Times New Roman" w:eastAsia="SchoolBookSanPin" w:hAnsi="Times New Roman"/>
          <w:sz w:val="28"/>
          <w:szCs w:val="28"/>
          <w:lang w:val="ru-RU"/>
        </w:rPr>
        <w:t>ольшее их количество</w:t>
      </w:r>
      <w:r w:rsidR="00862B26" w:rsidRPr="00641E93">
        <w:rPr>
          <w:rFonts w:ascii="Times New Roman" w:eastAsia="SchoolBookSanPin" w:hAnsi="Times New Roman"/>
          <w:sz w:val="28"/>
          <w:szCs w:val="28"/>
          <w:lang w:val="ru-RU"/>
        </w:rPr>
        <w:t xml:space="preserve"> в отличие </w:t>
      </w:r>
      <w:r w:rsidR="0065147D">
        <w:rPr>
          <w:rFonts w:ascii="Times New Roman" w:eastAsia="SchoolBookSanPin" w:hAnsi="Times New Roman"/>
          <w:sz w:val="28"/>
          <w:szCs w:val="28"/>
          <w:lang w:val="ru-RU"/>
        </w:rPr>
        <w:br/>
      </w:r>
      <w:r w:rsidR="00862B26" w:rsidRPr="00641E93">
        <w:rPr>
          <w:rFonts w:ascii="Times New Roman" w:eastAsia="SchoolBookSanPin" w:hAnsi="Times New Roman"/>
          <w:sz w:val="28"/>
          <w:szCs w:val="28"/>
          <w:lang w:val="ru-RU"/>
        </w:rPr>
        <w:t>от</w:t>
      </w:r>
      <w:r w:rsidRPr="00641E93">
        <w:rPr>
          <w:rFonts w:ascii="Times New Roman" w:eastAsia="SchoolBookSanPin" w:hAnsi="Times New Roman"/>
          <w:sz w:val="28"/>
          <w:szCs w:val="28"/>
          <w:lang w:val="ru-RU"/>
        </w:rPr>
        <w:t xml:space="preserve"> реальных услови</w:t>
      </w:r>
      <w:r w:rsidR="00862B26" w:rsidRPr="00641E93">
        <w:rPr>
          <w:rFonts w:ascii="Times New Roman" w:eastAsia="SchoolBookSanPin" w:hAnsi="Times New Roman"/>
          <w:sz w:val="28"/>
          <w:szCs w:val="28"/>
          <w:lang w:val="ru-RU"/>
        </w:rPr>
        <w:t>й</w:t>
      </w:r>
      <w:r w:rsidRPr="00641E93">
        <w:rPr>
          <w:rFonts w:ascii="Times New Roman" w:eastAsia="SchoolBookSanPin" w:hAnsi="Times New Roman"/>
          <w:sz w:val="28"/>
          <w:szCs w:val="28"/>
          <w:lang w:val="ru-RU"/>
        </w:rPr>
        <w:t xml:space="preserve">,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для рассмотрения </w:t>
      </w:r>
      <w:r w:rsidR="00862B26" w:rsidRPr="00641E93">
        <w:rPr>
          <w:rFonts w:ascii="Times New Roman" w:eastAsia="SchoolBookSanPin" w:hAnsi="Times New Roman"/>
          <w:sz w:val="28"/>
          <w:szCs w:val="28"/>
          <w:lang w:val="ru-RU"/>
        </w:rPr>
        <w:t>учителем</w:t>
      </w:r>
      <w:r w:rsidRPr="00641E93">
        <w:rPr>
          <w:rFonts w:ascii="Times New Roman" w:eastAsia="SchoolBookSanPin" w:hAnsi="Times New Roman"/>
          <w:sz w:val="28"/>
          <w:szCs w:val="28"/>
          <w:lang w:val="ru-RU"/>
        </w:rPr>
        <w:t xml:space="preserve"> итогов работы.</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r w:rsidR="00862B26" w:rsidRPr="00641E93">
        <w:rPr>
          <w:rFonts w:ascii="Times New Roman" w:eastAsia="SchoolBookSanPin" w:hAnsi="Times New Roman"/>
          <w:sz w:val="28"/>
          <w:szCs w:val="28"/>
          <w:lang w:val="ru-RU"/>
        </w:rPr>
        <w:t xml:space="preserve">Обучающемуся предлагается (в условиях экранного представления моделей объектов) большее их количество в отличие от реальных условий,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для сравнения предметов (объектов, явлений) и выделения их общих признаков. </w:t>
      </w:r>
      <w:r w:rsidR="0065147D">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При этом возможна фиксация деятельности обучающегося в электронном формате для рассмотрения учителем итогов работы.</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w:t>
      </w:r>
      <w:r w:rsidR="00862B26"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у обучающихся чёткое представление об их универсальных свойствах, </w:t>
      </w:r>
      <w:r w:rsidR="00862B26" w:rsidRPr="00641E93">
        <w:rPr>
          <w:rFonts w:ascii="Times New Roman" w:eastAsia="SchoolBookSanPin" w:hAnsi="Times New Roman"/>
          <w:sz w:val="28"/>
          <w:szCs w:val="28"/>
          <w:lang w:val="ru-RU"/>
        </w:rPr>
        <w:t>то есть</w:t>
      </w:r>
      <w:r w:rsidRPr="00641E93">
        <w:rPr>
          <w:rFonts w:ascii="Times New Roman" w:eastAsia="SchoolBookSanPin" w:hAnsi="Times New Roman"/>
          <w:sz w:val="28"/>
          <w:szCs w:val="28"/>
          <w:lang w:val="ru-RU"/>
        </w:rPr>
        <w:t xml:space="preserve"> возможность обобщённой характеристики сущности универсального действия.</w:t>
      </w:r>
    </w:p>
    <w:p w:rsidR="00A26321" w:rsidRPr="00641E93" w:rsidRDefault="00862B26"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lastRenderedPageBreak/>
        <w:t>С</w:t>
      </w:r>
      <w:r w:rsidR="00A26321" w:rsidRPr="00641E93">
        <w:rPr>
          <w:rFonts w:ascii="Times New Roman" w:eastAsia="SchoolBookSanPin" w:hAnsi="Times New Roman"/>
          <w:sz w:val="28"/>
          <w:szCs w:val="28"/>
          <w:lang w:val="ru-RU"/>
        </w:rPr>
        <w:t xml:space="preserve">формированность универсальных учебных действий у обучающихся определяется на этапе завершения ими освоения программы начального общего образования. </w:t>
      </w:r>
      <w:r w:rsidRPr="00641E93">
        <w:rPr>
          <w:rFonts w:ascii="Times New Roman" w:eastAsia="SchoolBookSanPin" w:hAnsi="Times New Roman"/>
          <w:sz w:val="28"/>
          <w:szCs w:val="28"/>
          <w:lang w:val="ru-RU"/>
        </w:rPr>
        <w:t>П</w:t>
      </w:r>
      <w:r w:rsidR="00A26321" w:rsidRPr="00641E93">
        <w:rPr>
          <w:rFonts w:ascii="Times New Roman" w:eastAsia="SchoolBookSanPin" w:hAnsi="Times New Roman"/>
          <w:sz w:val="28"/>
          <w:szCs w:val="28"/>
          <w:lang w:val="ru-RU"/>
        </w:rPr>
        <w:t>олученные результаты не подлежат балльной оценке, так как в соответствии с закономерностями контроль</w:t>
      </w:r>
      <w:r w:rsidR="00A26321" w:rsidRPr="00641E93">
        <w:rPr>
          <w:rFonts w:ascii="Times New Roman" w:eastAsia="SchoolBookSanPin" w:hAnsi="Times New Roman"/>
          <w:color w:val="231F20"/>
          <w:sz w:val="28"/>
          <w:szCs w:val="28"/>
          <w:lang w:val="ru-RU"/>
        </w:rPr>
        <w:t xml:space="preserve">но-оценочной деятельности балльной оценкой (отметкой) оценивается результат, а не процесс деятельности. В задачу </w:t>
      </w:r>
      <w:r w:rsidR="00C92B94">
        <w:rPr>
          <w:rFonts w:ascii="Times New Roman" w:eastAsia="SchoolBookSanPin" w:hAnsi="Times New Roman"/>
          <w:color w:val="231F20"/>
          <w:sz w:val="28"/>
          <w:szCs w:val="28"/>
          <w:lang w:val="ru-RU"/>
        </w:rPr>
        <w:t>педагогического работника</w:t>
      </w:r>
      <w:r w:rsidR="00A26321" w:rsidRPr="00641E93">
        <w:rPr>
          <w:rFonts w:ascii="Times New Roman" w:eastAsia="SchoolBookSanPin" w:hAnsi="Times New Roman"/>
          <w:color w:val="231F20"/>
          <w:sz w:val="28"/>
          <w:szCs w:val="28"/>
          <w:lang w:val="ru-RU"/>
        </w:rPr>
        <w:t xml:space="preserve"> входит проанализировать вместе с обучающимся его достижения, ошибки и встретившиеся трудности. При этом результаты контрольно-оценочной деятельности, зафиксированные в электронном формате, позволят интенсифицировать работу учителя.</w:t>
      </w:r>
    </w:p>
    <w:p w:rsidR="00A26321" w:rsidRPr="00641E93" w:rsidRDefault="00A26321" w:rsidP="00AA668D">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color w:val="231F20"/>
          <w:sz w:val="28"/>
          <w:szCs w:val="28"/>
          <w:lang w:val="ru-RU"/>
        </w:rPr>
        <w:t xml:space="preserve">В рабочих программах </w:t>
      </w:r>
      <w:r w:rsidR="00600254" w:rsidRPr="00641E93">
        <w:rPr>
          <w:rFonts w:ascii="Times New Roman" w:eastAsia="SchoolBookSanPin" w:hAnsi="Times New Roman"/>
          <w:color w:val="231F20"/>
          <w:sz w:val="28"/>
          <w:szCs w:val="28"/>
          <w:lang w:val="ru-RU"/>
        </w:rPr>
        <w:t xml:space="preserve">учебных предметов </w:t>
      </w:r>
      <w:r w:rsidRPr="00641E93">
        <w:rPr>
          <w:rFonts w:ascii="Times New Roman" w:eastAsia="SchoolBookSanPin" w:hAnsi="Times New Roman"/>
          <w:color w:val="231F20"/>
          <w:sz w:val="28"/>
          <w:szCs w:val="28"/>
          <w:lang w:val="ru-RU"/>
        </w:rPr>
        <w:t xml:space="preserve">содержание метапредметных достижений обучения представлено в разделе «Содержание обучения», которое строится по классам. В каждом классе </w:t>
      </w:r>
      <w:r w:rsidR="00600254" w:rsidRPr="00641E93">
        <w:rPr>
          <w:rFonts w:ascii="Times New Roman" w:eastAsia="SchoolBookSanPin" w:hAnsi="Times New Roman"/>
          <w:color w:val="231F20"/>
          <w:sz w:val="28"/>
          <w:szCs w:val="28"/>
          <w:lang w:val="ru-RU"/>
        </w:rPr>
        <w:t xml:space="preserve">каждого учебного предмета </w:t>
      </w:r>
      <w:r w:rsidRPr="00641E93">
        <w:rPr>
          <w:rFonts w:ascii="Times New Roman" w:eastAsia="SchoolBookSanPin" w:hAnsi="Times New Roman"/>
          <w:color w:val="231F20"/>
          <w:sz w:val="28"/>
          <w:szCs w:val="28"/>
          <w:lang w:val="ru-RU"/>
        </w:rPr>
        <w:t>выделен раздел «Универсальные учебные умения», в котором дан возможный вариант содержания всех групп УУД по каждому году обучения</w:t>
      </w:r>
      <w:r w:rsidR="00600254" w:rsidRPr="00641E93">
        <w:rPr>
          <w:rFonts w:ascii="Times New Roman" w:eastAsia="SchoolBookSanPin" w:hAnsi="Times New Roman"/>
          <w:color w:val="231F20"/>
          <w:sz w:val="28"/>
          <w:szCs w:val="28"/>
          <w:lang w:val="ru-RU"/>
        </w:rPr>
        <w:t xml:space="preserve"> на уровне начального общего образования</w:t>
      </w:r>
      <w:r w:rsidRPr="00641E93">
        <w:rPr>
          <w:rFonts w:ascii="Times New Roman" w:eastAsia="SchoolBookSanPin" w:hAnsi="Times New Roman"/>
          <w:color w:val="231F20"/>
          <w:sz w:val="28"/>
          <w:szCs w:val="28"/>
          <w:lang w:val="ru-RU"/>
        </w:rPr>
        <w:t xml:space="preserve">. В первом и втором классах определён пропедевтический уровень овладения </w:t>
      </w:r>
      <w:r w:rsidR="00600254" w:rsidRPr="00641E93">
        <w:rPr>
          <w:rFonts w:ascii="Times New Roman" w:eastAsia="SchoolBookSanPin" w:hAnsi="Times New Roman"/>
          <w:color w:val="231F20"/>
          <w:sz w:val="28"/>
          <w:szCs w:val="28"/>
          <w:lang w:val="ru-RU"/>
        </w:rPr>
        <w:t>УУД</w:t>
      </w:r>
      <w:r w:rsidRPr="00641E93">
        <w:rPr>
          <w:rFonts w:ascii="Times New Roman" w:eastAsia="SchoolBookSanPin" w:hAnsi="Times New Roman"/>
          <w:color w:val="231F20"/>
          <w:sz w:val="28"/>
          <w:szCs w:val="28"/>
          <w:lang w:val="ru-RU"/>
        </w:rPr>
        <w:t>, и только к концу второго года обучения появляются признаки универсальности.</w:t>
      </w:r>
    </w:p>
    <w:p w:rsidR="00C92B94" w:rsidRDefault="00600254" w:rsidP="00AA668D">
      <w:pPr>
        <w:spacing w:after="0" w:line="240" w:lineRule="auto"/>
        <w:ind w:firstLine="709"/>
        <w:jc w:val="both"/>
        <w:rPr>
          <w:lang w:val="ru-RU"/>
        </w:rPr>
      </w:pPr>
      <w:r w:rsidRPr="00641E93">
        <w:rPr>
          <w:rFonts w:ascii="Times New Roman" w:eastAsia="SchoolBookSanPin" w:hAnsi="Times New Roman"/>
          <w:color w:val="231F20"/>
          <w:sz w:val="28"/>
          <w:szCs w:val="28"/>
          <w:lang w:val="ru-RU"/>
        </w:rPr>
        <w:t>С</w:t>
      </w:r>
      <w:r w:rsidR="00A26321" w:rsidRPr="00641E93">
        <w:rPr>
          <w:rFonts w:ascii="Times New Roman" w:eastAsia="SchoolBookSanPin" w:hAnsi="Times New Roman"/>
          <w:color w:val="231F20"/>
          <w:sz w:val="28"/>
          <w:szCs w:val="28"/>
          <w:lang w:val="ru-RU"/>
        </w:rPr>
        <w:t xml:space="preserve">одержание </w:t>
      </w:r>
      <w:r w:rsidRPr="00641E93">
        <w:rPr>
          <w:rFonts w:ascii="Times New Roman" w:eastAsia="SchoolBookSanPin" w:hAnsi="Times New Roman"/>
          <w:color w:val="231F20"/>
          <w:sz w:val="28"/>
          <w:szCs w:val="28"/>
          <w:lang w:val="ru-RU"/>
        </w:rPr>
        <w:t>УУД</w:t>
      </w:r>
      <w:r w:rsidR="00A26321" w:rsidRPr="00641E93">
        <w:rPr>
          <w:rFonts w:ascii="Times New Roman" w:eastAsia="SchoolBookSanPin" w:hAnsi="Times New Roman"/>
          <w:color w:val="231F20"/>
          <w:sz w:val="28"/>
          <w:szCs w:val="28"/>
          <w:lang w:val="ru-RU"/>
        </w:rPr>
        <w:t xml:space="preserve"> представлено </w:t>
      </w:r>
      <w:r w:rsidRPr="00641E93">
        <w:rPr>
          <w:rFonts w:ascii="Times New Roman" w:eastAsia="SchoolBookSanPin" w:hAnsi="Times New Roman"/>
          <w:color w:val="231F20"/>
          <w:sz w:val="28"/>
          <w:szCs w:val="28"/>
          <w:lang w:val="ru-RU"/>
        </w:rPr>
        <w:t xml:space="preserve">также </w:t>
      </w:r>
      <w:r w:rsidR="00A26321" w:rsidRPr="00641E93">
        <w:rPr>
          <w:rFonts w:ascii="Times New Roman" w:eastAsia="SchoolBookSanPin" w:hAnsi="Times New Roman"/>
          <w:color w:val="231F20"/>
          <w:sz w:val="28"/>
          <w:szCs w:val="28"/>
          <w:lang w:val="ru-RU"/>
        </w:rPr>
        <w:t>в разделе «Планируемые результа</w:t>
      </w:r>
      <w:r w:rsidRPr="00641E93">
        <w:rPr>
          <w:rFonts w:ascii="Times New Roman" w:eastAsia="SchoolBookSanPin" w:hAnsi="Times New Roman"/>
          <w:color w:val="231F20"/>
          <w:sz w:val="28"/>
          <w:szCs w:val="28"/>
          <w:lang w:val="ru-RU"/>
        </w:rPr>
        <w:t>ты обучения».</w:t>
      </w:r>
      <w:r w:rsidR="00A26321" w:rsidRPr="00641E93">
        <w:rPr>
          <w:rFonts w:ascii="Times New Roman" w:eastAsia="SchoolBookSanPin" w:hAnsi="Times New Roman"/>
          <w:color w:val="231F20"/>
          <w:sz w:val="28"/>
          <w:szCs w:val="28"/>
          <w:lang w:val="ru-RU"/>
        </w:rPr>
        <w:t xml:space="preserve"> Познавательные </w:t>
      </w:r>
      <w:r w:rsidRPr="00641E93">
        <w:rPr>
          <w:rFonts w:ascii="Times New Roman" w:eastAsia="SchoolBookSanPin" w:hAnsi="Times New Roman"/>
          <w:color w:val="231F20"/>
          <w:sz w:val="28"/>
          <w:szCs w:val="28"/>
          <w:lang w:val="ru-RU"/>
        </w:rPr>
        <w:t>УУД</w:t>
      </w:r>
      <w:r w:rsidR="00A26321" w:rsidRPr="00641E93">
        <w:rPr>
          <w:rFonts w:ascii="Times New Roman" w:eastAsia="SchoolBookSanPin" w:hAnsi="Times New Roman"/>
          <w:color w:val="231F20"/>
          <w:sz w:val="28"/>
          <w:szCs w:val="28"/>
          <w:lang w:val="ru-RU"/>
        </w:rPr>
        <w:t xml:space="preserve">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w:t>
      </w:r>
      <w:r w:rsidRPr="00641E93">
        <w:rPr>
          <w:rFonts w:ascii="Times New Roman" w:eastAsia="SchoolBookSanPin" w:hAnsi="Times New Roman"/>
          <w:color w:val="231F20"/>
          <w:sz w:val="28"/>
          <w:szCs w:val="28"/>
          <w:lang w:val="ru-RU"/>
        </w:rPr>
        <w:t>О</w:t>
      </w:r>
      <w:r w:rsidR="00A26321" w:rsidRPr="00641E93">
        <w:rPr>
          <w:rFonts w:ascii="Times New Roman" w:eastAsia="SchoolBookSanPin" w:hAnsi="Times New Roman"/>
          <w:color w:val="231F20"/>
          <w:sz w:val="28"/>
          <w:szCs w:val="28"/>
          <w:lang w:val="ru-RU"/>
        </w:rPr>
        <w:t>тдельный раздел «Совместная деятельность»</w:t>
      </w:r>
      <w:r w:rsidRPr="00641E93">
        <w:rPr>
          <w:rFonts w:ascii="Times New Roman" w:eastAsia="SchoolBookSanPin" w:hAnsi="Times New Roman"/>
          <w:color w:val="231F20"/>
          <w:sz w:val="28"/>
          <w:szCs w:val="28"/>
          <w:lang w:val="ru-RU"/>
        </w:rPr>
        <w:t xml:space="preserve"> </w:t>
      </w:r>
      <w:r w:rsidR="00A26321" w:rsidRPr="00641E93">
        <w:rPr>
          <w:rFonts w:ascii="Times New Roman" w:eastAsia="SchoolBookSanPin" w:hAnsi="Times New Roman"/>
          <w:color w:val="231F20"/>
          <w:sz w:val="28"/>
          <w:szCs w:val="28"/>
          <w:lang w:val="ru-RU"/>
        </w:rPr>
        <w:t xml:space="preserve"> </w:t>
      </w:r>
      <w:r w:rsidRPr="00641E93">
        <w:rPr>
          <w:rFonts w:ascii="Times New Roman" w:eastAsia="SchoolBookSanPin" w:hAnsi="Times New Roman"/>
          <w:color w:val="231F20"/>
          <w:sz w:val="28"/>
          <w:szCs w:val="28"/>
          <w:lang w:val="ru-RU"/>
        </w:rPr>
        <w:t>интегрирует</w:t>
      </w:r>
      <w:r w:rsidR="00A26321" w:rsidRPr="00641E93">
        <w:rPr>
          <w:rFonts w:ascii="Times New Roman" w:eastAsia="SchoolBookSanPin" w:hAnsi="Times New Roman"/>
          <w:color w:val="231F20"/>
          <w:sz w:val="28"/>
          <w:szCs w:val="28"/>
          <w:lang w:val="ru-RU"/>
        </w:rPr>
        <w:t xml:space="preserve"> коммуникативные и регулятивные действия, необходимые для успешной совместной деятельности.</w:t>
      </w:r>
      <w:r w:rsidR="00C92B94" w:rsidRPr="00C92B94">
        <w:rPr>
          <w:lang w:val="ru-RU"/>
        </w:rPr>
        <w:t xml:space="preserve"> </w:t>
      </w:r>
    </w:p>
    <w:p w:rsidR="00AA668D" w:rsidRDefault="00AA668D" w:rsidP="00390E48">
      <w:pPr>
        <w:spacing w:after="0" w:line="360" w:lineRule="auto"/>
        <w:jc w:val="both"/>
        <w:rPr>
          <w:rFonts w:ascii="Times New Roman" w:hAnsi="Times New Roman"/>
          <w:sz w:val="28"/>
          <w:szCs w:val="28"/>
          <w:lang w:val="ru-RU"/>
        </w:rPr>
      </w:pPr>
    </w:p>
    <w:p w:rsidR="00A26321" w:rsidRPr="00AA668D" w:rsidRDefault="00C92B94" w:rsidP="00AA668D">
      <w:pPr>
        <w:spacing w:after="0" w:line="360" w:lineRule="auto"/>
        <w:ind w:firstLine="709"/>
        <w:jc w:val="center"/>
        <w:rPr>
          <w:rFonts w:ascii="Times New Roman" w:eastAsia="SchoolBookSanPin" w:hAnsi="Times New Roman"/>
          <w:b/>
          <w:color w:val="231F20"/>
          <w:sz w:val="28"/>
          <w:szCs w:val="28"/>
          <w:lang w:val="ru-RU"/>
        </w:rPr>
      </w:pPr>
      <w:r w:rsidRPr="00AA668D">
        <w:rPr>
          <w:rFonts w:ascii="Times New Roman" w:hAnsi="Times New Roman"/>
          <w:b/>
          <w:sz w:val="28"/>
          <w:szCs w:val="28"/>
          <w:lang w:val="ru-RU"/>
        </w:rPr>
        <w:t xml:space="preserve">3.3. </w:t>
      </w:r>
      <w:r w:rsidR="00AA668D" w:rsidRPr="00AA668D">
        <w:rPr>
          <w:rFonts w:ascii="Times New Roman" w:eastAsia="SchoolBookSanPin" w:hAnsi="Times New Roman"/>
          <w:b/>
          <w:color w:val="231F20"/>
          <w:sz w:val="28"/>
          <w:szCs w:val="28"/>
          <w:lang w:val="ru-RU"/>
        </w:rPr>
        <w:t>Р</w:t>
      </w:r>
      <w:r w:rsidRPr="00AA668D">
        <w:rPr>
          <w:rFonts w:ascii="Times New Roman" w:eastAsia="SchoolBookSanPin" w:hAnsi="Times New Roman"/>
          <w:b/>
          <w:color w:val="231F20"/>
          <w:sz w:val="28"/>
          <w:szCs w:val="28"/>
          <w:lang w:val="ru-RU"/>
        </w:rPr>
        <w:t>абочая программа воспитания</w:t>
      </w:r>
    </w:p>
    <w:p w:rsidR="00C92B94" w:rsidRPr="00641E93" w:rsidRDefault="00C92B94" w:rsidP="00956950">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color w:val="231F20"/>
          <w:sz w:val="28"/>
          <w:szCs w:val="28"/>
          <w:lang w:val="ru-RU"/>
        </w:rPr>
        <w:t xml:space="preserve">3.3.1. </w:t>
      </w:r>
      <w:r w:rsidRPr="00C92B94">
        <w:rPr>
          <w:rFonts w:ascii="Times New Roman" w:eastAsia="SchoolBookSanPin" w:hAnsi="Times New Roman"/>
          <w:color w:val="231F20"/>
          <w:sz w:val="28"/>
          <w:szCs w:val="28"/>
          <w:lang w:val="ru-RU"/>
        </w:rPr>
        <w:t>Пояснительная записка</w:t>
      </w:r>
    </w:p>
    <w:p w:rsidR="00A26321" w:rsidRPr="00641E93" w:rsidRDefault="00AA668D" w:rsidP="00BC611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color w:val="231F20"/>
          <w:sz w:val="28"/>
          <w:szCs w:val="28"/>
          <w:lang w:val="ru-RU"/>
        </w:rPr>
        <w:t>Р</w:t>
      </w:r>
      <w:r w:rsidR="00A26321" w:rsidRPr="00641E93">
        <w:rPr>
          <w:rFonts w:ascii="Times New Roman" w:eastAsia="SchoolBookSanPin" w:hAnsi="Times New Roman"/>
          <w:color w:val="231F20"/>
          <w:sz w:val="28"/>
          <w:szCs w:val="28"/>
          <w:lang w:val="ru-RU"/>
        </w:rPr>
        <w:t xml:space="preserve">абочая программа </w:t>
      </w:r>
      <w:r w:rsidR="00C92B94" w:rsidRPr="00641E93">
        <w:rPr>
          <w:rFonts w:ascii="Times New Roman" w:eastAsia="SchoolBookSanPin" w:hAnsi="Times New Roman"/>
          <w:color w:val="231F20"/>
          <w:sz w:val="28"/>
          <w:szCs w:val="28"/>
          <w:lang w:val="ru-RU"/>
        </w:rPr>
        <w:t>воспитания</w:t>
      </w:r>
      <w:r w:rsidR="00C92B94" w:rsidRPr="00641E93">
        <w:rPr>
          <w:rFonts w:ascii="Times New Roman" w:eastAsia="SchoolBookSanPin" w:hAnsi="Times New Roman"/>
          <w:sz w:val="28"/>
          <w:szCs w:val="28"/>
          <w:lang w:val="ru-RU"/>
        </w:rPr>
        <w:t xml:space="preserve"> </w:t>
      </w:r>
      <w:r w:rsidR="00A26321" w:rsidRPr="00641E93">
        <w:rPr>
          <w:rFonts w:ascii="Times New Roman" w:eastAsia="SchoolBookSanPin" w:hAnsi="Times New Roman"/>
          <w:sz w:val="28"/>
          <w:szCs w:val="28"/>
          <w:lang w:val="ru-RU"/>
        </w:rPr>
        <w:t xml:space="preserve">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w:t>
      </w:r>
      <w:r w:rsidR="00600254" w:rsidRPr="00641E93">
        <w:rPr>
          <w:rFonts w:ascii="Times New Roman" w:eastAsia="SchoolBookSanPin" w:hAnsi="Times New Roman"/>
          <w:sz w:val="28"/>
          <w:szCs w:val="28"/>
          <w:lang w:val="ru-RU"/>
        </w:rPr>
        <w:t xml:space="preserve">образовательных </w:t>
      </w:r>
      <w:r w:rsidR="00A26321" w:rsidRPr="00641E93">
        <w:rPr>
          <w:rFonts w:ascii="Times New Roman" w:eastAsia="SchoolBookSanPin" w:hAnsi="Times New Roman"/>
          <w:sz w:val="28"/>
          <w:szCs w:val="28"/>
          <w:lang w:val="ru-RU"/>
        </w:rPr>
        <w:t>организаций дошкольного и среднего профессионального образования.</w:t>
      </w:r>
    </w:p>
    <w:p w:rsidR="00A26321" w:rsidRPr="00641E93" w:rsidRDefault="00600254" w:rsidP="00BC611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Программа</w:t>
      </w:r>
      <w:r w:rsidR="00A26321" w:rsidRPr="00641E93">
        <w:rPr>
          <w:rFonts w:ascii="Times New Roman" w:eastAsia="SchoolBookSanPin" w:hAnsi="Times New Roman"/>
          <w:sz w:val="28"/>
          <w:szCs w:val="28"/>
          <w:lang w:val="ru-RU"/>
        </w:rPr>
        <w:t xml:space="preserve"> </w:t>
      </w:r>
      <w:r w:rsidR="00C92B94" w:rsidRPr="00641E93">
        <w:rPr>
          <w:rFonts w:ascii="Times New Roman" w:eastAsia="SchoolBookSanPin" w:hAnsi="Times New Roman"/>
          <w:color w:val="231F20"/>
          <w:sz w:val="28"/>
          <w:szCs w:val="28"/>
          <w:lang w:val="ru-RU"/>
        </w:rPr>
        <w:t>воспитания</w:t>
      </w:r>
      <w:r w:rsidR="00C92B94" w:rsidRPr="00641E93">
        <w:rPr>
          <w:rFonts w:ascii="Times New Roman" w:eastAsia="SchoolBookSanPin" w:hAnsi="Times New Roman"/>
          <w:sz w:val="28"/>
          <w:szCs w:val="28"/>
          <w:lang w:val="ru-RU"/>
        </w:rPr>
        <w:t xml:space="preserve"> </w:t>
      </w:r>
      <w:r w:rsidR="00A26321" w:rsidRPr="00641E93">
        <w:rPr>
          <w:rFonts w:ascii="Times New Roman" w:eastAsia="SchoolBookSanPin" w:hAnsi="Times New Roman"/>
          <w:sz w:val="28"/>
          <w:szCs w:val="28"/>
          <w:lang w:val="ru-RU"/>
        </w:rPr>
        <w:t xml:space="preserve">предназначена для планирования и организации системной воспитательной деятельности; разрабатывается и утверждается </w:t>
      </w:r>
      <w:r w:rsidR="00C92B94">
        <w:rPr>
          <w:rFonts w:ascii="Times New Roman" w:eastAsia="SchoolBookSanPin" w:hAnsi="Times New Roman"/>
          <w:sz w:val="28"/>
          <w:szCs w:val="28"/>
          <w:lang w:val="ru-RU"/>
        </w:rPr>
        <w:br/>
      </w:r>
      <w:r w:rsidR="00A26321" w:rsidRPr="00641E93">
        <w:rPr>
          <w:rFonts w:ascii="Times New Roman" w:eastAsia="SchoolBookSanPin" w:hAnsi="Times New Roman"/>
          <w:sz w:val="28"/>
          <w:szCs w:val="28"/>
          <w:lang w:val="ru-RU"/>
        </w:rPr>
        <w:t xml:space="preserve">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w:t>
      </w:r>
      <w:r w:rsidRPr="00641E93">
        <w:rPr>
          <w:rFonts w:ascii="Times New Roman" w:eastAsia="SchoolBookSanPin" w:hAnsi="Times New Roman"/>
          <w:sz w:val="28"/>
          <w:szCs w:val="28"/>
          <w:lang w:val="ru-RU"/>
        </w:rPr>
        <w:br/>
      </w:r>
      <w:r w:rsidR="00A26321" w:rsidRPr="00641E93">
        <w:rPr>
          <w:rFonts w:ascii="Times New Roman" w:eastAsia="SchoolBookSanPin" w:hAnsi="Times New Roman"/>
          <w:sz w:val="28"/>
          <w:szCs w:val="28"/>
          <w:lang w:val="ru-RU"/>
        </w:rPr>
        <w:t xml:space="preserve">к российским традиционным духовным ценностям, включая ценности своей этнической группы, правилам и нормам поведения, принятым в российском </w:t>
      </w:r>
      <w:r w:rsidR="00A26321" w:rsidRPr="00641E93">
        <w:rPr>
          <w:rFonts w:ascii="Times New Roman" w:eastAsia="SchoolBookSanPin" w:hAnsi="Times New Roman"/>
          <w:sz w:val="28"/>
          <w:szCs w:val="28"/>
          <w:lang w:val="ru-RU"/>
        </w:rPr>
        <w:lastRenderedPageBreak/>
        <w:t>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A26321" w:rsidRPr="00641E93" w:rsidRDefault="00A26321" w:rsidP="00BC611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Программа </w:t>
      </w:r>
      <w:r w:rsidR="00C92B94" w:rsidRPr="00641E93">
        <w:rPr>
          <w:rFonts w:ascii="Times New Roman" w:eastAsia="SchoolBookSanPin" w:hAnsi="Times New Roman"/>
          <w:color w:val="231F20"/>
          <w:sz w:val="28"/>
          <w:szCs w:val="28"/>
          <w:lang w:val="ru-RU"/>
        </w:rPr>
        <w:t>воспитания</w:t>
      </w:r>
      <w:r w:rsidR="00C92B94"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включает три раздела: целевой, содержательный, организационный.</w:t>
      </w:r>
    </w:p>
    <w:p w:rsidR="00C92B94" w:rsidRDefault="00A26321" w:rsidP="00BC611E">
      <w:pPr>
        <w:spacing w:after="0" w:line="240" w:lineRule="auto"/>
        <w:ind w:firstLine="709"/>
        <w:jc w:val="both"/>
        <w:rPr>
          <w:lang w:val="ru-RU"/>
        </w:rPr>
      </w:pPr>
      <w:r w:rsidRPr="00641E93">
        <w:rPr>
          <w:rFonts w:ascii="Times New Roman" w:eastAsia="SchoolBookSanPin" w:hAnsi="Times New Roman"/>
          <w:sz w:val="28"/>
          <w:szCs w:val="28"/>
          <w:lang w:val="ru-RU"/>
        </w:rPr>
        <w:t xml:space="preserve">При разработке или обновлении рабочей программы воспитания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C92B94" w:rsidRPr="00C92B94">
        <w:rPr>
          <w:lang w:val="ru-RU"/>
        </w:rPr>
        <w:t xml:space="preserve"> </w:t>
      </w:r>
    </w:p>
    <w:p w:rsidR="0011370E" w:rsidRDefault="0011370E" w:rsidP="00BC611E">
      <w:pPr>
        <w:spacing w:after="0" w:line="240" w:lineRule="auto"/>
        <w:ind w:firstLine="709"/>
        <w:jc w:val="both"/>
        <w:rPr>
          <w:rFonts w:ascii="Times New Roman" w:eastAsia="SchoolBookSanPin" w:hAnsi="Times New Roman"/>
          <w:sz w:val="28"/>
          <w:szCs w:val="28"/>
          <w:lang w:val="ru-RU"/>
        </w:rPr>
      </w:pPr>
    </w:p>
    <w:p w:rsidR="00A26321" w:rsidRPr="00641E93" w:rsidRDefault="00C92B94" w:rsidP="00BC611E">
      <w:pPr>
        <w:spacing w:after="0" w:line="240" w:lineRule="auto"/>
        <w:ind w:firstLine="709"/>
        <w:jc w:val="both"/>
        <w:rPr>
          <w:rFonts w:ascii="Times New Roman" w:eastAsia="SchoolBookSanPin" w:hAnsi="Times New Roman"/>
          <w:sz w:val="28"/>
          <w:szCs w:val="28"/>
          <w:lang w:val="ru-RU"/>
        </w:rPr>
      </w:pPr>
      <w:r w:rsidRPr="00C92B94">
        <w:rPr>
          <w:rFonts w:ascii="Times New Roman" w:eastAsia="SchoolBookSanPin" w:hAnsi="Times New Roman"/>
          <w:sz w:val="28"/>
          <w:szCs w:val="28"/>
          <w:lang w:val="ru-RU"/>
        </w:rPr>
        <w:t>3.3.2. Целевой раздел</w:t>
      </w:r>
    </w:p>
    <w:p w:rsidR="00A26321" w:rsidRPr="00641E93" w:rsidRDefault="00A26321" w:rsidP="00BC611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92B94" w:rsidRDefault="00A26321" w:rsidP="00BC611E">
      <w:pPr>
        <w:spacing w:after="0" w:line="240" w:lineRule="auto"/>
        <w:ind w:firstLine="709"/>
        <w:jc w:val="both"/>
        <w:rPr>
          <w:rFonts w:eastAsia="OfficinaSansBoldITC"/>
          <w:b/>
          <w:sz w:val="28"/>
          <w:szCs w:val="28"/>
          <w:lang w:val="ru-RU"/>
        </w:rPr>
      </w:pPr>
      <w:r w:rsidRPr="00641E93">
        <w:rPr>
          <w:rFonts w:ascii="Times New Roman" w:eastAsia="SchoolBookSanPin" w:hAnsi="Times New Roman"/>
          <w:sz w:val="28"/>
          <w:szCs w:val="28"/>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w:t>
      </w:r>
      <w:r w:rsidR="00C92B94">
        <w:rPr>
          <w:rFonts w:ascii="Times New Roman" w:eastAsia="SchoolBookSanPin" w:hAnsi="Times New Roman"/>
          <w:sz w:val="28"/>
          <w:szCs w:val="28"/>
          <w:lang w:val="ru-RU"/>
        </w:rPr>
        <w:t>.</w:t>
      </w:r>
      <w:r w:rsidRPr="00641E93">
        <w:rPr>
          <w:rFonts w:ascii="Times New Roman" w:eastAsia="SchoolBookSanPin" w:hAnsi="Times New Roman"/>
          <w:sz w:val="28"/>
          <w:szCs w:val="28"/>
          <w:lang w:val="ru-RU"/>
        </w:rPr>
        <w:t xml:space="preserve"> Приоритетной задачей Российской Федерации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условиях современного общества, готовой к мирному созиданию и защите Родины.</w:t>
      </w:r>
      <w:r w:rsidR="00C92B94" w:rsidRPr="00C92B94">
        <w:rPr>
          <w:rFonts w:eastAsia="OfficinaSansBoldITC"/>
          <w:b/>
          <w:sz w:val="28"/>
          <w:szCs w:val="28"/>
          <w:lang w:val="ru-RU"/>
        </w:rPr>
        <w:t xml:space="preserve"> </w:t>
      </w:r>
    </w:p>
    <w:p w:rsidR="0011370E" w:rsidRDefault="0011370E" w:rsidP="00956950">
      <w:pPr>
        <w:spacing w:after="0" w:line="360" w:lineRule="auto"/>
        <w:ind w:firstLine="709"/>
        <w:jc w:val="both"/>
        <w:rPr>
          <w:rFonts w:ascii="Times New Roman" w:eastAsia="SchoolBookSanPin" w:hAnsi="Times New Roman"/>
          <w:sz w:val="28"/>
          <w:szCs w:val="28"/>
          <w:lang w:val="ru-RU"/>
        </w:rPr>
      </w:pPr>
    </w:p>
    <w:p w:rsidR="00A26321" w:rsidRPr="002359A5" w:rsidRDefault="00C92B94" w:rsidP="00956950">
      <w:pPr>
        <w:spacing w:after="0" w:line="360" w:lineRule="auto"/>
        <w:ind w:firstLine="709"/>
        <w:jc w:val="both"/>
        <w:rPr>
          <w:rFonts w:ascii="Times New Roman" w:eastAsia="SchoolBookSanPin" w:hAnsi="Times New Roman"/>
          <w:b/>
          <w:sz w:val="28"/>
          <w:szCs w:val="28"/>
          <w:lang w:val="ru-RU"/>
        </w:rPr>
      </w:pPr>
      <w:r w:rsidRPr="002359A5">
        <w:rPr>
          <w:rFonts w:ascii="Times New Roman" w:eastAsia="SchoolBookSanPin" w:hAnsi="Times New Roman"/>
          <w:b/>
          <w:sz w:val="28"/>
          <w:szCs w:val="28"/>
          <w:lang w:val="ru-RU"/>
        </w:rPr>
        <w:t>3.3.2.1. Цель и задачи воспитания обучающихся</w:t>
      </w:r>
    </w:p>
    <w:p w:rsidR="00A26321" w:rsidRPr="00641E93" w:rsidRDefault="00C92B94" w:rsidP="0011370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w:t>
      </w:r>
      <w:r w:rsidR="00A26321" w:rsidRPr="00641E93">
        <w:rPr>
          <w:rFonts w:ascii="Times New Roman" w:eastAsia="SchoolBookSanPin" w:hAnsi="Times New Roman"/>
          <w:bCs/>
          <w:sz w:val="28"/>
          <w:szCs w:val="28"/>
          <w:lang w:val="ru-RU"/>
        </w:rPr>
        <w:t xml:space="preserve">ель воспитания </w:t>
      </w:r>
      <w:r w:rsidR="00A26321" w:rsidRPr="00641E93">
        <w:rPr>
          <w:rFonts w:ascii="Times New Roman" w:eastAsia="SchoolBookSanPin" w:hAnsi="Times New Roman"/>
          <w:sz w:val="28"/>
          <w:szCs w:val="28"/>
          <w:lang w:val="ru-RU"/>
        </w:rPr>
        <w:t xml:space="preserve">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w:t>
      </w:r>
      <w:r>
        <w:rPr>
          <w:rFonts w:ascii="Times New Roman" w:eastAsia="SchoolBookSanPin" w:hAnsi="Times New Roman"/>
          <w:sz w:val="28"/>
          <w:szCs w:val="28"/>
          <w:lang w:val="ru-RU"/>
        </w:rPr>
        <w:br/>
      </w:r>
      <w:r w:rsidR="00A26321" w:rsidRPr="00641E93">
        <w:rPr>
          <w:rFonts w:ascii="Times New Roman" w:eastAsia="SchoolBookSanPin" w:hAnsi="Times New Roman"/>
          <w:sz w:val="28"/>
          <w:szCs w:val="28"/>
          <w:lang w:val="ru-RU"/>
        </w:rPr>
        <w:t>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 xml:space="preserve">Задачи воспитания </w:t>
      </w:r>
      <w:r w:rsidRPr="00641E93">
        <w:rPr>
          <w:rFonts w:ascii="Times New Roman" w:eastAsia="SchoolBookSanPin" w:hAnsi="Times New Roman"/>
          <w:sz w:val="28"/>
          <w:szCs w:val="28"/>
          <w:lang w:val="ru-RU"/>
        </w:rPr>
        <w:t xml:space="preserve">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 развитие личностных отношений к этим нормам, ценностям, традициям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(их освоение, принятие); приобретение соответствующего этим нормам, ценностям, </w:t>
      </w:r>
      <w:r w:rsidRPr="00641E93">
        <w:rPr>
          <w:rFonts w:ascii="Times New Roman" w:eastAsia="SchoolBookSanPin" w:hAnsi="Times New Roman"/>
          <w:sz w:val="28"/>
          <w:szCs w:val="28"/>
          <w:lang w:val="ru-RU"/>
        </w:rPr>
        <w:lastRenderedPageBreak/>
        <w:t xml:space="preserve">традициям социокультурного опыта поведения, общения, межличностных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социальных отношений, применения полученных знаний; достижение личностных результатов освоения общеобразовательных программ в соответствии с ФГОС</w:t>
      </w:r>
      <w:r w:rsidR="00C92B94">
        <w:rPr>
          <w:rFonts w:ascii="Times New Roman" w:eastAsia="SchoolBookSanPin" w:hAnsi="Times New Roman"/>
          <w:sz w:val="28"/>
          <w:szCs w:val="28"/>
          <w:lang w:val="ru-RU"/>
        </w:rPr>
        <w:t xml:space="preserve"> НОО</w:t>
      </w:r>
      <w:r w:rsidRPr="00641E93">
        <w:rPr>
          <w:rFonts w:ascii="Times New Roman" w:eastAsia="SchoolBookSanPin" w:hAnsi="Times New Roman"/>
          <w:sz w:val="28"/>
          <w:szCs w:val="28"/>
          <w:lang w:val="ru-RU"/>
        </w:rPr>
        <w:t xml:space="preserve">.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92B94" w:rsidRDefault="00A26321" w:rsidP="0011370E">
      <w:pPr>
        <w:spacing w:after="0" w:line="240" w:lineRule="auto"/>
        <w:ind w:firstLine="709"/>
        <w:jc w:val="both"/>
        <w:rPr>
          <w:rFonts w:eastAsia="OfficinaSansBoldITC"/>
          <w:b/>
          <w:sz w:val="28"/>
          <w:szCs w:val="28"/>
          <w:lang w:val="ru-RU"/>
        </w:rPr>
      </w:pPr>
      <w:r w:rsidRPr="00641E93">
        <w:rPr>
          <w:rFonts w:ascii="Times New Roman" w:eastAsia="SchoolBookSanPin" w:hAnsi="Times New Roman"/>
          <w:sz w:val="28"/>
          <w:szCs w:val="28"/>
          <w:lang w:val="ru-RU"/>
        </w:rPr>
        <w:t>Воспитательная деятельность в общеобразовательной организации планируется</w:t>
      </w:r>
      <w:r w:rsidR="00C92B94">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C92B94" w:rsidRPr="00C92B94">
        <w:rPr>
          <w:rFonts w:eastAsia="OfficinaSansBoldITC"/>
          <w:b/>
          <w:sz w:val="28"/>
          <w:szCs w:val="28"/>
          <w:lang w:val="ru-RU"/>
        </w:rPr>
        <w:t xml:space="preserve"> </w:t>
      </w:r>
    </w:p>
    <w:p w:rsidR="0011370E" w:rsidRDefault="0011370E" w:rsidP="00956950">
      <w:pPr>
        <w:spacing w:after="0" w:line="360" w:lineRule="auto"/>
        <w:ind w:firstLine="709"/>
        <w:jc w:val="both"/>
        <w:rPr>
          <w:rFonts w:ascii="Times New Roman" w:eastAsia="OfficinaSansBoldITC" w:hAnsi="Times New Roman"/>
          <w:sz w:val="28"/>
          <w:szCs w:val="28"/>
          <w:lang w:val="ru-RU"/>
        </w:rPr>
      </w:pPr>
    </w:p>
    <w:p w:rsidR="00A26321" w:rsidRPr="00FA6311" w:rsidRDefault="00C92B94" w:rsidP="00956950">
      <w:pPr>
        <w:spacing w:after="0" w:line="360" w:lineRule="auto"/>
        <w:ind w:firstLine="709"/>
        <w:jc w:val="both"/>
        <w:rPr>
          <w:rFonts w:ascii="Times New Roman" w:eastAsia="SchoolBookSanPin" w:hAnsi="Times New Roman"/>
          <w:b/>
          <w:sz w:val="28"/>
          <w:szCs w:val="28"/>
          <w:lang w:val="ru-RU"/>
        </w:rPr>
      </w:pPr>
      <w:r w:rsidRPr="00FA6311">
        <w:rPr>
          <w:rFonts w:ascii="Times New Roman" w:eastAsia="OfficinaSansBoldITC" w:hAnsi="Times New Roman"/>
          <w:b/>
          <w:sz w:val="28"/>
          <w:szCs w:val="28"/>
          <w:lang w:val="ru-RU"/>
        </w:rPr>
        <w:t xml:space="preserve">3.3.2.2. </w:t>
      </w:r>
      <w:r w:rsidRPr="00FA6311">
        <w:rPr>
          <w:rFonts w:ascii="Times New Roman" w:eastAsia="SchoolBookSanPin" w:hAnsi="Times New Roman"/>
          <w:b/>
          <w:sz w:val="28"/>
          <w:szCs w:val="28"/>
          <w:lang w:val="ru-RU"/>
        </w:rPr>
        <w:t>Направления воспитания</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Программа </w:t>
      </w:r>
      <w:r w:rsidR="00C92B94">
        <w:rPr>
          <w:rFonts w:ascii="Times New Roman" w:eastAsia="SchoolBookSanPin" w:hAnsi="Times New Roman"/>
          <w:sz w:val="28"/>
          <w:szCs w:val="28"/>
          <w:lang w:val="ru-RU"/>
        </w:rPr>
        <w:t xml:space="preserve">воспитания </w:t>
      </w:r>
      <w:r w:rsidRPr="00641E93">
        <w:rPr>
          <w:rFonts w:ascii="Times New Roman" w:eastAsia="SchoolBookSanPin" w:hAnsi="Times New Roman"/>
          <w:sz w:val="28"/>
          <w:szCs w:val="28"/>
          <w:lang w:val="ru-RU"/>
        </w:rPr>
        <w:t>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r w:rsidR="00567985" w:rsidRPr="00641E93">
        <w:rPr>
          <w:rFonts w:ascii="Times New Roman" w:eastAsia="SchoolBookSanPin" w:hAnsi="Times New Roman"/>
          <w:sz w:val="28"/>
          <w:szCs w:val="28"/>
          <w:lang w:val="ru-RU"/>
        </w:rPr>
        <w:t xml:space="preserve"> НОО</w:t>
      </w:r>
      <w:r w:rsidRPr="00641E93">
        <w:rPr>
          <w:rFonts w:ascii="Times New Roman" w:eastAsia="SchoolBookSanPin" w:hAnsi="Times New Roman"/>
          <w:sz w:val="28"/>
          <w:szCs w:val="28"/>
          <w:lang w:val="ru-RU"/>
        </w:rPr>
        <w:t>:</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FA6311">
        <w:rPr>
          <w:rFonts w:ascii="Times New Roman" w:eastAsia="SchoolBookSanPin" w:hAnsi="Times New Roman"/>
          <w:b/>
          <w:bCs/>
          <w:sz w:val="28"/>
          <w:szCs w:val="28"/>
          <w:lang w:val="ru-RU"/>
        </w:rPr>
        <w:t>гражданское воспитание</w:t>
      </w:r>
      <w:r w:rsidRPr="00641E93">
        <w:rPr>
          <w:rFonts w:ascii="Times New Roman" w:eastAsia="SchoolBookSanPin" w:hAnsi="Times New Roman"/>
          <w:bCs/>
          <w:sz w:val="28"/>
          <w:szCs w:val="28"/>
          <w:lang w:val="ru-RU"/>
        </w:rPr>
        <w:t xml:space="preserve"> </w:t>
      </w:r>
      <w:r w:rsidRPr="00641E93">
        <w:rPr>
          <w:rFonts w:ascii="Times New Roman" w:eastAsia="SchoolBookSanPin" w:hAnsi="Times New Roman"/>
          <w:sz w:val="28"/>
          <w:szCs w:val="28"/>
          <w:lang w:val="ru-RU"/>
        </w:rPr>
        <w:t xml:space="preserve">— формирование российской гражданской идентичности, принадлежности к общности граждан Российской Федерации,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к народу России как источнику власти в Российском государстве и субъекту тысячелетней российской государственности, уважения к правам, свободам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обязанностям гражданина России, правовой и политической культуры;</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FA6311">
        <w:rPr>
          <w:rFonts w:ascii="Times New Roman" w:eastAsia="SchoolBookSanPin" w:hAnsi="Times New Roman"/>
          <w:b/>
          <w:bCs/>
          <w:sz w:val="28"/>
          <w:szCs w:val="28"/>
          <w:lang w:val="ru-RU"/>
        </w:rPr>
        <w:t>патриотическое воспитание</w:t>
      </w:r>
      <w:r w:rsidRPr="00641E93">
        <w:rPr>
          <w:rFonts w:ascii="Times New Roman" w:eastAsia="SchoolBookSanPin" w:hAnsi="Times New Roman"/>
          <w:bCs/>
          <w:sz w:val="28"/>
          <w:szCs w:val="28"/>
          <w:lang w:val="ru-RU"/>
        </w:rPr>
        <w:t xml:space="preserve"> </w:t>
      </w:r>
      <w:r w:rsidRPr="00641E93">
        <w:rPr>
          <w:rFonts w:ascii="Times New Roman" w:eastAsia="SchoolBookSanPin" w:hAnsi="Times New Roman"/>
          <w:sz w:val="28"/>
          <w:szCs w:val="28"/>
          <w:lang w:val="ru-RU"/>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FA6311">
        <w:rPr>
          <w:rFonts w:ascii="Times New Roman" w:eastAsia="SchoolBookSanPin" w:hAnsi="Times New Roman"/>
          <w:b/>
          <w:bCs/>
          <w:sz w:val="28"/>
          <w:szCs w:val="28"/>
          <w:lang w:val="ru-RU"/>
        </w:rPr>
        <w:t>духовно-нравственное воспитание</w:t>
      </w:r>
      <w:r w:rsidRPr="00641E93">
        <w:rPr>
          <w:rFonts w:ascii="Times New Roman" w:eastAsia="SchoolBookSanPin" w:hAnsi="Times New Roman"/>
          <w:bCs/>
          <w:sz w:val="28"/>
          <w:szCs w:val="28"/>
          <w:lang w:val="ru-RU"/>
        </w:rPr>
        <w:t xml:space="preserve"> </w:t>
      </w:r>
      <w:r w:rsidRPr="00641E93">
        <w:rPr>
          <w:rFonts w:ascii="Times New Roman" w:eastAsia="SchoolBookSanPin" w:hAnsi="Times New Roman"/>
          <w:sz w:val="28"/>
          <w:szCs w:val="28"/>
          <w:lang w:val="ru-RU"/>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FA6311">
        <w:rPr>
          <w:rFonts w:ascii="Times New Roman" w:eastAsia="SchoolBookSanPin" w:hAnsi="Times New Roman"/>
          <w:b/>
          <w:bCs/>
          <w:sz w:val="28"/>
          <w:szCs w:val="28"/>
          <w:lang w:val="ru-RU"/>
        </w:rPr>
        <w:t>эстетическое воспитание</w:t>
      </w:r>
      <w:r w:rsidRPr="00641E93">
        <w:rPr>
          <w:rFonts w:ascii="Times New Roman" w:eastAsia="SchoolBookSanPin" w:hAnsi="Times New Roman"/>
          <w:bCs/>
          <w:sz w:val="28"/>
          <w:szCs w:val="28"/>
          <w:lang w:val="ru-RU"/>
        </w:rPr>
        <w:t xml:space="preserve"> </w:t>
      </w:r>
      <w:r w:rsidRPr="00641E93">
        <w:rPr>
          <w:rFonts w:ascii="Times New Roman" w:eastAsia="SchoolBookSanPin" w:hAnsi="Times New Roman"/>
          <w:sz w:val="28"/>
          <w:szCs w:val="28"/>
          <w:lang w:val="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FA6311">
        <w:rPr>
          <w:rFonts w:ascii="Times New Roman" w:eastAsia="SchoolBookSanPin" w:hAnsi="Times New Roman"/>
          <w:b/>
          <w:bCs/>
          <w:sz w:val="28"/>
          <w:szCs w:val="28"/>
          <w:lang w:val="ru-RU"/>
        </w:rPr>
        <w:t>физическое воспитание</w:t>
      </w:r>
      <w:r w:rsidRPr="00FA6311">
        <w:rPr>
          <w:rFonts w:ascii="Times New Roman" w:eastAsia="SchoolBookSanPin" w:hAnsi="Times New Roman"/>
          <w:b/>
          <w:sz w:val="28"/>
          <w:szCs w:val="28"/>
          <w:lang w:val="ru-RU"/>
        </w:rPr>
        <w:t xml:space="preserve">, </w:t>
      </w:r>
      <w:r w:rsidRPr="00FA6311">
        <w:rPr>
          <w:rFonts w:ascii="Times New Roman" w:eastAsia="SchoolBookSanPin" w:hAnsi="Times New Roman"/>
          <w:b/>
          <w:bCs/>
          <w:sz w:val="28"/>
          <w:szCs w:val="28"/>
          <w:lang w:val="ru-RU"/>
        </w:rPr>
        <w:t xml:space="preserve">формирование культуры здорового образа жизни </w:t>
      </w:r>
      <w:r w:rsidR="00567985" w:rsidRPr="00FA6311">
        <w:rPr>
          <w:rFonts w:ascii="Times New Roman" w:eastAsia="SchoolBookSanPin" w:hAnsi="Times New Roman"/>
          <w:b/>
          <w:bCs/>
          <w:sz w:val="28"/>
          <w:szCs w:val="28"/>
          <w:lang w:val="ru-RU"/>
        </w:rPr>
        <w:br/>
      </w:r>
      <w:r w:rsidRPr="00FA6311">
        <w:rPr>
          <w:rFonts w:ascii="Times New Roman" w:eastAsia="SchoolBookSanPin" w:hAnsi="Times New Roman"/>
          <w:b/>
          <w:bCs/>
          <w:sz w:val="28"/>
          <w:szCs w:val="28"/>
          <w:lang w:val="ru-RU"/>
        </w:rPr>
        <w:t>и эмоционального благополучия</w:t>
      </w:r>
      <w:r w:rsidRPr="00641E93">
        <w:rPr>
          <w:rFonts w:ascii="Times New Roman" w:eastAsia="SchoolBookSanPin" w:hAnsi="Times New Roman"/>
          <w:bCs/>
          <w:sz w:val="28"/>
          <w:szCs w:val="28"/>
          <w:lang w:val="ru-RU"/>
        </w:rPr>
        <w:t xml:space="preserve"> </w:t>
      </w:r>
      <w:r w:rsidRPr="00641E93">
        <w:rPr>
          <w:rFonts w:ascii="Times New Roman" w:eastAsia="SchoolBookSanPin" w:hAnsi="Times New Roman"/>
          <w:sz w:val="28"/>
          <w:szCs w:val="28"/>
          <w:lang w:val="ru-RU"/>
        </w:rPr>
        <w:t xml:space="preserve">— развитие физических способностей с учётом возможностей и состояния здоровья, навыков безопасного поведения в природной </w:t>
      </w:r>
      <w:r w:rsidR="00567985"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социальной среде, чрезвычайных ситуациях;</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FA6311">
        <w:rPr>
          <w:rFonts w:ascii="Times New Roman" w:eastAsia="SchoolBookSanPin" w:hAnsi="Times New Roman"/>
          <w:b/>
          <w:bCs/>
          <w:sz w:val="28"/>
          <w:szCs w:val="28"/>
          <w:lang w:val="ru-RU"/>
        </w:rPr>
        <w:t>трудовое воспитание</w:t>
      </w:r>
      <w:r w:rsidRPr="00641E93">
        <w:rPr>
          <w:rFonts w:ascii="Times New Roman" w:eastAsia="SchoolBookSanPin" w:hAnsi="Times New Roman"/>
          <w:bCs/>
          <w:sz w:val="28"/>
          <w:szCs w:val="28"/>
          <w:lang w:val="ru-RU"/>
        </w:rPr>
        <w:t xml:space="preserve"> </w:t>
      </w:r>
      <w:r w:rsidRPr="00641E93">
        <w:rPr>
          <w:rFonts w:ascii="Times New Roman" w:eastAsia="SchoolBookSanPin" w:hAnsi="Times New Roman"/>
          <w:sz w:val="28"/>
          <w:szCs w:val="28"/>
          <w:lang w:val="ru-RU"/>
        </w:rPr>
        <w:t xml:space="preserve">— воспитание уважения к труду, трудящимся, результатам труда (своего и других людей), ориентация на трудовую деятельность, </w:t>
      </w:r>
      <w:r w:rsidRPr="00641E93">
        <w:rPr>
          <w:rFonts w:ascii="Times New Roman" w:eastAsia="SchoolBookSanPin" w:hAnsi="Times New Roman"/>
          <w:sz w:val="28"/>
          <w:szCs w:val="28"/>
          <w:lang w:val="ru-RU"/>
        </w:rPr>
        <w:lastRenderedPageBreak/>
        <w:t xml:space="preserve">получение профессии, личностное самовыражение в продуктивном, нравственно достойном труде в российском обществе, достижение выдающихся результатов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профессиональной деятельности;</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FA6311">
        <w:rPr>
          <w:rFonts w:ascii="Times New Roman" w:eastAsia="SchoolBookSanPin" w:hAnsi="Times New Roman"/>
          <w:b/>
          <w:bCs/>
          <w:sz w:val="28"/>
          <w:szCs w:val="28"/>
          <w:lang w:val="ru-RU"/>
        </w:rPr>
        <w:t>экологическое воспитание</w:t>
      </w:r>
      <w:r w:rsidRPr="00641E93">
        <w:rPr>
          <w:rFonts w:ascii="Times New Roman" w:eastAsia="SchoolBookSanPin" w:hAnsi="Times New Roman"/>
          <w:bCs/>
          <w:sz w:val="28"/>
          <w:szCs w:val="28"/>
          <w:lang w:val="ru-RU"/>
        </w:rPr>
        <w:t xml:space="preserve"> </w:t>
      </w:r>
      <w:r w:rsidRPr="00641E93">
        <w:rPr>
          <w:rFonts w:ascii="Times New Roman" w:eastAsia="SchoolBookSanPin" w:hAnsi="Times New Roman"/>
          <w:sz w:val="28"/>
          <w:szCs w:val="28"/>
          <w:lang w:val="ru-RU"/>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92B94" w:rsidRDefault="00A26321" w:rsidP="0011370E">
      <w:pPr>
        <w:spacing w:after="0" w:line="240" w:lineRule="auto"/>
        <w:ind w:firstLine="709"/>
        <w:jc w:val="both"/>
        <w:rPr>
          <w:rFonts w:ascii="Times New Roman" w:eastAsia="SchoolBookSanPin" w:hAnsi="Times New Roman"/>
          <w:sz w:val="28"/>
          <w:szCs w:val="28"/>
          <w:lang w:val="ru-RU"/>
        </w:rPr>
      </w:pPr>
      <w:r w:rsidRPr="00FA6311">
        <w:rPr>
          <w:rFonts w:ascii="Times New Roman" w:eastAsia="SchoolBookSanPin" w:hAnsi="Times New Roman"/>
          <w:b/>
          <w:bCs/>
          <w:sz w:val="28"/>
          <w:szCs w:val="28"/>
          <w:lang w:val="ru-RU"/>
        </w:rPr>
        <w:t>ценности научного познания</w:t>
      </w:r>
      <w:r w:rsidRPr="00641E93">
        <w:rPr>
          <w:rFonts w:ascii="Times New Roman" w:eastAsia="SchoolBookSanPin" w:hAnsi="Times New Roman"/>
          <w:bCs/>
          <w:sz w:val="28"/>
          <w:szCs w:val="28"/>
          <w:lang w:val="ru-RU"/>
        </w:rPr>
        <w:t xml:space="preserve"> </w:t>
      </w:r>
      <w:r w:rsidRPr="00641E93">
        <w:rPr>
          <w:rFonts w:ascii="Times New Roman" w:eastAsia="SchoolBookSanPin" w:hAnsi="Times New Roman"/>
          <w:sz w:val="28"/>
          <w:szCs w:val="28"/>
          <w:lang w:val="ru-RU"/>
        </w:rPr>
        <w:t xml:space="preserve">— воспитание стремления к познанию себя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других людей, природы и общества, к получению знаний, качественного образования с учётом личностных интересов и общественных потребностей.</w:t>
      </w:r>
      <w:r w:rsidR="00C92B94">
        <w:rPr>
          <w:rFonts w:ascii="Times New Roman" w:eastAsia="SchoolBookSanPin" w:hAnsi="Times New Roman"/>
          <w:sz w:val="28"/>
          <w:szCs w:val="28"/>
          <w:lang w:val="ru-RU"/>
        </w:rPr>
        <w:t xml:space="preserve"> </w:t>
      </w:r>
    </w:p>
    <w:p w:rsidR="00FA6311" w:rsidRDefault="00FA6311" w:rsidP="0011370E">
      <w:pPr>
        <w:spacing w:after="0" w:line="240" w:lineRule="auto"/>
        <w:ind w:firstLine="709"/>
        <w:jc w:val="both"/>
        <w:rPr>
          <w:rFonts w:ascii="Times New Roman" w:eastAsia="OfficinaSansBoldITC" w:hAnsi="Times New Roman"/>
          <w:sz w:val="28"/>
          <w:szCs w:val="28"/>
          <w:lang w:val="ru-RU"/>
        </w:rPr>
      </w:pPr>
    </w:p>
    <w:p w:rsidR="00FA6311" w:rsidRDefault="00C92B94" w:rsidP="0011370E">
      <w:pPr>
        <w:spacing w:after="0" w:line="240" w:lineRule="auto"/>
        <w:ind w:firstLine="709"/>
        <w:jc w:val="both"/>
        <w:rPr>
          <w:rFonts w:ascii="Times New Roman" w:eastAsia="SchoolBookSanPin" w:hAnsi="Times New Roman"/>
          <w:b/>
          <w:sz w:val="28"/>
          <w:szCs w:val="28"/>
          <w:lang w:val="ru-RU"/>
        </w:rPr>
      </w:pPr>
      <w:r w:rsidRPr="00FA6311">
        <w:rPr>
          <w:rFonts w:ascii="Times New Roman" w:eastAsia="OfficinaSansBoldITC" w:hAnsi="Times New Roman"/>
          <w:b/>
          <w:sz w:val="28"/>
          <w:szCs w:val="28"/>
          <w:lang w:val="ru-RU"/>
        </w:rPr>
        <w:t>3.3.2.2. Целевые ориентиры результатов воспитания</w:t>
      </w:r>
    </w:p>
    <w:p w:rsidR="00C92B94" w:rsidRPr="00FA6311" w:rsidRDefault="00C92B94" w:rsidP="0011370E">
      <w:pPr>
        <w:spacing w:after="0" w:line="240" w:lineRule="auto"/>
        <w:ind w:firstLine="709"/>
        <w:jc w:val="both"/>
        <w:rPr>
          <w:rFonts w:ascii="Times New Roman" w:eastAsia="SchoolBookSanPin" w:hAnsi="Times New Roman"/>
          <w:b/>
          <w:sz w:val="28"/>
          <w:szCs w:val="28"/>
          <w:lang w:val="ru-RU"/>
        </w:rPr>
      </w:pPr>
      <w:r w:rsidRPr="00FA6311">
        <w:rPr>
          <w:rFonts w:ascii="Times New Roman" w:eastAsia="SchoolBookSanPin" w:hAnsi="Times New Roman"/>
          <w:b/>
          <w:sz w:val="28"/>
          <w:szCs w:val="28"/>
          <w:lang w:val="ru-RU"/>
        </w:rPr>
        <w:t xml:space="preserve"> </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Требования к личностным результатам освоения обучающимися </w:t>
      </w:r>
      <w:r w:rsidR="00C92B94">
        <w:rPr>
          <w:rFonts w:ascii="Times New Roman" w:eastAsia="SchoolBookSanPin" w:hAnsi="Times New Roman"/>
          <w:sz w:val="28"/>
          <w:szCs w:val="28"/>
          <w:lang w:val="ru-RU"/>
        </w:rPr>
        <w:t>ОП НОО</w:t>
      </w:r>
      <w:r w:rsidRPr="00641E93">
        <w:rPr>
          <w:rFonts w:ascii="Times New Roman" w:eastAsia="SchoolBookSanPin" w:hAnsi="Times New Roman"/>
          <w:sz w:val="28"/>
          <w:szCs w:val="28"/>
          <w:lang w:val="ru-RU"/>
        </w:rPr>
        <w:t xml:space="preserve"> установлены ФГОС</w:t>
      </w:r>
      <w:r w:rsidR="00567985" w:rsidRPr="00641E93">
        <w:rPr>
          <w:rFonts w:ascii="Times New Roman" w:eastAsia="SchoolBookSanPin" w:hAnsi="Times New Roman"/>
          <w:sz w:val="28"/>
          <w:szCs w:val="28"/>
          <w:lang w:val="ru-RU"/>
        </w:rPr>
        <w:t xml:space="preserve"> НОО</w:t>
      </w:r>
      <w:r w:rsidRPr="00641E93">
        <w:rPr>
          <w:rFonts w:ascii="Times New Roman" w:eastAsia="SchoolBookSanPin" w:hAnsi="Times New Roman"/>
          <w:sz w:val="28"/>
          <w:szCs w:val="28"/>
          <w:lang w:val="ru-RU"/>
        </w:rPr>
        <w:t>.</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На основании этих требований в данном разделе представлены целевые ориентиры результатов в воспитании, развитии личности обучающихся,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на достижение которых должна быть направлена деятельность педагогического коллектива для выполнения требований ФГОС</w:t>
      </w:r>
      <w:r w:rsidR="00567985" w:rsidRPr="00641E93">
        <w:rPr>
          <w:rFonts w:ascii="Times New Roman" w:eastAsia="SchoolBookSanPin" w:hAnsi="Times New Roman"/>
          <w:sz w:val="28"/>
          <w:szCs w:val="28"/>
          <w:lang w:val="ru-RU"/>
        </w:rPr>
        <w:t xml:space="preserve"> НОО</w:t>
      </w:r>
      <w:r w:rsidRPr="00641E93">
        <w:rPr>
          <w:rFonts w:ascii="Times New Roman" w:eastAsia="SchoolBookSanPin" w:hAnsi="Times New Roman"/>
          <w:sz w:val="28"/>
          <w:szCs w:val="28"/>
          <w:lang w:val="ru-RU"/>
        </w:rPr>
        <w:t>.</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Целевые ориентиры результатов воспитания на уровне начального общего образования</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Гражданско-патриотическое воспитание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Знающий и любящий свою малую родину, свой край, имеющий представление о Родине — России, её территории, расположении.</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Сознающий принадлежность к своему народу и к общности граждан России, проявляющий уважение к своему и другим народам.</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Понимающий свою сопричастность к прошлому, настоящему и будущему родного края, своей Родины — России, Российского государства.</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Имеющий первоначальные представления о правах и ответственности человека в обществе, гражданских правах и обязанностях.</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Принимающий участие в жизни класса, общеобразовательной организации,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доступной по возрасту социально значимой деятельности.</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Духовно-нравственное воспитание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Сознающий ценность каждой человеческой жизни, признающий индивидуальность и достоинство каждого человека.</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Доброжелательный, проявляющий сопереживание, готовность оказывать </w:t>
      </w:r>
      <w:r w:rsidRPr="00641E93">
        <w:rPr>
          <w:rFonts w:ascii="Times New Roman" w:eastAsia="SchoolBookSanPin" w:hAnsi="Times New Roman"/>
          <w:sz w:val="28"/>
          <w:szCs w:val="28"/>
          <w:lang w:val="ru-RU"/>
        </w:rPr>
        <w:lastRenderedPageBreak/>
        <w:t xml:space="preserve">помощь, выражающий неприятие поведения, причиняющего физический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моральный вред другим людям, уважающий старших.</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Умеющий оценивать поступки с позиции их соответствия нравственным нормам, осознающий ответственность за свои поступки.</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Сознающий нравственную и эстетическую ценность литературы, родного языка, русского языка, проявляющий интерес к чтению.</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Эстетическое воспитание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Способный воспринимать и чувствовать прекрасное в быту, природе, искусстве, творчестве людей.</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Проявляющий интерес и уважение к отечественной и мировой художественной культуре.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Проявляющий стремление к самовыражению в разных видах художественной деятельности, искусстве.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Физическое воспитание, формирование культуры здоровья и эмоционального благополучия</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Владеющий основными навыками личной и общественной гигиены, безопасного поведения в быту, природе, обществе.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Ориентированный на физическое развитие с учётом возможностей здоровья, занятия физкультурой и спортом.</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Сознающий и принимающий свою половую принадлежность, соответствующие ей психофизические и поведенческие особенности с учётом возраста.</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Трудовое воспитание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Сознающий ценность труда в жизни человека, семьи, общества.</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Проявляющий уважение к труду, людям труда, бережное отношение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к результатам труда, ответственное потребление.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Проявляющий интерес к разным профессиям.</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Участвующий в различных видах доступного по возрасту труда, трудовой деятельности.</w:t>
      </w:r>
    </w:p>
    <w:p w:rsidR="00A26321" w:rsidRPr="00641E93" w:rsidRDefault="00A26321" w:rsidP="0011370E">
      <w:pPr>
        <w:spacing w:after="0" w:line="240" w:lineRule="auto"/>
        <w:ind w:firstLine="709"/>
        <w:jc w:val="both"/>
        <w:rPr>
          <w:rFonts w:ascii="Times New Roman" w:eastAsia="SchoolBookSanPin" w:hAnsi="Times New Roman"/>
          <w:bCs/>
          <w:sz w:val="28"/>
          <w:szCs w:val="28"/>
          <w:lang w:val="ru-RU"/>
        </w:rPr>
      </w:pPr>
      <w:r w:rsidRPr="00641E93">
        <w:rPr>
          <w:rFonts w:ascii="Times New Roman" w:eastAsia="SchoolBookSanPin" w:hAnsi="Times New Roman"/>
          <w:bCs/>
          <w:sz w:val="28"/>
          <w:szCs w:val="28"/>
          <w:lang w:val="ru-RU"/>
        </w:rPr>
        <w:t>Экологическое воспитание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Понимающий ценность природы, зависимость жизни людей от природы, влияние людей на природу, окружающую среду.</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Проявляющий любовь и бережное отношение к природе, неприятие действий, приносящих вред природе, особенно живым существам.</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Выражающий готовность в своей деятельности придерживаться экологических норм.</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Ценности научного познания</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Выражающий познавательные интересы, активность, любознательность </w:t>
      </w:r>
      <w:r w:rsidR="002D4305"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самостоятельность в познании, интерес и уважение к научным знаниям, науке.</w:t>
      </w:r>
    </w:p>
    <w:p w:rsidR="00A26321" w:rsidRPr="00641E93"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26321" w:rsidRDefault="00A26321" w:rsidP="0011370E">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Имеющий первоначальные навыки наблюдений, систематизации </w:t>
      </w:r>
      <w:r w:rsidR="00C92B94">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осмысления опыта в естественно-научной и гуманитарной областях знания.</w:t>
      </w:r>
    </w:p>
    <w:p w:rsidR="0011370E" w:rsidRDefault="0011370E" w:rsidP="00956950">
      <w:pPr>
        <w:spacing w:after="0" w:line="360" w:lineRule="auto"/>
        <w:ind w:firstLine="709"/>
        <w:jc w:val="both"/>
        <w:rPr>
          <w:rFonts w:ascii="Times New Roman" w:eastAsia="SchoolBookSanPin" w:hAnsi="Times New Roman"/>
          <w:sz w:val="28"/>
          <w:szCs w:val="28"/>
          <w:lang w:val="ru-RU"/>
        </w:rPr>
      </w:pPr>
    </w:p>
    <w:p w:rsidR="00C92B94" w:rsidRPr="0083795D" w:rsidRDefault="00C92B94" w:rsidP="00956950">
      <w:pPr>
        <w:spacing w:after="0" w:line="360" w:lineRule="auto"/>
        <w:ind w:firstLine="709"/>
        <w:jc w:val="both"/>
        <w:rPr>
          <w:rFonts w:ascii="Times New Roman" w:eastAsia="SchoolBookSanPin" w:hAnsi="Times New Roman"/>
          <w:sz w:val="28"/>
          <w:szCs w:val="28"/>
          <w:lang w:val="ru-RU"/>
        </w:rPr>
      </w:pPr>
      <w:r w:rsidRPr="0083795D">
        <w:rPr>
          <w:rFonts w:ascii="Times New Roman" w:eastAsia="SchoolBookSanPin" w:hAnsi="Times New Roman"/>
          <w:sz w:val="28"/>
          <w:szCs w:val="28"/>
          <w:lang w:val="ru-RU"/>
        </w:rPr>
        <w:t>3.3.3. Содержательный раздел</w:t>
      </w:r>
    </w:p>
    <w:p w:rsidR="009F01BF" w:rsidRPr="0083795D" w:rsidRDefault="009F01BF" w:rsidP="00956950">
      <w:pPr>
        <w:spacing w:after="0" w:line="360" w:lineRule="auto"/>
        <w:ind w:firstLine="709"/>
        <w:jc w:val="both"/>
        <w:rPr>
          <w:rFonts w:ascii="Times New Roman" w:eastAsia="SchoolBookSanPin" w:hAnsi="Times New Roman"/>
          <w:sz w:val="28"/>
          <w:szCs w:val="28"/>
          <w:lang w:val="ru-RU"/>
        </w:rPr>
      </w:pPr>
      <w:r w:rsidRPr="0083795D">
        <w:rPr>
          <w:rFonts w:ascii="Times New Roman" w:eastAsia="SchoolBookSanPin" w:hAnsi="Times New Roman"/>
          <w:sz w:val="28"/>
          <w:szCs w:val="28"/>
          <w:lang w:val="ru-RU"/>
        </w:rPr>
        <w:t xml:space="preserve">3.3.3.1. Уклад </w:t>
      </w:r>
      <w:r w:rsidR="0011370E" w:rsidRPr="0083795D">
        <w:rPr>
          <w:rFonts w:ascii="Times New Roman" w:eastAsia="SchoolBookSanPin" w:hAnsi="Times New Roman"/>
          <w:sz w:val="28"/>
          <w:szCs w:val="28"/>
          <w:lang w:val="ru-RU"/>
        </w:rPr>
        <w:t>школы</w:t>
      </w:r>
      <w:r w:rsidRPr="0083795D">
        <w:rPr>
          <w:rFonts w:ascii="Times New Roman" w:eastAsia="SchoolBookSanPin" w:hAnsi="Times New Roman"/>
          <w:sz w:val="28"/>
          <w:szCs w:val="28"/>
          <w:lang w:val="ru-RU"/>
        </w:rPr>
        <w:t xml:space="preserve"> </w:t>
      </w:r>
    </w:p>
    <w:p w:rsidR="0083795D" w:rsidRPr="0083795D" w:rsidRDefault="0083795D" w:rsidP="0083795D">
      <w:pPr>
        <w:tabs>
          <w:tab w:val="left" w:pos="9639"/>
        </w:tabs>
        <w:spacing w:after="40"/>
        <w:ind w:left="-142"/>
        <w:jc w:val="both"/>
        <w:rPr>
          <w:rFonts w:ascii="Times New Roman" w:eastAsia="Times New Roman" w:hAnsi="Times New Roman"/>
          <w:color w:val="231F20"/>
          <w:sz w:val="24"/>
          <w:szCs w:val="24"/>
          <w:lang w:val="ru-RU" w:eastAsia="ru-RU"/>
        </w:rPr>
      </w:pPr>
      <w:r w:rsidRPr="0083795D">
        <w:rPr>
          <w:rFonts w:ascii="Times New Roman" w:eastAsia="Times New Roman" w:hAnsi="Times New Roman"/>
          <w:bCs/>
          <w:color w:val="221E1F"/>
          <w:sz w:val="24"/>
          <w:szCs w:val="24"/>
          <w:lang w:val="ru-RU" w:eastAsia="ru-RU"/>
        </w:rPr>
        <w:t xml:space="preserve">Уклад </w:t>
      </w:r>
      <w:r w:rsidRPr="0083795D">
        <w:rPr>
          <w:rFonts w:ascii="Times New Roman" w:eastAsia="Times New Roman" w:hAnsi="Times New Roman"/>
          <w:color w:val="221E1F"/>
          <w:sz w:val="24"/>
          <w:szCs w:val="24"/>
          <w:lang w:val="ru-RU" w:eastAsia="ru-RU"/>
        </w:rPr>
        <w:t>—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83795D" w:rsidRPr="0083795D" w:rsidRDefault="0083795D" w:rsidP="0083795D">
      <w:pPr>
        <w:tabs>
          <w:tab w:val="left" w:pos="9639"/>
        </w:tabs>
        <w:spacing w:after="40"/>
        <w:ind w:left="-142"/>
        <w:jc w:val="both"/>
        <w:rPr>
          <w:rFonts w:ascii="Times New Roman" w:eastAsia="Times New Roman" w:hAnsi="Times New Roman"/>
          <w:color w:val="231F20"/>
          <w:sz w:val="24"/>
          <w:szCs w:val="24"/>
          <w:lang w:val="ru-RU" w:eastAsia="ru-RU"/>
        </w:rPr>
      </w:pPr>
      <w:r w:rsidRPr="0083795D">
        <w:rPr>
          <w:rFonts w:ascii="Times New Roman" w:eastAsia="Times New Roman" w:hAnsi="Times New Roman"/>
          <w:bCs/>
          <w:color w:val="231F20"/>
          <w:sz w:val="24"/>
          <w:szCs w:val="24"/>
          <w:lang w:val="ru-RU" w:eastAsia="ru-RU"/>
        </w:rPr>
        <w:t>Организация воспитательной деятельности опирается на школьный уклад,</w:t>
      </w:r>
      <w:r w:rsidRPr="0083795D">
        <w:rPr>
          <w:rFonts w:ascii="Times New Roman" w:eastAsia="Times New Roman" w:hAnsi="Times New Roman"/>
          <w:color w:val="231F20"/>
          <w:sz w:val="24"/>
          <w:szCs w:val="24"/>
          <w:lang w:val="ru-RU" w:eastAsia="ru-RU"/>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rsidR="0083795D" w:rsidRPr="0083795D" w:rsidRDefault="0083795D" w:rsidP="0083795D">
      <w:pPr>
        <w:tabs>
          <w:tab w:val="left" w:pos="9639"/>
        </w:tabs>
        <w:spacing w:after="40"/>
        <w:ind w:left="-142"/>
        <w:jc w:val="both"/>
        <w:rPr>
          <w:rFonts w:ascii="Times New Roman" w:eastAsia="Times New Roman" w:hAnsi="Times New Roman"/>
          <w:sz w:val="24"/>
          <w:szCs w:val="24"/>
          <w:lang w:val="ru-RU" w:eastAsia="ru-RU"/>
        </w:rPr>
      </w:pPr>
      <w:r w:rsidRPr="0083795D">
        <w:rPr>
          <w:rFonts w:ascii="Times New Roman" w:eastAsia="Times New Roman" w:hAnsi="Times New Roman"/>
          <w:color w:val="231F20"/>
          <w:sz w:val="24"/>
          <w:szCs w:val="24"/>
          <w:lang w:val="ru-RU" w:eastAsia="ru-RU"/>
        </w:rPr>
        <w:t xml:space="preserve">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r w:rsidRPr="0083795D">
        <w:rPr>
          <w:rFonts w:ascii="Times New Roman" w:eastAsia="Times New Roman" w:hAnsi="Times New Roman"/>
          <w:sz w:val="24"/>
          <w:szCs w:val="24"/>
          <w:lang w:val="ru-RU" w:eastAsia="ru-RU"/>
        </w:rPr>
        <w:t>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83795D" w:rsidRPr="0083795D" w:rsidRDefault="0083795D" w:rsidP="0083795D">
      <w:pPr>
        <w:tabs>
          <w:tab w:val="left" w:pos="9639"/>
        </w:tabs>
        <w:spacing w:after="40"/>
        <w:rPr>
          <w:rFonts w:ascii="Times New Roman" w:hAnsi="Times New Roman"/>
          <w:sz w:val="24"/>
          <w:szCs w:val="24"/>
        </w:rPr>
      </w:pPr>
      <w:r w:rsidRPr="0083795D">
        <w:rPr>
          <w:rFonts w:ascii="Times New Roman" w:hAnsi="Times New Roman"/>
          <w:sz w:val="24"/>
          <w:szCs w:val="24"/>
          <w:lang w:val="ru-RU"/>
        </w:rPr>
        <w:t xml:space="preserve">МБОУ «СОШ №12» г. Грозного является средней общеобразовательной школой. </w:t>
      </w:r>
      <w:r w:rsidRPr="0083795D">
        <w:rPr>
          <w:rFonts w:ascii="Times New Roman" w:hAnsi="Times New Roman"/>
          <w:sz w:val="24"/>
          <w:szCs w:val="24"/>
        </w:rPr>
        <w:t>Она образована в 2022 году. Миссия школы:</w:t>
      </w:r>
    </w:p>
    <w:p w:rsidR="0083795D" w:rsidRPr="0083795D" w:rsidRDefault="0083795D" w:rsidP="0083795D">
      <w:pPr>
        <w:pStyle w:val="a5"/>
        <w:numPr>
          <w:ilvl w:val="0"/>
          <w:numId w:val="16"/>
        </w:numPr>
        <w:tabs>
          <w:tab w:val="left" w:pos="9639"/>
        </w:tabs>
        <w:spacing w:after="40"/>
        <w:contextualSpacing w:val="0"/>
        <w:jc w:val="both"/>
        <w:rPr>
          <w:rFonts w:ascii="Times New Roman" w:hAnsi="Times New Roman"/>
          <w:sz w:val="24"/>
          <w:szCs w:val="24"/>
          <w:lang w:val="ru-RU"/>
        </w:rPr>
      </w:pPr>
      <w:r w:rsidRPr="0083795D">
        <w:rPr>
          <w:rFonts w:ascii="Times New Roman" w:hAnsi="Times New Roman"/>
          <w:sz w:val="24"/>
          <w:szCs w:val="24"/>
          <w:lang w:val="ru-RU"/>
        </w:rPr>
        <w:t>создание условий для развития всех участников образовательного процесса (обучающихся, педагогов, администрации, родителей);</w:t>
      </w:r>
    </w:p>
    <w:p w:rsidR="0083795D" w:rsidRPr="0083795D" w:rsidRDefault="0083795D" w:rsidP="0083795D">
      <w:pPr>
        <w:pStyle w:val="a5"/>
        <w:numPr>
          <w:ilvl w:val="0"/>
          <w:numId w:val="16"/>
        </w:numPr>
        <w:tabs>
          <w:tab w:val="left" w:pos="9639"/>
        </w:tabs>
        <w:spacing w:after="40"/>
        <w:contextualSpacing w:val="0"/>
        <w:jc w:val="both"/>
        <w:rPr>
          <w:rFonts w:ascii="Times New Roman" w:hAnsi="Times New Roman"/>
          <w:sz w:val="24"/>
          <w:szCs w:val="24"/>
          <w:lang w:val="ru-RU"/>
        </w:rPr>
      </w:pPr>
      <w:r w:rsidRPr="0083795D">
        <w:rPr>
          <w:rFonts w:ascii="Times New Roman" w:hAnsi="Times New Roman"/>
          <w:sz w:val="24"/>
          <w:szCs w:val="24"/>
          <w:lang w:val="ru-RU"/>
        </w:rPr>
        <w:t>формирование образовательной среды как основного условия социализации личности ребенка;</w:t>
      </w:r>
    </w:p>
    <w:p w:rsidR="0083795D" w:rsidRPr="0083795D" w:rsidRDefault="0083795D" w:rsidP="0083795D">
      <w:pPr>
        <w:pStyle w:val="a5"/>
        <w:numPr>
          <w:ilvl w:val="0"/>
          <w:numId w:val="16"/>
        </w:numPr>
        <w:tabs>
          <w:tab w:val="left" w:pos="9639"/>
        </w:tabs>
        <w:spacing w:after="40"/>
        <w:contextualSpacing w:val="0"/>
        <w:jc w:val="both"/>
        <w:rPr>
          <w:rFonts w:ascii="Times New Roman" w:hAnsi="Times New Roman"/>
          <w:sz w:val="24"/>
          <w:szCs w:val="24"/>
          <w:lang w:val="ru-RU"/>
        </w:rPr>
      </w:pPr>
      <w:r w:rsidRPr="0083795D">
        <w:rPr>
          <w:rFonts w:ascii="Times New Roman" w:hAnsi="Times New Roman"/>
          <w:sz w:val="24"/>
          <w:szCs w:val="24"/>
          <w:lang w:val="ru-RU"/>
        </w:rPr>
        <w:t>создание условий для развития каждого обучающегося;</w:t>
      </w:r>
    </w:p>
    <w:p w:rsidR="0083795D" w:rsidRPr="0083795D" w:rsidRDefault="0083795D" w:rsidP="0083795D">
      <w:pPr>
        <w:pStyle w:val="a5"/>
        <w:numPr>
          <w:ilvl w:val="0"/>
          <w:numId w:val="16"/>
        </w:numPr>
        <w:tabs>
          <w:tab w:val="left" w:pos="9639"/>
        </w:tabs>
        <w:spacing w:after="40"/>
        <w:contextualSpacing w:val="0"/>
        <w:jc w:val="both"/>
        <w:rPr>
          <w:rFonts w:ascii="Times New Roman" w:hAnsi="Times New Roman"/>
          <w:sz w:val="24"/>
          <w:szCs w:val="24"/>
          <w:lang w:val="ru-RU"/>
        </w:rPr>
      </w:pPr>
      <w:r w:rsidRPr="0083795D">
        <w:rPr>
          <w:rFonts w:ascii="Times New Roman" w:hAnsi="Times New Roman"/>
          <w:sz w:val="24"/>
          <w:szCs w:val="24"/>
          <w:lang w:val="ru-RU"/>
        </w:rPr>
        <w:t>формирование активной личности, имеющей свою позицию в современном обществе.</w:t>
      </w:r>
    </w:p>
    <w:p w:rsidR="0083795D" w:rsidRPr="0083795D" w:rsidRDefault="0083795D" w:rsidP="0083795D">
      <w:pPr>
        <w:tabs>
          <w:tab w:val="left" w:pos="9639"/>
        </w:tabs>
        <w:spacing w:after="40"/>
        <w:ind w:left="-142"/>
        <w:jc w:val="both"/>
        <w:rPr>
          <w:rFonts w:ascii="Times New Roman" w:eastAsia="Times New Roman" w:hAnsi="Times New Roman"/>
          <w:color w:val="FF0000"/>
          <w:sz w:val="24"/>
          <w:szCs w:val="24"/>
          <w:lang w:val="ru-RU" w:eastAsia="ru-RU"/>
        </w:rPr>
      </w:pPr>
      <w:r w:rsidRPr="0083795D">
        <w:rPr>
          <w:rFonts w:ascii="Times New Roman" w:eastAsia="Times New Roman" w:hAnsi="Times New Roman"/>
          <w:sz w:val="24"/>
          <w:szCs w:val="24"/>
          <w:lang w:val="ru-RU" w:eastAsia="ru-RU"/>
        </w:rPr>
        <w:t>Школа находится на территории Висаитовского  района. Район, в котором расположена школа – это центр   с хорошо развитой  досуговой инфраструктурой.. Также можно говорить о разнообразии социального контингента: рабочие, интеллигенция, многодетные семьи. Обучение ведётся с 1 по 10 класс по трем уровням образования: начальное общее образование (НОО), основное общее образование (ООО), среднее общее образование (СОО). Численность обучающихся на 1 сентября 2022 года составляет 630 человек, численность педагогического коллектива –75 человек.</w:t>
      </w:r>
      <w:r w:rsidRPr="0083795D">
        <w:rPr>
          <w:rFonts w:ascii="Times New Roman" w:eastAsia="Times New Roman" w:hAnsi="Times New Roman"/>
          <w:color w:val="FF0000"/>
          <w:sz w:val="24"/>
          <w:szCs w:val="24"/>
          <w:lang w:val="ru-RU" w:eastAsia="ru-RU"/>
        </w:rPr>
        <w:t xml:space="preserve"> </w:t>
      </w:r>
    </w:p>
    <w:p w:rsidR="0083795D" w:rsidRPr="0083795D" w:rsidRDefault="0083795D" w:rsidP="0083795D">
      <w:pPr>
        <w:tabs>
          <w:tab w:val="left" w:pos="9639"/>
        </w:tabs>
        <w:spacing w:after="40"/>
        <w:ind w:left="-142"/>
        <w:jc w:val="both"/>
        <w:rPr>
          <w:rFonts w:ascii="Times New Roman" w:eastAsia="Times New Roman" w:hAnsi="Times New Roman"/>
          <w:sz w:val="24"/>
          <w:szCs w:val="24"/>
          <w:lang w:val="ru-RU" w:eastAsia="ru-RU"/>
        </w:rPr>
      </w:pPr>
      <w:r w:rsidRPr="0083795D">
        <w:rPr>
          <w:rFonts w:ascii="Times New Roman" w:hAnsi="Times New Roman"/>
          <w:b/>
          <w:i/>
          <w:sz w:val="24"/>
          <w:szCs w:val="24"/>
          <w:lang w:val="ru-RU" w:eastAsia="ru-RU"/>
        </w:rPr>
        <w:t>Основными традициями воспитания в МБОУ «СОШ № 12» являются следующие</w:t>
      </w:r>
      <w:r w:rsidRPr="0083795D">
        <w:rPr>
          <w:rFonts w:ascii="Times New Roman" w:hAnsi="Times New Roman"/>
          <w:b/>
          <w:i/>
          <w:iCs/>
          <w:w w:val="0"/>
          <w:sz w:val="24"/>
          <w:szCs w:val="24"/>
          <w:lang w:val="ru-RU" w:eastAsia="ru-RU"/>
        </w:rPr>
        <w:t xml:space="preserve">: </w:t>
      </w:r>
    </w:p>
    <w:p w:rsidR="0083795D" w:rsidRPr="0083795D" w:rsidRDefault="0083795D" w:rsidP="0083795D">
      <w:pPr>
        <w:pStyle w:val="a5"/>
        <w:widowControl/>
        <w:numPr>
          <w:ilvl w:val="0"/>
          <w:numId w:val="17"/>
        </w:numPr>
        <w:tabs>
          <w:tab w:val="left" w:pos="9639"/>
        </w:tabs>
        <w:spacing w:after="0"/>
        <w:contextualSpacing w:val="0"/>
        <w:jc w:val="both"/>
        <w:rPr>
          <w:rFonts w:ascii="Times New Roman" w:hAnsi="Times New Roman"/>
          <w:b/>
          <w:i/>
          <w:iCs/>
          <w:w w:val="0"/>
          <w:sz w:val="24"/>
          <w:szCs w:val="24"/>
          <w:lang w:val="ru-RU"/>
        </w:rPr>
      </w:pPr>
      <w:r w:rsidRPr="0083795D">
        <w:rPr>
          <w:rFonts w:ascii="Times New Roman" w:hAnsi="Times New Roman"/>
          <w:sz w:val="24"/>
          <w:szCs w:val="24"/>
          <w:lang w:val="ru-RU"/>
        </w:rPr>
        <w:t>основным стержнем годового цикла воспитательной работы МБОУ «СОШ 12» являются ключевые дела, через которые осуществляется интеграция воспитательных усилий педагогических работников;</w:t>
      </w:r>
    </w:p>
    <w:p w:rsidR="0083795D" w:rsidRPr="0083795D" w:rsidRDefault="0083795D" w:rsidP="0083795D">
      <w:pPr>
        <w:pStyle w:val="a5"/>
        <w:widowControl/>
        <w:numPr>
          <w:ilvl w:val="0"/>
          <w:numId w:val="17"/>
        </w:numPr>
        <w:tabs>
          <w:tab w:val="left" w:pos="9639"/>
        </w:tabs>
        <w:spacing w:after="0"/>
        <w:contextualSpacing w:val="0"/>
        <w:jc w:val="both"/>
        <w:rPr>
          <w:rFonts w:ascii="Times New Roman" w:hAnsi="Times New Roman"/>
          <w:sz w:val="24"/>
          <w:szCs w:val="24"/>
          <w:lang w:val="ru-RU"/>
        </w:rPr>
      </w:pPr>
      <w:r w:rsidRPr="0083795D">
        <w:rPr>
          <w:rFonts w:ascii="Times New Roman" w:hAnsi="Times New Roman"/>
          <w:sz w:val="24"/>
          <w:szCs w:val="24"/>
          <w:lang w:val="ru-RU"/>
        </w:rPr>
        <w:lastRenderedPageBreak/>
        <w:t>актуальной чертой каждого ключевого дела и большинства используемых для воспитания других совместных дел педагогических работников и школьников является коллективная разработка, коллективное планирование, коллективное проведение и коллективный анализ их результатов;</w:t>
      </w:r>
    </w:p>
    <w:p w:rsidR="0083795D" w:rsidRPr="0083795D" w:rsidRDefault="0083795D" w:rsidP="0083795D">
      <w:pPr>
        <w:pStyle w:val="a5"/>
        <w:widowControl/>
        <w:numPr>
          <w:ilvl w:val="0"/>
          <w:numId w:val="17"/>
        </w:numPr>
        <w:tabs>
          <w:tab w:val="left" w:pos="9639"/>
        </w:tabs>
        <w:spacing w:after="0"/>
        <w:contextualSpacing w:val="0"/>
        <w:jc w:val="both"/>
        <w:rPr>
          <w:rFonts w:ascii="Times New Roman" w:hAnsi="Times New Roman"/>
          <w:sz w:val="24"/>
          <w:szCs w:val="24"/>
          <w:lang w:val="ru-RU"/>
        </w:rPr>
      </w:pPr>
      <w:r w:rsidRPr="0083795D">
        <w:rPr>
          <w:rFonts w:ascii="Times New Roman" w:hAnsi="Times New Roman"/>
          <w:sz w:val="24"/>
          <w:szCs w:val="24"/>
          <w:lang w:val="ru-RU"/>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3795D" w:rsidRPr="0083795D" w:rsidRDefault="0083795D" w:rsidP="0083795D">
      <w:pPr>
        <w:pStyle w:val="a5"/>
        <w:widowControl/>
        <w:numPr>
          <w:ilvl w:val="0"/>
          <w:numId w:val="17"/>
        </w:numPr>
        <w:tabs>
          <w:tab w:val="left" w:pos="9639"/>
        </w:tabs>
        <w:spacing w:after="0"/>
        <w:contextualSpacing w:val="0"/>
        <w:jc w:val="both"/>
        <w:rPr>
          <w:rFonts w:ascii="Times New Roman" w:hAnsi="Times New Roman"/>
          <w:sz w:val="24"/>
          <w:szCs w:val="24"/>
          <w:lang w:val="ru-RU"/>
        </w:rPr>
      </w:pPr>
      <w:r w:rsidRPr="0083795D">
        <w:rPr>
          <w:rFonts w:ascii="Times New Roman" w:hAnsi="Times New Roman"/>
          <w:sz w:val="24"/>
          <w:szCs w:val="24"/>
          <w:lang w:val="ru-RU"/>
        </w:rPr>
        <w:t xml:space="preserve">в проведении ключевых дел поощряется конструктивное межгрупповое и межвозрастное взаимодействие школьников, а также их социальная активность; </w:t>
      </w:r>
    </w:p>
    <w:p w:rsidR="0083795D" w:rsidRPr="0083795D" w:rsidRDefault="0083795D" w:rsidP="0083795D">
      <w:pPr>
        <w:pStyle w:val="a5"/>
        <w:widowControl/>
        <w:numPr>
          <w:ilvl w:val="0"/>
          <w:numId w:val="17"/>
        </w:numPr>
        <w:tabs>
          <w:tab w:val="left" w:pos="9639"/>
        </w:tabs>
        <w:spacing w:after="0"/>
        <w:contextualSpacing w:val="0"/>
        <w:jc w:val="both"/>
        <w:rPr>
          <w:rFonts w:ascii="Times New Roman" w:hAnsi="Times New Roman"/>
          <w:sz w:val="24"/>
          <w:szCs w:val="24"/>
          <w:lang w:val="ru-RU"/>
        </w:rPr>
      </w:pPr>
      <w:r w:rsidRPr="0083795D">
        <w:rPr>
          <w:rFonts w:ascii="Times New Roman" w:hAnsi="Times New Roman"/>
          <w:sz w:val="24"/>
          <w:szCs w:val="24"/>
          <w:lang w:val="ru-RU"/>
        </w:rPr>
        <w:t xml:space="preserve">педагогические работники школы ориентированы на формирование коллективов в рамках объединений, на </w:t>
      </w:r>
      <w:r w:rsidRPr="0083795D">
        <w:rPr>
          <w:rFonts w:ascii="Times New Roman" w:hAnsi="Times New Roman"/>
          <w:w w:val="0"/>
          <w:sz w:val="24"/>
          <w:szCs w:val="24"/>
          <w:lang w:val="ru-RU"/>
        </w:rPr>
        <w:t>установление в них доброжелательных и товарищеских взаимоотношений;</w:t>
      </w:r>
    </w:p>
    <w:p w:rsidR="0083795D" w:rsidRPr="0083795D" w:rsidRDefault="0083795D" w:rsidP="0083795D">
      <w:pPr>
        <w:pStyle w:val="a5"/>
        <w:widowControl/>
        <w:numPr>
          <w:ilvl w:val="0"/>
          <w:numId w:val="17"/>
        </w:numPr>
        <w:tabs>
          <w:tab w:val="left" w:pos="9639"/>
        </w:tabs>
        <w:spacing w:after="0"/>
        <w:contextualSpacing w:val="0"/>
        <w:jc w:val="both"/>
        <w:rPr>
          <w:rFonts w:ascii="Times New Roman" w:hAnsi="Times New Roman"/>
          <w:sz w:val="24"/>
          <w:szCs w:val="24"/>
        </w:rPr>
      </w:pPr>
      <w:r w:rsidRPr="0083795D">
        <w:rPr>
          <w:rFonts w:ascii="Times New Roman" w:hAnsi="Times New Roman"/>
          <w:sz w:val="24"/>
          <w:szCs w:val="24"/>
          <w:lang w:val="ru-RU"/>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w:t>
      </w:r>
      <w:r w:rsidRPr="0083795D">
        <w:rPr>
          <w:rFonts w:ascii="Times New Roman" w:hAnsi="Times New Roman"/>
          <w:sz w:val="24"/>
          <w:szCs w:val="24"/>
        </w:rPr>
        <w:t>(в разрешении конфликтов) функции.</w:t>
      </w:r>
    </w:p>
    <w:p w:rsidR="0083795D" w:rsidRPr="0083795D" w:rsidRDefault="0083795D" w:rsidP="0083795D">
      <w:pPr>
        <w:tabs>
          <w:tab w:val="left" w:pos="9639"/>
        </w:tabs>
        <w:spacing w:after="40"/>
        <w:ind w:left="-142"/>
        <w:jc w:val="both"/>
        <w:rPr>
          <w:rFonts w:ascii="Times New Roman" w:eastAsia="Times New Roman" w:hAnsi="Times New Roman"/>
          <w:color w:val="000000" w:themeColor="text1"/>
          <w:sz w:val="24"/>
          <w:szCs w:val="24"/>
          <w:lang w:val="ru-RU" w:eastAsia="ru-RU"/>
        </w:rPr>
      </w:pPr>
      <w:r w:rsidRPr="0083795D">
        <w:rPr>
          <w:rFonts w:ascii="Times New Roman" w:hAnsi="Times New Roman"/>
          <w:sz w:val="24"/>
          <w:szCs w:val="24"/>
          <w:lang w:val="ru-RU" w:eastAsia="ru-RU"/>
        </w:rPr>
        <w:t>При построении воспитательной системы МБОУ «СОШ № 12» г. Грозного мы исходим из того, что 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Таким образом воспитательная система должна способствовать созданию 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рамках образовательной системы.</w:t>
      </w:r>
    </w:p>
    <w:p w:rsidR="0083795D" w:rsidRPr="0083795D" w:rsidRDefault="0083795D" w:rsidP="0083795D">
      <w:pPr>
        <w:tabs>
          <w:tab w:val="left" w:pos="9639"/>
        </w:tabs>
        <w:spacing w:after="0"/>
        <w:ind w:firstLine="567"/>
        <w:jc w:val="both"/>
        <w:rPr>
          <w:rFonts w:ascii="Times New Roman" w:hAnsi="Times New Roman"/>
          <w:sz w:val="24"/>
          <w:szCs w:val="24"/>
          <w:lang w:val="ru-RU" w:eastAsia="ru-RU"/>
        </w:rPr>
      </w:pPr>
      <w:r w:rsidRPr="0083795D">
        <w:rPr>
          <w:rFonts w:ascii="Times New Roman" w:hAnsi="Times New Roman"/>
          <w:sz w:val="24"/>
          <w:szCs w:val="24"/>
          <w:lang w:val="ru-RU" w:eastAsia="ru-RU"/>
        </w:rPr>
        <w:t xml:space="preserve">    Естественно, что 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 учебной деятельности, их взаимопроникновению, т. е. создать условия,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возможно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rsidR="0083795D" w:rsidRPr="0083795D" w:rsidRDefault="0083795D" w:rsidP="0083795D">
      <w:pPr>
        <w:tabs>
          <w:tab w:val="left" w:pos="9639"/>
        </w:tabs>
        <w:spacing w:after="0"/>
        <w:ind w:firstLine="567"/>
        <w:jc w:val="both"/>
        <w:rPr>
          <w:rFonts w:ascii="Times New Roman" w:hAnsi="Times New Roman"/>
          <w:sz w:val="24"/>
          <w:szCs w:val="24"/>
          <w:lang w:val="ru-RU" w:eastAsia="ru-RU"/>
        </w:rPr>
      </w:pPr>
      <w:r w:rsidRPr="0083795D">
        <w:rPr>
          <w:rFonts w:ascii="Times New Roman" w:hAnsi="Times New Roman"/>
          <w:sz w:val="24"/>
          <w:szCs w:val="24"/>
          <w:lang w:val="ru-RU" w:eastAsia="ru-RU"/>
        </w:rPr>
        <w:t xml:space="preserve">   Школьный коллектив включает в себя разнонаправленных личностей, одни прекрасно учатся, другие замечательно рисуют, активно занимаются спортом или делают что – то еще, не вписывающееся в рамки предметной или учебной деятельности. Речь, разумеется, не идет об упрощенном принципе компенсаторности, когда посредственные результаты в учебе талантливого спортсмена или полная неспособность к лицедейству отличника воспринимается как естественное положение вещей. Опыт нашей работы показывает, что отмеченные достижения в одной области способствуют комфортному существованию этого ученика в школьной среде, побуждают его к развитию в остальных направлениях образовательного процесса. Именно поэтому, мы постоянно разрабатываем такие формы деятельности, где любой ученик школы мог проявить себя с лучшей стороны. Эта сторона нашей работы включает в себя проектирование новых ситуаций достижения, и разработку возможных сфер проявления личности школьника в образовательной среде школы.</w:t>
      </w:r>
      <w:r w:rsidRPr="00F81E7B">
        <w:rPr>
          <w:rFonts w:ascii="Times New Roman" w:hAnsi="Times New Roman"/>
          <w:sz w:val="24"/>
          <w:szCs w:val="24"/>
          <w:lang w:eastAsia="ru-RU"/>
        </w:rPr>
        <w:t>  </w:t>
      </w:r>
    </w:p>
    <w:p w:rsidR="0083795D" w:rsidRPr="0083795D" w:rsidRDefault="0083795D" w:rsidP="0083795D">
      <w:pPr>
        <w:shd w:val="clear" w:color="auto" w:fill="FFFFFF"/>
        <w:spacing w:after="0"/>
        <w:ind w:left="57" w:right="57" w:firstLine="709"/>
        <w:jc w:val="both"/>
        <w:rPr>
          <w:rFonts w:ascii="Times New Roman" w:eastAsia="Times New Roman" w:hAnsi="Times New Roman"/>
          <w:sz w:val="24"/>
          <w:szCs w:val="24"/>
          <w:lang w:val="ru-RU" w:eastAsia="ru-RU"/>
        </w:rPr>
      </w:pPr>
      <w:r w:rsidRPr="0083795D">
        <w:rPr>
          <w:rFonts w:ascii="Times New Roman" w:eastAsia="Times New Roman" w:hAnsi="Times New Roman"/>
          <w:sz w:val="24"/>
          <w:szCs w:val="24"/>
          <w:lang w:val="ru-RU" w:eastAsia="ru-RU"/>
        </w:rP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Знаний»,День чеченской женщины» «День молодежи», «День учителя-дублера », «Посвящение в </w:t>
      </w:r>
      <w:r w:rsidRPr="0083795D">
        <w:rPr>
          <w:rFonts w:ascii="Times New Roman" w:eastAsia="Times New Roman" w:hAnsi="Times New Roman"/>
          <w:sz w:val="24"/>
          <w:szCs w:val="24"/>
          <w:lang w:val="ru-RU" w:eastAsia="ru-RU"/>
        </w:rPr>
        <w:lastRenderedPageBreak/>
        <w:t xml:space="preserve">первоклассники», «День толерантности», «День пожилых», «Выборы лидера ученического самоуправления», «Сийлахь ишколер йо1», «Къонах-20..»,»Фестиваль республик», «Фестиваль инсценированных патриотических песен» «Смотр строя и песни», «День защитника Отечества», «Конкурсы чтецов», «Конкурс песен о Великой Победе», «День Победы», экологические акции и субботники («Сады Победы», «Сдай макулатуру. Спаси дерево», «Кормушка», «День мира», «День здоровья», «День семьи», мероприятия , посвященные знаменательным датам , спортивные мероприятия, праздник Последнего звонка, проведение декады Мужества, Уроков ЗОЖ, тематических единых классных часов, недели профориентации, работа обучающихся в «Совете актива». </w:t>
      </w:r>
      <w:r w:rsidRPr="00F81E7B">
        <w:rPr>
          <w:rFonts w:ascii="Times New Roman" w:eastAsia="Times New Roman" w:hAnsi="Times New Roman"/>
          <w:sz w:val="24"/>
          <w:szCs w:val="24"/>
          <w:lang w:eastAsia="ru-RU"/>
        </w:rPr>
        <w:t>   </w:t>
      </w:r>
      <w:r w:rsidRPr="0083795D">
        <w:rPr>
          <w:rFonts w:ascii="Times New Roman" w:eastAsia="Times New Roman" w:hAnsi="Times New Roman"/>
          <w:sz w:val="24"/>
          <w:szCs w:val="24"/>
          <w:lang w:val="ru-RU" w:eastAsia="ru-RU"/>
        </w:rPr>
        <w:t>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83795D" w:rsidRPr="0083795D" w:rsidRDefault="0083795D" w:rsidP="0083795D">
      <w:pPr>
        <w:shd w:val="clear" w:color="auto" w:fill="FFFFFF"/>
        <w:spacing w:after="0"/>
        <w:ind w:left="57" w:right="57" w:firstLine="709"/>
        <w:rPr>
          <w:rFonts w:ascii="Times New Roman" w:eastAsia="Times New Roman" w:hAnsi="Times New Roman"/>
          <w:sz w:val="24"/>
          <w:szCs w:val="24"/>
          <w:lang w:val="ru-RU" w:eastAsia="ru-RU"/>
        </w:rPr>
      </w:pPr>
      <w:r w:rsidRPr="0083795D">
        <w:rPr>
          <w:rFonts w:ascii="Times New Roman" w:hAnsi="Times New Roman"/>
          <w:color w:val="000000"/>
          <w:sz w:val="24"/>
          <w:szCs w:val="24"/>
          <w:lang w:val="ru-RU" w:eastAsia="ru-RU"/>
        </w:rPr>
        <w:t xml:space="preserve">  В школе функционируют отряды «Единая детская юношеская организация «Юные Кадыровцы», ШУС «Патриот», Российское движение школьников, «ЮнАрмия», ЮДП, ЮИД, волонтерство «Доброе сердце». </w:t>
      </w:r>
    </w:p>
    <w:p w:rsidR="0083795D" w:rsidRPr="0083795D" w:rsidRDefault="0083795D" w:rsidP="0083795D">
      <w:pPr>
        <w:tabs>
          <w:tab w:val="left" w:pos="9639"/>
        </w:tabs>
        <w:spacing w:after="0"/>
        <w:jc w:val="both"/>
        <w:rPr>
          <w:rFonts w:ascii="Times New Roman" w:hAnsi="Times New Roman"/>
          <w:color w:val="000000"/>
          <w:sz w:val="24"/>
          <w:szCs w:val="24"/>
          <w:lang w:val="ru-RU" w:eastAsia="ru-RU"/>
        </w:rPr>
      </w:pPr>
      <w:r w:rsidRPr="0083795D">
        <w:rPr>
          <w:rFonts w:ascii="Times New Roman" w:hAnsi="Times New Roman"/>
          <w:color w:val="000000"/>
          <w:sz w:val="24"/>
          <w:szCs w:val="24"/>
          <w:lang w:val="ru-RU" w:eastAsia="ru-RU"/>
        </w:rPr>
        <w:t xml:space="preserve">              В школе реализуется внеурочная деятельность по следующим направлениям:</w:t>
      </w:r>
    </w:p>
    <w:p w:rsidR="0083795D" w:rsidRPr="0083795D" w:rsidRDefault="0083795D" w:rsidP="0083795D">
      <w:pPr>
        <w:tabs>
          <w:tab w:val="left" w:pos="9639"/>
        </w:tabs>
        <w:spacing w:after="0"/>
        <w:jc w:val="both"/>
        <w:rPr>
          <w:rFonts w:ascii="Times New Roman" w:hAnsi="Times New Roman"/>
          <w:color w:val="000000"/>
          <w:sz w:val="24"/>
          <w:szCs w:val="24"/>
          <w:lang w:val="ru-RU" w:eastAsia="ru-RU"/>
        </w:rPr>
      </w:pPr>
      <w:r w:rsidRPr="0083795D">
        <w:rPr>
          <w:rFonts w:ascii="Times New Roman" w:hAnsi="Times New Roman"/>
          <w:b/>
          <w:color w:val="000000"/>
          <w:sz w:val="24"/>
          <w:szCs w:val="24"/>
          <w:lang w:val="ru-RU" w:eastAsia="ru-RU"/>
        </w:rPr>
        <w:t>Патриотическое</w:t>
      </w:r>
      <w:r w:rsidRPr="0083795D">
        <w:rPr>
          <w:rFonts w:ascii="Times New Roman" w:hAnsi="Times New Roman"/>
          <w:color w:val="000000"/>
          <w:sz w:val="24"/>
          <w:szCs w:val="24"/>
          <w:lang w:val="ru-RU" w:eastAsia="ru-RU"/>
        </w:rPr>
        <w:t>: «Разговоры о важном».</w:t>
      </w:r>
    </w:p>
    <w:p w:rsidR="0083795D" w:rsidRPr="0083795D" w:rsidRDefault="0083795D" w:rsidP="0083795D">
      <w:pPr>
        <w:tabs>
          <w:tab w:val="left" w:pos="9639"/>
        </w:tabs>
        <w:spacing w:after="0"/>
        <w:jc w:val="both"/>
        <w:rPr>
          <w:rFonts w:ascii="Times New Roman" w:hAnsi="Times New Roman"/>
          <w:color w:val="000000"/>
          <w:sz w:val="24"/>
          <w:szCs w:val="24"/>
          <w:lang w:val="ru-RU" w:eastAsia="ru-RU"/>
        </w:rPr>
      </w:pPr>
      <w:r w:rsidRPr="0083795D">
        <w:rPr>
          <w:rFonts w:ascii="Times New Roman" w:hAnsi="Times New Roman"/>
          <w:b/>
          <w:color w:val="000000"/>
          <w:sz w:val="24"/>
          <w:szCs w:val="24"/>
          <w:lang w:val="ru-RU" w:eastAsia="ru-RU"/>
        </w:rPr>
        <w:t>Социальное:</w:t>
      </w:r>
      <w:r w:rsidRPr="0083795D">
        <w:rPr>
          <w:rFonts w:ascii="Times New Roman" w:hAnsi="Times New Roman"/>
          <w:color w:val="000000"/>
          <w:sz w:val="24"/>
          <w:szCs w:val="24"/>
          <w:lang w:val="ru-RU" w:eastAsia="ru-RU"/>
        </w:rPr>
        <w:t xml:space="preserve"> профессиональная ориентация учащихся; формирование функциональной грамотности.</w:t>
      </w:r>
    </w:p>
    <w:p w:rsidR="0083795D" w:rsidRPr="0083795D" w:rsidRDefault="0083795D" w:rsidP="0083795D">
      <w:pPr>
        <w:tabs>
          <w:tab w:val="left" w:pos="9639"/>
        </w:tabs>
        <w:spacing w:after="0"/>
        <w:jc w:val="both"/>
        <w:rPr>
          <w:rFonts w:ascii="Times New Roman" w:hAnsi="Times New Roman"/>
          <w:color w:val="000000"/>
          <w:sz w:val="24"/>
          <w:szCs w:val="24"/>
          <w:lang w:val="ru-RU" w:eastAsia="ru-RU"/>
        </w:rPr>
      </w:pPr>
      <w:r w:rsidRPr="0083795D">
        <w:rPr>
          <w:rFonts w:ascii="Times New Roman" w:hAnsi="Times New Roman"/>
          <w:b/>
          <w:color w:val="000000"/>
          <w:sz w:val="24"/>
          <w:szCs w:val="24"/>
          <w:lang w:val="ru-RU" w:eastAsia="ru-RU"/>
        </w:rPr>
        <w:t>Спортивно-оздоровительное</w:t>
      </w:r>
      <w:r w:rsidRPr="0083795D">
        <w:rPr>
          <w:rFonts w:ascii="Times New Roman" w:hAnsi="Times New Roman"/>
          <w:color w:val="000000"/>
          <w:sz w:val="24"/>
          <w:szCs w:val="24"/>
          <w:lang w:val="ru-RU" w:eastAsia="ru-RU"/>
        </w:rPr>
        <w:t>: «Шахматы», «Мини-футбол».</w:t>
      </w:r>
    </w:p>
    <w:p w:rsidR="0083795D" w:rsidRPr="00F81E7B" w:rsidRDefault="0083795D" w:rsidP="0083795D">
      <w:pPr>
        <w:tabs>
          <w:tab w:val="left" w:pos="9639"/>
        </w:tabs>
        <w:spacing w:after="0"/>
        <w:jc w:val="both"/>
        <w:rPr>
          <w:rFonts w:ascii="Times New Roman" w:hAnsi="Times New Roman"/>
          <w:color w:val="000000"/>
          <w:sz w:val="24"/>
          <w:szCs w:val="24"/>
          <w:lang w:eastAsia="ru-RU"/>
        </w:rPr>
      </w:pPr>
      <w:r w:rsidRPr="00F81E7B">
        <w:rPr>
          <w:rFonts w:ascii="Times New Roman" w:hAnsi="Times New Roman"/>
          <w:b/>
          <w:sz w:val="24"/>
          <w:szCs w:val="24"/>
          <w:lang w:eastAsia="ru-RU"/>
        </w:rPr>
        <w:t>Общеинтеллектуальное</w:t>
      </w:r>
      <w:r w:rsidRPr="00F81E7B">
        <w:rPr>
          <w:rFonts w:ascii="Times New Roman" w:hAnsi="Times New Roman"/>
          <w:sz w:val="24"/>
          <w:szCs w:val="24"/>
          <w:lang w:eastAsia="ru-RU"/>
        </w:rPr>
        <w:t>: «</w:t>
      </w:r>
      <w:r>
        <w:rPr>
          <w:rFonts w:ascii="Times New Roman" w:hAnsi="Times New Roman"/>
          <w:color w:val="000000"/>
          <w:sz w:val="24"/>
          <w:szCs w:val="24"/>
          <w:lang w:eastAsia="ru-RU"/>
        </w:rPr>
        <w:t>Говорение на английском »</w:t>
      </w:r>
    </w:p>
    <w:p w:rsidR="0011370E" w:rsidRDefault="0011370E" w:rsidP="0011370E">
      <w:pPr>
        <w:spacing w:after="0" w:line="360" w:lineRule="auto"/>
        <w:ind w:firstLine="709"/>
        <w:jc w:val="center"/>
        <w:rPr>
          <w:rFonts w:ascii="Times New Roman" w:eastAsia="SchoolBookSanPin" w:hAnsi="Times New Roman"/>
          <w:b/>
          <w:sz w:val="28"/>
          <w:szCs w:val="28"/>
          <w:lang w:val="ru-RU"/>
        </w:rPr>
      </w:pPr>
    </w:p>
    <w:p w:rsidR="00A26321" w:rsidRPr="0011370E" w:rsidRDefault="009F01BF" w:rsidP="0011370E">
      <w:pPr>
        <w:spacing w:after="0" w:line="360" w:lineRule="auto"/>
        <w:ind w:firstLine="709"/>
        <w:jc w:val="center"/>
        <w:rPr>
          <w:rFonts w:ascii="Times New Roman" w:eastAsia="SchoolBookSanPin" w:hAnsi="Times New Roman"/>
          <w:b/>
          <w:sz w:val="28"/>
          <w:szCs w:val="28"/>
          <w:lang w:val="ru-RU"/>
        </w:rPr>
      </w:pPr>
      <w:r w:rsidRPr="0011370E">
        <w:rPr>
          <w:rFonts w:ascii="Times New Roman" w:eastAsia="SchoolBookSanPin" w:hAnsi="Times New Roman"/>
          <w:b/>
          <w:sz w:val="28"/>
          <w:szCs w:val="28"/>
          <w:lang w:val="ru-RU"/>
        </w:rPr>
        <w:t>3.3.3.2. Виды, формы и содержание воспитательной деятельности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Виды, формы и содержание воспитательной деятельности в этом разделе планируются, представляются по модулям. </w:t>
      </w:r>
      <w:r w:rsidR="002D4305" w:rsidRPr="00641E93">
        <w:rPr>
          <w:rFonts w:ascii="Times New Roman" w:eastAsia="SchoolBookSanPin" w:hAnsi="Times New Roman"/>
          <w:sz w:val="28"/>
          <w:szCs w:val="28"/>
          <w:lang w:val="ru-RU"/>
        </w:rPr>
        <w:t>М</w:t>
      </w:r>
      <w:r w:rsidRPr="00641E93">
        <w:rPr>
          <w:rFonts w:ascii="Times New Roman" w:eastAsia="SchoolBookSanPin" w:hAnsi="Times New Roman"/>
          <w:sz w:val="28"/>
          <w:szCs w:val="28"/>
          <w:lang w:val="ru-RU"/>
        </w:rPr>
        <w:t xml:space="preserve">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в общеобразовательной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 </w:t>
      </w:r>
      <w:r w:rsidR="004C6D85" w:rsidRPr="00641E93">
        <w:rPr>
          <w:rFonts w:ascii="Times New Roman" w:eastAsia="SchoolBookSanPin" w:hAnsi="Times New Roman"/>
          <w:sz w:val="28"/>
          <w:szCs w:val="28"/>
          <w:lang w:val="ru-RU"/>
        </w:rPr>
        <w:t>другое</w:t>
      </w:r>
      <w:r w:rsidRPr="00641E93">
        <w:rPr>
          <w:rFonts w:ascii="Times New Roman" w:eastAsia="SchoolBookSanPin" w:hAnsi="Times New Roman"/>
          <w:sz w:val="28"/>
          <w:szCs w:val="28"/>
          <w:lang w:val="ru-RU"/>
        </w:rPr>
        <w:t>).</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В Программе представлены описания воспитательной работы в рамках основных (инвариантных) модулей, согласно правовым условиям реализации общеобразовательных программ (урочная деятельность, внеурочная деятельность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 </w:t>
      </w:r>
      <w:r w:rsidR="002D4305" w:rsidRPr="00641E93">
        <w:rPr>
          <w:rFonts w:ascii="Times New Roman" w:eastAsia="SchoolBookSanPin" w:hAnsi="Times New Roman"/>
          <w:sz w:val="28"/>
          <w:szCs w:val="28"/>
          <w:lang w:val="ru-RU"/>
        </w:rPr>
        <w:t>другое</w:t>
      </w:r>
      <w:r w:rsidRPr="00641E93">
        <w:rPr>
          <w:rFonts w:ascii="Times New Roman" w:eastAsia="SchoolBookSanPin" w:hAnsi="Times New Roman"/>
          <w:sz w:val="28"/>
          <w:szCs w:val="28"/>
          <w:lang w:val="ru-RU"/>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общеобразовательной организаци</w:t>
      </w:r>
      <w:r w:rsidR="002D4305" w:rsidRPr="00641E93">
        <w:rPr>
          <w:rFonts w:ascii="Times New Roman" w:eastAsia="SchoolBookSanPin" w:hAnsi="Times New Roman"/>
          <w:sz w:val="28"/>
          <w:szCs w:val="28"/>
          <w:lang w:val="ru-RU"/>
        </w:rPr>
        <w:t>ей</w:t>
      </w:r>
      <w:r w:rsidRPr="00641E93">
        <w:rPr>
          <w:rFonts w:ascii="Times New Roman" w:eastAsia="SchoolBookSanPin" w:hAnsi="Times New Roman"/>
          <w:sz w:val="28"/>
          <w:szCs w:val="28"/>
          <w:lang w:val="ru-RU"/>
        </w:rPr>
        <w:t>.</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Последовательность описания модулей является ориентировочной, в рабочей программе воспитания общеобразовательной организации их можно расположить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последовательности, соответствующей значимости в воспитательной деятельности общеобразовательной организации по самооценке педагогического коллектива.</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lastRenderedPageBreak/>
        <w:t>Урочная деятельность</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общеобразовательной организации или запланированные):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включение учителями в рабочие программы по учебным</w:t>
      </w:r>
      <w:r w:rsidR="002D4305"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предметам, курсам, модулям целевых ориентиров результатов воспитания, их учёт в определении воспитательных задач уроков, занятий;</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выбор методов, методик, технологий, оказывающих воспитательное воздействие на личность в соответствии с воспитательным идеалом, целью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задачами воспитания, целевыми ориентирами результатов воспитания; реализацию приоритета воспитания в учебной деятельности;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побуждение обучающихся соблюдать нормы поведения, правила общения </w:t>
      </w:r>
      <w:r w:rsidR="002D4305"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со сверстниками и </w:t>
      </w:r>
      <w:r w:rsidR="002D4305" w:rsidRPr="00641E93">
        <w:rPr>
          <w:rFonts w:ascii="Times New Roman" w:eastAsia="SchoolBookSanPin" w:hAnsi="Times New Roman"/>
          <w:sz w:val="28"/>
          <w:szCs w:val="28"/>
          <w:lang w:val="ru-RU"/>
        </w:rPr>
        <w:t>педагогическими работниками</w:t>
      </w:r>
      <w:r w:rsidRPr="00641E93">
        <w:rPr>
          <w:rFonts w:ascii="Times New Roman" w:eastAsia="SchoolBookSanPin" w:hAnsi="Times New Roman"/>
          <w:sz w:val="28"/>
          <w:szCs w:val="28"/>
          <w:lang w:val="ru-RU"/>
        </w:rPr>
        <w:t>, соответствующие укладу общеобразовательной организации, установление и поддержку доброжелательной атмосферы;</w:t>
      </w:r>
    </w:p>
    <w:p w:rsidR="00A26321" w:rsidRPr="00641E93" w:rsidRDefault="00A26321" w:rsidP="00122F97">
      <w:pPr>
        <w:pStyle w:val="af2"/>
        <w:spacing w:after="0"/>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организацию </w:t>
      </w:r>
      <w:r w:rsidR="00663A2A" w:rsidRPr="00641E93">
        <w:rPr>
          <w:rFonts w:ascii="Times New Roman" w:hAnsi="Times New Roman"/>
          <w:sz w:val="28"/>
          <w:szCs w:val="28"/>
          <w:lang w:val="ru-RU"/>
        </w:rPr>
        <w:t>наставничества</w:t>
      </w:r>
      <w:r w:rsidRPr="00641E93">
        <w:rPr>
          <w:rFonts w:ascii="Times New Roman" w:eastAsia="SchoolBookSanPin" w:hAnsi="Times New Roman"/>
          <w:sz w:val="28"/>
          <w:szCs w:val="28"/>
          <w:lang w:val="ru-RU"/>
        </w:rPr>
        <w:t xml:space="preserve"> мотивированных и эрудированных обучающихся </w:t>
      </w:r>
      <w:r w:rsidR="002D4305"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над неуспевающими одноклассниками, в том числе с особыми образовательными потребностями, дающего обучающимся социально значимый опыт сотрудничества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взаимной помощи;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Внеурочная деятельность</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lastRenderedPageBreak/>
        <w:t>в общеобразовательной организации или запланированные):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курсы, занятия экологической, природоохранной направленности;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курсы, занятия туристско-краеведческой направленности;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курсы, занятия оздоровительной и спортивной направленности.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Классное руководство</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общеобразовательной организации или запланированные):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инициирование и поддержку классными руководителями участия классов </w:t>
      </w:r>
      <w:r w:rsidR="002D4305"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общешкольных делах, мероприятиях, оказание необходимой помощи обучающимся в их подготовке,</w:t>
      </w:r>
      <w:r w:rsidR="00EA7A7D"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проведении и анализе;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w:t>
      </w:r>
      <w:r w:rsidR="00480115"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в них обучающихся с разными потребностями, способностями, давать возможности для самореализации, устанавливать</w:t>
      </w:r>
      <w:r w:rsidR="00480115"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и укреплять доверительные отношения, стать для них значимым взрослым, задающим образцы поведения;</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выработку совместно с обучающимися правил поведения</w:t>
      </w:r>
      <w:r w:rsidR="00480115"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 xml:space="preserve">класса, участие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выработке таких правил поведения в общеобразовательной организации;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изучение особенностей личностного развития обучающихся</w:t>
      </w:r>
      <w:r w:rsidR="00480115"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w:t>
      </w:r>
      <w:r w:rsidR="00480115"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 xml:space="preserve">результатами бесед с родителями, учителями, а также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(при</w:t>
      </w:r>
      <w:r w:rsidR="00480115"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необходимости) со школьным психологом;</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w:t>
      </w:r>
      <w:r w:rsidR="009F01BF">
        <w:rPr>
          <w:rFonts w:ascii="Times New Roman" w:eastAsia="SchoolBookSanPin" w:hAnsi="Times New Roman"/>
          <w:sz w:val="28"/>
          <w:szCs w:val="28"/>
          <w:lang w:val="ru-RU"/>
        </w:rPr>
        <w:br/>
        <w:t>другое</w:t>
      </w:r>
      <w:r w:rsidRPr="00641E93">
        <w:rPr>
          <w:rFonts w:ascii="Times New Roman" w:eastAsia="SchoolBookSanPin" w:hAnsi="Times New Roman"/>
          <w:sz w:val="28"/>
          <w:szCs w:val="28"/>
          <w:lang w:val="ru-RU"/>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индивидуальную работу с обучающимися класса по ведению личных </w:t>
      </w:r>
      <w:r w:rsidRPr="00641E93">
        <w:rPr>
          <w:rFonts w:ascii="Times New Roman" w:eastAsia="SchoolBookSanPin" w:hAnsi="Times New Roman"/>
          <w:sz w:val="28"/>
          <w:szCs w:val="28"/>
          <w:lang w:val="ru-RU"/>
        </w:rPr>
        <w:lastRenderedPageBreak/>
        <w:t>портфолио, в которых они фиксируют свои учебные, творческие, спортивные, личностные достижения;</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регулярные консультации с учителями-предметниками, направленные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проведение </w:t>
      </w:r>
      <w:r w:rsidRPr="009F01BF">
        <w:rPr>
          <w:rFonts w:ascii="Times New Roman" w:eastAsia="SchoolBookSanPin" w:hAnsi="Times New Roman"/>
          <w:sz w:val="28"/>
          <w:szCs w:val="28"/>
          <w:lang w:val="ru-RU"/>
        </w:rPr>
        <w:t>пед</w:t>
      </w:r>
      <w:r w:rsidR="009F01BF" w:rsidRPr="009F01BF">
        <w:rPr>
          <w:rFonts w:ascii="Times New Roman" w:eastAsia="SchoolBookSanPin" w:hAnsi="Times New Roman"/>
          <w:sz w:val="28"/>
          <w:szCs w:val="28"/>
          <w:lang w:val="ru-RU"/>
        </w:rPr>
        <w:t xml:space="preserve">агогических </w:t>
      </w:r>
      <w:r w:rsidRPr="009F01BF">
        <w:rPr>
          <w:rFonts w:ascii="Times New Roman" w:eastAsia="SchoolBookSanPin" w:hAnsi="Times New Roman"/>
          <w:sz w:val="28"/>
          <w:szCs w:val="28"/>
          <w:lang w:val="ru-RU"/>
        </w:rPr>
        <w:t>советов</w:t>
      </w:r>
      <w:r w:rsidR="00663A2A" w:rsidRPr="009F01BF">
        <w:rPr>
          <w:rFonts w:ascii="Times New Roman" w:eastAsia="SchoolBookSanPin" w:hAnsi="Times New Roman"/>
          <w:sz w:val="28"/>
          <w:szCs w:val="28"/>
          <w:lang w:val="ru-RU"/>
        </w:rPr>
        <w:t xml:space="preserve"> </w:t>
      </w:r>
      <w:r w:rsidRPr="009F01BF">
        <w:rPr>
          <w:rFonts w:ascii="Times New Roman" w:eastAsia="SchoolBookSanPin" w:hAnsi="Times New Roman"/>
          <w:sz w:val="28"/>
          <w:szCs w:val="28"/>
          <w:lang w:val="ru-RU"/>
        </w:rPr>
        <w:t>для</w:t>
      </w:r>
      <w:r w:rsidRPr="00641E93">
        <w:rPr>
          <w:rFonts w:ascii="Times New Roman" w:eastAsia="SchoolBookSanPin" w:hAnsi="Times New Roman"/>
          <w:sz w:val="28"/>
          <w:szCs w:val="28"/>
          <w:lang w:val="ru-RU"/>
        </w:rPr>
        <w:t xml:space="preserve">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организацию и проведение регулярных родительских собраний, информирование родителей об успехах и проблемах обучающихся, их положении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в классе, жизни класса в целом, помощь родителям и иным членам семьи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отношениях с учителями, администрацией;</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привлечение родителей (законных представителей), членов семей обучающихся к организации и проведению воспитательных дел, мероприятий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классе и общеобразовательной организации;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проведение в классе праздников, конкурсов, соревнований и </w:t>
      </w:r>
      <w:r w:rsidR="00480115" w:rsidRPr="00641E93">
        <w:rPr>
          <w:rFonts w:ascii="Times New Roman" w:eastAsia="SchoolBookSanPin" w:hAnsi="Times New Roman"/>
          <w:sz w:val="28"/>
          <w:szCs w:val="28"/>
          <w:lang w:val="ru-RU"/>
        </w:rPr>
        <w:t>других</w:t>
      </w:r>
      <w:r w:rsidR="00663A2A" w:rsidRPr="00641E93">
        <w:rPr>
          <w:rFonts w:ascii="Times New Roman" w:eastAsia="SchoolBookSanPin" w:hAnsi="Times New Roman"/>
          <w:sz w:val="28"/>
          <w:szCs w:val="28"/>
          <w:lang w:val="ru-RU"/>
        </w:rPr>
        <w:t xml:space="preserve"> мероприятий</w:t>
      </w:r>
      <w:r w:rsidRPr="00641E93">
        <w:rPr>
          <w:rFonts w:ascii="Times New Roman" w:eastAsia="SchoolBookSanPin" w:hAnsi="Times New Roman"/>
          <w:sz w:val="28"/>
          <w:szCs w:val="28"/>
          <w:lang w:val="ru-RU"/>
        </w:rPr>
        <w:t>.</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Основные школьные дела</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 в общеобразовательной организации</w:t>
      </w:r>
      <w:r w:rsidR="004F5435" w:rsidRPr="00641E93">
        <w:rPr>
          <w:rFonts w:ascii="Times New Roman" w:eastAsia="SchoolBookSanPin" w:hAnsi="Times New Roman"/>
          <w:sz w:val="28"/>
          <w:szCs w:val="28"/>
          <w:lang w:val="ru-RU"/>
        </w:rPr>
        <w:t xml:space="preserve"> </w:t>
      </w:r>
      <w:r w:rsidR="002D4305"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или запланированные):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т. п.) мероприятия,</w:t>
      </w:r>
      <w:r w:rsidR="00480115"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связанные с общероссийскими, региональными праздниками, памятными датами, в которых участвуют все классы;</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участие во всероссийских акциях, посвящённых значимым</w:t>
      </w:r>
      <w:r w:rsidR="00480115"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событиям в России, мире;</w:t>
      </w:r>
      <w:r w:rsidR="00480115" w:rsidRPr="00641E93">
        <w:rPr>
          <w:rFonts w:ascii="Times New Roman" w:eastAsia="SchoolBookSanPin" w:hAnsi="Times New Roman"/>
          <w:sz w:val="28"/>
          <w:szCs w:val="28"/>
          <w:lang w:val="ru-RU"/>
        </w:rPr>
        <w:t xml:space="preserve"> </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церемонии награждения (по итогам учебного периода, года) обучающихся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 педагогов за участие в жизни общеобразовательной организации, достижения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конкурсах, соревнованиях, олимпиадах, вклад в развитие общеобразовательной организации, своей местности;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социальные проекты в общеобразовательной организации, совместно разрабатываемые и реализуемые обучающимися и </w:t>
      </w:r>
      <w:r w:rsidR="002D4305" w:rsidRPr="00641E93">
        <w:rPr>
          <w:rFonts w:ascii="Times New Roman" w:eastAsia="SchoolBookSanPin" w:hAnsi="Times New Roman"/>
          <w:sz w:val="28"/>
          <w:szCs w:val="28"/>
          <w:lang w:val="ru-RU"/>
        </w:rPr>
        <w:t>педагогическими работниками</w:t>
      </w:r>
      <w:r w:rsidRPr="00641E93">
        <w:rPr>
          <w:rFonts w:ascii="Times New Roman" w:eastAsia="SchoolBookSanPin" w:hAnsi="Times New Roman"/>
          <w:sz w:val="28"/>
          <w:szCs w:val="28"/>
          <w:lang w:val="ru-RU"/>
        </w:rPr>
        <w:t xml:space="preserve">,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в том числе с участием социальных партнёров, комплексы дел благотворительной, экологической, патриотической, трудовой и </w:t>
      </w:r>
      <w:r w:rsidR="004C6D85" w:rsidRPr="00641E93">
        <w:rPr>
          <w:rFonts w:ascii="Times New Roman" w:eastAsia="SchoolBookSanPin" w:hAnsi="Times New Roman"/>
          <w:sz w:val="28"/>
          <w:szCs w:val="28"/>
          <w:lang w:val="ru-RU"/>
        </w:rPr>
        <w:t>друго</w:t>
      </w:r>
      <w:r w:rsidR="002D4305" w:rsidRPr="00641E93">
        <w:rPr>
          <w:rFonts w:ascii="Times New Roman" w:eastAsia="SchoolBookSanPin" w:hAnsi="Times New Roman"/>
          <w:sz w:val="28"/>
          <w:szCs w:val="28"/>
          <w:lang w:val="ru-RU"/>
        </w:rPr>
        <w:t>й</w:t>
      </w:r>
      <w:r w:rsidRPr="00641E93">
        <w:rPr>
          <w:rFonts w:ascii="Times New Roman" w:eastAsia="SchoolBookSanPin" w:hAnsi="Times New Roman"/>
          <w:sz w:val="28"/>
          <w:szCs w:val="28"/>
          <w:lang w:val="ru-RU"/>
        </w:rPr>
        <w:t xml:space="preserve"> направленности;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lastRenderedPageBreak/>
        <w:t>с памятными датами, значимыми событиями для жителей поселения;</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разновозрастные сборы, многодневные выездные события, включающие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в себя комплекс коллективных творческих дел гражданской, патриотической, историко-краеведческой, экологической, трудовой, спортивно-оздоровительной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 </w:t>
      </w:r>
      <w:r w:rsidR="004C6D85" w:rsidRPr="00641E93">
        <w:rPr>
          <w:rFonts w:ascii="Times New Roman" w:eastAsia="SchoolBookSanPin" w:hAnsi="Times New Roman"/>
          <w:sz w:val="28"/>
          <w:szCs w:val="28"/>
          <w:lang w:val="ru-RU"/>
        </w:rPr>
        <w:t>другое</w:t>
      </w:r>
      <w:r w:rsidRPr="00641E93">
        <w:rPr>
          <w:rFonts w:ascii="Times New Roman" w:eastAsia="SchoolBookSanPin" w:hAnsi="Times New Roman"/>
          <w:sz w:val="28"/>
          <w:szCs w:val="28"/>
          <w:lang w:val="ru-RU"/>
        </w:rPr>
        <w:t xml:space="preserve"> направленности;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наблюдение за поведением обучающихся в ситуациях подготовки, проведения, анализа основных школьных дел, мероприятий, их отношениями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с обучающимися разных возрастов, с </w:t>
      </w:r>
      <w:r w:rsidR="002D4305" w:rsidRPr="00641E93">
        <w:rPr>
          <w:rFonts w:ascii="Times New Roman" w:eastAsia="SchoolBookSanPin" w:hAnsi="Times New Roman"/>
          <w:sz w:val="28"/>
          <w:szCs w:val="28"/>
          <w:lang w:val="ru-RU"/>
        </w:rPr>
        <w:t>педагогическими работниками</w:t>
      </w:r>
      <w:r w:rsidRPr="00641E93">
        <w:rPr>
          <w:rFonts w:ascii="Times New Roman" w:eastAsia="SchoolBookSanPin" w:hAnsi="Times New Roman"/>
          <w:sz w:val="28"/>
          <w:szCs w:val="28"/>
          <w:lang w:val="ru-RU"/>
        </w:rPr>
        <w:t xml:space="preserve"> и другими взрослыми.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Внешкольные мероприятия</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Реализация воспитательного потенциала внешкольных</w:t>
      </w:r>
      <w:r w:rsidR="004F5435"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 xml:space="preserve">мероприятий может предусматривать (указываются конкретные позиции, имеющиеся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общеобразовательной организации или запланированные):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общие внешкольные мероприятия, в том числе организуемые совместно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с социальными партнёрами общеобразовательной организации;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экскурсии, походы выходного дня (в музей, картинную галерею, технопарк,</w:t>
      </w:r>
      <w:r w:rsidR="0075560B"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на предприятие и </w:t>
      </w:r>
      <w:r w:rsidR="004C6D85" w:rsidRPr="00641E93">
        <w:rPr>
          <w:rFonts w:ascii="Times New Roman" w:eastAsia="SchoolBookSanPin" w:hAnsi="Times New Roman"/>
          <w:sz w:val="28"/>
          <w:szCs w:val="28"/>
          <w:lang w:val="ru-RU"/>
        </w:rPr>
        <w:t>другое</w:t>
      </w:r>
      <w:r w:rsidRPr="00641E93">
        <w:rPr>
          <w:rFonts w:ascii="Times New Roman" w:eastAsia="SchoolBookSanPin" w:hAnsi="Times New Roman"/>
          <w:sz w:val="28"/>
          <w:szCs w:val="28"/>
          <w:lang w:val="ru-RU"/>
        </w:rPr>
        <w:t xml:space="preserve">), организуемые в классах классными руководителями,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в том числе совместно с родителями (законными представителями) обучающихся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с привлечением их к планированию, организации, проведению, оценке мероприятия;</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литературные, исторические, экологические и другие походы, экскурсии, экспедиции, слёты и </w:t>
      </w:r>
      <w:r w:rsidR="0075560B" w:rsidRPr="00641E93">
        <w:rPr>
          <w:rFonts w:ascii="Times New Roman" w:eastAsia="SchoolBookSanPin" w:hAnsi="Times New Roman"/>
          <w:sz w:val="28"/>
          <w:szCs w:val="28"/>
          <w:lang w:val="ru-RU"/>
        </w:rPr>
        <w:t>другие</w:t>
      </w:r>
      <w:r w:rsidRPr="00641E93">
        <w:rPr>
          <w:rFonts w:ascii="Times New Roman" w:eastAsia="SchoolBookSanPin" w:hAnsi="Times New Roman"/>
          <w:sz w:val="28"/>
          <w:szCs w:val="28"/>
          <w:lang w:val="ru-RU"/>
        </w:rPr>
        <w:t xml:space="preserve">, организуемые </w:t>
      </w:r>
      <w:r w:rsidR="0075560B" w:rsidRPr="00641E93">
        <w:rPr>
          <w:rFonts w:ascii="Times New Roman" w:eastAsia="SchoolBookSanPin" w:hAnsi="Times New Roman"/>
          <w:sz w:val="28"/>
          <w:szCs w:val="28"/>
          <w:lang w:val="ru-RU"/>
        </w:rPr>
        <w:t>педпгогическими работниками</w:t>
      </w:r>
      <w:r w:rsidRPr="00641E93">
        <w:rPr>
          <w:rFonts w:ascii="Times New Roman" w:eastAsia="SchoolBookSanPin" w:hAnsi="Times New Roman"/>
          <w:sz w:val="28"/>
          <w:szCs w:val="28"/>
          <w:lang w:val="ru-RU"/>
        </w:rPr>
        <w:t xml:space="preserve">, в том числе совместно с родителями (законными представителями) обучающихся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w:t>
      </w:r>
      <w:r w:rsidR="004C6D85" w:rsidRPr="00641E93">
        <w:rPr>
          <w:rFonts w:ascii="Times New Roman" w:eastAsia="SchoolBookSanPin" w:hAnsi="Times New Roman"/>
          <w:sz w:val="28"/>
          <w:szCs w:val="28"/>
          <w:lang w:val="ru-RU"/>
        </w:rPr>
        <w:t>друго</w:t>
      </w:r>
      <w:r w:rsidR="0075560B" w:rsidRPr="00641E93">
        <w:rPr>
          <w:rFonts w:ascii="Times New Roman" w:eastAsia="SchoolBookSanPin" w:hAnsi="Times New Roman"/>
          <w:sz w:val="28"/>
          <w:szCs w:val="28"/>
          <w:lang w:val="ru-RU"/>
        </w:rPr>
        <w:t>го</w:t>
      </w:r>
      <w:r w:rsidRPr="00641E93">
        <w:rPr>
          <w:rFonts w:ascii="Times New Roman" w:eastAsia="SchoolBookSanPin" w:hAnsi="Times New Roman"/>
          <w:sz w:val="28"/>
          <w:szCs w:val="28"/>
          <w:lang w:val="ru-RU"/>
        </w:rPr>
        <w:t>;</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Организация предметно-пространственной среды</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общеобразовательной организации или запланированные):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оформление внешнего вида здания, фасада, холла при входе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в общеобразовательную организацию государственной символикой Российской </w:t>
      </w:r>
      <w:r w:rsidRPr="00641E93">
        <w:rPr>
          <w:rFonts w:ascii="Times New Roman" w:eastAsia="SchoolBookSanPin" w:hAnsi="Times New Roman"/>
          <w:sz w:val="28"/>
          <w:szCs w:val="28"/>
          <w:lang w:val="ru-RU"/>
        </w:rPr>
        <w:lastRenderedPageBreak/>
        <w:t>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организацию и проведение церемоний поднятия (спуска) государственного флага Российской Федерации;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w:t>
      </w:r>
      <w:r w:rsidR="005E4030" w:rsidRPr="00641E93">
        <w:rPr>
          <w:rFonts w:ascii="Times New Roman" w:eastAsia="SchoolBookSanPin" w:hAnsi="Times New Roman"/>
          <w:sz w:val="28"/>
          <w:szCs w:val="28"/>
          <w:lang w:val="ru-RU"/>
        </w:rPr>
        <w:t>о</w:t>
      </w:r>
      <w:r w:rsidRPr="00641E93">
        <w:rPr>
          <w:rFonts w:ascii="Times New Roman" w:eastAsia="SchoolBookSanPin" w:hAnsi="Times New Roman"/>
          <w:sz w:val="28"/>
          <w:szCs w:val="28"/>
          <w:lang w:val="ru-RU"/>
        </w:rPr>
        <w:t xml:space="preserve">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разработку, оформление, поддержание, использование в воспитательном процессе «мест гражданского почитания» (</w:t>
      </w:r>
      <w:r w:rsidR="0075560B" w:rsidRPr="00641E93">
        <w:rPr>
          <w:rFonts w:ascii="Times New Roman" w:eastAsia="SchoolBookSanPin" w:hAnsi="Times New Roman"/>
          <w:sz w:val="28"/>
          <w:szCs w:val="28"/>
          <w:lang w:val="ru-RU"/>
        </w:rPr>
        <w:t>в том числе, если</w:t>
      </w:r>
      <w:r w:rsidRPr="00641E93">
        <w:rPr>
          <w:rFonts w:ascii="Times New Roman" w:eastAsia="SchoolBookSanPin" w:hAnsi="Times New Roman"/>
          <w:sz w:val="28"/>
          <w:szCs w:val="28"/>
          <w:lang w:val="ru-RU"/>
        </w:rPr>
        <w:t xml:space="preserve"> общеобразовательная организация носит имя выдающегося исторического деятеля, учёного, героя, защитника Отечества и </w:t>
      </w:r>
      <w:r w:rsidR="0075560B" w:rsidRPr="00641E93">
        <w:rPr>
          <w:rFonts w:ascii="Times New Roman" w:eastAsia="SchoolBookSanPin" w:hAnsi="Times New Roman"/>
          <w:sz w:val="28"/>
          <w:szCs w:val="28"/>
          <w:lang w:val="ru-RU"/>
        </w:rPr>
        <w:t>других</w:t>
      </w:r>
      <w:r w:rsidRPr="00641E93">
        <w:rPr>
          <w:rFonts w:ascii="Times New Roman" w:eastAsia="SchoolBookSanPin" w:hAnsi="Times New Roman"/>
          <w:sz w:val="28"/>
          <w:szCs w:val="28"/>
          <w:lang w:val="ru-RU"/>
        </w:rPr>
        <w:t>)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26321" w:rsidRPr="00641E93" w:rsidRDefault="00A26321" w:rsidP="00122F97">
      <w:pPr>
        <w:tabs>
          <w:tab w:val="left" w:pos="1800"/>
        </w:tabs>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w:t>
      </w:r>
      <w:r w:rsidR="0075560B"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 xml:space="preserve">гражданско-патриотического, духовно-нравственного содержания, фотоотчёты об интересных событиях, поздравления педагогов и обучающихся и </w:t>
      </w:r>
      <w:r w:rsidR="0075560B" w:rsidRPr="00641E93">
        <w:rPr>
          <w:rFonts w:ascii="Times New Roman" w:eastAsia="SchoolBookSanPin" w:hAnsi="Times New Roman"/>
          <w:sz w:val="28"/>
          <w:szCs w:val="28"/>
          <w:lang w:val="ru-RU"/>
        </w:rPr>
        <w:t>другое</w:t>
      </w:r>
      <w:r w:rsidRPr="00641E93">
        <w:rPr>
          <w:rFonts w:ascii="Times New Roman" w:eastAsia="SchoolBookSanPin" w:hAnsi="Times New Roman"/>
          <w:sz w:val="28"/>
          <w:szCs w:val="28"/>
          <w:lang w:val="ru-RU"/>
        </w:rPr>
        <w:t>;</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разработку и популяризацию символики общеобразовательной организации (эмблема, флаг, логотип, элементы костюма обучающихся и т. п.), используемой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как повседневно, так и в торжественные моменты;</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поддержание эстетического вида и благоустройство всех помещений </w:t>
      </w:r>
      <w:r w:rsidR="0075560B"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в общеобразовательной организации, доступных и </w:t>
      </w:r>
      <w:r w:rsidRPr="00641E93">
        <w:rPr>
          <w:rFonts w:ascii="Times New Roman" w:hAnsi="Times New Roman"/>
          <w:sz w:val="28"/>
          <w:szCs w:val="28"/>
          <w:lang w:val="ru-RU"/>
        </w:rPr>
        <w:t xml:space="preserve"> </w:t>
      </w:r>
      <w:r w:rsidRPr="00641E93">
        <w:rPr>
          <w:rFonts w:ascii="Times New Roman" w:eastAsia="SchoolBookSanPin" w:hAnsi="Times New Roman"/>
          <w:sz w:val="28"/>
          <w:szCs w:val="28"/>
          <w:lang w:val="ru-RU"/>
        </w:rPr>
        <w:t>безопасных рекреационных зон, озеленение территории при общеобразовательной организации;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создание и поддержание в вестибюле или библиотеке стеллажей свободного </w:t>
      </w:r>
      <w:r w:rsidRPr="00641E93">
        <w:rPr>
          <w:rFonts w:ascii="Times New Roman" w:eastAsia="SchoolBookSanPin" w:hAnsi="Times New Roman"/>
          <w:sz w:val="28"/>
          <w:szCs w:val="28"/>
          <w:lang w:val="ru-RU"/>
        </w:rPr>
        <w:lastRenderedPageBreak/>
        <w:t>книгообмена, на которые обучающиеся, родители, педагоги могут выставлять для общего использования свои книги, брать для чтения другие;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деятельность классных руководителей и других педагогов вместе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с обучающимися, их родителями по благоустройству, оформлению школьных аудиторий, пришкольной территории;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разработку и обновление материалов (стендов, плакатов, инсталляций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и </w:t>
      </w:r>
      <w:r w:rsidR="004C6D85" w:rsidRPr="00641E93">
        <w:rPr>
          <w:rFonts w:ascii="Times New Roman" w:eastAsia="SchoolBookSanPin" w:hAnsi="Times New Roman"/>
          <w:sz w:val="28"/>
          <w:szCs w:val="28"/>
          <w:lang w:val="ru-RU"/>
        </w:rPr>
        <w:t>друг</w:t>
      </w:r>
      <w:r w:rsidR="009F01BF">
        <w:rPr>
          <w:rFonts w:ascii="Times New Roman" w:eastAsia="SchoolBookSanPin" w:hAnsi="Times New Roman"/>
          <w:sz w:val="28"/>
          <w:szCs w:val="28"/>
          <w:lang w:val="ru-RU"/>
        </w:rPr>
        <w:t>их</w:t>
      </w:r>
      <w:r w:rsidRPr="00641E93">
        <w:rPr>
          <w:rFonts w:ascii="Times New Roman" w:eastAsia="SchoolBookSanPin" w:hAnsi="Times New Roman"/>
          <w:sz w:val="28"/>
          <w:szCs w:val="28"/>
          <w:lang w:val="ru-RU"/>
        </w:rPr>
        <w:t>),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Предметно-пространственная среда строится как максимально доступная </w:t>
      </w:r>
      <w:r w:rsidR="0075560B"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для обучающихся с особыми образовательными потребностями.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Взаимодействие с родителями (законными представителями)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общеобразовательной организации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или запланированные):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w:t>
      </w:r>
      <w:r w:rsidR="009F01BF">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родительские форумы на интернет-сайте общеобразовательной организации, интернет-сообщества, группы с участием педагогов</w:t>
      </w:r>
      <w:r w:rsidRPr="00641E93">
        <w:rPr>
          <w:rFonts w:ascii="Times New Roman" w:eastAsia="SchoolBookSanPin" w:hAnsi="Times New Roman"/>
          <w:sz w:val="28"/>
          <w:szCs w:val="28"/>
          <w:lang w:val="ru-RU"/>
        </w:rPr>
        <w:t>, на которых обсуждаются интересующие родителей вопросы, согласуется совместная деятельность;</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 тельной организации в соответствии с порядком привлечения родителей (законных представителей);</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привлечение родителей (законных представителей) к подготовке и </w:t>
      </w:r>
      <w:r w:rsidRPr="00641E93">
        <w:rPr>
          <w:rFonts w:ascii="Times New Roman" w:eastAsia="SchoolBookSanPin" w:hAnsi="Times New Roman"/>
          <w:sz w:val="28"/>
          <w:szCs w:val="28"/>
          <w:lang w:val="ru-RU"/>
        </w:rPr>
        <w:lastRenderedPageBreak/>
        <w:t>проведению классных и общешкольных мероприятий;</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Самоуправление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Реализация воспитательного потенциала ученического самоуправления </w:t>
      </w:r>
      <w:r w:rsidR="00A05566"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общеобразовательной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организацию и деятельность органов ученического самоуправления (совет обучающихся или </w:t>
      </w:r>
      <w:r w:rsidR="004C6D85" w:rsidRPr="00641E93">
        <w:rPr>
          <w:rFonts w:ascii="Times New Roman" w:eastAsia="SchoolBookSanPin" w:hAnsi="Times New Roman"/>
          <w:sz w:val="28"/>
          <w:szCs w:val="28"/>
          <w:lang w:val="ru-RU"/>
        </w:rPr>
        <w:t>другое</w:t>
      </w:r>
      <w:r w:rsidRPr="00641E93">
        <w:rPr>
          <w:rFonts w:ascii="Times New Roman" w:eastAsia="SchoolBookSanPin" w:hAnsi="Times New Roman"/>
          <w:sz w:val="28"/>
          <w:szCs w:val="28"/>
          <w:lang w:val="ru-RU"/>
        </w:rPr>
        <w:t>), избранных обучающимися;</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общеобразовательной организацией;</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защиту органами ученического самоуправления законных</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интересов и прав обучающихся;</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w:t>
      </w:r>
      <w:r w:rsidR="00BC56A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общеобразовательной организации.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bCs/>
          <w:sz w:val="28"/>
          <w:szCs w:val="28"/>
          <w:lang w:val="ru-RU"/>
        </w:rPr>
        <w:t>Профилактика и безопасность</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Реализация воспитательного потенциала профилактической деятельности </w:t>
      </w:r>
      <w:r w:rsidR="00BC56A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в целях формирования и поддержки безопасной и комфортной среды </w:t>
      </w:r>
      <w:r w:rsidR="00BC56A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 xml:space="preserve">в общеобразовательной организации может предусматривать (указываются конкретные позиции, имеющиеся в общеобразовательной организации </w:t>
      </w:r>
      <w:r w:rsidR="00BC56A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или запланированные):</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организацию деятельности педагогического коллектива по созданию </w:t>
      </w:r>
      <w:r w:rsidR="00A05566" w:rsidRPr="00641E93">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w:t>
      </w:r>
      <w:r w:rsidR="004C6D85" w:rsidRPr="00641E93">
        <w:rPr>
          <w:rFonts w:ascii="Times New Roman" w:eastAsia="SchoolBookSanPin" w:hAnsi="Times New Roman"/>
          <w:sz w:val="28"/>
          <w:szCs w:val="28"/>
          <w:lang w:val="ru-RU"/>
        </w:rPr>
        <w:t>другое</w:t>
      </w:r>
      <w:r w:rsidRPr="00641E93">
        <w:rPr>
          <w:rFonts w:ascii="Times New Roman" w:eastAsia="SchoolBookSanPin" w:hAnsi="Times New Roman"/>
          <w:sz w:val="28"/>
          <w:szCs w:val="28"/>
          <w:lang w:val="ru-RU"/>
        </w:rPr>
        <w:t>);</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A26321" w:rsidRPr="00641E93"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 xml:space="preserve">разработку и реализацию профилактических программ, направленных </w:t>
      </w:r>
      <w:r w:rsidR="00BC56AC">
        <w:rPr>
          <w:rFonts w:ascii="Times New Roman" w:eastAsia="SchoolBookSanPin" w:hAnsi="Times New Roman"/>
          <w:sz w:val="28"/>
          <w:szCs w:val="28"/>
          <w:lang w:val="ru-RU"/>
        </w:rPr>
        <w:br/>
      </w:r>
      <w:r w:rsidRPr="00641E93">
        <w:rPr>
          <w:rFonts w:ascii="Times New Roman" w:eastAsia="SchoolBookSanPin" w:hAnsi="Times New Roman"/>
          <w:sz w:val="28"/>
          <w:szCs w:val="28"/>
          <w:lang w:val="ru-RU"/>
        </w:rPr>
        <w:t>на работу как с девиантными обучающимися,</w:t>
      </w:r>
      <w:r w:rsidR="00A05566"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так и с их окружением; организацию межведомственного взаимодействия;</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641E93">
        <w:rPr>
          <w:rFonts w:ascii="Times New Roman" w:eastAsia="SchoolBookSanPin" w:hAnsi="Times New Roman"/>
          <w:sz w:val="28"/>
          <w:szCs w:val="28"/>
          <w:lang w:val="ru-RU"/>
        </w:rPr>
        <w:t>вовлечение обучающихся в воспитательную деятельность,</w:t>
      </w:r>
      <w:r w:rsidR="00A05566" w:rsidRPr="00641E93">
        <w:rPr>
          <w:rFonts w:ascii="Times New Roman" w:eastAsia="SchoolBookSanPin" w:hAnsi="Times New Roman"/>
          <w:sz w:val="28"/>
          <w:szCs w:val="28"/>
          <w:lang w:val="ru-RU"/>
        </w:rPr>
        <w:t xml:space="preserve"> </w:t>
      </w:r>
      <w:r w:rsidRPr="00641E93">
        <w:rPr>
          <w:rFonts w:ascii="Times New Roman" w:eastAsia="SchoolBookSanPin" w:hAnsi="Times New Roman"/>
          <w:sz w:val="28"/>
          <w:szCs w:val="28"/>
          <w:lang w:val="ru-RU"/>
        </w:rPr>
        <w:t xml:space="preserve">проекты, программы профилактической направленности социальных и </w:t>
      </w:r>
      <w:r w:rsidRPr="00BC56AC">
        <w:rPr>
          <w:rFonts w:ascii="Times New Roman" w:eastAsia="SchoolBookSanPin" w:hAnsi="Times New Roman"/>
          <w:sz w:val="28"/>
          <w:szCs w:val="28"/>
          <w:lang w:val="ru-RU"/>
        </w:rPr>
        <w:t xml:space="preserve">природных рисков </w:t>
      </w:r>
      <w:r w:rsidR="00BC56AC" w:rsidRPr="00BC56AC">
        <w:rPr>
          <w:rFonts w:ascii="Times New Roman" w:eastAsia="SchoolBookSanPin" w:hAnsi="Times New Roman"/>
          <w:sz w:val="28"/>
          <w:szCs w:val="28"/>
          <w:lang w:val="ru-RU"/>
        </w:rPr>
        <w:br/>
      </w:r>
      <w:r w:rsidRPr="00BC56AC">
        <w:rPr>
          <w:rFonts w:ascii="Times New Roman" w:eastAsia="SchoolBookSanPin" w:hAnsi="Times New Roman"/>
          <w:sz w:val="28"/>
          <w:szCs w:val="28"/>
          <w:lang w:val="ru-RU"/>
        </w:rPr>
        <w:t xml:space="preserve">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w:t>
      </w:r>
      <w:r w:rsidRPr="00BC56AC">
        <w:rPr>
          <w:rFonts w:ascii="Times New Roman" w:eastAsia="SchoolBookSanPin" w:hAnsi="Times New Roman"/>
          <w:sz w:val="28"/>
          <w:szCs w:val="28"/>
          <w:lang w:val="ru-RU"/>
        </w:rPr>
        <w:lastRenderedPageBreak/>
        <w:t>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00BC56AC" w:rsidRPr="00BC56AC">
        <w:rPr>
          <w:rFonts w:ascii="Times New Roman" w:eastAsia="SchoolBookSanPin" w:hAnsi="Times New Roman"/>
          <w:sz w:val="28"/>
          <w:szCs w:val="28"/>
          <w:lang w:val="ru-RU"/>
        </w:rPr>
        <w:br/>
      </w:r>
      <w:r w:rsidRPr="00BC56AC">
        <w:rPr>
          <w:rFonts w:ascii="Times New Roman" w:eastAsia="SchoolBookSanPin" w:hAnsi="Times New Roman"/>
          <w:sz w:val="28"/>
          <w:szCs w:val="28"/>
          <w:lang w:val="ru-RU"/>
        </w:rPr>
        <w:t xml:space="preserve">(в том числе профессиональной, религиозно-духовной, благотворительной, художественной и </w:t>
      </w:r>
      <w:r w:rsidR="004C6D85" w:rsidRPr="00BC56AC">
        <w:rPr>
          <w:rFonts w:ascii="Times New Roman" w:eastAsia="SchoolBookSanPin" w:hAnsi="Times New Roman"/>
          <w:sz w:val="28"/>
          <w:szCs w:val="28"/>
          <w:lang w:val="ru-RU"/>
        </w:rPr>
        <w:t>другое</w:t>
      </w:r>
      <w:r w:rsidRPr="00BC56AC">
        <w:rPr>
          <w:rFonts w:ascii="Times New Roman" w:eastAsia="SchoolBookSanPin" w:hAnsi="Times New Roman"/>
          <w:sz w:val="28"/>
          <w:szCs w:val="28"/>
          <w:lang w:val="ru-RU"/>
        </w:rPr>
        <w:t>);</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w:t>
      </w:r>
      <w:r w:rsidR="004C6D85" w:rsidRPr="00BC56AC">
        <w:rPr>
          <w:rFonts w:ascii="Times New Roman" w:eastAsia="SchoolBookSanPin" w:hAnsi="Times New Roman"/>
          <w:sz w:val="28"/>
          <w:szCs w:val="28"/>
          <w:lang w:val="ru-RU"/>
        </w:rPr>
        <w:t>другое</w:t>
      </w:r>
      <w:r w:rsidRPr="00BC56AC">
        <w:rPr>
          <w:rFonts w:ascii="Times New Roman" w:eastAsia="SchoolBookSanPin" w:hAnsi="Times New Roman"/>
          <w:sz w:val="28"/>
          <w:szCs w:val="28"/>
          <w:lang w:val="ru-RU"/>
        </w:rPr>
        <w:t>);</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w:t>
      </w:r>
      <w:r w:rsidR="00A05566" w:rsidRPr="00BC56AC">
        <w:rPr>
          <w:rFonts w:ascii="Times New Roman" w:eastAsia="SchoolBookSanPin" w:hAnsi="Times New Roman"/>
          <w:sz w:val="28"/>
          <w:szCs w:val="28"/>
          <w:lang w:val="ru-RU"/>
        </w:rPr>
        <w:t>другие</w:t>
      </w:r>
      <w:r w:rsidRPr="00BC56AC">
        <w:rPr>
          <w:rFonts w:ascii="Times New Roman" w:eastAsia="SchoolBookSanPin" w:hAnsi="Times New Roman"/>
          <w:sz w:val="28"/>
          <w:szCs w:val="28"/>
          <w:lang w:val="ru-RU"/>
        </w:rPr>
        <w:t>).</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bCs/>
          <w:sz w:val="28"/>
          <w:szCs w:val="28"/>
          <w:lang w:val="ru-RU"/>
        </w:rPr>
        <w:t>Социальное партнёрство</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 xml:space="preserve">Реализация воспитательного потенциала социального партнёрства может предусматривать (указываются конкретные позиции, имеющиеся </w:t>
      </w:r>
      <w:r w:rsidR="00BC56AC" w:rsidRPr="00BC56AC">
        <w:rPr>
          <w:rFonts w:ascii="Times New Roman" w:eastAsia="SchoolBookSanPin" w:hAnsi="Times New Roman"/>
          <w:sz w:val="28"/>
          <w:szCs w:val="28"/>
          <w:lang w:val="ru-RU"/>
        </w:rPr>
        <w:br/>
      </w:r>
      <w:r w:rsidRPr="00BC56AC">
        <w:rPr>
          <w:rFonts w:ascii="Times New Roman" w:eastAsia="SchoolBookSanPin" w:hAnsi="Times New Roman"/>
          <w:sz w:val="28"/>
          <w:szCs w:val="28"/>
          <w:lang w:val="ru-RU"/>
        </w:rPr>
        <w:t>в общеобразовательной организации или запланированные):</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w:t>
      </w:r>
      <w:r w:rsidR="00A05566" w:rsidRPr="00BC56AC">
        <w:rPr>
          <w:rFonts w:ascii="Times New Roman" w:eastAsia="SchoolBookSanPin" w:hAnsi="Times New Roman"/>
          <w:sz w:val="28"/>
          <w:szCs w:val="28"/>
          <w:lang w:val="ru-RU"/>
        </w:rPr>
        <w:t>другие</w:t>
      </w:r>
      <w:r w:rsidRPr="00BC56AC">
        <w:rPr>
          <w:rFonts w:ascii="Times New Roman" w:eastAsia="SchoolBookSanPin" w:hAnsi="Times New Roman"/>
          <w:sz w:val="28"/>
          <w:szCs w:val="28"/>
          <w:lang w:val="ru-RU"/>
        </w:rPr>
        <w:t>);</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F5E52" w:rsidRDefault="002F5E52" w:rsidP="00122F97">
      <w:pPr>
        <w:spacing w:after="0" w:line="240" w:lineRule="auto"/>
        <w:ind w:firstLine="709"/>
        <w:jc w:val="both"/>
        <w:rPr>
          <w:rFonts w:ascii="Times New Roman" w:eastAsia="SchoolBookSanPin" w:hAnsi="Times New Roman"/>
          <w:bCs/>
          <w:sz w:val="28"/>
          <w:szCs w:val="28"/>
          <w:lang w:val="ru-RU"/>
        </w:rPr>
      </w:pPr>
    </w:p>
    <w:p w:rsidR="002F5E52" w:rsidRDefault="002F5E52" w:rsidP="00122F97">
      <w:pPr>
        <w:spacing w:after="0" w:line="240" w:lineRule="auto"/>
        <w:ind w:firstLine="709"/>
        <w:jc w:val="both"/>
        <w:rPr>
          <w:rFonts w:ascii="Times New Roman" w:eastAsia="SchoolBookSanPin" w:hAnsi="Times New Roman"/>
          <w:bCs/>
          <w:sz w:val="28"/>
          <w:szCs w:val="28"/>
          <w:lang w:val="ru-RU"/>
        </w:rPr>
      </w:pP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bCs/>
          <w:sz w:val="28"/>
          <w:szCs w:val="28"/>
          <w:lang w:val="ru-RU"/>
        </w:rPr>
        <w:lastRenderedPageBreak/>
        <w:t>Профориентация</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Реализация воспитательного потенциала профориентационной работы общеобразовательной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 xml:space="preserve">экскурсии на предприятия, в организации, дающие начальные представления </w:t>
      </w:r>
      <w:r w:rsidR="00A05566" w:rsidRPr="00BC56AC">
        <w:rPr>
          <w:rFonts w:ascii="Times New Roman" w:eastAsia="SchoolBookSanPin" w:hAnsi="Times New Roman"/>
          <w:sz w:val="28"/>
          <w:szCs w:val="28"/>
          <w:lang w:val="ru-RU"/>
        </w:rPr>
        <w:br/>
      </w:r>
      <w:r w:rsidRPr="00BC56AC">
        <w:rPr>
          <w:rFonts w:ascii="Times New Roman" w:eastAsia="SchoolBookSanPin" w:hAnsi="Times New Roman"/>
          <w:sz w:val="28"/>
          <w:szCs w:val="28"/>
          <w:lang w:val="ru-RU"/>
        </w:rPr>
        <w:t>о существующих профессиях и условиях работы;</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участие в работе всероссийских профориентационных проектов;</w:t>
      </w:r>
    </w:p>
    <w:p w:rsidR="00A26321" w:rsidRPr="00BC56AC" w:rsidRDefault="00A26321" w:rsidP="00122F97">
      <w:pPr>
        <w:spacing w:after="0" w:line="240" w:lineRule="auto"/>
        <w:ind w:firstLine="709"/>
        <w:jc w:val="both"/>
        <w:rPr>
          <w:rFonts w:ascii="Times New Roman" w:eastAsia="SchoolBookSanPin" w:hAnsi="Times New Roman"/>
          <w:sz w:val="28"/>
          <w:szCs w:val="28"/>
          <w:lang w:val="ru-RU"/>
        </w:rPr>
      </w:pPr>
      <w:r w:rsidRPr="00BC56AC">
        <w:rPr>
          <w:rFonts w:ascii="Times New Roman" w:eastAsia="SchoolBookSanPin" w:hAnsi="Times New Roman"/>
          <w:sz w:val="28"/>
          <w:szCs w:val="28"/>
          <w:lang w:val="ru-RU"/>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w:t>
      </w:r>
      <w:r w:rsidR="00BC56AC">
        <w:rPr>
          <w:rFonts w:ascii="Times New Roman" w:eastAsia="SchoolBookSanPin" w:hAnsi="Times New Roman"/>
          <w:sz w:val="28"/>
          <w:szCs w:val="28"/>
          <w:lang w:val="ru-RU"/>
        </w:rPr>
        <w:br/>
      </w:r>
      <w:r w:rsidRPr="00BC56AC">
        <w:rPr>
          <w:rFonts w:ascii="Times New Roman" w:eastAsia="SchoolBookSanPin" w:hAnsi="Times New Roman"/>
          <w:sz w:val="28"/>
          <w:szCs w:val="28"/>
          <w:lang w:val="ru-RU"/>
        </w:rPr>
        <w:t>в выборе ими будущей профессии;</w:t>
      </w:r>
    </w:p>
    <w:p w:rsidR="00BC56AC" w:rsidRDefault="00A26321" w:rsidP="00122F97">
      <w:pPr>
        <w:spacing w:after="0" w:line="240" w:lineRule="auto"/>
        <w:ind w:firstLine="709"/>
        <w:jc w:val="both"/>
        <w:rPr>
          <w:lang w:val="ru-RU"/>
        </w:rPr>
      </w:pPr>
      <w:r w:rsidRPr="00BC56AC">
        <w:rPr>
          <w:rFonts w:ascii="Times New Roman" w:eastAsia="SchoolBookSanPin" w:hAnsi="Times New Roman"/>
          <w:sz w:val="28"/>
          <w:szCs w:val="28"/>
          <w:lang w:val="ru-RU"/>
        </w:rPr>
        <w:t>освоение обучающимися основ профессии в рамках различных курсов, включённых</w:t>
      </w:r>
      <w:r w:rsidRPr="00956950">
        <w:rPr>
          <w:rFonts w:ascii="Times New Roman" w:eastAsia="SchoolBookSanPin" w:hAnsi="Times New Roman"/>
          <w:sz w:val="28"/>
          <w:szCs w:val="28"/>
          <w:lang w:val="ru-RU"/>
        </w:rPr>
        <w:t xml:space="preserve">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00BC56AC" w:rsidRPr="00BC56AC">
        <w:rPr>
          <w:lang w:val="ru-RU"/>
        </w:rPr>
        <w:t xml:space="preserve"> </w:t>
      </w:r>
    </w:p>
    <w:p w:rsidR="002359A5" w:rsidRDefault="002359A5" w:rsidP="00122F97">
      <w:pPr>
        <w:spacing w:after="0" w:line="240" w:lineRule="auto"/>
        <w:ind w:firstLine="709"/>
        <w:jc w:val="both"/>
        <w:rPr>
          <w:rFonts w:ascii="Times New Roman" w:hAnsi="Times New Roman"/>
          <w:b/>
          <w:sz w:val="28"/>
          <w:szCs w:val="28"/>
          <w:lang w:val="ru-RU"/>
        </w:rPr>
      </w:pPr>
    </w:p>
    <w:p w:rsidR="00A26321" w:rsidRPr="002359A5" w:rsidRDefault="00BC56AC" w:rsidP="00122F97">
      <w:pPr>
        <w:spacing w:after="0" w:line="240" w:lineRule="auto"/>
        <w:ind w:firstLine="709"/>
        <w:jc w:val="both"/>
        <w:rPr>
          <w:rFonts w:ascii="Times New Roman" w:eastAsia="SchoolBookSanPin" w:hAnsi="Times New Roman"/>
          <w:b/>
          <w:sz w:val="28"/>
          <w:szCs w:val="28"/>
          <w:lang w:val="ru-RU"/>
        </w:rPr>
      </w:pPr>
      <w:r w:rsidRPr="002359A5">
        <w:rPr>
          <w:rFonts w:ascii="Times New Roman" w:hAnsi="Times New Roman"/>
          <w:b/>
          <w:sz w:val="28"/>
          <w:szCs w:val="28"/>
          <w:lang w:val="ru-RU"/>
        </w:rPr>
        <w:t xml:space="preserve">3.3.4. </w:t>
      </w:r>
      <w:r w:rsidRPr="002359A5">
        <w:rPr>
          <w:rFonts w:ascii="Times New Roman" w:eastAsia="SchoolBookSanPin" w:hAnsi="Times New Roman"/>
          <w:b/>
          <w:sz w:val="28"/>
          <w:szCs w:val="28"/>
          <w:lang w:val="ru-RU"/>
        </w:rPr>
        <w:t>Организационный раздел</w:t>
      </w:r>
    </w:p>
    <w:p w:rsidR="00A26321" w:rsidRPr="00956950" w:rsidRDefault="00A26321" w:rsidP="00122F97">
      <w:pPr>
        <w:pStyle w:val="7"/>
        <w:spacing w:before="0" w:after="0"/>
        <w:ind w:firstLine="709"/>
        <w:rPr>
          <w:rFonts w:eastAsia="OfficinaSansBoldITC"/>
          <w:b w:val="0"/>
          <w:sz w:val="28"/>
          <w:szCs w:val="28"/>
          <w:lang w:val="ru-RU"/>
        </w:rPr>
      </w:pPr>
      <w:r w:rsidRPr="00956950">
        <w:rPr>
          <w:rFonts w:eastAsia="OfficinaSansBoldITC"/>
          <w:b w:val="0"/>
          <w:sz w:val="28"/>
          <w:szCs w:val="28"/>
          <w:lang w:val="ru-RU"/>
        </w:rPr>
        <w:t>Кадровое обеспечение</w:t>
      </w:r>
    </w:p>
    <w:p w:rsidR="00663A2A" w:rsidRPr="00BE0FDA" w:rsidRDefault="00A26321" w:rsidP="00122F97">
      <w:pPr>
        <w:pStyle w:val="af2"/>
        <w:spacing w:after="0"/>
        <w:ind w:firstLine="709"/>
        <w:jc w:val="both"/>
        <w:rPr>
          <w:rFonts w:ascii="Times New Roman" w:hAnsi="Times New Roman"/>
          <w:sz w:val="28"/>
          <w:szCs w:val="28"/>
          <w:lang w:val="ru-RU"/>
        </w:rPr>
      </w:pPr>
      <w:r w:rsidRPr="00BE0FDA">
        <w:rPr>
          <w:rFonts w:ascii="Times New Roman" w:eastAsia="SchoolBookSanPin" w:hAnsi="Times New Roman"/>
          <w:sz w:val="28"/>
          <w:szCs w:val="28"/>
          <w:lang w:val="ru-RU"/>
        </w:rPr>
        <w:t xml:space="preserve">В данном разделе могут быть представлены решения в общеобразовательной организации, в соответствии с ФГОС общего образования всех уровней,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 xml:space="preserve">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w:t>
      </w:r>
      <w:r w:rsidR="004C6D85" w:rsidRPr="00BE0FDA">
        <w:rPr>
          <w:rFonts w:ascii="Times New Roman" w:eastAsia="SchoolBookSanPin" w:hAnsi="Times New Roman"/>
          <w:sz w:val="28"/>
          <w:szCs w:val="28"/>
          <w:lang w:val="ru-RU"/>
        </w:rPr>
        <w:t>друг</w:t>
      </w:r>
      <w:r w:rsidR="007B2784" w:rsidRPr="00BE0FDA">
        <w:rPr>
          <w:rFonts w:ascii="Times New Roman" w:eastAsia="SchoolBookSanPin" w:hAnsi="Times New Roman"/>
          <w:sz w:val="28"/>
          <w:szCs w:val="28"/>
          <w:lang w:val="ru-RU"/>
        </w:rPr>
        <w:t>их</w:t>
      </w:r>
      <w:r w:rsidRPr="00BE0FDA">
        <w:rPr>
          <w:rFonts w:ascii="Times New Roman" w:eastAsia="SchoolBookSanPin" w:hAnsi="Times New Roman"/>
          <w:sz w:val="28"/>
          <w:szCs w:val="28"/>
          <w:lang w:val="ru-RU"/>
        </w:rPr>
        <w:t>).</w:t>
      </w:r>
      <w:r w:rsidR="00663A2A" w:rsidRPr="00BE0FDA">
        <w:rPr>
          <w:rFonts w:ascii="Times New Roman" w:hAnsi="Times New Roman"/>
          <w:sz w:val="28"/>
          <w:szCs w:val="28"/>
          <w:lang w:val="ru-RU"/>
        </w:rPr>
        <w:t xml:space="preserve"> </w:t>
      </w:r>
    </w:p>
    <w:p w:rsidR="00A26321" w:rsidRPr="00BE0FDA" w:rsidRDefault="00A26321" w:rsidP="00122F97">
      <w:pPr>
        <w:pStyle w:val="7"/>
        <w:spacing w:before="0" w:after="0"/>
        <w:ind w:firstLine="709"/>
        <w:jc w:val="both"/>
        <w:rPr>
          <w:rFonts w:eastAsia="OfficinaSansBoldITC"/>
          <w:b w:val="0"/>
          <w:sz w:val="28"/>
          <w:szCs w:val="28"/>
          <w:lang w:val="ru-RU"/>
        </w:rPr>
      </w:pPr>
      <w:r w:rsidRPr="00BE0FDA">
        <w:rPr>
          <w:rFonts w:eastAsia="OfficinaSansBoldITC"/>
          <w:b w:val="0"/>
          <w:sz w:val="28"/>
          <w:szCs w:val="28"/>
          <w:lang w:val="ru-RU"/>
        </w:rPr>
        <w:lastRenderedPageBreak/>
        <w:t>Нормативно-методическое обеспечение</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В данном разделе могут быть представлены решения на уровне общеобразовательной организации по принятию, внесению изменений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A26321" w:rsidRPr="00BE0FDA" w:rsidRDefault="00A26321" w:rsidP="00122F97">
      <w:pPr>
        <w:pStyle w:val="7"/>
        <w:spacing w:before="0" w:after="0"/>
        <w:ind w:firstLine="709"/>
        <w:jc w:val="both"/>
        <w:rPr>
          <w:rFonts w:eastAsia="OfficinaSansBoldITC"/>
          <w:b w:val="0"/>
          <w:sz w:val="28"/>
          <w:szCs w:val="28"/>
          <w:lang w:val="ru-RU"/>
        </w:rPr>
      </w:pPr>
      <w:r w:rsidRPr="00BE0FDA">
        <w:rPr>
          <w:rFonts w:eastAsia="OfficinaSansBoldITC"/>
          <w:b w:val="0"/>
          <w:sz w:val="28"/>
          <w:szCs w:val="28"/>
          <w:lang w:val="ru-RU"/>
        </w:rPr>
        <w:t xml:space="preserve">Требования к условиям работы с обучающимися с особыми </w:t>
      </w:r>
      <w:r w:rsidR="007B2784" w:rsidRPr="00BE0FDA">
        <w:rPr>
          <w:rFonts w:eastAsia="OfficinaSansBoldITC"/>
          <w:b w:val="0"/>
          <w:sz w:val="28"/>
          <w:szCs w:val="28"/>
          <w:lang w:val="ru-RU"/>
        </w:rPr>
        <w:t>о</w:t>
      </w:r>
      <w:r w:rsidRPr="00BE0FDA">
        <w:rPr>
          <w:rFonts w:eastAsia="OfficinaSansBoldITC"/>
          <w:b w:val="0"/>
          <w:sz w:val="28"/>
          <w:szCs w:val="28"/>
          <w:lang w:val="ru-RU"/>
        </w:rPr>
        <w:t>бразовательными потребностями</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Данный раздел наполняется конкретными материалами с учётом наличия обучающихся</w:t>
      </w:r>
      <w:r w:rsidR="00BE0FDA">
        <w:rPr>
          <w:rFonts w:ascii="Times New Roman" w:eastAsia="SchoolBookSanPin" w:hAnsi="Times New Roman"/>
          <w:sz w:val="28"/>
          <w:szCs w:val="28"/>
          <w:lang w:val="ru-RU"/>
        </w:rPr>
        <w:t xml:space="preserve"> </w:t>
      </w:r>
      <w:r w:rsidRPr="00BE0FDA">
        <w:rPr>
          <w:rFonts w:ascii="Times New Roman" w:eastAsia="SchoolBookSanPin" w:hAnsi="Times New Roman"/>
          <w:sz w:val="28"/>
          <w:szCs w:val="28"/>
          <w:lang w:val="ru-RU"/>
        </w:rPr>
        <w:t xml:space="preserve"> с особыми образовательными потребностями. Требования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w:t>
      </w:r>
      <w:r w:rsidR="004C6D85" w:rsidRPr="00BE0FDA">
        <w:rPr>
          <w:rFonts w:ascii="Times New Roman" w:eastAsia="SchoolBookSanPin" w:hAnsi="Times New Roman"/>
          <w:sz w:val="28"/>
          <w:szCs w:val="28"/>
          <w:lang w:val="ru-RU"/>
        </w:rPr>
        <w:t>друг</w:t>
      </w:r>
      <w:r w:rsidR="007B2784" w:rsidRPr="00BE0FDA">
        <w:rPr>
          <w:rFonts w:ascii="Times New Roman" w:eastAsia="SchoolBookSanPin" w:hAnsi="Times New Roman"/>
          <w:sz w:val="28"/>
          <w:szCs w:val="28"/>
          <w:lang w:val="ru-RU"/>
        </w:rPr>
        <w:t>и</w:t>
      </w:r>
      <w:r w:rsidR="004C6D85" w:rsidRPr="00BE0FDA">
        <w:rPr>
          <w:rFonts w:ascii="Times New Roman" w:eastAsia="SchoolBookSanPin" w:hAnsi="Times New Roman"/>
          <w:sz w:val="28"/>
          <w:szCs w:val="28"/>
          <w:lang w:val="ru-RU"/>
        </w:rPr>
        <w:t>е</w:t>
      </w:r>
      <w:r w:rsidRPr="00BE0FDA">
        <w:rPr>
          <w:rFonts w:ascii="Times New Roman" w:eastAsia="SchoolBookSanPin" w:hAnsi="Times New Roman"/>
          <w:sz w:val="28"/>
          <w:szCs w:val="28"/>
          <w:lang w:val="ru-RU"/>
        </w:rPr>
        <w:t>), одарённых, с отклоняющимся поведением, — создаются особые условия (описываются эти условия).</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Особыми задачами воспитания обучающихся с особыми образовательными потребностями являются:</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налаживание эмоционально-положительного взаимодействия с окружающими </w:t>
      </w:r>
      <w:r w:rsidR="007B2784" w:rsidRP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для их успешной социальной адаптации и интеграции в общеобразовательной организации;</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формирование доброжелательного отношения к обучающимся и их семьям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со стороны всех участников образовательных отношений;</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При организации воспитания обучающихся с особыми образовательными потребностями необходимо ориентироваться на:</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формирование личности ребёнка с особыми образовательными потребностями </w:t>
      </w:r>
      <w:r w:rsidR="007B2784" w:rsidRP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с использованием адекватных возрасту и физическому и (или) психическому состоянию методов воспитания;</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личностно-ориентированный подход в организации всех видов деятельности </w:t>
      </w:r>
      <w:r w:rsidRPr="00BE0FDA">
        <w:rPr>
          <w:rFonts w:ascii="Times New Roman" w:eastAsia="SchoolBookSanPin" w:hAnsi="Times New Roman"/>
          <w:sz w:val="28"/>
          <w:szCs w:val="28"/>
          <w:lang w:val="ru-RU"/>
        </w:rPr>
        <w:lastRenderedPageBreak/>
        <w:t>обучающихся с особыми образовательными потребностями.</w:t>
      </w:r>
    </w:p>
    <w:p w:rsidR="002359A5" w:rsidRDefault="002359A5" w:rsidP="00122F97">
      <w:pPr>
        <w:pStyle w:val="7"/>
        <w:spacing w:before="0" w:after="0"/>
        <w:ind w:firstLine="709"/>
        <w:jc w:val="both"/>
        <w:rPr>
          <w:rFonts w:eastAsia="OfficinaSansBoldITC"/>
          <w:sz w:val="28"/>
          <w:szCs w:val="28"/>
          <w:lang w:val="ru-RU"/>
        </w:rPr>
      </w:pPr>
    </w:p>
    <w:p w:rsidR="00A26321" w:rsidRPr="002359A5" w:rsidRDefault="00A26321" w:rsidP="002359A5">
      <w:pPr>
        <w:pStyle w:val="7"/>
        <w:spacing w:before="0" w:after="0"/>
        <w:ind w:firstLine="709"/>
        <w:jc w:val="center"/>
        <w:rPr>
          <w:rFonts w:eastAsia="OfficinaSansBoldITC"/>
          <w:sz w:val="28"/>
          <w:szCs w:val="28"/>
          <w:lang w:val="ru-RU"/>
        </w:rPr>
      </w:pPr>
      <w:r w:rsidRPr="002359A5">
        <w:rPr>
          <w:rFonts w:eastAsia="OfficinaSansBoldITC"/>
          <w:sz w:val="28"/>
          <w:szCs w:val="28"/>
          <w:lang w:val="ru-RU"/>
        </w:rPr>
        <w:t>Система поощрения социальной успешности</w:t>
      </w:r>
      <w:r w:rsidR="00BE0FDA" w:rsidRPr="002359A5">
        <w:rPr>
          <w:rFonts w:eastAsia="OfficinaSansBoldITC"/>
          <w:sz w:val="28"/>
          <w:szCs w:val="28"/>
          <w:lang w:val="ru-RU"/>
        </w:rPr>
        <w:t xml:space="preserve"> </w:t>
      </w:r>
      <w:r w:rsidRPr="002359A5">
        <w:rPr>
          <w:rFonts w:eastAsia="OfficinaSansBoldITC"/>
          <w:sz w:val="28"/>
          <w:szCs w:val="28"/>
          <w:lang w:val="ru-RU"/>
        </w:rPr>
        <w:t>и проявлений активной жизненной позиции обучающихся</w:t>
      </w:r>
    </w:p>
    <w:p w:rsidR="002359A5" w:rsidRDefault="002359A5" w:rsidP="00122F97">
      <w:pPr>
        <w:spacing w:after="0" w:line="240" w:lineRule="auto"/>
        <w:ind w:firstLine="709"/>
        <w:jc w:val="both"/>
        <w:rPr>
          <w:rFonts w:ascii="Times New Roman" w:eastAsia="SchoolBookSanPin" w:hAnsi="Times New Roman"/>
          <w:sz w:val="28"/>
          <w:szCs w:val="28"/>
          <w:lang w:val="ru-RU"/>
        </w:rPr>
      </w:pP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публичности, открытости поощрений (информирование всех обучающихся </w:t>
      </w:r>
      <w:r w:rsidR="007B2784" w:rsidRP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о награждении, проведение награждений в присутствии значительного числа обучающихся);</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регулирования частоты награждений (недопущение избыточности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в поощрениях, чрезмерно больших групп поощряемых и т. п.);</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и не получившими награды);</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Формы поощрения проявлений активной жизненной позиции обучающихся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Ведение портфолио — деятельность обучающихся при её организации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w:t>
      </w:r>
      <w:r w:rsidR="004C6D85" w:rsidRPr="00BE0FDA">
        <w:rPr>
          <w:rFonts w:ascii="Times New Roman" w:eastAsia="SchoolBookSanPin" w:hAnsi="Times New Roman"/>
          <w:sz w:val="28"/>
          <w:szCs w:val="28"/>
          <w:lang w:val="ru-RU"/>
        </w:rPr>
        <w:t>друго</w:t>
      </w:r>
      <w:r w:rsidR="007B2784" w:rsidRPr="00BE0FDA">
        <w:rPr>
          <w:rFonts w:ascii="Times New Roman" w:eastAsia="SchoolBookSanPin" w:hAnsi="Times New Roman"/>
          <w:sz w:val="28"/>
          <w:szCs w:val="28"/>
          <w:lang w:val="ru-RU"/>
        </w:rPr>
        <w:t>го</w:t>
      </w:r>
      <w:r w:rsidRPr="00BE0FDA">
        <w:rPr>
          <w:rFonts w:ascii="Times New Roman" w:eastAsia="SchoolBookSanPin" w:hAnsi="Times New Roman"/>
          <w:sz w:val="28"/>
          <w:szCs w:val="28"/>
          <w:lang w:val="ru-RU"/>
        </w:rPr>
        <w:t>, участвовавших в конкурсах). Кроме индивидуального портфолио возможно ведение портфолио класса.</w:t>
      </w:r>
    </w:p>
    <w:p w:rsidR="007B2784"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lastRenderedPageBreak/>
        <w:t>Рейтинги — размещение имен (фамилий) обучающихся или названий (номеров) групп обучающихся, классов в последовательности, определяем</w:t>
      </w:r>
      <w:r w:rsidR="007B2784" w:rsidRPr="00BE0FDA">
        <w:rPr>
          <w:rFonts w:ascii="Times New Roman" w:eastAsia="SchoolBookSanPin" w:hAnsi="Times New Roman"/>
          <w:sz w:val="28"/>
          <w:szCs w:val="28"/>
          <w:lang w:val="ru-RU"/>
        </w:rPr>
        <w:t>ой их успешностью, достижениями.</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на взаимоотношения в общеобразовательной организации.</w:t>
      </w:r>
    </w:p>
    <w:p w:rsidR="008D49AE" w:rsidRDefault="008D49AE" w:rsidP="00122F97">
      <w:pPr>
        <w:pStyle w:val="7"/>
        <w:spacing w:before="0" w:after="0"/>
        <w:ind w:firstLine="709"/>
        <w:jc w:val="both"/>
        <w:rPr>
          <w:rFonts w:eastAsia="OfficinaSansBoldITC"/>
          <w:sz w:val="28"/>
          <w:szCs w:val="28"/>
          <w:lang w:val="ru-RU"/>
        </w:rPr>
      </w:pPr>
    </w:p>
    <w:p w:rsidR="00A26321" w:rsidRPr="008D49AE" w:rsidRDefault="00A26321" w:rsidP="008D49AE">
      <w:pPr>
        <w:pStyle w:val="7"/>
        <w:spacing w:before="0" w:after="0"/>
        <w:ind w:firstLine="709"/>
        <w:jc w:val="center"/>
        <w:rPr>
          <w:rFonts w:eastAsia="OfficinaSansBoldITC"/>
          <w:sz w:val="28"/>
          <w:szCs w:val="28"/>
          <w:lang w:val="ru-RU"/>
        </w:rPr>
      </w:pPr>
      <w:r w:rsidRPr="008D49AE">
        <w:rPr>
          <w:rFonts w:eastAsia="OfficinaSansBoldITC"/>
          <w:sz w:val="28"/>
          <w:szCs w:val="28"/>
          <w:lang w:val="ru-RU"/>
        </w:rPr>
        <w:t>Анализ воспитательного процесса</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Планирование анализа воспитательного процесса включается в календарный план воспитательной работы.</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Основные принципы самоанализа воспитательной работы:</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взаимное уважение всех участников образовательных отношений;</w:t>
      </w:r>
    </w:p>
    <w:p w:rsidR="00A26321" w:rsidRPr="00BE0FDA" w:rsidRDefault="00A26321" w:rsidP="00122F97">
      <w:pPr>
        <w:tabs>
          <w:tab w:val="left" w:pos="2200"/>
          <w:tab w:val="left" w:pos="3740"/>
          <w:tab w:val="left" w:pos="4820"/>
        </w:tabs>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w:t>
      </w:r>
      <w:r w:rsidRPr="00BE0FDA">
        <w:rPr>
          <w:rFonts w:ascii="Times New Roman" w:eastAsia="SchoolBookSanPin" w:hAnsi="Times New Roman"/>
          <w:sz w:val="28"/>
          <w:szCs w:val="28"/>
          <w:lang w:val="ru-RU"/>
        </w:rPr>
        <w:tab/>
        <w:t>организации,</w:t>
      </w:r>
      <w:r w:rsidRPr="00BE0FDA">
        <w:rPr>
          <w:rFonts w:ascii="Times New Roman" w:eastAsia="SchoolBookSanPin" w:hAnsi="Times New Roman"/>
          <w:sz w:val="28"/>
          <w:szCs w:val="28"/>
          <w:lang w:val="ru-RU"/>
        </w:rPr>
        <w:tab/>
        <w:t>качество</w:t>
      </w:r>
      <w:r w:rsidRPr="00BE0FDA">
        <w:rPr>
          <w:rFonts w:ascii="Times New Roman" w:eastAsia="SchoolBookSanPin" w:hAnsi="Times New Roman"/>
          <w:sz w:val="28"/>
          <w:szCs w:val="28"/>
          <w:lang w:val="ru-RU"/>
        </w:rPr>
        <w:tab/>
        <w:t>воспитывающей</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среды, содержание и разнообразие деятельности, стиль общения, отношений между педагогами, обучающимися и родителями;</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развивающий характер осуществляемого анализа ориентирует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на использование его результатов для совершенствования</w:t>
      </w:r>
      <w:r w:rsidR="005E4030" w:rsidRPr="00BE0FDA">
        <w:rPr>
          <w:rFonts w:ascii="Times New Roman" w:eastAsia="SchoolBookSanPin" w:hAnsi="Times New Roman"/>
          <w:sz w:val="28"/>
          <w:szCs w:val="28"/>
          <w:lang w:val="ru-RU"/>
        </w:rPr>
        <w:t xml:space="preserve"> </w:t>
      </w:r>
      <w:r w:rsidRPr="00BE0FDA">
        <w:rPr>
          <w:rFonts w:ascii="Times New Roman" w:eastAsia="SchoolBookSanPin" w:hAnsi="Times New Roman"/>
          <w:sz w:val="28"/>
          <w:szCs w:val="28"/>
          <w:lang w:val="ru-RU"/>
        </w:rPr>
        <w:t>воспитательной деятельности педагогических работников</w:t>
      </w:r>
      <w:r w:rsidR="00A05566" w:rsidRPr="00BE0FDA">
        <w:rPr>
          <w:rFonts w:ascii="Times New Roman" w:eastAsia="SchoolBookSanPin" w:hAnsi="Times New Roman"/>
          <w:sz w:val="28"/>
          <w:szCs w:val="28"/>
          <w:lang w:val="ru-RU"/>
        </w:rPr>
        <w:t xml:space="preserve"> </w:t>
      </w:r>
      <w:r w:rsidRPr="00BE0FDA">
        <w:rPr>
          <w:rFonts w:ascii="Times New Roman" w:eastAsia="SchoolBookSanPin" w:hAnsi="Times New Roman"/>
          <w:sz w:val="28"/>
          <w:szCs w:val="28"/>
          <w:lang w:val="ru-RU"/>
        </w:rPr>
        <w:t xml:space="preserve">(знания и сохранения в работе цели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и задач воспитания, умелого планирования воспитательной работы, адекватного подбора видов, форм и содержания совместной деятельности</w:t>
      </w:r>
      <w:r w:rsidR="005E4030" w:rsidRPr="00BE0FDA">
        <w:rPr>
          <w:rFonts w:ascii="Times New Roman" w:eastAsia="SchoolBookSanPin" w:hAnsi="Times New Roman"/>
          <w:sz w:val="28"/>
          <w:szCs w:val="28"/>
          <w:lang w:val="ru-RU"/>
        </w:rPr>
        <w:t xml:space="preserve"> </w:t>
      </w:r>
      <w:r w:rsidRPr="00BE0FDA">
        <w:rPr>
          <w:rFonts w:ascii="Times New Roman" w:eastAsia="SchoolBookSanPin" w:hAnsi="Times New Roman"/>
          <w:sz w:val="28"/>
          <w:szCs w:val="28"/>
          <w:lang w:val="ru-RU"/>
        </w:rPr>
        <w:t>с обучающимися, коллегами, социальными партнёрами);</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w:t>
      </w:r>
      <w:r w:rsidR="005E4030" w:rsidRPr="00BE0FDA">
        <w:rPr>
          <w:rFonts w:ascii="Times New Roman" w:eastAsia="SchoolBookSanPin" w:hAnsi="Times New Roman"/>
          <w:sz w:val="28"/>
          <w:szCs w:val="28"/>
          <w:lang w:val="ru-RU"/>
        </w:rPr>
        <w:t xml:space="preserve"> </w:t>
      </w:r>
      <w:r w:rsidRPr="00BE0FDA">
        <w:rPr>
          <w:rFonts w:ascii="Times New Roman" w:eastAsia="SchoolBookSanPin" w:hAnsi="Times New Roman"/>
          <w:sz w:val="28"/>
          <w:szCs w:val="28"/>
          <w:lang w:val="ru-RU"/>
        </w:rPr>
        <w:t xml:space="preserve">что личностное развитие — это результат как организованного социального воспитания, в котором </w:t>
      </w:r>
      <w:r w:rsidRPr="00BE0FDA">
        <w:rPr>
          <w:rFonts w:ascii="Times New Roman" w:eastAsia="SchoolBookSanPin" w:hAnsi="Times New Roman"/>
          <w:sz w:val="28"/>
          <w:szCs w:val="28"/>
          <w:lang w:val="ru-RU"/>
        </w:rPr>
        <w:lastRenderedPageBreak/>
        <w:t>общеобразовательная организация участвует наряду с другими социальными институтами, так и стихийной социализации, и</w:t>
      </w:r>
      <w:r w:rsidR="005E4030" w:rsidRPr="00BE0FDA">
        <w:rPr>
          <w:rFonts w:ascii="Times New Roman" w:eastAsia="SchoolBookSanPin" w:hAnsi="Times New Roman"/>
          <w:sz w:val="28"/>
          <w:szCs w:val="28"/>
          <w:lang w:val="ru-RU"/>
        </w:rPr>
        <w:t xml:space="preserve"> </w:t>
      </w:r>
      <w:r w:rsidRPr="00BE0FDA">
        <w:rPr>
          <w:rFonts w:ascii="Times New Roman" w:eastAsia="SchoolBookSanPin" w:hAnsi="Times New Roman"/>
          <w:sz w:val="28"/>
          <w:szCs w:val="28"/>
          <w:lang w:val="ru-RU"/>
        </w:rPr>
        <w:t>саморазвития.</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Основные направления анализа воспитательного процесса</w:t>
      </w:r>
      <w:r w:rsidR="005E4030" w:rsidRPr="00BE0FDA">
        <w:rPr>
          <w:rFonts w:ascii="Times New Roman" w:eastAsia="SchoolBookSanPin" w:hAnsi="Times New Roman"/>
          <w:sz w:val="28"/>
          <w:szCs w:val="28"/>
          <w:lang w:val="ru-RU"/>
        </w:rPr>
        <w:t xml:space="preserve"> </w:t>
      </w:r>
      <w:r w:rsidRPr="00BE0FDA">
        <w:rPr>
          <w:rFonts w:ascii="Times New Roman" w:eastAsia="SchoolBookSanPin" w:hAnsi="Times New Roman"/>
          <w:sz w:val="28"/>
          <w:szCs w:val="28"/>
          <w:lang w:val="ru-RU"/>
        </w:rPr>
        <w:t>(предложенные направления можно уточнять, корректировать, исходя из особенностей уклада, традиций, ресурсов общеобразовательной организации,</w:t>
      </w:r>
      <w:r w:rsidR="005E4030" w:rsidRPr="00BE0FDA">
        <w:rPr>
          <w:rFonts w:ascii="Times New Roman" w:eastAsia="SchoolBookSanPin" w:hAnsi="Times New Roman"/>
          <w:sz w:val="28"/>
          <w:szCs w:val="28"/>
          <w:lang w:val="ru-RU"/>
        </w:rPr>
        <w:t xml:space="preserve"> </w:t>
      </w:r>
      <w:r w:rsidRPr="00BE0FDA">
        <w:rPr>
          <w:rFonts w:ascii="Times New Roman" w:eastAsia="SchoolBookSanPin" w:hAnsi="Times New Roman"/>
          <w:sz w:val="28"/>
          <w:szCs w:val="28"/>
          <w:lang w:val="ru-RU"/>
        </w:rPr>
        <w:t xml:space="preserve">контингента обучающихся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 xml:space="preserve">и </w:t>
      </w:r>
      <w:r w:rsidR="004C6D85" w:rsidRPr="00BE0FDA">
        <w:rPr>
          <w:rFonts w:ascii="Times New Roman" w:eastAsia="SchoolBookSanPin" w:hAnsi="Times New Roman"/>
          <w:sz w:val="28"/>
          <w:szCs w:val="28"/>
          <w:lang w:val="ru-RU"/>
        </w:rPr>
        <w:t>друго</w:t>
      </w:r>
      <w:r w:rsidR="00A05566" w:rsidRPr="00BE0FDA">
        <w:rPr>
          <w:rFonts w:ascii="Times New Roman" w:eastAsia="SchoolBookSanPin" w:hAnsi="Times New Roman"/>
          <w:sz w:val="28"/>
          <w:szCs w:val="28"/>
          <w:lang w:val="ru-RU"/>
        </w:rPr>
        <w:t>го</w:t>
      </w:r>
      <w:r w:rsidR="004C6D85" w:rsidRPr="00BE0FDA">
        <w:rPr>
          <w:rFonts w:ascii="Times New Roman" w:eastAsia="SchoolBookSanPin" w:hAnsi="Times New Roman"/>
          <w:sz w:val="28"/>
          <w:szCs w:val="28"/>
          <w:lang w:val="ru-RU"/>
        </w:rPr>
        <w:t>е</w:t>
      </w:r>
      <w:r w:rsidRPr="00BE0FDA">
        <w:rPr>
          <w:rFonts w:ascii="Times New Roman" w:eastAsia="SchoolBookSanPin" w:hAnsi="Times New Roman"/>
          <w:sz w:val="28"/>
          <w:szCs w:val="28"/>
          <w:lang w:val="ru-RU"/>
        </w:rPr>
        <w:t>):</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1. Результаты воспитания, социализации и саморазвития обучающихся.</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w:t>
      </w:r>
      <w:r w:rsidR="005E4030" w:rsidRPr="00BE0FDA">
        <w:rPr>
          <w:rFonts w:ascii="Times New Roman" w:eastAsia="SchoolBookSanPin" w:hAnsi="Times New Roman"/>
          <w:sz w:val="28"/>
          <w:szCs w:val="28"/>
          <w:lang w:val="ru-RU"/>
        </w:rPr>
        <w:t xml:space="preserve"> </w:t>
      </w:r>
      <w:r w:rsidRPr="00BE0FDA">
        <w:rPr>
          <w:rFonts w:ascii="Times New Roman" w:eastAsia="SchoolBookSanPin" w:hAnsi="Times New Roman"/>
          <w:sz w:val="28"/>
          <w:szCs w:val="28"/>
          <w:lang w:val="ru-RU"/>
        </w:rPr>
        <w:t>каждом классе.</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Анализ проводится классными руководителями вместе с заместителем директора по воспитательной работе (советником</w:t>
      </w:r>
      <w:r w:rsidR="005E4030" w:rsidRPr="00BE0FDA">
        <w:rPr>
          <w:rFonts w:ascii="Times New Roman" w:eastAsia="SchoolBookSanPin" w:hAnsi="Times New Roman"/>
          <w:sz w:val="28"/>
          <w:szCs w:val="28"/>
          <w:lang w:val="ru-RU"/>
        </w:rPr>
        <w:t xml:space="preserve"> </w:t>
      </w:r>
      <w:r w:rsidRPr="00BE0FDA">
        <w:rPr>
          <w:rFonts w:ascii="Times New Roman" w:eastAsia="SchoolBookSanPin" w:hAnsi="Times New Roman"/>
          <w:sz w:val="28"/>
          <w:szCs w:val="28"/>
          <w:lang w:val="ru-RU"/>
        </w:rPr>
        <w:t>директора по воспитанию, педагогом-психологом, социальным</w:t>
      </w:r>
      <w:r w:rsidR="005E4030" w:rsidRPr="00BE0FDA">
        <w:rPr>
          <w:rFonts w:ascii="Times New Roman" w:eastAsia="SchoolBookSanPin" w:hAnsi="Times New Roman"/>
          <w:sz w:val="28"/>
          <w:szCs w:val="28"/>
          <w:lang w:val="ru-RU"/>
        </w:rPr>
        <w:t xml:space="preserve"> </w:t>
      </w:r>
      <w:r w:rsidRPr="00BE0FDA">
        <w:rPr>
          <w:rFonts w:ascii="Times New Roman" w:eastAsia="SchoolBookSanPin" w:hAnsi="Times New Roman"/>
          <w:sz w:val="28"/>
          <w:szCs w:val="28"/>
          <w:lang w:val="ru-RU"/>
        </w:rPr>
        <w:t>педагогом при наличии) с последующим обсуждением результатов на методическом объединении классных руководителей</w:t>
      </w:r>
      <w:r w:rsidR="005E4030" w:rsidRPr="00BE0FDA">
        <w:rPr>
          <w:rFonts w:ascii="Times New Roman" w:eastAsia="SchoolBookSanPin" w:hAnsi="Times New Roman"/>
          <w:sz w:val="28"/>
          <w:szCs w:val="28"/>
          <w:lang w:val="ru-RU"/>
        </w:rPr>
        <w:t xml:space="preserve"> и</w:t>
      </w:r>
      <w:r w:rsidRPr="00BE0FDA">
        <w:rPr>
          <w:rFonts w:ascii="Times New Roman" w:eastAsia="SchoolBookSanPin" w:hAnsi="Times New Roman"/>
          <w:sz w:val="28"/>
          <w:szCs w:val="28"/>
          <w:lang w:val="ru-RU"/>
        </w:rPr>
        <w:t>ли педагогическом совете.</w:t>
      </w:r>
      <w:r w:rsidR="005E4030" w:rsidRPr="00BE0FDA">
        <w:rPr>
          <w:rFonts w:ascii="Times New Roman" w:eastAsia="SchoolBookSanPin" w:hAnsi="Times New Roman"/>
          <w:sz w:val="28"/>
          <w:szCs w:val="28"/>
          <w:lang w:val="ru-RU"/>
        </w:rPr>
        <w:t xml:space="preserve"> </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Основным способом получения информации о результатах</w:t>
      </w:r>
      <w:r w:rsidR="007B2784" w:rsidRPr="00BE0FDA">
        <w:rPr>
          <w:rFonts w:ascii="Times New Roman" w:eastAsia="SchoolBookSanPin" w:hAnsi="Times New Roman"/>
          <w:sz w:val="28"/>
          <w:szCs w:val="28"/>
          <w:lang w:val="ru-RU"/>
        </w:rPr>
        <w:t xml:space="preserve"> </w:t>
      </w:r>
      <w:r w:rsidRPr="00BE0FDA">
        <w:rPr>
          <w:rFonts w:ascii="Times New Roman" w:eastAsia="SchoolBookSanPin" w:hAnsi="Times New Roman"/>
          <w:sz w:val="28"/>
          <w:szCs w:val="28"/>
          <w:lang w:val="ru-RU"/>
        </w:rPr>
        <w:t xml:space="preserve">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2. Состояние совместной деятельности обучающихся и взрослых.</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w:t>
      </w:r>
      <w:r w:rsidR="00BE0FDA">
        <w:rPr>
          <w:rFonts w:ascii="Times New Roman" w:eastAsia="SchoolBookSanPin" w:hAnsi="Times New Roman"/>
          <w:sz w:val="28"/>
          <w:szCs w:val="28"/>
          <w:lang w:val="ru-RU"/>
        </w:rPr>
        <w:br/>
      </w:r>
      <w:r w:rsidRPr="00BE0FDA">
        <w:rPr>
          <w:rFonts w:ascii="Times New Roman" w:eastAsia="SchoolBookSanPin" w:hAnsi="Times New Roman"/>
          <w:sz w:val="28"/>
          <w:szCs w:val="28"/>
          <w:lang w:val="ru-RU"/>
        </w:rPr>
        <w:t>с качеством (выбираются вопросы, которые помогут проанализировать проделанную работу):</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реализации воспитательного потенциала урочной деятельности;</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организуемой внеурочной деятельности обучающихся;</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деятельности классных руководителей и их классов;</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проводимых общешкольных основных дел, мероприятий;</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внешкольных мероприятий;</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создания и поддержки предметно-пространственной среды;</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взаимодействия с родительским сообществом;</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деятельности ученического самоуправления;</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деятельности по профилактике и безопасности;</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lastRenderedPageBreak/>
        <w:t>реализации потенциала социального партнёрства;</w:t>
      </w:r>
    </w:p>
    <w:p w:rsidR="00A26321" w:rsidRPr="00BE0FDA" w:rsidRDefault="00A26321" w:rsidP="00122F97">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деятельности по профориентации обучающихся;</w:t>
      </w:r>
    </w:p>
    <w:p w:rsidR="00DA6772" w:rsidRDefault="00A26321" w:rsidP="00A65980">
      <w:pPr>
        <w:spacing w:after="0" w:line="240" w:lineRule="auto"/>
        <w:ind w:firstLine="709"/>
        <w:jc w:val="both"/>
        <w:rPr>
          <w:rFonts w:ascii="Times New Roman" w:eastAsia="SchoolBookSanPin" w:hAnsi="Times New Roman"/>
          <w:sz w:val="28"/>
          <w:szCs w:val="28"/>
          <w:lang w:val="ru-RU"/>
        </w:rPr>
      </w:pPr>
      <w:r w:rsidRPr="00BE0FDA">
        <w:rPr>
          <w:rFonts w:ascii="Times New Roman" w:eastAsia="SchoolBookSanPin" w:hAnsi="Times New Roman"/>
          <w:sz w:val="28"/>
          <w:szCs w:val="28"/>
          <w:lang w:val="ru-RU"/>
        </w:rPr>
        <w:t xml:space="preserve">и </w:t>
      </w:r>
      <w:r w:rsidR="00A05566" w:rsidRPr="00BE0FDA">
        <w:rPr>
          <w:rFonts w:ascii="Times New Roman" w:eastAsia="SchoolBookSanPin" w:hAnsi="Times New Roman"/>
          <w:sz w:val="28"/>
          <w:szCs w:val="28"/>
          <w:lang w:val="ru-RU"/>
        </w:rPr>
        <w:t>другое</w:t>
      </w:r>
      <w:r w:rsidR="00A65980">
        <w:rPr>
          <w:rFonts w:ascii="Times New Roman" w:eastAsia="SchoolBookSanPin" w:hAnsi="Times New Roman"/>
          <w:sz w:val="28"/>
          <w:szCs w:val="28"/>
          <w:lang w:val="ru-RU"/>
        </w:rPr>
        <w:t xml:space="preserve"> по дополнительным модулям.</w:t>
      </w:r>
    </w:p>
    <w:p w:rsidR="00A65980" w:rsidRPr="00A65980" w:rsidRDefault="00A65980" w:rsidP="00A65980">
      <w:pPr>
        <w:spacing w:after="0" w:line="240" w:lineRule="auto"/>
        <w:ind w:firstLine="709"/>
        <w:jc w:val="both"/>
        <w:rPr>
          <w:rFonts w:ascii="Times New Roman" w:eastAsia="SchoolBookSanPin" w:hAnsi="Times New Roman"/>
          <w:sz w:val="28"/>
          <w:szCs w:val="28"/>
          <w:lang w:val="ru-RU"/>
        </w:rPr>
      </w:pPr>
    </w:p>
    <w:p w:rsidR="00A26321" w:rsidRPr="00122F97" w:rsidRDefault="006E20A4" w:rsidP="00FF5148">
      <w:pPr>
        <w:pStyle w:val="1"/>
        <w:pBdr>
          <w:bottom w:val="none" w:sz="0" w:space="0" w:color="auto"/>
        </w:pBdr>
        <w:spacing w:before="0" w:line="240" w:lineRule="auto"/>
        <w:ind w:firstLine="709"/>
        <w:jc w:val="center"/>
        <w:rPr>
          <w:rFonts w:eastAsia="OfficinaSansBoldITC"/>
          <w:szCs w:val="28"/>
          <w:lang w:val="ru-RU"/>
        </w:rPr>
      </w:pPr>
      <w:bookmarkStart w:id="20" w:name="_Toc116032539"/>
      <w:r w:rsidRPr="00122F97">
        <w:rPr>
          <w:rFonts w:eastAsia="OfficinaSansBoldITC"/>
          <w:szCs w:val="28"/>
          <w:lang w:val="en-US"/>
        </w:rPr>
        <w:t>IV</w:t>
      </w:r>
      <w:r w:rsidR="00903697" w:rsidRPr="00122F97">
        <w:rPr>
          <w:rFonts w:eastAsia="OfficinaSansBoldITC"/>
          <w:szCs w:val="28"/>
          <w:lang w:val="ru-RU"/>
        </w:rPr>
        <w:t>. Организационный раздел</w:t>
      </w:r>
      <w:bookmarkEnd w:id="20"/>
    </w:p>
    <w:p w:rsidR="00FF5148" w:rsidRDefault="006E20A4" w:rsidP="00A65980">
      <w:pPr>
        <w:pStyle w:val="3"/>
      </w:pPr>
      <w:bookmarkStart w:id="21" w:name="_Toc116032540"/>
      <w:r w:rsidRPr="00FF5148">
        <w:t>4</w:t>
      </w:r>
      <w:r w:rsidR="00903697" w:rsidRPr="00FF5148">
        <w:t xml:space="preserve">.1. </w:t>
      </w:r>
      <w:r w:rsidR="00122F97" w:rsidRPr="00FF5148">
        <w:t>У</w:t>
      </w:r>
      <w:r w:rsidR="00903697" w:rsidRPr="00FF5148">
        <w:t>чебный план начального общего образования</w:t>
      </w:r>
      <w:bookmarkEnd w:id="21"/>
    </w:p>
    <w:p w:rsidR="00A65980" w:rsidRPr="00A65980" w:rsidRDefault="00A65980" w:rsidP="00A65980">
      <w:pPr>
        <w:rPr>
          <w:lang w:val="ru-RU"/>
        </w:rPr>
      </w:pPr>
    </w:p>
    <w:p w:rsidR="00A26321" w:rsidRPr="00956950" w:rsidRDefault="00122F97" w:rsidP="00122F97">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Учебный план</w:t>
      </w:r>
      <w:r w:rsidR="00A26321" w:rsidRPr="00956950">
        <w:rPr>
          <w:rFonts w:ascii="Times New Roman" w:eastAsia="SchoolBookSanPin" w:hAnsi="Times New Roman"/>
          <w:sz w:val="28"/>
          <w:szCs w:val="28"/>
          <w:lang w:val="ru-RU"/>
        </w:rPr>
        <w:t xml:space="preserve">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26321" w:rsidRPr="00956950" w:rsidRDefault="00122F97" w:rsidP="00122F97">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w:t>
      </w:r>
      <w:r w:rsidR="00A26321" w:rsidRPr="00956950">
        <w:rPr>
          <w:rFonts w:ascii="Times New Roman" w:eastAsia="SchoolBookSanPin" w:hAnsi="Times New Roman"/>
          <w:sz w:val="28"/>
          <w:szCs w:val="28"/>
          <w:lang w:val="ru-RU"/>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26321" w:rsidRPr="00956950" w:rsidRDefault="00A26321" w:rsidP="00122F97">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A26321" w:rsidRPr="00956950" w:rsidRDefault="00122F97" w:rsidP="00122F97">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w:t>
      </w:r>
      <w:r w:rsidR="00A26321" w:rsidRPr="00956950">
        <w:rPr>
          <w:rFonts w:ascii="Times New Roman" w:eastAsia="SchoolBookSanPin" w:hAnsi="Times New Roman"/>
          <w:sz w:val="28"/>
          <w:szCs w:val="28"/>
          <w:lang w:val="ru-RU"/>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A26321" w:rsidRPr="00956950" w:rsidRDefault="00A26321" w:rsidP="00122F97">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A26321" w:rsidRPr="00956950" w:rsidRDefault="00122F97" w:rsidP="00122F97">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w:t>
      </w:r>
      <w:r w:rsidR="00A26321" w:rsidRPr="00956950">
        <w:rPr>
          <w:rFonts w:ascii="Times New Roman" w:eastAsia="SchoolBookSanPin" w:hAnsi="Times New Roman"/>
          <w:sz w:val="28"/>
          <w:szCs w:val="28"/>
          <w:lang w:val="ru-RU"/>
        </w:rPr>
        <w:t>чебный план состоит из двух частей — обязательной части и части, формируемой участниками образовательных отношений.</w:t>
      </w:r>
    </w:p>
    <w:p w:rsidR="00A26321" w:rsidRPr="00956950" w:rsidRDefault="00A26321" w:rsidP="00122F97">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w:t>
      </w:r>
      <w:r w:rsidR="00122F97">
        <w:rPr>
          <w:rFonts w:ascii="Times New Roman" w:eastAsia="SchoolBookSanPin" w:hAnsi="Times New Roman"/>
          <w:sz w:val="28"/>
          <w:szCs w:val="28"/>
          <w:lang w:val="ru-RU"/>
        </w:rPr>
        <w:t>школой</w:t>
      </w:r>
      <w:r w:rsidRPr="00956950">
        <w:rPr>
          <w:rFonts w:ascii="Times New Roman" w:eastAsia="SchoolBookSanPin" w:hAnsi="Times New Roman"/>
          <w:sz w:val="28"/>
          <w:szCs w:val="28"/>
          <w:lang w:val="ru-RU"/>
        </w:rPr>
        <w:t>, — 20 % от общего объёма.</w:t>
      </w:r>
    </w:p>
    <w:p w:rsidR="00A26321" w:rsidRPr="00956950" w:rsidRDefault="00A26321" w:rsidP="00122F97">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w:t>
      </w:r>
      <w:r w:rsidR="006E20A4">
        <w:rPr>
          <w:rFonts w:ascii="Times New Roman" w:eastAsia="SchoolBookSanPin" w:hAnsi="Times New Roman"/>
          <w:sz w:val="28"/>
          <w:szCs w:val="28"/>
          <w:lang w:val="ru-RU"/>
        </w:rPr>
        <w:t xml:space="preserve"> </w:t>
      </w:r>
      <w:r w:rsidRPr="00956950">
        <w:rPr>
          <w:rFonts w:ascii="Times New Roman" w:eastAsia="SchoolBookSanPin" w:hAnsi="Times New Roman"/>
          <w:sz w:val="28"/>
          <w:szCs w:val="28"/>
          <w:lang w:val="ru-RU"/>
        </w:rPr>
        <w:t>на их изучение по классам (годам) обучения.</w:t>
      </w:r>
    </w:p>
    <w:p w:rsidR="008A58AC" w:rsidRDefault="00A26321" w:rsidP="00122F97">
      <w:pPr>
        <w:spacing w:after="0" w:line="240" w:lineRule="auto"/>
        <w:ind w:firstLine="709"/>
        <w:jc w:val="both"/>
        <w:rPr>
          <w:rFonts w:ascii="Times New Roman" w:eastAsia="SchoolBookSanPin" w:hAnsi="Times New Roman"/>
          <w:sz w:val="28"/>
          <w:szCs w:val="28"/>
          <w:highlight w:val="green"/>
          <w:lang w:val="ru-RU"/>
        </w:rPr>
      </w:pPr>
      <w:r w:rsidRPr="00956950">
        <w:rPr>
          <w:rFonts w:ascii="Times New Roman" w:eastAsia="SchoolBookSanPin" w:hAnsi="Times New Roman"/>
          <w:sz w:val="28"/>
          <w:szCs w:val="28"/>
          <w:lang w:val="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w:t>
      </w:r>
      <w:r w:rsidR="0083795D">
        <w:rPr>
          <w:rFonts w:ascii="Times New Roman" w:eastAsia="SchoolBookSanPin" w:hAnsi="Times New Roman"/>
          <w:sz w:val="28"/>
          <w:szCs w:val="28"/>
          <w:lang w:val="ru-RU"/>
        </w:rPr>
        <w:t xml:space="preserve">недельной нагрузки обучающихся, </w:t>
      </w:r>
      <w:r w:rsidR="008A58AC" w:rsidRPr="008A58AC">
        <w:rPr>
          <w:rFonts w:ascii="Times New Roman" w:eastAsia="SchoolBookSanPin" w:hAnsi="Times New Roman"/>
          <w:sz w:val="28"/>
          <w:szCs w:val="28"/>
          <w:lang w:val="ru-RU"/>
        </w:rPr>
        <w:t>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A26321" w:rsidRPr="00956950" w:rsidRDefault="00A26321" w:rsidP="00122F97">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sz w:val="28"/>
          <w:szCs w:val="28"/>
          <w:lang w:val="ru-RU"/>
        </w:rPr>
        <w:lastRenderedPageBreak/>
        <w:t xml:space="preserve">Внеурочная деятельность </w:t>
      </w:r>
      <w:r w:rsidRPr="00956950">
        <w:rPr>
          <w:rFonts w:ascii="Times New Roman" w:eastAsia="SchoolBookSanPin" w:hAnsi="Times New Roman"/>
          <w:sz w:val="28"/>
          <w:szCs w:val="28"/>
          <w:lang w:val="ru-RU"/>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A26321" w:rsidRPr="00867E6D" w:rsidRDefault="00A26321" w:rsidP="00122F97">
      <w:pPr>
        <w:spacing w:after="0" w:line="240" w:lineRule="auto"/>
        <w:ind w:firstLine="709"/>
        <w:jc w:val="both"/>
        <w:rPr>
          <w:rFonts w:ascii="Times New Roman" w:eastAsia="SchoolBookSanPin" w:hAnsi="Times New Roman"/>
          <w:sz w:val="28"/>
          <w:szCs w:val="28"/>
          <w:lang w:val="ru-RU"/>
        </w:rPr>
      </w:pPr>
      <w:r w:rsidRPr="00867E6D">
        <w:rPr>
          <w:rFonts w:ascii="Times New Roman" w:eastAsia="SchoolBookSanPin" w:hAnsi="Times New Roman"/>
          <w:sz w:val="28"/>
          <w:szCs w:val="28"/>
          <w:lang w:val="ru-RU"/>
        </w:rPr>
        <w:t>Продолжительность учебного года при получении начального общего образования составляет 34 недели, в 1 классе — 33 недели.</w:t>
      </w:r>
    </w:p>
    <w:p w:rsidR="00A26321" w:rsidRPr="00380551" w:rsidRDefault="00A26321" w:rsidP="00122F97">
      <w:pPr>
        <w:spacing w:after="0" w:line="240" w:lineRule="auto"/>
        <w:ind w:firstLine="709"/>
        <w:jc w:val="both"/>
        <w:rPr>
          <w:rFonts w:ascii="Times New Roman" w:eastAsia="SchoolBookSanPin" w:hAnsi="Times New Roman"/>
          <w:sz w:val="28"/>
          <w:szCs w:val="28"/>
          <w:lang w:val="ru-RU"/>
        </w:rPr>
      </w:pPr>
      <w:r w:rsidRPr="00380551">
        <w:rPr>
          <w:rFonts w:ascii="Times New Roman" w:eastAsia="SchoolBookSanPin" w:hAnsi="Times New Roman"/>
          <w:sz w:val="28"/>
          <w:szCs w:val="28"/>
          <w:lang w:val="ru-RU"/>
        </w:rPr>
        <w:t>Количество учебных занятий за 4 учебных года не может составлять менее 2954 ч и более 3345 ч в соответствии с требованиями к организации образовательного процесса к учебной нагрузке при 5-дневной (или 6-дневной) учебной неделе.</w:t>
      </w:r>
    </w:p>
    <w:p w:rsidR="00A26321" w:rsidRPr="00380551" w:rsidRDefault="00A26321" w:rsidP="00122F97">
      <w:pPr>
        <w:spacing w:after="0" w:line="240" w:lineRule="auto"/>
        <w:ind w:firstLine="709"/>
        <w:jc w:val="both"/>
        <w:rPr>
          <w:rFonts w:ascii="Times New Roman" w:eastAsia="SchoolBookSanPin" w:hAnsi="Times New Roman"/>
          <w:sz w:val="28"/>
          <w:szCs w:val="28"/>
          <w:lang w:val="ru-RU"/>
        </w:rPr>
      </w:pPr>
      <w:r w:rsidRPr="00380551">
        <w:rPr>
          <w:rFonts w:ascii="Times New Roman" w:eastAsia="SchoolBookSanPin" w:hAnsi="Times New Roman"/>
          <w:sz w:val="28"/>
          <w:szCs w:val="28"/>
          <w:lang w:val="ru-RU"/>
        </w:rPr>
        <w:t>Продолжительность каникул в течение учебного года составляет не менее 30 календарных дней, летом — не менее 8 недель.</w:t>
      </w:r>
    </w:p>
    <w:p w:rsidR="00A26321" w:rsidRPr="00380551" w:rsidRDefault="00A26321" w:rsidP="00122F97">
      <w:pPr>
        <w:spacing w:after="0" w:line="240" w:lineRule="auto"/>
        <w:ind w:firstLine="709"/>
        <w:jc w:val="both"/>
        <w:rPr>
          <w:rFonts w:ascii="Times New Roman" w:eastAsia="SchoolBookSanPin" w:hAnsi="Times New Roman"/>
          <w:sz w:val="28"/>
          <w:szCs w:val="28"/>
          <w:lang w:val="ru-RU"/>
        </w:rPr>
      </w:pPr>
      <w:r w:rsidRPr="00380551">
        <w:rPr>
          <w:rFonts w:ascii="Times New Roman" w:eastAsia="SchoolBookSanPin" w:hAnsi="Times New Roman"/>
          <w:sz w:val="28"/>
          <w:szCs w:val="28"/>
          <w:lang w:val="ru-RU"/>
        </w:rPr>
        <w:t>Для обучающихся в 1 классе устанавливаются в течение года дополнительные недельные каникулы.</w:t>
      </w:r>
    </w:p>
    <w:p w:rsidR="00A26321" w:rsidRPr="00380551" w:rsidRDefault="00A26321" w:rsidP="00122F97">
      <w:pPr>
        <w:spacing w:after="0" w:line="240" w:lineRule="auto"/>
        <w:ind w:firstLine="709"/>
        <w:jc w:val="both"/>
        <w:rPr>
          <w:rFonts w:ascii="Times New Roman" w:eastAsia="SchoolBookSanPin" w:hAnsi="Times New Roman"/>
          <w:sz w:val="28"/>
          <w:szCs w:val="28"/>
          <w:lang w:val="ru-RU"/>
        </w:rPr>
      </w:pPr>
      <w:r w:rsidRPr="00380551">
        <w:rPr>
          <w:rFonts w:ascii="Times New Roman" w:eastAsia="SchoolBookSanPin" w:hAnsi="Times New Roman"/>
          <w:sz w:val="28"/>
          <w:szCs w:val="28"/>
          <w:lang w:val="ru-RU"/>
        </w:rPr>
        <w:t>Продолжительность урока составляет:</w:t>
      </w:r>
    </w:p>
    <w:p w:rsidR="00A26321" w:rsidRPr="00380551" w:rsidRDefault="00A26321" w:rsidP="00122F97">
      <w:pPr>
        <w:spacing w:after="0" w:line="240" w:lineRule="auto"/>
        <w:ind w:firstLine="709"/>
        <w:jc w:val="both"/>
        <w:rPr>
          <w:rFonts w:ascii="Times New Roman" w:eastAsia="SchoolBookSanPin" w:hAnsi="Times New Roman"/>
          <w:sz w:val="28"/>
          <w:szCs w:val="28"/>
          <w:lang w:val="ru-RU"/>
        </w:rPr>
      </w:pPr>
      <w:r w:rsidRPr="00380551">
        <w:rPr>
          <w:rFonts w:ascii="Times New Roman" w:eastAsia="SchoolBookSanPin" w:hAnsi="Times New Roman"/>
          <w:sz w:val="28"/>
          <w:szCs w:val="28"/>
          <w:lang w:val="ru-RU"/>
        </w:rPr>
        <w:t>—в 1 классе — 35 мин (сентябрь — декабрь), 40 мин (январь — май);</w:t>
      </w:r>
    </w:p>
    <w:p w:rsidR="00AB2949" w:rsidRDefault="00A26321" w:rsidP="001A41A7">
      <w:pPr>
        <w:pStyle w:val="af2"/>
        <w:spacing w:after="0"/>
        <w:ind w:firstLine="709"/>
        <w:rPr>
          <w:rFonts w:ascii="Times New Roman" w:hAnsi="Times New Roman"/>
          <w:sz w:val="28"/>
          <w:szCs w:val="28"/>
          <w:lang w:val="ru-RU"/>
        </w:rPr>
      </w:pPr>
      <w:r w:rsidRPr="00380551">
        <w:rPr>
          <w:rFonts w:ascii="Times New Roman" w:eastAsia="SchoolBookSanPin" w:hAnsi="Times New Roman"/>
          <w:sz w:val="28"/>
          <w:szCs w:val="28"/>
          <w:lang w:val="ru-RU"/>
        </w:rPr>
        <w:t xml:space="preserve">—во 2—4 классах — 40—45 мин (по решению </w:t>
      </w:r>
      <w:r w:rsidR="00380551">
        <w:rPr>
          <w:rFonts w:ascii="Times New Roman" w:eastAsia="SchoolBookSanPin" w:hAnsi="Times New Roman"/>
          <w:sz w:val="28"/>
          <w:szCs w:val="28"/>
          <w:lang w:val="ru-RU"/>
        </w:rPr>
        <w:t>школы</w:t>
      </w:r>
      <w:r w:rsidRPr="00380551">
        <w:rPr>
          <w:rFonts w:ascii="Times New Roman" w:eastAsia="SchoolBookSanPin" w:hAnsi="Times New Roman"/>
          <w:sz w:val="28"/>
          <w:szCs w:val="28"/>
          <w:lang w:val="ru-RU"/>
        </w:rPr>
        <w:t>).</w:t>
      </w:r>
      <w:r w:rsidR="001A41A7">
        <w:rPr>
          <w:rFonts w:ascii="Times New Roman" w:hAnsi="Times New Roman"/>
          <w:sz w:val="28"/>
          <w:szCs w:val="28"/>
          <w:lang w:val="ru-RU"/>
        </w:rPr>
        <w:t xml:space="preserve"> </w:t>
      </w:r>
    </w:p>
    <w:p w:rsidR="001A41A7" w:rsidRPr="001A41A7" w:rsidRDefault="001A41A7" w:rsidP="001A41A7">
      <w:pPr>
        <w:pStyle w:val="af2"/>
        <w:spacing w:after="0"/>
        <w:ind w:firstLine="709"/>
        <w:rPr>
          <w:rFonts w:ascii="Times New Roman" w:hAnsi="Times New Roman"/>
          <w:sz w:val="28"/>
          <w:szCs w:val="28"/>
          <w:lang w:val="ru-RU"/>
        </w:rPr>
      </w:pPr>
    </w:p>
    <w:p w:rsidR="00A65980" w:rsidRDefault="00A65980" w:rsidP="00155A39">
      <w:pPr>
        <w:pStyle w:val="7"/>
        <w:spacing w:before="0" w:after="0"/>
        <w:ind w:left="57" w:right="57"/>
        <w:jc w:val="center"/>
        <w:rPr>
          <w:rFonts w:eastAsia="SchoolBookSanPin"/>
          <w:bCs/>
          <w:sz w:val="28"/>
          <w:szCs w:val="24"/>
          <w:lang w:val="ru-RU"/>
        </w:rPr>
      </w:pPr>
    </w:p>
    <w:p w:rsidR="00A65980" w:rsidRDefault="00A65980" w:rsidP="00155A39">
      <w:pPr>
        <w:pStyle w:val="7"/>
        <w:spacing w:before="0" w:after="0"/>
        <w:ind w:left="57" w:right="57"/>
        <w:jc w:val="center"/>
        <w:rPr>
          <w:rFonts w:eastAsia="SchoolBookSanPin"/>
          <w:bCs/>
          <w:sz w:val="28"/>
          <w:szCs w:val="24"/>
          <w:lang w:val="ru-RU"/>
        </w:rPr>
      </w:pPr>
    </w:p>
    <w:p w:rsidR="00FF5148" w:rsidRPr="001A41A7" w:rsidRDefault="00FF5148" w:rsidP="00155A39">
      <w:pPr>
        <w:pStyle w:val="7"/>
        <w:spacing w:before="0" w:after="0"/>
        <w:ind w:left="57" w:right="57"/>
        <w:jc w:val="center"/>
        <w:rPr>
          <w:rFonts w:eastAsia="SchoolBookSanPin"/>
          <w:bCs/>
          <w:sz w:val="28"/>
          <w:szCs w:val="24"/>
          <w:lang w:val="ru-RU"/>
        </w:rPr>
      </w:pPr>
      <w:r w:rsidRPr="001A41A7">
        <w:rPr>
          <w:rFonts w:eastAsia="SchoolBookSanPin"/>
          <w:bCs/>
          <w:sz w:val="28"/>
          <w:szCs w:val="24"/>
          <w:lang w:val="ru-RU"/>
        </w:rPr>
        <w:t xml:space="preserve">Проект </w:t>
      </w:r>
      <w:r w:rsidR="00867E6D" w:rsidRPr="001A41A7">
        <w:rPr>
          <w:rFonts w:eastAsia="SchoolBookSanPin"/>
          <w:bCs/>
          <w:sz w:val="28"/>
          <w:szCs w:val="24"/>
          <w:lang w:val="ru-RU"/>
        </w:rPr>
        <w:t>учебн</w:t>
      </w:r>
      <w:r w:rsidRPr="001A41A7">
        <w:rPr>
          <w:rFonts w:eastAsia="SchoolBookSanPin"/>
          <w:bCs/>
          <w:sz w:val="28"/>
          <w:szCs w:val="24"/>
          <w:lang w:val="ru-RU"/>
        </w:rPr>
        <w:t>ого</w:t>
      </w:r>
      <w:r w:rsidR="00867E6D" w:rsidRPr="001A41A7">
        <w:rPr>
          <w:rFonts w:eastAsia="SchoolBookSanPin"/>
          <w:bCs/>
          <w:sz w:val="28"/>
          <w:szCs w:val="24"/>
          <w:lang w:val="ru-RU"/>
        </w:rPr>
        <w:t xml:space="preserve"> план</w:t>
      </w:r>
      <w:r w:rsidRPr="001A41A7">
        <w:rPr>
          <w:rFonts w:eastAsia="SchoolBookSanPin"/>
          <w:bCs/>
          <w:sz w:val="28"/>
          <w:szCs w:val="24"/>
          <w:lang w:val="ru-RU"/>
        </w:rPr>
        <w:t>а</w:t>
      </w:r>
      <w:r w:rsidR="00867E6D" w:rsidRPr="001A41A7">
        <w:rPr>
          <w:rFonts w:eastAsia="SchoolBookSanPin"/>
          <w:bCs/>
          <w:sz w:val="28"/>
          <w:szCs w:val="24"/>
          <w:lang w:val="ru-RU"/>
        </w:rPr>
        <w:t xml:space="preserve"> начального общего образования </w:t>
      </w:r>
    </w:p>
    <w:p w:rsidR="00155A39" w:rsidRPr="001A41A7" w:rsidRDefault="00155A39" w:rsidP="005F0E3A">
      <w:pPr>
        <w:pStyle w:val="7"/>
        <w:spacing w:before="0" w:after="0"/>
        <w:ind w:left="57" w:right="57" w:firstLine="652"/>
        <w:rPr>
          <w:rFonts w:eastAsia="OfficinaSansBoldITC"/>
          <w:i/>
          <w:color w:val="C00000"/>
          <w:sz w:val="28"/>
          <w:szCs w:val="24"/>
          <w:lang w:val="ru-RU"/>
        </w:rPr>
      </w:pPr>
    </w:p>
    <w:p w:rsidR="00155A39" w:rsidRPr="0083795D" w:rsidRDefault="00155A39" w:rsidP="00155A39">
      <w:pPr>
        <w:ind w:firstLine="851"/>
        <w:rPr>
          <w:rFonts w:ascii="Times New Roman" w:hAnsi="Times New Roman"/>
          <w:b/>
          <w:color w:val="000000" w:themeColor="text1"/>
          <w:sz w:val="28"/>
          <w:lang w:val="ru-RU"/>
        </w:rPr>
      </w:pPr>
    </w:p>
    <w:tbl>
      <w:tblPr>
        <w:tblW w:w="9820" w:type="dxa"/>
        <w:tblInd w:w="108" w:type="dxa"/>
        <w:tblLayout w:type="fixed"/>
        <w:tblCellMar>
          <w:left w:w="0" w:type="dxa"/>
          <w:right w:w="0" w:type="dxa"/>
        </w:tblCellMar>
        <w:tblLook w:val="01E0" w:firstRow="1" w:lastRow="1" w:firstColumn="1" w:lastColumn="1" w:noHBand="0" w:noVBand="0"/>
      </w:tblPr>
      <w:tblGrid>
        <w:gridCol w:w="2165"/>
        <w:gridCol w:w="2166"/>
        <w:gridCol w:w="528"/>
        <w:gridCol w:w="567"/>
        <w:gridCol w:w="708"/>
        <w:gridCol w:w="709"/>
        <w:gridCol w:w="1134"/>
        <w:gridCol w:w="1843"/>
      </w:tblGrid>
      <w:tr w:rsidR="000238FC" w:rsidRPr="006E20A4" w:rsidTr="000238FC">
        <w:trPr>
          <w:trHeight w:hRule="exact" w:val="715"/>
        </w:trPr>
        <w:tc>
          <w:tcPr>
            <w:tcW w:w="2165" w:type="dxa"/>
            <w:vMerge w:val="restart"/>
            <w:tcBorders>
              <w:top w:val="single" w:sz="4" w:space="0" w:color="000000"/>
              <w:left w:val="single" w:sz="4" w:space="0" w:color="000000"/>
              <w:right w:val="single" w:sz="4" w:space="0" w:color="000000"/>
            </w:tcBorders>
          </w:tcPr>
          <w:p w:rsidR="000238FC" w:rsidRPr="00155A39" w:rsidRDefault="000238FC" w:rsidP="000238FC">
            <w:pPr>
              <w:spacing w:after="0" w:line="240" w:lineRule="auto"/>
              <w:ind w:left="57" w:right="57"/>
              <w:jc w:val="center"/>
              <w:rPr>
                <w:rFonts w:ascii="Times New Roman" w:eastAsia="SchoolBookSanPin" w:hAnsi="Times New Roman"/>
                <w:b/>
                <w:sz w:val="24"/>
                <w:szCs w:val="24"/>
              </w:rPr>
            </w:pPr>
            <w:r w:rsidRPr="00155A39">
              <w:rPr>
                <w:rFonts w:ascii="Times New Roman" w:eastAsia="SchoolBookSanPin" w:hAnsi="Times New Roman"/>
                <w:b/>
                <w:bCs/>
                <w:sz w:val="24"/>
                <w:szCs w:val="24"/>
              </w:rPr>
              <w:t>Предметные области</w:t>
            </w:r>
          </w:p>
        </w:tc>
        <w:tc>
          <w:tcPr>
            <w:tcW w:w="2166" w:type="dxa"/>
            <w:vMerge w:val="restart"/>
            <w:tcBorders>
              <w:top w:val="single" w:sz="4" w:space="0" w:color="000000"/>
              <w:left w:val="single" w:sz="4" w:space="0" w:color="000000"/>
              <w:right w:val="single" w:sz="4" w:space="0" w:color="000000"/>
            </w:tcBorders>
          </w:tcPr>
          <w:p w:rsidR="000238FC" w:rsidRPr="00155A39" w:rsidRDefault="000238FC" w:rsidP="000238FC">
            <w:pPr>
              <w:spacing w:after="0" w:line="240" w:lineRule="auto"/>
              <w:ind w:left="57" w:right="57"/>
              <w:jc w:val="center"/>
              <w:rPr>
                <w:rFonts w:ascii="Times New Roman" w:eastAsia="SchoolBookSanPin" w:hAnsi="Times New Roman"/>
                <w:b/>
                <w:sz w:val="24"/>
                <w:szCs w:val="24"/>
              </w:rPr>
            </w:pPr>
            <w:r w:rsidRPr="00155A39">
              <w:rPr>
                <w:rFonts w:ascii="Times New Roman" w:eastAsia="SchoolBookSanPin" w:hAnsi="Times New Roman"/>
                <w:b/>
                <w:bCs/>
                <w:sz w:val="24"/>
                <w:szCs w:val="24"/>
              </w:rPr>
              <w:t xml:space="preserve">Учебные предметы </w:t>
            </w:r>
            <w:r w:rsidRPr="00155A39">
              <w:rPr>
                <w:rFonts w:ascii="Times New Roman" w:eastAsia="SchoolBookSanPin" w:hAnsi="Times New Roman"/>
                <w:b/>
                <w:bCs/>
                <w:sz w:val="24"/>
                <w:szCs w:val="24"/>
                <w:lang w:val="ru-RU"/>
              </w:rPr>
              <w:t>/</w:t>
            </w:r>
            <w:r w:rsidRPr="00155A39">
              <w:rPr>
                <w:rFonts w:ascii="Times New Roman" w:eastAsia="SchoolBookSanPin" w:hAnsi="Times New Roman"/>
                <w:b/>
                <w:bCs/>
                <w:sz w:val="24"/>
                <w:szCs w:val="24"/>
              </w:rPr>
              <w:t>классы</w:t>
            </w:r>
          </w:p>
        </w:tc>
        <w:tc>
          <w:tcPr>
            <w:tcW w:w="2512" w:type="dxa"/>
            <w:gridSpan w:val="4"/>
            <w:tcBorders>
              <w:top w:val="single" w:sz="4" w:space="0" w:color="000000"/>
              <w:left w:val="single" w:sz="4" w:space="0" w:color="000000"/>
              <w:bottom w:val="single" w:sz="4" w:space="0" w:color="000000"/>
              <w:right w:val="single" w:sz="4" w:space="0" w:color="000000"/>
            </w:tcBorders>
          </w:tcPr>
          <w:p w:rsidR="000238FC" w:rsidRPr="00155A39" w:rsidRDefault="000238FC" w:rsidP="000238FC">
            <w:pPr>
              <w:spacing w:after="0" w:line="240" w:lineRule="auto"/>
              <w:ind w:left="57" w:right="57"/>
              <w:jc w:val="center"/>
              <w:rPr>
                <w:rFonts w:ascii="Times New Roman" w:eastAsia="SchoolBookSanPin" w:hAnsi="Times New Roman"/>
                <w:b/>
                <w:sz w:val="24"/>
                <w:szCs w:val="24"/>
              </w:rPr>
            </w:pPr>
            <w:r w:rsidRPr="00155A39">
              <w:rPr>
                <w:rFonts w:ascii="Times New Roman" w:eastAsia="SchoolBookSanPin" w:hAnsi="Times New Roman"/>
                <w:b/>
                <w:bCs/>
                <w:sz w:val="24"/>
                <w:szCs w:val="24"/>
              </w:rPr>
              <w:t>Количество часов в неделю</w:t>
            </w:r>
          </w:p>
        </w:tc>
        <w:tc>
          <w:tcPr>
            <w:tcW w:w="1134" w:type="dxa"/>
            <w:vMerge w:val="restart"/>
            <w:tcBorders>
              <w:top w:val="single" w:sz="4" w:space="0" w:color="000000"/>
              <w:left w:val="single" w:sz="4" w:space="0" w:color="000000"/>
              <w:right w:val="single" w:sz="4" w:space="0" w:color="000000"/>
            </w:tcBorders>
          </w:tcPr>
          <w:p w:rsidR="000238FC" w:rsidRPr="00155A39" w:rsidRDefault="000238FC" w:rsidP="000238FC">
            <w:pPr>
              <w:spacing w:after="0" w:line="240" w:lineRule="auto"/>
              <w:ind w:right="57"/>
              <w:jc w:val="center"/>
              <w:rPr>
                <w:rFonts w:ascii="Times New Roman" w:hAnsi="Times New Roman"/>
                <w:b/>
                <w:sz w:val="24"/>
                <w:szCs w:val="24"/>
              </w:rPr>
            </w:pPr>
            <w:r w:rsidRPr="00155A39">
              <w:rPr>
                <w:rFonts w:ascii="Times New Roman" w:hAnsi="Times New Roman"/>
                <w:b/>
                <w:color w:val="C00000"/>
                <w:szCs w:val="24"/>
                <w:lang w:val="ru-RU"/>
              </w:rPr>
              <w:t>ФПА</w:t>
            </w:r>
          </w:p>
        </w:tc>
        <w:tc>
          <w:tcPr>
            <w:tcW w:w="1843" w:type="dxa"/>
            <w:vMerge w:val="restart"/>
            <w:tcBorders>
              <w:top w:val="single" w:sz="4" w:space="0" w:color="000000"/>
              <w:left w:val="single" w:sz="4" w:space="0" w:color="000000"/>
              <w:right w:val="single" w:sz="4" w:space="0" w:color="000000"/>
            </w:tcBorders>
          </w:tcPr>
          <w:p w:rsidR="000238FC" w:rsidRPr="00155A39" w:rsidRDefault="000238FC" w:rsidP="000238FC">
            <w:pPr>
              <w:spacing w:after="0" w:line="240" w:lineRule="auto"/>
              <w:ind w:right="57"/>
              <w:jc w:val="center"/>
              <w:rPr>
                <w:rFonts w:ascii="Times New Roman" w:eastAsia="SchoolBookSanPin" w:hAnsi="Times New Roman"/>
                <w:b/>
                <w:sz w:val="24"/>
                <w:szCs w:val="24"/>
              </w:rPr>
            </w:pPr>
            <w:r w:rsidRPr="00155A39">
              <w:rPr>
                <w:rFonts w:ascii="Times New Roman" w:eastAsia="SchoolBookSanPin" w:hAnsi="Times New Roman"/>
                <w:b/>
                <w:bCs/>
                <w:sz w:val="24"/>
                <w:szCs w:val="24"/>
              </w:rPr>
              <w:t>Всего</w:t>
            </w:r>
          </w:p>
        </w:tc>
      </w:tr>
      <w:tr w:rsidR="000238FC" w:rsidRPr="006E20A4" w:rsidTr="00155A39">
        <w:trPr>
          <w:trHeight w:hRule="exact" w:val="320"/>
        </w:trPr>
        <w:tc>
          <w:tcPr>
            <w:tcW w:w="2165" w:type="dxa"/>
            <w:vMerge/>
            <w:tcBorders>
              <w:left w:val="single" w:sz="4" w:space="0" w:color="000000"/>
              <w:bottom w:val="single" w:sz="4" w:space="0" w:color="000000"/>
              <w:right w:val="single" w:sz="4" w:space="0" w:color="000000"/>
            </w:tcBorders>
            <w:vAlign w:val="center"/>
          </w:tcPr>
          <w:p w:rsidR="000238FC" w:rsidRPr="006E20A4" w:rsidRDefault="000238FC" w:rsidP="006E20A4">
            <w:pPr>
              <w:spacing w:after="0" w:line="240" w:lineRule="auto"/>
              <w:ind w:left="57" w:right="57"/>
              <w:rPr>
                <w:rFonts w:ascii="Times New Roman" w:hAnsi="Times New Roman"/>
                <w:sz w:val="24"/>
                <w:szCs w:val="24"/>
              </w:rPr>
            </w:pPr>
          </w:p>
        </w:tc>
        <w:tc>
          <w:tcPr>
            <w:tcW w:w="2166" w:type="dxa"/>
            <w:vMerge/>
            <w:tcBorders>
              <w:left w:val="single" w:sz="4" w:space="0" w:color="000000"/>
              <w:bottom w:val="single" w:sz="4" w:space="0" w:color="000000"/>
              <w:right w:val="single" w:sz="4" w:space="0" w:color="000000"/>
            </w:tcBorders>
            <w:vAlign w:val="center"/>
          </w:tcPr>
          <w:p w:rsidR="000238FC" w:rsidRPr="006E20A4" w:rsidRDefault="000238FC" w:rsidP="006E20A4">
            <w:pPr>
              <w:spacing w:after="0" w:line="240" w:lineRule="auto"/>
              <w:ind w:left="57" w:right="57"/>
              <w:rPr>
                <w:rFonts w:ascii="Times New Roman" w:hAnsi="Times New Roman"/>
                <w:sz w:val="24"/>
                <w:szCs w:val="24"/>
              </w:rPr>
            </w:pPr>
          </w:p>
        </w:tc>
        <w:tc>
          <w:tcPr>
            <w:tcW w:w="528" w:type="dxa"/>
            <w:tcBorders>
              <w:top w:val="single" w:sz="4" w:space="0" w:color="000000"/>
              <w:left w:val="single" w:sz="4" w:space="0" w:color="000000"/>
              <w:bottom w:val="single" w:sz="4" w:space="0" w:color="000000"/>
              <w:right w:val="single" w:sz="4" w:space="0" w:color="000000"/>
            </w:tcBorders>
          </w:tcPr>
          <w:p w:rsidR="000238FC" w:rsidRPr="00155A39" w:rsidRDefault="000238FC" w:rsidP="009F026E">
            <w:pPr>
              <w:spacing w:after="0" w:line="240" w:lineRule="auto"/>
              <w:ind w:left="57" w:right="57"/>
              <w:jc w:val="center"/>
              <w:rPr>
                <w:rFonts w:ascii="Times New Roman" w:eastAsia="SchoolBookSanPin" w:hAnsi="Times New Roman"/>
                <w:b/>
                <w:sz w:val="24"/>
                <w:szCs w:val="24"/>
              </w:rPr>
            </w:pPr>
            <w:r w:rsidRPr="00155A39">
              <w:rPr>
                <w:rFonts w:ascii="Times New Roman" w:eastAsia="SchoolBookSanPin" w:hAnsi="Times New Roman"/>
                <w:b/>
                <w:bCs/>
                <w:sz w:val="24"/>
                <w:szCs w:val="24"/>
              </w:rPr>
              <w:t>I</w:t>
            </w:r>
            <w:r w:rsidR="00155A39">
              <w:rPr>
                <w:rStyle w:val="af8"/>
                <w:rFonts w:ascii="Times New Roman" w:eastAsia="SchoolBookSanPin" w:hAnsi="Times New Roman"/>
                <w:b/>
                <w:bCs/>
                <w:sz w:val="24"/>
                <w:szCs w:val="24"/>
              </w:rPr>
              <w:footnoteReference w:id="6"/>
            </w:r>
          </w:p>
        </w:tc>
        <w:tc>
          <w:tcPr>
            <w:tcW w:w="567" w:type="dxa"/>
            <w:tcBorders>
              <w:top w:val="single" w:sz="4" w:space="0" w:color="000000"/>
              <w:left w:val="single" w:sz="4" w:space="0" w:color="000000"/>
              <w:bottom w:val="single" w:sz="4" w:space="0" w:color="000000"/>
              <w:right w:val="single" w:sz="4" w:space="0" w:color="000000"/>
            </w:tcBorders>
          </w:tcPr>
          <w:p w:rsidR="000238FC" w:rsidRPr="00155A39" w:rsidRDefault="000238FC" w:rsidP="009F026E">
            <w:pPr>
              <w:spacing w:after="0" w:line="240" w:lineRule="auto"/>
              <w:ind w:left="57" w:right="57"/>
              <w:jc w:val="center"/>
              <w:rPr>
                <w:rFonts w:ascii="Times New Roman" w:eastAsia="SchoolBookSanPin" w:hAnsi="Times New Roman"/>
                <w:b/>
                <w:sz w:val="24"/>
                <w:szCs w:val="24"/>
              </w:rPr>
            </w:pPr>
            <w:r w:rsidRPr="00155A39">
              <w:rPr>
                <w:rFonts w:ascii="Times New Roman" w:eastAsia="SchoolBookSanPin" w:hAnsi="Times New Roman"/>
                <w:b/>
                <w:bCs/>
                <w:sz w:val="24"/>
                <w:szCs w:val="24"/>
              </w:rPr>
              <w:t>II</w:t>
            </w:r>
          </w:p>
        </w:tc>
        <w:tc>
          <w:tcPr>
            <w:tcW w:w="708" w:type="dxa"/>
            <w:tcBorders>
              <w:top w:val="single" w:sz="4" w:space="0" w:color="000000"/>
              <w:left w:val="single" w:sz="4" w:space="0" w:color="000000"/>
              <w:bottom w:val="single" w:sz="4" w:space="0" w:color="000000"/>
              <w:right w:val="single" w:sz="4" w:space="0" w:color="000000"/>
            </w:tcBorders>
          </w:tcPr>
          <w:p w:rsidR="000238FC" w:rsidRPr="00155A39" w:rsidRDefault="000238FC" w:rsidP="009F026E">
            <w:pPr>
              <w:spacing w:after="0" w:line="240" w:lineRule="auto"/>
              <w:ind w:left="57" w:right="57"/>
              <w:jc w:val="center"/>
              <w:rPr>
                <w:rFonts w:ascii="Times New Roman" w:eastAsia="SchoolBookSanPin" w:hAnsi="Times New Roman"/>
                <w:b/>
                <w:sz w:val="24"/>
                <w:szCs w:val="24"/>
              </w:rPr>
            </w:pPr>
            <w:r w:rsidRPr="00155A39">
              <w:rPr>
                <w:rFonts w:ascii="Times New Roman" w:eastAsia="SchoolBookSanPin" w:hAnsi="Times New Roman"/>
                <w:b/>
                <w:bCs/>
                <w:sz w:val="24"/>
                <w:szCs w:val="24"/>
              </w:rPr>
              <w:t>III</w:t>
            </w:r>
          </w:p>
        </w:tc>
        <w:tc>
          <w:tcPr>
            <w:tcW w:w="709" w:type="dxa"/>
            <w:tcBorders>
              <w:top w:val="single" w:sz="4" w:space="0" w:color="000000"/>
              <w:left w:val="single" w:sz="4" w:space="0" w:color="000000"/>
              <w:bottom w:val="single" w:sz="4" w:space="0" w:color="000000"/>
              <w:right w:val="single" w:sz="4" w:space="0" w:color="000000"/>
            </w:tcBorders>
          </w:tcPr>
          <w:p w:rsidR="000238FC" w:rsidRPr="00155A39" w:rsidRDefault="000238FC" w:rsidP="009F026E">
            <w:pPr>
              <w:spacing w:after="0" w:line="240" w:lineRule="auto"/>
              <w:ind w:left="57" w:right="57"/>
              <w:jc w:val="center"/>
              <w:rPr>
                <w:rFonts w:ascii="Times New Roman" w:eastAsia="SchoolBookSanPin" w:hAnsi="Times New Roman"/>
                <w:b/>
                <w:sz w:val="24"/>
                <w:szCs w:val="24"/>
              </w:rPr>
            </w:pPr>
            <w:r w:rsidRPr="00155A39">
              <w:rPr>
                <w:rFonts w:ascii="Times New Roman" w:eastAsia="SchoolBookSanPin" w:hAnsi="Times New Roman"/>
                <w:b/>
                <w:bCs/>
                <w:sz w:val="24"/>
                <w:szCs w:val="24"/>
              </w:rPr>
              <w:t>IV</w:t>
            </w:r>
          </w:p>
        </w:tc>
        <w:tc>
          <w:tcPr>
            <w:tcW w:w="1134" w:type="dxa"/>
            <w:vMerge/>
            <w:tcBorders>
              <w:left w:val="single" w:sz="4" w:space="0" w:color="000000"/>
              <w:bottom w:val="single" w:sz="4" w:space="0" w:color="000000"/>
              <w:right w:val="single" w:sz="4" w:space="0" w:color="000000"/>
            </w:tcBorders>
          </w:tcPr>
          <w:p w:rsidR="000238FC" w:rsidRPr="009F026E" w:rsidRDefault="000238FC" w:rsidP="009F026E">
            <w:pPr>
              <w:spacing w:after="0" w:line="240" w:lineRule="auto"/>
              <w:ind w:right="57"/>
              <w:jc w:val="center"/>
              <w:rPr>
                <w:rFonts w:ascii="Times New Roman" w:hAnsi="Times New Roman"/>
                <w:szCs w:val="24"/>
                <w:lang w:val="ru-RU"/>
              </w:rPr>
            </w:pPr>
          </w:p>
        </w:tc>
        <w:tc>
          <w:tcPr>
            <w:tcW w:w="1843" w:type="dxa"/>
            <w:vMerge/>
            <w:tcBorders>
              <w:left w:val="single" w:sz="4" w:space="0" w:color="000000"/>
              <w:bottom w:val="single" w:sz="4" w:space="0" w:color="000000"/>
              <w:right w:val="single" w:sz="4" w:space="0" w:color="000000"/>
            </w:tcBorders>
          </w:tcPr>
          <w:p w:rsidR="000238FC" w:rsidRPr="006E20A4" w:rsidRDefault="000238FC" w:rsidP="006E20A4">
            <w:pPr>
              <w:spacing w:after="0" w:line="240" w:lineRule="auto"/>
              <w:ind w:left="57" w:right="57"/>
              <w:jc w:val="both"/>
              <w:rPr>
                <w:rFonts w:ascii="Times New Roman" w:hAnsi="Times New Roman"/>
                <w:sz w:val="24"/>
                <w:szCs w:val="24"/>
              </w:rPr>
            </w:pPr>
          </w:p>
        </w:tc>
      </w:tr>
      <w:tr w:rsidR="00155A39" w:rsidRPr="006E20A4" w:rsidTr="00155A39">
        <w:trPr>
          <w:trHeight w:hRule="exact" w:val="320"/>
        </w:trPr>
        <w:tc>
          <w:tcPr>
            <w:tcW w:w="4331" w:type="dxa"/>
            <w:gridSpan w:val="2"/>
            <w:tcBorders>
              <w:left w:val="single" w:sz="4" w:space="0" w:color="000000"/>
              <w:bottom w:val="single" w:sz="4" w:space="0" w:color="000000"/>
              <w:right w:val="single" w:sz="4" w:space="0" w:color="000000"/>
            </w:tcBorders>
            <w:vAlign w:val="center"/>
          </w:tcPr>
          <w:p w:rsidR="00155A39" w:rsidRPr="00155A39" w:rsidRDefault="00155A39" w:rsidP="006E20A4">
            <w:pPr>
              <w:spacing w:after="0" w:line="240" w:lineRule="auto"/>
              <w:ind w:left="57" w:right="57"/>
              <w:rPr>
                <w:rFonts w:ascii="Times New Roman" w:hAnsi="Times New Roman"/>
                <w:b/>
                <w:sz w:val="24"/>
                <w:szCs w:val="24"/>
                <w:lang w:val="ru-RU"/>
              </w:rPr>
            </w:pPr>
            <w:r w:rsidRPr="00155A39">
              <w:rPr>
                <w:rFonts w:ascii="Times New Roman" w:hAnsi="Times New Roman"/>
                <w:b/>
                <w:sz w:val="24"/>
                <w:szCs w:val="24"/>
                <w:lang w:val="ru-RU"/>
              </w:rPr>
              <w:t>Количество учебных недель:</w:t>
            </w:r>
          </w:p>
        </w:tc>
        <w:tc>
          <w:tcPr>
            <w:tcW w:w="528" w:type="dxa"/>
            <w:tcBorders>
              <w:top w:val="single" w:sz="4" w:space="0" w:color="000000"/>
              <w:left w:val="single" w:sz="4" w:space="0" w:color="000000"/>
              <w:bottom w:val="single" w:sz="4" w:space="0" w:color="000000"/>
              <w:right w:val="single" w:sz="4" w:space="0" w:color="000000"/>
            </w:tcBorders>
          </w:tcPr>
          <w:p w:rsidR="00155A39" w:rsidRPr="00155A39" w:rsidRDefault="00155A39" w:rsidP="009F026E">
            <w:pPr>
              <w:spacing w:after="0" w:line="240" w:lineRule="auto"/>
              <w:ind w:left="57" w:right="57"/>
              <w:jc w:val="center"/>
              <w:rPr>
                <w:rFonts w:ascii="Times New Roman" w:eastAsia="SchoolBookSanPin" w:hAnsi="Times New Roman"/>
                <w:b/>
                <w:bCs/>
                <w:sz w:val="24"/>
                <w:szCs w:val="24"/>
                <w:lang w:val="ru-RU"/>
              </w:rPr>
            </w:pPr>
            <w:r>
              <w:rPr>
                <w:rFonts w:ascii="Times New Roman" w:eastAsia="SchoolBookSanPin" w:hAnsi="Times New Roman"/>
                <w:b/>
                <w:bCs/>
                <w:sz w:val="24"/>
                <w:szCs w:val="24"/>
                <w:lang w:val="ru-RU"/>
              </w:rPr>
              <w:t>33</w:t>
            </w:r>
          </w:p>
        </w:tc>
        <w:tc>
          <w:tcPr>
            <w:tcW w:w="567" w:type="dxa"/>
            <w:tcBorders>
              <w:top w:val="single" w:sz="4" w:space="0" w:color="000000"/>
              <w:left w:val="single" w:sz="4" w:space="0" w:color="000000"/>
              <w:bottom w:val="single" w:sz="4" w:space="0" w:color="000000"/>
              <w:right w:val="single" w:sz="4" w:space="0" w:color="000000"/>
            </w:tcBorders>
          </w:tcPr>
          <w:p w:rsidR="00155A39" w:rsidRPr="00155A39" w:rsidRDefault="00155A39" w:rsidP="009F026E">
            <w:pPr>
              <w:spacing w:after="0" w:line="240" w:lineRule="auto"/>
              <w:ind w:left="57" w:right="57"/>
              <w:jc w:val="center"/>
              <w:rPr>
                <w:rFonts w:ascii="Times New Roman" w:eastAsia="SchoolBookSanPin" w:hAnsi="Times New Roman"/>
                <w:b/>
                <w:bCs/>
                <w:sz w:val="24"/>
                <w:szCs w:val="24"/>
                <w:lang w:val="ru-RU"/>
              </w:rPr>
            </w:pPr>
            <w:r>
              <w:rPr>
                <w:rFonts w:ascii="Times New Roman" w:eastAsia="SchoolBookSanPin" w:hAnsi="Times New Roman"/>
                <w:b/>
                <w:bCs/>
                <w:sz w:val="24"/>
                <w:szCs w:val="24"/>
                <w:lang w:val="ru-RU"/>
              </w:rPr>
              <w:t>34</w:t>
            </w:r>
          </w:p>
        </w:tc>
        <w:tc>
          <w:tcPr>
            <w:tcW w:w="708" w:type="dxa"/>
            <w:tcBorders>
              <w:top w:val="single" w:sz="4" w:space="0" w:color="000000"/>
              <w:left w:val="single" w:sz="4" w:space="0" w:color="000000"/>
              <w:bottom w:val="single" w:sz="4" w:space="0" w:color="000000"/>
              <w:right w:val="single" w:sz="4" w:space="0" w:color="000000"/>
            </w:tcBorders>
          </w:tcPr>
          <w:p w:rsidR="00155A39" w:rsidRPr="00155A39" w:rsidRDefault="00155A39" w:rsidP="009F026E">
            <w:pPr>
              <w:spacing w:after="0" w:line="240" w:lineRule="auto"/>
              <w:ind w:left="57" w:right="57"/>
              <w:jc w:val="center"/>
              <w:rPr>
                <w:rFonts w:ascii="Times New Roman" w:eastAsia="SchoolBookSanPin" w:hAnsi="Times New Roman"/>
                <w:b/>
                <w:bCs/>
                <w:sz w:val="24"/>
                <w:szCs w:val="24"/>
                <w:lang w:val="ru-RU"/>
              </w:rPr>
            </w:pPr>
            <w:r>
              <w:rPr>
                <w:rFonts w:ascii="Times New Roman" w:eastAsia="SchoolBookSanPin" w:hAnsi="Times New Roman"/>
                <w:b/>
                <w:bCs/>
                <w:sz w:val="24"/>
                <w:szCs w:val="24"/>
                <w:lang w:val="ru-RU"/>
              </w:rPr>
              <w:t>34</w:t>
            </w:r>
          </w:p>
        </w:tc>
        <w:tc>
          <w:tcPr>
            <w:tcW w:w="709" w:type="dxa"/>
            <w:tcBorders>
              <w:top w:val="single" w:sz="4" w:space="0" w:color="000000"/>
              <w:left w:val="single" w:sz="4" w:space="0" w:color="000000"/>
              <w:bottom w:val="single" w:sz="4" w:space="0" w:color="000000"/>
              <w:right w:val="single" w:sz="4" w:space="0" w:color="000000"/>
            </w:tcBorders>
          </w:tcPr>
          <w:p w:rsidR="00155A39" w:rsidRPr="00155A39" w:rsidRDefault="00155A39" w:rsidP="009F026E">
            <w:pPr>
              <w:spacing w:after="0" w:line="240" w:lineRule="auto"/>
              <w:ind w:left="57" w:right="57"/>
              <w:jc w:val="center"/>
              <w:rPr>
                <w:rFonts w:ascii="Times New Roman" w:eastAsia="SchoolBookSanPin" w:hAnsi="Times New Roman"/>
                <w:b/>
                <w:bCs/>
                <w:sz w:val="24"/>
                <w:szCs w:val="24"/>
                <w:lang w:val="ru-RU"/>
              </w:rPr>
            </w:pPr>
            <w:r>
              <w:rPr>
                <w:rFonts w:ascii="Times New Roman" w:eastAsia="SchoolBookSanPin" w:hAnsi="Times New Roman"/>
                <w:b/>
                <w:bCs/>
                <w:sz w:val="24"/>
                <w:szCs w:val="24"/>
                <w:lang w:val="ru-RU"/>
              </w:rPr>
              <w:t>34</w:t>
            </w:r>
          </w:p>
        </w:tc>
        <w:tc>
          <w:tcPr>
            <w:tcW w:w="1134" w:type="dxa"/>
            <w:tcBorders>
              <w:left w:val="single" w:sz="4" w:space="0" w:color="000000"/>
              <w:bottom w:val="single" w:sz="4" w:space="0" w:color="000000"/>
              <w:right w:val="single" w:sz="4" w:space="0" w:color="000000"/>
            </w:tcBorders>
          </w:tcPr>
          <w:p w:rsidR="00155A39" w:rsidRPr="009F026E" w:rsidRDefault="00155A39" w:rsidP="009F026E">
            <w:pPr>
              <w:spacing w:after="0" w:line="240" w:lineRule="auto"/>
              <w:ind w:right="57"/>
              <w:jc w:val="center"/>
              <w:rPr>
                <w:rFonts w:ascii="Times New Roman" w:hAnsi="Times New Roman"/>
                <w:szCs w:val="24"/>
                <w:lang w:val="ru-RU"/>
              </w:rPr>
            </w:pPr>
          </w:p>
        </w:tc>
        <w:tc>
          <w:tcPr>
            <w:tcW w:w="1843" w:type="dxa"/>
            <w:tcBorders>
              <w:left w:val="single" w:sz="4" w:space="0" w:color="000000"/>
              <w:bottom w:val="single" w:sz="4" w:space="0" w:color="000000"/>
              <w:right w:val="single" w:sz="4" w:space="0" w:color="000000"/>
            </w:tcBorders>
          </w:tcPr>
          <w:p w:rsidR="00155A39" w:rsidRPr="006E20A4" w:rsidRDefault="00155A39" w:rsidP="006E20A4">
            <w:pPr>
              <w:spacing w:after="0" w:line="240" w:lineRule="auto"/>
              <w:ind w:left="57" w:right="57"/>
              <w:jc w:val="both"/>
              <w:rPr>
                <w:rFonts w:ascii="Times New Roman" w:hAnsi="Times New Roman"/>
                <w:sz w:val="24"/>
                <w:szCs w:val="24"/>
              </w:rPr>
            </w:pPr>
          </w:p>
        </w:tc>
      </w:tr>
      <w:tr w:rsidR="009F026E" w:rsidRPr="006E20A4" w:rsidTr="0097584F">
        <w:trPr>
          <w:trHeight w:hRule="exact" w:val="355"/>
        </w:trPr>
        <w:tc>
          <w:tcPr>
            <w:tcW w:w="9820" w:type="dxa"/>
            <w:gridSpan w:val="8"/>
            <w:tcBorders>
              <w:top w:val="single" w:sz="4" w:space="0" w:color="000000"/>
              <w:left w:val="single" w:sz="4" w:space="0" w:color="000000"/>
              <w:bottom w:val="single" w:sz="4" w:space="0" w:color="000000"/>
              <w:right w:val="single" w:sz="4" w:space="0" w:color="000000"/>
            </w:tcBorders>
          </w:tcPr>
          <w:p w:rsidR="009F026E" w:rsidRPr="009F026E" w:rsidRDefault="009F026E" w:rsidP="009F026E">
            <w:pPr>
              <w:spacing w:after="0" w:line="240" w:lineRule="auto"/>
              <w:ind w:left="57" w:right="57"/>
              <w:jc w:val="center"/>
              <w:rPr>
                <w:rFonts w:ascii="Times New Roman" w:hAnsi="Times New Roman"/>
                <w:sz w:val="24"/>
                <w:szCs w:val="24"/>
                <w:lang w:val="ru-RU"/>
              </w:rPr>
            </w:pPr>
            <w:r w:rsidRPr="006E20A4">
              <w:rPr>
                <w:rFonts w:ascii="Times New Roman" w:eastAsia="SchoolBookSanPin" w:hAnsi="Times New Roman"/>
                <w:i/>
                <w:sz w:val="24"/>
                <w:szCs w:val="24"/>
              </w:rPr>
              <w:t>Обязательная часть</w:t>
            </w:r>
            <w:r>
              <w:rPr>
                <w:rFonts w:ascii="Times New Roman" w:eastAsia="SchoolBookSanPin" w:hAnsi="Times New Roman"/>
                <w:i/>
                <w:sz w:val="24"/>
                <w:szCs w:val="24"/>
                <w:lang w:val="ru-RU"/>
              </w:rPr>
              <w:t xml:space="preserve"> </w:t>
            </w:r>
            <w:r w:rsidR="00155A39">
              <w:rPr>
                <w:rFonts w:ascii="Times New Roman" w:eastAsia="SchoolBookSanPin" w:hAnsi="Times New Roman"/>
                <w:i/>
                <w:sz w:val="24"/>
                <w:szCs w:val="24"/>
                <w:lang w:val="ru-RU"/>
              </w:rPr>
              <w:t>(</w:t>
            </w:r>
            <w:r>
              <w:rPr>
                <w:rFonts w:ascii="Times New Roman" w:eastAsia="SchoolBookSanPin" w:hAnsi="Times New Roman"/>
                <w:i/>
                <w:sz w:val="24"/>
                <w:szCs w:val="24"/>
                <w:lang w:val="ru-RU"/>
              </w:rPr>
              <w:t>80%</w:t>
            </w:r>
            <w:r w:rsidR="00155A39">
              <w:rPr>
                <w:rFonts w:ascii="Times New Roman" w:eastAsia="SchoolBookSanPin" w:hAnsi="Times New Roman"/>
                <w:i/>
                <w:sz w:val="24"/>
                <w:szCs w:val="24"/>
                <w:lang w:val="ru-RU"/>
              </w:rPr>
              <w:t>)</w:t>
            </w:r>
          </w:p>
        </w:tc>
      </w:tr>
      <w:tr w:rsidR="009F026E" w:rsidRPr="006E20A4" w:rsidTr="00155A39">
        <w:trPr>
          <w:trHeight w:hRule="exact" w:val="420"/>
        </w:trPr>
        <w:tc>
          <w:tcPr>
            <w:tcW w:w="2165" w:type="dxa"/>
            <w:vMerge w:val="restart"/>
            <w:tcBorders>
              <w:top w:val="single" w:sz="4" w:space="0" w:color="000000"/>
              <w:left w:val="single" w:sz="4" w:space="0" w:color="000000"/>
              <w:right w:val="single" w:sz="4" w:space="0" w:color="000000"/>
            </w:tcBorders>
            <w:vAlign w:val="center"/>
          </w:tcPr>
          <w:p w:rsidR="009F026E" w:rsidRPr="000238FC" w:rsidRDefault="009F026E" w:rsidP="000238FC">
            <w:pPr>
              <w:spacing w:after="0" w:line="240" w:lineRule="auto"/>
              <w:ind w:left="57" w:right="57"/>
              <w:jc w:val="center"/>
              <w:rPr>
                <w:rFonts w:ascii="Times New Roman" w:eastAsia="SchoolBookSanPin" w:hAnsi="Times New Roman"/>
                <w:b/>
                <w:sz w:val="24"/>
                <w:szCs w:val="24"/>
                <w:lang w:val="ru-RU"/>
              </w:rPr>
            </w:pPr>
            <w:r w:rsidRPr="000238FC">
              <w:rPr>
                <w:rFonts w:ascii="Times New Roman" w:eastAsia="SchoolBookSanPin" w:hAnsi="Times New Roman"/>
                <w:b/>
                <w:sz w:val="24"/>
                <w:szCs w:val="24"/>
                <w:lang w:val="ru-RU"/>
              </w:rPr>
              <w:t>Русский язык и литературное чтение</w:t>
            </w:r>
          </w:p>
        </w:tc>
        <w:tc>
          <w:tcPr>
            <w:tcW w:w="2166"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rPr>
                <w:rFonts w:ascii="Times New Roman" w:eastAsia="SchoolBookSanPin" w:hAnsi="Times New Roman"/>
                <w:sz w:val="24"/>
                <w:szCs w:val="24"/>
              </w:rPr>
            </w:pPr>
            <w:r w:rsidRPr="006E20A4">
              <w:rPr>
                <w:rFonts w:ascii="Times New Roman" w:eastAsia="SchoolBookSanPin" w:hAnsi="Times New Roman"/>
                <w:sz w:val="24"/>
                <w:szCs w:val="24"/>
              </w:rPr>
              <w:t>Русский язык</w:t>
            </w:r>
          </w:p>
        </w:tc>
        <w:tc>
          <w:tcPr>
            <w:tcW w:w="52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9F026E" w:rsidRPr="006E20A4" w:rsidRDefault="009F026E" w:rsidP="006E20A4">
            <w:pPr>
              <w:spacing w:after="0" w:line="240" w:lineRule="auto"/>
              <w:ind w:left="57" w:right="57"/>
              <w:jc w:val="center"/>
              <w:rPr>
                <w:rFonts w:ascii="Times New Roman" w:eastAsia="SchoolBookSanPi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20</w:t>
            </w:r>
          </w:p>
        </w:tc>
      </w:tr>
      <w:tr w:rsidR="009F026E" w:rsidRPr="006E20A4" w:rsidTr="00155A39">
        <w:trPr>
          <w:trHeight w:hRule="exact" w:val="703"/>
        </w:trPr>
        <w:tc>
          <w:tcPr>
            <w:tcW w:w="2165" w:type="dxa"/>
            <w:vMerge/>
            <w:tcBorders>
              <w:left w:val="single" w:sz="4" w:space="0" w:color="000000"/>
              <w:bottom w:val="single" w:sz="4" w:space="0" w:color="000000"/>
              <w:right w:val="single" w:sz="4" w:space="0" w:color="000000"/>
            </w:tcBorders>
            <w:vAlign w:val="center"/>
          </w:tcPr>
          <w:p w:rsidR="009F026E" w:rsidRPr="000238FC" w:rsidRDefault="009F026E" w:rsidP="000238FC">
            <w:pPr>
              <w:spacing w:after="0" w:line="240" w:lineRule="auto"/>
              <w:ind w:left="57" w:right="57"/>
              <w:jc w:val="center"/>
              <w:rPr>
                <w:rFonts w:ascii="Times New Roman" w:hAnsi="Times New Roman"/>
                <w:b/>
                <w:sz w:val="24"/>
                <w:szCs w:val="24"/>
              </w:rPr>
            </w:pPr>
          </w:p>
        </w:tc>
        <w:tc>
          <w:tcPr>
            <w:tcW w:w="2166"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rPr>
                <w:rFonts w:ascii="Times New Roman" w:eastAsia="SchoolBookSanPin" w:hAnsi="Times New Roman"/>
                <w:sz w:val="24"/>
                <w:szCs w:val="24"/>
              </w:rPr>
            </w:pPr>
            <w:r w:rsidRPr="006E20A4">
              <w:rPr>
                <w:rFonts w:ascii="Times New Roman" w:eastAsia="SchoolBookSanPin" w:hAnsi="Times New Roman"/>
                <w:sz w:val="24"/>
                <w:szCs w:val="24"/>
              </w:rPr>
              <w:t>Литературное чтение</w:t>
            </w:r>
          </w:p>
        </w:tc>
        <w:tc>
          <w:tcPr>
            <w:tcW w:w="52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9F026E" w:rsidRPr="006E20A4" w:rsidRDefault="009F026E" w:rsidP="006E20A4">
            <w:pPr>
              <w:spacing w:after="0" w:line="240" w:lineRule="auto"/>
              <w:ind w:left="57" w:right="57"/>
              <w:jc w:val="center"/>
              <w:rPr>
                <w:rFonts w:ascii="Times New Roman" w:eastAsia="SchoolBookSanPi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12</w:t>
            </w:r>
          </w:p>
        </w:tc>
      </w:tr>
      <w:tr w:rsidR="009F026E" w:rsidRPr="006E20A4" w:rsidTr="00155A39">
        <w:trPr>
          <w:trHeight w:hRule="exact" w:val="734"/>
        </w:trPr>
        <w:tc>
          <w:tcPr>
            <w:tcW w:w="2165" w:type="dxa"/>
            <w:vMerge w:val="restart"/>
            <w:tcBorders>
              <w:top w:val="single" w:sz="4" w:space="0" w:color="000000"/>
              <w:left w:val="single" w:sz="4" w:space="0" w:color="000000"/>
              <w:right w:val="single" w:sz="4" w:space="0" w:color="000000"/>
            </w:tcBorders>
            <w:vAlign w:val="center"/>
          </w:tcPr>
          <w:p w:rsidR="009F026E" w:rsidRPr="000238FC" w:rsidRDefault="009F026E" w:rsidP="000238FC">
            <w:pPr>
              <w:spacing w:after="0" w:line="240" w:lineRule="auto"/>
              <w:ind w:left="57" w:right="57"/>
              <w:jc w:val="center"/>
              <w:rPr>
                <w:rFonts w:ascii="Times New Roman" w:eastAsia="SchoolBookSanPin" w:hAnsi="Times New Roman"/>
                <w:b/>
                <w:sz w:val="24"/>
                <w:szCs w:val="24"/>
                <w:lang w:val="ru-RU"/>
              </w:rPr>
            </w:pPr>
            <w:r w:rsidRPr="000238FC">
              <w:rPr>
                <w:rFonts w:ascii="Times New Roman" w:eastAsia="SchoolBookSanPin" w:hAnsi="Times New Roman"/>
                <w:b/>
                <w:sz w:val="24"/>
                <w:szCs w:val="24"/>
                <w:lang w:val="ru-RU"/>
              </w:rPr>
              <w:t>Родной язык и литературное чтение на родном языке</w:t>
            </w:r>
          </w:p>
        </w:tc>
        <w:tc>
          <w:tcPr>
            <w:tcW w:w="2166" w:type="dxa"/>
            <w:tcBorders>
              <w:top w:val="single" w:sz="4" w:space="0" w:color="000000"/>
              <w:left w:val="single" w:sz="4" w:space="0" w:color="000000"/>
              <w:bottom w:val="single" w:sz="4" w:space="0" w:color="000000"/>
              <w:right w:val="single" w:sz="4" w:space="0" w:color="000000"/>
            </w:tcBorders>
            <w:vAlign w:val="center"/>
          </w:tcPr>
          <w:p w:rsidR="009F026E" w:rsidRPr="009F026E" w:rsidRDefault="009F026E" w:rsidP="009F026E">
            <w:pPr>
              <w:spacing w:after="0" w:line="240" w:lineRule="auto"/>
              <w:ind w:left="57" w:right="57"/>
              <w:rPr>
                <w:rFonts w:ascii="Times New Roman" w:eastAsia="SchoolBookSanPin" w:hAnsi="Times New Roman"/>
                <w:color w:val="C00000"/>
                <w:sz w:val="24"/>
                <w:szCs w:val="24"/>
                <w:lang w:val="ru-RU"/>
              </w:rPr>
            </w:pPr>
            <w:r w:rsidRPr="009F026E">
              <w:rPr>
                <w:rFonts w:ascii="Times New Roman" w:eastAsia="SchoolBookSanPin" w:hAnsi="Times New Roman"/>
                <w:color w:val="C00000"/>
                <w:sz w:val="24"/>
                <w:szCs w:val="24"/>
                <w:lang w:val="ru-RU"/>
              </w:rPr>
              <w:t xml:space="preserve">Родной (чеченский) язык </w:t>
            </w:r>
          </w:p>
        </w:tc>
        <w:tc>
          <w:tcPr>
            <w:tcW w:w="528" w:type="dxa"/>
            <w:vMerge w:val="restart"/>
            <w:tcBorders>
              <w:top w:val="single" w:sz="4" w:space="0" w:color="000000"/>
              <w:left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567" w:type="dxa"/>
            <w:vMerge w:val="restart"/>
            <w:tcBorders>
              <w:top w:val="single" w:sz="4" w:space="0" w:color="000000"/>
              <w:left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708" w:type="dxa"/>
            <w:vMerge w:val="restart"/>
            <w:tcBorders>
              <w:top w:val="single" w:sz="4" w:space="0" w:color="000000"/>
              <w:left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709" w:type="dxa"/>
            <w:vMerge w:val="restart"/>
            <w:tcBorders>
              <w:top w:val="single" w:sz="4" w:space="0" w:color="000000"/>
              <w:left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1134" w:type="dxa"/>
            <w:tcBorders>
              <w:top w:val="single" w:sz="4" w:space="0" w:color="000000"/>
              <w:left w:val="single" w:sz="4" w:space="0" w:color="000000"/>
              <w:right w:val="single" w:sz="4" w:space="0" w:color="000000"/>
            </w:tcBorders>
          </w:tcPr>
          <w:p w:rsidR="009F026E" w:rsidRPr="006E20A4" w:rsidRDefault="009F026E" w:rsidP="006E20A4">
            <w:pPr>
              <w:spacing w:after="0" w:line="240" w:lineRule="auto"/>
              <w:ind w:left="57" w:right="57"/>
              <w:jc w:val="center"/>
              <w:rPr>
                <w:rFonts w:ascii="Times New Roman" w:eastAsia="SchoolBookSanPin" w:hAnsi="Times New Roman"/>
                <w:sz w:val="24"/>
                <w:szCs w:val="24"/>
              </w:rPr>
            </w:pPr>
          </w:p>
        </w:tc>
        <w:tc>
          <w:tcPr>
            <w:tcW w:w="1843" w:type="dxa"/>
            <w:vMerge w:val="restart"/>
            <w:tcBorders>
              <w:top w:val="single" w:sz="4" w:space="0" w:color="000000"/>
              <w:left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7</w:t>
            </w:r>
          </w:p>
        </w:tc>
      </w:tr>
      <w:tr w:rsidR="009F026E" w:rsidRPr="005C4239" w:rsidTr="00155A39">
        <w:trPr>
          <w:trHeight w:hRule="exact" w:val="1158"/>
        </w:trPr>
        <w:tc>
          <w:tcPr>
            <w:tcW w:w="2165" w:type="dxa"/>
            <w:vMerge/>
            <w:tcBorders>
              <w:left w:val="single" w:sz="4" w:space="0" w:color="000000"/>
              <w:bottom w:val="single" w:sz="4" w:space="0" w:color="000000"/>
              <w:right w:val="single" w:sz="4" w:space="0" w:color="000000"/>
            </w:tcBorders>
            <w:vAlign w:val="center"/>
          </w:tcPr>
          <w:p w:rsidR="009F026E" w:rsidRPr="000238FC" w:rsidRDefault="009F026E" w:rsidP="000238FC">
            <w:pPr>
              <w:spacing w:after="0" w:line="240" w:lineRule="auto"/>
              <w:ind w:left="57" w:right="57"/>
              <w:jc w:val="center"/>
              <w:rPr>
                <w:rFonts w:ascii="Times New Roman" w:hAnsi="Times New Roman"/>
                <w:b/>
                <w:sz w:val="24"/>
                <w:szCs w:val="24"/>
              </w:rPr>
            </w:pPr>
          </w:p>
        </w:tc>
        <w:tc>
          <w:tcPr>
            <w:tcW w:w="2166" w:type="dxa"/>
            <w:tcBorders>
              <w:top w:val="single" w:sz="4" w:space="0" w:color="000000"/>
              <w:left w:val="single" w:sz="4" w:space="0" w:color="000000"/>
              <w:bottom w:val="single" w:sz="4" w:space="0" w:color="000000"/>
              <w:right w:val="single" w:sz="4" w:space="0" w:color="000000"/>
            </w:tcBorders>
            <w:vAlign w:val="center"/>
          </w:tcPr>
          <w:p w:rsidR="009F026E" w:rsidRPr="009F026E" w:rsidRDefault="009F026E" w:rsidP="006E20A4">
            <w:pPr>
              <w:spacing w:after="0" w:line="240" w:lineRule="auto"/>
              <w:ind w:left="57" w:right="57"/>
              <w:rPr>
                <w:rFonts w:ascii="Times New Roman" w:eastAsia="SchoolBookSanPin" w:hAnsi="Times New Roman"/>
                <w:color w:val="C00000"/>
                <w:sz w:val="24"/>
                <w:szCs w:val="24"/>
                <w:lang w:val="ru-RU"/>
              </w:rPr>
            </w:pPr>
            <w:r w:rsidRPr="009F026E">
              <w:rPr>
                <w:rFonts w:ascii="Times New Roman" w:eastAsia="SchoolBookSanPin" w:hAnsi="Times New Roman"/>
                <w:color w:val="C00000"/>
                <w:sz w:val="24"/>
                <w:szCs w:val="24"/>
                <w:lang w:val="ru-RU"/>
              </w:rPr>
              <w:t>Литературное чтение на родном (чеченском) языке</w:t>
            </w:r>
          </w:p>
        </w:tc>
        <w:tc>
          <w:tcPr>
            <w:tcW w:w="528" w:type="dxa"/>
            <w:vMerge/>
            <w:tcBorders>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hAnsi="Times New Roman"/>
                <w:sz w:val="24"/>
                <w:szCs w:val="24"/>
                <w:lang w:val="ru-RU"/>
              </w:rPr>
            </w:pPr>
          </w:p>
        </w:tc>
        <w:tc>
          <w:tcPr>
            <w:tcW w:w="567" w:type="dxa"/>
            <w:vMerge/>
            <w:tcBorders>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hAnsi="Times New Roman"/>
                <w:sz w:val="24"/>
                <w:szCs w:val="24"/>
                <w:lang w:val="ru-RU"/>
              </w:rPr>
            </w:pPr>
          </w:p>
        </w:tc>
        <w:tc>
          <w:tcPr>
            <w:tcW w:w="708" w:type="dxa"/>
            <w:vMerge/>
            <w:tcBorders>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hAnsi="Times New Roman"/>
                <w:sz w:val="24"/>
                <w:szCs w:val="24"/>
                <w:lang w:val="ru-RU"/>
              </w:rPr>
            </w:pPr>
          </w:p>
        </w:tc>
        <w:tc>
          <w:tcPr>
            <w:tcW w:w="709" w:type="dxa"/>
            <w:vMerge/>
            <w:tcBorders>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hAnsi="Times New Roman"/>
                <w:sz w:val="24"/>
                <w:szCs w:val="24"/>
                <w:lang w:val="ru-RU"/>
              </w:rPr>
            </w:pPr>
          </w:p>
        </w:tc>
        <w:tc>
          <w:tcPr>
            <w:tcW w:w="1134" w:type="dxa"/>
            <w:tcBorders>
              <w:left w:val="single" w:sz="4" w:space="0" w:color="000000"/>
              <w:bottom w:val="single" w:sz="4" w:space="0" w:color="000000"/>
              <w:right w:val="single" w:sz="4" w:space="0" w:color="000000"/>
            </w:tcBorders>
          </w:tcPr>
          <w:p w:rsidR="009F026E" w:rsidRPr="006E20A4" w:rsidRDefault="009F026E" w:rsidP="006E20A4">
            <w:pPr>
              <w:spacing w:after="0" w:line="240" w:lineRule="auto"/>
              <w:ind w:left="57" w:right="57"/>
              <w:jc w:val="center"/>
              <w:rPr>
                <w:rFonts w:ascii="Times New Roman" w:hAnsi="Times New Roman"/>
                <w:sz w:val="24"/>
                <w:szCs w:val="24"/>
                <w:lang w:val="ru-RU"/>
              </w:rPr>
            </w:pPr>
          </w:p>
        </w:tc>
        <w:tc>
          <w:tcPr>
            <w:tcW w:w="1843" w:type="dxa"/>
            <w:vMerge/>
            <w:tcBorders>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hAnsi="Times New Roman"/>
                <w:sz w:val="24"/>
                <w:szCs w:val="24"/>
                <w:lang w:val="ru-RU"/>
              </w:rPr>
            </w:pPr>
          </w:p>
        </w:tc>
      </w:tr>
      <w:tr w:rsidR="009F026E" w:rsidRPr="006E20A4" w:rsidTr="00155A39">
        <w:trPr>
          <w:trHeight w:hRule="exact" w:val="707"/>
        </w:trPr>
        <w:tc>
          <w:tcPr>
            <w:tcW w:w="2165" w:type="dxa"/>
            <w:tcBorders>
              <w:top w:val="single" w:sz="4" w:space="0" w:color="000000"/>
              <w:left w:val="single" w:sz="4" w:space="0" w:color="000000"/>
              <w:bottom w:val="single" w:sz="4" w:space="0" w:color="000000"/>
              <w:right w:val="single" w:sz="4" w:space="0" w:color="000000"/>
            </w:tcBorders>
            <w:vAlign w:val="center"/>
          </w:tcPr>
          <w:p w:rsidR="009F026E" w:rsidRPr="000238FC" w:rsidRDefault="009F026E" w:rsidP="000238FC">
            <w:pPr>
              <w:spacing w:after="0" w:line="240" w:lineRule="auto"/>
              <w:ind w:left="57" w:right="57"/>
              <w:jc w:val="center"/>
              <w:rPr>
                <w:rFonts w:ascii="Times New Roman" w:eastAsia="SchoolBookSanPin" w:hAnsi="Times New Roman"/>
                <w:b/>
                <w:sz w:val="24"/>
                <w:szCs w:val="24"/>
              </w:rPr>
            </w:pPr>
            <w:r w:rsidRPr="000238FC">
              <w:rPr>
                <w:rFonts w:ascii="Times New Roman" w:eastAsia="SchoolBookSanPin" w:hAnsi="Times New Roman"/>
                <w:b/>
                <w:sz w:val="24"/>
                <w:szCs w:val="24"/>
              </w:rPr>
              <w:t>Иностранный язык</w:t>
            </w:r>
          </w:p>
        </w:tc>
        <w:tc>
          <w:tcPr>
            <w:tcW w:w="2166" w:type="dxa"/>
            <w:tcBorders>
              <w:top w:val="single" w:sz="4" w:space="0" w:color="000000"/>
              <w:left w:val="single" w:sz="4" w:space="0" w:color="000000"/>
              <w:bottom w:val="single" w:sz="4" w:space="0" w:color="000000"/>
              <w:right w:val="single" w:sz="4" w:space="0" w:color="000000"/>
            </w:tcBorders>
            <w:vAlign w:val="center"/>
          </w:tcPr>
          <w:p w:rsidR="009F026E" w:rsidRPr="009F026E" w:rsidRDefault="009F026E" w:rsidP="006E20A4">
            <w:pPr>
              <w:spacing w:after="0" w:line="240" w:lineRule="auto"/>
              <w:ind w:left="57" w:right="57"/>
              <w:rPr>
                <w:rFonts w:ascii="Times New Roman" w:eastAsia="SchoolBookSanPin" w:hAnsi="Times New Roman"/>
                <w:sz w:val="24"/>
                <w:szCs w:val="24"/>
                <w:lang w:val="ru-RU"/>
              </w:rPr>
            </w:pPr>
            <w:r w:rsidRPr="00912959">
              <w:rPr>
                <w:rFonts w:ascii="Times New Roman" w:eastAsia="SchoolBookSanPin" w:hAnsi="Times New Roman"/>
                <w:color w:val="C00000"/>
                <w:sz w:val="24"/>
                <w:szCs w:val="24"/>
              </w:rPr>
              <w:t>Иностранный язык</w:t>
            </w:r>
            <w:r w:rsidRPr="00912959">
              <w:rPr>
                <w:rFonts w:ascii="Times New Roman" w:eastAsia="SchoolBookSanPin" w:hAnsi="Times New Roman"/>
                <w:color w:val="C00000"/>
                <w:sz w:val="24"/>
                <w:szCs w:val="24"/>
                <w:lang w:val="ru-RU"/>
              </w:rPr>
              <w:t xml:space="preserve"> (английский)</w:t>
            </w:r>
          </w:p>
        </w:tc>
        <w:tc>
          <w:tcPr>
            <w:tcW w:w="52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9F026E" w:rsidRPr="006E20A4" w:rsidRDefault="009F026E" w:rsidP="006E20A4">
            <w:pPr>
              <w:spacing w:after="0" w:line="240" w:lineRule="auto"/>
              <w:ind w:left="57" w:right="57"/>
              <w:jc w:val="center"/>
              <w:rPr>
                <w:rFonts w:ascii="Times New Roman" w:eastAsia="SchoolBookSanPi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6</w:t>
            </w:r>
          </w:p>
        </w:tc>
      </w:tr>
      <w:tr w:rsidR="009F026E" w:rsidRPr="006E20A4" w:rsidTr="00155A39">
        <w:trPr>
          <w:trHeight w:hRule="exact" w:val="604"/>
        </w:trPr>
        <w:tc>
          <w:tcPr>
            <w:tcW w:w="2165" w:type="dxa"/>
            <w:tcBorders>
              <w:top w:val="single" w:sz="4" w:space="0" w:color="000000"/>
              <w:left w:val="single" w:sz="4" w:space="0" w:color="000000"/>
              <w:bottom w:val="single" w:sz="4" w:space="0" w:color="000000"/>
              <w:right w:val="single" w:sz="4" w:space="0" w:color="000000"/>
            </w:tcBorders>
            <w:vAlign w:val="center"/>
          </w:tcPr>
          <w:p w:rsidR="009F026E" w:rsidRPr="000238FC" w:rsidRDefault="009F026E" w:rsidP="000238FC">
            <w:pPr>
              <w:spacing w:after="0" w:line="240" w:lineRule="auto"/>
              <w:ind w:left="57" w:right="57"/>
              <w:jc w:val="center"/>
              <w:rPr>
                <w:rFonts w:ascii="Times New Roman" w:eastAsia="SchoolBookSanPin" w:hAnsi="Times New Roman"/>
                <w:b/>
                <w:sz w:val="24"/>
                <w:szCs w:val="24"/>
              </w:rPr>
            </w:pPr>
            <w:r w:rsidRPr="000238FC">
              <w:rPr>
                <w:rFonts w:ascii="Times New Roman" w:eastAsia="SchoolBookSanPin" w:hAnsi="Times New Roman"/>
                <w:b/>
                <w:sz w:val="24"/>
                <w:szCs w:val="24"/>
              </w:rPr>
              <w:lastRenderedPageBreak/>
              <w:t>Математика и информатика</w:t>
            </w:r>
          </w:p>
        </w:tc>
        <w:tc>
          <w:tcPr>
            <w:tcW w:w="2166"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rPr>
                <w:rFonts w:ascii="Times New Roman" w:eastAsia="SchoolBookSanPin" w:hAnsi="Times New Roman"/>
                <w:sz w:val="24"/>
                <w:szCs w:val="24"/>
              </w:rPr>
            </w:pPr>
            <w:r w:rsidRPr="006E20A4">
              <w:rPr>
                <w:rFonts w:ascii="Times New Roman" w:eastAsia="SchoolBookSanPin" w:hAnsi="Times New Roman"/>
                <w:sz w:val="24"/>
                <w:szCs w:val="24"/>
              </w:rPr>
              <w:t>Математика</w:t>
            </w:r>
          </w:p>
        </w:tc>
        <w:tc>
          <w:tcPr>
            <w:tcW w:w="52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9F026E" w:rsidRPr="006E20A4" w:rsidRDefault="009F026E" w:rsidP="006E20A4">
            <w:pPr>
              <w:spacing w:after="0" w:line="240" w:lineRule="auto"/>
              <w:ind w:left="57" w:right="57"/>
              <w:jc w:val="center"/>
              <w:rPr>
                <w:rFonts w:ascii="Times New Roman" w:eastAsia="SchoolBookSanPi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16</w:t>
            </w:r>
          </w:p>
        </w:tc>
      </w:tr>
      <w:tr w:rsidR="009F026E" w:rsidRPr="006E20A4" w:rsidTr="00155A39">
        <w:trPr>
          <w:trHeight w:hRule="exact" w:val="1569"/>
        </w:trPr>
        <w:tc>
          <w:tcPr>
            <w:tcW w:w="2165" w:type="dxa"/>
            <w:tcBorders>
              <w:top w:val="single" w:sz="4" w:space="0" w:color="000000"/>
              <w:left w:val="single" w:sz="4" w:space="0" w:color="000000"/>
              <w:bottom w:val="single" w:sz="4" w:space="0" w:color="000000"/>
              <w:right w:val="single" w:sz="4" w:space="0" w:color="000000"/>
            </w:tcBorders>
            <w:vAlign w:val="center"/>
          </w:tcPr>
          <w:p w:rsidR="009F026E" w:rsidRPr="000238FC" w:rsidRDefault="009F026E" w:rsidP="000238FC">
            <w:pPr>
              <w:spacing w:after="0" w:line="240" w:lineRule="auto"/>
              <w:ind w:left="57" w:right="57"/>
              <w:jc w:val="center"/>
              <w:rPr>
                <w:rFonts w:ascii="Times New Roman" w:eastAsia="SchoolBookSanPin" w:hAnsi="Times New Roman"/>
                <w:b/>
                <w:sz w:val="24"/>
                <w:szCs w:val="24"/>
                <w:lang w:val="ru-RU"/>
              </w:rPr>
            </w:pPr>
            <w:r w:rsidRPr="000238FC">
              <w:rPr>
                <w:rFonts w:ascii="Times New Roman" w:eastAsia="SchoolBookSanPin" w:hAnsi="Times New Roman"/>
                <w:b/>
                <w:sz w:val="24"/>
                <w:szCs w:val="24"/>
                <w:lang w:val="ru-RU"/>
              </w:rPr>
              <w:t>Обществознание и естествознание</w:t>
            </w:r>
          </w:p>
          <w:p w:rsidR="009F026E" w:rsidRPr="000238FC" w:rsidRDefault="009F026E" w:rsidP="000238FC">
            <w:pPr>
              <w:spacing w:after="0" w:line="240" w:lineRule="auto"/>
              <w:ind w:left="57" w:right="57"/>
              <w:jc w:val="center"/>
              <w:rPr>
                <w:rFonts w:ascii="Times New Roman" w:eastAsia="SchoolBookSanPin" w:hAnsi="Times New Roman"/>
                <w:b/>
                <w:sz w:val="24"/>
                <w:szCs w:val="24"/>
                <w:lang w:val="ru-RU"/>
              </w:rPr>
            </w:pPr>
            <w:r w:rsidRPr="000238FC">
              <w:rPr>
                <w:rFonts w:ascii="Times New Roman" w:eastAsia="SchoolBookSanPin" w:hAnsi="Times New Roman"/>
                <w:b/>
                <w:sz w:val="24"/>
                <w:szCs w:val="24"/>
                <w:lang w:val="ru-RU"/>
              </w:rPr>
              <w:t>(Окружающий мир)</w:t>
            </w:r>
          </w:p>
        </w:tc>
        <w:tc>
          <w:tcPr>
            <w:tcW w:w="2166"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rPr>
                <w:rFonts w:ascii="Times New Roman" w:eastAsia="SchoolBookSanPin" w:hAnsi="Times New Roman"/>
                <w:sz w:val="24"/>
                <w:szCs w:val="24"/>
              </w:rPr>
            </w:pPr>
            <w:r w:rsidRPr="006E20A4">
              <w:rPr>
                <w:rFonts w:ascii="Times New Roman" w:eastAsia="SchoolBookSanPin" w:hAnsi="Times New Roman"/>
                <w:sz w:val="24"/>
                <w:szCs w:val="24"/>
              </w:rPr>
              <w:t>Окружающий мир</w:t>
            </w:r>
          </w:p>
        </w:tc>
        <w:tc>
          <w:tcPr>
            <w:tcW w:w="52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9F026E" w:rsidRPr="006E20A4" w:rsidRDefault="009F026E" w:rsidP="006E20A4">
            <w:pPr>
              <w:spacing w:after="0" w:line="240" w:lineRule="auto"/>
              <w:ind w:left="57" w:right="57"/>
              <w:jc w:val="center"/>
              <w:rPr>
                <w:rFonts w:ascii="Times New Roman" w:eastAsia="SchoolBookSanPi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8</w:t>
            </w:r>
          </w:p>
        </w:tc>
      </w:tr>
      <w:tr w:rsidR="009F026E" w:rsidRPr="006E20A4" w:rsidTr="00155A39">
        <w:trPr>
          <w:trHeight w:hRule="exact" w:val="1138"/>
        </w:trPr>
        <w:tc>
          <w:tcPr>
            <w:tcW w:w="2165" w:type="dxa"/>
            <w:tcBorders>
              <w:top w:val="single" w:sz="4" w:space="0" w:color="000000"/>
              <w:left w:val="single" w:sz="4" w:space="0" w:color="000000"/>
              <w:bottom w:val="single" w:sz="4" w:space="0" w:color="000000"/>
              <w:right w:val="single" w:sz="4" w:space="0" w:color="000000"/>
            </w:tcBorders>
            <w:vAlign w:val="center"/>
          </w:tcPr>
          <w:p w:rsidR="009F026E" w:rsidRPr="000238FC" w:rsidRDefault="009F026E" w:rsidP="000238FC">
            <w:pPr>
              <w:spacing w:after="0" w:line="240" w:lineRule="auto"/>
              <w:ind w:left="57" w:right="57"/>
              <w:jc w:val="center"/>
              <w:rPr>
                <w:rFonts w:ascii="Times New Roman" w:eastAsia="SchoolBookSanPin" w:hAnsi="Times New Roman"/>
                <w:b/>
                <w:sz w:val="24"/>
                <w:szCs w:val="24"/>
                <w:lang w:val="ru-RU"/>
              </w:rPr>
            </w:pPr>
            <w:r w:rsidRPr="000238FC">
              <w:rPr>
                <w:rFonts w:ascii="Times New Roman" w:eastAsia="SchoolBookSanPin" w:hAnsi="Times New Roman"/>
                <w:b/>
                <w:sz w:val="24"/>
                <w:szCs w:val="24"/>
                <w:lang w:val="ru-RU"/>
              </w:rPr>
              <w:t>Основы религиозных культур и светской этики</w:t>
            </w:r>
          </w:p>
        </w:tc>
        <w:tc>
          <w:tcPr>
            <w:tcW w:w="2166"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rPr>
                <w:rFonts w:ascii="Times New Roman" w:eastAsia="SchoolBookSanPin" w:hAnsi="Times New Roman"/>
                <w:sz w:val="24"/>
                <w:szCs w:val="24"/>
                <w:lang w:val="ru-RU"/>
              </w:rPr>
            </w:pPr>
            <w:r w:rsidRPr="006E20A4">
              <w:rPr>
                <w:rFonts w:ascii="Times New Roman" w:eastAsia="SchoolBookSanPin" w:hAnsi="Times New Roman"/>
                <w:sz w:val="24"/>
                <w:szCs w:val="24"/>
                <w:lang w:val="ru-RU"/>
              </w:rPr>
              <w:t>Основы религиозных культур и светской этики</w:t>
            </w:r>
          </w:p>
        </w:tc>
        <w:tc>
          <w:tcPr>
            <w:tcW w:w="52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F026E" w:rsidRPr="006E20A4" w:rsidRDefault="009F026E" w:rsidP="006E20A4">
            <w:pPr>
              <w:spacing w:after="0" w:line="240" w:lineRule="auto"/>
              <w:ind w:left="57" w:right="57"/>
              <w:jc w:val="center"/>
              <w:rPr>
                <w:rFonts w:ascii="Times New Roman" w:eastAsia="SchoolBookSanPi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r>
      <w:tr w:rsidR="009F026E" w:rsidRPr="006E20A4" w:rsidTr="00155A39">
        <w:trPr>
          <w:trHeight w:hRule="exact" w:val="355"/>
        </w:trPr>
        <w:tc>
          <w:tcPr>
            <w:tcW w:w="2165" w:type="dxa"/>
            <w:vMerge w:val="restart"/>
            <w:tcBorders>
              <w:top w:val="single" w:sz="4" w:space="0" w:color="000000"/>
              <w:left w:val="single" w:sz="4" w:space="0" w:color="000000"/>
              <w:right w:val="single" w:sz="4" w:space="0" w:color="000000"/>
            </w:tcBorders>
            <w:vAlign w:val="center"/>
          </w:tcPr>
          <w:p w:rsidR="009F026E" w:rsidRPr="000238FC" w:rsidRDefault="009F026E" w:rsidP="000238FC">
            <w:pPr>
              <w:spacing w:after="0" w:line="240" w:lineRule="auto"/>
              <w:ind w:left="57" w:right="57"/>
              <w:jc w:val="center"/>
              <w:rPr>
                <w:rFonts w:ascii="Times New Roman" w:eastAsia="SchoolBookSanPin" w:hAnsi="Times New Roman"/>
                <w:b/>
                <w:sz w:val="24"/>
                <w:szCs w:val="24"/>
                <w:lang w:val="ru-RU"/>
              </w:rPr>
            </w:pPr>
            <w:r w:rsidRPr="000238FC">
              <w:rPr>
                <w:rFonts w:ascii="Times New Roman" w:eastAsia="SchoolBookSanPin" w:hAnsi="Times New Roman"/>
                <w:b/>
                <w:sz w:val="24"/>
                <w:szCs w:val="24"/>
              </w:rPr>
              <w:t>Искусство</w:t>
            </w:r>
          </w:p>
        </w:tc>
        <w:tc>
          <w:tcPr>
            <w:tcW w:w="2166"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rPr>
                <w:rFonts w:ascii="Times New Roman" w:eastAsia="SchoolBookSanPin" w:hAnsi="Times New Roman"/>
                <w:sz w:val="24"/>
                <w:szCs w:val="24"/>
              </w:rPr>
            </w:pPr>
            <w:r w:rsidRPr="006E20A4">
              <w:rPr>
                <w:rFonts w:ascii="Times New Roman" w:eastAsia="SchoolBookSanPin" w:hAnsi="Times New Roman"/>
                <w:sz w:val="24"/>
                <w:szCs w:val="24"/>
              </w:rPr>
              <w:t>Изобразительное искусство</w:t>
            </w:r>
          </w:p>
        </w:tc>
        <w:tc>
          <w:tcPr>
            <w:tcW w:w="52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F026E" w:rsidRPr="006E20A4" w:rsidRDefault="009F026E" w:rsidP="006E20A4">
            <w:pPr>
              <w:spacing w:after="0" w:line="240" w:lineRule="auto"/>
              <w:ind w:left="57" w:right="57"/>
              <w:jc w:val="center"/>
              <w:rPr>
                <w:rFonts w:ascii="Times New Roman" w:eastAsia="SchoolBookSanPi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4</w:t>
            </w:r>
          </w:p>
        </w:tc>
      </w:tr>
      <w:tr w:rsidR="009F026E" w:rsidRPr="006E20A4" w:rsidTr="00155A39">
        <w:trPr>
          <w:trHeight w:hRule="exact" w:val="317"/>
        </w:trPr>
        <w:tc>
          <w:tcPr>
            <w:tcW w:w="2165" w:type="dxa"/>
            <w:vMerge/>
            <w:tcBorders>
              <w:left w:val="single" w:sz="4" w:space="0" w:color="000000"/>
              <w:bottom w:val="single" w:sz="4" w:space="0" w:color="000000"/>
              <w:right w:val="single" w:sz="4" w:space="0" w:color="000000"/>
            </w:tcBorders>
            <w:vAlign w:val="center"/>
          </w:tcPr>
          <w:p w:rsidR="009F026E" w:rsidRPr="000238FC" w:rsidRDefault="009F026E" w:rsidP="000238FC">
            <w:pPr>
              <w:spacing w:after="0" w:line="240" w:lineRule="auto"/>
              <w:ind w:left="57" w:right="57"/>
              <w:jc w:val="center"/>
              <w:rPr>
                <w:rFonts w:ascii="Times New Roman" w:eastAsia="SchoolBookSanPin" w:hAnsi="Times New Roman"/>
                <w:b/>
                <w:sz w:val="24"/>
                <w:szCs w:val="24"/>
                <w:lang w:val="ru-RU"/>
              </w:rPr>
            </w:pPr>
          </w:p>
        </w:tc>
        <w:tc>
          <w:tcPr>
            <w:tcW w:w="2166"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rPr>
                <w:rFonts w:ascii="Times New Roman" w:eastAsia="SchoolBookSanPin" w:hAnsi="Times New Roman"/>
                <w:sz w:val="24"/>
                <w:szCs w:val="24"/>
              </w:rPr>
            </w:pPr>
            <w:r w:rsidRPr="006E20A4">
              <w:rPr>
                <w:rFonts w:ascii="Times New Roman" w:eastAsia="SchoolBookSanPin" w:hAnsi="Times New Roman"/>
                <w:sz w:val="24"/>
                <w:szCs w:val="24"/>
              </w:rPr>
              <w:t>Музыка</w:t>
            </w:r>
          </w:p>
        </w:tc>
        <w:tc>
          <w:tcPr>
            <w:tcW w:w="52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F026E" w:rsidRPr="006E20A4" w:rsidRDefault="009F026E" w:rsidP="006E20A4">
            <w:pPr>
              <w:spacing w:after="0" w:line="240" w:lineRule="auto"/>
              <w:ind w:left="57" w:right="57"/>
              <w:jc w:val="center"/>
              <w:rPr>
                <w:rFonts w:ascii="Times New Roman" w:eastAsia="SchoolBookSanPi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4</w:t>
            </w:r>
          </w:p>
        </w:tc>
      </w:tr>
      <w:tr w:rsidR="009F026E" w:rsidRPr="006E20A4" w:rsidTr="00155A39">
        <w:trPr>
          <w:trHeight w:hRule="exact" w:val="414"/>
        </w:trPr>
        <w:tc>
          <w:tcPr>
            <w:tcW w:w="2165" w:type="dxa"/>
            <w:tcBorders>
              <w:top w:val="single" w:sz="4" w:space="0" w:color="000000"/>
              <w:left w:val="single" w:sz="4" w:space="0" w:color="000000"/>
              <w:bottom w:val="single" w:sz="4" w:space="0" w:color="000000"/>
              <w:right w:val="single" w:sz="4" w:space="0" w:color="000000"/>
            </w:tcBorders>
            <w:vAlign w:val="center"/>
          </w:tcPr>
          <w:p w:rsidR="009F026E" w:rsidRPr="000238FC" w:rsidRDefault="009F026E" w:rsidP="000238FC">
            <w:pPr>
              <w:spacing w:after="0" w:line="240" w:lineRule="auto"/>
              <w:ind w:left="57" w:right="57"/>
              <w:jc w:val="center"/>
              <w:rPr>
                <w:rFonts w:ascii="Times New Roman" w:eastAsia="SchoolBookSanPin" w:hAnsi="Times New Roman"/>
                <w:b/>
                <w:sz w:val="24"/>
                <w:szCs w:val="24"/>
                <w:lang w:val="ru-RU"/>
              </w:rPr>
            </w:pPr>
            <w:r w:rsidRPr="000238FC">
              <w:rPr>
                <w:rFonts w:ascii="Times New Roman" w:eastAsia="SchoolBookSanPin" w:hAnsi="Times New Roman"/>
                <w:b/>
                <w:sz w:val="24"/>
                <w:szCs w:val="24"/>
              </w:rPr>
              <w:t>Технология</w:t>
            </w:r>
          </w:p>
        </w:tc>
        <w:tc>
          <w:tcPr>
            <w:tcW w:w="2166"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rPr>
                <w:rFonts w:ascii="Times New Roman" w:eastAsia="SchoolBookSanPin" w:hAnsi="Times New Roman"/>
                <w:sz w:val="24"/>
                <w:szCs w:val="24"/>
              </w:rPr>
            </w:pPr>
            <w:r w:rsidRPr="006E20A4">
              <w:rPr>
                <w:rFonts w:ascii="Times New Roman" w:eastAsia="SchoolBookSanPin" w:hAnsi="Times New Roman"/>
                <w:sz w:val="24"/>
                <w:szCs w:val="24"/>
              </w:rPr>
              <w:t>Технология</w:t>
            </w:r>
          </w:p>
        </w:tc>
        <w:tc>
          <w:tcPr>
            <w:tcW w:w="52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F026E" w:rsidRPr="006E20A4" w:rsidRDefault="009F026E" w:rsidP="006E20A4">
            <w:pPr>
              <w:spacing w:after="0" w:line="240" w:lineRule="auto"/>
              <w:ind w:left="57" w:right="57"/>
              <w:jc w:val="center"/>
              <w:rPr>
                <w:rFonts w:ascii="Times New Roman" w:eastAsia="SchoolBookSanPi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4</w:t>
            </w:r>
          </w:p>
        </w:tc>
      </w:tr>
      <w:tr w:rsidR="009F026E" w:rsidRPr="006E20A4" w:rsidTr="00155A39">
        <w:trPr>
          <w:trHeight w:hRule="exact" w:val="1023"/>
        </w:trPr>
        <w:tc>
          <w:tcPr>
            <w:tcW w:w="2165" w:type="dxa"/>
            <w:tcBorders>
              <w:top w:val="single" w:sz="4" w:space="0" w:color="000000"/>
              <w:left w:val="single" w:sz="4" w:space="0" w:color="000000"/>
              <w:bottom w:val="single" w:sz="4" w:space="0" w:color="000000"/>
              <w:right w:val="single" w:sz="4" w:space="0" w:color="000000"/>
            </w:tcBorders>
            <w:vAlign w:val="center"/>
          </w:tcPr>
          <w:p w:rsidR="009F026E" w:rsidRPr="000238FC" w:rsidRDefault="009F026E" w:rsidP="000238FC">
            <w:pPr>
              <w:spacing w:after="0" w:line="240" w:lineRule="auto"/>
              <w:ind w:left="57" w:right="57"/>
              <w:jc w:val="center"/>
              <w:rPr>
                <w:rFonts w:ascii="Times New Roman" w:eastAsia="SchoolBookSanPin" w:hAnsi="Times New Roman"/>
                <w:b/>
                <w:sz w:val="24"/>
                <w:szCs w:val="24"/>
              </w:rPr>
            </w:pPr>
            <w:r w:rsidRPr="000238FC">
              <w:rPr>
                <w:rFonts w:ascii="Times New Roman" w:eastAsia="SchoolBookSanPin" w:hAnsi="Times New Roman"/>
                <w:b/>
                <w:sz w:val="24"/>
                <w:szCs w:val="24"/>
              </w:rPr>
              <w:t>Физическая культура</w:t>
            </w:r>
          </w:p>
        </w:tc>
        <w:tc>
          <w:tcPr>
            <w:tcW w:w="2166"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rPr>
                <w:rFonts w:ascii="Times New Roman" w:eastAsia="SchoolBookSanPin" w:hAnsi="Times New Roman"/>
                <w:sz w:val="24"/>
                <w:szCs w:val="24"/>
              </w:rPr>
            </w:pPr>
            <w:r w:rsidRPr="006E20A4">
              <w:rPr>
                <w:rFonts w:ascii="Times New Roman" w:eastAsia="SchoolBookSanPin" w:hAnsi="Times New Roman"/>
                <w:sz w:val="24"/>
                <w:szCs w:val="24"/>
              </w:rPr>
              <w:t>Физическая культура</w:t>
            </w:r>
          </w:p>
        </w:tc>
        <w:tc>
          <w:tcPr>
            <w:tcW w:w="52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9F026E" w:rsidRPr="006E20A4" w:rsidRDefault="009F026E" w:rsidP="006E20A4">
            <w:pPr>
              <w:spacing w:after="0" w:line="240" w:lineRule="auto"/>
              <w:ind w:left="57" w:right="57"/>
              <w:jc w:val="center"/>
              <w:rPr>
                <w:rFonts w:ascii="Times New Roman" w:eastAsia="SchoolBookSanPi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F026E" w:rsidRPr="006E20A4" w:rsidRDefault="009F026E" w:rsidP="006E20A4">
            <w:pPr>
              <w:spacing w:after="0" w:line="240" w:lineRule="auto"/>
              <w:ind w:left="57" w:right="57"/>
              <w:jc w:val="center"/>
              <w:rPr>
                <w:rFonts w:ascii="Times New Roman" w:eastAsia="SchoolBookSanPin" w:hAnsi="Times New Roman"/>
                <w:sz w:val="24"/>
                <w:szCs w:val="24"/>
              </w:rPr>
            </w:pPr>
            <w:r w:rsidRPr="006E20A4">
              <w:rPr>
                <w:rFonts w:ascii="Times New Roman" w:eastAsia="SchoolBookSanPin" w:hAnsi="Times New Roman"/>
                <w:sz w:val="24"/>
                <w:szCs w:val="24"/>
              </w:rPr>
              <w:t>8</w:t>
            </w:r>
          </w:p>
        </w:tc>
      </w:tr>
      <w:tr w:rsidR="009F026E" w:rsidRPr="006E20A4" w:rsidTr="00155A39">
        <w:trPr>
          <w:trHeight w:hRule="exact" w:val="281"/>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9F026E" w:rsidRPr="005F0E3A" w:rsidRDefault="009F026E" w:rsidP="006E20A4">
            <w:pPr>
              <w:spacing w:after="0" w:line="240" w:lineRule="auto"/>
              <w:ind w:left="57" w:right="57"/>
              <w:rPr>
                <w:rFonts w:ascii="Times New Roman" w:eastAsia="SchoolBookSanPin" w:hAnsi="Times New Roman"/>
                <w:b/>
                <w:sz w:val="24"/>
                <w:szCs w:val="24"/>
              </w:rPr>
            </w:pPr>
            <w:r w:rsidRPr="005F0E3A">
              <w:rPr>
                <w:rFonts w:ascii="Times New Roman" w:eastAsia="SchoolBookSanPin" w:hAnsi="Times New Roman"/>
                <w:b/>
                <w:sz w:val="24"/>
                <w:szCs w:val="24"/>
              </w:rPr>
              <w:t>Итого</w:t>
            </w:r>
            <w:r w:rsidR="005F0E3A" w:rsidRPr="005F0E3A">
              <w:rPr>
                <w:rFonts w:ascii="Times New Roman" w:eastAsia="SchoolBookSanPin" w:hAnsi="Times New Roman"/>
                <w:b/>
                <w:sz w:val="24"/>
                <w:szCs w:val="24"/>
                <w:lang w:val="ru-RU"/>
              </w:rPr>
              <w:t xml:space="preserve"> часов в неделю</w:t>
            </w:r>
            <w:r w:rsidRPr="005F0E3A">
              <w:rPr>
                <w:rFonts w:ascii="Times New Roman" w:eastAsia="SchoolBookSanPin" w:hAnsi="Times New Roman"/>
                <w:b/>
                <w:sz w:val="24"/>
                <w:szCs w:val="24"/>
              </w:rPr>
              <w:t>:</w:t>
            </w:r>
          </w:p>
        </w:tc>
        <w:tc>
          <w:tcPr>
            <w:tcW w:w="528" w:type="dxa"/>
            <w:tcBorders>
              <w:top w:val="single" w:sz="4" w:space="0" w:color="000000"/>
              <w:left w:val="single" w:sz="4" w:space="0" w:color="000000"/>
              <w:bottom w:val="single" w:sz="4" w:space="0" w:color="000000"/>
              <w:right w:val="single" w:sz="4" w:space="0" w:color="000000"/>
            </w:tcBorders>
            <w:vAlign w:val="center"/>
          </w:tcPr>
          <w:p w:rsidR="009F026E" w:rsidRPr="005F0E3A" w:rsidRDefault="009F026E" w:rsidP="006E20A4">
            <w:pPr>
              <w:spacing w:after="0" w:line="240" w:lineRule="auto"/>
              <w:ind w:left="57" w:right="57"/>
              <w:jc w:val="center"/>
              <w:rPr>
                <w:rFonts w:ascii="Times New Roman" w:eastAsia="SchoolBookSanPin" w:hAnsi="Times New Roman"/>
                <w:b/>
                <w:sz w:val="24"/>
                <w:szCs w:val="24"/>
              </w:rPr>
            </w:pPr>
            <w:r w:rsidRPr="005F0E3A">
              <w:rPr>
                <w:rFonts w:ascii="Times New Roman" w:eastAsia="SchoolBookSanPin" w:hAnsi="Times New Roman"/>
                <w:b/>
                <w:sz w:val="24"/>
                <w:szCs w:val="24"/>
              </w:rPr>
              <w:t>21</w:t>
            </w:r>
          </w:p>
        </w:tc>
        <w:tc>
          <w:tcPr>
            <w:tcW w:w="567" w:type="dxa"/>
            <w:tcBorders>
              <w:top w:val="single" w:sz="4" w:space="0" w:color="000000"/>
              <w:left w:val="single" w:sz="4" w:space="0" w:color="000000"/>
              <w:bottom w:val="single" w:sz="4" w:space="0" w:color="000000"/>
              <w:right w:val="single" w:sz="4" w:space="0" w:color="000000"/>
            </w:tcBorders>
            <w:vAlign w:val="center"/>
          </w:tcPr>
          <w:p w:rsidR="009F026E" w:rsidRPr="005F0E3A" w:rsidRDefault="009F026E" w:rsidP="006E20A4">
            <w:pPr>
              <w:spacing w:after="0" w:line="240" w:lineRule="auto"/>
              <w:ind w:left="57" w:right="57"/>
              <w:jc w:val="center"/>
              <w:rPr>
                <w:rFonts w:ascii="Times New Roman" w:eastAsia="SchoolBookSanPin" w:hAnsi="Times New Roman"/>
                <w:b/>
                <w:sz w:val="24"/>
                <w:szCs w:val="24"/>
              </w:rPr>
            </w:pPr>
            <w:r w:rsidRPr="005F0E3A">
              <w:rPr>
                <w:rFonts w:ascii="Times New Roman" w:eastAsia="SchoolBookSanPin" w:hAnsi="Times New Roman"/>
                <w:b/>
                <w:sz w:val="24"/>
                <w:szCs w:val="24"/>
              </w:rPr>
              <w:t>23</w:t>
            </w:r>
          </w:p>
        </w:tc>
        <w:tc>
          <w:tcPr>
            <w:tcW w:w="708" w:type="dxa"/>
            <w:tcBorders>
              <w:top w:val="single" w:sz="4" w:space="0" w:color="000000"/>
              <w:left w:val="single" w:sz="4" w:space="0" w:color="000000"/>
              <w:bottom w:val="single" w:sz="4" w:space="0" w:color="000000"/>
              <w:right w:val="single" w:sz="4" w:space="0" w:color="000000"/>
            </w:tcBorders>
            <w:vAlign w:val="center"/>
          </w:tcPr>
          <w:p w:rsidR="009F026E" w:rsidRPr="005F0E3A" w:rsidRDefault="009F026E" w:rsidP="006E20A4">
            <w:pPr>
              <w:spacing w:after="0" w:line="240" w:lineRule="auto"/>
              <w:ind w:left="57" w:right="57"/>
              <w:jc w:val="center"/>
              <w:rPr>
                <w:rFonts w:ascii="Times New Roman" w:eastAsia="SchoolBookSanPin" w:hAnsi="Times New Roman"/>
                <w:b/>
                <w:sz w:val="24"/>
                <w:szCs w:val="24"/>
              </w:rPr>
            </w:pPr>
            <w:r w:rsidRPr="005F0E3A">
              <w:rPr>
                <w:rFonts w:ascii="Times New Roman" w:eastAsia="SchoolBookSanPin" w:hAnsi="Times New Roman"/>
                <w:b/>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9F026E" w:rsidRPr="005F0E3A" w:rsidRDefault="009F026E" w:rsidP="006E20A4">
            <w:pPr>
              <w:spacing w:after="0" w:line="240" w:lineRule="auto"/>
              <w:ind w:left="57" w:right="57"/>
              <w:jc w:val="center"/>
              <w:rPr>
                <w:rFonts w:ascii="Times New Roman" w:eastAsia="SchoolBookSanPin" w:hAnsi="Times New Roman"/>
                <w:b/>
                <w:sz w:val="24"/>
                <w:szCs w:val="24"/>
              </w:rPr>
            </w:pPr>
            <w:r w:rsidRPr="005F0E3A">
              <w:rPr>
                <w:rFonts w:ascii="Times New Roman" w:eastAsia="SchoolBookSanPin" w:hAnsi="Times New Roman"/>
                <w:b/>
                <w:sz w:val="24"/>
                <w:szCs w:val="24"/>
              </w:rPr>
              <w:t>23</w:t>
            </w:r>
          </w:p>
        </w:tc>
        <w:tc>
          <w:tcPr>
            <w:tcW w:w="1134" w:type="dxa"/>
            <w:tcBorders>
              <w:top w:val="single" w:sz="4" w:space="0" w:color="000000"/>
              <w:left w:val="single" w:sz="4" w:space="0" w:color="000000"/>
              <w:bottom w:val="single" w:sz="4" w:space="0" w:color="000000"/>
              <w:right w:val="single" w:sz="4" w:space="0" w:color="000000"/>
            </w:tcBorders>
          </w:tcPr>
          <w:p w:rsidR="009F026E" w:rsidRPr="005F0E3A" w:rsidRDefault="009F026E" w:rsidP="006E20A4">
            <w:pPr>
              <w:spacing w:after="0" w:line="240" w:lineRule="auto"/>
              <w:ind w:left="57" w:right="57"/>
              <w:jc w:val="center"/>
              <w:rPr>
                <w:rFonts w:ascii="Times New Roman" w:eastAsia="SchoolBookSanPi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F026E" w:rsidRPr="005F0E3A" w:rsidRDefault="009F026E" w:rsidP="006E20A4">
            <w:pPr>
              <w:spacing w:after="0" w:line="240" w:lineRule="auto"/>
              <w:ind w:left="57" w:right="57"/>
              <w:jc w:val="center"/>
              <w:rPr>
                <w:rFonts w:ascii="Times New Roman" w:eastAsia="SchoolBookSanPin" w:hAnsi="Times New Roman"/>
                <w:b/>
                <w:sz w:val="24"/>
                <w:szCs w:val="24"/>
              </w:rPr>
            </w:pPr>
            <w:r w:rsidRPr="005F0E3A">
              <w:rPr>
                <w:rFonts w:ascii="Times New Roman" w:eastAsia="SchoolBookSanPin" w:hAnsi="Times New Roman"/>
                <w:b/>
                <w:sz w:val="24"/>
                <w:szCs w:val="24"/>
              </w:rPr>
              <w:t>90</w:t>
            </w:r>
          </w:p>
        </w:tc>
      </w:tr>
      <w:tr w:rsidR="00155A39" w:rsidRPr="006E20A4" w:rsidTr="00155A39">
        <w:trPr>
          <w:trHeight w:hRule="exact" w:val="982"/>
        </w:trPr>
        <w:tc>
          <w:tcPr>
            <w:tcW w:w="4331" w:type="dxa"/>
            <w:gridSpan w:val="2"/>
            <w:tcBorders>
              <w:top w:val="single" w:sz="4" w:space="0" w:color="000000"/>
              <w:left w:val="single" w:sz="4" w:space="0" w:color="000000"/>
              <w:bottom w:val="single" w:sz="4" w:space="0" w:color="000000"/>
              <w:right w:val="single" w:sz="4" w:space="0" w:color="000000"/>
            </w:tcBorders>
          </w:tcPr>
          <w:p w:rsidR="00155A39" w:rsidRPr="000238FC" w:rsidRDefault="00155A39" w:rsidP="00155A39">
            <w:pPr>
              <w:spacing w:after="0" w:line="240" w:lineRule="auto"/>
              <w:ind w:left="57" w:right="57"/>
              <w:jc w:val="center"/>
              <w:rPr>
                <w:rFonts w:ascii="Times New Roman" w:eastAsia="SchoolBookSanPin" w:hAnsi="Times New Roman"/>
                <w:b/>
                <w:sz w:val="24"/>
                <w:szCs w:val="24"/>
                <w:lang w:val="ru-RU"/>
              </w:rPr>
            </w:pPr>
            <w:r w:rsidRPr="000238FC">
              <w:rPr>
                <w:rFonts w:ascii="Times New Roman" w:eastAsia="SchoolBookSanPin" w:hAnsi="Times New Roman"/>
                <w:b/>
                <w:sz w:val="24"/>
                <w:szCs w:val="24"/>
                <w:lang w:val="ru-RU"/>
              </w:rPr>
              <w:t>Всего часов</w:t>
            </w:r>
            <w:r>
              <w:rPr>
                <w:rFonts w:ascii="Times New Roman" w:eastAsia="SchoolBookSanPin" w:hAnsi="Times New Roman"/>
                <w:b/>
                <w:sz w:val="24"/>
                <w:szCs w:val="24"/>
                <w:lang w:val="ru-RU"/>
              </w:rPr>
              <w:t xml:space="preserve"> в обязательной части УП за учебный год/за уровень</w:t>
            </w:r>
          </w:p>
        </w:tc>
        <w:tc>
          <w:tcPr>
            <w:tcW w:w="528" w:type="dxa"/>
            <w:tcBorders>
              <w:top w:val="single" w:sz="4" w:space="0" w:color="000000"/>
              <w:left w:val="single" w:sz="4" w:space="0" w:color="000000"/>
              <w:bottom w:val="single" w:sz="4" w:space="0" w:color="000000"/>
              <w:right w:val="single" w:sz="4" w:space="0" w:color="000000"/>
            </w:tcBorders>
          </w:tcPr>
          <w:p w:rsidR="00155A39" w:rsidRPr="000238FC" w:rsidRDefault="00155A39" w:rsidP="00155A39">
            <w:pPr>
              <w:spacing w:after="0" w:line="240" w:lineRule="auto"/>
              <w:ind w:left="57" w:right="57"/>
              <w:jc w:val="center"/>
              <w:rPr>
                <w:rFonts w:ascii="Times New Roman" w:eastAsia="SchoolBookSanPin" w:hAnsi="Times New Roman"/>
                <w:b/>
                <w:sz w:val="24"/>
                <w:szCs w:val="24"/>
              </w:rPr>
            </w:pPr>
            <w:r w:rsidRPr="000238FC">
              <w:rPr>
                <w:rFonts w:ascii="Times New Roman" w:eastAsia="SchoolBookSanPin" w:hAnsi="Times New Roman"/>
                <w:b/>
                <w:sz w:val="24"/>
                <w:szCs w:val="24"/>
              </w:rPr>
              <w:t>693</w:t>
            </w:r>
          </w:p>
        </w:tc>
        <w:tc>
          <w:tcPr>
            <w:tcW w:w="567" w:type="dxa"/>
            <w:tcBorders>
              <w:top w:val="single" w:sz="4" w:space="0" w:color="000000"/>
              <w:left w:val="single" w:sz="4" w:space="0" w:color="000000"/>
              <w:bottom w:val="single" w:sz="4" w:space="0" w:color="000000"/>
              <w:right w:val="single" w:sz="4" w:space="0" w:color="000000"/>
            </w:tcBorders>
          </w:tcPr>
          <w:p w:rsidR="00155A39" w:rsidRPr="000238FC" w:rsidRDefault="00155A39" w:rsidP="00155A39">
            <w:pPr>
              <w:spacing w:after="0" w:line="240" w:lineRule="auto"/>
              <w:ind w:left="57" w:right="57"/>
              <w:jc w:val="center"/>
              <w:rPr>
                <w:rFonts w:ascii="Times New Roman" w:eastAsia="SchoolBookSanPin" w:hAnsi="Times New Roman"/>
                <w:b/>
                <w:sz w:val="24"/>
                <w:szCs w:val="24"/>
              </w:rPr>
            </w:pPr>
            <w:r w:rsidRPr="000238FC">
              <w:rPr>
                <w:rFonts w:ascii="Times New Roman" w:eastAsia="SchoolBookSanPin" w:hAnsi="Times New Roman"/>
                <w:b/>
                <w:sz w:val="24"/>
                <w:szCs w:val="24"/>
              </w:rPr>
              <w:t>782</w:t>
            </w:r>
          </w:p>
        </w:tc>
        <w:tc>
          <w:tcPr>
            <w:tcW w:w="708" w:type="dxa"/>
            <w:tcBorders>
              <w:top w:val="single" w:sz="4" w:space="0" w:color="000000"/>
              <w:left w:val="single" w:sz="4" w:space="0" w:color="000000"/>
              <w:bottom w:val="single" w:sz="4" w:space="0" w:color="000000"/>
              <w:right w:val="single" w:sz="4" w:space="0" w:color="000000"/>
            </w:tcBorders>
          </w:tcPr>
          <w:p w:rsidR="00155A39" w:rsidRPr="000238FC" w:rsidRDefault="00155A39" w:rsidP="00155A39">
            <w:pPr>
              <w:spacing w:after="0" w:line="240" w:lineRule="auto"/>
              <w:ind w:left="57" w:right="57"/>
              <w:jc w:val="center"/>
              <w:rPr>
                <w:rFonts w:ascii="Times New Roman" w:eastAsia="SchoolBookSanPin" w:hAnsi="Times New Roman"/>
                <w:b/>
                <w:sz w:val="24"/>
                <w:szCs w:val="24"/>
              </w:rPr>
            </w:pPr>
            <w:r w:rsidRPr="000238FC">
              <w:rPr>
                <w:rFonts w:ascii="Times New Roman" w:eastAsia="SchoolBookSanPin" w:hAnsi="Times New Roman"/>
                <w:b/>
                <w:sz w:val="24"/>
                <w:szCs w:val="24"/>
              </w:rPr>
              <w:t>782</w:t>
            </w:r>
          </w:p>
        </w:tc>
        <w:tc>
          <w:tcPr>
            <w:tcW w:w="709" w:type="dxa"/>
            <w:tcBorders>
              <w:top w:val="single" w:sz="4" w:space="0" w:color="000000"/>
              <w:left w:val="single" w:sz="4" w:space="0" w:color="000000"/>
              <w:bottom w:val="single" w:sz="4" w:space="0" w:color="000000"/>
              <w:right w:val="single" w:sz="4" w:space="0" w:color="000000"/>
            </w:tcBorders>
          </w:tcPr>
          <w:p w:rsidR="00155A39" w:rsidRPr="000238FC" w:rsidRDefault="00155A39" w:rsidP="00155A39">
            <w:pPr>
              <w:spacing w:after="0" w:line="240" w:lineRule="auto"/>
              <w:ind w:left="57" w:right="57"/>
              <w:jc w:val="center"/>
              <w:rPr>
                <w:rFonts w:ascii="Times New Roman" w:eastAsia="SchoolBookSanPin" w:hAnsi="Times New Roman"/>
                <w:b/>
                <w:sz w:val="24"/>
                <w:szCs w:val="24"/>
              </w:rPr>
            </w:pPr>
            <w:r w:rsidRPr="000238FC">
              <w:rPr>
                <w:rFonts w:ascii="Times New Roman" w:eastAsia="SchoolBookSanPin" w:hAnsi="Times New Roman"/>
                <w:b/>
                <w:sz w:val="24"/>
                <w:szCs w:val="24"/>
              </w:rPr>
              <w:t>782</w:t>
            </w:r>
          </w:p>
        </w:tc>
        <w:tc>
          <w:tcPr>
            <w:tcW w:w="1134" w:type="dxa"/>
            <w:tcBorders>
              <w:top w:val="single" w:sz="4" w:space="0" w:color="000000"/>
              <w:left w:val="single" w:sz="4" w:space="0" w:color="000000"/>
              <w:bottom w:val="single" w:sz="4" w:space="0" w:color="000000"/>
              <w:right w:val="single" w:sz="4" w:space="0" w:color="000000"/>
            </w:tcBorders>
          </w:tcPr>
          <w:p w:rsidR="00155A39" w:rsidRPr="000238FC" w:rsidRDefault="00155A39" w:rsidP="00155A39">
            <w:pPr>
              <w:spacing w:after="0" w:line="240" w:lineRule="auto"/>
              <w:ind w:left="57" w:right="57"/>
              <w:jc w:val="center"/>
              <w:rPr>
                <w:rFonts w:ascii="Times New Roman" w:eastAsia="SchoolBookSanPi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55A39" w:rsidRPr="000238FC" w:rsidRDefault="00155A39" w:rsidP="00155A39">
            <w:pPr>
              <w:spacing w:after="0" w:line="240" w:lineRule="auto"/>
              <w:ind w:left="57" w:right="57"/>
              <w:jc w:val="center"/>
              <w:rPr>
                <w:rFonts w:ascii="Times New Roman" w:eastAsia="SchoolBookSanPin" w:hAnsi="Times New Roman"/>
                <w:b/>
                <w:sz w:val="24"/>
                <w:szCs w:val="24"/>
              </w:rPr>
            </w:pPr>
            <w:r w:rsidRPr="000238FC">
              <w:rPr>
                <w:rFonts w:ascii="Times New Roman" w:eastAsia="SchoolBookSanPin" w:hAnsi="Times New Roman"/>
                <w:b/>
                <w:sz w:val="24"/>
                <w:szCs w:val="24"/>
              </w:rPr>
              <w:t>3039</w:t>
            </w:r>
          </w:p>
        </w:tc>
      </w:tr>
      <w:tr w:rsidR="00155A39" w:rsidRPr="005C4239" w:rsidTr="00155A39">
        <w:trPr>
          <w:trHeight w:hRule="exact" w:val="448"/>
        </w:trPr>
        <w:tc>
          <w:tcPr>
            <w:tcW w:w="9820" w:type="dxa"/>
            <w:gridSpan w:val="8"/>
            <w:tcBorders>
              <w:top w:val="single" w:sz="4" w:space="0" w:color="000000"/>
              <w:left w:val="single" w:sz="4" w:space="0" w:color="000000"/>
              <w:bottom w:val="single" w:sz="4" w:space="0" w:color="000000"/>
              <w:right w:val="single" w:sz="4" w:space="0" w:color="000000"/>
            </w:tcBorders>
          </w:tcPr>
          <w:p w:rsidR="00155A39" w:rsidRPr="00155A39" w:rsidRDefault="00155A39" w:rsidP="00155A39">
            <w:pPr>
              <w:spacing w:after="0" w:line="240" w:lineRule="auto"/>
              <w:ind w:right="57"/>
              <w:jc w:val="center"/>
              <w:rPr>
                <w:rFonts w:ascii="Times New Roman" w:eastAsia="SchoolBookSanPin" w:hAnsi="Times New Roman"/>
                <w:sz w:val="24"/>
                <w:szCs w:val="24"/>
                <w:lang w:val="ru-RU"/>
              </w:rPr>
            </w:pPr>
            <w:r w:rsidRPr="006E20A4">
              <w:rPr>
                <w:rFonts w:ascii="Times New Roman" w:eastAsia="SchoolBookSanPin" w:hAnsi="Times New Roman"/>
                <w:i/>
                <w:sz w:val="24"/>
                <w:szCs w:val="24"/>
                <w:lang w:val="ru-RU"/>
              </w:rPr>
              <w:t>Часть, формируемая участниками образовательных отношений</w:t>
            </w:r>
            <w:r>
              <w:rPr>
                <w:rFonts w:ascii="Times New Roman" w:eastAsia="SchoolBookSanPin" w:hAnsi="Times New Roman"/>
                <w:i/>
                <w:sz w:val="24"/>
                <w:szCs w:val="24"/>
                <w:lang w:val="ru-RU"/>
              </w:rPr>
              <w:t xml:space="preserve"> (20 %)</w:t>
            </w:r>
          </w:p>
        </w:tc>
      </w:tr>
      <w:tr w:rsidR="0083795D" w:rsidRPr="005C4239" w:rsidTr="0083795D">
        <w:trPr>
          <w:cantSplit/>
          <w:trHeight w:hRule="exact" w:val="717"/>
        </w:trPr>
        <w:tc>
          <w:tcPr>
            <w:tcW w:w="4331" w:type="dxa"/>
            <w:gridSpan w:val="2"/>
            <w:tcBorders>
              <w:top w:val="single" w:sz="4" w:space="0" w:color="000000"/>
              <w:left w:val="single" w:sz="4" w:space="0" w:color="000000"/>
              <w:bottom w:val="single" w:sz="4" w:space="0" w:color="000000"/>
              <w:right w:val="single" w:sz="4" w:space="0" w:color="000000"/>
            </w:tcBorders>
          </w:tcPr>
          <w:p w:rsidR="0083795D" w:rsidRPr="001C5701" w:rsidRDefault="0083795D" w:rsidP="0083795D">
            <w:pPr>
              <w:spacing w:after="0" w:line="240" w:lineRule="auto"/>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Курсы внеурочной деятельности* </w:t>
            </w:r>
          </w:p>
        </w:tc>
        <w:tc>
          <w:tcPr>
            <w:tcW w:w="528" w:type="dxa"/>
            <w:tcBorders>
              <w:top w:val="single" w:sz="4" w:space="0" w:color="000000"/>
              <w:left w:val="single" w:sz="4" w:space="0" w:color="000000"/>
              <w:bottom w:val="single" w:sz="4" w:space="0" w:color="000000"/>
              <w:right w:val="single" w:sz="4" w:space="0" w:color="000000"/>
            </w:tcBorders>
          </w:tcPr>
          <w:p w:rsidR="0083795D" w:rsidRPr="001C5701" w:rsidRDefault="0083795D" w:rsidP="0083795D">
            <w:pPr>
              <w:spacing w:after="0" w:line="240" w:lineRule="auto"/>
              <w:jc w:val="center"/>
              <w:rPr>
                <w:rFonts w:ascii="Times New Roman" w:eastAsia="Times New Roman" w:hAnsi="Times New Roman"/>
                <w:b/>
                <w:bCs/>
                <w:color w:val="C00000"/>
                <w:szCs w:val="24"/>
                <w:lang w:eastAsia="ru-RU"/>
              </w:rPr>
            </w:pPr>
            <w:r w:rsidRPr="001C5701">
              <w:rPr>
                <w:rFonts w:ascii="Times New Roman" w:eastAsia="Times New Roman" w:hAnsi="Times New Roman"/>
                <w:b/>
                <w:bCs/>
                <w:szCs w:val="24"/>
                <w:lang w:eastAsia="ru-RU"/>
              </w:rPr>
              <w:t xml:space="preserve">5 </w:t>
            </w:r>
            <w:r w:rsidRPr="001C5701">
              <w:rPr>
                <w:rFonts w:ascii="Times New Roman" w:eastAsia="Times New Roman" w:hAnsi="Times New Roman"/>
                <w:b/>
                <w:bCs/>
                <w:color w:val="C00000"/>
                <w:szCs w:val="24"/>
                <w:lang w:eastAsia="ru-RU"/>
              </w:rPr>
              <w:t>(165)</w:t>
            </w:r>
          </w:p>
        </w:tc>
        <w:tc>
          <w:tcPr>
            <w:tcW w:w="567" w:type="dxa"/>
            <w:tcBorders>
              <w:top w:val="single" w:sz="4" w:space="0" w:color="000000"/>
              <w:left w:val="single" w:sz="4" w:space="0" w:color="000000"/>
              <w:bottom w:val="single" w:sz="4" w:space="0" w:color="000000"/>
              <w:right w:val="single" w:sz="4" w:space="0" w:color="000000"/>
            </w:tcBorders>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Pr>
                <w:rFonts w:ascii="Times New Roman" w:eastAsia="Times New Roman" w:hAnsi="Times New Roman"/>
                <w:b/>
                <w:bCs/>
                <w:color w:val="000000"/>
                <w:szCs w:val="24"/>
                <w:lang w:eastAsia="ru-RU"/>
              </w:rPr>
              <w:t xml:space="preserve">6 </w:t>
            </w:r>
            <w:r w:rsidRPr="001C5701">
              <w:rPr>
                <w:rFonts w:ascii="Times New Roman" w:eastAsia="Times New Roman" w:hAnsi="Times New Roman"/>
                <w:b/>
                <w:bCs/>
                <w:color w:val="C00000"/>
                <w:szCs w:val="24"/>
                <w:lang w:eastAsia="ru-RU"/>
              </w:rPr>
              <w:t>(</w:t>
            </w:r>
            <w:r>
              <w:rPr>
                <w:rFonts w:ascii="Times New Roman" w:eastAsia="Times New Roman" w:hAnsi="Times New Roman"/>
                <w:b/>
                <w:bCs/>
                <w:color w:val="C00000"/>
                <w:szCs w:val="24"/>
                <w:lang w:eastAsia="ru-RU"/>
              </w:rPr>
              <w:t>204</w:t>
            </w:r>
            <w:r w:rsidRPr="001C5701">
              <w:rPr>
                <w:rFonts w:ascii="Times New Roman" w:eastAsia="Times New Roman" w:hAnsi="Times New Roman"/>
                <w:b/>
                <w:bCs/>
                <w:color w:val="C00000"/>
                <w:szCs w:val="24"/>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Pr>
                <w:rFonts w:ascii="Times New Roman" w:eastAsia="Times New Roman" w:hAnsi="Times New Roman"/>
                <w:b/>
                <w:bCs/>
                <w:color w:val="000000"/>
                <w:szCs w:val="24"/>
                <w:lang w:eastAsia="ru-RU"/>
              </w:rPr>
              <w:t xml:space="preserve">6 </w:t>
            </w:r>
            <w:r w:rsidRPr="001C5701">
              <w:rPr>
                <w:rFonts w:ascii="Times New Roman" w:eastAsia="Times New Roman" w:hAnsi="Times New Roman"/>
                <w:b/>
                <w:bCs/>
                <w:color w:val="C00000"/>
                <w:szCs w:val="24"/>
                <w:lang w:eastAsia="ru-RU"/>
              </w:rPr>
              <w:t>(</w:t>
            </w:r>
            <w:r>
              <w:rPr>
                <w:rFonts w:ascii="Times New Roman" w:eastAsia="Times New Roman" w:hAnsi="Times New Roman"/>
                <w:b/>
                <w:bCs/>
                <w:color w:val="C00000"/>
                <w:szCs w:val="24"/>
                <w:lang w:eastAsia="ru-RU"/>
              </w:rPr>
              <w:t>204</w:t>
            </w:r>
            <w:r w:rsidRPr="001C5701">
              <w:rPr>
                <w:rFonts w:ascii="Times New Roman" w:eastAsia="Times New Roman" w:hAnsi="Times New Roman"/>
                <w:b/>
                <w:bCs/>
                <w:color w:val="C00000"/>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Pr>
                <w:rFonts w:ascii="Times New Roman" w:eastAsia="Times New Roman" w:hAnsi="Times New Roman"/>
                <w:b/>
                <w:bCs/>
                <w:color w:val="000000"/>
                <w:szCs w:val="24"/>
                <w:lang w:eastAsia="ru-RU"/>
              </w:rPr>
              <w:t xml:space="preserve">6 </w:t>
            </w:r>
            <w:r w:rsidRPr="001C5701">
              <w:rPr>
                <w:rFonts w:ascii="Times New Roman" w:eastAsia="Times New Roman" w:hAnsi="Times New Roman"/>
                <w:b/>
                <w:bCs/>
                <w:color w:val="C00000"/>
                <w:szCs w:val="24"/>
                <w:lang w:eastAsia="ru-RU"/>
              </w:rPr>
              <w:t>(</w:t>
            </w:r>
            <w:r>
              <w:rPr>
                <w:rFonts w:ascii="Times New Roman" w:eastAsia="Times New Roman" w:hAnsi="Times New Roman"/>
                <w:b/>
                <w:bCs/>
                <w:color w:val="C00000"/>
                <w:szCs w:val="24"/>
                <w:lang w:eastAsia="ru-RU"/>
              </w:rPr>
              <w:t>204</w:t>
            </w:r>
            <w:r w:rsidRPr="001C5701">
              <w:rPr>
                <w:rFonts w:ascii="Times New Roman" w:eastAsia="Times New Roman" w:hAnsi="Times New Roman"/>
                <w:b/>
                <w:bCs/>
                <w:color w:val="C00000"/>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Pr>
                <w:rFonts w:ascii="Times New Roman" w:eastAsia="Times New Roman" w:hAnsi="Times New Roman"/>
                <w:b/>
                <w:bCs/>
                <w:color w:val="000000"/>
                <w:szCs w:val="24"/>
                <w:lang w:eastAsia="ru-RU"/>
              </w:rPr>
              <w:t>23</w:t>
            </w:r>
            <w:r w:rsidRPr="001C5701">
              <w:rPr>
                <w:rFonts w:ascii="Times New Roman" w:eastAsia="Times New Roman" w:hAnsi="Times New Roman"/>
                <w:b/>
                <w:bCs/>
                <w:color w:val="000000"/>
                <w:szCs w:val="24"/>
                <w:lang w:eastAsia="ru-RU"/>
              </w:rPr>
              <w:t xml:space="preserve"> </w:t>
            </w:r>
            <w:r w:rsidRPr="001C5701">
              <w:rPr>
                <w:rFonts w:ascii="Times New Roman" w:eastAsia="Times New Roman" w:hAnsi="Times New Roman"/>
                <w:b/>
                <w:bCs/>
                <w:color w:val="C00000"/>
                <w:szCs w:val="24"/>
                <w:lang w:eastAsia="ru-RU"/>
              </w:rPr>
              <w:t>(</w:t>
            </w:r>
            <w:r>
              <w:rPr>
                <w:rFonts w:ascii="Times New Roman" w:eastAsia="Times New Roman" w:hAnsi="Times New Roman"/>
                <w:b/>
                <w:bCs/>
                <w:color w:val="C00000"/>
                <w:szCs w:val="24"/>
                <w:lang w:eastAsia="ru-RU"/>
              </w:rPr>
              <w:t>777</w:t>
            </w:r>
            <w:r w:rsidRPr="001C5701">
              <w:rPr>
                <w:rFonts w:ascii="Times New Roman" w:eastAsia="Times New Roman" w:hAnsi="Times New Roman"/>
                <w:b/>
                <w:bCs/>
                <w:color w:val="C00000"/>
                <w:szCs w:val="24"/>
                <w:lang w:eastAsia="ru-RU"/>
              </w:rPr>
              <w:t>)</w:t>
            </w:r>
          </w:p>
        </w:tc>
        <w:tc>
          <w:tcPr>
            <w:tcW w:w="1843" w:type="dxa"/>
            <w:tcBorders>
              <w:top w:val="single" w:sz="4" w:space="0" w:color="000000"/>
              <w:left w:val="single" w:sz="4" w:space="0" w:color="000000"/>
              <w:bottom w:val="single" w:sz="4" w:space="0" w:color="000000"/>
              <w:right w:val="single" w:sz="4" w:space="0" w:color="000000"/>
            </w:tcBorders>
          </w:tcPr>
          <w:p w:rsidR="0083795D" w:rsidRPr="00155A39" w:rsidRDefault="0083795D" w:rsidP="0083795D">
            <w:pPr>
              <w:spacing w:after="0" w:line="240" w:lineRule="auto"/>
              <w:ind w:left="57" w:right="57"/>
              <w:jc w:val="center"/>
              <w:rPr>
                <w:rFonts w:ascii="Times New Roman" w:eastAsia="SchoolBookSanPin" w:hAnsi="Times New Roman"/>
                <w:sz w:val="24"/>
                <w:szCs w:val="24"/>
                <w:lang w:val="ru-RU"/>
              </w:rPr>
            </w:pPr>
          </w:p>
        </w:tc>
      </w:tr>
      <w:tr w:rsidR="0083795D" w:rsidRPr="005C4239" w:rsidTr="0083795D">
        <w:trPr>
          <w:cantSplit/>
          <w:trHeight w:hRule="exact" w:val="705"/>
        </w:trPr>
        <w:tc>
          <w:tcPr>
            <w:tcW w:w="4331" w:type="dxa"/>
            <w:gridSpan w:val="2"/>
            <w:tcBorders>
              <w:top w:val="single" w:sz="4" w:space="0" w:color="000000"/>
              <w:left w:val="single" w:sz="4" w:space="0" w:color="000000"/>
              <w:bottom w:val="single" w:sz="4" w:space="0" w:color="000000"/>
              <w:right w:val="single" w:sz="4" w:space="0" w:color="000000"/>
            </w:tcBorders>
          </w:tcPr>
          <w:p w:rsidR="0083795D" w:rsidRPr="00B8007C" w:rsidRDefault="0083795D" w:rsidP="0083795D">
            <w:pPr>
              <w:spacing w:after="0" w:line="240" w:lineRule="auto"/>
              <w:rPr>
                <w:rFonts w:ascii="Times New Roman" w:eastAsia="Times New Roman" w:hAnsi="Times New Roman"/>
                <w:bCs/>
                <w:color w:val="000000"/>
                <w:szCs w:val="24"/>
                <w:lang w:eastAsia="ru-RU"/>
              </w:rPr>
            </w:pPr>
            <w:r w:rsidRPr="00B8007C">
              <w:rPr>
                <w:rFonts w:ascii="Times New Roman" w:eastAsia="Times New Roman" w:hAnsi="Times New Roman"/>
                <w:bCs/>
                <w:color w:val="000000"/>
                <w:szCs w:val="24"/>
                <w:lang w:eastAsia="ru-RU"/>
              </w:rPr>
              <w:t>Разговоры о важном</w:t>
            </w:r>
          </w:p>
        </w:tc>
        <w:tc>
          <w:tcPr>
            <w:tcW w:w="528"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(33)</w:t>
            </w:r>
          </w:p>
        </w:tc>
        <w:tc>
          <w:tcPr>
            <w:tcW w:w="567"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(34)</w:t>
            </w:r>
          </w:p>
        </w:tc>
        <w:tc>
          <w:tcPr>
            <w:tcW w:w="708"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(34)</w:t>
            </w:r>
          </w:p>
        </w:tc>
        <w:tc>
          <w:tcPr>
            <w:tcW w:w="1134"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4</w:t>
            </w:r>
            <w:r w:rsidRPr="001C5701">
              <w:rPr>
                <w:rFonts w:ascii="Times New Roman" w:eastAsia="Times New Roman" w:hAnsi="Times New Roman"/>
                <w:b/>
                <w:bCs/>
                <w:color w:val="C00000"/>
                <w:szCs w:val="24"/>
                <w:lang w:eastAsia="ru-RU"/>
              </w:rPr>
              <w:t xml:space="preserve"> (135)</w:t>
            </w:r>
          </w:p>
        </w:tc>
        <w:tc>
          <w:tcPr>
            <w:tcW w:w="1843" w:type="dxa"/>
            <w:tcBorders>
              <w:top w:val="single" w:sz="4" w:space="0" w:color="000000"/>
              <w:left w:val="single" w:sz="4" w:space="0" w:color="000000"/>
              <w:bottom w:val="single" w:sz="4" w:space="0" w:color="000000"/>
              <w:right w:val="single" w:sz="4" w:space="0" w:color="000000"/>
            </w:tcBorders>
          </w:tcPr>
          <w:p w:rsidR="0083795D" w:rsidRPr="00155A39" w:rsidRDefault="0083795D" w:rsidP="0083795D">
            <w:pPr>
              <w:spacing w:after="0" w:line="240" w:lineRule="auto"/>
              <w:ind w:left="57" w:right="57"/>
              <w:jc w:val="center"/>
              <w:rPr>
                <w:rFonts w:ascii="Times New Roman" w:eastAsia="SchoolBookSanPin" w:hAnsi="Times New Roman"/>
                <w:sz w:val="24"/>
                <w:szCs w:val="24"/>
                <w:lang w:val="ru-RU"/>
              </w:rPr>
            </w:pPr>
          </w:p>
        </w:tc>
      </w:tr>
      <w:tr w:rsidR="0083795D" w:rsidRPr="005C4239" w:rsidTr="0083795D">
        <w:trPr>
          <w:cantSplit/>
          <w:trHeight w:hRule="exact" w:val="669"/>
        </w:trPr>
        <w:tc>
          <w:tcPr>
            <w:tcW w:w="4331" w:type="dxa"/>
            <w:gridSpan w:val="2"/>
            <w:tcBorders>
              <w:top w:val="single" w:sz="4" w:space="0" w:color="000000"/>
              <w:left w:val="single" w:sz="4" w:space="0" w:color="000000"/>
              <w:bottom w:val="single" w:sz="4" w:space="0" w:color="000000"/>
              <w:right w:val="single" w:sz="4" w:space="0" w:color="000000"/>
            </w:tcBorders>
          </w:tcPr>
          <w:p w:rsidR="0083795D" w:rsidRPr="00B8007C" w:rsidRDefault="0083795D" w:rsidP="0083795D">
            <w:pPr>
              <w:spacing w:after="0" w:line="240" w:lineRule="auto"/>
              <w:rPr>
                <w:rFonts w:ascii="Times New Roman" w:eastAsia="Times New Roman" w:hAnsi="Times New Roman"/>
                <w:bCs/>
                <w:color w:val="000000"/>
                <w:szCs w:val="24"/>
                <w:lang w:eastAsia="ru-RU"/>
              </w:rPr>
            </w:pPr>
            <w:r w:rsidRPr="00B8007C">
              <w:rPr>
                <w:rFonts w:ascii="Times New Roman" w:eastAsia="Times New Roman" w:hAnsi="Times New Roman"/>
                <w:bCs/>
                <w:color w:val="000000"/>
                <w:szCs w:val="24"/>
                <w:lang w:eastAsia="ru-RU"/>
              </w:rPr>
              <w:t>Грамотный читатель</w:t>
            </w:r>
          </w:p>
        </w:tc>
        <w:tc>
          <w:tcPr>
            <w:tcW w:w="528"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(33)</w:t>
            </w:r>
          </w:p>
        </w:tc>
        <w:tc>
          <w:tcPr>
            <w:tcW w:w="567"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(34)</w:t>
            </w:r>
          </w:p>
        </w:tc>
        <w:tc>
          <w:tcPr>
            <w:tcW w:w="708"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(34)</w:t>
            </w:r>
          </w:p>
        </w:tc>
        <w:tc>
          <w:tcPr>
            <w:tcW w:w="1134"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4</w:t>
            </w:r>
            <w:r w:rsidRPr="001C5701">
              <w:rPr>
                <w:rFonts w:ascii="Times New Roman" w:eastAsia="Times New Roman" w:hAnsi="Times New Roman"/>
                <w:b/>
                <w:bCs/>
                <w:color w:val="C00000"/>
                <w:szCs w:val="24"/>
                <w:lang w:eastAsia="ru-RU"/>
              </w:rPr>
              <w:t xml:space="preserve"> (135)</w:t>
            </w:r>
          </w:p>
        </w:tc>
        <w:tc>
          <w:tcPr>
            <w:tcW w:w="1843" w:type="dxa"/>
            <w:tcBorders>
              <w:top w:val="single" w:sz="4" w:space="0" w:color="000000"/>
              <w:left w:val="single" w:sz="4" w:space="0" w:color="000000"/>
              <w:bottom w:val="single" w:sz="4" w:space="0" w:color="000000"/>
              <w:right w:val="single" w:sz="4" w:space="0" w:color="000000"/>
            </w:tcBorders>
          </w:tcPr>
          <w:p w:rsidR="0083795D" w:rsidRPr="00155A39" w:rsidRDefault="0083795D" w:rsidP="0083795D">
            <w:pPr>
              <w:spacing w:after="0" w:line="240" w:lineRule="auto"/>
              <w:ind w:left="57" w:right="57"/>
              <w:jc w:val="center"/>
              <w:rPr>
                <w:rFonts w:ascii="Times New Roman" w:eastAsia="SchoolBookSanPin" w:hAnsi="Times New Roman"/>
                <w:sz w:val="24"/>
                <w:szCs w:val="24"/>
                <w:lang w:val="ru-RU"/>
              </w:rPr>
            </w:pPr>
          </w:p>
        </w:tc>
      </w:tr>
      <w:tr w:rsidR="0083795D" w:rsidRPr="005C4239" w:rsidTr="0083795D">
        <w:trPr>
          <w:cantSplit/>
          <w:trHeight w:hRule="exact" w:val="717"/>
        </w:trPr>
        <w:tc>
          <w:tcPr>
            <w:tcW w:w="4331" w:type="dxa"/>
            <w:gridSpan w:val="2"/>
            <w:tcBorders>
              <w:top w:val="single" w:sz="4" w:space="0" w:color="000000"/>
              <w:left w:val="single" w:sz="4" w:space="0" w:color="000000"/>
              <w:bottom w:val="single" w:sz="4" w:space="0" w:color="000000"/>
              <w:right w:val="single" w:sz="4" w:space="0" w:color="000000"/>
            </w:tcBorders>
          </w:tcPr>
          <w:p w:rsidR="0083795D" w:rsidRPr="00B8007C" w:rsidRDefault="0083795D" w:rsidP="0083795D">
            <w:pPr>
              <w:spacing w:after="0" w:line="240" w:lineRule="auto"/>
              <w:rPr>
                <w:rFonts w:ascii="Times New Roman" w:eastAsia="Times New Roman" w:hAnsi="Times New Roman"/>
                <w:bCs/>
                <w:color w:val="000000"/>
                <w:szCs w:val="24"/>
                <w:lang w:eastAsia="ru-RU"/>
              </w:rPr>
            </w:pPr>
            <w:r w:rsidRPr="00B8007C">
              <w:rPr>
                <w:rFonts w:ascii="Times New Roman" w:eastAsia="Times New Roman" w:hAnsi="Times New Roman"/>
                <w:bCs/>
                <w:color w:val="000000"/>
                <w:szCs w:val="24"/>
                <w:lang w:eastAsia="ru-RU"/>
              </w:rPr>
              <w:t>Тропинка в мир профессий</w:t>
            </w:r>
          </w:p>
        </w:tc>
        <w:tc>
          <w:tcPr>
            <w:tcW w:w="528"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(33)</w:t>
            </w:r>
          </w:p>
        </w:tc>
        <w:tc>
          <w:tcPr>
            <w:tcW w:w="567"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(34)</w:t>
            </w:r>
          </w:p>
        </w:tc>
        <w:tc>
          <w:tcPr>
            <w:tcW w:w="708"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(34)</w:t>
            </w:r>
          </w:p>
        </w:tc>
        <w:tc>
          <w:tcPr>
            <w:tcW w:w="1134"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4</w:t>
            </w:r>
            <w:r w:rsidRPr="001C5701">
              <w:rPr>
                <w:rFonts w:ascii="Times New Roman" w:eastAsia="Times New Roman" w:hAnsi="Times New Roman"/>
                <w:b/>
                <w:bCs/>
                <w:color w:val="C00000"/>
                <w:szCs w:val="24"/>
                <w:lang w:eastAsia="ru-RU"/>
              </w:rPr>
              <w:t xml:space="preserve"> (135)</w:t>
            </w:r>
          </w:p>
        </w:tc>
        <w:tc>
          <w:tcPr>
            <w:tcW w:w="1843" w:type="dxa"/>
            <w:tcBorders>
              <w:top w:val="single" w:sz="4" w:space="0" w:color="000000"/>
              <w:left w:val="single" w:sz="4" w:space="0" w:color="000000"/>
              <w:bottom w:val="single" w:sz="4" w:space="0" w:color="000000"/>
              <w:right w:val="single" w:sz="4" w:space="0" w:color="000000"/>
            </w:tcBorders>
          </w:tcPr>
          <w:p w:rsidR="0083795D" w:rsidRPr="00155A39" w:rsidRDefault="0083795D" w:rsidP="0083795D">
            <w:pPr>
              <w:spacing w:after="0" w:line="240" w:lineRule="auto"/>
              <w:ind w:left="57" w:right="57"/>
              <w:jc w:val="center"/>
              <w:rPr>
                <w:rFonts w:ascii="Times New Roman" w:eastAsia="SchoolBookSanPin" w:hAnsi="Times New Roman"/>
                <w:sz w:val="24"/>
                <w:szCs w:val="24"/>
                <w:lang w:val="ru-RU"/>
              </w:rPr>
            </w:pPr>
          </w:p>
        </w:tc>
      </w:tr>
      <w:tr w:rsidR="0083795D" w:rsidRPr="005C4239" w:rsidTr="0083795D">
        <w:trPr>
          <w:cantSplit/>
          <w:trHeight w:hRule="exact" w:val="3978"/>
        </w:trPr>
        <w:tc>
          <w:tcPr>
            <w:tcW w:w="4331" w:type="dxa"/>
            <w:gridSpan w:val="2"/>
            <w:tcBorders>
              <w:top w:val="single" w:sz="4" w:space="0" w:color="000000"/>
              <w:left w:val="single" w:sz="4" w:space="0" w:color="000000"/>
              <w:bottom w:val="single" w:sz="4" w:space="0" w:color="000000"/>
              <w:right w:val="single" w:sz="4" w:space="0" w:color="000000"/>
            </w:tcBorders>
          </w:tcPr>
          <w:p w:rsidR="0083795D" w:rsidRPr="00B8007C" w:rsidRDefault="0083795D" w:rsidP="0083795D">
            <w:pPr>
              <w:spacing w:after="0" w:line="240" w:lineRule="auto"/>
              <w:rPr>
                <w:rFonts w:ascii="Times New Roman" w:eastAsia="Times New Roman" w:hAnsi="Times New Roman"/>
                <w:bCs/>
                <w:color w:val="000000"/>
                <w:szCs w:val="24"/>
                <w:lang w:eastAsia="ru-RU"/>
              </w:rPr>
            </w:pPr>
            <w:r w:rsidRPr="00B8007C">
              <w:rPr>
                <w:rFonts w:ascii="Times New Roman" w:eastAsia="Times New Roman" w:hAnsi="Times New Roman"/>
                <w:bCs/>
                <w:color w:val="000000"/>
                <w:szCs w:val="24"/>
                <w:lang w:eastAsia="ru-RU"/>
              </w:rPr>
              <w:t>Учение с увлечением</w:t>
            </w:r>
          </w:p>
        </w:tc>
        <w:tc>
          <w:tcPr>
            <w:tcW w:w="528"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(33)</w:t>
            </w:r>
          </w:p>
        </w:tc>
        <w:tc>
          <w:tcPr>
            <w:tcW w:w="567"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(34)</w:t>
            </w:r>
          </w:p>
        </w:tc>
        <w:tc>
          <w:tcPr>
            <w:tcW w:w="708"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(34)</w:t>
            </w:r>
          </w:p>
        </w:tc>
        <w:tc>
          <w:tcPr>
            <w:tcW w:w="1134"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4</w:t>
            </w:r>
            <w:r w:rsidRPr="001C5701">
              <w:rPr>
                <w:rFonts w:ascii="Times New Roman" w:eastAsia="Times New Roman" w:hAnsi="Times New Roman"/>
                <w:b/>
                <w:bCs/>
                <w:color w:val="C00000"/>
                <w:szCs w:val="24"/>
                <w:lang w:eastAsia="ru-RU"/>
              </w:rPr>
              <w:t xml:space="preserve"> (135)</w:t>
            </w:r>
          </w:p>
        </w:tc>
        <w:tc>
          <w:tcPr>
            <w:tcW w:w="1843" w:type="dxa"/>
            <w:tcBorders>
              <w:top w:val="single" w:sz="4" w:space="0" w:color="000000"/>
              <w:left w:val="single" w:sz="4" w:space="0" w:color="000000"/>
              <w:bottom w:val="single" w:sz="4" w:space="0" w:color="000000"/>
              <w:right w:val="single" w:sz="4" w:space="0" w:color="000000"/>
            </w:tcBorders>
          </w:tcPr>
          <w:p w:rsidR="0083795D" w:rsidRPr="00155A39" w:rsidRDefault="0083795D" w:rsidP="0083795D">
            <w:pPr>
              <w:spacing w:after="0" w:line="240" w:lineRule="auto"/>
              <w:ind w:left="57" w:right="57"/>
              <w:jc w:val="center"/>
              <w:rPr>
                <w:rFonts w:ascii="Times New Roman" w:eastAsia="SchoolBookSanPin" w:hAnsi="Times New Roman"/>
                <w:sz w:val="24"/>
                <w:szCs w:val="24"/>
                <w:lang w:val="ru-RU"/>
              </w:rPr>
            </w:pPr>
          </w:p>
        </w:tc>
      </w:tr>
      <w:tr w:rsidR="0083795D" w:rsidRPr="005C4239" w:rsidTr="0083795D">
        <w:trPr>
          <w:cantSplit/>
          <w:trHeight w:hRule="exact" w:val="1142"/>
        </w:trPr>
        <w:tc>
          <w:tcPr>
            <w:tcW w:w="4331" w:type="dxa"/>
            <w:gridSpan w:val="2"/>
            <w:tcBorders>
              <w:top w:val="single" w:sz="4" w:space="0" w:color="000000"/>
              <w:left w:val="single" w:sz="4" w:space="0" w:color="000000"/>
              <w:bottom w:val="single" w:sz="4" w:space="0" w:color="000000"/>
              <w:right w:val="single" w:sz="4" w:space="0" w:color="000000"/>
            </w:tcBorders>
          </w:tcPr>
          <w:p w:rsidR="0083795D" w:rsidRPr="00B8007C" w:rsidRDefault="0083795D" w:rsidP="0083795D">
            <w:pPr>
              <w:spacing w:after="0" w:line="240" w:lineRule="auto"/>
              <w:rPr>
                <w:rFonts w:ascii="Times New Roman" w:eastAsia="Times New Roman" w:hAnsi="Times New Roman"/>
                <w:bCs/>
                <w:color w:val="000000"/>
                <w:szCs w:val="24"/>
                <w:lang w:eastAsia="ru-RU"/>
              </w:rPr>
            </w:pPr>
            <w:r w:rsidRPr="00B8007C">
              <w:rPr>
                <w:rFonts w:ascii="Times New Roman" w:eastAsia="Times New Roman" w:hAnsi="Times New Roman"/>
                <w:bCs/>
                <w:color w:val="000000"/>
                <w:szCs w:val="24"/>
                <w:lang w:eastAsia="ru-RU"/>
              </w:rPr>
              <w:lastRenderedPageBreak/>
              <w:t>Орлята России</w:t>
            </w:r>
          </w:p>
        </w:tc>
        <w:tc>
          <w:tcPr>
            <w:tcW w:w="528"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sidRPr="001C5701">
              <w:rPr>
                <w:rFonts w:ascii="Times New Roman" w:eastAsia="Times New Roman" w:hAnsi="Times New Roman"/>
                <w:b/>
                <w:bCs/>
                <w:color w:val="000000"/>
                <w:szCs w:val="24"/>
                <w:lang w:eastAsia="ru-RU"/>
              </w:rPr>
              <w:t xml:space="preserve">1 </w:t>
            </w:r>
            <w:r w:rsidRPr="001C5701">
              <w:rPr>
                <w:rFonts w:ascii="Times New Roman" w:eastAsia="Times New Roman" w:hAnsi="Times New Roman"/>
                <w:b/>
                <w:bCs/>
                <w:color w:val="C00000"/>
                <w:szCs w:val="24"/>
                <w:lang w:eastAsia="ru-RU"/>
              </w:rPr>
              <w:t>(33)</w:t>
            </w:r>
          </w:p>
        </w:tc>
        <w:tc>
          <w:tcPr>
            <w:tcW w:w="567"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Pr>
                <w:rFonts w:ascii="Times New Roman" w:eastAsia="Times New Roman" w:hAnsi="Times New Roman"/>
                <w:b/>
                <w:bCs/>
                <w:color w:val="000000"/>
                <w:szCs w:val="24"/>
                <w:lang w:eastAsia="ru-RU"/>
              </w:rPr>
              <w:t>2</w:t>
            </w:r>
            <w:r w:rsidRPr="001C5701">
              <w:rPr>
                <w:rFonts w:ascii="Times New Roman" w:eastAsia="Times New Roman" w:hAnsi="Times New Roman"/>
                <w:b/>
                <w:bCs/>
                <w:color w:val="000000"/>
                <w:szCs w:val="24"/>
                <w:lang w:eastAsia="ru-RU"/>
              </w:rPr>
              <w:t xml:space="preserve"> </w:t>
            </w:r>
            <w:r w:rsidRPr="001C5701">
              <w:rPr>
                <w:rFonts w:ascii="Times New Roman" w:eastAsia="Times New Roman" w:hAnsi="Times New Roman"/>
                <w:b/>
                <w:bCs/>
                <w:color w:val="C00000"/>
                <w:szCs w:val="24"/>
                <w:lang w:eastAsia="ru-RU"/>
              </w:rPr>
              <w:t>(</w:t>
            </w:r>
            <w:r>
              <w:rPr>
                <w:rFonts w:ascii="Times New Roman" w:eastAsia="Times New Roman" w:hAnsi="Times New Roman"/>
                <w:b/>
                <w:bCs/>
                <w:color w:val="C00000"/>
                <w:szCs w:val="24"/>
                <w:lang w:eastAsia="ru-RU"/>
              </w:rPr>
              <w:t>68</w:t>
            </w:r>
            <w:r w:rsidRPr="001C5701">
              <w:rPr>
                <w:rFonts w:ascii="Times New Roman" w:eastAsia="Times New Roman" w:hAnsi="Times New Roman"/>
                <w:b/>
                <w:bCs/>
                <w:color w:val="C00000"/>
                <w:szCs w:val="24"/>
                <w:lang w:eastAsia="ru-RU"/>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Pr>
                <w:rFonts w:ascii="Times New Roman" w:eastAsia="Times New Roman" w:hAnsi="Times New Roman"/>
                <w:b/>
                <w:bCs/>
                <w:color w:val="000000"/>
                <w:szCs w:val="24"/>
                <w:lang w:eastAsia="ru-RU"/>
              </w:rPr>
              <w:t>2</w:t>
            </w:r>
            <w:r w:rsidRPr="001C5701">
              <w:rPr>
                <w:rFonts w:ascii="Times New Roman" w:eastAsia="Times New Roman" w:hAnsi="Times New Roman"/>
                <w:b/>
                <w:bCs/>
                <w:color w:val="C00000"/>
                <w:szCs w:val="24"/>
                <w:lang w:eastAsia="ru-RU"/>
              </w:rPr>
              <w:t>(</w:t>
            </w:r>
            <w:r>
              <w:rPr>
                <w:rFonts w:ascii="Times New Roman" w:eastAsia="Times New Roman" w:hAnsi="Times New Roman"/>
                <w:b/>
                <w:bCs/>
                <w:color w:val="C00000"/>
                <w:szCs w:val="24"/>
                <w:lang w:eastAsia="ru-RU"/>
              </w:rPr>
              <w:t>68</w:t>
            </w:r>
            <w:r w:rsidRPr="001C5701">
              <w:rPr>
                <w:rFonts w:ascii="Times New Roman" w:eastAsia="Times New Roman" w:hAnsi="Times New Roman"/>
                <w:b/>
                <w:bCs/>
                <w:color w:val="C00000"/>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Pr>
                <w:rFonts w:ascii="Times New Roman" w:eastAsia="Times New Roman" w:hAnsi="Times New Roman"/>
                <w:b/>
                <w:bCs/>
                <w:color w:val="000000"/>
                <w:szCs w:val="24"/>
                <w:lang w:eastAsia="ru-RU"/>
              </w:rPr>
              <w:t>2</w:t>
            </w:r>
            <w:r w:rsidRPr="001C5701">
              <w:rPr>
                <w:rFonts w:ascii="Times New Roman" w:eastAsia="Times New Roman" w:hAnsi="Times New Roman"/>
                <w:b/>
                <w:bCs/>
                <w:color w:val="C00000"/>
                <w:szCs w:val="24"/>
                <w:lang w:eastAsia="ru-RU"/>
              </w:rPr>
              <w:t>(</w:t>
            </w:r>
            <w:r>
              <w:rPr>
                <w:rFonts w:ascii="Times New Roman" w:eastAsia="Times New Roman" w:hAnsi="Times New Roman"/>
                <w:b/>
                <w:bCs/>
                <w:color w:val="C00000"/>
                <w:szCs w:val="24"/>
                <w:lang w:eastAsia="ru-RU"/>
              </w:rPr>
              <w:t>68</w:t>
            </w:r>
            <w:r w:rsidRPr="001C5701">
              <w:rPr>
                <w:rFonts w:ascii="Times New Roman" w:eastAsia="Times New Roman" w:hAnsi="Times New Roman"/>
                <w:b/>
                <w:bCs/>
                <w:color w:val="C00000"/>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83795D" w:rsidRPr="001C5701" w:rsidRDefault="0083795D" w:rsidP="0083795D">
            <w:pPr>
              <w:spacing w:after="0" w:line="240" w:lineRule="auto"/>
              <w:jc w:val="center"/>
              <w:rPr>
                <w:rFonts w:ascii="Times New Roman" w:eastAsia="Times New Roman" w:hAnsi="Times New Roman"/>
                <w:b/>
                <w:bCs/>
                <w:color w:val="000000"/>
                <w:szCs w:val="24"/>
                <w:lang w:eastAsia="ru-RU"/>
              </w:rPr>
            </w:pPr>
            <w:r>
              <w:rPr>
                <w:rFonts w:ascii="Times New Roman" w:eastAsia="Times New Roman" w:hAnsi="Times New Roman"/>
                <w:b/>
                <w:bCs/>
                <w:color w:val="000000"/>
                <w:szCs w:val="24"/>
                <w:lang w:eastAsia="ru-RU"/>
              </w:rPr>
              <w:t xml:space="preserve">7 </w:t>
            </w:r>
            <w:r w:rsidRPr="001C5701">
              <w:rPr>
                <w:rFonts w:ascii="Times New Roman" w:eastAsia="Times New Roman" w:hAnsi="Times New Roman"/>
                <w:b/>
                <w:bCs/>
                <w:color w:val="C00000"/>
                <w:szCs w:val="24"/>
                <w:lang w:eastAsia="ru-RU"/>
              </w:rPr>
              <w:t>(</w:t>
            </w:r>
            <w:r>
              <w:rPr>
                <w:rFonts w:ascii="Times New Roman" w:eastAsia="Times New Roman" w:hAnsi="Times New Roman"/>
                <w:b/>
                <w:bCs/>
                <w:color w:val="C00000"/>
                <w:szCs w:val="24"/>
                <w:lang w:eastAsia="ru-RU"/>
              </w:rPr>
              <w:t>237)</w:t>
            </w:r>
          </w:p>
        </w:tc>
        <w:tc>
          <w:tcPr>
            <w:tcW w:w="1843" w:type="dxa"/>
            <w:tcBorders>
              <w:top w:val="single" w:sz="4" w:space="0" w:color="000000"/>
              <w:left w:val="single" w:sz="4" w:space="0" w:color="000000"/>
              <w:bottom w:val="single" w:sz="4" w:space="0" w:color="000000"/>
              <w:right w:val="single" w:sz="4" w:space="0" w:color="000000"/>
            </w:tcBorders>
          </w:tcPr>
          <w:p w:rsidR="0083795D" w:rsidRPr="00155A39" w:rsidRDefault="0083795D" w:rsidP="0083795D">
            <w:pPr>
              <w:spacing w:after="0" w:line="240" w:lineRule="auto"/>
              <w:ind w:left="57" w:right="57"/>
              <w:jc w:val="center"/>
              <w:rPr>
                <w:rFonts w:ascii="Times New Roman" w:eastAsia="SchoolBookSanPin" w:hAnsi="Times New Roman"/>
                <w:sz w:val="24"/>
                <w:szCs w:val="24"/>
                <w:lang w:val="ru-RU"/>
              </w:rPr>
            </w:pPr>
          </w:p>
        </w:tc>
      </w:tr>
      <w:tr w:rsidR="00EF5121" w:rsidRPr="005C4239" w:rsidTr="00EF5121">
        <w:trPr>
          <w:cantSplit/>
          <w:trHeight w:hRule="exact" w:val="823"/>
        </w:trPr>
        <w:tc>
          <w:tcPr>
            <w:tcW w:w="4331" w:type="dxa"/>
            <w:gridSpan w:val="2"/>
            <w:tcBorders>
              <w:top w:val="single" w:sz="4" w:space="0" w:color="000000"/>
              <w:left w:val="single" w:sz="4" w:space="0" w:color="000000"/>
              <w:bottom w:val="single" w:sz="4" w:space="0" w:color="000000"/>
              <w:right w:val="single" w:sz="4" w:space="0" w:color="000000"/>
            </w:tcBorders>
          </w:tcPr>
          <w:p w:rsidR="00EF5121" w:rsidRPr="00155A39" w:rsidRDefault="00EF5121" w:rsidP="00EF5121">
            <w:pPr>
              <w:spacing w:after="0" w:line="240" w:lineRule="auto"/>
              <w:ind w:right="57"/>
              <w:jc w:val="center"/>
              <w:rPr>
                <w:rFonts w:ascii="Times New Roman" w:eastAsia="SchoolBookSanPin" w:hAnsi="Times New Roman"/>
                <w:i/>
                <w:szCs w:val="24"/>
                <w:highlight w:val="green"/>
                <w:lang w:val="ru-RU"/>
              </w:rPr>
            </w:pPr>
            <w:r w:rsidRPr="000238FC">
              <w:rPr>
                <w:rFonts w:ascii="Times New Roman" w:eastAsia="SchoolBookSanPin" w:hAnsi="Times New Roman"/>
                <w:b/>
                <w:sz w:val="24"/>
                <w:szCs w:val="24"/>
                <w:lang w:val="ru-RU"/>
              </w:rPr>
              <w:t>Всего часов</w:t>
            </w:r>
            <w:r>
              <w:rPr>
                <w:rFonts w:ascii="Times New Roman" w:eastAsia="SchoolBookSanPin" w:hAnsi="Times New Roman"/>
                <w:b/>
                <w:sz w:val="24"/>
                <w:szCs w:val="24"/>
                <w:lang w:val="ru-RU"/>
              </w:rPr>
              <w:t xml:space="preserve"> в ЧФУОО за учебный год/за уровень</w:t>
            </w:r>
          </w:p>
        </w:tc>
        <w:tc>
          <w:tcPr>
            <w:tcW w:w="528" w:type="dxa"/>
            <w:tcBorders>
              <w:top w:val="single" w:sz="4" w:space="0" w:color="000000"/>
              <w:left w:val="single" w:sz="4" w:space="0" w:color="000000"/>
              <w:bottom w:val="single" w:sz="4" w:space="0" w:color="000000"/>
              <w:right w:val="single" w:sz="4" w:space="0" w:color="000000"/>
            </w:tcBorders>
            <w:vAlign w:val="center"/>
          </w:tcPr>
          <w:p w:rsidR="00EF5121" w:rsidRPr="00155A39" w:rsidRDefault="00EF5121" w:rsidP="006E20A4">
            <w:pPr>
              <w:spacing w:after="0" w:line="240" w:lineRule="auto"/>
              <w:ind w:left="57" w:right="57"/>
              <w:jc w:val="center"/>
              <w:rPr>
                <w:rFonts w:ascii="Times New Roman" w:eastAsia="SchoolBookSanPin" w:hAnsi="Times New Roman"/>
                <w:sz w:val="24"/>
                <w:szCs w:val="24"/>
                <w:lang w:val="ru-RU"/>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F5121" w:rsidRPr="00155A39" w:rsidRDefault="00EF5121" w:rsidP="006E20A4">
            <w:pPr>
              <w:spacing w:after="0" w:line="240" w:lineRule="auto"/>
              <w:ind w:left="57" w:right="57"/>
              <w:jc w:val="center"/>
              <w:rPr>
                <w:rFonts w:ascii="Times New Roman" w:eastAsia="SchoolBookSanPin" w:hAnsi="Times New Roman"/>
                <w:sz w:val="24"/>
                <w:szCs w:val="24"/>
                <w:lang w:val="ru-RU"/>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EF5121" w:rsidRPr="00155A39" w:rsidRDefault="00EF5121" w:rsidP="006E20A4">
            <w:pPr>
              <w:spacing w:after="0" w:line="240" w:lineRule="auto"/>
              <w:ind w:left="57" w:right="57"/>
              <w:jc w:val="center"/>
              <w:rPr>
                <w:rFonts w:ascii="Times New Roman" w:eastAsia="SchoolBookSanPi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EF5121" w:rsidRPr="00155A39" w:rsidRDefault="00EF5121" w:rsidP="006E20A4">
            <w:pPr>
              <w:spacing w:after="0" w:line="240" w:lineRule="auto"/>
              <w:ind w:left="57" w:right="57"/>
              <w:jc w:val="center"/>
              <w:rPr>
                <w:rFonts w:ascii="Times New Roman" w:eastAsia="SchoolBookSanPin" w:hAnsi="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EF5121" w:rsidRPr="00AB14B5" w:rsidRDefault="00EF5121" w:rsidP="00AB14B5">
            <w:pPr>
              <w:spacing w:after="0" w:line="240" w:lineRule="auto"/>
              <w:ind w:left="57" w:right="57"/>
              <w:jc w:val="center"/>
              <w:rPr>
                <w:rFonts w:ascii="Times New Roman" w:eastAsia="SchoolBookSanPin" w:hAnsi="Times New Roman"/>
                <w:color w:val="C00000"/>
                <w:sz w:val="24"/>
                <w:szCs w:val="24"/>
                <w:lang w:val="ru-RU"/>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EF5121" w:rsidRPr="00155A39" w:rsidRDefault="00EF5121" w:rsidP="006E20A4">
            <w:pPr>
              <w:spacing w:after="0" w:line="240" w:lineRule="auto"/>
              <w:ind w:left="57" w:right="57"/>
              <w:jc w:val="center"/>
              <w:rPr>
                <w:rFonts w:ascii="Times New Roman" w:eastAsia="SchoolBookSanPin" w:hAnsi="Times New Roman"/>
                <w:sz w:val="24"/>
                <w:szCs w:val="24"/>
                <w:lang w:val="ru-RU"/>
              </w:rPr>
            </w:pPr>
          </w:p>
        </w:tc>
      </w:tr>
      <w:tr w:rsidR="00EA49D2" w:rsidRPr="005C4239" w:rsidTr="00EA49D2">
        <w:trPr>
          <w:trHeight w:hRule="exact" w:val="1390"/>
        </w:trPr>
        <w:tc>
          <w:tcPr>
            <w:tcW w:w="4331" w:type="dxa"/>
            <w:gridSpan w:val="2"/>
            <w:tcBorders>
              <w:top w:val="single" w:sz="4" w:space="0" w:color="auto"/>
              <w:left w:val="single" w:sz="8" w:space="0" w:color="auto"/>
              <w:bottom w:val="single" w:sz="4" w:space="0" w:color="auto"/>
              <w:right w:val="single" w:sz="4" w:space="0" w:color="auto"/>
            </w:tcBorders>
            <w:shd w:val="clear" w:color="auto" w:fill="EFEFE5"/>
          </w:tcPr>
          <w:p w:rsidR="00EA49D2" w:rsidRPr="00EA49D2" w:rsidRDefault="00EA49D2" w:rsidP="00EA49D2">
            <w:pPr>
              <w:spacing w:after="0" w:line="240" w:lineRule="auto"/>
              <w:jc w:val="center"/>
              <w:rPr>
                <w:rFonts w:ascii="Times New Roman" w:eastAsia="Times New Roman" w:hAnsi="Times New Roman"/>
                <w:b/>
                <w:bCs/>
                <w:color w:val="C00000"/>
                <w:szCs w:val="20"/>
                <w:lang w:val="ru-RU" w:eastAsia="ru-RU"/>
              </w:rPr>
            </w:pPr>
            <w:r w:rsidRPr="00EA49D2">
              <w:rPr>
                <w:rFonts w:ascii="Times New Roman" w:eastAsia="Times New Roman" w:hAnsi="Times New Roman"/>
                <w:b/>
                <w:bCs/>
                <w:szCs w:val="20"/>
                <w:lang w:val="ru-RU" w:eastAsia="ru-RU"/>
              </w:rPr>
              <w:t>Итого общий объём ООП НОО составляет:</w:t>
            </w:r>
          </w:p>
        </w:tc>
        <w:tc>
          <w:tcPr>
            <w:tcW w:w="5489" w:type="dxa"/>
            <w:gridSpan w:val="6"/>
            <w:tcBorders>
              <w:top w:val="single" w:sz="4" w:space="0" w:color="auto"/>
              <w:left w:val="nil"/>
              <w:bottom w:val="single" w:sz="4" w:space="0" w:color="auto"/>
              <w:right w:val="single" w:sz="4" w:space="0" w:color="auto"/>
            </w:tcBorders>
            <w:shd w:val="clear" w:color="auto" w:fill="EFEFE5"/>
          </w:tcPr>
          <w:p w:rsidR="00EA49D2" w:rsidRPr="00EA49D2" w:rsidRDefault="00EA49D2" w:rsidP="00EA49D2">
            <w:pPr>
              <w:spacing w:after="0" w:line="240" w:lineRule="auto"/>
              <w:jc w:val="center"/>
              <w:rPr>
                <w:rFonts w:ascii="Times New Roman" w:eastAsia="Times New Roman" w:hAnsi="Times New Roman"/>
                <w:b/>
                <w:i/>
                <w:color w:val="C00000"/>
                <w:szCs w:val="20"/>
                <w:highlight w:val="green"/>
                <w:lang w:val="ru-RU" w:eastAsia="ru-RU"/>
              </w:rPr>
            </w:pPr>
            <w:r w:rsidRPr="00EA49D2">
              <w:rPr>
                <w:rFonts w:ascii="Times New Roman" w:eastAsia="Times New Roman" w:hAnsi="Times New Roman"/>
                <w:b/>
                <w:i/>
                <w:color w:val="C00000"/>
                <w:szCs w:val="20"/>
                <w:highlight w:val="green"/>
                <w:lang w:val="ru-RU" w:eastAsia="ru-RU"/>
              </w:rPr>
              <w:t>Пример описания:</w:t>
            </w:r>
          </w:p>
          <w:p w:rsidR="00EA49D2" w:rsidRPr="00EA49D2" w:rsidRDefault="00EA49D2" w:rsidP="00EA49D2">
            <w:pPr>
              <w:spacing w:after="0" w:line="240" w:lineRule="auto"/>
              <w:jc w:val="center"/>
              <w:rPr>
                <w:rFonts w:ascii="Times New Roman" w:eastAsia="Times New Roman" w:hAnsi="Times New Roman"/>
                <w:b/>
                <w:i/>
                <w:color w:val="C00000"/>
                <w:szCs w:val="20"/>
                <w:highlight w:val="green"/>
                <w:lang w:val="ru-RU" w:eastAsia="ru-RU"/>
              </w:rPr>
            </w:pPr>
            <w:r w:rsidRPr="00EA49D2">
              <w:rPr>
                <w:rFonts w:ascii="Times New Roman" w:eastAsia="Times New Roman" w:hAnsi="Times New Roman"/>
                <w:b/>
                <w:i/>
                <w:color w:val="C00000"/>
                <w:szCs w:val="20"/>
                <w:highlight w:val="green"/>
                <w:lang w:val="ru-RU" w:eastAsia="ru-RU"/>
              </w:rPr>
              <w:t>100% = 3</w:t>
            </w:r>
            <w:r w:rsidRPr="00EA49D2">
              <w:rPr>
                <w:rFonts w:ascii="Times New Roman" w:eastAsia="Times New Roman" w:hAnsi="Times New Roman"/>
                <w:b/>
                <w:i/>
                <w:color w:val="C00000"/>
                <w:szCs w:val="20"/>
                <w:highlight w:val="green"/>
                <w:lang w:eastAsia="ru-RU"/>
              </w:rPr>
              <w:t> </w:t>
            </w:r>
            <w:r w:rsidR="00827AD7">
              <w:rPr>
                <w:rFonts w:ascii="Times New Roman" w:eastAsia="Times New Roman" w:hAnsi="Times New Roman"/>
                <w:b/>
                <w:i/>
                <w:color w:val="C00000"/>
                <w:szCs w:val="20"/>
                <w:highlight w:val="green"/>
                <w:lang w:val="ru-RU" w:eastAsia="ru-RU"/>
              </w:rPr>
              <w:t>816</w:t>
            </w:r>
            <w:r w:rsidRPr="00EA49D2">
              <w:rPr>
                <w:rFonts w:ascii="Times New Roman" w:eastAsia="Times New Roman" w:hAnsi="Times New Roman"/>
                <w:b/>
                <w:i/>
                <w:color w:val="C00000"/>
                <w:szCs w:val="20"/>
                <w:highlight w:val="green"/>
                <w:lang w:val="ru-RU" w:eastAsia="ru-RU"/>
              </w:rPr>
              <w:t xml:space="preserve"> часов:</w:t>
            </w:r>
          </w:p>
          <w:p w:rsidR="00EA49D2" w:rsidRPr="00EA49D2" w:rsidRDefault="00EA49D2" w:rsidP="00827AD7">
            <w:pPr>
              <w:spacing w:after="0" w:line="240" w:lineRule="auto"/>
              <w:jc w:val="center"/>
              <w:rPr>
                <w:rFonts w:ascii="Times New Roman" w:eastAsia="Times New Roman" w:hAnsi="Times New Roman"/>
                <w:i/>
                <w:color w:val="C00000"/>
                <w:szCs w:val="20"/>
                <w:lang w:val="ru-RU" w:eastAsia="ru-RU"/>
              </w:rPr>
            </w:pPr>
            <w:r w:rsidRPr="00EA49D2">
              <w:rPr>
                <w:rFonts w:ascii="Times New Roman" w:eastAsia="Times New Roman" w:hAnsi="Times New Roman"/>
                <w:b/>
                <w:i/>
                <w:color w:val="C00000"/>
                <w:szCs w:val="20"/>
                <w:highlight w:val="green"/>
                <w:lang w:val="ru-RU" w:eastAsia="ru-RU"/>
              </w:rPr>
              <w:t>80 % (</w:t>
            </w:r>
            <w:r w:rsidR="00827AD7">
              <w:rPr>
                <w:rFonts w:ascii="Times New Roman" w:eastAsia="Times New Roman" w:hAnsi="Times New Roman"/>
                <w:b/>
                <w:i/>
                <w:color w:val="C00000"/>
                <w:szCs w:val="20"/>
                <w:highlight w:val="green"/>
                <w:lang w:val="ru-RU" w:eastAsia="ru-RU"/>
              </w:rPr>
              <w:t>3039</w:t>
            </w:r>
            <w:r w:rsidRPr="00EA49D2">
              <w:rPr>
                <w:rFonts w:ascii="Times New Roman" w:eastAsia="Times New Roman" w:hAnsi="Times New Roman"/>
                <w:b/>
                <w:i/>
                <w:color w:val="C00000"/>
                <w:szCs w:val="20"/>
                <w:highlight w:val="green"/>
                <w:lang w:val="ru-RU" w:eastAsia="ru-RU"/>
              </w:rPr>
              <w:t>ч.)</w:t>
            </w:r>
            <w:r w:rsidRPr="00EA49D2">
              <w:rPr>
                <w:rFonts w:ascii="Times New Roman" w:eastAsia="Times New Roman" w:hAnsi="Times New Roman"/>
                <w:i/>
                <w:color w:val="C00000"/>
                <w:szCs w:val="20"/>
                <w:highlight w:val="green"/>
                <w:lang w:val="ru-RU" w:eastAsia="ru-RU"/>
              </w:rPr>
              <w:t xml:space="preserve"> в обязательной части УП+</w:t>
            </w:r>
            <w:r w:rsidRPr="00EA49D2">
              <w:rPr>
                <w:rFonts w:ascii="Times New Roman" w:eastAsia="Times New Roman" w:hAnsi="Times New Roman"/>
                <w:b/>
                <w:i/>
                <w:color w:val="C00000"/>
                <w:szCs w:val="20"/>
                <w:highlight w:val="green"/>
                <w:lang w:val="ru-RU" w:eastAsia="ru-RU"/>
              </w:rPr>
              <w:t>20 % (</w:t>
            </w:r>
            <w:r w:rsidR="00827AD7">
              <w:rPr>
                <w:rFonts w:ascii="Times New Roman" w:eastAsia="Times New Roman" w:hAnsi="Times New Roman"/>
                <w:b/>
                <w:i/>
                <w:color w:val="C00000"/>
                <w:szCs w:val="20"/>
                <w:highlight w:val="green"/>
                <w:lang w:val="ru-RU" w:eastAsia="ru-RU"/>
              </w:rPr>
              <w:t>777</w:t>
            </w:r>
            <w:r w:rsidRPr="00EA49D2">
              <w:rPr>
                <w:rFonts w:ascii="Times New Roman" w:eastAsia="Times New Roman" w:hAnsi="Times New Roman"/>
                <w:b/>
                <w:i/>
                <w:color w:val="C00000"/>
                <w:szCs w:val="20"/>
                <w:highlight w:val="green"/>
                <w:lang w:val="ru-RU" w:eastAsia="ru-RU"/>
              </w:rPr>
              <w:t>.)</w:t>
            </w:r>
            <w:r w:rsidRPr="00EA49D2">
              <w:rPr>
                <w:rFonts w:ascii="Times New Roman" w:eastAsia="Times New Roman" w:hAnsi="Times New Roman"/>
                <w:i/>
                <w:color w:val="C00000"/>
                <w:szCs w:val="20"/>
                <w:highlight w:val="green"/>
                <w:lang w:val="ru-RU" w:eastAsia="ru-RU"/>
              </w:rPr>
              <w:t xml:space="preserve"> ЧФУОО </w:t>
            </w:r>
          </w:p>
        </w:tc>
      </w:tr>
    </w:tbl>
    <w:p w:rsidR="00155A39" w:rsidRDefault="00155A39" w:rsidP="00A65980">
      <w:pPr>
        <w:spacing w:after="0" w:line="240" w:lineRule="auto"/>
        <w:jc w:val="both"/>
        <w:rPr>
          <w:rFonts w:ascii="Times New Roman" w:eastAsia="SchoolBookSanPin" w:hAnsi="Times New Roman"/>
          <w:sz w:val="28"/>
          <w:szCs w:val="28"/>
          <w:lang w:val="ru-RU"/>
        </w:rPr>
      </w:pPr>
    </w:p>
    <w:p w:rsidR="001A4CAB" w:rsidRPr="00A65980" w:rsidRDefault="001A4CAB" w:rsidP="00A65980">
      <w:pPr>
        <w:pStyle w:val="3"/>
      </w:pPr>
      <w:bookmarkStart w:id="22" w:name="_Toc116032542"/>
      <w:bookmarkStart w:id="23" w:name="_Toc116032541"/>
      <w:r>
        <w:t>4</w:t>
      </w:r>
      <w:r w:rsidRPr="00956950">
        <w:t>.</w:t>
      </w:r>
      <w:r>
        <w:t>4</w:t>
      </w:r>
      <w:r w:rsidRPr="00956950">
        <w:t>. План внеурочной деятельности</w:t>
      </w:r>
      <w:bookmarkEnd w:id="22"/>
    </w:p>
    <w:p w:rsidR="001A4CAB" w:rsidRPr="009241FC" w:rsidRDefault="001A4CAB" w:rsidP="001A4CAB">
      <w:pPr>
        <w:spacing w:after="0" w:line="360" w:lineRule="auto"/>
        <w:ind w:firstLine="709"/>
        <w:jc w:val="center"/>
        <w:rPr>
          <w:rFonts w:ascii="Times New Roman" w:eastAsia="OfficinaSansBoldITC" w:hAnsi="Times New Roman"/>
          <w:b/>
          <w:sz w:val="28"/>
          <w:szCs w:val="28"/>
          <w:lang w:val="ru-RU"/>
        </w:rPr>
      </w:pPr>
      <w:r w:rsidRPr="009241FC">
        <w:rPr>
          <w:rFonts w:ascii="Times New Roman" w:eastAsia="OfficinaSansBoldITC" w:hAnsi="Times New Roman"/>
          <w:b/>
          <w:sz w:val="28"/>
          <w:szCs w:val="28"/>
          <w:lang w:val="ru-RU"/>
        </w:rPr>
        <w:t>Пояснительная записка</w:t>
      </w:r>
    </w:p>
    <w:p w:rsidR="001A4CAB" w:rsidRPr="0098525F" w:rsidRDefault="001A4CAB" w:rsidP="001A4CAB">
      <w:pPr>
        <w:spacing w:after="0" w:line="240" w:lineRule="auto"/>
        <w:ind w:firstLine="709"/>
        <w:jc w:val="both"/>
        <w:rPr>
          <w:rFonts w:ascii="Times New Roman" w:eastAsia="SchoolBookSanPin" w:hAnsi="Times New Roman"/>
          <w:b/>
          <w:sz w:val="28"/>
          <w:szCs w:val="28"/>
          <w:lang w:val="ru-RU"/>
        </w:rPr>
      </w:pPr>
      <w:r w:rsidRPr="00956950">
        <w:rPr>
          <w:rFonts w:ascii="Times New Roman" w:eastAsia="SchoolBookSanPin" w:hAnsi="Times New Roman"/>
          <w:sz w:val="28"/>
          <w:szCs w:val="28"/>
          <w:lang w:val="ru-RU"/>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r>
        <w:rPr>
          <w:rFonts w:ascii="Times New Roman" w:eastAsia="SchoolBookSanPin" w:hAnsi="Times New Roman"/>
          <w:sz w:val="28"/>
          <w:szCs w:val="28"/>
          <w:lang w:val="ru-RU"/>
        </w:rPr>
        <w:t xml:space="preserve">           </w:t>
      </w:r>
      <w:r w:rsidRPr="0098525F">
        <w:rPr>
          <w:rFonts w:ascii="Times New Roman" w:eastAsia="SchoolBookSanPin" w:hAnsi="Times New Roman"/>
          <w:b/>
          <w:sz w:val="28"/>
          <w:szCs w:val="28"/>
          <w:lang w:val="ru-RU"/>
        </w:rPr>
        <w:t>Основными задачами организации внеурочной деятельности являются следующие:</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совершенствование навыков общения со сверстниками и коммуникативных умений в разновозрастной школьной среде;</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формирование навыков организации своей жизнедеятельности с учетом правил безопасного образа жизни;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поддержка детских объединений, формирование умений ученического самоуправления;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формирование культуры поведения в информационной среде.</w:t>
      </w:r>
    </w:p>
    <w:p w:rsidR="001A4CAB" w:rsidRDefault="001A4CAB" w:rsidP="001A4CAB">
      <w:pPr>
        <w:spacing w:after="0" w:line="240" w:lineRule="auto"/>
        <w:ind w:firstLine="709"/>
        <w:jc w:val="both"/>
        <w:rPr>
          <w:rFonts w:ascii="Times New Roman" w:eastAsia="SchoolBookSanPin" w:hAnsi="Times New Roman"/>
          <w:color w:val="C00000"/>
          <w:sz w:val="28"/>
          <w:szCs w:val="28"/>
          <w:lang w:val="ru-RU"/>
        </w:rPr>
      </w:pPr>
    </w:p>
    <w:p w:rsidR="00D7547C" w:rsidRDefault="00D7547C" w:rsidP="001A4CAB">
      <w:pPr>
        <w:spacing w:after="0" w:line="240" w:lineRule="auto"/>
        <w:ind w:firstLine="709"/>
        <w:jc w:val="both"/>
        <w:rPr>
          <w:rFonts w:ascii="Times New Roman" w:eastAsia="SchoolBookSanPin" w:hAnsi="Times New Roman"/>
          <w:i/>
          <w:sz w:val="28"/>
          <w:szCs w:val="28"/>
          <w:lang w:val="ru-RU"/>
        </w:rPr>
      </w:pP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i/>
          <w:sz w:val="28"/>
          <w:szCs w:val="28"/>
          <w:lang w:val="ru-RU"/>
        </w:rPr>
        <w:t xml:space="preserve">     </w:t>
      </w:r>
      <w:r w:rsidRPr="00956950">
        <w:rPr>
          <w:rFonts w:ascii="Times New Roman" w:eastAsia="SchoolBookSanPin" w:hAnsi="Times New Roman"/>
          <w:i/>
          <w:sz w:val="28"/>
          <w:szCs w:val="28"/>
          <w:lang w:val="ru-RU"/>
        </w:rPr>
        <w:t>Направления и цели внеурочной деятельности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3B0EEC">
        <w:rPr>
          <w:rFonts w:ascii="Times New Roman" w:eastAsia="SchoolBookSanPin" w:hAnsi="Times New Roman"/>
          <w:b/>
          <w:bCs/>
          <w:sz w:val="28"/>
          <w:szCs w:val="28"/>
          <w:lang w:val="ru-RU"/>
        </w:rPr>
        <w:t>1. Спортивно-оздоровительная деятельность</w:t>
      </w:r>
      <w:r w:rsidRPr="00956950">
        <w:rPr>
          <w:rFonts w:ascii="Times New Roman" w:eastAsia="SchoolBookSanPin" w:hAnsi="Times New Roman"/>
          <w:bCs/>
          <w:sz w:val="28"/>
          <w:szCs w:val="28"/>
          <w:lang w:val="ru-RU"/>
        </w:rPr>
        <w:t xml:space="preserve"> </w:t>
      </w:r>
      <w:r w:rsidRPr="00956950">
        <w:rPr>
          <w:rFonts w:ascii="Times New Roman" w:eastAsia="SchoolBookSanPin" w:hAnsi="Times New Roman"/>
          <w:sz w:val="28"/>
          <w:szCs w:val="28"/>
          <w:lang w:val="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3B0EEC">
        <w:rPr>
          <w:rFonts w:ascii="Times New Roman" w:eastAsia="SchoolBookSanPin" w:hAnsi="Times New Roman"/>
          <w:b/>
          <w:bCs/>
          <w:sz w:val="28"/>
          <w:szCs w:val="28"/>
          <w:lang w:val="ru-RU"/>
        </w:rPr>
        <w:t>2.</w:t>
      </w:r>
      <w:r w:rsidRPr="00956950">
        <w:rPr>
          <w:rFonts w:ascii="Times New Roman" w:eastAsia="SchoolBookSanPin" w:hAnsi="Times New Roman"/>
          <w:bCs/>
          <w:sz w:val="28"/>
          <w:szCs w:val="28"/>
          <w:lang w:val="ru-RU"/>
        </w:rPr>
        <w:t xml:space="preserve"> </w:t>
      </w:r>
      <w:r w:rsidRPr="003B0EEC">
        <w:rPr>
          <w:rFonts w:ascii="Times New Roman" w:eastAsia="SchoolBookSanPin" w:hAnsi="Times New Roman"/>
          <w:b/>
          <w:bCs/>
          <w:sz w:val="28"/>
          <w:szCs w:val="28"/>
          <w:lang w:val="ru-RU"/>
        </w:rPr>
        <w:t>Проектно-исследовательская деятельность</w:t>
      </w:r>
      <w:r w:rsidRPr="00956950">
        <w:rPr>
          <w:rFonts w:ascii="Times New Roman" w:eastAsia="SchoolBookSanPin" w:hAnsi="Times New Roman"/>
          <w:bCs/>
          <w:sz w:val="28"/>
          <w:szCs w:val="28"/>
          <w:lang w:val="ru-RU"/>
        </w:rPr>
        <w:t xml:space="preserve"> </w:t>
      </w:r>
      <w:r w:rsidRPr="00956950">
        <w:rPr>
          <w:rFonts w:ascii="Times New Roman" w:eastAsia="SchoolBookSanPin" w:hAnsi="Times New Roman"/>
          <w:sz w:val="28"/>
          <w:szCs w:val="28"/>
          <w:lang w:val="ru-RU"/>
        </w:rPr>
        <w:t>организуется как углубленное изучение учебных предметов в процессе совместной деятельности по выполнению проектов.</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3B0EEC">
        <w:rPr>
          <w:rFonts w:ascii="Times New Roman" w:eastAsia="SchoolBookSanPin" w:hAnsi="Times New Roman"/>
          <w:b/>
          <w:bCs/>
          <w:sz w:val="28"/>
          <w:szCs w:val="28"/>
          <w:lang w:val="ru-RU"/>
        </w:rPr>
        <w:t>3.</w:t>
      </w:r>
      <w:r w:rsidRPr="00956950">
        <w:rPr>
          <w:rFonts w:ascii="Times New Roman" w:eastAsia="SchoolBookSanPin" w:hAnsi="Times New Roman"/>
          <w:bCs/>
          <w:sz w:val="28"/>
          <w:szCs w:val="28"/>
          <w:lang w:val="ru-RU"/>
        </w:rPr>
        <w:t xml:space="preserve"> </w:t>
      </w:r>
      <w:r w:rsidRPr="003B0EEC">
        <w:rPr>
          <w:rFonts w:ascii="Times New Roman" w:eastAsia="SchoolBookSanPin" w:hAnsi="Times New Roman"/>
          <w:b/>
          <w:bCs/>
          <w:sz w:val="28"/>
          <w:szCs w:val="28"/>
          <w:lang w:val="ru-RU"/>
        </w:rPr>
        <w:t>Коммуникативная деятельность</w:t>
      </w:r>
      <w:r w:rsidRPr="00956950">
        <w:rPr>
          <w:rFonts w:ascii="Times New Roman" w:eastAsia="SchoolBookSanPin" w:hAnsi="Times New Roman"/>
          <w:bCs/>
          <w:sz w:val="28"/>
          <w:szCs w:val="28"/>
          <w:lang w:val="ru-RU"/>
        </w:rPr>
        <w:t xml:space="preserve"> </w:t>
      </w:r>
      <w:r w:rsidRPr="00956950">
        <w:rPr>
          <w:rFonts w:ascii="Times New Roman" w:eastAsia="SchoolBookSanPin" w:hAnsi="Times New Roman"/>
          <w:sz w:val="28"/>
          <w:szCs w:val="28"/>
          <w:lang w:val="ru-RU"/>
        </w:rPr>
        <w:t xml:space="preserve">направлена на совершенствование </w:t>
      </w:r>
      <w:r w:rsidRPr="00956950">
        <w:rPr>
          <w:rFonts w:ascii="Times New Roman" w:eastAsia="SchoolBookSanPin" w:hAnsi="Times New Roman"/>
          <w:sz w:val="28"/>
          <w:szCs w:val="28"/>
          <w:lang w:val="ru-RU"/>
        </w:rPr>
        <w:lastRenderedPageBreak/>
        <w:t>функциональной коммуникативной грамотности, культуры диалогического общения и словесного творчества.</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3B0EEC">
        <w:rPr>
          <w:rFonts w:ascii="Times New Roman" w:eastAsia="SchoolBookSanPin" w:hAnsi="Times New Roman"/>
          <w:b/>
          <w:bCs/>
          <w:sz w:val="28"/>
          <w:szCs w:val="28"/>
          <w:lang w:val="ru-RU"/>
        </w:rPr>
        <w:t>4.</w:t>
      </w:r>
      <w:r w:rsidRPr="00956950">
        <w:rPr>
          <w:rFonts w:ascii="Times New Roman" w:eastAsia="SchoolBookSanPin" w:hAnsi="Times New Roman"/>
          <w:bCs/>
          <w:sz w:val="28"/>
          <w:szCs w:val="28"/>
          <w:lang w:val="ru-RU"/>
        </w:rPr>
        <w:t xml:space="preserve"> </w:t>
      </w:r>
      <w:r w:rsidRPr="003B0EEC">
        <w:rPr>
          <w:rFonts w:ascii="Times New Roman" w:eastAsia="SchoolBookSanPin" w:hAnsi="Times New Roman"/>
          <w:b/>
          <w:bCs/>
          <w:sz w:val="28"/>
          <w:szCs w:val="28"/>
          <w:lang w:val="ru-RU"/>
        </w:rPr>
        <w:t>Художественно-эстетическая творческая деятельность</w:t>
      </w:r>
      <w:r w:rsidRPr="00956950">
        <w:rPr>
          <w:rFonts w:ascii="Times New Roman" w:eastAsia="SchoolBookSanPin" w:hAnsi="Times New Roman"/>
          <w:bCs/>
          <w:sz w:val="28"/>
          <w:szCs w:val="28"/>
          <w:lang w:val="ru-RU"/>
        </w:rPr>
        <w:t xml:space="preserve"> </w:t>
      </w:r>
      <w:r w:rsidRPr="00956950">
        <w:rPr>
          <w:rFonts w:ascii="Times New Roman" w:eastAsia="SchoolBookSanPin" w:hAnsi="Times New Roman"/>
          <w:sz w:val="28"/>
          <w:szCs w:val="28"/>
          <w:lang w:val="ru-RU"/>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3B0EEC">
        <w:rPr>
          <w:rFonts w:ascii="Times New Roman" w:eastAsia="SchoolBookSanPin" w:hAnsi="Times New Roman"/>
          <w:b/>
          <w:bCs/>
          <w:sz w:val="28"/>
          <w:szCs w:val="28"/>
          <w:lang w:val="ru-RU"/>
        </w:rPr>
        <w:t>5.</w:t>
      </w:r>
      <w:r w:rsidRPr="00956950">
        <w:rPr>
          <w:rFonts w:ascii="Times New Roman" w:eastAsia="SchoolBookSanPin" w:hAnsi="Times New Roman"/>
          <w:bCs/>
          <w:sz w:val="28"/>
          <w:szCs w:val="28"/>
          <w:lang w:val="ru-RU"/>
        </w:rPr>
        <w:t xml:space="preserve"> </w:t>
      </w:r>
      <w:r w:rsidRPr="003B0EEC">
        <w:rPr>
          <w:rFonts w:ascii="Times New Roman" w:eastAsia="SchoolBookSanPin" w:hAnsi="Times New Roman"/>
          <w:b/>
          <w:bCs/>
          <w:sz w:val="28"/>
          <w:szCs w:val="28"/>
          <w:lang w:val="ru-RU"/>
        </w:rPr>
        <w:t>Информационная культура</w:t>
      </w:r>
      <w:r w:rsidRPr="00956950">
        <w:rPr>
          <w:rFonts w:ascii="Times New Roman" w:eastAsia="SchoolBookSanPin" w:hAnsi="Times New Roman"/>
          <w:bCs/>
          <w:sz w:val="28"/>
          <w:szCs w:val="28"/>
          <w:lang w:val="ru-RU"/>
        </w:rPr>
        <w:t xml:space="preserve"> </w:t>
      </w:r>
      <w:r w:rsidRPr="00956950">
        <w:rPr>
          <w:rFonts w:ascii="Times New Roman" w:eastAsia="SchoolBookSanPin" w:hAnsi="Times New Roman"/>
          <w:sz w:val="28"/>
          <w:szCs w:val="28"/>
          <w:lang w:val="ru-RU"/>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3B0EEC">
        <w:rPr>
          <w:rFonts w:ascii="Times New Roman" w:eastAsia="SchoolBookSanPin" w:hAnsi="Times New Roman"/>
          <w:b/>
          <w:bCs/>
          <w:sz w:val="28"/>
          <w:szCs w:val="28"/>
          <w:lang w:val="ru-RU"/>
        </w:rPr>
        <w:t>6. Интеллектуальные марафоны</w:t>
      </w:r>
      <w:r w:rsidRPr="00956950">
        <w:rPr>
          <w:rFonts w:ascii="Times New Roman" w:eastAsia="SchoolBookSanPin" w:hAnsi="Times New Roman"/>
          <w:bCs/>
          <w:sz w:val="28"/>
          <w:szCs w:val="28"/>
          <w:lang w:val="ru-RU"/>
        </w:rPr>
        <w:t xml:space="preserve"> </w:t>
      </w:r>
      <w:r w:rsidRPr="00956950">
        <w:rPr>
          <w:rFonts w:ascii="Times New Roman" w:eastAsia="SchoolBookSanPin" w:hAnsi="Times New Roman"/>
          <w:sz w:val="28"/>
          <w:szCs w:val="28"/>
          <w:lang w:val="ru-RU"/>
        </w:rPr>
        <w:t>—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3B0EEC">
        <w:rPr>
          <w:rFonts w:ascii="Times New Roman" w:eastAsia="SchoolBookSanPin" w:hAnsi="Times New Roman"/>
          <w:b/>
          <w:bCs/>
          <w:sz w:val="28"/>
          <w:szCs w:val="28"/>
          <w:lang w:val="ru-RU"/>
        </w:rPr>
        <w:t xml:space="preserve">7. «Учение с увлечением!» </w:t>
      </w:r>
      <w:r w:rsidRPr="00956950">
        <w:rPr>
          <w:rFonts w:ascii="Times New Roman" w:eastAsia="SchoolBookSanPin" w:hAnsi="Times New Roman"/>
          <w:sz w:val="28"/>
          <w:szCs w:val="28"/>
          <w:lang w:val="ru-RU"/>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Выбор </w:t>
      </w:r>
      <w:r w:rsidRPr="00956950">
        <w:rPr>
          <w:rFonts w:ascii="Times New Roman" w:eastAsia="SchoolBookSanPin" w:hAnsi="Times New Roman"/>
          <w:bCs/>
          <w:sz w:val="28"/>
          <w:szCs w:val="28"/>
          <w:lang w:val="ru-RU"/>
        </w:rPr>
        <w:t xml:space="preserve">форм организации внеурочной деятельности </w:t>
      </w:r>
      <w:r w:rsidRPr="00956950">
        <w:rPr>
          <w:rFonts w:ascii="Times New Roman" w:eastAsia="SchoolBookSanPin" w:hAnsi="Times New Roman"/>
          <w:sz w:val="28"/>
          <w:szCs w:val="28"/>
          <w:lang w:val="ru-RU"/>
        </w:rPr>
        <w:t>подчиняется следующим требованиям:</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целесообразность использования данной формы для решения поставленных задач конкретного направления;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учет специфики коммуникативной деятельности, которая сопровождает то или иное направление внеучебной деятельности;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использование форм организации, предполагающих использование средств ИКТ.</w:t>
      </w:r>
    </w:p>
    <w:p w:rsidR="001A4CAB" w:rsidRPr="00827AD7" w:rsidRDefault="001A4CAB" w:rsidP="001A4CAB">
      <w:pPr>
        <w:spacing w:after="0" w:line="240" w:lineRule="auto"/>
        <w:ind w:firstLine="709"/>
        <w:jc w:val="both"/>
        <w:rPr>
          <w:rFonts w:ascii="Times New Roman" w:eastAsia="SchoolBookSanPin" w:hAnsi="Times New Roman"/>
          <w:color w:val="000000" w:themeColor="text1"/>
          <w:sz w:val="28"/>
          <w:szCs w:val="28"/>
          <w:lang w:val="ru-RU"/>
        </w:rPr>
      </w:pPr>
      <w:r w:rsidRPr="00827AD7">
        <w:rPr>
          <w:rFonts w:ascii="Times New Roman" w:eastAsia="SchoolBookSanPin" w:hAnsi="Times New Roman"/>
          <w:color w:val="000000" w:themeColor="text1"/>
          <w:sz w:val="28"/>
          <w:szCs w:val="28"/>
          <w:lang w:val="ru-RU"/>
        </w:rPr>
        <w:t>Используемые формы организации внеурочной деятельности в школе являются</w:t>
      </w:r>
      <w:r w:rsidR="00827AD7">
        <w:rPr>
          <w:rFonts w:ascii="Times New Roman" w:eastAsia="SchoolBookSanPin" w:hAnsi="Times New Roman"/>
          <w:color w:val="000000" w:themeColor="text1"/>
          <w:sz w:val="28"/>
          <w:szCs w:val="28"/>
          <w:lang w:val="ru-RU"/>
        </w:rPr>
        <w:t xml:space="preserve"> сле</w:t>
      </w:r>
      <w:r w:rsidRPr="00827AD7">
        <w:rPr>
          <w:rFonts w:ascii="Times New Roman" w:eastAsia="SchoolBookSanPin" w:hAnsi="Times New Roman"/>
          <w:color w:val="000000" w:themeColor="text1"/>
          <w:sz w:val="28"/>
          <w:szCs w:val="28"/>
          <w:lang w:val="ru-RU"/>
        </w:rPr>
        <w:t>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другие.</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827AD7">
        <w:rPr>
          <w:rFonts w:ascii="Times New Roman" w:eastAsia="SchoolBookSanPin" w:hAnsi="Times New Roman"/>
          <w:color w:val="000000" w:themeColor="text1"/>
          <w:sz w:val="28"/>
          <w:szCs w:val="28"/>
          <w:lang w:val="ru-RU"/>
        </w:rPr>
        <w:t>К участию во внеурочной дея</w:t>
      </w:r>
      <w:r w:rsidR="00827AD7">
        <w:rPr>
          <w:rFonts w:ascii="Times New Roman" w:eastAsia="SchoolBookSanPin" w:hAnsi="Times New Roman"/>
          <w:color w:val="000000" w:themeColor="text1"/>
          <w:sz w:val="28"/>
          <w:szCs w:val="28"/>
          <w:lang w:val="ru-RU"/>
        </w:rPr>
        <w:t>тельности привлекаются</w:t>
      </w:r>
      <w:r w:rsidRPr="00827AD7">
        <w:rPr>
          <w:rFonts w:ascii="Times New Roman" w:eastAsia="SchoolBookSanPin" w:hAnsi="Times New Roman"/>
          <w:color w:val="000000" w:themeColor="text1"/>
          <w:sz w:val="28"/>
          <w:szCs w:val="28"/>
          <w:lang w:val="ru-RU"/>
        </w:rPr>
        <w:t xml:space="preserve"> организации и учреждения </w:t>
      </w:r>
      <w:r w:rsidRPr="00956950">
        <w:rPr>
          <w:rFonts w:ascii="Times New Roman" w:eastAsia="SchoolBookSanPin" w:hAnsi="Times New Roman"/>
          <w:sz w:val="28"/>
          <w:szCs w:val="28"/>
          <w:lang w:val="ru-RU"/>
        </w:rPr>
        <w:t>дополнительного</w:t>
      </w:r>
      <w:r w:rsidR="00827AD7">
        <w:rPr>
          <w:rFonts w:ascii="Times New Roman" w:eastAsia="SchoolBookSanPin" w:hAnsi="Times New Roman"/>
          <w:sz w:val="28"/>
          <w:szCs w:val="28"/>
          <w:lang w:val="ru-RU"/>
        </w:rPr>
        <w:t xml:space="preserve"> образования, культуры и спорта.</w:t>
      </w:r>
      <w:r w:rsidRPr="00956950">
        <w:rPr>
          <w:rFonts w:ascii="Times New Roman" w:eastAsia="SchoolBookSanPin" w:hAnsi="Times New Roman"/>
          <w:sz w:val="28"/>
          <w:szCs w:val="28"/>
          <w:lang w:val="ru-RU"/>
        </w:rPr>
        <w:t xml:space="preserve"> В этом случае внеурочная деятельность </w:t>
      </w:r>
      <w:r>
        <w:rPr>
          <w:rFonts w:ascii="Times New Roman" w:eastAsia="SchoolBookSanPin" w:hAnsi="Times New Roman"/>
          <w:sz w:val="28"/>
          <w:szCs w:val="28"/>
          <w:lang w:val="ru-RU"/>
        </w:rPr>
        <w:t>проходит</w:t>
      </w:r>
      <w:r w:rsidRPr="00956950">
        <w:rPr>
          <w:rFonts w:ascii="Times New Roman" w:eastAsia="SchoolBookSanPin" w:hAnsi="Times New Roman"/>
          <w:sz w:val="28"/>
          <w:szCs w:val="28"/>
          <w:lang w:val="ru-RU"/>
        </w:rPr>
        <w:t xml:space="preserve"> не только в помещении </w:t>
      </w:r>
      <w:r>
        <w:rPr>
          <w:rFonts w:ascii="Times New Roman" w:eastAsia="SchoolBookSanPin" w:hAnsi="Times New Roman"/>
          <w:sz w:val="28"/>
          <w:szCs w:val="28"/>
          <w:lang w:val="ru-RU"/>
        </w:rPr>
        <w:t>школы</w:t>
      </w:r>
      <w:r w:rsidRPr="00956950">
        <w:rPr>
          <w:rFonts w:ascii="Times New Roman" w:eastAsia="SchoolBookSanPin" w:hAnsi="Times New Roman"/>
          <w:sz w:val="28"/>
          <w:szCs w:val="28"/>
          <w:lang w:val="ru-RU"/>
        </w:rPr>
        <w:t>, но и на территории, участвующего во внеурочной деятельности (спортивный комплекс, музей, театр и другие).</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При организации внеурочной деятельности непосредственно в </w:t>
      </w:r>
      <w:r>
        <w:rPr>
          <w:rFonts w:ascii="Times New Roman" w:eastAsia="SchoolBookSanPin" w:hAnsi="Times New Roman"/>
          <w:sz w:val="28"/>
          <w:szCs w:val="28"/>
          <w:lang w:val="ru-RU"/>
        </w:rPr>
        <w:t>школе</w:t>
      </w:r>
      <w:r w:rsidRPr="00956950">
        <w:rPr>
          <w:rFonts w:ascii="Times New Roman" w:eastAsia="SchoolBookSanPin" w:hAnsi="Times New Roman"/>
          <w:sz w:val="28"/>
          <w:szCs w:val="28"/>
          <w:lang w:val="ru-RU"/>
        </w:rPr>
        <w:t xml:space="preserve"> в </w:t>
      </w:r>
      <w:r>
        <w:rPr>
          <w:rFonts w:ascii="Times New Roman" w:eastAsia="SchoolBookSanPin" w:hAnsi="Times New Roman"/>
          <w:sz w:val="28"/>
          <w:szCs w:val="28"/>
          <w:lang w:val="ru-RU"/>
        </w:rPr>
        <w:t xml:space="preserve">данной </w:t>
      </w:r>
      <w:r w:rsidRPr="00956950">
        <w:rPr>
          <w:rFonts w:ascii="Times New Roman" w:eastAsia="SchoolBookSanPin" w:hAnsi="Times New Roman"/>
          <w:sz w:val="28"/>
          <w:szCs w:val="28"/>
          <w:lang w:val="ru-RU"/>
        </w:rPr>
        <w:t>работе принима</w:t>
      </w:r>
      <w:r>
        <w:rPr>
          <w:rFonts w:ascii="Times New Roman" w:eastAsia="SchoolBookSanPin" w:hAnsi="Times New Roman"/>
          <w:sz w:val="28"/>
          <w:szCs w:val="28"/>
          <w:lang w:val="ru-RU"/>
        </w:rPr>
        <w:t>ют</w:t>
      </w:r>
      <w:r w:rsidRPr="00956950">
        <w:rPr>
          <w:rFonts w:ascii="Times New Roman" w:eastAsia="SchoolBookSanPin" w:hAnsi="Times New Roman"/>
          <w:sz w:val="28"/>
          <w:szCs w:val="28"/>
          <w:lang w:val="ru-RU"/>
        </w:rPr>
        <w:t xml:space="preserve"> участие все педагогические работники </w:t>
      </w:r>
      <w:r>
        <w:rPr>
          <w:rFonts w:ascii="Times New Roman" w:eastAsia="SchoolBookSanPin" w:hAnsi="Times New Roman"/>
          <w:sz w:val="28"/>
          <w:szCs w:val="28"/>
          <w:lang w:val="ru-RU"/>
        </w:rPr>
        <w:t>школы</w:t>
      </w:r>
      <w:r w:rsidRPr="00956950">
        <w:rPr>
          <w:rFonts w:ascii="Times New Roman" w:eastAsia="SchoolBookSanPin" w:hAnsi="Times New Roman"/>
          <w:sz w:val="28"/>
          <w:szCs w:val="28"/>
          <w:lang w:val="ru-RU"/>
        </w:rPr>
        <w:t xml:space="preserve"> (учителя начальной школы, учителя-предметники, социальные педагоги, педагоги-психологи, учителя-дефектологи, логопед, воспитатели, библиотекарь и др</w:t>
      </w:r>
      <w:r>
        <w:rPr>
          <w:rFonts w:ascii="Times New Roman" w:eastAsia="SchoolBookSanPin" w:hAnsi="Times New Roman"/>
          <w:sz w:val="28"/>
          <w:szCs w:val="28"/>
          <w:lang w:val="ru-RU"/>
        </w:rPr>
        <w:t>.</w:t>
      </w:r>
      <w:r w:rsidRPr="00956950">
        <w:rPr>
          <w:rFonts w:ascii="Times New Roman" w:eastAsia="SchoolBookSanPin" w:hAnsi="Times New Roman"/>
          <w:sz w:val="28"/>
          <w:szCs w:val="28"/>
          <w:lang w:val="ru-RU"/>
        </w:rPr>
        <w:t>).</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w:t>
      </w:r>
      <w:r w:rsidRPr="00956950">
        <w:rPr>
          <w:rFonts w:ascii="Times New Roman" w:eastAsia="SchoolBookSanPin" w:hAnsi="Times New Roman"/>
          <w:sz w:val="28"/>
          <w:szCs w:val="28"/>
          <w:lang w:val="ru-RU"/>
        </w:rPr>
        <w:lastRenderedPageBreak/>
        <w:t>Объединение усилий внеурочной деятельности и дополнительного образования строится на использовании единых форм организации.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sz w:val="28"/>
          <w:szCs w:val="28"/>
          <w:lang w:val="ru-RU"/>
        </w:rPr>
        <w:t>Координирующую роль в организации внеурочной деятельности выполняет, основной учитель, ведущий класс начальной школы, завуч начальных классов, заместитель директора по учебно-воспитательной работе.</w:t>
      </w:r>
    </w:p>
    <w:p w:rsidR="001A4CAB" w:rsidRPr="003B0EEC" w:rsidRDefault="001A4CAB" w:rsidP="001A4CAB">
      <w:pPr>
        <w:spacing w:after="0" w:line="240" w:lineRule="auto"/>
        <w:ind w:firstLine="709"/>
        <w:jc w:val="both"/>
        <w:rPr>
          <w:rFonts w:ascii="Times New Roman" w:eastAsia="OfficinaSansBoldITC" w:hAnsi="Times New Roman"/>
          <w:b/>
          <w:sz w:val="28"/>
          <w:szCs w:val="28"/>
          <w:lang w:val="ru-RU"/>
        </w:rPr>
      </w:pPr>
      <w:r w:rsidRPr="003B0EEC">
        <w:rPr>
          <w:rFonts w:ascii="Times New Roman" w:eastAsia="OfficinaSansBoldITC" w:hAnsi="Times New Roman"/>
          <w:b/>
          <w:sz w:val="28"/>
          <w:szCs w:val="28"/>
          <w:lang w:val="ru-RU"/>
        </w:rPr>
        <w:t>Основные направления внеурочной деятельности</w:t>
      </w:r>
      <w:r>
        <w:rPr>
          <w:rFonts w:ascii="Times New Roman" w:eastAsia="OfficinaSansBoldITC" w:hAnsi="Times New Roman"/>
          <w:b/>
          <w:sz w:val="28"/>
          <w:szCs w:val="28"/>
          <w:lang w:val="ru-RU"/>
        </w:rPr>
        <w:t>, реализуемые в школе</w:t>
      </w:r>
    </w:p>
    <w:p w:rsidR="001A4CAB" w:rsidRPr="003C134F" w:rsidRDefault="001A4CAB" w:rsidP="001A4CAB">
      <w:pPr>
        <w:spacing w:after="0" w:line="240" w:lineRule="auto"/>
        <w:ind w:firstLine="709"/>
        <w:jc w:val="both"/>
        <w:rPr>
          <w:rFonts w:ascii="Times New Roman" w:eastAsia="SchoolBookSanPin" w:hAnsi="Times New Roman"/>
          <w:b/>
          <w:sz w:val="28"/>
          <w:szCs w:val="28"/>
          <w:lang w:val="ru-RU"/>
        </w:rPr>
      </w:pPr>
      <w:r w:rsidRPr="003C134F">
        <w:rPr>
          <w:rFonts w:ascii="Times New Roman" w:eastAsia="SchoolBookSanPin" w:hAnsi="Times New Roman"/>
          <w:b/>
          <w:bCs/>
          <w:sz w:val="28"/>
          <w:szCs w:val="28"/>
          <w:lang w:val="ru-RU"/>
        </w:rPr>
        <w:t>1. Спортивно-оздоровительная деятельность</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«Основы самопознания»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факультатив; лаборатория здоровья.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«Движение есть жизнь!»</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формирование представлений учащихся о здоровом образе жизни, развитие физической активности и двигательных навыков.</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спортивная студия: учебный курс физической культуры.</w:t>
      </w:r>
    </w:p>
    <w:p w:rsidR="001A4CAB" w:rsidRDefault="001A4CAB" w:rsidP="001A4CAB">
      <w:pPr>
        <w:spacing w:after="0" w:line="240" w:lineRule="auto"/>
        <w:ind w:firstLine="709"/>
        <w:jc w:val="both"/>
        <w:rPr>
          <w:rFonts w:ascii="Times New Roman" w:eastAsia="SchoolBookSanPin" w:hAnsi="Times New Roman"/>
          <w:b/>
          <w:bCs/>
          <w:sz w:val="28"/>
          <w:szCs w:val="28"/>
          <w:lang w:val="ru-RU"/>
        </w:rPr>
      </w:pPr>
    </w:p>
    <w:p w:rsidR="001A4CAB" w:rsidRPr="003C134F" w:rsidRDefault="001A4CAB" w:rsidP="001A4CAB">
      <w:pPr>
        <w:spacing w:after="0" w:line="240" w:lineRule="auto"/>
        <w:ind w:firstLine="709"/>
        <w:jc w:val="both"/>
        <w:rPr>
          <w:rFonts w:ascii="Times New Roman" w:eastAsia="SchoolBookSanPin" w:hAnsi="Times New Roman"/>
          <w:b/>
          <w:sz w:val="28"/>
          <w:szCs w:val="28"/>
          <w:lang w:val="ru-RU"/>
        </w:rPr>
      </w:pPr>
      <w:r w:rsidRPr="003C134F">
        <w:rPr>
          <w:rFonts w:ascii="Times New Roman" w:eastAsia="SchoolBookSanPin" w:hAnsi="Times New Roman"/>
          <w:b/>
          <w:bCs/>
          <w:sz w:val="28"/>
          <w:szCs w:val="28"/>
          <w:lang w:val="ru-RU"/>
        </w:rPr>
        <w:t>2. Проектно-исследовательская деятельность</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Великие математики и их открытия;</w:t>
      </w:r>
    </w:p>
    <w:p w:rsidR="001A4CAB" w:rsidRPr="00956950" w:rsidRDefault="001A4CAB" w:rsidP="001A4CAB">
      <w:pPr>
        <w:spacing w:after="0" w:line="240" w:lineRule="auto"/>
        <w:ind w:firstLine="709"/>
        <w:jc w:val="both"/>
        <w:rPr>
          <w:rFonts w:ascii="Times New Roman" w:eastAsia="SchoolBookSanPin" w:hAnsi="Times New Roman"/>
          <w:bCs/>
          <w:i/>
          <w:sz w:val="28"/>
          <w:szCs w:val="28"/>
          <w:lang w:val="ru-RU"/>
        </w:rPr>
      </w:pPr>
      <w:r w:rsidRPr="00956950">
        <w:rPr>
          <w:rFonts w:ascii="Times New Roman" w:eastAsia="SchoolBookSanPin" w:hAnsi="Times New Roman"/>
          <w:bCs/>
          <w:i/>
          <w:sz w:val="28"/>
          <w:szCs w:val="28"/>
          <w:lang w:val="ru-RU"/>
        </w:rPr>
        <w:t>История родного края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Форма организации</w:t>
      </w:r>
      <w:r w:rsidRPr="00956950">
        <w:rPr>
          <w:rFonts w:ascii="Times New Roman" w:eastAsia="SchoolBookSanPin" w:hAnsi="Times New Roman"/>
          <w:sz w:val="28"/>
          <w:szCs w:val="28"/>
          <w:lang w:val="ru-RU"/>
        </w:rPr>
        <w:t>: факультативный курс краеведения; творческие проекты «Достопримечательности родного края»;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История письменности в России: от Древней Руси до современности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факультатив «История письменности в России: от Древней Руси до современности»; выполнение и защита мини-проектов, связанных с темой, например,</w:t>
      </w:r>
      <w:r w:rsidR="00525E3C">
        <w:rPr>
          <w:rFonts w:ascii="Times New Roman" w:eastAsia="SchoolBookSanPin" w:hAnsi="Times New Roman"/>
          <w:sz w:val="28"/>
          <w:szCs w:val="28"/>
          <w:lang w:val="ru-RU"/>
        </w:rPr>
        <w:t xml:space="preserve"> </w:t>
      </w:r>
      <w:r w:rsidRPr="00956950">
        <w:rPr>
          <w:rFonts w:ascii="Times New Roman" w:eastAsia="SchoolBookSanPin" w:hAnsi="Times New Roman"/>
          <w:sz w:val="28"/>
          <w:szCs w:val="28"/>
          <w:lang w:val="ru-RU"/>
        </w:rPr>
        <w:t xml:space="preserve">«На чём писали в Древней Руси», «Берестяные грамоты и современные </w:t>
      </w:r>
      <w:r w:rsidRPr="00956950">
        <w:rPr>
          <w:rFonts w:ascii="Times New Roman" w:eastAsia="SchoolBookSanPin" w:hAnsi="Times New Roman"/>
          <w:sz w:val="28"/>
          <w:szCs w:val="28"/>
        </w:rPr>
        <w:t>sms</w:t>
      </w:r>
      <w:r w:rsidRPr="00956950">
        <w:rPr>
          <w:rFonts w:ascii="Times New Roman" w:eastAsia="SchoolBookSanPin" w:hAnsi="Times New Roman"/>
          <w:sz w:val="28"/>
          <w:szCs w:val="28"/>
          <w:lang w:val="ru-RU"/>
        </w:rPr>
        <w:t>-сообщения: в чём сходство и различия», «Первый русский букварь», «Русские летописи» и другие;</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Экологический поиск: исследование качества воды в водоемах родного края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 xml:space="preserve">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w:t>
      </w:r>
      <w:r w:rsidRPr="00956950">
        <w:rPr>
          <w:rFonts w:ascii="Times New Roman" w:eastAsia="SchoolBookSanPin" w:hAnsi="Times New Roman"/>
          <w:sz w:val="28"/>
          <w:szCs w:val="28"/>
          <w:lang w:val="ru-RU"/>
        </w:rPr>
        <w:br/>
        <w:t>к природе.</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экологическая лаборатория; исследовательские проекты;</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Мир шахмат</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 xml:space="preserve">расширение представлений об игре в шахматы, формирование умения </w:t>
      </w:r>
      <w:r w:rsidRPr="00956950">
        <w:rPr>
          <w:rFonts w:ascii="Times New Roman" w:eastAsia="SchoolBookSanPin" w:hAnsi="Times New Roman"/>
          <w:sz w:val="28"/>
          <w:szCs w:val="28"/>
          <w:lang w:val="ru-RU"/>
        </w:rPr>
        <w:lastRenderedPageBreak/>
        <w:t>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Форма организации</w:t>
      </w:r>
      <w:r w:rsidRPr="00956950">
        <w:rPr>
          <w:rFonts w:ascii="Times New Roman" w:eastAsia="SchoolBookSanPin" w:hAnsi="Times New Roman"/>
          <w:sz w:val="28"/>
          <w:szCs w:val="28"/>
          <w:lang w:val="ru-RU"/>
        </w:rPr>
        <w:t>: учебный курс — факультатив; игры-соревнования в шахматы «Юные шахматисты».</w:t>
      </w:r>
    </w:p>
    <w:p w:rsidR="001A4CAB" w:rsidRPr="003C134F" w:rsidRDefault="001A4CAB" w:rsidP="001A4CAB">
      <w:pPr>
        <w:spacing w:after="0" w:line="240" w:lineRule="auto"/>
        <w:ind w:firstLine="709"/>
        <w:jc w:val="both"/>
        <w:rPr>
          <w:rFonts w:ascii="Times New Roman" w:eastAsia="SchoolBookSanPin" w:hAnsi="Times New Roman"/>
          <w:b/>
          <w:sz w:val="28"/>
          <w:szCs w:val="28"/>
          <w:lang w:val="ru-RU"/>
        </w:rPr>
      </w:pPr>
      <w:r w:rsidRPr="003C134F">
        <w:rPr>
          <w:rFonts w:ascii="Times New Roman" w:eastAsia="SchoolBookSanPin" w:hAnsi="Times New Roman"/>
          <w:b/>
          <w:bCs/>
          <w:sz w:val="28"/>
          <w:szCs w:val="28"/>
          <w:lang w:val="ru-RU"/>
        </w:rPr>
        <w:t>3. Коммуникативная деятельность:</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Создаём классный литературный журнал</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Дети Маугли: нужно ли человеку общаться с другими людьми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Цель</w:t>
      </w:r>
      <w:r w:rsidRPr="00956950">
        <w:rPr>
          <w:rFonts w:ascii="Times New Roman" w:eastAsia="SchoolBookSanPin" w:hAnsi="Times New Roman"/>
          <w:sz w:val="28"/>
          <w:szCs w:val="28"/>
          <w:lang w:val="ru-RU"/>
        </w:rP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Форма организации</w:t>
      </w:r>
      <w:r w:rsidRPr="00956950">
        <w:rPr>
          <w:rFonts w:ascii="Times New Roman" w:eastAsia="SchoolBookSanPin" w:hAnsi="Times New Roman"/>
          <w:sz w:val="28"/>
          <w:szCs w:val="28"/>
          <w:lang w:val="ru-RU"/>
        </w:rPr>
        <w:t>: дискуссионный клуб;</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Хочу быть писателем»</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 xml:space="preserve">развитие художественного словесного творчества, умений создавать </w:t>
      </w:r>
      <w:r w:rsidRPr="00956950">
        <w:rPr>
          <w:rFonts w:ascii="Times New Roman" w:eastAsia="SchoolBookSanPin" w:hAnsi="Times New Roman"/>
          <w:sz w:val="28"/>
          <w:szCs w:val="28"/>
          <w:lang w:val="ru-RU"/>
        </w:rPr>
        <w:br/>
        <w:t>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литературный кружок, встречи с писателями, дискуссионный клуб («Темы и жанры детской литературы»);</w:t>
      </w:r>
    </w:p>
    <w:p w:rsidR="001A4CAB" w:rsidRPr="00956950" w:rsidRDefault="001A4CAB" w:rsidP="001A4CAB">
      <w:pPr>
        <w:spacing w:after="0" w:line="240" w:lineRule="auto"/>
        <w:ind w:firstLine="709"/>
        <w:jc w:val="both"/>
        <w:rPr>
          <w:rFonts w:ascii="Times New Roman" w:eastAsia="SchoolBookSanPin" w:hAnsi="Times New Roman"/>
          <w:bCs/>
          <w:i/>
          <w:sz w:val="28"/>
          <w:szCs w:val="28"/>
          <w:lang w:val="ru-RU"/>
        </w:rPr>
      </w:pPr>
      <w:r w:rsidRPr="00956950">
        <w:rPr>
          <w:rFonts w:ascii="Times New Roman" w:eastAsia="SchoolBookSanPin" w:hAnsi="Times New Roman"/>
          <w:bCs/>
          <w:i/>
          <w:sz w:val="28"/>
          <w:szCs w:val="28"/>
          <w:lang w:val="ru-RU"/>
        </w:rPr>
        <w:t>Становлюсь грамотным читателем: читаю, думаю, понимаю</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учебный курс в форме факультатива; лаборатория текстов (система практических занятий);</w:t>
      </w:r>
    </w:p>
    <w:p w:rsidR="001A4CAB" w:rsidRPr="00956950" w:rsidRDefault="001A4CAB" w:rsidP="001A4CAB">
      <w:pPr>
        <w:spacing w:after="0" w:line="240" w:lineRule="auto"/>
        <w:ind w:firstLine="709"/>
        <w:jc w:val="both"/>
        <w:rPr>
          <w:rFonts w:ascii="Times New Roman" w:eastAsia="SchoolBookSanPin" w:hAnsi="Times New Roman"/>
          <w:bCs/>
          <w:i/>
          <w:sz w:val="28"/>
          <w:szCs w:val="28"/>
          <w:lang w:val="ru-RU"/>
        </w:rPr>
      </w:pPr>
      <w:r w:rsidRPr="00956950">
        <w:rPr>
          <w:rFonts w:ascii="Times New Roman" w:eastAsia="SchoolBookSanPin" w:hAnsi="Times New Roman"/>
          <w:bCs/>
          <w:i/>
          <w:sz w:val="28"/>
          <w:szCs w:val="28"/>
          <w:lang w:val="ru-RU"/>
        </w:rPr>
        <w:t>Говорить нельзя молчать!</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учебный курс — факультатив.</w:t>
      </w:r>
    </w:p>
    <w:p w:rsidR="001A4CAB" w:rsidRPr="003C134F" w:rsidRDefault="001A4CAB" w:rsidP="001A4CAB">
      <w:pPr>
        <w:spacing w:after="0" w:line="240" w:lineRule="auto"/>
        <w:ind w:firstLine="709"/>
        <w:jc w:val="both"/>
        <w:rPr>
          <w:rFonts w:ascii="Times New Roman" w:eastAsia="SchoolBookSanPin" w:hAnsi="Times New Roman"/>
          <w:b/>
          <w:sz w:val="28"/>
          <w:szCs w:val="28"/>
          <w:lang w:val="ru-RU"/>
        </w:rPr>
      </w:pPr>
      <w:r w:rsidRPr="003C134F">
        <w:rPr>
          <w:rFonts w:ascii="Times New Roman" w:eastAsia="SchoolBookSanPin" w:hAnsi="Times New Roman"/>
          <w:b/>
          <w:bCs/>
          <w:sz w:val="28"/>
          <w:szCs w:val="28"/>
          <w:lang w:val="ru-RU"/>
        </w:rPr>
        <w:t>4. Художественно-эстетическая творческая деятельность</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Рукотворный мир</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Цель</w:t>
      </w:r>
      <w:r w:rsidRPr="00956950">
        <w:rPr>
          <w:rFonts w:ascii="Times New Roman" w:eastAsia="SchoolBookSanPin" w:hAnsi="Times New Roman"/>
          <w:sz w:val="28"/>
          <w:szCs w:val="28"/>
          <w:lang w:val="ru-RU"/>
        </w:rPr>
        <w:t xml:space="preserve">: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w:t>
      </w:r>
      <w:r w:rsidRPr="00956950">
        <w:rPr>
          <w:rFonts w:ascii="Times New Roman" w:eastAsia="SchoolBookSanPin" w:hAnsi="Times New Roman"/>
          <w:sz w:val="28"/>
          <w:szCs w:val="28"/>
          <w:lang w:val="ru-RU"/>
        </w:rPr>
        <w:lastRenderedPageBreak/>
        <w:t>любознательности, воспитание трудолюбия и уважения к труду как к ценности.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творческие мастерские («Природа и творчество», «Куклы своими руками», «Юные художники»); выставки творческих работ;</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Ритмика</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формирование движений, свойственных ритмике; развитие культуры движений под музыку; способность к импровизации и творчеству.</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студия ритмики и пластики, конкурс пластических образов, постановка концертных номеров;</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Школьный театр «Путешествие в сказку»</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Цель</w:t>
      </w:r>
      <w:r w:rsidRPr="00956950">
        <w:rPr>
          <w:rFonts w:ascii="Times New Roman" w:eastAsia="SchoolBookSanPin" w:hAnsi="Times New Roman"/>
          <w:sz w:val="28"/>
          <w:szCs w:val="28"/>
          <w:lang w:val="ru-RU"/>
        </w:rP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Форма организации</w:t>
      </w:r>
      <w:r w:rsidRPr="00956950">
        <w:rPr>
          <w:rFonts w:ascii="Times New Roman" w:eastAsia="SchoolBookSanPin" w:hAnsi="Times New Roman"/>
          <w:sz w:val="28"/>
          <w:szCs w:val="28"/>
          <w:lang w:val="ru-RU"/>
        </w:rPr>
        <w:t>: театральная студия, спектакли по мотивам сказок;</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Выразительное чтение</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литературный клуб, творческая студия;</w:t>
      </w:r>
    </w:p>
    <w:p w:rsidR="001A4CAB" w:rsidRPr="00956950" w:rsidRDefault="001A4CAB" w:rsidP="001A4CAB">
      <w:pPr>
        <w:spacing w:after="0" w:line="240" w:lineRule="auto"/>
        <w:ind w:firstLine="709"/>
        <w:jc w:val="both"/>
        <w:rPr>
          <w:rFonts w:ascii="Times New Roman" w:eastAsia="SchoolBookSanPin" w:hAnsi="Times New Roman"/>
          <w:bCs/>
          <w:i/>
          <w:sz w:val="28"/>
          <w:szCs w:val="28"/>
          <w:lang w:val="ru-RU"/>
        </w:rPr>
      </w:pPr>
      <w:r w:rsidRPr="00956950">
        <w:rPr>
          <w:rFonts w:ascii="Times New Roman" w:eastAsia="SchoolBookSanPin" w:hAnsi="Times New Roman"/>
          <w:bCs/>
          <w:i/>
          <w:sz w:val="28"/>
          <w:szCs w:val="28"/>
          <w:lang w:val="ru-RU"/>
        </w:rPr>
        <w:t>Искусство иллюстрации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творческая мастерская иллюстраций к книге; конкурсы рисунков; выставки работ участников.</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В мире музыкальных звуков</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музыкальный салон; концертные программы, хоровая студия, студия народных инструментов.</w:t>
      </w:r>
    </w:p>
    <w:p w:rsidR="001A4CAB" w:rsidRPr="003C134F" w:rsidRDefault="001A4CAB" w:rsidP="001A4CAB">
      <w:pPr>
        <w:spacing w:after="0" w:line="240" w:lineRule="auto"/>
        <w:ind w:firstLine="709"/>
        <w:jc w:val="both"/>
        <w:rPr>
          <w:rFonts w:ascii="Times New Roman" w:eastAsia="SchoolBookSanPin" w:hAnsi="Times New Roman"/>
          <w:b/>
          <w:sz w:val="28"/>
          <w:szCs w:val="28"/>
          <w:lang w:val="ru-RU"/>
        </w:rPr>
      </w:pPr>
      <w:r w:rsidRPr="003C134F">
        <w:rPr>
          <w:rFonts w:ascii="Times New Roman" w:eastAsia="SchoolBookSanPin" w:hAnsi="Times New Roman"/>
          <w:b/>
          <w:bCs/>
          <w:sz w:val="28"/>
          <w:szCs w:val="28"/>
          <w:lang w:val="ru-RU"/>
        </w:rPr>
        <w:t>5. Информационная культура</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Мои помощники — словари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учебный курс — факультатив;</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Моя информационная культура</w:t>
      </w:r>
    </w:p>
    <w:p w:rsidR="001A4CAB" w:rsidRPr="00956950" w:rsidRDefault="001A4CAB" w:rsidP="001A4CAB">
      <w:pPr>
        <w:tabs>
          <w:tab w:val="left" w:pos="1120"/>
          <w:tab w:val="left" w:pos="2480"/>
          <w:tab w:val="left" w:pos="2780"/>
          <w:tab w:val="left" w:pos="3660"/>
          <w:tab w:val="left" w:pos="5180"/>
        </w:tabs>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lastRenderedPageBreak/>
        <w:t xml:space="preserve">Цель: </w:t>
      </w:r>
      <w:r w:rsidRPr="00956950">
        <w:rPr>
          <w:rFonts w:ascii="Times New Roman" w:eastAsia="SchoolBookSanPin" w:hAnsi="Times New Roman"/>
          <w:sz w:val="28"/>
          <w:szCs w:val="28"/>
          <w:lang w:val="ru-RU"/>
        </w:rPr>
        <w:t xml:space="preserve">знакомство с миром современных технических устройств и культурой </w:t>
      </w:r>
      <w:r w:rsidRPr="00956950">
        <w:rPr>
          <w:rFonts w:ascii="Times New Roman" w:eastAsia="SchoolBookSanPin" w:hAnsi="Times New Roman"/>
          <w:sz w:val="28"/>
          <w:szCs w:val="28"/>
          <w:lang w:val="ru-RU"/>
        </w:rPr>
        <w:br/>
        <w:t>их использования.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система практических занятий с использованием компьютеров, смартфонов, планшетов, смарт-часов, наушников и пр. технических устройств.</w:t>
      </w:r>
    </w:p>
    <w:p w:rsidR="001A4CAB" w:rsidRPr="003C134F" w:rsidRDefault="001A4CAB" w:rsidP="001A4CAB">
      <w:pPr>
        <w:spacing w:after="0" w:line="240" w:lineRule="auto"/>
        <w:ind w:firstLine="709"/>
        <w:jc w:val="both"/>
        <w:rPr>
          <w:rFonts w:ascii="Times New Roman" w:eastAsia="SchoolBookSanPin" w:hAnsi="Times New Roman"/>
          <w:b/>
          <w:sz w:val="28"/>
          <w:szCs w:val="28"/>
          <w:lang w:val="ru-RU"/>
        </w:rPr>
      </w:pPr>
      <w:r w:rsidRPr="003C134F">
        <w:rPr>
          <w:rFonts w:ascii="Times New Roman" w:eastAsia="SchoolBookSanPin" w:hAnsi="Times New Roman"/>
          <w:b/>
          <w:bCs/>
          <w:sz w:val="28"/>
          <w:szCs w:val="28"/>
          <w:lang w:val="ru-RU"/>
        </w:rPr>
        <w:t>6. Интеллектуальные марафоны</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Возможные темы марафонов:</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Глокая куздра или исследуем язык в поисках смысла</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развитие мотивации к изучению русского языка, способности обнаруживать случаи потери смысла во фразе или появление двусмысленности</w:t>
      </w:r>
      <w:r w:rsidRPr="00956950">
        <w:rPr>
          <w:rFonts w:ascii="Times New Roman" w:eastAsia="SchoolBookSanPin" w:hAnsi="Times New Roman"/>
          <w:i/>
          <w:sz w:val="28"/>
          <w:szCs w:val="28"/>
          <w:lang w:val="ru-RU"/>
        </w:rPr>
        <w:t>.</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дискуссионный клуб, мероприятия-соревнования;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Русский язык — набор правил и исключений или стройная система?</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дискуссионный клуб, мероприятия-соревнования;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Заповедники России</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дискуссионный клуб, мероприятия-соревнования;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Я — путешественник (Путешествуем по России, миру)</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игры-путешествия, видео-экскурсии соревновательной направленности.</w:t>
      </w:r>
    </w:p>
    <w:p w:rsidR="001A4CAB" w:rsidRPr="003C134F" w:rsidRDefault="001A4CAB" w:rsidP="001A4CAB">
      <w:pPr>
        <w:spacing w:after="0" w:line="240" w:lineRule="auto"/>
        <w:ind w:firstLine="709"/>
        <w:jc w:val="both"/>
        <w:rPr>
          <w:rFonts w:ascii="Times New Roman" w:eastAsia="SchoolBookSanPin" w:hAnsi="Times New Roman"/>
          <w:b/>
          <w:sz w:val="28"/>
          <w:szCs w:val="28"/>
          <w:lang w:val="ru-RU"/>
        </w:rPr>
      </w:pPr>
      <w:r w:rsidRPr="00956950">
        <w:rPr>
          <w:rFonts w:ascii="Times New Roman" w:hAnsi="Times New Roman"/>
          <w:sz w:val="28"/>
          <w:szCs w:val="28"/>
          <w:lang w:val="ru-RU"/>
        </w:rPr>
        <w:t xml:space="preserve"> </w:t>
      </w:r>
      <w:r w:rsidRPr="003C134F">
        <w:rPr>
          <w:rFonts w:ascii="Times New Roman" w:eastAsia="SchoolBookSanPin" w:hAnsi="Times New Roman"/>
          <w:b/>
          <w:bCs/>
          <w:sz w:val="28"/>
          <w:szCs w:val="28"/>
          <w:lang w:val="ru-RU"/>
        </w:rPr>
        <w:t>7. «Учение с увлечением!»:</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Читаю в поисках смысла</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учебный курс — факультатив; учебная лаборатория;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Легко ли писать без ошибок?</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Цель: </w:t>
      </w:r>
      <w:r w:rsidRPr="00956950">
        <w:rPr>
          <w:rFonts w:ascii="Times New Roman" w:eastAsia="SchoolBookSanPin" w:hAnsi="Times New Roman"/>
          <w:sz w:val="28"/>
          <w:szCs w:val="28"/>
          <w:lang w:val="ru-RU"/>
        </w:rPr>
        <w:t>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 xml:space="preserve">Форма организации: </w:t>
      </w:r>
      <w:r w:rsidRPr="00956950">
        <w:rPr>
          <w:rFonts w:ascii="Times New Roman" w:eastAsia="SchoolBookSanPin" w:hAnsi="Times New Roman"/>
          <w:sz w:val="28"/>
          <w:szCs w:val="28"/>
          <w:lang w:val="ru-RU"/>
        </w:rPr>
        <w:t>учебный курс — факультатив по разделу «Орфография»; учебная лаборатория;</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bCs/>
          <w:i/>
          <w:sz w:val="28"/>
          <w:szCs w:val="28"/>
          <w:lang w:val="ru-RU"/>
        </w:rPr>
        <w:t>Мой друг — иностранный язык</w:t>
      </w:r>
    </w:p>
    <w:p w:rsidR="001A4CAB" w:rsidRPr="00956950"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Цель</w:t>
      </w:r>
      <w:r w:rsidRPr="00956950">
        <w:rPr>
          <w:rFonts w:ascii="Times New Roman" w:eastAsia="SchoolBookSanPin" w:hAnsi="Times New Roman"/>
          <w:sz w:val="28"/>
          <w:szCs w:val="28"/>
          <w:lang w:val="ru-RU"/>
        </w:rPr>
        <w:t xml:space="preserve">: совершенствование навыков разговорной речи на иностранном языке для учащихся, испытывающих трудности в его изучении; развитие понимания </w:t>
      </w:r>
      <w:r w:rsidRPr="00956950">
        <w:rPr>
          <w:rFonts w:ascii="Times New Roman" w:eastAsia="SchoolBookSanPin" w:hAnsi="Times New Roman"/>
          <w:sz w:val="28"/>
          <w:szCs w:val="28"/>
          <w:lang w:val="ru-RU"/>
        </w:rPr>
        <w:lastRenderedPageBreak/>
        <w:t>важности владения иностранным языком в современном мире, углубление интереса к его изучению.</w:t>
      </w:r>
    </w:p>
    <w:p w:rsidR="001A4CAB" w:rsidRDefault="001A4CAB" w:rsidP="001A4CAB">
      <w:pPr>
        <w:spacing w:after="0" w:line="240" w:lineRule="auto"/>
        <w:ind w:firstLine="709"/>
        <w:jc w:val="both"/>
        <w:rPr>
          <w:rFonts w:ascii="Times New Roman" w:eastAsia="SchoolBookSanPin" w:hAnsi="Times New Roman"/>
          <w:sz w:val="28"/>
          <w:szCs w:val="28"/>
          <w:lang w:val="ru-RU"/>
        </w:rPr>
      </w:pPr>
      <w:r w:rsidRPr="00956950">
        <w:rPr>
          <w:rFonts w:ascii="Times New Roman" w:eastAsia="SchoolBookSanPin" w:hAnsi="Times New Roman"/>
          <w:i/>
          <w:sz w:val="28"/>
          <w:szCs w:val="28"/>
          <w:lang w:val="ru-RU"/>
        </w:rPr>
        <w:t>Форма организации</w:t>
      </w:r>
      <w:r w:rsidRPr="00956950">
        <w:rPr>
          <w:rFonts w:ascii="Times New Roman" w:eastAsia="SchoolBookSanPin" w:hAnsi="Times New Roman"/>
          <w:sz w:val="28"/>
          <w:szCs w:val="28"/>
          <w:lang w:val="ru-RU"/>
        </w:rPr>
        <w:t>: учебный курс — факультатив, клуб любителей иностранного языка.</w:t>
      </w:r>
    </w:p>
    <w:p w:rsidR="008D1717" w:rsidRDefault="008D1717" w:rsidP="008D1717">
      <w:pPr>
        <w:tabs>
          <w:tab w:val="left" w:pos="4290"/>
        </w:tabs>
        <w:spacing w:after="0" w:line="360" w:lineRule="auto"/>
        <w:ind w:firstLine="709"/>
        <w:jc w:val="center"/>
        <w:rPr>
          <w:rFonts w:ascii="Times New Roman" w:eastAsia="SchoolBookSanPin" w:hAnsi="Times New Roman"/>
          <w:color w:val="C00000"/>
          <w:sz w:val="28"/>
          <w:szCs w:val="28"/>
          <w:highlight w:val="green"/>
          <w:lang w:val="ru-RU"/>
        </w:rPr>
      </w:pPr>
    </w:p>
    <w:tbl>
      <w:tblPr>
        <w:tblStyle w:val="TableNormal"/>
        <w:tblW w:w="9720"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6"/>
        <w:gridCol w:w="1732"/>
        <w:gridCol w:w="1417"/>
        <w:gridCol w:w="757"/>
        <w:gridCol w:w="756"/>
        <w:gridCol w:w="756"/>
        <w:gridCol w:w="756"/>
      </w:tblGrid>
      <w:tr w:rsidR="00827AD7" w:rsidRPr="00051ED6" w:rsidTr="00827AD7">
        <w:trPr>
          <w:trHeight w:val="745"/>
        </w:trPr>
        <w:tc>
          <w:tcPr>
            <w:tcW w:w="3546" w:type="dxa"/>
            <w:vMerge w:val="restart"/>
          </w:tcPr>
          <w:p w:rsidR="00827AD7" w:rsidRPr="00051ED6" w:rsidRDefault="00827AD7" w:rsidP="00827AD7">
            <w:pPr>
              <w:pStyle w:val="TableParagraph"/>
              <w:spacing w:before="75"/>
              <w:ind w:left="1032"/>
              <w:rPr>
                <w:b/>
                <w:szCs w:val="24"/>
              </w:rPr>
            </w:pPr>
            <w:r w:rsidRPr="00051ED6">
              <w:rPr>
                <w:b/>
                <w:szCs w:val="24"/>
              </w:rPr>
              <w:t>Направления</w:t>
            </w:r>
          </w:p>
        </w:tc>
        <w:tc>
          <w:tcPr>
            <w:tcW w:w="1732" w:type="dxa"/>
            <w:vMerge w:val="restart"/>
          </w:tcPr>
          <w:p w:rsidR="00827AD7" w:rsidRPr="00051ED6" w:rsidRDefault="00827AD7" w:rsidP="00827AD7">
            <w:pPr>
              <w:pStyle w:val="TableParagraph"/>
              <w:spacing w:before="75"/>
              <w:ind w:left="462"/>
              <w:rPr>
                <w:b/>
                <w:szCs w:val="24"/>
              </w:rPr>
            </w:pPr>
            <w:r w:rsidRPr="00051ED6">
              <w:rPr>
                <w:b/>
                <w:szCs w:val="24"/>
              </w:rPr>
              <w:t>Названия</w:t>
            </w:r>
          </w:p>
        </w:tc>
        <w:tc>
          <w:tcPr>
            <w:tcW w:w="1417" w:type="dxa"/>
            <w:vMerge w:val="restart"/>
          </w:tcPr>
          <w:p w:rsidR="00827AD7" w:rsidRPr="00051ED6" w:rsidRDefault="00827AD7" w:rsidP="00827AD7">
            <w:pPr>
              <w:pStyle w:val="TableParagraph"/>
              <w:spacing w:before="75" w:line="259" w:lineRule="auto"/>
              <w:ind w:left="294" w:right="260" w:firstLine="288"/>
              <w:rPr>
                <w:b/>
                <w:szCs w:val="24"/>
              </w:rPr>
            </w:pPr>
            <w:r w:rsidRPr="00051ED6">
              <w:rPr>
                <w:b/>
                <w:szCs w:val="24"/>
              </w:rPr>
              <w:t>Формы</w:t>
            </w:r>
            <w:r w:rsidRPr="00051ED6">
              <w:rPr>
                <w:b/>
                <w:spacing w:val="1"/>
                <w:szCs w:val="24"/>
              </w:rPr>
              <w:t xml:space="preserve"> </w:t>
            </w:r>
            <w:r w:rsidRPr="00051ED6">
              <w:rPr>
                <w:b/>
                <w:szCs w:val="24"/>
              </w:rPr>
              <w:t>организации</w:t>
            </w:r>
          </w:p>
        </w:tc>
        <w:tc>
          <w:tcPr>
            <w:tcW w:w="3025" w:type="dxa"/>
            <w:gridSpan w:val="4"/>
          </w:tcPr>
          <w:p w:rsidR="00827AD7" w:rsidRPr="00051ED6" w:rsidRDefault="00827AD7" w:rsidP="00827AD7">
            <w:pPr>
              <w:pStyle w:val="TableParagraph"/>
              <w:spacing w:before="75" w:line="259" w:lineRule="auto"/>
              <w:ind w:left="1113" w:right="408" w:hanging="675"/>
              <w:rPr>
                <w:b/>
                <w:szCs w:val="24"/>
              </w:rPr>
            </w:pPr>
            <w:r w:rsidRPr="00051ED6">
              <w:rPr>
                <w:b/>
                <w:szCs w:val="24"/>
              </w:rPr>
              <w:t>Количество часов в</w:t>
            </w:r>
            <w:r w:rsidRPr="00051ED6">
              <w:rPr>
                <w:b/>
                <w:spacing w:val="-58"/>
                <w:szCs w:val="24"/>
              </w:rPr>
              <w:t xml:space="preserve"> </w:t>
            </w:r>
            <w:r w:rsidRPr="00051ED6">
              <w:rPr>
                <w:b/>
                <w:szCs w:val="24"/>
              </w:rPr>
              <w:t>неделю</w:t>
            </w:r>
          </w:p>
        </w:tc>
      </w:tr>
      <w:tr w:rsidR="00827AD7" w:rsidRPr="00051ED6" w:rsidTr="00827AD7">
        <w:trPr>
          <w:trHeight w:val="745"/>
        </w:trPr>
        <w:tc>
          <w:tcPr>
            <w:tcW w:w="3546" w:type="dxa"/>
            <w:vMerge/>
            <w:tcBorders>
              <w:top w:val="nil"/>
            </w:tcBorders>
          </w:tcPr>
          <w:p w:rsidR="00827AD7" w:rsidRPr="00051ED6" w:rsidRDefault="00827AD7" w:rsidP="00827AD7">
            <w:pPr>
              <w:rPr>
                <w:rFonts w:ascii="Times New Roman" w:hAnsi="Times New Roman"/>
                <w:szCs w:val="24"/>
              </w:rPr>
            </w:pPr>
          </w:p>
        </w:tc>
        <w:tc>
          <w:tcPr>
            <w:tcW w:w="1732" w:type="dxa"/>
            <w:vMerge/>
            <w:tcBorders>
              <w:top w:val="nil"/>
            </w:tcBorders>
          </w:tcPr>
          <w:p w:rsidR="00827AD7" w:rsidRPr="00051ED6" w:rsidRDefault="00827AD7" w:rsidP="00827AD7">
            <w:pPr>
              <w:rPr>
                <w:rFonts w:ascii="Times New Roman" w:hAnsi="Times New Roman"/>
                <w:szCs w:val="24"/>
              </w:rPr>
            </w:pPr>
          </w:p>
        </w:tc>
        <w:tc>
          <w:tcPr>
            <w:tcW w:w="1417" w:type="dxa"/>
            <w:vMerge/>
            <w:tcBorders>
              <w:top w:val="nil"/>
            </w:tcBorders>
          </w:tcPr>
          <w:p w:rsidR="00827AD7" w:rsidRPr="00051ED6" w:rsidRDefault="00827AD7" w:rsidP="00827AD7">
            <w:pPr>
              <w:rPr>
                <w:rFonts w:ascii="Times New Roman" w:hAnsi="Times New Roman"/>
                <w:szCs w:val="24"/>
              </w:rPr>
            </w:pPr>
          </w:p>
        </w:tc>
        <w:tc>
          <w:tcPr>
            <w:tcW w:w="757" w:type="dxa"/>
          </w:tcPr>
          <w:p w:rsidR="00827AD7" w:rsidRPr="00051ED6" w:rsidRDefault="00827AD7" w:rsidP="00827AD7">
            <w:pPr>
              <w:pStyle w:val="TableParagraph"/>
              <w:spacing w:before="75" w:line="259" w:lineRule="auto"/>
              <w:ind w:left="74" w:right="42"/>
              <w:rPr>
                <w:b/>
                <w:szCs w:val="24"/>
              </w:rPr>
            </w:pPr>
            <w:r w:rsidRPr="00051ED6">
              <w:rPr>
                <w:b/>
                <w:szCs w:val="24"/>
              </w:rPr>
              <w:t>1-й</w:t>
            </w:r>
            <w:r w:rsidRPr="00051ED6">
              <w:rPr>
                <w:b/>
                <w:spacing w:val="1"/>
                <w:szCs w:val="24"/>
              </w:rPr>
              <w:t xml:space="preserve"> </w:t>
            </w:r>
            <w:r w:rsidRPr="00051ED6">
              <w:rPr>
                <w:b/>
                <w:szCs w:val="24"/>
              </w:rPr>
              <w:t>класс</w:t>
            </w:r>
          </w:p>
        </w:tc>
        <w:tc>
          <w:tcPr>
            <w:tcW w:w="756" w:type="dxa"/>
          </w:tcPr>
          <w:p w:rsidR="00827AD7" w:rsidRPr="00051ED6" w:rsidRDefault="00827AD7" w:rsidP="00827AD7">
            <w:pPr>
              <w:pStyle w:val="TableParagraph"/>
              <w:spacing w:before="75" w:line="259" w:lineRule="auto"/>
              <w:ind w:left="73" w:right="42"/>
              <w:rPr>
                <w:b/>
                <w:szCs w:val="24"/>
              </w:rPr>
            </w:pPr>
            <w:r w:rsidRPr="00051ED6">
              <w:rPr>
                <w:b/>
                <w:szCs w:val="24"/>
              </w:rPr>
              <w:t>2-й</w:t>
            </w:r>
            <w:r w:rsidRPr="00051ED6">
              <w:rPr>
                <w:b/>
                <w:spacing w:val="1"/>
                <w:szCs w:val="24"/>
              </w:rPr>
              <w:t xml:space="preserve"> </w:t>
            </w:r>
            <w:r w:rsidRPr="00051ED6">
              <w:rPr>
                <w:b/>
                <w:szCs w:val="24"/>
              </w:rPr>
              <w:t>класс</w:t>
            </w:r>
          </w:p>
        </w:tc>
        <w:tc>
          <w:tcPr>
            <w:tcW w:w="756" w:type="dxa"/>
          </w:tcPr>
          <w:p w:rsidR="00827AD7" w:rsidRPr="00051ED6" w:rsidRDefault="00827AD7" w:rsidP="00827AD7">
            <w:pPr>
              <w:pStyle w:val="TableParagraph"/>
              <w:spacing w:before="75" w:line="259" w:lineRule="auto"/>
              <w:ind w:left="73" w:right="42"/>
              <w:rPr>
                <w:b/>
                <w:szCs w:val="24"/>
              </w:rPr>
            </w:pPr>
            <w:r w:rsidRPr="00051ED6">
              <w:rPr>
                <w:b/>
                <w:szCs w:val="24"/>
              </w:rPr>
              <w:t>3-й</w:t>
            </w:r>
            <w:r w:rsidRPr="00051ED6">
              <w:rPr>
                <w:b/>
                <w:spacing w:val="1"/>
                <w:szCs w:val="24"/>
              </w:rPr>
              <w:t xml:space="preserve"> </w:t>
            </w:r>
            <w:r w:rsidRPr="00051ED6">
              <w:rPr>
                <w:b/>
                <w:szCs w:val="24"/>
              </w:rPr>
              <w:t>класс</w:t>
            </w:r>
          </w:p>
        </w:tc>
        <w:tc>
          <w:tcPr>
            <w:tcW w:w="756" w:type="dxa"/>
          </w:tcPr>
          <w:p w:rsidR="00827AD7" w:rsidRPr="00051ED6" w:rsidRDefault="00827AD7" w:rsidP="00827AD7">
            <w:pPr>
              <w:pStyle w:val="TableParagraph"/>
              <w:spacing w:before="75" w:line="259" w:lineRule="auto"/>
              <w:ind w:left="73" w:right="42"/>
              <w:rPr>
                <w:b/>
                <w:szCs w:val="24"/>
              </w:rPr>
            </w:pPr>
            <w:r w:rsidRPr="00051ED6">
              <w:rPr>
                <w:b/>
                <w:szCs w:val="24"/>
              </w:rPr>
              <w:t>4-й</w:t>
            </w:r>
            <w:r w:rsidRPr="00051ED6">
              <w:rPr>
                <w:b/>
                <w:spacing w:val="1"/>
                <w:szCs w:val="24"/>
              </w:rPr>
              <w:t xml:space="preserve"> </w:t>
            </w:r>
            <w:r w:rsidRPr="00051ED6">
              <w:rPr>
                <w:b/>
                <w:szCs w:val="24"/>
              </w:rPr>
              <w:t>класс</w:t>
            </w:r>
          </w:p>
        </w:tc>
      </w:tr>
      <w:tr w:rsidR="00827AD7" w:rsidRPr="00051ED6" w:rsidTr="00827AD7">
        <w:trPr>
          <w:trHeight w:val="1638"/>
        </w:trPr>
        <w:tc>
          <w:tcPr>
            <w:tcW w:w="3546" w:type="dxa"/>
          </w:tcPr>
          <w:p w:rsidR="00827AD7" w:rsidRPr="00051ED6" w:rsidRDefault="00827AD7" w:rsidP="00827AD7">
            <w:pPr>
              <w:pStyle w:val="TableParagraph"/>
              <w:spacing w:before="71" w:line="259" w:lineRule="auto"/>
              <w:ind w:left="74" w:right="83"/>
              <w:rPr>
                <w:szCs w:val="24"/>
              </w:rPr>
            </w:pPr>
            <w:r w:rsidRPr="00051ED6">
              <w:rPr>
                <w:szCs w:val="24"/>
              </w:rPr>
              <w:t>Информационно-</w:t>
            </w:r>
            <w:r w:rsidRPr="00051ED6">
              <w:rPr>
                <w:spacing w:val="1"/>
                <w:szCs w:val="24"/>
              </w:rPr>
              <w:t xml:space="preserve"> </w:t>
            </w:r>
            <w:r w:rsidRPr="00051ED6">
              <w:rPr>
                <w:szCs w:val="24"/>
              </w:rPr>
              <w:t>просветительские занятия</w:t>
            </w:r>
            <w:r w:rsidRPr="00051ED6">
              <w:rPr>
                <w:spacing w:val="1"/>
                <w:szCs w:val="24"/>
              </w:rPr>
              <w:t xml:space="preserve"> </w:t>
            </w:r>
            <w:r w:rsidRPr="00051ED6">
              <w:rPr>
                <w:szCs w:val="24"/>
              </w:rPr>
              <w:t>патриотической, нравственной и</w:t>
            </w:r>
            <w:r w:rsidRPr="00051ED6">
              <w:rPr>
                <w:spacing w:val="-58"/>
                <w:szCs w:val="24"/>
              </w:rPr>
              <w:t xml:space="preserve"> </w:t>
            </w:r>
            <w:r w:rsidRPr="00051ED6">
              <w:rPr>
                <w:szCs w:val="24"/>
              </w:rPr>
              <w:t>экологической</w:t>
            </w:r>
            <w:r w:rsidRPr="00051ED6">
              <w:rPr>
                <w:spacing w:val="-4"/>
                <w:szCs w:val="24"/>
              </w:rPr>
              <w:t xml:space="preserve"> </w:t>
            </w:r>
            <w:r w:rsidRPr="00051ED6">
              <w:rPr>
                <w:szCs w:val="24"/>
              </w:rPr>
              <w:t>направленности</w:t>
            </w:r>
          </w:p>
          <w:p w:rsidR="00827AD7" w:rsidRPr="00051ED6" w:rsidRDefault="00827AD7" w:rsidP="00827AD7">
            <w:pPr>
              <w:pStyle w:val="TableParagraph"/>
              <w:spacing w:line="274" w:lineRule="exact"/>
              <w:ind w:left="74"/>
              <w:rPr>
                <w:szCs w:val="24"/>
              </w:rPr>
            </w:pPr>
            <w:r w:rsidRPr="00051ED6">
              <w:rPr>
                <w:szCs w:val="24"/>
              </w:rPr>
              <w:t>«Разговоры</w:t>
            </w:r>
            <w:r w:rsidRPr="00051ED6">
              <w:rPr>
                <w:spacing w:val="-3"/>
                <w:szCs w:val="24"/>
              </w:rPr>
              <w:t xml:space="preserve"> </w:t>
            </w:r>
            <w:r w:rsidRPr="00051ED6">
              <w:rPr>
                <w:szCs w:val="24"/>
              </w:rPr>
              <w:t>о</w:t>
            </w:r>
            <w:r w:rsidRPr="00051ED6">
              <w:rPr>
                <w:spacing w:val="-1"/>
                <w:szCs w:val="24"/>
              </w:rPr>
              <w:t xml:space="preserve"> </w:t>
            </w:r>
            <w:r w:rsidRPr="00051ED6">
              <w:rPr>
                <w:szCs w:val="24"/>
              </w:rPr>
              <w:t>важном»</w:t>
            </w:r>
          </w:p>
        </w:tc>
        <w:tc>
          <w:tcPr>
            <w:tcW w:w="1732" w:type="dxa"/>
          </w:tcPr>
          <w:p w:rsidR="00827AD7" w:rsidRPr="00051ED6" w:rsidRDefault="00827AD7" w:rsidP="00827AD7">
            <w:pPr>
              <w:pStyle w:val="TableParagraph"/>
              <w:spacing w:before="71" w:line="259" w:lineRule="auto"/>
              <w:ind w:left="73" w:right="523"/>
              <w:rPr>
                <w:szCs w:val="24"/>
              </w:rPr>
            </w:pPr>
            <w:r w:rsidRPr="00051ED6">
              <w:rPr>
                <w:spacing w:val="-1"/>
                <w:szCs w:val="24"/>
              </w:rPr>
              <w:t xml:space="preserve">«Разговоры </w:t>
            </w:r>
            <w:r w:rsidRPr="00051ED6">
              <w:rPr>
                <w:szCs w:val="24"/>
              </w:rPr>
              <w:t>о</w:t>
            </w:r>
            <w:r w:rsidRPr="00051ED6">
              <w:rPr>
                <w:spacing w:val="-57"/>
                <w:szCs w:val="24"/>
              </w:rPr>
              <w:t xml:space="preserve"> </w:t>
            </w:r>
            <w:r w:rsidRPr="00051ED6">
              <w:rPr>
                <w:szCs w:val="24"/>
              </w:rPr>
              <w:t>важном»</w:t>
            </w:r>
          </w:p>
        </w:tc>
        <w:tc>
          <w:tcPr>
            <w:tcW w:w="1417" w:type="dxa"/>
          </w:tcPr>
          <w:p w:rsidR="00827AD7" w:rsidRPr="00051ED6" w:rsidRDefault="00827AD7" w:rsidP="00827AD7">
            <w:pPr>
              <w:pStyle w:val="TableParagraph"/>
              <w:spacing w:before="71"/>
              <w:ind w:left="73"/>
              <w:rPr>
                <w:szCs w:val="24"/>
              </w:rPr>
            </w:pPr>
            <w:r w:rsidRPr="00051ED6">
              <w:rPr>
                <w:szCs w:val="24"/>
              </w:rPr>
              <w:t>Час</w:t>
            </w:r>
            <w:r w:rsidRPr="00051ED6">
              <w:rPr>
                <w:spacing w:val="-2"/>
                <w:szCs w:val="24"/>
              </w:rPr>
              <w:t xml:space="preserve"> </w:t>
            </w:r>
            <w:r w:rsidRPr="00051ED6">
              <w:rPr>
                <w:szCs w:val="24"/>
              </w:rPr>
              <w:t>общения</w:t>
            </w:r>
          </w:p>
        </w:tc>
        <w:tc>
          <w:tcPr>
            <w:tcW w:w="757" w:type="dxa"/>
          </w:tcPr>
          <w:p w:rsidR="00827AD7" w:rsidRPr="00051ED6" w:rsidRDefault="00827AD7" w:rsidP="00827AD7">
            <w:pPr>
              <w:pStyle w:val="TableParagraph"/>
              <w:spacing w:before="71"/>
              <w:ind w:left="74"/>
              <w:rPr>
                <w:szCs w:val="24"/>
              </w:rPr>
            </w:pPr>
            <w:r w:rsidRPr="00051ED6">
              <w:rPr>
                <w:szCs w:val="24"/>
              </w:rPr>
              <w:t>1</w:t>
            </w:r>
          </w:p>
        </w:tc>
        <w:tc>
          <w:tcPr>
            <w:tcW w:w="756" w:type="dxa"/>
          </w:tcPr>
          <w:p w:rsidR="00827AD7" w:rsidRPr="00051ED6" w:rsidRDefault="00827AD7" w:rsidP="00827AD7">
            <w:pPr>
              <w:pStyle w:val="TableParagraph"/>
              <w:spacing w:before="71"/>
              <w:ind w:left="73"/>
              <w:rPr>
                <w:szCs w:val="24"/>
              </w:rPr>
            </w:pPr>
            <w:r w:rsidRPr="00051ED6">
              <w:rPr>
                <w:szCs w:val="24"/>
              </w:rPr>
              <w:t>1</w:t>
            </w:r>
          </w:p>
        </w:tc>
        <w:tc>
          <w:tcPr>
            <w:tcW w:w="756" w:type="dxa"/>
          </w:tcPr>
          <w:p w:rsidR="00827AD7" w:rsidRPr="00051ED6" w:rsidRDefault="00827AD7" w:rsidP="00827AD7">
            <w:pPr>
              <w:pStyle w:val="TableParagraph"/>
              <w:spacing w:before="71"/>
              <w:ind w:left="73"/>
              <w:rPr>
                <w:szCs w:val="24"/>
              </w:rPr>
            </w:pPr>
            <w:r w:rsidRPr="00051ED6">
              <w:rPr>
                <w:szCs w:val="24"/>
              </w:rPr>
              <w:t>1</w:t>
            </w:r>
          </w:p>
        </w:tc>
        <w:tc>
          <w:tcPr>
            <w:tcW w:w="756" w:type="dxa"/>
          </w:tcPr>
          <w:p w:rsidR="00827AD7" w:rsidRPr="00051ED6" w:rsidRDefault="00827AD7" w:rsidP="00827AD7">
            <w:pPr>
              <w:pStyle w:val="TableParagraph"/>
              <w:spacing w:before="71"/>
              <w:ind w:left="73"/>
              <w:rPr>
                <w:szCs w:val="24"/>
              </w:rPr>
            </w:pPr>
            <w:r w:rsidRPr="00051ED6">
              <w:rPr>
                <w:szCs w:val="24"/>
              </w:rPr>
              <w:t>1</w:t>
            </w:r>
          </w:p>
        </w:tc>
      </w:tr>
      <w:tr w:rsidR="00827AD7" w:rsidRPr="00051ED6" w:rsidTr="00827AD7">
        <w:trPr>
          <w:trHeight w:val="1046"/>
        </w:trPr>
        <w:tc>
          <w:tcPr>
            <w:tcW w:w="3546" w:type="dxa"/>
          </w:tcPr>
          <w:p w:rsidR="00827AD7" w:rsidRPr="00051ED6" w:rsidRDefault="00827AD7" w:rsidP="00827AD7">
            <w:pPr>
              <w:pStyle w:val="TableParagraph"/>
              <w:spacing w:before="71" w:line="259" w:lineRule="auto"/>
              <w:ind w:left="74" w:right="360"/>
              <w:rPr>
                <w:szCs w:val="24"/>
              </w:rPr>
            </w:pPr>
            <w:r w:rsidRPr="00051ED6">
              <w:rPr>
                <w:szCs w:val="24"/>
              </w:rPr>
              <w:t>Занятия по формированию</w:t>
            </w:r>
            <w:r w:rsidRPr="00051ED6">
              <w:rPr>
                <w:spacing w:val="1"/>
                <w:szCs w:val="24"/>
              </w:rPr>
              <w:t xml:space="preserve"> </w:t>
            </w:r>
            <w:r w:rsidRPr="00051ED6">
              <w:rPr>
                <w:szCs w:val="24"/>
              </w:rPr>
              <w:t>функциональной</w:t>
            </w:r>
            <w:r w:rsidRPr="00051ED6">
              <w:rPr>
                <w:spacing w:val="-12"/>
                <w:szCs w:val="24"/>
              </w:rPr>
              <w:t xml:space="preserve"> </w:t>
            </w:r>
            <w:r w:rsidRPr="00051ED6">
              <w:rPr>
                <w:szCs w:val="24"/>
              </w:rPr>
              <w:t>грамотности</w:t>
            </w:r>
            <w:r w:rsidRPr="00051ED6">
              <w:rPr>
                <w:spacing w:val="-57"/>
                <w:szCs w:val="24"/>
              </w:rPr>
              <w:t xml:space="preserve"> </w:t>
            </w:r>
            <w:r w:rsidRPr="00051ED6">
              <w:rPr>
                <w:szCs w:val="24"/>
              </w:rPr>
              <w:t>обучающихся</w:t>
            </w:r>
          </w:p>
        </w:tc>
        <w:tc>
          <w:tcPr>
            <w:tcW w:w="1732" w:type="dxa"/>
          </w:tcPr>
          <w:p w:rsidR="00827AD7" w:rsidRPr="00051ED6" w:rsidRDefault="00827AD7" w:rsidP="00827AD7">
            <w:pPr>
              <w:pStyle w:val="TableParagraph"/>
              <w:spacing w:before="71" w:line="259" w:lineRule="auto"/>
              <w:ind w:left="73" w:right="155"/>
              <w:rPr>
                <w:szCs w:val="24"/>
              </w:rPr>
            </w:pPr>
            <w:r w:rsidRPr="00051ED6">
              <w:rPr>
                <w:szCs w:val="24"/>
              </w:rPr>
              <w:t>«</w:t>
            </w:r>
            <w:r>
              <w:rPr>
                <w:szCs w:val="24"/>
              </w:rPr>
              <w:t>Грамотный читатель</w:t>
            </w:r>
            <w:r w:rsidRPr="00051ED6">
              <w:rPr>
                <w:szCs w:val="24"/>
              </w:rPr>
              <w:t>»</w:t>
            </w:r>
          </w:p>
        </w:tc>
        <w:tc>
          <w:tcPr>
            <w:tcW w:w="1417" w:type="dxa"/>
          </w:tcPr>
          <w:p w:rsidR="00827AD7" w:rsidRPr="00051ED6" w:rsidRDefault="00827AD7" w:rsidP="00827AD7">
            <w:pPr>
              <w:pStyle w:val="TableParagraph"/>
              <w:spacing w:before="1"/>
              <w:rPr>
                <w:b/>
                <w:szCs w:val="24"/>
              </w:rPr>
            </w:pPr>
          </w:p>
          <w:p w:rsidR="00827AD7" w:rsidRPr="00051ED6" w:rsidRDefault="00827AD7" w:rsidP="00827AD7">
            <w:pPr>
              <w:pStyle w:val="TableParagraph"/>
              <w:spacing w:line="259" w:lineRule="auto"/>
              <w:ind w:left="73" w:right="96"/>
              <w:rPr>
                <w:szCs w:val="24"/>
              </w:rPr>
            </w:pPr>
            <w:r w:rsidRPr="00051ED6">
              <w:rPr>
                <w:spacing w:val="-1"/>
                <w:szCs w:val="24"/>
              </w:rPr>
              <w:t>Метапредметный</w:t>
            </w:r>
            <w:r w:rsidRPr="00051ED6">
              <w:rPr>
                <w:spacing w:val="-57"/>
                <w:szCs w:val="24"/>
              </w:rPr>
              <w:t xml:space="preserve"> </w:t>
            </w:r>
            <w:r w:rsidRPr="00051ED6">
              <w:rPr>
                <w:szCs w:val="24"/>
              </w:rPr>
              <w:t>кружок</w:t>
            </w:r>
          </w:p>
        </w:tc>
        <w:tc>
          <w:tcPr>
            <w:tcW w:w="757" w:type="dxa"/>
          </w:tcPr>
          <w:p w:rsidR="00827AD7" w:rsidRPr="00051ED6" w:rsidRDefault="00827AD7" w:rsidP="00827AD7">
            <w:pPr>
              <w:pStyle w:val="TableParagraph"/>
              <w:spacing w:before="71"/>
              <w:ind w:left="74"/>
              <w:rPr>
                <w:szCs w:val="24"/>
              </w:rPr>
            </w:pPr>
            <w:r w:rsidRPr="00051ED6">
              <w:rPr>
                <w:szCs w:val="24"/>
              </w:rPr>
              <w:t>1</w:t>
            </w:r>
          </w:p>
        </w:tc>
        <w:tc>
          <w:tcPr>
            <w:tcW w:w="756" w:type="dxa"/>
          </w:tcPr>
          <w:p w:rsidR="00827AD7" w:rsidRPr="00051ED6" w:rsidRDefault="00827AD7" w:rsidP="00827AD7">
            <w:pPr>
              <w:pStyle w:val="TableParagraph"/>
              <w:spacing w:before="71"/>
              <w:ind w:left="73"/>
              <w:rPr>
                <w:szCs w:val="24"/>
              </w:rPr>
            </w:pPr>
            <w:r w:rsidRPr="00051ED6">
              <w:rPr>
                <w:szCs w:val="24"/>
              </w:rPr>
              <w:t>1</w:t>
            </w:r>
          </w:p>
        </w:tc>
        <w:tc>
          <w:tcPr>
            <w:tcW w:w="756" w:type="dxa"/>
          </w:tcPr>
          <w:p w:rsidR="00827AD7" w:rsidRPr="00051ED6" w:rsidRDefault="00827AD7" w:rsidP="00827AD7">
            <w:pPr>
              <w:pStyle w:val="TableParagraph"/>
              <w:spacing w:before="71"/>
              <w:ind w:left="73"/>
              <w:rPr>
                <w:szCs w:val="24"/>
              </w:rPr>
            </w:pPr>
            <w:r w:rsidRPr="00051ED6">
              <w:rPr>
                <w:szCs w:val="24"/>
              </w:rPr>
              <w:t>1</w:t>
            </w:r>
          </w:p>
        </w:tc>
        <w:tc>
          <w:tcPr>
            <w:tcW w:w="756" w:type="dxa"/>
          </w:tcPr>
          <w:p w:rsidR="00827AD7" w:rsidRPr="00051ED6" w:rsidRDefault="00827AD7" w:rsidP="00827AD7">
            <w:pPr>
              <w:pStyle w:val="TableParagraph"/>
              <w:spacing w:before="71"/>
              <w:ind w:left="73"/>
              <w:rPr>
                <w:szCs w:val="24"/>
              </w:rPr>
            </w:pPr>
            <w:r w:rsidRPr="00051ED6">
              <w:rPr>
                <w:szCs w:val="24"/>
              </w:rPr>
              <w:t>1</w:t>
            </w:r>
          </w:p>
        </w:tc>
      </w:tr>
      <w:tr w:rsidR="00827AD7" w:rsidRPr="00051ED6" w:rsidTr="00827AD7">
        <w:trPr>
          <w:trHeight w:val="1340"/>
        </w:trPr>
        <w:tc>
          <w:tcPr>
            <w:tcW w:w="3546" w:type="dxa"/>
          </w:tcPr>
          <w:p w:rsidR="00827AD7" w:rsidRPr="00051ED6" w:rsidRDefault="00827AD7" w:rsidP="00827AD7">
            <w:pPr>
              <w:pStyle w:val="TableParagraph"/>
              <w:spacing w:before="68" w:line="259" w:lineRule="auto"/>
              <w:ind w:left="74" w:right="98"/>
              <w:rPr>
                <w:szCs w:val="24"/>
              </w:rPr>
            </w:pPr>
            <w:r w:rsidRPr="00051ED6">
              <w:rPr>
                <w:szCs w:val="24"/>
              </w:rPr>
              <w:t>Занятия, направленные на</w:t>
            </w:r>
            <w:r w:rsidRPr="00051ED6">
              <w:rPr>
                <w:spacing w:val="1"/>
                <w:szCs w:val="24"/>
              </w:rPr>
              <w:t xml:space="preserve"> </w:t>
            </w:r>
            <w:r w:rsidRPr="00051ED6">
              <w:rPr>
                <w:szCs w:val="24"/>
              </w:rPr>
              <w:t>удовлетворение</w:t>
            </w:r>
            <w:r w:rsidRPr="00051ED6">
              <w:rPr>
                <w:spacing w:val="1"/>
                <w:szCs w:val="24"/>
              </w:rPr>
              <w:t xml:space="preserve"> </w:t>
            </w:r>
            <w:r w:rsidRPr="00051ED6">
              <w:rPr>
                <w:szCs w:val="24"/>
              </w:rPr>
              <w:t>профориентационных</w:t>
            </w:r>
            <w:r w:rsidRPr="00051ED6">
              <w:rPr>
                <w:spacing w:val="-10"/>
                <w:szCs w:val="24"/>
              </w:rPr>
              <w:t xml:space="preserve"> </w:t>
            </w:r>
            <w:r w:rsidRPr="00051ED6">
              <w:rPr>
                <w:szCs w:val="24"/>
              </w:rPr>
              <w:t>интересов</w:t>
            </w:r>
            <w:r w:rsidRPr="00051ED6">
              <w:rPr>
                <w:spacing w:val="-57"/>
                <w:szCs w:val="24"/>
              </w:rPr>
              <w:t xml:space="preserve"> </w:t>
            </w:r>
            <w:r w:rsidRPr="00051ED6">
              <w:rPr>
                <w:szCs w:val="24"/>
              </w:rPr>
              <w:t>и</w:t>
            </w:r>
            <w:r w:rsidRPr="00051ED6">
              <w:rPr>
                <w:spacing w:val="-2"/>
                <w:szCs w:val="24"/>
              </w:rPr>
              <w:t xml:space="preserve"> </w:t>
            </w:r>
            <w:r w:rsidRPr="00051ED6">
              <w:rPr>
                <w:szCs w:val="24"/>
              </w:rPr>
              <w:t>потребностей</w:t>
            </w:r>
            <w:r w:rsidRPr="00051ED6">
              <w:rPr>
                <w:spacing w:val="-1"/>
                <w:szCs w:val="24"/>
              </w:rPr>
              <w:t xml:space="preserve"> </w:t>
            </w:r>
            <w:r w:rsidRPr="00051ED6">
              <w:rPr>
                <w:szCs w:val="24"/>
              </w:rPr>
              <w:t>обучающихся</w:t>
            </w:r>
          </w:p>
        </w:tc>
        <w:tc>
          <w:tcPr>
            <w:tcW w:w="1732" w:type="dxa"/>
          </w:tcPr>
          <w:p w:rsidR="00827AD7" w:rsidRPr="00051ED6" w:rsidRDefault="00827AD7" w:rsidP="00827AD7">
            <w:pPr>
              <w:pStyle w:val="TableParagraph"/>
              <w:spacing w:before="68"/>
              <w:ind w:left="73"/>
              <w:rPr>
                <w:szCs w:val="24"/>
              </w:rPr>
            </w:pPr>
            <w:r w:rsidRPr="00051ED6">
              <w:rPr>
                <w:szCs w:val="24"/>
              </w:rPr>
              <w:t>«Тропинка в мир профессий»</w:t>
            </w:r>
          </w:p>
        </w:tc>
        <w:tc>
          <w:tcPr>
            <w:tcW w:w="1417" w:type="dxa"/>
          </w:tcPr>
          <w:p w:rsidR="00827AD7" w:rsidRPr="00051ED6" w:rsidRDefault="00827AD7" w:rsidP="00827AD7">
            <w:pPr>
              <w:pStyle w:val="TableParagraph"/>
              <w:spacing w:before="68"/>
              <w:ind w:left="73"/>
              <w:rPr>
                <w:szCs w:val="24"/>
              </w:rPr>
            </w:pPr>
            <w:r w:rsidRPr="00051ED6">
              <w:rPr>
                <w:szCs w:val="24"/>
              </w:rPr>
              <w:t>Игровой</w:t>
            </w:r>
            <w:r w:rsidRPr="00051ED6">
              <w:rPr>
                <w:spacing w:val="-5"/>
                <w:szCs w:val="24"/>
              </w:rPr>
              <w:t xml:space="preserve"> </w:t>
            </w:r>
            <w:r w:rsidRPr="00051ED6">
              <w:rPr>
                <w:szCs w:val="24"/>
              </w:rPr>
              <w:t>клуб</w:t>
            </w:r>
          </w:p>
        </w:tc>
        <w:tc>
          <w:tcPr>
            <w:tcW w:w="757" w:type="dxa"/>
          </w:tcPr>
          <w:p w:rsidR="00827AD7" w:rsidRPr="00051ED6" w:rsidRDefault="00827AD7" w:rsidP="00827AD7">
            <w:pPr>
              <w:pStyle w:val="TableParagraph"/>
              <w:spacing w:before="68"/>
              <w:ind w:left="74"/>
              <w:rPr>
                <w:szCs w:val="24"/>
              </w:rPr>
            </w:pPr>
            <w:r w:rsidRPr="00051ED6">
              <w:rPr>
                <w:szCs w:val="24"/>
              </w:rPr>
              <w:t>1</w:t>
            </w:r>
          </w:p>
        </w:tc>
        <w:tc>
          <w:tcPr>
            <w:tcW w:w="756" w:type="dxa"/>
          </w:tcPr>
          <w:p w:rsidR="00827AD7" w:rsidRPr="00051ED6" w:rsidRDefault="00827AD7" w:rsidP="00827AD7">
            <w:pPr>
              <w:pStyle w:val="TableParagraph"/>
              <w:spacing w:before="68"/>
              <w:ind w:left="73"/>
              <w:rPr>
                <w:szCs w:val="24"/>
              </w:rPr>
            </w:pPr>
            <w:r w:rsidRPr="00051ED6">
              <w:rPr>
                <w:szCs w:val="24"/>
              </w:rPr>
              <w:t>1</w:t>
            </w:r>
          </w:p>
        </w:tc>
        <w:tc>
          <w:tcPr>
            <w:tcW w:w="756" w:type="dxa"/>
          </w:tcPr>
          <w:p w:rsidR="00827AD7" w:rsidRPr="00051ED6" w:rsidRDefault="00827AD7" w:rsidP="00827AD7">
            <w:pPr>
              <w:pStyle w:val="TableParagraph"/>
              <w:spacing w:before="68"/>
              <w:ind w:left="133"/>
              <w:rPr>
                <w:szCs w:val="24"/>
              </w:rPr>
            </w:pPr>
            <w:r w:rsidRPr="00051ED6">
              <w:rPr>
                <w:szCs w:val="24"/>
              </w:rPr>
              <w:t>1</w:t>
            </w:r>
          </w:p>
        </w:tc>
        <w:tc>
          <w:tcPr>
            <w:tcW w:w="756" w:type="dxa"/>
          </w:tcPr>
          <w:p w:rsidR="00827AD7" w:rsidRPr="00051ED6" w:rsidRDefault="00827AD7" w:rsidP="00827AD7">
            <w:pPr>
              <w:pStyle w:val="TableParagraph"/>
              <w:spacing w:before="68"/>
              <w:ind w:left="73"/>
              <w:rPr>
                <w:szCs w:val="24"/>
              </w:rPr>
            </w:pPr>
            <w:r w:rsidRPr="00051ED6">
              <w:rPr>
                <w:szCs w:val="24"/>
              </w:rPr>
              <w:t>1</w:t>
            </w:r>
          </w:p>
        </w:tc>
      </w:tr>
      <w:tr w:rsidR="00827AD7" w:rsidRPr="00051ED6" w:rsidTr="00827AD7">
        <w:trPr>
          <w:trHeight w:val="2531"/>
        </w:trPr>
        <w:tc>
          <w:tcPr>
            <w:tcW w:w="3546" w:type="dxa"/>
          </w:tcPr>
          <w:p w:rsidR="00827AD7" w:rsidRPr="00051ED6" w:rsidRDefault="00827AD7" w:rsidP="00827AD7">
            <w:pPr>
              <w:pStyle w:val="TableParagraph"/>
              <w:spacing w:before="68" w:line="259" w:lineRule="auto"/>
              <w:ind w:left="74" w:right="388"/>
              <w:rPr>
                <w:szCs w:val="24"/>
              </w:rPr>
            </w:pPr>
            <w:r w:rsidRPr="00051ED6">
              <w:rPr>
                <w:szCs w:val="24"/>
              </w:rPr>
              <w:t>Занятия, направленные на</w:t>
            </w:r>
            <w:r w:rsidRPr="00051ED6">
              <w:rPr>
                <w:spacing w:val="1"/>
                <w:szCs w:val="24"/>
              </w:rPr>
              <w:t xml:space="preserve"> </w:t>
            </w:r>
            <w:r w:rsidRPr="00051ED6">
              <w:rPr>
                <w:szCs w:val="24"/>
              </w:rPr>
              <w:t>удовлетворение интересов и</w:t>
            </w:r>
            <w:r w:rsidRPr="00051ED6">
              <w:rPr>
                <w:spacing w:val="1"/>
                <w:szCs w:val="24"/>
              </w:rPr>
              <w:t xml:space="preserve"> </w:t>
            </w:r>
            <w:r w:rsidRPr="00051ED6">
              <w:rPr>
                <w:szCs w:val="24"/>
              </w:rPr>
              <w:t>потребностей обучающихся в</w:t>
            </w:r>
            <w:r w:rsidRPr="00051ED6">
              <w:rPr>
                <w:spacing w:val="-57"/>
                <w:szCs w:val="24"/>
              </w:rPr>
              <w:t xml:space="preserve"> </w:t>
            </w:r>
            <w:r w:rsidRPr="00051ED6">
              <w:rPr>
                <w:szCs w:val="24"/>
              </w:rPr>
              <w:t>творческом и физическом</w:t>
            </w:r>
            <w:r w:rsidRPr="00051ED6">
              <w:rPr>
                <w:spacing w:val="1"/>
                <w:szCs w:val="24"/>
              </w:rPr>
              <w:t xml:space="preserve"> </w:t>
            </w:r>
            <w:r w:rsidRPr="00051ED6">
              <w:rPr>
                <w:szCs w:val="24"/>
              </w:rPr>
              <w:t>развитии, помощь в</w:t>
            </w:r>
            <w:r w:rsidRPr="00051ED6">
              <w:rPr>
                <w:spacing w:val="1"/>
                <w:szCs w:val="24"/>
              </w:rPr>
              <w:t xml:space="preserve"> </w:t>
            </w:r>
            <w:r w:rsidRPr="00051ED6">
              <w:rPr>
                <w:szCs w:val="24"/>
              </w:rPr>
              <w:t>самореализации,</w:t>
            </w:r>
            <w:r w:rsidRPr="00051ED6">
              <w:rPr>
                <w:spacing w:val="-4"/>
                <w:szCs w:val="24"/>
              </w:rPr>
              <w:t xml:space="preserve"> </w:t>
            </w:r>
            <w:r w:rsidRPr="00051ED6">
              <w:rPr>
                <w:szCs w:val="24"/>
              </w:rPr>
              <w:t>раскрытии</w:t>
            </w:r>
            <w:r w:rsidRPr="00051ED6">
              <w:rPr>
                <w:spacing w:val="-5"/>
                <w:szCs w:val="24"/>
              </w:rPr>
              <w:t xml:space="preserve"> </w:t>
            </w:r>
            <w:r w:rsidRPr="00051ED6">
              <w:rPr>
                <w:szCs w:val="24"/>
              </w:rPr>
              <w:t>и</w:t>
            </w:r>
            <w:r w:rsidRPr="00051ED6">
              <w:rPr>
                <w:spacing w:val="-57"/>
                <w:szCs w:val="24"/>
              </w:rPr>
              <w:t xml:space="preserve"> </w:t>
            </w:r>
            <w:r w:rsidRPr="00051ED6">
              <w:rPr>
                <w:szCs w:val="24"/>
              </w:rPr>
              <w:t>развитии способностей и</w:t>
            </w:r>
            <w:r w:rsidRPr="00051ED6">
              <w:rPr>
                <w:spacing w:val="1"/>
                <w:szCs w:val="24"/>
              </w:rPr>
              <w:t xml:space="preserve"> </w:t>
            </w:r>
            <w:r w:rsidRPr="00051ED6">
              <w:rPr>
                <w:szCs w:val="24"/>
              </w:rPr>
              <w:t>талантов</w:t>
            </w:r>
          </w:p>
        </w:tc>
        <w:tc>
          <w:tcPr>
            <w:tcW w:w="1732" w:type="dxa"/>
          </w:tcPr>
          <w:p w:rsidR="00827AD7" w:rsidRPr="00051ED6" w:rsidRDefault="00827AD7" w:rsidP="00827AD7">
            <w:pPr>
              <w:pStyle w:val="TableParagraph"/>
              <w:spacing w:before="68" w:line="259" w:lineRule="auto"/>
              <w:ind w:left="73" w:right="506"/>
              <w:rPr>
                <w:szCs w:val="24"/>
              </w:rPr>
            </w:pPr>
            <w:r w:rsidRPr="00051ED6">
              <w:rPr>
                <w:spacing w:val="-1"/>
                <w:szCs w:val="24"/>
              </w:rPr>
              <w:t>«Учение с увлечением!</w:t>
            </w:r>
            <w:r w:rsidRPr="00051ED6">
              <w:rPr>
                <w:szCs w:val="24"/>
              </w:rPr>
              <w:t>»</w:t>
            </w:r>
          </w:p>
        </w:tc>
        <w:tc>
          <w:tcPr>
            <w:tcW w:w="1417" w:type="dxa"/>
          </w:tcPr>
          <w:p w:rsidR="00827AD7" w:rsidRPr="00051ED6" w:rsidRDefault="00827AD7" w:rsidP="00827AD7">
            <w:pPr>
              <w:pStyle w:val="TableParagraph"/>
              <w:spacing w:before="66"/>
              <w:ind w:left="73"/>
              <w:rPr>
                <w:szCs w:val="24"/>
              </w:rPr>
            </w:pPr>
            <w:r w:rsidRPr="00051ED6">
              <w:rPr>
                <w:szCs w:val="24"/>
              </w:rPr>
              <w:t>Кружок</w:t>
            </w:r>
          </w:p>
        </w:tc>
        <w:tc>
          <w:tcPr>
            <w:tcW w:w="757" w:type="dxa"/>
          </w:tcPr>
          <w:p w:rsidR="00827AD7" w:rsidRPr="00051ED6" w:rsidRDefault="00827AD7" w:rsidP="00827AD7">
            <w:pPr>
              <w:pStyle w:val="TableParagraph"/>
              <w:spacing w:before="68"/>
              <w:ind w:left="74"/>
              <w:rPr>
                <w:szCs w:val="24"/>
              </w:rPr>
            </w:pPr>
            <w:r w:rsidRPr="00051ED6">
              <w:rPr>
                <w:szCs w:val="24"/>
              </w:rPr>
              <w:t>1</w:t>
            </w:r>
          </w:p>
        </w:tc>
        <w:tc>
          <w:tcPr>
            <w:tcW w:w="756" w:type="dxa"/>
          </w:tcPr>
          <w:p w:rsidR="00827AD7" w:rsidRPr="00051ED6" w:rsidRDefault="00827AD7" w:rsidP="00827AD7">
            <w:pPr>
              <w:pStyle w:val="TableParagraph"/>
              <w:spacing w:before="68"/>
              <w:ind w:left="73"/>
              <w:rPr>
                <w:szCs w:val="24"/>
              </w:rPr>
            </w:pPr>
            <w:r w:rsidRPr="00051ED6">
              <w:rPr>
                <w:szCs w:val="24"/>
              </w:rPr>
              <w:t>1</w:t>
            </w:r>
          </w:p>
        </w:tc>
        <w:tc>
          <w:tcPr>
            <w:tcW w:w="756" w:type="dxa"/>
          </w:tcPr>
          <w:p w:rsidR="00827AD7" w:rsidRPr="00051ED6" w:rsidRDefault="00827AD7" w:rsidP="00827AD7">
            <w:pPr>
              <w:pStyle w:val="TableParagraph"/>
              <w:spacing w:before="68"/>
              <w:ind w:left="73"/>
              <w:rPr>
                <w:szCs w:val="24"/>
              </w:rPr>
            </w:pPr>
            <w:r w:rsidRPr="00051ED6">
              <w:rPr>
                <w:szCs w:val="24"/>
              </w:rPr>
              <w:t>1</w:t>
            </w:r>
          </w:p>
        </w:tc>
        <w:tc>
          <w:tcPr>
            <w:tcW w:w="756" w:type="dxa"/>
          </w:tcPr>
          <w:p w:rsidR="00827AD7" w:rsidRPr="00051ED6" w:rsidRDefault="00827AD7" w:rsidP="00827AD7">
            <w:pPr>
              <w:pStyle w:val="TableParagraph"/>
              <w:spacing w:before="68"/>
              <w:ind w:left="73"/>
              <w:rPr>
                <w:szCs w:val="24"/>
              </w:rPr>
            </w:pPr>
            <w:r w:rsidRPr="00051ED6">
              <w:rPr>
                <w:szCs w:val="24"/>
              </w:rPr>
              <w:t>1</w:t>
            </w:r>
          </w:p>
        </w:tc>
      </w:tr>
      <w:tr w:rsidR="00827AD7" w:rsidRPr="00051ED6" w:rsidTr="00827AD7">
        <w:trPr>
          <w:trHeight w:val="4027"/>
        </w:trPr>
        <w:tc>
          <w:tcPr>
            <w:tcW w:w="3546" w:type="dxa"/>
          </w:tcPr>
          <w:p w:rsidR="00827AD7" w:rsidRPr="00051ED6" w:rsidRDefault="00827AD7" w:rsidP="00827AD7">
            <w:pPr>
              <w:pStyle w:val="TableParagraph"/>
              <w:spacing w:before="71" w:line="259" w:lineRule="auto"/>
              <w:ind w:left="74" w:right="93"/>
              <w:rPr>
                <w:szCs w:val="24"/>
              </w:rPr>
            </w:pPr>
            <w:r w:rsidRPr="00051ED6">
              <w:rPr>
                <w:szCs w:val="24"/>
              </w:rPr>
              <w:t>Занятия, направленные на</w:t>
            </w:r>
            <w:r w:rsidRPr="00051ED6">
              <w:rPr>
                <w:spacing w:val="1"/>
                <w:szCs w:val="24"/>
              </w:rPr>
              <w:t xml:space="preserve"> </w:t>
            </w:r>
            <w:r w:rsidRPr="00051ED6">
              <w:rPr>
                <w:szCs w:val="24"/>
              </w:rPr>
              <w:t>удовлетворение интересов и</w:t>
            </w:r>
            <w:r w:rsidRPr="00051ED6">
              <w:rPr>
                <w:spacing w:val="1"/>
                <w:szCs w:val="24"/>
              </w:rPr>
              <w:t xml:space="preserve"> </w:t>
            </w:r>
            <w:r w:rsidRPr="00051ED6">
              <w:rPr>
                <w:szCs w:val="24"/>
              </w:rPr>
              <w:t>потребностей</w:t>
            </w:r>
            <w:r w:rsidRPr="00051ED6">
              <w:rPr>
                <w:spacing w:val="1"/>
                <w:szCs w:val="24"/>
              </w:rPr>
              <w:t xml:space="preserve"> </w:t>
            </w:r>
            <w:r w:rsidRPr="00051ED6">
              <w:rPr>
                <w:szCs w:val="24"/>
              </w:rPr>
              <w:t>обучающихся</w:t>
            </w:r>
            <w:r w:rsidRPr="00051ED6">
              <w:rPr>
                <w:spacing w:val="-1"/>
                <w:szCs w:val="24"/>
              </w:rPr>
              <w:t xml:space="preserve"> </w:t>
            </w:r>
            <w:r w:rsidRPr="00051ED6">
              <w:rPr>
                <w:szCs w:val="24"/>
              </w:rPr>
              <w:t>в</w:t>
            </w:r>
            <w:r w:rsidRPr="00051ED6">
              <w:rPr>
                <w:spacing w:val="1"/>
                <w:szCs w:val="24"/>
              </w:rPr>
              <w:t xml:space="preserve"> </w:t>
            </w:r>
            <w:r w:rsidRPr="00051ED6">
              <w:rPr>
                <w:szCs w:val="24"/>
              </w:rPr>
              <w:t>творческом и физическом</w:t>
            </w:r>
            <w:r w:rsidRPr="00051ED6">
              <w:rPr>
                <w:spacing w:val="1"/>
                <w:szCs w:val="24"/>
              </w:rPr>
              <w:t xml:space="preserve"> </w:t>
            </w:r>
            <w:r w:rsidRPr="00051ED6">
              <w:rPr>
                <w:szCs w:val="24"/>
              </w:rPr>
              <w:t>развитии (в том числе</w:t>
            </w:r>
            <w:r w:rsidRPr="00051ED6">
              <w:rPr>
                <w:spacing w:val="1"/>
                <w:szCs w:val="24"/>
              </w:rPr>
              <w:t xml:space="preserve"> </w:t>
            </w:r>
            <w:r w:rsidRPr="00051ED6">
              <w:rPr>
                <w:szCs w:val="24"/>
              </w:rPr>
              <w:t>организация занятий в</w:t>
            </w:r>
            <w:r w:rsidRPr="00051ED6">
              <w:rPr>
                <w:spacing w:val="1"/>
                <w:szCs w:val="24"/>
              </w:rPr>
              <w:t xml:space="preserve"> </w:t>
            </w:r>
            <w:r w:rsidRPr="00051ED6">
              <w:rPr>
                <w:szCs w:val="24"/>
              </w:rPr>
              <w:t>школьных театрах, школьных</w:t>
            </w:r>
            <w:r w:rsidRPr="00051ED6">
              <w:rPr>
                <w:spacing w:val="1"/>
                <w:szCs w:val="24"/>
              </w:rPr>
              <w:t xml:space="preserve"> </w:t>
            </w:r>
            <w:r w:rsidRPr="00051ED6">
              <w:rPr>
                <w:szCs w:val="24"/>
              </w:rPr>
              <w:t>музеях, школьных спортивных</w:t>
            </w:r>
            <w:r w:rsidRPr="00051ED6">
              <w:rPr>
                <w:spacing w:val="1"/>
                <w:szCs w:val="24"/>
              </w:rPr>
              <w:t xml:space="preserve"> </w:t>
            </w:r>
            <w:r w:rsidRPr="00051ED6">
              <w:rPr>
                <w:szCs w:val="24"/>
              </w:rPr>
              <w:t>клубах, а также в рамках</w:t>
            </w:r>
            <w:r w:rsidRPr="00051ED6">
              <w:rPr>
                <w:spacing w:val="1"/>
                <w:szCs w:val="24"/>
              </w:rPr>
              <w:t xml:space="preserve"> </w:t>
            </w:r>
            <w:r w:rsidRPr="00051ED6">
              <w:rPr>
                <w:szCs w:val="24"/>
              </w:rPr>
              <w:t>реализации</w:t>
            </w:r>
            <w:r w:rsidRPr="00051ED6">
              <w:rPr>
                <w:spacing w:val="-6"/>
                <w:szCs w:val="24"/>
              </w:rPr>
              <w:t xml:space="preserve"> </w:t>
            </w:r>
            <w:r w:rsidRPr="00051ED6">
              <w:rPr>
                <w:szCs w:val="24"/>
              </w:rPr>
              <w:t>программы</w:t>
            </w:r>
            <w:r w:rsidRPr="00051ED6">
              <w:rPr>
                <w:spacing w:val="-4"/>
                <w:szCs w:val="24"/>
              </w:rPr>
              <w:t xml:space="preserve"> </w:t>
            </w:r>
            <w:r w:rsidRPr="00051ED6">
              <w:rPr>
                <w:szCs w:val="24"/>
              </w:rPr>
              <w:t>развития</w:t>
            </w:r>
            <w:r w:rsidRPr="00051ED6">
              <w:rPr>
                <w:spacing w:val="-57"/>
                <w:szCs w:val="24"/>
              </w:rPr>
              <w:t xml:space="preserve"> </w:t>
            </w:r>
            <w:r w:rsidRPr="00051ED6">
              <w:rPr>
                <w:szCs w:val="24"/>
              </w:rPr>
              <w:t>социальной активности</w:t>
            </w:r>
            <w:r w:rsidRPr="00051ED6">
              <w:rPr>
                <w:spacing w:val="1"/>
                <w:szCs w:val="24"/>
              </w:rPr>
              <w:t xml:space="preserve"> </w:t>
            </w:r>
            <w:r w:rsidRPr="00051ED6">
              <w:rPr>
                <w:szCs w:val="24"/>
              </w:rPr>
              <w:t>обучающихся начальных</w:t>
            </w:r>
            <w:r w:rsidRPr="00051ED6">
              <w:rPr>
                <w:spacing w:val="1"/>
                <w:szCs w:val="24"/>
              </w:rPr>
              <w:t xml:space="preserve"> </w:t>
            </w:r>
            <w:r w:rsidRPr="00051ED6">
              <w:rPr>
                <w:szCs w:val="24"/>
              </w:rPr>
              <w:t>классов "Орлята</w:t>
            </w:r>
            <w:r w:rsidRPr="00051ED6">
              <w:rPr>
                <w:spacing w:val="-2"/>
                <w:szCs w:val="24"/>
              </w:rPr>
              <w:t xml:space="preserve"> </w:t>
            </w:r>
            <w:r w:rsidRPr="00051ED6">
              <w:rPr>
                <w:szCs w:val="24"/>
              </w:rPr>
              <w:t>России");</w:t>
            </w:r>
          </w:p>
        </w:tc>
        <w:tc>
          <w:tcPr>
            <w:tcW w:w="1732" w:type="dxa"/>
          </w:tcPr>
          <w:p w:rsidR="00827AD7" w:rsidRPr="00051ED6" w:rsidRDefault="00827AD7" w:rsidP="00827AD7">
            <w:pPr>
              <w:pStyle w:val="TableParagraph"/>
              <w:spacing w:before="71"/>
              <w:ind w:left="73"/>
              <w:rPr>
                <w:szCs w:val="24"/>
              </w:rPr>
            </w:pPr>
            <w:r w:rsidRPr="00051ED6">
              <w:rPr>
                <w:szCs w:val="24"/>
              </w:rPr>
              <w:t>«Орлята</w:t>
            </w:r>
            <w:r w:rsidRPr="00051ED6">
              <w:rPr>
                <w:spacing w:val="-1"/>
                <w:szCs w:val="24"/>
              </w:rPr>
              <w:t xml:space="preserve"> </w:t>
            </w:r>
            <w:r w:rsidRPr="00051ED6">
              <w:rPr>
                <w:szCs w:val="24"/>
              </w:rPr>
              <w:t>России»</w:t>
            </w:r>
          </w:p>
        </w:tc>
        <w:tc>
          <w:tcPr>
            <w:tcW w:w="1417" w:type="dxa"/>
          </w:tcPr>
          <w:p w:rsidR="00827AD7" w:rsidRPr="00051ED6" w:rsidRDefault="00827AD7" w:rsidP="00827AD7">
            <w:pPr>
              <w:pStyle w:val="TableParagraph"/>
              <w:spacing w:before="71"/>
              <w:ind w:left="73"/>
              <w:rPr>
                <w:szCs w:val="24"/>
              </w:rPr>
            </w:pPr>
            <w:r w:rsidRPr="00051ED6">
              <w:rPr>
                <w:szCs w:val="24"/>
              </w:rPr>
              <w:t>Объединение</w:t>
            </w:r>
          </w:p>
        </w:tc>
        <w:tc>
          <w:tcPr>
            <w:tcW w:w="757" w:type="dxa"/>
          </w:tcPr>
          <w:p w:rsidR="00827AD7" w:rsidRPr="00051ED6" w:rsidRDefault="00827AD7" w:rsidP="00827AD7">
            <w:pPr>
              <w:pStyle w:val="TableParagraph"/>
              <w:spacing w:before="71"/>
              <w:ind w:left="74"/>
              <w:rPr>
                <w:szCs w:val="24"/>
              </w:rPr>
            </w:pPr>
            <w:r w:rsidRPr="00051ED6">
              <w:rPr>
                <w:szCs w:val="24"/>
              </w:rPr>
              <w:t>1</w:t>
            </w:r>
          </w:p>
        </w:tc>
        <w:tc>
          <w:tcPr>
            <w:tcW w:w="756" w:type="dxa"/>
          </w:tcPr>
          <w:p w:rsidR="00827AD7" w:rsidRPr="00051ED6" w:rsidRDefault="00827AD7" w:rsidP="00827AD7">
            <w:pPr>
              <w:pStyle w:val="TableParagraph"/>
              <w:spacing w:before="71"/>
              <w:ind w:left="73"/>
              <w:rPr>
                <w:szCs w:val="24"/>
              </w:rPr>
            </w:pPr>
            <w:r w:rsidRPr="00051ED6">
              <w:rPr>
                <w:szCs w:val="24"/>
              </w:rPr>
              <w:t>2</w:t>
            </w:r>
          </w:p>
        </w:tc>
        <w:tc>
          <w:tcPr>
            <w:tcW w:w="756" w:type="dxa"/>
          </w:tcPr>
          <w:p w:rsidR="00827AD7" w:rsidRPr="00051ED6" w:rsidRDefault="00827AD7" w:rsidP="00827AD7">
            <w:pPr>
              <w:pStyle w:val="TableParagraph"/>
              <w:spacing w:before="71"/>
              <w:ind w:left="73"/>
              <w:rPr>
                <w:szCs w:val="24"/>
              </w:rPr>
            </w:pPr>
            <w:r w:rsidRPr="00051ED6">
              <w:rPr>
                <w:szCs w:val="24"/>
              </w:rPr>
              <w:t>2</w:t>
            </w:r>
          </w:p>
        </w:tc>
        <w:tc>
          <w:tcPr>
            <w:tcW w:w="756" w:type="dxa"/>
          </w:tcPr>
          <w:p w:rsidR="00827AD7" w:rsidRPr="00051ED6" w:rsidRDefault="00827AD7" w:rsidP="00827AD7">
            <w:pPr>
              <w:pStyle w:val="TableParagraph"/>
              <w:spacing w:before="71"/>
              <w:ind w:left="73"/>
              <w:rPr>
                <w:szCs w:val="24"/>
              </w:rPr>
            </w:pPr>
            <w:r w:rsidRPr="00051ED6">
              <w:rPr>
                <w:szCs w:val="24"/>
              </w:rPr>
              <w:t>2</w:t>
            </w:r>
          </w:p>
        </w:tc>
      </w:tr>
      <w:tr w:rsidR="00827AD7" w:rsidRPr="00051ED6" w:rsidTr="00827AD7">
        <w:trPr>
          <w:trHeight w:val="448"/>
        </w:trPr>
        <w:tc>
          <w:tcPr>
            <w:tcW w:w="6695" w:type="dxa"/>
            <w:gridSpan w:val="3"/>
          </w:tcPr>
          <w:p w:rsidR="00827AD7" w:rsidRPr="00051ED6" w:rsidRDefault="00827AD7" w:rsidP="00827AD7">
            <w:pPr>
              <w:pStyle w:val="TableParagraph"/>
              <w:spacing w:before="75"/>
              <w:ind w:left="74"/>
              <w:rPr>
                <w:b/>
                <w:szCs w:val="24"/>
              </w:rPr>
            </w:pPr>
            <w:r w:rsidRPr="00051ED6">
              <w:rPr>
                <w:b/>
                <w:szCs w:val="24"/>
              </w:rPr>
              <w:t>Итого</w:t>
            </w:r>
            <w:r w:rsidRPr="00051ED6">
              <w:rPr>
                <w:b/>
                <w:spacing w:val="-2"/>
                <w:szCs w:val="24"/>
              </w:rPr>
              <w:t xml:space="preserve"> </w:t>
            </w:r>
            <w:r w:rsidRPr="00051ED6">
              <w:rPr>
                <w:b/>
                <w:szCs w:val="24"/>
              </w:rPr>
              <w:t>за</w:t>
            </w:r>
            <w:r w:rsidRPr="00051ED6">
              <w:rPr>
                <w:b/>
                <w:spacing w:val="-1"/>
                <w:szCs w:val="24"/>
              </w:rPr>
              <w:t xml:space="preserve"> </w:t>
            </w:r>
            <w:r w:rsidRPr="00051ED6">
              <w:rPr>
                <w:b/>
                <w:szCs w:val="24"/>
              </w:rPr>
              <w:t>неделю</w:t>
            </w:r>
          </w:p>
        </w:tc>
        <w:tc>
          <w:tcPr>
            <w:tcW w:w="757" w:type="dxa"/>
          </w:tcPr>
          <w:p w:rsidR="00827AD7" w:rsidRPr="00051ED6" w:rsidRDefault="00827AD7" w:rsidP="00827AD7">
            <w:pPr>
              <w:pStyle w:val="TableParagraph"/>
              <w:spacing w:before="71"/>
              <w:ind w:left="74"/>
              <w:rPr>
                <w:szCs w:val="24"/>
              </w:rPr>
            </w:pPr>
            <w:r w:rsidRPr="00051ED6">
              <w:rPr>
                <w:szCs w:val="24"/>
              </w:rPr>
              <w:t>5</w:t>
            </w:r>
          </w:p>
        </w:tc>
        <w:tc>
          <w:tcPr>
            <w:tcW w:w="756" w:type="dxa"/>
          </w:tcPr>
          <w:p w:rsidR="00827AD7" w:rsidRPr="00051ED6" w:rsidRDefault="00827AD7" w:rsidP="00827AD7">
            <w:pPr>
              <w:pStyle w:val="TableParagraph"/>
              <w:spacing w:before="71"/>
              <w:ind w:left="73"/>
              <w:rPr>
                <w:szCs w:val="24"/>
              </w:rPr>
            </w:pPr>
            <w:r w:rsidRPr="00051ED6">
              <w:rPr>
                <w:szCs w:val="24"/>
              </w:rPr>
              <w:t>6</w:t>
            </w:r>
          </w:p>
        </w:tc>
        <w:tc>
          <w:tcPr>
            <w:tcW w:w="756" w:type="dxa"/>
          </w:tcPr>
          <w:p w:rsidR="00827AD7" w:rsidRPr="00051ED6" w:rsidRDefault="00827AD7" w:rsidP="00827AD7">
            <w:pPr>
              <w:pStyle w:val="TableParagraph"/>
              <w:spacing w:before="71"/>
              <w:ind w:left="73"/>
              <w:rPr>
                <w:szCs w:val="24"/>
              </w:rPr>
            </w:pPr>
            <w:r w:rsidRPr="00051ED6">
              <w:rPr>
                <w:szCs w:val="24"/>
              </w:rPr>
              <w:t>6</w:t>
            </w:r>
          </w:p>
        </w:tc>
        <w:tc>
          <w:tcPr>
            <w:tcW w:w="756" w:type="dxa"/>
          </w:tcPr>
          <w:p w:rsidR="00827AD7" w:rsidRPr="00051ED6" w:rsidRDefault="00827AD7" w:rsidP="00827AD7">
            <w:pPr>
              <w:pStyle w:val="TableParagraph"/>
              <w:spacing w:before="71"/>
              <w:ind w:left="73"/>
              <w:rPr>
                <w:szCs w:val="24"/>
              </w:rPr>
            </w:pPr>
            <w:r w:rsidRPr="00051ED6">
              <w:rPr>
                <w:szCs w:val="24"/>
              </w:rPr>
              <w:t>6</w:t>
            </w:r>
          </w:p>
        </w:tc>
      </w:tr>
      <w:tr w:rsidR="00827AD7" w:rsidRPr="00051ED6" w:rsidTr="00827AD7">
        <w:trPr>
          <w:trHeight w:val="448"/>
        </w:trPr>
        <w:tc>
          <w:tcPr>
            <w:tcW w:w="6695" w:type="dxa"/>
            <w:gridSpan w:val="3"/>
          </w:tcPr>
          <w:p w:rsidR="00827AD7" w:rsidRPr="00051ED6" w:rsidRDefault="00827AD7" w:rsidP="00827AD7">
            <w:pPr>
              <w:pStyle w:val="TableParagraph"/>
              <w:spacing w:before="75"/>
              <w:ind w:left="74"/>
              <w:rPr>
                <w:b/>
                <w:szCs w:val="24"/>
              </w:rPr>
            </w:pPr>
            <w:r w:rsidRPr="00051ED6">
              <w:rPr>
                <w:b/>
                <w:szCs w:val="24"/>
              </w:rPr>
              <w:lastRenderedPageBreak/>
              <w:t>Итого</w:t>
            </w:r>
            <w:r w:rsidRPr="00051ED6">
              <w:rPr>
                <w:b/>
                <w:spacing w:val="-1"/>
                <w:szCs w:val="24"/>
              </w:rPr>
              <w:t xml:space="preserve"> </w:t>
            </w:r>
            <w:r w:rsidRPr="00051ED6">
              <w:rPr>
                <w:b/>
                <w:szCs w:val="24"/>
              </w:rPr>
              <w:t>за</w:t>
            </w:r>
            <w:r w:rsidRPr="00051ED6">
              <w:rPr>
                <w:b/>
                <w:spacing w:val="-1"/>
                <w:szCs w:val="24"/>
              </w:rPr>
              <w:t xml:space="preserve"> </w:t>
            </w:r>
            <w:r w:rsidRPr="00051ED6">
              <w:rPr>
                <w:b/>
                <w:szCs w:val="24"/>
              </w:rPr>
              <w:t>учебный</w:t>
            </w:r>
            <w:r w:rsidRPr="00051ED6">
              <w:rPr>
                <w:b/>
                <w:spacing w:val="-1"/>
                <w:szCs w:val="24"/>
              </w:rPr>
              <w:t xml:space="preserve"> </w:t>
            </w:r>
            <w:r w:rsidRPr="00051ED6">
              <w:rPr>
                <w:b/>
                <w:szCs w:val="24"/>
              </w:rPr>
              <w:t>год</w:t>
            </w:r>
          </w:p>
        </w:tc>
        <w:tc>
          <w:tcPr>
            <w:tcW w:w="757" w:type="dxa"/>
          </w:tcPr>
          <w:p w:rsidR="00827AD7" w:rsidRPr="00051ED6" w:rsidRDefault="00827AD7" w:rsidP="00827AD7">
            <w:pPr>
              <w:pStyle w:val="TableParagraph"/>
              <w:spacing w:before="71"/>
              <w:ind w:left="74"/>
              <w:rPr>
                <w:szCs w:val="24"/>
              </w:rPr>
            </w:pPr>
            <w:r w:rsidRPr="00051ED6">
              <w:rPr>
                <w:szCs w:val="24"/>
              </w:rPr>
              <w:t>165</w:t>
            </w:r>
          </w:p>
        </w:tc>
        <w:tc>
          <w:tcPr>
            <w:tcW w:w="756" w:type="dxa"/>
          </w:tcPr>
          <w:p w:rsidR="00827AD7" w:rsidRPr="00051ED6" w:rsidRDefault="00827AD7" w:rsidP="00827AD7">
            <w:pPr>
              <w:pStyle w:val="TableParagraph"/>
              <w:spacing w:before="71"/>
              <w:ind w:left="73"/>
              <w:rPr>
                <w:szCs w:val="24"/>
              </w:rPr>
            </w:pPr>
            <w:r w:rsidRPr="00051ED6">
              <w:rPr>
                <w:szCs w:val="24"/>
              </w:rPr>
              <w:t>204</w:t>
            </w:r>
          </w:p>
        </w:tc>
        <w:tc>
          <w:tcPr>
            <w:tcW w:w="756" w:type="dxa"/>
          </w:tcPr>
          <w:p w:rsidR="00827AD7" w:rsidRPr="00051ED6" w:rsidRDefault="00827AD7" w:rsidP="00827AD7">
            <w:pPr>
              <w:pStyle w:val="TableParagraph"/>
              <w:spacing w:before="71"/>
              <w:ind w:left="73"/>
              <w:rPr>
                <w:szCs w:val="24"/>
              </w:rPr>
            </w:pPr>
            <w:r w:rsidRPr="00051ED6">
              <w:rPr>
                <w:szCs w:val="24"/>
              </w:rPr>
              <w:t>204</w:t>
            </w:r>
          </w:p>
        </w:tc>
        <w:tc>
          <w:tcPr>
            <w:tcW w:w="756" w:type="dxa"/>
          </w:tcPr>
          <w:p w:rsidR="00827AD7" w:rsidRPr="00051ED6" w:rsidRDefault="00827AD7" w:rsidP="00827AD7">
            <w:pPr>
              <w:pStyle w:val="TableParagraph"/>
              <w:spacing w:before="71"/>
              <w:ind w:left="73"/>
              <w:rPr>
                <w:szCs w:val="24"/>
              </w:rPr>
            </w:pPr>
            <w:r w:rsidRPr="00051ED6">
              <w:rPr>
                <w:szCs w:val="24"/>
              </w:rPr>
              <w:t>204</w:t>
            </w:r>
          </w:p>
        </w:tc>
      </w:tr>
      <w:tr w:rsidR="00827AD7" w:rsidRPr="00051ED6" w:rsidTr="00827AD7">
        <w:trPr>
          <w:trHeight w:val="448"/>
        </w:trPr>
        <w:tc>
          <w:tcPr>
            <w:tcW w:w="6695" w:type="dxa"/>
            <w:gridSpan w:val="3"/>
          </w:tcPr>
          <w:p w:rsidR="00827AD7" w:rsidRPr="00051ED6" w:rsidRDefault="00827AD7" w:rsidP="00827AD7">
            <w:pPr>
              <w:pStyle w:val="TableParagraph"/>
              <w:spacing w:before="73"/>
              <w:ind w:left="2091" w:right="2078"/>
              <w:jc w:val="center"/>
              <w:rPr>
                <w:b/>
                <w:szCs w:val="24"/>
              </w:rPr>
            </w:pPr>
            <w:r w:rsidRPr="00051ED6">
              <w:rPr>
                <w:b/>
                <w:szCs w:val="24"/>
              </w:rPr>
              <w:t>Итого</w:t>
            </w:r>
            <w:r w:rsidRPr="00051ED6">
              <w:rPr>
                <w:b/>
                <w:spacing w:val="-1"/>
                <w:szCs w:val="24"/>
              </w:rPr>
              <w:t xml:space="preserve"> </w:t>
            </w:r>
            <w:r w:rsidRPr="00051ED6">
              <w:rPr>
                <w:b/>
                <w:szCs w:val="24"/>
              </w:rPr>
              <w:t>за уровень образования</w:t>
            </w:r>
          </w:p>
        </w:tc>
        <w:tc>
          <w:tcPr>
            <w:tcW w:w="3025" w:type="dxa"/>
            <w:gridSpan w:val="4"/>
          </w:tcPr>
          <w:p w:rsidR="00827AD7" w:rsidRPr="00051ED6" w:rsidRDefault="00827AD7" w:rsidP="00827AD7">
            <w:pPr>
              <w:pStyle w:val="TableParagraph"/>
              <w:spacing w:before="73"/>
              <w:ind w:left="1309" w:right="1301"/>
              <w:jc w:val="center"/>
              <w:rPr>
                <w:b/>
                <w:szCs w:val="24"/>
              </w:rPr>
            </w:pPr>
            <w:r w:rsidRPr="00051ED6">
              <w:rPr>
                <w:b/>
                <w:szCs w:val="24"/>
              </w:rPr>
              <w:t>777</w:t>
            </w:r>
          </w:p>
        </w:tc>
      </w:tr>
    </w:tbl>
    <w:p w:rsidR="00827AD7" w:rsidRDefault="00827AD7" w:rsidP="009241FC">
      <w:pPr>
        <w:pStyle w:val="3"/>
      </w:pPr>
    </w:p>
    <w:p w:rsidR="00453895" w:rsidRPr="00453895" w:rsidRDefault="006E20A4" w:rsidP="00453895">
      <w:pPr>
        <w:widowControl/>
        <w:shd w:val="clear" w:color="auto" w:fill="FFFFFF"/>
        <w:spacing w:after="0" w:line="240" w:lineRule="auto"/>
        <w:jc w:val="center"/>
        <w:rPr>
          <w:rFonts w:ascii="Times New Roman" w:eastAsia="Times New Roman" w:hAnsi="Times New Roman"/>
          <w:b/>
          <w:color w:val="2C2D2E"/>
          <w:sz w:val="23"/>
          <w:szCs w:val="23"/>
          <w:lang w:val="ru-RU" w:eastAsia="ru-RU"/>
        </w:rPr>
      </w:pPr>
      <w:r w:rsidRPr="00453895">
        <w:rPr>
          <w:b/>
          <w:lang w:val="ru-RU"/>
        </w:rPr>
        <w:t>4.3</w:t>
      </w:r>
      <w:bookmarkEnd w:id="23"/>
      <w:r w:rsidR="00453895" w:rsidRPr="00453895">
        <w:rPr>
          <w:rFonts w:ascii="Arial" w:hAnsi="Arial" w:cs="Arial"/>
          <w:b/>
          <w:color w:val="2C2D2E"/>
          <w:sz w:val="23"/>
          <w:szCs w:val="23"/>
          <w:lang w:val="ru-RU"/>
        </w:rPr>
        <w:t xml:space="preserve"> </w:t>
      </w:r>
      <w:r w:rsidR="00453895" w:rsidRPr="00453895">
        <w:rPr>
          <w:rFonts w:ascii="Times New Roman" w:eastAsia="Times New Roman" w:hAnsi="Times New Roman"/>
          <w:b/>
          <w:color w:val="2C2D2E"/>
          <w:sz w:val="23"/>
          <w:szCs w:val="23"/>
          <w:lang w:val="ru-RU" w:eastAsia="ru-RU"/>
        </w:rPr>
        <w:t>Проект календарного учебного графика на 2023-2024 учебный год</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Согласно пункту 32.3. ФГОС НОО Календарный учебный график определяет плановые перерывы при получении начального общего образования для отдыха и иных социальных целей (далее - каникулы):</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даты начала и окончания учебного года;</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продолжительность учебного года;</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сроки и продолжительность каникул;</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 ​ ​ ​ ​ ​ ​ сроки проведения промежуточной аттестации.</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Календарный учебный график реализации ООП НОО будет составлен на начало 2023-2024 учебного года в соотвествии с требованиями ФГОС НОО и с учётом производственных календарей на 2023 и 2024 календарные года.</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26.2. Согласно п.26 Федеральной образовательной программе начального общего образования школа при составлении календарного графика будет придерживаться следующих рекомендаций ФОП НОО:​ ​ ​</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Продолжительность учебного года при получении начального общего образования составляет 34 недели, в 1 классе - 33 недели.</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26.3.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26.4.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26.5.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26.6. Продолжительность учебных четвертей составляет: I четверть - 8 учебных недель (для 1 - 4 классов); II четверть - 8 учебных недель (для 1 - 4 классов); III четверть - 10 учебных недель (для 2 - 4 классов), 9 учебных недель (для 2 - 4 классов); IV четверть - 8 учебных недель (для 1 - 4 классов).</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26.7. Продолжительность каникул составляет:</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по окончании I четверти (осенние каникулы) - 9 календарных дней (для 1 - 4 классов);</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по окончании II четверти (зимние каникулы) - 9 календарных дней (для 1 - 4 классов);</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дополнительные каникулы - 9 календарных дней (для 1 классов);</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по окончании III четверти (весенние каникулы) - 9 календарных дней (для 1 - 4 классов);</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lastRenderedPageBreak/>
        <w:t>по окончании учебного года (летние каникулы) - не менее 8 недель.</w:t>
      </w:r>
    </w:p>
    <w:p w:rsidR="00453895" w:rsidRPr="00453895" w:rsidRDefault="00453895" w:rsidP="00453895">
      <w:pPr>
        <w:widowControl/>
        <w:shd w:val="clear" w:color="auto" w:fill="FFFFFF"/>
        <w:spacing w:after="0" w:line="240" w:lineRule="auto"/>
        <w:rPr>
          <w:rFonts w:ascii="Times New Roman" w:eastAsia="Times New Roman" w:hAnsi="Times New Roman"/>
          <w:color w:val="2C2D2E"/>
          <w:sz w:val="23"/>
          <w:szCs w:val="23"/>
          <w:lang w:val="ru-RU" w:eastAsia="ru-RU"/>
        </w:rPr>
      </w:pPr>
      <w:r w:rsidRPr="00453895">
        <w:rPr>
          <w:rFonts w:ascii="Times New Roman" w:eastAsia="Times New Roman" w:hAnsi="Times New Roman"/>
          <w:color w:val="2C2D2E"/>
          <w:sz w:val="23"/>
          <w:szCs w:val="23"/>
          <w:lang w:val="ru-RU" w:eastAsia="ru-RU"/>
        </w:rPr>
        <w:t>​</w:t>
      </w:r>
    </w:p>
    <w:p w:rsidR="001A4CAB" w:rsidRDefault="001A4CAB" w:rsidP="00453895">
      <w:pPr>
        <w:pStyle w:val="3"/>
        <w:rPr>
          <w:rFonts w:eastAsia="SchoolBookSanPin"/>
        </w:rPr>
      </w:pPr>
    </w:p>
    <w:p w:rsidR="00097BA7" w:rsidRDefault="00097BA7" w:rsidP="00525E3C">
      <w:pPr>
        <w:spacing w:after="0" w:line="240" w:lineRule="auto"/>
        <w:jc w:val="both"/>
        <w:rPr>
          <w:rFonts w:ascii="Times New Roman" w:eastAsia="SchoolBookSanPin" w:hAnsi="Times New Roman"/>
          <w:sz w:val="28"/>
          <w:szCs w:val="28"/>
          <w:lang w:val="ru-RU"/>
        </w:rPr>
      </w:pPr>
    </w:p>
    <w:p w:rsidR="00097BA7" w:rsidRPr="00956950" w:rsidRDefault="00097BA7" w:rsidP="00525E3C">
      <w:pPr>
        <w:spacing w:after="0" w:line="240" w:lineRule="auto"/>
        <w:jc w:val="both"/>
        <w:rPr>
          <w:rFonts w:ascii="Times New Roman" w:eastAsia="SchoolBookSanPin" w:hAnsi="Times New Roman"/>
          <w:sz w:val="28"/>
          <w:szCs w:val="28"/>
          <w:lang w:val="ru-RU"/>
        </w:rPr>
      </w:pPr>
    </w:p>
    <w:p w:rsidR="004B5D5C" w:rsidRPr="00956950" w:rsidRDefault="006E20A4" w:rsidP="009241FC">
      <w:pPr>
        <w:pStyle w:val="3"/>
      </w:pPr>
      <w:bookmarkStart w:id="24" w:name="_Toc116032543"/>
      <w:r>
        <w:t>4</w:t>
      </w:r>
      <w:r w:rsidR="00102BB2">
        <w:t>.4. К</w:t>
      </w:r>
      <w:r w:rsidRPr="00956950">
        <w:t>алендарный план воспитательной работы</w:t>
      </w:r>
      <w:bookmarkEnd w:id="24"/>
    </w:p>
    <w:p w:rsidR="006E20A4" w:rsidRDefault="006E20A4" w:rsidP="00453895">
      <w:pPr>
        <w:spacing w:after="0" w:line="360" w:lineRule="auto"/>
        <w:ind w:firstLine="709"/>
        <w:jc w:val="center"/>
        <w:rPr>
          <w:rFonts w:ascii="Times New Roman" w:eastAsia="SchoolBookSanPin" w:hAnsi="Times New Roman"/>
          <w:sz w:val="28"/>
          <w:szCs w:val="28"/>
          <w:lang w:val="ru-RU"/>
        </w:rPr>
      </w:pPr>
    </w:p>
    <w:p w:rsidR="00453895" w:rsidRPr="00453895" w:rsidRDefault="00453895" w:rsidP="00453895">
      <w:pPr>
        <w:jc w:val="center"/>
        <w:rPr>
          <w:rFonts w:ascii="Times New Roman" w:hAnsi="Times New Roman"/>
          <w:lang w:val="ru-RU"/>
        </w:rPr>
      </w:pPr>
      <w:r w:rsidRPr="00453895">
        <w:rPr>
          <w:rFonts w:ascii="Times New Roman" w:hAnsi="Times New Roman"/>
          <w:lang w:val="ru-RU"/>
        </w:rPr>
        <w:t>Пояснительная записка</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Календарный план воспитательной работы составляется на текущий 202</w:t>
      </w:r>
      <w:r>
        <w:rPr>
          <w:rFonts w:ascii="Times New Roman" w:hAnsi="Times New Roman"/>
          <w:lang w:val="ru-RU"/>
        </w:rPr>
        <w:t>3</w:t>
      </w:r>
      <w:r w:rsidRPr="00453895">
        <w:rPr>
          <w:rFonts w:ascii="Times New Roman" w:hAnsi="Times New Roman"/>
          <w:lang w:val="ru-RU"/>
        </w:rPr>
        <w:t>/2</w:t>
      </w:r>
      <w:r>
        <w:rPr>
          <w:rFonts w:ascii="Times New Roman" w:hAnsi="Times New Roman"/>
          <w:lang w:val="ru-RU"/>
        </w:rPr>
        <w:t>4</w:t>
      </w:r>
      <w:r w:rsidRPr="00453895">
        <w:rPr>
          <w:rFonts w:ascii="Times New Roman" w:hAnsi="Times New Roman"/>
          <w:lang w:val="ru-RU"/>
        </w:rPr>
        <w:t xml:space="preserve"> учебный год. В нем конкретизируется заявленная в программе воспитания работа применительно к данному учебному году и уровню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Календарный план разработан в соответствии с модулями рабочей программы воспитания: как инвариантными, так и вариативными — выбранными самой школой.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453895" w:rsidRPr="00453895" w:rsidRDefault="00453895" w:rsidP="00453895">
      <w:pPr>
        <w:rPr>
          <w:rFonts w:ascii="Times New Roman" w:hAnsi="Times New Roman"/>
          <w:lang w:val="ru-RU"/>
        </w:rPr>
      </w:pPr>
      <w:r w:rsidRPr="00453895">
        <w:rPr>
          <w:rFonts w:ascii="Times New Roman" w:hAnsi="Times New Roman"/>
          <w:lang w:val="ru-RU"/>
        </w:rPr>
        <w:t>Педагогические работники, ответственные за организацию дел, событий, мероприятий календарного плана, назначаются в соответствии с имеющимися в штате единицами. Привлекаются также родители (законные представители), социальные партнёры школы и сами обучающиеся.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При формировании календарного плана воспитательной работы школой включатся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и Чеченской Республике, памятным датам и событиям российской истории и культуры, а также перечня всероссийских и чеченских мероприятий, реализуемых детскими и молодёжными общественными объединениями.</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Календарный план может корректироваться в течении учебного года в связи с происходящими в работе школе изменениями: организационными, кадровыми, финансовыми и т. п.».</w:t>
      </w:r>
    </w:p>
    <w:p w:rsidR="00453895" w:rsidRPr="00453895" w:rsidRDefault="00453895" w:rsidP="00453895">
      <w:pPr>
        <w:rPr>
          <w:rFonts w:ascii="Times New Roman" w:hAnsi="Times New Roman"/>
          <w:lang w:val="ru-RU"/>
        </w:rPr>
      </w:pPr>
    </w:p>
    <w:tbl>
      <w:tblPr>
        <w:tblStyle w:val="aa"/>
        <w:tblW w:w="1020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250"/>
        <w:gridCol w:w="992"/>
        <w:gridCol w:w="1276"/>
        <w:gridCol w:w="1984"/>
        <w:gridCol w:w="2128"/>
        <w:gridCol w:w="9"/>
      </w:tblGrid>
      <w:tr w:rsidR="00453895" w:rsidRPr="00453895" w:rsidTr="00F477E1">
        <w:trPr>
          <w:trHeight w:val="825"/>
        </w:trPr>
        <w:tc>
          <w:tcPr>
            <w:tcW w:w="10205" w:type="dxa"/>
            <w:gridSpan w:val="7"/>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ИНВАРИАНТНЫЕ МОДУЛИ РАБОЧЕЙ ПРОГРАММЫ ВОСПИТАНИЯ</w:t>
            </w:r>
          </w:p>
        </w:tc>
      </w:tr>
      <w:tr w:rsidR="00453895" w:rsidRPr="00453895" w:rsidTr="00F477E1">
        <w:trPr>
          <w:trHeight w:val="1382"/>
        </w:trPr>
        <w:tc>
          <w:tcPr>
            <w:tcW w:w="10205" w:type="dxa"/>
            <w:gridSpan w:val="7"/>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МОДУЛЬ 1.</w:t>
            </w:r>
          </w:p>
          <w:p w:rsidR="00453895" w:rsidRPr="00453895" w:rsidRDefault="00453895" w:rsidP="00453895">
            <w:pPr>
              <w:rPr>
                <w:rFonts w:ascii="Times New Roman" w:hAnsi="Times New Roman"/>
                <w:lang w:val="ru-RU"/>
              </w:rPr>
            </w:pPr>
            <w:r w:rsidRPr="00453895">
              <w:rPr>
                <w:rFonts w:ascii="Times New Roman" w:hAnsi="Times New Roman"/>
                <w:lang w:val="ru-RU"/>
              </w:rPr>
              <w:t>ЕДИНАЯ КОНЦЕПЦИЯ ДУХОВНО-НРАВСТВЕННОГО ВОСПИТАНИЯ И РАЗВИТИЯ ПОДРАСТАЮЩЕГО ПОКОЛЕНИЯ ЧЕЧЕНСКОЙ РЕСПУБЛИКИ</w:t>
            </w:r>
          </w:p>
        </w:tc>
      </w:tr>
      <w:tr w:rsidR="00453895" w:rsidRPr="00453895" w:rsidTr="00F477E1">
        <w:trPr>
          <w:gridAfter w:val="1"/>
          <w:wAfter w:w="9" w:type="dxa"/>
          <w:trHeight w:val="830"/>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Наименование мероприятий</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r w:rsidRPr="00453895">
              <w:rPr>
                <w:rFonts w:ascii="Times New Roman" w:hAnsi="Times New Roman"/>
              </w:rPr>
              <w:t>Дата проведения</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Ответственные</w:t>
            </w:r>
          </w:p>
        </w:tc>
        <w:tc>
          <w:tcPr>
            <w:tcW w:w="2128"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Организатор (ФИО)</w:t>
            </w:r>
          </w:p>
        </w:tc>
      </w:tr>
      <w:tr w:rsidR="00453895" w:rsidRPr="00453895" w:rsidTr="00F477E1">
        <w:trPr>
          <w:trHeight w:val="1103"/>
        </w:trPr>
        <w:tc>
          <w:tcPr>
            <w:tcW w:w="10205" w:type="dxa"/>
            <w:gridSpan w:val="7"/>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Популяризация традиционных семейных и религиозных ценностей, национально-культурных традиций                                                                             Чеченской Республики</w:t>
            </w:r>
          </w:p>
        </w:tc>
      </w:tr>
      <w:tr w:rsidR="00453895" w:rsidRPr="00453895" w:rsidTr="00F477E1">
        <w:trPr>
          <w:gridAfter w:val="1"/>
          <w:wAfter w:w="9" w:type="dxa"/>
          <w:trHeight w:val="2280"/>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Цикл мероприятий, посвященных Дню рождения Первого Президента Чеченской Республики, Героя России</w:t>
            </w:r>
          </w:p>
          <w:p w:rsidR="00453895" w:rsidRPr="00453895" w:rsidRDefault="00453895" w:rsidP="00453895">
            <w:pPr>
              <w:rPr>
                <w:rFonts w:ascii="Times New Roman" w:hAnsi="Times New Roman"/>
                <w:lang w:val="ru-RU"/>
              </w:rPr>
            </w:pPr>
            <w:r w:rsidRPr="00453895">
              <w:rPr>
                <w:rFonts w:ascii="Times New Roman" w:hAnsi="Times New Roman"/>
                <w:lang w:val="ru-RU"/>
              </w:rPr>
              <w:t>А-Х..Кадырова:</w:t>
            </w:r>
          </w:p>
          <w:p w:rsidR="00453895" w:rsidRPr="00453895" w:rsidRDefault="00453895" w:rsidP="00453895">
            <w:pPr>
              <w:rPr>
                <w:rFonts w:ascii="Times New Roman" w:hAnsi="Times New Roman"/>
                <w:lang w:val="ru-RU"/>
              </w:rPr>
            </w:pPr>
            <w:r w:rsidRPr="00453895">
              <w:rPr>
                <w:rFonts w:ascii="Times New Roman" w:hAnsi="Times New Roman"/>
                <w:lang w:val="ru-RU"/>
              </w:rPr>
              <w:t>-конкурс рисунков;</w:t>
            </w:r>
          </w:p>
          <w:p w:rsidR="00453895" w:rsidRPr="00453895" w:rsidRDefault="00453895" w:rsidP="00453895">
            <w:pPr>
              <w:rPr>
                <w:rFonts w:ascii="Times New Roman" w:hAnsi="Times New Roman"/>
                <w:lang w:val="ru-RU"/>
              </w:rPr>
            </w:pPr>
            <w:r w:rsidRPr="00453895">
              <w:rPr>
                <w:rFonts w:ascii="Times New Roman" w:hAnsi="Times New Roman"/>
                <w:lang w:val="ru-RU"/>
              </w:rPr>
              <w:t>-конкурс чтецов;</w:t>
            </w:r>
          </w:p>
          <w:p w:rsidR="00453895" w:rsidRPr="00453895" w:rsidRDefault="00453895" w:rsidP="00453895">
            <w:pPr>
              <w:rPr>
                <w:rFonts w:ascii="Times New Roman" w:hAnsi="Times New Roman"/>
                <w:lang w:val="ru-RU"/>
              </w:rPr>
            </w:pPr>
            <w:r w:rsidRPr="00453895">
              <w:rPr>
                <w:rFonts w:ascii="Times New Roman" w:hAnsi="Times New Roman"/>
                <w:lang w:val="ru-RU"/>
              </w:rPr>
              <w:t>-спортивные соревнования «Веселые старты»;</w:t>
            </w:r>
          </w:p>
          <w:p w:rsidR="00453895" w:rsidRPr="00453895" w:rsidRDefault="00453895" w:rsidP="00453895">
            <w:pPr>
              <w:rPr>
                <w:rFonts w:ascii="Times New Roman" w:hAnsi="Times New Roman"/>
              </w:rPr>
            </w:pPr>
            <w:r w:rsidRPr="00453895">
              <w:rPr>
                <w:rFonts w:ascii="Times New Roman" w:hAnsi="Times New Roman"/>
              </w:rPr>
              <w:t>-беседы</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Апрель-август</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педагог ДНВ, организатор, учителя физической культуры, классные руководители.</w:t>
            </w:r>
          </w:p>
        </w:tc>
        <w:tc>
          <w:tcPr>
            <w:tcW w:w="2128" w:type="dxa"/>
          </w:tcPr>
          <w:p w:rsidR="00453895" w:rsidRPr="00453895" w:rsidRDefault="00453895" w:rsidP="00453895">
            <w:pPr>
              <w:rPr>
                <w:rFonts w:ascii="Times New Roman" w:hAnsi="Times New Roman"/>
              </w:rPr>
            </w:pPr>
            <w:r w:rsidRPr="00453895">
              <w:rPr>
                <w:rFonts w:ascii="Times New Roman" w:hAnsi="Times New Roman"/>
              </w:rPr>
              <w:t xml:space="preserve">Исмаилова .И., </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rPr>
            </w:pPr>
            <w:r w:rsidRPr="00453895">
              <w:rPr>
                <w:rFonts w:ascii="Times New Roman" w:hAnsi="Times New Roman"/>
              </w:rPr>
              <w:t>Беседы, посвященные Дню Ашура</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Август</w:t>
            </w:r>
          </w:p>
        </w:tc>
        <w:tc>
          <w:tcPr>
            <w:tcW w:w="1984" w:type="dxa"/>
          </w:tcPr>
          <w:p w:rsidR="00453895" w:rsidRPr="00453895" w:rsidRDefault="00453895" w:rsidP="00453895">
            <w:pPr>
              <w:rPr>
                <w:rFonts w:ascii="Times New Roman" w:hAnsi="Times New Roman"/>
              </w:rPr>
            </w:pPr>
            <w:r w:rsidRPr="00453895">
              <w:rPr>
                <w:rFonts w:ascii="Times New Roman" w:hAnsi="Times New Roman"/>
              </w:rPr>
              <w:t>Педагог ДНВ</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Цикл мероприятий, посвященных Дню чеченской женщины:</w:t>
            </w:r>
          </w:p>
          <w:p w:rsidR="00453895" w:rsidRPr="00453895" w:rsidRDefault="00453895" w:rsidP="00453895">
            <w:pPr>
              <w:rPr>
                <w:rFonts w:ascii="Times New Roman" w:hAnsi="Times New Roman"/>
                <w:lang w:val="ru-RU"/>
              </w:rPr>
            </w:pPr>
            <w:r w:rsidRPr="00453895">
              <w:rPr>
                <w:rFonts w:ascii="Times New Roman" w:hAnsi="Times New Roman"/>
                <w:lang w:val="ru-RU"/>
              </w:rPr>
              <w:t>-конкурс рисунков, поздравительных открыток;</w:t>
            </w:r>
          </w:p>
          <w:p w:rsidR="00453895" w:rsidRPr="00453895" w:rsidRDefault="00453895" w:rsidP="00453895">
            <w:pPr>
              <w:rPr>
                <w:rFonts w:ascii="Times New Roman" w:hAnsi="Times New Roman"/>
                <w:lang w:val="ru-RU"/>
              </w:rPr>
            </w:pPr>
            <w:r w:rsidRPr="00453895">
              <w:rPr>
                <w:rFonts w:ascii="Times New Roman" w:hAnsi="Times New Roman"/>
                <w:lang w:val="ru-RU"/>
              </w:rPr>
              <w:t>-конкурс чтецов;</w:t>
            </w:r>
          </w:p>
          <w:p w:rsidR="00453895" w:rsidRPr="00453895" w:rsidRDefault="00453895" w:rsidP="00453895">
            <w:pPr>
              <w:rPr>
                <w:rFonts w:ascii="Times New Roman" w:hAnsi="Times New Roman"/>
              </w:rPr>
            </w:pPr>
            <w:r w:rsidRPr="00453895">
              <w:rPr>
                <w:rFonts w:ascii="Times New Roman" w:hAnsi="Times New Roman"/>
              </w:rPr>
              <w:t>-беседы, классные часы</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Сентябрь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педагог ДНВ, организатор, классные руководители</w:t>
            </w:r>
          </w:p>
        </w:tc>
        <w:tc>
          <w:tcPr>
            <w:tcW w:w="2128" w:type="dxa"/>
          </w:tcPr>
          <w:p w:rsidR="00453895" w:rsidRPr="00453895" w:rsidRDefault="00453895" w:rsidP="00453895">
            <w:pPr>
              <w:rPr>
                <w:rFonts w:ascii="Times New Roman" w:hAnsi="Times New Roman"/>
              </w:rPr>
            </w:pPr>
            <w:r w:rsidRPr="00453895">
              <w:rPr>
                <w:rFonts w:ascii="Times New Roman" w:hAnsi="Times New Roman"/>
              </w:rPr>
              <w:t xml:space="preserve">Исмаилова З.И., </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Цикл мероприятий, посвященных Дню рождения пророка Мухаммада(с.а.в.) :</w:t>
            </w:r>
          </w:p>
          <w:p w:rsidR="00453895" w:rsidRPr="00453895" w:rsidRDefault="00453895" w:rsidP="00453895">
            <w:pPr>
              <w:rPr>
                <w:rFonts w:ascii="Times New Roman" w:hAnsi="Times New Roman"/>
                <w:lang w:val="ru-RU"/>
              </w:rPr>
            </w:pPr>
            <w:r w:rsidRPr="00453895">
              <w:rPr>
                <w:rFonts w:ascii="Times New Roman" w:hAnsi="Times New Roman"/>
                <w:lang w:val="ru-RU"/>
              </w:rPr>
              <w:t>-конкурс чтецов Корана</w:t>
            </w:r>
          </w:p>
          <w:p w:rsidR="00453895" w:rsidRPr="00453895" w:rsidRDefault="00453895" w:rsidP="00453895">
            <w:pPr>
              <w:rPr>
                <w:rFonts w:ascii="Times New Roman" w:hAnsi="Times New Roman"/>
                <w:lang w:val="ru-RU"/>
              </w:rPr>
            </w:pPr>
            <w:r w:rsidRPr="00453895">
              <w:rPr>
                <w:rFonts w:ascii="Times New Roman" w:hAnsi="Times New Roman"/>
                <w:lang w:val="ru-RU"/>
              </w:rPr>
              <w:t>-конкурс нашидов;</w:t>
            </w:r>
          </w:p>
          <w:p w:rsidR="00453895" w:rsidRPr="00453895" w:rsidRDefault="00453895" w:rsidP="00453895">
            <w:pPr>
              <w:rPr>
                <w:rFonts w:ascii="Times New Roman" w:hAnsi="Times New Roman"/>
              </w:rPr>
            </w:pPr>
            <w:r w:rsidRPr="00453895">
              <w:rPr>
                <w:rFonts w:ascii="Times New Roman" w:hAnsi="Times New Roman"/>
              </w:rPr>
              <w:t>-беседы, классные часы</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10-20 октября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педагог ДНВ, организатор, классные руководители</w:t>
            </w:r>
          </w:p>
        </w:tc>
        <w:tc>
          <w:tcPr>
            <w:tcW w:w="2128" w:type="dxa"/>
          </w:tcPr>
          <w:p w:rsidR="00453895" w:rsidRPr="00453895" w:rsidRDefault="00453895" w:rsidP="00453895">
            <w:pPr>
              <w:rPr>
                <w:rFonts w:ascii="Times New Roman" w:hAnsi="Times New Roman"/>
              </w:rPr>
            </w:pPr>
            <w:r w:rsidRPr="00453895">
              <w:rPr>
                <w:rFonts w:ascii="Times New Roman" w:hAnsi="Times New Roman"/>
              </w:rPr>
              <w:t xml:space="preserve">Исмаилова З.И., </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Цикл мероприятий, посвященных Дню Матери:</w:t>
            </w:r>
          </w:p>
          <w:p w:rsidR="00453895" w:rsidRPr="00453895" w:rsidRDefault="00453895" w:rsidP="00453895">
            <w:pPr>
              <w:rPr>
                <w:rFonts w:ascii="Times New Roman" w:hAnsi="Times New Roman"/>
                <w:lang w:val="ru-RU"/>
              </w:rPr>
            </w:pPr>
            <w:r w:rsidRPr="00453895">
              <w:rPr>
                <w:rFonts w:ascii="Times New Roman" w:hAnsi="Times New Roman"/>
                <w:lang w:val="ru-RU"/>
              </w:rPr>
              <w:t>-конкурс рисунков, поздравительных открыток;</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-конкурс стихов и песен;</w:t>
            </w:r>
          </w:p>
          <w:p w:rsidR="00453895" w:rsidRPr="00453895" w:rsidRDefault="00453895" w:rsidP="00453895">
            <w:pPr>
              <w:rPr>
                <w:rFonts w:ascii="Times New Roman" w:hAnsi="Times New Roman"/>
              </w:rPr>
            </w:pPr>
            <w:r w:rsidRPr="00453895">
              <w:rPr>
                <w:rFonts w:ascii="Times New Roman" w:hAnsi="Times New Roman"/>
              </w:rPr>
              <w:t>-беседы, классные часы</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Ноябрь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педагог ДНВ</w:t>
            </w:r>
          </w:p>
          <w:p w:rsidR="00453895" w:rsidRPr="00453895" w:rsidRDefault="00453895" w:rsidP="00453895">
            <w:pPr>
              <w:rPr>
                <w:rFonts w:ascii="Times New Roman" w:hAnsi="Times New Roman"/>
              </w:rPr>
            </w:pPr>
            <w:r w:rsidRPr="00453895">
              <w:rPr>
                <w:rFonts w:ascii="Times New Roman" w:hAnsi="Times New Roman"/>
              </w:rPr>
              <w:t xml:space="preserve">организатор, классные </w:t>
            </w:r>
            <w:r w:rsidRPr="00453895">
              <w:rPr>
                <w:rFonts w:ascii="Times New Roman" w:hAnsi="Times New Roman"/>
              </w:rPr>
              <w:lastRenderedPageBreak/>
              <w:t>руководители.</w:t>
            </w:r>
          </w:p>
        </w:tc>
        <w:tc>
          <w:tcPr>
            <w:tcW w:w="2128" w:type="dxa"/>
          </w:tcPr>
          <w:p w:rsidR="00453895" w:rsidRPr="00453895" w:rsidRDefault="00453895" w:rsidP="00453895">
            <w:pPr>
              <w:rPr>
                <w:rFonts w:ascii="Times New Roman" w:hAnsi="Times New Roman"/>
              </w:rPr>
            </w:pPr>
            <w:r w:rsidRPr="00453895">
              <w:rPr>
                <w:rFonts w:ascii="Times New Roman" w:hAnsi="Times New Roman"/>
              </w:rPr>
              <w:lastRenderedPageBreak/>
              <w:t xml:space="preserve">Исмаилова З.И., </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6</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Цикл мероприятий, посвященных Дню почитания и памяти</w:t>
            </w:r>
          </w:p>
          <w:p w:rsidR="00453895" w:rsidRPr="00453895" w:rsidRDefault="00453895" w:rsidP="00453895">
            <w:pPr>
              <w:rPr>
                <w:rFonts w:ascii="Times New Roman" w:hAnsi="Times New Roman"/>
                <w:lang w:val="ru-RU"/>
              </w:rPr>
            </w:pPr>
            <w:r w:rsidRPr="00453895">
              <w:rPr>
                <w:rFonts w:ascii="Times New Roman" w:hAnsi="Times New Roman"/>
                <w:lang w:val="ru-RU"/>
              </w:rPr>
              <w:t>Кунта- Хаджи Кишиева</w:t>
            </w:r>
          </w:p>
          <w:p w:rsidR="00453895" w:rsidRPr="00453895" w:rsidRDefault="00453895" w:rsidP="00453895">
            <w:pPr>
              <w:rPr>
                <w:rFonts w:ascii="Times New Roman" w:hAnsi="Times New Roman"/>
                <w:lang w:val="ru-RU"/>
              </w:rPr>
            </w:pPr>
            <w:r w:rsidRPr="00453895">
              <w:rPr>
                <w:rFonts w:ascii="Times New Roman" w:hAnsi="Times New Roman"/>
                <w:lang w:val="ru-RU"/>
              </w:rPr>
              <w:t>-конкурс чтецов Корана</w:t>
            </w:r>
          </w:p>
          <w:p w:rsidR="00453895" w:rsidRPr="00453895" w:rsidRDefault="00453895" w:rsidP="00453895">
            <w:pPr>
              <w:rPr>
                <w:rFonts w:ascii="Times New Roman" w:hAnsi="Times New Roman"/>
                <w:lang w:val="ru-RU"/>
              </w:rPr>
            </w:pPr>
            <w:r w:rsidRPr="00453895">
              <w:rPr>
                <w:rFonts w:ascii="Times New Roman" w:hAnsi="Times New Roman"/>
                <w:lang w:val="ru-RU"/>
              </w:rPr>
              <w:t>-конкурс нашидов;</w:t>
            </w:r>
          </w:p>
          <w:p w:rsidR="00453895" w:rsidRPr="00453895" w:rsidRDefault="00453895" w:rsidP="00453895">
            <w:pPr>
              <w:rPr>
                <w:rFonts w:ascii="Times New Roman" w:hAnsi="Times New Roman"/>
                <w:lang w:val="ru-RU"/>
              </w:rPr>
            </w:pPr>
            <w:r w:rsidRPr="00453895">
              <w:rPr>
                <w:rFonts w:ascii="Times New Roman" w:hAnsi="Times New Roman"/>
                <w:lang w:val="ru-RU"/>
              </w:rPr>
              <w:t>-беседы, классные часы</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Декабрь-январь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педагог ДНВ</w:t>
            </w:r>
          </w:p>
          <w:p w:rsidR="00453895" w:rsidRPr="00453895" w:rsidRDefault="00453895" w:rsidP="00453895">
            <w:pPr>
              <w:rPr>
                <w:rFonts w:ascii="Times New Roman" w:hAnsi="Times New Roman"/>
              </w:rPr>
            </w:pPr>
            <w:r w:rsidRPr="00453895">
              <w:rPr>
                <w:rFonts w:ascii="Times New Roman" w:hAnsi="Times New Roman"/>
              </w:rPr>
              <w:t>организатор, классные руководители.</w:t>
            </w:r>
          </w:p>
        </w:tc>
        <w:tc>
          <w:tcPr>
            <w:tcW w:w="2128" w:type="dxa"/>
          </w:tcPr>
          <w:p w:rsidR="00453895" w:rsidRPr="00453895" w:rsidRDefault="00453895" w:rsidP="00453895">
            <w:pPr>
              <w:rPr>
                <w:rFonts w:ascii="Times New Roman" w:hAnsi="Times New Roman"/>
              </w:rPr>
            </w:pPr>
            <w:r w:rsidRPr="00453895">
              <w:rPr>
                <w:rFonts w:ascii="Times New Roman" w:hAnsi="Times New Roman"/>
              </w:rPr>
              <w:t xml:space="preserve">Исмаилова З.И., </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7.</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Цикл мероприятий, посвященных Дню восстановления государственности ЧИАССР</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Декабрь-январь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педагог-организатор ДНВ, организатор, классные</w:t>
            </w:r>
          </w:p>
          <w:p w:rsidR="00453895" w:rsidRPr="00453895" w:rsidRDefault="00453895" w:rsidP="00453895">
            <w:pPr>
              <w:rPr>
                <w:rFonts w:ascii="Times New Roman" w:hAnsi="Times New Roman"/>
              </w:rPr>
            </w:pPr>
            <w:r w:rsidRPr="00453895">
              <w:rPr>
                <w:rFonts w:ascii="Times New Roman" w:hAnsi="Times New Roman"/>
              </w:rPr>
              <w:t>руководители.</w:t>
            </w:r>
          </w:p>
        </w:tc>
        <w:tc>
          <w:tcPr>
            <w:tcW w:w="2128" w:type="dxa"/>
          </w:tcPr>
          <w:p w:rsidR="00453895" w:rsidRPr="00453895" w:rsidRDefault="00453895" w:rsidP="00453895">
            <w:pPr>
              <w:rPr>
                <w:rFonts w:ascii="Times New Roman" w:hAnsi="Times New Roman"/>
              </w:rPr>
            </w:pPr>
            <w:r w:rsidRPr="00453895">
              <w:rPr>
                <w:rFonts w:ascii="Times New Roman" w:hAnsi="Times New Roman"/>
              </w:rPr>
              <w:t xml:space="preserve">Исмаилова </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8</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Цикл мероприятий, посвященных Дню чеченского языка:</w:t>
            </w:r>
          </w:p>
          <w:p w:rsidR="00453895" w:rsidRPr="00453895" w:rsidRDefault="00453895" w:rsidP="00453895">
            <w:pPr>
              <w:rPr>
                <w:rFonts w:ascii="Times New Roman" w:hAnsi="Times New Roman"/>
                <w:lang w:val="ru-RU"/>
              </w:rPr>
            </w:pPr>
            <w:r w:rsidRPr="00453895">
              <w:rPr>
                <w:rFonts w:ascii="Times New Roman" w:hAnsi="Times New Roman"/>
                <w:lang w:val="ru-RU"/>
              </w:rPr>
              <w:t>-торжественное мероприятие</w:t>
            </w:r>
          </w:p>
          <w:p w:rsidR="00453895" w:rsidRPr="00453895" w:rsidRDefault="00453895" w:rsidP="00453895">
            <w:pPr>
              <w:rPr>
                <w:rFonts w:ascii="Times New Roman" w:hAnsi="Times New Roman"/>
                <w:lang w:val="ru-RU"/>
              </w:rPr>
            </w:pPr>
            <w:r w:rsidRPr="00453895">
              <w:rPr>
                <w:rFonts w:ascii="Times New Roman" w:hAnsi="Times New Roman"/>
                <w:lang w:val="ru-RU"/>
              </w:rPr>
              <w:t>-конкурс стихов;</w:t>
            </w:r>
          </w:p>
          <w:p w:rsidR="00453895" w:rsidRPr="00453895" w:rsidRDefault="00453895" w:rsidP="00453895">
            <w:pPr>
              <w:rPr>
                <w:rFonts w:ascii="Times New Roman" w:hAnsi="Times New Roman"/>
                <w:lang w:val="ru-RU"/>
              </w:rPr>
            </w:pPr>
            <w:r w:rsidRPr="00453895">
              <w:rPr>
                <w:rFonts w:ascii="Times New Roman" w:hAnsi="Times New Roman"/>
                <w:lang w:val="ru-RU"/>
              </w:rPr>
              <w:t>-беседы, классные часы</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Апрель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педагог ДНВ,</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учителя чеченского языка и литературы, классные</w:t>
            </w:r>
          </w:p>
          <w:p w:rsidR="00453895" w:rsidRPr="00453895" w:rsidRDefault="00453895" w:rsidP="00453895">
            <w:pPr>
              <w:rPr>
                <w:rFonts w:ascii="Times New Roman" w:hAnsi="Times New Roman"/>
              </w:rPr>
            </w:pPr>
            <w:r w:rsidRPr="00453895">
              <w:rPr>
                <w:rFonts w:ascii="Times New Roman" w:hAnsi="Times New Roman"/>
              </w:rPr>
              <w:t>руководители.</w:t>
            </w:r>
          </w:p>
        </w:tc>
        <w:tc>
          <w:tcPr>
            <w:tcW w:w="2128" w:type="dxa"/>
          </w:tcPr>
          <w:p w:rsidR="00453895" w:rsidRPr="00453895" w:rsidRDefault="00453895" w:rsidP="00453895">
            <w:pPr>
              <w:rPr>
                <w:rFonts w:ascii="Times New Roman" w:hAnsi="Times New Roman"/>
              </w:rPr>
            </w:pPr>
            <w:r w:rsidRPr="00453895">
              <w:rPr>
                <w:rFonts w:ascii="Times New Roman" w:hAnsi="Times New Roman"/>
              </w:rPr>
              <w:t>Исмаилова З.И.,.</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9</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Цикл мероприятий, посвященный Дню памяти и скорби народов Чеченской Республики:</w:t>
            </w:r>
          </w:p>
          <w:p w:rsidR="00453895" w:rsidRPr="00453895" w:rsidRDefault="00453895" w:rsidP="00453895">
            <w:pPr>
              <w:rPr>
                <w:rFonts w:ascii="Times New Roman" w:hAnsi="Times New Roman"/>
                <w:lang w:val="ru-RU"/>
              </w:rPr>
            </w:pPr>
            <w:r w:rsidRPr="00453895">
              <w:rPr>
                <w:rFonts w:ascii="Times New Roman" w:hAnsi="Times New Roman"/>
                <w:lang w:val="ru-RU"/>
              </w:rPr>
              <w:t>-беседы, классные часы.</w:t>
            </w:r>
          </w:p>
          <w:p w:rsidR="00453895" w:rsidRPr="00453895" w:rsidRDefault="00453895" w:rsidP="00453895">
            <w:pPr>
              <w:rPr>
                <w:rFonts w:ascii="Times New Roman" w:hAnsi="Times New Roman"/>
                <w:lang w:val="ru-RU"/>
              </w:rPr>
            </w:pPr>
            <w:r w:rsidRPr="00453895">
              <w:rPr>
                <w:rFonts w:ascii="Times New Roman" w:hAnsi="Times New Roman"/>
                <w:lang w:val="ru-RU"/>
              </w:rPr>
              <w:t>-чтение стихов и выставка рисунков</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Май</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педагог ДНВ</w:t>
            </w:r>
          </w:p>
          <w:p w:rsidR="00453895" w:rsidRPr="00453895" w:rsidRDefault="00453895" w:rsidP="00453895">
            <w:pPr>
              <w:rPr>
                <w:rFonts w:ascii="Times New Roman" w:hAnsi="Times New Roman"/>
              </w:rPr>
            </w:pPr>
            <w:r w:rsidRPr="00453895">
              <w:rPr>
                <w:rFonts w:ascii="Times New Roman" w:hAnsi="Times New Roman"/>
              </w:rPr>
              <w:t>организатор, классные руководители.</w:t>
            </w:r>
          </w:p>
        </w:tc>
        <w:tc>
          <w:tcPr>
            <w:tcW w:w="2128" w:type="dxa"/>
          </w:tcPr>
          <w:p w:rsidR="00453895" w:rsidRPr="00453895" w:rsidRDefault="00453895" w:rsidP="00453895">
            <w:pPr>
              <w:rPr>
                <w:rFonts w:ascii="Times New Roman" w:hAnsi="Times New Roman"/>
              </w:rPr>
            </w:pPr>
            <w:r w:rsidRPr="00453895">
              <w:rPr>
                <w:rFonts w:ascii="Times New Roman" w:hAnsi="Times New Roman"/>
              </w:rPr>
              <w:t xml:space="preserve">Исмаилова З.И., </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10</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Ислам об отношении к родителям (беседы)</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t>В течение года           (один</w:t>
            </w:r>
            <w:r w:rsidRPr="00453895">
              <w:rPr>
                <w:rFonts w:ascii="Times New Roman" w:hAnsi="Times New Roman"/>
                <w:lang w:val="ru-RU"/>
              </w:rPr>
              <w:tab/>
              <w:t>раз меся ц)</w:t>
            </w:r>
          </w:p>
        </w:tc>
        <w:tc>
          <w:tcPr>
            <w:tcW w:w="1984" w:type="dxa"/>
          </w:tcPr>
          <w:p w:rsidR="00453895" w:rsidRPr="00453895" w:rsidRDefault="00453895" w:rsidP="00453895">
            <w:pPr>
              <w:rPr>
                <w:rFonts w:ascii="Times New Roman" w:hAnsi="Times New Roman"/>
              </w:rPr>
            </w:pPr>
            <w:r w:rsidRPr="00453895">
              <w:rPr>
                <w:rFonts w:ascii="Times New Roman" w:hAnsi="Times New Roman"/>
              </w:rPr>
              <w:t>педагог по ДНВ</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lastRenderedPageBreak/>
              <w:t>11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  Воспитание детей – воспитание нации (беседы)</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lastRenderedPageBreak/>
              <w:t>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В течение года                  </w:t>
            </w:r>
            <w:r w:rsidRPr="00453895">
              <w:rPr>
                <w:rFonts w:ascii="Times New Roman" w:hAnsi="Times New Roman"/>
                <w:lang w:val="ru-RU"/>
              </w:rPr>
              <w:lastRenderedPageBreak/>
              <w:t>( один раз в меся ц)</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 Заместитель директора по ВР, </w:t>
            </w:r>
            <w:r w:rsidRPr="00453895">
              <w:rPr>
                <w:rFonts w:ascii="Times New Roman" w:hAnsi="Times New Roman"/>
                <w:lang w:val="ru-RU"/>
              </w:rPr>
              <w:lastRenderedPageBreak/>
              <w:t>педагог ДНВ. социальный педагог</w:t>
            </w:r>
          </w:p>
        </w:tc>
        <w:tc>
          <w:tcPr>
            <w:tcW w:w="2128" w:type="dxa"/>
          </w:tcPr>
          <w:p w:rsidR="00453895" w:rsidRPr="00453895" w:rsidRDefault="00453895" w:rsidP="00453895">
            <w:pPr>
              <w:rPr>
                <w:rFonts w:ascii="Times New Roman" w:hAnsi="Times New Roman"/>
              </w:rPr>
            </w:pPr>
            <w:r w:rsidRPr="00453895">
              <w:rPr>
                <w:rFonts w:ascii="Times New Roman" w:hAnsi="Times New Roman"/>
              </w:rPr>
              <w:lastRenderedPageBreak/>
              <w:t xml:space="preserve">Исмаилова З.И., </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12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Религиозные праздники в Исламе - Ураза байрам, Курбан – байрам и т.д.</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Отдельный план</w:t>
            </w:r>
          </w:p>
        </w:tc>
        <w:tc>
          <w:tcPr>
            <w:tcW w:w="1984" w:type="dxa"/>
          </w:tcPr>
          <w:p w:rsidR="00453895" w:rsidRPr="00453895" w:rsidRDefault="00453895" w:rsidP="00453895">
            <w:pPr>
              <w:rPr>
                <w:rFonts w:ascii="Times New Roman" w:hAnsi="Times New Roman"/>
              </w:rPr>
            </w:pPr>
            <w:r w:rsidRPr="00453895">
              <w:rPr>
                <w:rFonts w:ascii="Times New Roman" w:hAnsi="Times New Roman"/>
              </w:rPr>
              <w:t>Педагог ДНВ. социальный</w:t>
            </w:r>
          </w:p>
          <w:p w:rsidR="00453895" w:rsidRPr="00453895" w:rsidRDefault="00453895" w:rsidP="00453895">
            <w:pPr>
              <w:rPr>
                <w:rFonts w:ascii="Times New Roman" w:hAnsi="Times New Roman"/>
              </w:rPr>
            </w:pPr>
            <w:r w:rsidRPr="00453895">
              <w:rPr>
                <w:rFonts w:ascii="Times New Roman" w:hAnsi="Times New Roman"/>
              </w:rPr>
              <w:t>педагог</w:t>
            </w:r>
          </w:p>
        </w:tc>
        <w:tc>
          <w:tcPr>
            <w:tcW w:w="2128" w:type="dxa"/>
          </w:tcPr>
          <w:p w:rsidR="00453895" w:rsidRPr="00453895" w:rsidRDefault="00453895" w:rsidP="00453895">
            <w:pPr>
              <w:rPr>
                <w:rFonts w:ascii="Times New Roman" w:hAnsi="Times New Roman"/>
              </w:rPr>
            </w:pPr>
          </w:p>
        </w:tc>
      </w:tr>
      <w:tr w:rsidR="00453895" w:rsidRPr="00453895" w:rsidTr="00F477E1">
        <w:trPr>
          <w:trHeight w:val="552"/>
        </w:trPr>
        <w:tc>
          <w:tcPr>
            <w:tcW w:w="10205" w:type="dxa"/>
            <w:gridSpan w:val="7"/>
          </w:tcPr>
          <w:p w:rsidR="00453895" w:rsidRPr="00453895" w:rsidRDefault="00453895" w:rsidP="00453895">
            <w:pPr>
              <w:rPr>
                <w:rFonts w:ascii="Times New Roman" w:hAnsi="Times New Roman"/>
                <w:lang w:val="ru-RU"/>
              </w:rPr>
            </w:pPr>
            <w:r w:rsidRPr="00453895">
              <w:rPr>
                <w:rFonts w:ascii="Times New Roman" w:hAnsi="Times New Roman"/>
                <w:lang w:val="ru-RU"/>
              </w:rPr>
              <w:t>Противодействие распространению идеологии экстремизма и терроризма в молодежной среде</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Цикл мероприятий, посвященных, Международному дню солидарности в борьбе с терроризмом:</w:t>
            </w:r>
          </w:p>
          <w:p w:rsidR="00453895" w:rsidRPr="00453895" w:rsidRDefault="00453895" w:rsidP="00453895">
            <w:pPr>
              <w:rPr>
                <w:rFonts w:ascii="Times New Roman" w:hAnsi="Times New Roman"/>
                <w:lang w:val="ru-RU"/>
              </w:rPr>
            </w:pPr>
            <w:r w:rsidRPr="00453895">
              <w:rPr>
                <w:rFonts w:ascii="Times New Roman" w:hAnsi="Times New Roman"/>
                <w:lang w:val="ru-RU"/>
              </w:rPr>
              <w:t>-беседы, классные часы;</w:t>
            </w:r>
          </w:p>
          <w:p w:rsidR="00453895" w:rsidRPr="00453895" w:rsidRDefault="00453895" w:rsidP="00453895">
            <w:pPr>
              <w:rPr>
                <w:rFonts w:ascii="Times New Roman" w:hAnsi="Times New Roman"/>
                <w:lang w:val="ru-RU"/>
              </w:rPr>
            </w:pPr>
            <w:r w:rsidRPr="00453895">
              <w:rPr>
                <w:rFonts w:ascii="Times New Roman" w:hAnsi="Times New Roman"/>
                <w:lang w:val="ru-RU"/>
              </w:rPr>
              <w:t>-конкурсы рисунков «Нет – терроризму!»;</w:t>
            </w:r>
          </w:p>
          <w:p w:rsidR="00453895" w:rsidRPr="00453895" w:rsidRDefault="00453895" w:rsidP="00453895">
            <w:pPr>
              <w:rPr>
                <w:rFonts w:ascii="Times New Roman" w:hAnsi="Times New Roman"/>
              </w:rPr>
            </w:pPr>
            <w:r w:rsidRPr="00453895">
              <w:rPr>
                <w:rFonts w:ascii="Times New Roman" w:hAnsi="Times New Roman"/>
              </w:rPr>
              <w:t>-спортивные соревнования «Веселые старты»</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2-3 сентября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педагог-организатор ДНВ, организатор, классные руководители.</w:t>
            </w:r>
          </w:p>
        </w:tc>
        <w:tc>
          <w:tcPr>
            <w:tcW w:w="2128" w:type="dxa"/>
          </w:tcPr>
          <w:p w:rsidR="00453895" w:rsidRPr="00453895" w:rsidRDefault="00453895" w:rsidP="00453895">
            <w:pPr>
              <w:rPr>
                <w:rFonts w:ascii="Times New Roman" w:hAnsi="Times New Roman"/>
              </w:rPr>
            </w:pPr>
            <w:r w:rsidRPr="00453895">
              <w:rPr>
                <w:rFonts w:ascii="Times New Roman" w:hAnsi="Times New Roman"/>
              </w:rPr>
              <w:t xml:space="preserve">Исмаилова </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Беседы: «Ислам - религия мира и добра»</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Один раз в квартал</w:t>
            </w:r>
          </w:p>
        </w:tc>
        <w:tc>
          <w:tcPr>
            <w:tcW w:w="1984" w:type="dxa"/>
          </w:tcPr>
          <w:p w:rsidR="00453895" w:rsidRPr="00453895" w:rsidRDefault="00453895" w:rsidP="00453895">
            <w:pPr>
              <w:rPr>
                <w:rFonts w:ascii="Times New Roman" w:hAnsi="Times New Roman"/>
              </w:rPr>
            </w:pPr>
            <w:r w:rsidRPr="00453895">
              <w:rPr>
                <w:rFonts w:ascii="Times New Roman" w:hAnsi="Times New Roman"/>
              </w:rPr>
              <w:t>Педагог-организатор ДНВ</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Беседы с приглашением представителей правоохранительных органов и комитета по антитеррору</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Один раз в </w:t>
            </w:r>
          </w:p>
          <w:p w:rsidR="00453895" w:rsidRPr="00453895" w:rsidRDefault="00453895" w:rsidP="00453895">
            <w:pPr>
              <w:rPr>
                <w:rFonts w:ascii="Times New Roman" w:hAnsi="Times New Roman"/>
                <w:lang w:val="ru-RU"/>
              </w:rPr>
            </w:pPr>
            <w:r w:rsidRPr="00453895">
              <w:rPr>
                <w:rFonts w:ascii="Times New Roman" w:hAnsi="Times New Roman"/>
                <w:lang w:val="ru-RU"/>
              </w:rPr>
              <w:t>кв артал</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педагог по ДНВ</w:t>
            </w:r>
          </w:p>
        </w:tc>
        <w:tc>
          <w:tcPr>
            <w:tcW w:w="2128" w:type="dxa"/>
          </w:tcPr>
          <w:p w:rsidR="00453895" w:rsidRPr="00453895" w:rsidRDefault="00453895" w:rsidP="00453895">
            <w:pPr>
              <w:rPr>
                <w:rFonts w:ascii="Times New Roman" w:hAnsi="Times New Roman"/>
              </w:rPr>
            </w:pPr>
            <w:r w:rsidRPr="00453895">
              <w:rPr>
                <w:rFonts w:ascii="Times New Roman" w:hAnsi="Times New Roman"/>
              </w:rPr>
              <w:t xml:space="preserve">Исмаилова З.И., </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tc>
        <w:tc>
          <w:tcPr>
            <w:tcW w:w="3250" w:type="dxa"/>
          </w:tcPr>
          <w:p w:rsidR="00453895" w:rsidRPr="00453895" w:rsidRDefault="00453895" w:rsidP="00453895">
            <w:pPr>
              <w:rPr>
                <w:rFonts w:ascii="Times New Roman" w:hAnsi="Times New Roman"/>
              </w:rPr>
            </w:pPr>
            <w:r w:rsidRPr="00453895">
              <w:rPr>
                <w:rFonts w:ascii="Times New Roman" w:hAnsi="Times New Roman"/>
              </w:rPr>
              <w:t>Беседы: «Минутка-безопасности»</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Ежедневно</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tc>
        <w:tc>
          <w:tcPr>
            <w:tcW w:w="2128" w:type="dxa"/>
          </w:tcPr>
          <w:p w:rsidR="00453895" w:rsidRPr="00453895" w:rsidRDefault="00453895" w:rsidP="00453895">
            <w:pPr>
              <w:rPr>
                <w:rFonts w:ascii="Times New Roman" w:hAnsi="Times New Roman"/>
              </w:rPr>
            </w:pPr>
            <w:r w:rsidRPr="00453895">
              <w:rPr>
                <w:rFonts w:ascii="Times New Roman" w:hAnsi="Times New Roman"/>
              </w:rPr>
              <w:t>Классные руковод.</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Цикл мероприятий, посвященных 16 апреля - Дню Мира-отмены КТО:</w:t>
            </w:r>
          </w:p>
          <w:p w:rsidR="00453895" w:rsidRPr="00453895" w:rsidRDefault="00453895" w:rsidP="00453895">
            <w:pPr>
              <w:rPr>
                <w:rFonts w:ascii="Times New Roman" w:hAnsi="Times New Roman"/>
                <w:lang w:val="ru-RU"/>
              </w:rPr>
            </w:pPr>
            <w:r w:rsidRPr="00453895">
              <w:rPr>
                <w:rFonts w:ascii="Times New Roman" w:hAnsi="Times New Roman"/>
                <w:lang w:val="ru-RU"/>
              </w:rPr>
              <w:t>-торжественная линейка</w:t>
            </w:r>
          </w:p>
          <w:p w:rsidR="00453895" w:rsidRPr="00453895" w:rsidRDefault="00453895" w:rsidP="00453895">
            <w:pPr>
              <w:rPr>
                <w:rFonts w:ascii="Times New Roman" w:hAnsi="Times New Roman"/>
                <w:lang w:val="ru-RU"/>
              </w:rPr>
            </w:pPr>
            <w:r w:rsidRPr="00453895">
              <w:rPr>
                <w:rFonts w:ascii="Times New Roman" w:hAnsi="Times New Roman"/>
                <w:lang w:val="ru-RU"/>
              </w:rPr>
              <w:t>-беседы, классные часы;</w:t>
            </w:r>
          </w:p>
          <w:p w:rsidR="00453895" w:rsidRPr="00453895" w:rsidRDefault="00453895" w:rsidP="00453895">
            <w:pPr>
              <w:rPr>
                <w:rFonts w:ascii="Times New Roman" w:hAnsi="Times New Roman"/>
                <w:lang w:val="ru-RU"/>
              </w:rPr>
            </w:pPr>
            <w:r w:rsidRPr="00453895">
              <w:rPr>
                <w:rFonts w:ascii="Times New Roman" w:hAnsi="Times New Roman"/>
                <w:lang w:val="ru-RU"/>
              </w:rPr>
              <w:t>-конкурс стихов и выставка рисунков;</w:t>
            </w:r>
          </w:p>
          <w:p w:rsidR="00453895" w:rsidRPr="00453895" w:rsidRDefault="00453895" w:rsidP="00453895">
            <w:pPr>
              <w:rPr>
                <w:rFonts w:ascii="Times New Roman" w:hAnsi="Times New Roman"/>
              </w:rPr>
            </w:pPr>
            <w:r w:rsidRPr="00453895">
              <w:rPr>
                <w:rFonts w:ascii="Times New Roman" w:hAnsi="Times New Roman"/>
              </w:rPr>
              <w:t>-спортивные соревнования «Веселые старты»</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10-16 апреля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педагог ДНВ, организатор, классные руководители.</w:t>
            </w:r>
          </w:p>
        </w:tc>
        <w:tc>
          <w:tcPr>
            <w:tcW w:w="2128" w:type="dxa"/>
          </w:tcPr>
          <w:p w:rsidR="00453895" w:rsidRPr="00453895" w:rsidRDefault="00453895" w:rsidP="00453895">
            <w:pPr>
              <w:rPr>
                <w:rFonts w:ascii="Times New Roman" w:hAnsi="Times New Roman"/>
              </w:rPr>
            </w:pPr>
            <w:r w:rsidRPr="00453895">
              <w:rPr>
                <w:rFonts w:ascii="Times New Roman" w:hAnsi="Times New Roman"/>
              </w:rPr>
              <w:t xml:space="preserve">Исмаилова З.И., </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Мероприятия, приуроченные к Всемирному дню защиты детей</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 июня</w:t>
            </w:r>
          </w:p>
        </w:tc>
        <w:tc>
          <w:tcPr>
            <w:tcW w:w="1984" w:type="dxa"/>
          </w:tcPr>
          <w:p w:rsidR="00453895" w:rsidRPr="00453895" w:rsidRDefault="00453895" w:rsidP="00453895">
            <w:pPr>
              <w:rPr>
                <w:rFonts w:ascii="Times New Roman" w:hAnsi="Times New Roman"/>
              </w:rPr>
            </w:pPr>
            <w:r w:rsidRPr="00453895">
              <w:rPr>
                <w:rFonts w:ascii="Times New Roman" w:hAnsi="Times New Roman"/>
              </w:rPr>
              <w:t xml:space="preserve"> Организатор, 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trHeight w:val="552"/>
        </w:trPr>
        <w:tc>
          <w:tcPr>
            <w:tcW w:w="10205" w:type="dxa"/>
            <w:gridSpan w:val="7"/>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Воспитание молодежи в духе толерантности и уважительного отношения к представителям всех конфессий и национальностей</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Цикл мероприятий, посвященных Дню гражданского согласия единения Чеченской республики:</w:t>
            </w:r>
          </w:p>
          <w:p w:rsidR="00453895" w:rsidRPr="00453895" w:rsidRDefault="00453895" w:rsidP="00453895">
            <w:pPr>
              <w:rPr>
                <w:rFonts w:ascii="Times New Roman" w:hAnsi="Times New Roman"/>
                <w:lang w:val="ru-RU"/>
              </w:rPr>
            </w:pPr>
            <w:r w:rsidRPr="00453895">
              <w:rPr>
                <w:rFonts w:ascii="Times New Roman" w:hAnsi="Times New Roman"/>
                <w:lang w:val="ru-RU"/>
              </w:rPr>
              <w:t>-беседы, классные часы.</w:t>
            </w:r>
          </w:p>
          <w:p w:rsidR="00453895" w:rsidRPr="00453895" w:rsidRDefault="00453895" w:rsidP="00453895">
            <w:pPr>
              <w:rPr>
                <w:rFonts w:ascii="Times New Roman" w:hAnsi="Times New Roman"/>
                <w:lang w:val="ru-RU"/>
              </w:rPr>
            </w:pPr>
            <w:r w:rsidRPr="00453895">
              <w:rPr>
                <w:rFonts w:ascii="Times New Roman" w:hAnsi="Times New Roman"/>
                <w:lang w:val="ru-RU"/>
              </w:rPr>
              <w:t>- конкурсы стихов и выставка рисунков;</w:t>
            </w:r>
          </w:p>
          <w:p w:rsidR="00453895" w:rsidRPr="00453895" w:rsidRDefault="00453895" w:rsidP="00453895">
            <w:pPr>
              <w:rPr>
                <w:rFonts w:ascii="Times New Roman" w:hAnsi="Times New Roman"/>
              </w:rPr>
            </w:pPr>
            <w:r w:rsidRPr="00453895">
              <w:rPr>
                <w:rFonts w:ascii="Times New Roman" w:hAnsi="Times New Roman"/>
              </w:rPr>
              <w:t>-спортивные соревнования «Веселые старты».</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4-6 сентября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педагог-организатор ДНВ, организатор, учителя физической культуры, классные руководители.</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Цикл мероприятий, посвященных Дню города:</w:t>
            </w:r>
          </w:p>
          <w:p w:rsidR="00453895" w:rsidRPr="00453895" w:rsidRDefault="00453895" w:rsidP="00453895">
            <w:pPr>
              <w:rPr>
                <w:rFonts w:ascii="Times New Roman" w:hAnsi="Times New Roman"/>
                <w:lang w:val="ru-RU"/>
              </w:rPr>
            </w:pPr>
            <w:r w:rsidRPr="00453895">
              <w:rPr>
                <w:rFonts w:ascii="Times New Roman" w:hAnsi="Times New Roman"/>
                <w:lang w:val="ru-RU"/>
              </w:rPr>
              <w:t>-беседы, классные часы.</w:t>
            </w:r>
          </w:p>
          <w:p w:rsidR="00453895" w:rsidRPr="00453895" w:rsidRDefault="00453895" w:rsidP="00453895">
            <w:pPr>
              <w:rPr>
                <w:rFonts w:ascii="Times New Roman" w:hAnsi="Times New Roman"/>
                <w:lang w:val="ru-RU"/>
              </w:rPr>
            </w:pPr>
            <w:r w:rsidRPr="00453895">
              <w:rPr>
                <w:rFonts w:ascii="Times New Roman" w:hAnsi="Times New Roman"/>
                <w:lang w:val="ru-RU"/>
              </w:rPr>
              <w:t>- конкурсы стихов и выставка рисунков;</w:t>
            </w:r>
          </w:p>
          <w:p w:rsidR="00453895" w:rsidRPr="00453895" w:rsidRDefault="00453895" w:rsidP="00453895">
            <w:pPr>
              <w:rPr>
                <w:rFonts w:ascii="Times New Roman" w:hAnsi="Times New Roman"/>
              </w:rPr>
            </w:pPr>
            <w:r w:rsidRPr="00453895">
              <w:rPr>
                <w:rFonts w:ascii="Times New Roman" w:hAnsi="Times New Roman"/>
              </w:rPr>
              <w:t>-спортивные соревнования</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1-7 октября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классные руководители.</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Цикл мероприятий, посвященных Дню</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толерантности: </w:t>
            </w:r>
          </w:p>
          <w:p w:rsidR="00453895" w:rsidRPr="00453895" w:rsidRDefault="00453895" w:rsidP="00453895">
            <w:pPr>
              <w:rPr>
                <w:rFonts w:ascii="Times New Roman" w:hAnsi="Times New Roman"/>
                <w:lang w:val="ru-RU"/>
              </w:rPr>
            </w:pPr>
            <w:r w:rsidRPr="00453895">
              <w:rPr>
                <w:rFonts w:ascii="Times New Roman" w:hAnsi="Times New Roman"/>
                <w:lang w:val="ru-RU"/>
              </w:rPr>
              <w:t>-классные часы, беседы</w:t>
            </w:r>
          </w:p>
          <w:p w:rsidR="00453895" w:rsidRPr="00453895" w:rsidRDefault="00453895" w:rsidP="00453895">
            <w:pPr>
              <w:rPr>
                <w:rFonts w:ascii="Times New Roman" w:hAnsi="Times New Roman"/>
                <w:lang w:val="ru-RU"/>
              </w:rPr>
            </w:pPr>
            <w:r w:rsidRPr="00453895">
              <w:rPr>
                <w:rFonts w:ascii="Times New Roman" w:hAnsi="Times New Roman"/>
                <w:lang w:val="ru-RU"/>
              </w:rPr>
              <w:t>- конкурс стихов</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r w:rsidRPr="00453895">
              <w:rPr>
                <w:rFonts w:ascii="Times New Roman" w:hAnsi="Times New Roman"/>
              </w:rPr>
              <w:t>16 ноября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w:t>
            </w:r>
          </w:p>
          <w:p w:rsidR="00453895" w:rsidRPr="00453895" w:rsidRDefault="00453895" w:rsidP="00453895">
            <w:pPr>
              <w:rPr>
                <w:rFonts w:ascii="Times New Roman" w:hAnsi="Times New Roman"/>
                <w:lang w:val="ru-RU"/>
              </w:rPr>
            </w:pPr>
            <w:r w:rsidRPr="00453895">
              <w:rPr>
                <w:rFonts w:ascii="Times New Roman" w:hAnsi="Times New Roman"/>
                <w:lang w:val="ru-RU"/>
              </w:rPr>
              <w:t>классные руководители, педагог по ДНВ</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Соблюдение традиций и обычаев чеченского народа, толерантность в Исламе (классные часы, беседы)</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 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Классные руководители, педагог по ДНВ</w:t>
            </w:r>
          </w:p>
        </w:tc>
        <w:tc>
          <w:tcPr>
            <w:tcW w:w="2128" w:type="dxa"/>
          </w:tcPr>
          <w:p w:rsidR="00453895" w:rsidRPr="00453895" w:rsidRDefault="00453895" w:rsidP="00453895">
            <w:pPr>
              <w:rPr>
                <w:rFonts w:ascii="Times New Roman" w:hAnsi="Times New Roman"/>
                <w:lang w:val="ru-RU"/>
              </w:rPr>
            </w:pPr>
          </w:p>
        </w:tc>
      </w:tr>
      <w:tr w:rsidR="00453895" w:rsidRPr="00453895" w:rsidTr="00F477E1">
        <w:trPr>
          <w:trHeight w:val="552"/>
        </w:trPr>
        <w:tc>
          <w:tcPr>
            <w:tcW w:w="10205" w:type="dxa"/>
            <w:gridSpan w:val="7"/>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МОДУЛЬ 2.</w:t>
            </w:r>
          </w:p>
          <w:p w:rsidR="00453895" w:rsidRPr="00453895" w:rsidRDefault="00453895" w:rsidP="00453895">
            <w:pPr>
              <w:rPr>
                <w:rFonts w:ascii="Times New Roman" w:hAnsi="Times New Roman"/>
                <w:lang w:val="ru-RU"/>
              </w:rPr>
            </w:pPr>
            <w:r w:rsidRPr="00453895">
              <w:rPr>
                <w:rFonts w:ascii="Times New Roman" w:hAnsi="Times New Roman"/>
                <w:lang w:val="ru-RU"/>
              </w:rPr>
              <w:t>КЛАССНОЕ РУКОВОДСТВО</w:t>
            </w:r>
          </w:p>
          <w:p w:rsidR="00453895" w:rsidRPr="00453895" w:rsidRDefault="00453895" w:rsidP="00453895">
            <w:pPr>
              <w:rPr>
                <w:rFonts w:ascii="Times New Roman" w:hAnsi="Times New Roman"/>
                <w:lang w:val="ru-RU"/>
              </w:rPr>
            </w:pPr>
            <w:r w:rsidRPr="00453895">
              <w:rPr>
                <w:rFonts w:ascii="Times New Roman" w:hAnsi="Times New Roman"/>
                <w:lang w:val="ru-RU"/>
              </w:rPr>
              <w:t>(согласно индивидуальным планам работы классных руководителей)</w:t>
            </w:r>
          </w:p>
          <w:p w:rsidR="00453895" w:rsidRPr="00453895" w:rsidRDefault="00453895" w:rsidP="00453895">
            <w:pPr>
              <w:rPr>
                <w:rFonts w:ascii="Times New Roman" w:hAnsi="Times New Roman"/>
                <w:lang w:val="ru-RU"/>
              </w:rPr>
            </w:pPr>
            <w:r w:rsidRPr="00453895">
              <w:rPr>
                <w:rFonts w:ascii="Times New Roman" w:hAnsi="Times New Roman"/>
                <w:lang w:val="ru-RU"/>
              </w:rPr>
              <w:t>Конкретные даты проведения классных часов, КТД, индивидуальных бесед и иных мероприятий данного модуля классные руководите ли указывают в индивидуальных календарных планах воспитательной работы</w:t>
            </w:r>
          </w:p>
        </w:tc>
      </w:tr>
      <w:tr w:rsidR="00453895" w:rsidRPr="00453895" w:rsidTr="00F477E1">
        <w:trPr>
          <w:trHeight w:val="552"/>
        </w:trPr>
        <w:tc>
          <w:tcPr>
            <w:tcW w:w="10205" w:type="dxa"/>
            <w:gridSpan w:val="7"/>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lastRenderedPageBreak/>
              <w:t>1.Работа с классным коллективом</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lastRenderedPageBreak/>
              <w:t>№</w:t>
            </w:r>
          </w:p>
        </w:tc>
        <w:tc>
          <w:tcPr>
            <w:tcW w:w="3250" w:type="dxa"/>
          </w:tcPr>
          <w:p w:rsidR="00453895" w:rsidRPr="00453895" w:rsidRDefault="00453895" w:rsidP="00453895">
            <w:pPr>
              <w:rPr>
                <w:rFonts w:ascii="Times New Roman" w:hAnsi="Times New Roman"/>
              </w:rPr>
            </w:pPr>
            <w:r w:rsidRPr="00453895">
              <w:rPr>
                <w:rFonts w:ascii="Times New Roman" w:hAnsi="Times New Roman"/>
              </w:rPr>
              <w:t>Наименование мероприятий</w:t>
            </w:r>
          </w:p>
        </w:tc>
        <w:tc>
          <w:tcPr>
            <w:tcW w:w="992" w:type="dxa"/>
          </w:tcPr>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r w:rsidRPr="00453895">
              <w:rPr>
                <w:rFonts w:ascii="Times New Roman" w:hAnsi="Times New Roman"/>
              </w:rPr>
              <w:t>Дата проведения</w:t>
            </w:r>
          </w:p>
        </w:tc>
        <w:tc>
          <w:tcPr>
            <w:tcW w:w="1984" w:type="dxa"/>
          </w:tcPr>
          <w:p w:rsidR="00453895" w:rsidRPr="00453895" w:rsidRDefault="00453895" w:rsidP="00453895">
            <w:pPr>
              <w:rPr>
                <w:rFonts w:ascii="Times New Roman" w:hAnsi="Times New Roman"/>
              </w:rPr>
            </w:pPr>
            <w:r w:rsidRPr="00453895">
              <w:rPr>
                <w:rFonts w:ascii="Times New Roman" w:hAnsi="Times New Roman"/>
              </w:rPr>
              <w:t>Ответственные</w:t>
            </w:r>
          </w:p>
        </w:tc>
        <w:tc>
          <w:tcPr>
            <w:tcW w:w="2128" w:type="dxa"/>
          </w:tcPr>
          <w:p w:rsidR="00453895" w:rsidRPr="00453895" w:rsidRDefault="00453895" w:rsidP="00453895">
            <w:pPr>
              <w:rPr>
                <w:rFonts w:ascii="Times New Roman" w:hAnsi="Times New Roman"/>
              </w:rPr>
            </w:pPr>
            <w:r w:rsidRPr="00453895">
              <w:rPr>
                <w:rFonts w:ascii="Times New Roman" w:hAnsi="Times New Roman"/>
              </w:rPr>
              <w:t>Организатор</w:t>
            </w:r>
          </w:p>
          <w:p w:rsidR="00453895" w:rsidRPr="00453895" w:rsidRDefault="00453895" w:rsidP="00453895">
            <w:pPr>
              <w:rPr>
                <w:rFonts w:ascii="Times New Roman" w:hAnsi="Times New Roman"/>
              </w:rPr>
            </w:pPr>
            <w:r w:rsidRPr="00453895">
              <w:rPr>
                <w:rFonts w:ascii="Times New Roman" w:hAnsi="Times New Roman"/>
              </w:rPr>
              <w:t>(ФИО)</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Подготовка к началу 2022- 2023 учебного года. Изучение личных дел обучающихся, собеседован ие  с учителями – предметниками,</w:t>
            </w:r>
          </w:p>
          <w:p w:rsidR="00453895" w:rsidRPr="00453895" w:rsidRDefault="00453895" w:rsidP="00453895">
            <w:pPr>
              <w:rPr>
                <w:rFonts w:ascii="Times New Roman" w:hAnsi="Times New Roman"/>
              </w:rPr>
            </w:pPr>
            <w:r w:rsidRPr="00453895">
              <w:rPr>
                <w:rFonts w:ascii="Times New Roman" w:hAnsi="Times New Roman"/>
              </w:rPr>
              <w:t>медицинским работником школы</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 xml:space="preserve"> 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Август-сентябрь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Классные руководители,            родите льский комитет</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День Знаний: классные часы, беседы</w:t>
            </w:r>
          </w:p>
        </w:tc>
        <w:tc>
          <w:tcPr>
            <w:tcW w:w="992" w:type="dxa"/>
          </w:tcPr>
          <w:p w:rsidR="00453895" w:rsidRPr="00453895" w:rsidRDefault="00453895" w:rsidP="00453895">
            <w:pPr>
              <w:rPr>
                <w:rFonts w:ascii="Times New Roman" w:hAnsi="Times New Roman"/>
              </w:rPr>
            </w:pPr>
            <w:r w:rsidRPr="00453895">
              <w:rPr>
                <w:rFonts w:ascii="Times New Roman" w:hAnsi="Times New Roman"/>
                <w:lang w:val="ru-RU"/>
              </w:rPr>
              <w:t xml:space="preserve"> </w:t>
            </w: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 1 сентября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Классные руководители,           родите льский комитет</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lang w:val="ru-RU"/>
              </w:rPr>
              <w:t xml:space="preserve">  </w:t>
            </w: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Внеурочная деятельность» Разговоры о важном»</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По плану</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Выработка совместно со школьниками законов класса. Способствовать сплочению коллектива к ласса через командообразование, игры и тренинги</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lang w:val="ru-RU"/>
              </w:rPr>
              <w:t xml:space="preserve"> </w:t>
            </w: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 В течение года</w:t>
            </w:r>
          </w:p>
        </w:tc>
        <w:tc>
          <w:tcPr>
            <w:tcW w:w="1984" w:type="dxa"/>
          </w:tcPr>
          <w:p w:rsidR="00453895" w:rsidRPr="00453895" w:rsidRDefault="00453895" w:rsidP="00453895">
            <w:pPr>
              <w:rPr>
                <w:rFonts w:ascii="Times New Roman" w:hAnsi="Times New Roman"/>
              </w:rPr>
            </w:pPr>
            <w:r w:rsidRPr="00453895">
              <w:rPr>
                <w:rFonts w:ascii="Times New Roman" w:hAnsi="Times New Roman"/>
              </w:rPr>
              <w:t xml:space="preserve"> Классные руководители, родительский комитет</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rPr>
            </w:pPr>
            <w:r w:rsidRPr="00453895">
              <w:rPr>
                <w:rFonts w:ascii="Times New Roman" w:hAnsi="Times New Roman"/>
              </w:rPr>
              <w:t>Классные коллективные творческие дела</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t>Согласно плана</w:t>
            </w:r>
          </w:p>
          <w:p w:rsidR="00453895" w:rsidRPr="00453895" w:rsidRDefault="00453895" w:rsidP="00453895">
            <w:pPr>
              <w:rPr>
                <w:rFonts w:ascii="Times New Roman" w:hAnsi="Times New Roman"/>
                <w:lang w:val="ru-RU"/>
              </w:rPr>
            </w:pPr>
            <w:r w:rsidRPr="00453895">
              <w:rPr>
                <w:rFonts w:ascii="Times New Roman" w:hAnsi="Times New Roman"/>
                <w:lang w:val="ru-RU"/>
              </w:rPr>
              <w:t>ВР кл. рук-лей</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p w:rsidR="00453895" w:rsidRPr="00453895" w:rsidRDefault="00453895" w:rsidP="00453895">
            <w:pPr>
              <w:rPr>
                <w:rFonts w:ascii="Times New Roman" w:hAnsi="Times New Roman"/>
              </w:rPr>
            </w:pPr>
            <w:r w:rsidRPr="00453895">
              <w:rPr>
                <w:rFonts w:ascii="Times New Roman" w:hAnsi="Times New Roman"/>
              </w:rPr>
              <w:t>родительские комитеты</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Инициирование и поддержка участия класса в                         общешкольных ключевых делах, оказание не обходимой помощи детям в их подготовке</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t>Согласно плану модуля</w:t>
            </w:r>
          </w:p>
          <w:p w:rsidR="00453895" w:rsidRPr="00453895" w:rsidRDefault="00453895" w:rsidP="00453895">
            <w:pPr>
              <w:rPr>
                <w:rFonts w:ascii="Times New Roman" w:hAnsi="Times New Roman"/>
                <w:lang w:val="ru-RU"/>
              </w:rPr>
            </w:pPr>
            <w:r w:rsidRPr="00453895">
              <w:rPr>
                <w:rFonts w:ascii="Times New Roman" w:hAnsi="Times New Roman"/>
                <w:lang w:val="ru-RU"/>
              </w:rPr>
              <w:t>«Ключевые   общ ешкольные дела»</w:t>
            </w:r>
          </w:p>
        </w:tc>
        <w:tc>
          <w:tcPr>
            <w:tcW w:w="1984" w:type="dxa"/>
          </w:tcPr>
          <w:p w:rsidR="00453895" w:rsidRPr="00453895" w:rsidRDefault="00453895" w:rsidP="00453895">
            <w:pPr>
              <w:rPr>
                <w:rFonts w:ascii="Times New Roman" w:hAnsi="Times New Roman"/>
              </w:rPr>
            </w:pPr>
            <w:r w:rsidRPr="00453895">
              <w:rPr>
                <w:rFonts w:ascii="Times New Roman" w:hAnsi="Times New Roman"/>
                <w:lang w:val="ru-RU"/>
              </w:rPr>
              <w:t xml:space="preserve"> </w:t>
            </w:r>
            <w:r w:rsidRPr="00453895">
              <w:rPr>
                <w:rFonts w:ascii="Times New Roman" w:hAnsi="Times New Roman"/>
              </w:rPr>
              <w:t>Классные руководители, родительский комитет</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6.</w:t>
            </w:r>
          </w:p>
        </w:tc>
        <w:tc>
          <w:tcPr>
            <w:tcW w:w="3250" w:type="dxa"/>
          </w:tcPr>
          <w:p w:rsidR="00453895" w:rsidRPr="00453895" w:rsidRDefault="00453895" w:rsidP="00453895">
            <w:pPr>
              <w:rPr>
                <w:rFonts w:ascii="Times New Roman" w:hAnsi="Times New Roman"/>
              </w:rPr>
            </w:pPr>
            <w:r w:rsidRPr="00453895">
              <w:rPr>
                <w:rFonts w:ascii="Times New Roman" w:hAnsi="Times New Roman"/>
              </w:rPr>
              <w:t xml:space="preserve"> Экскурсии</w:t>
            </w:r>
          </w:p>
        </w:tc>
        <w:tc>
          <w:tcPr>
            <w:tcW w:w="992" w:type="dxa"/>
          </w:tcPr>
          <w:p w:rsidR="00453895" w:rsidRPr="00453895" w:rsidRDefault="00453895" w:rsidP="00453895">
            <w:pPr>
              <w:rPr>
                <w:rFonts w:ascii="Times New Roman" w:hAnsi="Times New Roman"/>
              </w:rPr>
            </w:pPr>
            <w:r w:rsidRPr="00453895">
              <w:rPr>
                <w:rFonts w:ascii="Times New Roman" w:hAnsi="Times New Roman"/>
              </w:rPr>
              <w:t xml:space="preserve"> 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t>Согласно плану модуля</w:t>
            </w:r>
          </w:p>
          <w:p w:rsidR="00453895" w:rsidRPr="00453895" w:rsidRDefault="00453895" w:rsidP="00453895">
            <w:pPr>
              <w:rPr>
                <w:rFonts w:ascii="Times New Roman" w:hAnsi="Times New Roman"/>
                <w:lang w:val="ru-RU"/>
              </w:rPr>
            </w:pPr>
            <w:r w:rsidRPr="00453895">
              <w:rPr>
                <w:rFonts w:ascii="Times New Roman" w:hAnsi="Times New Roman"/>
                <w:lang w:val="ru-RU"/>
              </w:rPr>
              <w:t>«Экскурсии, экспедици</w:t>
            </w:r>
            <w:r w:rsidRPr="00453895">
              <w:rPr>
                <w:rFonts w:ascii="Times New Roman" w:hAnsi="Times New Roman"/>
                <w:lang w:val="ru-RU"/>
              </w:rPr>
              <w:lastRenderedPageBreak/>
              <w:t>и, походы»</w:t>
            </w:r>
          </w:p>
        </w:tc>
        <w:tc>
          <w:tcPr>
            <w:tcW w:w="1984" w:type="dxa"/>
          </w:tcPr>
          <w:p w:rsidR="00453895" w:rsidRPr="00453895" w:rsidRDefault="00453895" w:rsidP="00453895">
            <w:pPr>
              <w:rPr>
                <w:rFonts w:ascii="Times New Roman" w:hAnsi="Times New Roman"/>
              </w:rPr>
            </w:pPr>
            <w:r w:rsidRPr="00453895">
              <w:rPr>
                <w:rFonts w:ascii="Times New Roman" w:hAnsi="Times New Roman"/>
                <w:lang w:val="ru-RU"/>
              </w:rPr>
              <w:lastRenderedPageBreak/>
              <w:t xml:space="preserve"> </w:t>
            </w:r>
            <w:r w:rsidRPr="00453895">
              <w:rPr>
                <w:rFonts w:ascii="Times New Roman" w:hAnsi="Times New Roman"/>
              </w:rPr>
              <w:t>Классные руководители, родительский комитет</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7.</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Изучение учащихся класса (потребности, интересы, склонности и другие личностные характеристики членов классного коллектива), от ношений, общения и деятельности в классном ко ллективе с помощью наблюдения, игр, мет одики для исследования мотивов участия школьников в деятельности и для определения уровня социальной активности обучающихся</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 В течение учебного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Классные руководители, социальный педагог, педагог-   пси холог</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8.</w:t>
            </w:r>
          </w:p>
        </w:tc>
        <w:tc>
          <w:tcPr>
            <w:tcW w:w="3250" w:type="dxa"/>
          </w:tcPr>
          <w:p w:rsidR="00453895" w:rsidRPr="00453895" w:rsidRDefault="00453895" w:rsidP="00453895">
            <w:pPr>
              <w:rPr>
                <w:rFonts w:ascii="Times New Roman" w:hAnsi="Times New Roman"/>
              </w:rPr>
            </w:pPr>
            <w:r w:rsidRPr="00453895">
              <w:rPr>
                <w:rFonts w:ascii="Times New Roman" w:hAnsi="Times New Roman"/>
              </w:rPr>
              <w:t>Адаптация первоклассников</w:t>
            </w:r>
          </w:p>
        </w:tc>
        <w:tc>
          <w:tcPr>
            <w:tcW w:w="992" w:type="dxa"/>
          </w:tcPr>
          <w:p w:rsidR="00453895" w:rsidRPr="00453895" w:rsidRDefault="00453895" w:rsidP="00453895">
            <w:pPr>
              <w:rPr>
                <w:rFonts w:ascii="Times New Roman" w:hAnsi="Times New Roman"/>
              </w:rPr>
            </w:pPr>
            <w:r w:rsidRPr="00453895">
              <w:rPr>
                <w:rFonts w:ascii="Times New Roman" w:hAnsi="Times New Roman"/>
              </w:rPr>
              <w:t xml:space="preserve"> 1</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 Сентябрь</w:t>
            </w:r>
          </w:p>
        </w:tc>
        <w:tc>
          <w:tcPr>
            <w:tcW w:w="1984" w:type="dxa"/>
          </w:tcPr>
          <w:p w:rsidR="00453895" w:rsidRPr="00453895" w:rsidRDefault="00453895" w:rsidP="00453895">
            <w:pPr>
              <w:rPr>
                <w:rFonts w:ascii="Times New Roman" w:hAnsi="Times New Roman"/>
              </w:rPr>
            </w:pPr>
            <w:r w:rsidRPr="00453895">
              <w:rPr>
                <w:rFonts w:ascii="Times New Roman" w:hAnsi="Times New Roman"/>
              </w:rPr>
              <w:t xml:space="preserve"> Классные руководители  Педагог-психолог</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9.</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традиций в классном коллективе:</w:t>
            </w:r>
          </w:p>
          <w:p w:rsidR="00453895" w:rsidRPr="00453895" w:rsidRDefault="00453895" w:rsidP="00453895">
            <w:pPr>
              <w:rPr>
                <w:rFonts w:ascii="Times New Roman" w:hAnsi="Times New Roman"/>
              </w:rPr>
            </w:pPr>
            <w:r w:rsidRPr="00453895">
              <w:rPr>
                <w:rFonts w:ascii="Times New Roman" w:hAnsi="Times New Roman"/>
                <w:lang w:val="ru-RU"/>
              </w:rPr>
              <w:t xml:space="preserve">«День именинника», праздничные концерты ко Дню чеченской женщины, Дню </w:t>
            </w:r>
            <w:r w:rsidRPr="00453895">
              <w:rPr>
                <w:rFonts w:ascii="Times New Roman" w:hAnsi="Times New Roman"/>
              </w:rPr>
              <w:t>Матери, Дню</w:t>
            </w:r>
          </w:p>
          <w:p w:rsidR="00453895" w:rsidRPr="00453895" w:rsidRDefault="00453895" w:rsidP="00453895">
            <w:pPr>
              <w:rPr>
                <w:rFonts w:ascii="Times New Roman" w:hAnsi="Times New Roman"/>
              </w:rPr>
            </w:pPr>
            <w:r w:rsidRPr="00453895">
              <w:rPr>
                <w:rFonts w:ascii="Times New Roman" w:hAnsi="Times New Roman"/>
              </w:rPr>
              <w:t>джигита, Дню защитника Отечества, 8 Марта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10</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Установление позитивных отношений с другими</w:t>
            </w:r>
          </w:p>
          <w:p w:rsidR="00453895" w:rsidRPr="00453895" w:rsidRDefault="00453895" w:rsidP="00453895">
            <w:pPr>
              <w:rPr>
                <w:rFonts w:ascii="Times New Roman" w:hAnsi="Times New Roman"/>
                <w:lang w:val="ru-RU"/>
              </w:rPr>
            </w:pPr>
            <w:r w:rsidRPr="00453895">
              <w:rPr>
                <w:rFonts w:ascii="Times New Roman" w:hAnsi="Times New Roman"/>
                <w:lang w:val="ru-RU"/>
              </w:rPr>
              <w:t>классными коллективами (через подготовку и проведение ключевого общешкольного дела)</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Коррекция поведения ребенка через беседы с ним, его родителями или законными представителями, с другими учащимися класса</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По необходимости</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rPr>
            </w:pPr>
            <w:r w:rsidRPr="00453895">
              <w:rPr>
                <w:rFonts w:ascii="Times New Roman" w:hAnsi="Times New Roman"/>
              </w:rPr>
              <w:t>2.Индивидуальная работа с обучающимися</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Адаптация вновь прибывших обучающихся в кл асс</w:t>
            </w:r>
          </w:p>
        </w:tc>
        <w:tc>
          <w:tcPr>
            <w:tcW w:w="992" w:type="dxa"/>
          </w:tcPr>
          <w:p w:rsidR="00453895" w:rsidRPr="00453895" w:rsidRDefault="00453895" w:rsidP="00453895">
            <w:pPr>
              <w:rPr>
                <w:rFonts w:ascii="Times New Roman" w:hAnsi="Times New Roman"/>
              </w:rPr>
            </w:pPr>
            <w:r w:rsidRPr="00453895">
              <w:rPr>
                <w:rFonts w:ascii="Times New Roman" w:hAnsi="Times New Roman"/>
                <w:lang w:val="ru-RU"/>
              </w:rPr>
              <w:t xml:space="preserve"> </w:t>
            </w:r>
            <w:r w:rsidRPr="00453895">
              <w:rPr>
                <w:rFonts w:ascii="Times New Roman" w:hAnsi="Times New Roman"/>
              </w:rPr>
              <w:t>2-4</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 По мере      необхо димости</w:t>
            </w:r>
          </w:p>
        </w:tc>
        <w:tc>
          <w:tcPr>
            <w:tcW w:w="1984" w:type="dxa"/>
          </w:tcPr>
          <w:p w:rsidR="00453895" w:rsidRPr="00453895" w:rsidRDefault="00453895" w:rsidP="00453895">
            <w:pPr>
              <w:rPr>
                <w:rFonts w:ascii="Times New Roman" w:hAnsi="Times New Roman"/>
              </w:rPr>
            </w:pPr>
            <w:r w:rsidRPr="00453895">
              <w:rPr>
                <w:rFonts w:ascii="Times New Roman" w:hAnsi="Times New Roman"/>
              </w:rPr>
              <w:t xml:space="preserve"> Классные руководители Педагог-психолог</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Индивидуальные беседы с обучающимися. Контроль слабоуспевающих детей</w:t>
            </w:r>
          </w:p>
        </w:tc>
        <w:tc>
          <w:tcPr>
            <w:tcW w:w="992" w:type="dxa"/>
          </w:tcPr>
          <w:p w:rsidR="00453895" w:rsidRPr="00453895" w:rsidRDefault="00453895" w:rsidP="00453895">
            <w:pPr>
              <w:rPr>
                <w:rFonts w:ascii="Times New Roman" w:hAnsi="Times New Roman"/>
              </w:rPr>
            </w:pPr>
            <w:r w:rsidRPr="00453895">
              <w:rPr>
                <w:rFonts w:ascii="Times New Roman" w:hAnsi="Times New Roman"/>
                <w:lang w:val="ru-RU"/>
              </w:rPr>
              <w:t xml:space="preserve"> </w:t>
            </w: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 По мере         необхо димости</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Классные руководители, педагог-психолог, социальный педагог</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rPr>
            </w:pPr>
            <w:r w:rsidRPr="00453895">
              <w:rPr>
                <w:rFonts w:ascii="Times New Roman" w:hAnsi="Times New Roman"/>
              </w:rPr>
              <w:t xml:space="preserve"> Заполнение с учащимися «Портфолио»</w:t>
            </w:r>
          </w:p>
        </w:tc>
        <w:tc>
          <w:tcPr>
            <w:tcW w:w="992" w:type="dxa"/>
          </w:tcPr>
          <w:p w:rsidR="00453895" w:rsidRPr="00453895" w:rsidRDefault="00453895" w:rsidP="00453895">
            <w:pPr>
              <w:rPr>
                <w:rFonts w:ascii="Times New Roman" w:hAnsi="Times New Roman"/>
              </w:rPr>
            </w:pPr>
            <w:r w:rsidRPr="00453895">
              <w:rPr>
                <w:rFonts w:ascii="Times New Roman" w:hAnsi="Times New Roman"/>
              </w:rPr>
              <w:t xml:space="preserve"> 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 В течение года</w:t>
            </w:r>
          </w:p>
        </w:tc>
        <w:tc>
          <w:tcPr>
            <w:tcW w:w="1984" w:type="dxa"/>
          </w:tcPr>
          <w:p w:rsidR="00453895" w:rsidRPr="00453895" w:rsidRDefault="00453895" w:rsidP="00453895">
            <w:pPr>
              <w:rPr>
                <w:rFonts w:ascii="Times New Roman" w:hAnsi="Times New Roman"/>
              </w:rPr>
            </w:pPr>
            <w:r w:rsidRPr="00453895">
              <w:rPr>
                <w:rFonts w:ascii="Times New Roman" w:hAnsi="Times New Roman"/>
              </w:rPr>
              <w:t xml:space="preserve"> 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Вовлечение учащихся в социально значимую деятельность</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Составление карты интересов и увлечений обучающихся</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lang w:val="ru-RU"/>
              </w:rPr>
            </w:pPr>
            <w:r w:rsidRPr="00453895">
              <w:rPr>
                <w:rFonts w:ascii="Times New Roman" w:hAnsi="Times New Roman"/>
                <w:lang w:val="ru-RU"/>
              </w:rPr>
              <w:t>3.Работа с учителями предметниками, преподающими в классе</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Проведение консультаций с учителями- предметниками, направленные на формирование единства мнений и требований пе дагогов по ключевым вопросам</w:t>
            </w:r>
          </w:p>
          <w:p w:rsidR="00453895" w:rsidRPr="00453895" w:rsidRDefault="00453895" w:rsidP="00453895">
            <w:pPr>
              <w:rPr>
                <w:rFonts w:ascii="Times New Roman" w:hAnsi="Times New Roman"/>
              </w:rPr>
            </w:pPr>
            <w:r w:rsidRPr="00453895">
              <w:rPr>
                <w:rFonts w:ascii="Times New Roman" w:hAnsi="Times New Roman"/>
              </w:rPr>
              <w:t>воспитания</w:t>
            </w:r>
          </w:p>
        </w:tc>
        <w:tc>
          <w:tcPr>
            <w:tcW w:w="992" w:type="dxa"/>
          </w:tcPr>
          <w:p w:rsidR="00453895" w:rsidRPr="00453895" w:rsidRDefault="00453895" w:rsidP="00453895">
            <w:pPr>
              <w:rPr>
                <w:rFonts w:ascii="Times New Roman" w:hAnsi="Times New Roman"/>
              </w:rPr>
            </w:pPr>
            <w:r w:rsidRPr="00453895">
              <w:rPr>
                <w:rFonts w:ascii="Times New Roman" w:hAnsi="Times New Roman"/>
              </w:rPr>
              <w:t xml:space="preserve"> 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 В течение года</w:t>
            </w:r>
          </w:p>
        </w:tc>
        <w:tc>
          <w:tcPr>
            <w:tcW w:w="1984" w:type="dxa"/>
          </w:tcPr>
          <w:p w:rsidR="00453895" w:rsidRPr="00453895" w:rsidRDefault="00453895" w:rsidP="00453895">
            <w:pPr>
              <w:rPr>
                <w:rFonts w:ascii="Times New Roman" w:hAnsi="Times New Roman"/>
              </w:rPr>
            </w:pPr>
            <w:r w:rsidRPr="00453895">
              <w:rPr>
                <w:rFonts w:ascii="Times New Roman" w:hAnsi="Times New Roman"/>
              </w:rPr>
              <w:t xml:space="preserve"> Классные руководители, учителя предметники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Предупреждение и разрешение конфликтов</w:t>
            </w:r>
            <w:r w:rsidRPr="00453895">
              <w:rPr>
                <w:rFonts w:ascii="Times New Roman" w:hAnsi="Times New Roman"/>
                <w:lang w:val="ru-RU"/>
              </w:rPr>
              <w:tab/>
              <w:t>ме жду учителями и учащимися</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Классные руководители, учителя предметники,</w:t>
            </w:r>
          </w:p>
          <w:p w:rsidR="00453895" w:rsidRPr="00453895" w:rsidRDefault="00453895" w:rsidP="00453895">
            <w:pPr>
              <w:rPr>
                <w:rFonts w:ascii="Times New Roman" w:hAnsi="Times New Roman"/>
                <w:lang w:val="ru-RU"/>
              </w:rPr>
            </w:pPr>
            <w:r w:rsidRPr="00453895">
              <w:rPr>
                <w:rFonts w:ascii="Times New Roman" w:hAnsi="Times New Roman"/>
                <w:lang w:val="ru-RU"/>
              </w:rPr>
              <w:t>служба медиации.</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Проведение мини-педсоветов с учителями</w:t>
            </w:r>
            <w:r w:rsidRPr="00453895">
              <w:rPr>
                <w:rFonts w:ascii="Times New Roman" w:hAnsi="Times New Roman"/>
                <w:lang w:val="ru-RU"/>
              </w:rPr>
              <w:tab/>
              <w:t xml:space="preserve">                      предметниками</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Один раз в          четверть</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Классный руководитель</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 xml:space="preserve"> 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Вовлечение учителей - предметник во вн утриклассные дела</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t>Согласно  планам ВР классны х</w:t>
            </w:r>
          </w:p>
          <w:p w:rsidR="00453895" w:rsidRPr="00453895" w:rsidRDefault="00453895" w:rsidP="00453895">
            <w:pPr>
              <w:rPr>
                <w:rFonts w:ascii="Times New Roman" w:hAnsi="Times New Roman"/>
                <w:lang w:val="ru-RU"/>
              </w:rPr>
            </w:pPr>
            <w:r w:rsidRPr="00453895">
              <w:rPr>
                <w:rFonts w:ascii="Times New Roman" w:hAnsi="Times New Roman"/>
                <w:lang w:val="ru-RU"/>
              </w:rPr>
              <w:t>руководителей</w:t>
            </w:r>
          </w:p>
        </w:tc>
        <w:tc>
          <w:tcPr>
            <w:tcW w:w="1984"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Классный руководитель</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Привлечение учителей - предметников к участию в родительских собраниях класса</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Согласно </w:t>
            </w:r>
          </w:p>
          <w:p w:rsidR="00453895" w:rsidRPr="00453895" w:rsidRDefault="00453895" w:rsidP="00453895">
            <w:pPr>
              <w:rPr>
                <w:rFonts w:ascii="Times New Roman" w:hAnsi="Times New Roman"/>
                <w:lang w:val="ru-RU"/>
              </w:rPr>
            </w:pPr>
            <w:r w:rsidRPr="00453895">
              <w:rPr>
                <w:rFonts w:ascii="Times New Roman" w:hAnsi="Times New Roman"/>
                <w:lang w:val="ru-RU"/>
              </w:rPr>
              <w:t>планам ВР классны х</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руководителей</w:t>
            </w:r>
          </w:p>
        </w:tc>
        <w:tc>
          <w:tcPr>
            <w:tcW w:w="1984"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Классный руководитель</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lang w:val="ru-RU"/>
              </w:rPr>
            </w:pPr>
            <w:r w:rsidRPr="00453895">
              <w:rPr>
                <w:rFonts w:ascii="Times New Roman" w:hAnsi="Times New Roman"/>
                <w:lang w:val="ru-RU"/>
              </w:rPr>
              <w:t>4.Работа с родителями учащихся или их законными представителями</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Информирование родителей о школьных успехах и проблемах их детей</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Помощь родителям школьников или их законным представителям в регулировании отношений между ними, администрацией</w:t>
            </w:r>
          </w:p>
          <w:p w:rsidR="00453895" w:rsidRPr="00453895" w:rsidRDefault="00453895" w:rsidP="00453895">
            <w:pPr>
              <w:rPr>
                <w:rFonts w:ascii="Times New Roman" w:hAnsi="Times New Roman"/>
              </w:rPr>
            </w:pPr>
            <w:r w:rsidRPr="00453895">
              <w:rPr>
                <w:rFonts w:ascii="Times New Roman" w:hAnsi="Times New Roman"/>
              </w:rPr>
              <w:t>школы и учителями предметниками</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Классные руководители, социальный педагог</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Организация родительских собраний, происходящих в режиме обсуждения наиболее острых проблем обучения и воспитания школьников</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Классные руководители, педагог ДНВ, социальный педагог</w:t>
            </w:r>
          </w:p>
          <w:p w:rsidR="00453895" w:rsidRPr="00453895" w:rsidRDefault="00453895" w:rsidP="00453895">
            <w:pPr>
              <w:rPr>
                <w:rFonts w:ascii="Times New Roman" w:hAnsi="Times New Roman"/>
                <w:lang w:val="ru-RU"/>
              </w:rPr>
            </w:pP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Создание и организация работы родительских комитетов классов, участвующих в управлении образовательной организацией и решении</w:t>
            </w:r>
          </w:p>
          <w:p w:rsidR="00453895" w:rsidRPr="00453895" w:rsidRDefault="00453895" w:rsidP="00453895">
            <w:pPr>
              <w:rPr>
                <w:rFonts w:ascii="Times New Roman" w:hAnsi="Times New Roman"/>
                <w:lang w:val="ru-RU"/>
              </w:rPr>
            </w:pPr>
            <w:r w:rsidRPr="00453895">
              <w:rPr>
                <w:rFonts w:ascii="Times New Roman" w:hAnsi="Times New Roman"/>
                <w:lang w:val="ru-RU"/>
              </w:rPr>
              <w:t>вопросов воспитания и обучения их детей</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Привлечение членов семей школьников к</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организации и проведению дел класса</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 xml:space="preserve"> 6</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Организация и проведение праздников, конкурсов, соревнований, направленных на сплочение семьи и школы</w:t>
            </w:r>
          </w:p>
        </w:tc>
        <w:tc>
          <w:tcPr>
            <w:tcW w:w="992" w:type="dxa"/>
          </w:tcPr>
          <w:p w:rsidR="00453895" w:rsidRPr="00453895" w:rsidRDefault="00453895" w:rsidP="00453895">
            <w:pPr>
              <w:rPr>
                <w:rFonts w:ascii="Times New Roman" w:hAnsi="Times New Roman"/>
              </w:rPr>
            </w:pPr>
            <w:r w:rsidRPr="00453895">
              <w:rPr>
                <w:rFonts w:ascii="Times New Roman" w:hAnsi="Times New Roman"/>
                <w:lang w:val="ru-RU"/>
              </w:rPr>
              <w:t xml:space="preserve"> </w:t>
            </w: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 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Классные руководители, педагог ДНВ, социальный педагог</w:t>
            </w:r>
          </w:p>
        </w:tc>
        <w:tc>
          <w:tcPr>
            <w:tcW w:w="2128"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lang w:val="ru-RU"/>
              </w:rPr>
              <w:t xml:space="preserve"> </w:t>
            </w:r>
            <w:r w:rsidRPr="00453895">
              <w:rPr>
                <w:rFonts w:ascii="Times New Roman" w:hAnsi="Times New Roman"/>
              </w:rPr>
              <w:t>7.</w:t>
            </w:r>
          </w:p>
        </w:tc>
        <w:tc>
          <w:tcPr>
            <w:tcW w:w="3250" w:type="dxa"/>
          </w:tcPr>
          <w:p w:rsidR="00453895" w:rsidRPr="00453895" w:rsidRDefault="00453895" w:rsidP="00453895">
            <w:pPr>
              <w:rPr>
                <w:rFonts w:ascii="Times New Roman" w:hAnsi="Times New Roman"/>
              </w:rPr>
            </w:pPr>
            <w:r w:rsidRPr="00453895">
              <w:rPr>
                <w:rFonts w:ascii="Times New Roman" w:hAnsi="Times New Roman"/>
              </w:rPr>
              <w:t xml:space="preserve"> Родительский всеобуч</w:t>
            </w:r>
          </w:p>
        </w:tc>
        <w:tc>
          <w:tcPr>
            <w:tcW w:w="992" w:type="dxa"/>
          </w:tcPr>
          <w:p w:rsidR="00453895" w:rsidRPr="00453895" w:rsidRDefault="00453895" w:rsidP="00453895">
            <w:pPr>
              <w:rPr>
                <w:rFonts w:ascii="Times New Roman" w:hAnsi="Times New Roman"/>
              </w:rPr>
            </w:pPr>
            <w:r w:rsidRPr="00453895">
              <w:rPr>
                <w:rFonts w:ascii="Times New Roman" w:hAnsi="Times New Roman"/>
              </w:rPr>
              <w:t xml:space="preserve"> 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 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Классные руководители, педагог                                                                          ДНВ,</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социальный педагог</w:t>
            </w:r>
          </w:p>
        </w:tc>
        <w:tc>
          <w:tcPr>
            <w:tcW w:w="2128"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lang w:val="ru-RU"/>
              </w:rPr>
            </w:pPr>
            <w:r w:rsidRPr="00453895">
              <w:rPr>
                <w:rFonts w:ascii="Times New Roman" w:hAnsi="Times New Roman"/>
                <w:lang w:val="ru-RU"/>
              </w:rPr>
              <w:t>МОДУЛЬ 3.</w:t>
            </w:r>
          </w:p>
          <w:p w:rsidR="00453895" w:rsidRPr="00453895" w:rsidRDefault="00453895" w:rsidP="00453895">
            <w:pPr>
              <w:rPr>
                <w:rFonts w:ascii="Times New Roman" w:hAnsi="Times New Roman"/>
                <w:lang w:val="ru-RU"/>
              </w:rPr>
            </w:pPr>
            <w:r w:rsidRPr="00453895">
              <w:rPr>
                <w:rFonts w:ascii="Times New Roman" w:hAnsi="Times New Roman"/>
                <w:lang w:val="ru-RU"/>
              </w:rPr>
              <w:t>ШКОЛЬНЫЙ УРОК</w:t>
            </w:r>
          </w:p>
          <w:p w:rsidR="00453895" w:rsidRPr="00453895" w:rsidRDefault="00453895" w:rsidP="00453895">
            <w:pPr>
              <w:rPr>
                <w:rFonts w:ascii="Times New Roman" w:hAnsi="Times New Roman"/>
                <w:lang w:val="ru-RU"/>
              </w:rPr>
            </w:pPr>
            <w:r w:rsidRPr="00453895">
              <w:rPr>
                <w:rFonts w:ascii="Times New Roman" w:hAnsi="Times New Roman"/>
                <w:lang w:val="ru-RU"/>
              </w:rPr>
              <w:t>(согласно индивидуальным планам работы учителей-предметников)</w:t>
            </w:r>
          </w:p>
          <w:p w:rsidR="00453895" w:rsidRPr="00453895" w:rsidRDefault="00453895" w:rsidP="00453895">
            <w:pPr>
              <w:rPr>
                <w:rFonts w:ascii="Times New Roman" w:hAnsi="Times New Roman"/>
                <w:lang w:val="ru-RU"/>
              </w:rPr>
            </w:pPr>
            <w:r w:rsidRPr="00453895">
              <w:rPr>
                <w:rFonts w:ascii="Times New Roman" w:hAnsi="Times New Roman"/>
                <w:lang w:val="ru-RU"/>
              </w:rPr>
              <w:t>Учителя-предметники в поурочных планах-конспектах указывают образовательные технологии, методы, приемы и средства, с помощью ко торых реализуются воспитательные задачи конкретного урока и воспитательный потенциал предмета в целом</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Наименование мероприятий</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Дата проведения</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Ответственные</w:t>
            </w:r>
          </w:p>
        </w:tc>
        <w:tc>
          <w:tcPr>
            <w:tcW w:w="2128" w:type="dxa"/>
          </w:tcPr>
          <w:p w:rsidR="00453895" w:rsidRPr="00453895" w:rsidRDefault="00453895" w:rsidP="00453895">
            <w:pPr>
              <w:rPr>
                <w:rFonts w:ascii="Times New Roman" w:hAnsi="Times New Roman"/>
              </w:rPr>
            </w:pPr>
            <w:r w:rsidRPr="00453895">
              <w:rPr>
                <w:rFonts w:ascii="Times New Roman" w:hAnsi="Times New Roman"/>
              </w:rPr>
              <w:t>Организатор (ФИО)</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Правила учебных кабинетов</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Сентябрь</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Классные руководители, Учителя-предметники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Визуальные образы (предметно- эстетическая среда, наглядная агитация школьных стендов предметной направленности)</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Классные руководители, Учителя-предметники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Уроки-экскурсии, уроки в театре, уроки в музее, уроки в библиотеке</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Классные руководители, Учителя-предметники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Проведение:</w:t>
            </w:r>
          </w:p>
          <w:p w:rsidR="00453895" w:rsidRPr="00453895" w:rsidRDefault="00453895" w:rsidP="00453895">
            <w:pPr>
              <w:rPr>
                <w:rFonts w:ascii="Times New Roman" w:hAnsi="Times New Roman"/>
                <w:lang w:val="ru-RU"/>
              </w:rPr>
            </w:pPr>
            <w:r w:rsidRPr="00453895">
              <w:rPr>
                <w:rFonts w:ascii="Times New Roman" w:hAnsi="Times New Roman"/>
                <w:lang w:val="ru-RU"/>
              </w:rPr>
              <w:t>- обучающих мероприятий: олимпиады, занимательные уроки и пятиминутки, урок - деловая игра, урок – путешествие, урок мастер-класс, урок-исследование и др.</w:t>
            </w:r>
          </w:p>
          <w:p w:rsidR="00453895" w:rsidRPr="00453895" w:rsidRDefault="00453895" w:rsidP="00453895">
            <w:pPr>
              <w:rPr>
                <w:rFonts w:ascii="Times New Roman" w:hAnsi="Times New Roman"/>
                <w:lang w:val="ru-RU"/>
              </w:rPr>
            </w:pPr>
            <w:r w:rsidRPr="00453895">
              <w:rPr>
                <w:rFonts w:ascii="Times New Roman" w:hAnsi="Times New Roman"/>
                <w:lang w:val="ru-RU"/>
              </w:rPr>
              <w:t>-учебно-развлекательных мероприятий: конкурс игра «Предметный кроссворд», турнир «Своя игра», викторины, литературная композиция, конкурс газет и</w:t>
            </w:r>
          </w:p>
          <w:p w:rsidR="00453895" w:rsidRPr="00453895" w:rsidRDefault="00453895" w:rsidP="00453895">
            <w:pPr>
              <w:rPr>
                <w:rFonts w:ascii="Times New Roman" w:hAnsi="Times New Roman"/>
              </w:rPr>
            </w:pPr>
            <w:r w:rsidRPr="00453895">
              <w:rPr>
                <w:rFonts w:ascii="Times New Roman" w:hAnsi="Times New Roman"/>
              </w:rPr>
              <w:t>рисунков</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Классные руководители, Учителя-предметники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lastRenderedPageBreak/>
              <w:t>5</w:t>
            </w:r>
          </w:p>
        </w:tc>
        <w:tc>
          <w:tcPr>
            <w:tcW w:w="3250" w:type="dxa"/>
          </w:tcPr>
          <w:p w:rsidR="00453895" w:rsidRPr="00453895" w:rsidRDefault="00453895" w:rsidP="00453895">
            <w:pPr>
              <w:rPr>
                <w:rFonts w:ascii="Times New Roman" w:hAnsi="Times New Roman"/>
              </w:rPr>
            </w:pPr>
            <w:r w:rsidRPr="00453895">
              <w:rPr>
                <w:rFonts w:ascii="Times New Roman" w:hAnsi="Times New Roman"/>
              </w:rPr>
              <w:t>Интерактивные формы учебной</w:t>
            </w:r>
          </w:p>
          <w:p w:rsidR="00453895" w:rsidRPr="00453895" w:rsidRDefault="00453895" w:rsidP="00453895">
            <w:pPr>
              <w:rPr>
                <w:rFonts w:ascii="Times New Roman" w:hAnsi="Times New Roman"/>
              </w:rPr>
            </w:pPr>
            <w:r w:rsidRPr="00453895">
              <w:rPr>
                <w:rFonts w:ascii="Times New Roman" w:hAnsi="Times New Roman"/>
              </w:rPr>
              <w:t>деятельности</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p w:rsidR="00453895" w:rsidRPr="00453895" w:rsidRDefault="00453895" w:rsidP="00453895">
            <w:pPr>
              <w:rPr>
                <w:rFonts w:ascii="Times New Roman" w:hAnsi="Times New Roman"/>
              </w:rPr>
            </w:pPr>
            <w:r w:rsidRPr="00453895">
              <w:rPr>
                <w:rFonts w:ascii="Times New Roman" w:hAnsi="Times New Roman"/>
              </w:rPr>
              <w:t>Учителя-предметники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6.</w:t>
            </w:r>
          </w:p>
        </w:tc>
        <w:tc>
          <w:tcPr>
            <w:tcW w:w="3250" w:type="dxa"/>
          </w:tcPr>
          <w:p w:rsidR="00453895" w:rsidRPr="00453895" w:rsidRDefault="00453895" w:rsidP="00453895">
            <w:pPr>
              <w:rPr>
                <w:rFonts w:ascii="Times New Roman" w:hAnsi="Times New Roman"/>
              </w:rPr>
            </w:pPr>
            <w:r w:rsidRPr="00453895">
              <w:rPr>
                <w:rFonts w:ascii="Times New Roman" w:hAnsi="Times New Roman"/>
              </w:rPr>
              <w:t>Заседания школьного научного общества</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r w:rsidRPr="00453895">
              <w:rPr>
                <w:rFonts w:ascii="Times New Roman" w:hAnsi="Times New Roman"/>
              </w:rPr>
              <w:t>Замдиректора по УВР,</w:t>
            </w:r>
          </w:p>
          <w:p w:rsidR="00453895" w:rsidRPr="00453895" w:rsidRDefault="00453895" w:rsidP="00453895">
            <w:pPr>
              <w:rPr>
                <w:rFonts w:ascii="Times New Roman" w:hAnsi="Times New Roman"/>
              </w:rPr>
            </w:pPr>
            <w:r w:rsidRPr="00453895">
              <w:rPr>
                <w:rFonts w:ascii="Times New Roman" w:hAnsi="Times New Roman"/>
              </w:rPr>
              <w:t>НМР</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7.</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Школьная научно-практическая конференция «Первые шаги в науку»</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Согласно плану НМР</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Замдиректора по УВР,</w:t>
            </w:r>
          </w:p>
          <w:p w:rsidR="00453895" w:rsidRPr="00453895" w:rsidRDefault="00453895" w:rsidP="00453895">
            <w:pPr>
              <w:rPr>
                <w:rFonts w:ascii="Times New Roman" w:hAnsi="Times New Roman"/>
                <w:lang w:val="ru-RU"/>
              </w:rPr>
            </w:pPr>
            <w:r w:rsidRPr="00453895">
              <w:rPr>
                <w:rFonts w:ascii="Times New Roman" w:hAnsi="Times New Roman"/>
                <w:lang w:val="ru-RU"/>
              </w:rPr>
              <w:t>НМР, учителя- предметники</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8</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Организация предметных образовательных</w:t>
            </w:r>
          </w:p>
          <w:p w:rsidR="00453895" w:rsidRPr="00453895" w:rsidRDefault="00453895" w:rsidP="00453895">
            <w:pPr>
              <w:rPr>
                <w:rFonts w:ascii="Times New Roman" w:hAnsi="Times New Roman"/>
                <w:lang w:val="ru-RU"/>
              </w:rPr>
            </w:pPr>
            <w:r w:rsidRPr="00453895">
              <w:rPr>
                <w:rFonts w:ascii="Times New Roman" w:hAnsi="Times New Roman"/>
                <w:lang w:val="ru-RU"/>
              </w:rPr>
              <w:t>событий и декад</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p w:rsidR="00453895" w:rsidRPr="00453895" w:rsidRDefault="00453895" w:rsidP="00453895">
            <w:pPr>
              <w:rPr>
                <w:rFonts w:ascii="Times New Roman" w:hAnsi="Times New Roman"/>
              </w:rPr>
            </w:pPr>
            <w:r w:rsidRPr="00453895">
              <w:rPr>
                <w:rFonts w:ascii="Times New Roman" w:hAnsi="Times New Roman"/>
              </w:rPr>
              <w:t>Учителя предметники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rPr>
            </w:pPr>
            <w:r w:rsidRPr="00453895">
              <w:rPr>
                <w:rFonts w:ascii="Times New Roman" w:hAnsi="Times New Roman"/>
              </w:rPr>
              <w:t>МОДУЛЬ</w:t>
            </w:r>
          </w:p>
          <w:p w:rsidR="00453895" w:rsidRPr="00453895" w:rsidRDefault="00453895" w:rsidP="00453895">
            <w:pPr>
              <w:rPr>
                <w:rFonts w:ascii="Times New Roman" w:hAnsi="Times New Roman"/>
              </w:rPr>
            </w:pPr>
            <w:r w:rsidRPr="00453895">
              <w:rPr>
                <w:rFonts w:ascii="Times New Roman" w:hAnsi="Times New Roman"/>
              </w:rPr>
              <w:t>РАБОТА С РОДИТЕЛЯМИ</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Наименование мероприятий</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Дата проведения</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Ответственные</w:t>
            </w:r>
          </w:p>
        </w:tc>
        <w:tc>
          <w:tcPr>
            <w:tcW w:w="2128"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Организатор (ФИО)</w:t>
            </w: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На групповом уровне</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Встречи с родителями будущих первоклас сников</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Август</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Администрация школы</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rPr>
            </w:pPr>
            <w:r w:rsidRPr="00453895">
              <w:rPr>
                <w:rFonts w:ascii="Times New Roman" w:hAnsi="Times New Roman"/>
                <w:lang w:val="ru-RU"/>
              </w:rPr>
              <w:t xml:space="preserve">Общешкольное родительское собрание на тему: «Семья и школа: взгляд в одном нап равлении». </w:t>
            </w:r>
            <w:r w:rsidRPr="00453895">
              <w:rPr>
                <w:rFonts w:ascii="Times New Roman" w:hAnsi="Times New Roman"/>
              </w:rPr>
              <w:t>Выборы родительского комите та иУправляющего Совета ш колы</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Август</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Администрация школы</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Планирование работы на год всех субъектов образования, включенных в систему ра</w:t>
            </w:r>
          </w:p>
          <w:p w:rsidR="00453895" w:rsidRPr="00453895" w:rsidRDefault="00453895" w:rsidP="00453895">
            <w:pPr>
              <w:rPr>
                <w:rFonts w:ascii="Times New Roman" w:hAnsi="Times New Roman"/>
              </w:rPr>
            </w:pPr>
            <w:r w:rsidRPr="00453895">
              <w:rPr>
                <w:rFonts w:ascii="Times New Roman" w:hAnsi="Times New Roman"/>
              </w:rPr>
              <w:t>боты с родителями</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Август</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по ВР, председатель родительского</w:t>
            </w:r>
          </w:p>
          <w:p w:rsidR="00453895" w:rsidRPr="00453895" w:rsidRDefault="00453895" w:rsidP="00453895">
            <w:pPr>
              <w:rPr>
                <w:rFonts w:ascii="Times New Roman" w:hAnsi="Times New Roman"/>
                <w:lang w:val="ru-RU"/>
              </w:rPr>
            </w:pPr>
            <w:r w:rsidRPr="00453895">
              <w:rPr>
                <w:rFonts w:ascii="Times New Roman" w:hAnsi="Times New Roman"/>
                <w:lang w:val="ru-RU"/>
              </w:rPr>
              <w:t>комитета</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Организация бесплатного горячего питани я для 1-4 классов, детей-сирот и детей, сот рудников погибших при исполнении служ</w:t>
            </w:r>
          </w:p>
          <w:p w:rsidR="00453895" w:rsidRPr="00453895" w:rsidRDefault="00453895" w:rsidP="00453895">
            <w:pPr>
              <w:rPr>
                <w:rFonts w:ascii="Times New Roman" w:hAnsi="Times New Roman"/>
              </w:rPr>
            </w:pPr>
            <w:r w:rsidRPr="00453895">
              <w:rPr>
                <w:rFonts w:ascii="Times New Roman" w:hAnsi="Times New Roman"/>
              </w:rPr>
              <w:t>ебного долга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Сентябрь</w:t>
            </w:r>
          </w:p>
        </w:tc>
        <w:tc>
          <w:tcPr>
            <w:tcW w:w="1984" w:type="dxa"/>
          </w:tcPr>
          <w:p w:rsidR="00453895" w:rsidRPr="00453895" w:rsidRDefault="00453895" w:rsidP="00453895">
            <w:pPr>
              <w:rPr>
                <w:rFonts w:ascii="Times New Roman" w:hAnsi="Times New Roman"/>
              </w:rPr>
            </w:pPr>
            <w:r w:rsidRPr="00453895">
              <w:rPr>
                <w:rFonts w:ascii="Times New Roman" w:hAnsi="Times New Roman"/>
              </w:rPr>
              <w:t>Социальный педагог, Родительский комитет</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Встречи с представителями родительских комитетов классов по вопросам воспитани е правовой культуры с приглашением инсп ектора ОПДН</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октябрь, апрель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председатель родительского комитета</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6.</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Общешкольное собрание по теме: «Роль с емьи в формировании здорового образа ж изни школьника» с приглашением медици</w:t>
            </w:r>
          </w:p>
          <w:p w:rsidR="00453895" w:rsidRPr="00453895" w:rsidRDefault="00453895" w:rsidP="00453895">
            <w:pPr>
              <w:rPr>
                <w:rFonts w:ascii="Times New Roman" w:hAnsi="Times New Roman"/>
              </w:rPr>
            </w:pPr>
            <w:r w:rsidRPr="00453895">
              <w:rPr>
                <w:rFonts w:ascii="Times New Roman" w:hAnsi="Times New Roman"/>
              </w:rPr>
              <w:t>нских работников</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Декабрь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председатель родительского комитета</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7.</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Родительский всеобуч по вопросам проф илактики правонарушений и безнадзорнос ти, обеспечение безопасности жизнедеяте льности детей в школе и дома с приглашен ием инспектора ГИБДД, ПДН</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Сентябрь, март</w:t>
            </w:r>
          </w:p>
        </w:tc>
        <w:tc>
          <w:tcPr>
            <w:tcW w:w="1984"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председатель родительского комитета</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8.</w:t>
            </w:r>
          </w:p>
        </w:tc>
        <w:tc>
          <w:tcPr>
            <w:tcW w:w="3250"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Участие родителей в подготовке и проведе нии общешкольных и классных творчески х мероприятий, акций, экскурсий</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t>В течение года, по индивидуально му воспитательно му плану классных</w:t>
            </w:r>
          </w:p>
          <w:p w:rsidR="00453895" w:rsidRPr="00453895" w:rsidRDefault="00453895" w:rsidP="00453895">
            <w:pPr>
              <w:rPr>
                <w:rFonts w:ascii="Times New Roman" w:hAnsi="Times New Roman"/>
              </w:rPr>
            </w:pPr>
            <w:r w:rsidRPr="00453895">
              <w:rPr>
                <w:rFonts w:ascii="Times New Roman" w:hAnsi="Times New Roman"/>
              </w:rPr>
              <w:t>руководителей</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Родительский комитет</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9</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Родительские форумы при школьном инт ернет-сайте</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lastRenderedPageBreak/>
              <w:t>10</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Изготовление и распространение социальной рекламы для родителей по </w:t>
            </w:r>
            <w:r w:rsidRPr="00453895">
              <w:rPr>
                <w:rFonts w:ascii="Times New Roman" w:hAnsi="Times New Roman"/>
                <w:lang w:val="ru-RU"/>
              </w:rPr>
              <w:lastRenderedPageBreak/>
              <w:t>пропаганде здорового образа жизни, профилактике суицида, буклетов по соблюдение ПДД.</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lastRenderedPageBreak/>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 xml:space="preserve">Сентябрь, декабрь, </w:t>
            </w:r>
            <w:r w:rsidRPr="00453895">
              <w:rPr>
                <w:rFonts w:ascii="Times New Roman" w:hAnsi="Times New Roman"/>
              </w:rPr>
              <w:lastRenderedPageBreak/>
              <w:t>март, май</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Педагог-организатор, социальный </w:t>
            </w:r>
            <w:r w:rsidRPr="00453895">
              <w:rPr>
                <w:rFonts w:ascii="Times New Roman" w:hAnsi="Times New Roman"/>
                <w:lang w:val="ru-RU"/>
              </w:rPr>
              <w:lastRenderedPageBreak/>
              <w:t>педагог, пресс- центр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rPr>
            </w:pPr>
            <w:r w:rsidRPr="00453895">
              <w:rPr>
                <w:rFonts w:ascii="Times New Roman" w:hAnsi="Times New Roman"/>
              </w:rPr>
              <w:t>На индивидуальном уровне</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Беседы и консультации по проблемам</w:t>
            </w:r>
          </w:p>
          <w:p w:rsidR="00453895" w:rsidRPr="00453895" w:rsidRDefault="00453895" w:rsidP="00453895">
            <w:pPr>
              <w:rPr>
                <w:rFonts w:ascii="Times New Roman" w:hAnsi="Times New Roman"/>
                <w:lang w:val="ru-RU"/>
              </w:rPr>
            </w:pPr>
            <w:r w:rsidRPr="00453895">
              <w:rPr>
                <w:rFonts w:ascii="Times New Roman" w:hAnsi="Times New Roman"/>
                <w:lang w:val="ru-RU"/>
              </w:rPr>
              <w:t>обучения и решения острых конфликтных ситуаций</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По мере необхо димости</w:t>
            </w:r>
          </w:p>
        </w:tc>
        <w:tc>
          <w:tcPr>
            <w:tcW w:w="1984" w:type="dxa"/>
          </w:tcPr>
          <w:p w:rsidR="00453895" w:rsidRPr="00453895" w:rsidRDefault="00453895" w:rsidP="00453895">
            <w:pPr>
              <w:rPr>
                <w:rFonts w:ascii="Times New Roman" w:hAnsi="Times New Roman"/>
              </w:rPr>
            </w:pPr>
            <w:r w:rsidRPr="00453895">
              <w:rPr>
                <w:rFonts w:ascii="Times New Roman" w:hAnsi="Times New Roman"/>
              </w:rPr>
              <w:t>Социальный педагог, 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Правовой всеобуч для родителей детей</w:t>
            </w:r>
          </w:p>
          <w:p w:rsidR="00453895" w:rsidRPr="00453895" w:rsidRDefault="00453895" w:rsidP="00453895">
            <w:pPr>
              <w:rPr>
                <w:rFonts w:ascii="Times New Roman" w:hAnsi="Times New Roman"/>
                <w:lang w:val="ru-RU"/>
              </w:rPr>
            </w:pPr>
            <w:r w:rsidRPr="00453895">
              <w:rPr>
                <w:rFonts w:ascii="Times New Roman" w:hAnsi="Times New Roman"/>
                <w:lang w:val="ru-RU"/>
              </w:rPr>
              <w:t>«группы риска»</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По мере необходимости</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социальный педагог</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Участие родителей в педагогических консилиумах, проектах, круглых столах</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t>Один раз в три местр</w:t>
            </w:r>
          </w:p>
        </w:tc>
        <w:tc>
          <w:tcPr>
            <w:tcW w:w="1984" w:type="dxa"/>
          </w:tcPr>
          <w:p w:rsidR="00453895" w:rsidRPr="00453895" w:rsidRDefault="00453895" w:rsidP="00453895">
            <w:pPr>
              <w:rPr>
                <w:rFonts w:ascii="Times New Roman" w:hAnsi="Times New Roman"/>
              </w:rPr>
            </w:pPr>
            <w:r w:rsidRPr="00453895">
              <w:rPr>
                <w:rFonts w:ascii="Times New Roman" w:hAnsi="Times New Roman"/>
              </w:rPr>
              <w:t>Социальный педагог, педагог- психолог</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Посещение семей, оказавшихся в трудной жизненной ситуации</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По мере необходимости</w:t>
            </w:r>
          </w:p>
        </w:tc>
        <w:tc>
          <w:tcPr>
            <w:tcW w:w="1984" w:type="dxa"/>
          </w:tcPr>
          <w:p w:rsidR="00453895" w:rsidRPr="00453895" w:rsidRDefault="00453895" w:rsidP="00453895">
            <w:pPr>
              <w:rPr>
                <w:rFonts w:ascii="Times New Roman" w:hAnsi="Times New Roman"/>
              </w:rPr>
            </w:pPr>
            <w:r w:rsidRPr="00453895">
              <w:rPr>
                <w:rFonts w:ascii="Times New Roman" w:hAnsi="Times New Roman"/>
              </w:rPr>
              <w:t>Социальный педагог. педагог- психолог</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Индивидуальное консультирование </w:t>
            </w:r>
            <w:r w:rsidRPr="00453895">
              <w:rPr>
                <w:rFonts w:ascii="Times New Roman" w:hAnsi="Times New Roman"/>
              </w:rPr>
              <w:t>c</w:t>
            </w:r>
            <w:r w:rsidRPr="00453895">
              <w:rPr>
                <w:rFonts w:ascii="Times New Roman" w:hAnsi="Times New Roman"/>
                <w:lang w:val="ru-RU"/>
              </w:rPr>
              <w:t xml:space="preserve"> целью координации воспитательных усилий педагогов и родителей</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По мере необхо димости</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классны е руководители социальный пе дагог, педагог-психолог</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6</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«Родительские дни» (посещение уроков и внеурочных занятий)</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УВ</w:t>
            </w:r>
          </w:p>
          <w:p w:rsidR="00453895" w:rsidRPr="00453895" w:rsidRDefault="00453895" w:rsidP="00453895">
            <w:pPr>
              <w:rPr>
                <w:rFonts w:ascii="Times New Roman" w:hAnsi="Times New Roman"/>
                <w:lang w:val="ru-RU"/>
              </w:rPr>
            </w:pPr>
            <w:r w:rsidRPr="00453895">
              <w:rPr>
                <w:rFonts w:ascii="Times New Roman" w:hAnsi="Times New Roman"/>
                <w:lang w:val="ru-RU"/>
              </w:rPr>
              <w:t>Р, заместитель директора по В Р, классные руководители</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rPr>
            </w:pPr>
            <w:r w:rsidRPr="00453895">
              <w:rPr>
                <w:rFonts w:ascii="Times New Roman" w:hAnsi="Times New Roman"/>
              </w:rPr>
              <w:t>МОДУЛЬ 6.</w:t>
            </w:r>
          </w:p>
          <w:p w:rsidR="00453895" w:rsidRPr="00453895" w:rsidRDefault="00453895" w:rsidP="00453895">
            <w:pPr>
              <w:rPr>
                <w:rFonts w:ascii="Times New Roman" w:hAnsi="Times New Roman"/>
              </w:rPr>
            </w:pPr>
            <w:r w:rsidRPr="00453895">
              <w:rPr>
                <w:rFonts w:ascii="Times New Roman" w:hAnsi="Times New Roman"/>
              </w:rPr>
              <w:t>САМОУПРАВЛЕНИЕ</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Наименование мероприятий</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r w:rsidRPr="00453895">
              <w:rPr>
                <w:rFonts w:ascii="Times New Roman" w:hAnsi="Times New Roman"/>
              </w:rPr>
              <w:t>Дата проведения</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Ответственные</w:t>
            </w:r>
          </w:p>
        </w:tc>
        <w:tc>
          <w:tcPr>
            <w:tcW w:w="2128" w:type="dxa"/>
          </w:tcPr>
          <w:p w:rsidR="00453895" w:rsidRPr="00453895" w:rsidRDefault="00453895" w:rsidP="00453895">
            <w:pPr>
              <w:rPr>
                <w:rFonts w:ascii="Times New Roman" w:hAnsi="Times New Roman"/>
              </w:rPr>
            </w:pPr>
            <w:r w:rsidRPr="00453895">
              <w:rPr>
                <w:rFonts w:ascii="Times New Roman" w:hAnsi="Times New Roman"/>
              </w:rPr>
              <w:t>Организатор (ФИО)</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rPr>
            </w:pPr>
            <w:r w:rsidRPr="00453895">
              <w:rPr>
                <w:rFonts w:ascii="Times New Roman" w:hAnsi="Times New Roman"/>
              </w:rPr>
              <w:t>Формирование активов класса</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1-я неделя  сент ября</w:t>
            </w:r>
          </w:p>
        </w:tc>
        <w:tc>
          <w:tcPr>
            <w:tcW w:w="1984" w:type="dxa"/>
          </w:tcPr>
          <w:p w:rsidR="00453895" w:rsidRPr="00453895" w:rsidRDefault="00453895" w:rsidP="00453895">
            <w:pPr>
              <w:rPr>
                <w:rFonts w:ascii="Times New Roman" w:hAnsi="Times New Roman"/>
              </w:rPr>
            </w:pPr>
            <w:r w:rsidRPr="00453895">
              <w:rPr>
                <w:rFonts w:ascii="Times New Roman" w:hAnsi="Times New Roman"/>
              </w:rPr>
              <w:t>Замдиректора по ВР</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lastRenderedPageBreak/>
              <w:t>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Заседание ученического совета школы,  фо рмирование </w:t>
            </w:r>
            <w:r w:rsidRPr="00453895">
              <w:rPr>
                <w:rFonts w:ascii="Times New Roman" w:hAnsi="Times New Roman"/>
                <w:lang w:val="ru-RU"/>
              </w:rPr>
              <w:lastRenderedPageBreak/>
              <w:t>комитетов школы, планирование работы на 2021-2022 учебный год</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lastRenderedPageBreak/>
              <w:t>3-4</w:t>
            </w:r>
          </w:p>
        </w:tc>
        <w:tc>
          <w:tcPr>
            <w:tcW w:w="1276" w:type="dxa"/>
          </w:tcPr>
          <w:p w:rsidR="00453895" w:rsidRPr="00453895" w:rsidRDefault="00453895" w:rsidP="00453895">
            <w:pPr>
              <w:rPr>
                <w:rFonts w:ascii="Times New Roman" w:hAnsi="Times New Roman"/>
              </w:rPr>
            </w:pPr>
            <w:r w:rsidRPr="00453895">
              <w:rPr>
                <w:rFonts w:ascii="Times New Roman" w:hAnsi="Times New Roman"/>
              </w:rPr>
              <w:lastRenderedPageBreak/>
              <w:t>2-я неделя  сент ября</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 xml:space="preserve">Замдиректора по </w:t>
            </w:r>
            <w:r w:rsidRPr="00453895">
              <w:rPr>
                <w:rFonts w:ascii="Times New Roman" w:hAnsi="Times New Roman"/>
              </w:rPr>
              <w:lastRenderedPageBreak/>
              <w:t>ВР</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Участие в ключевых делах школы.</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Замдиректора по ВР,</w:t>
            </w:r>
          </w:p>
          <w:p w:rsidR="00453895" w:rsidRPr="00453895" w:rsidRDefault="00453895" w:rsidP="00453895">
            <w:pPr>
              <w:rPr>
                <w:rFonts w:ascii="Times New Roman" w:hAnsi="Times New Roman"/>
                <w:lang w:val="ru-RU"/>
              </w:rPr>
            </w:pPr>
            <w:r w:rsidRPr="00453895">
              <w:rPr>
                <w:rFonts w:ascii="Times New Roman" w:hAnsi="Times New Roman"/>
                <w:lang w:val="ru-RU"/>
              </w:rPr>
              <w:t>педагог-организатор, классные руководители</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Участие в конкурсе</w:t>
            </w:r>
          </w:p>
          <w:p w:rsidR="00453895" w:rsidRPr="00453895" w:rsidRDefault="00453895" w:rsidP="00453895">
            <w:pPr>
              <w:rPr>
                <w:rFonts w:ascii="Times New Roman" w:hAnsi="Times New Roman"/>
                <w:lang w:val="ru-RU"/>
              </w:rPr>
            </w:pPr>
            <w:r w:rsidRPr="00453895">
              <w:rPr>
                <w:rFonts w:ascii="Times New Roman" w:hAnsi="Times New Roman"/>
                <w:lang w:val="ru-RU"/>
              </w:rPr>
              <w:t>«Самый лучший класс»</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Замдиректора по ВР, педагог-организатор, классные руководители</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rPr>
            </w:pPr>
            <w:r w:rsidRPr="00453895">
              <w:rPr>
                <w:rFonts w:ascii="Times New Roman" w:hAnsi="Times New Roman"/>
              </w:rPr>
              <w:t>Индивидуальные социальные проекты</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Март</w:t>
            </w:r>
          </w:p>
        </w:tc>
        <w:tc>
          <w:tcPr>
            <w:tcW w:w="1984" w:type="dxa"/>
          </w:tcPr>
          <w:p w:rsidR="00453895" w:rsidRPr="00453895" w:rsidRDefault="00453895" w:rsidP="00453895">
            <w:pPr>
              <w:rPr>
                <w:rFonts w:ascii="Times New Roman" w:hAnsi="Times New Roman"/>
              </w:rPr>
            </w:pPr>
            <w:r w:rsidRPr="00453895">
              <w:rPr>
                <w:rFonts w:ascii="Times New Roman" w:hAnsi="Times New Roman"/>
              </w:rPr>
              <w:t>Школьный комитет</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6.</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Презентация класс - компаний</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Май</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Замдиректора по ВР,</w:t>
            </w:r>
          </w:p>
          <w:p w:rsidR="00453895" w:rsidRPr="00453895" w:rsidRDefault="00453895" w:rsidP="00453895">
            <w:pPr>
              <w:rPr>
                <w:rFonts w:ascii="Times New Roman" w:hAnsi="Times New Roman"/>
                <w:lang w:val="ru-RU"/>
              </w:rPr>
            </w:pPr>
            <w:r w:rsidRPr="00453895">
              <w:rPr>
                <w:rFonts w:ascii="Times New Roman" w:hAnsi="Times New Roman"/>
                <w:lang w:val="ru-RU"/>
              </w:rPr>
              <w:t>педагог-организатор, классные руководители</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rPr>
            </w:pPr>
            <w:r w:rsidRPr="00453895">
              <w:rPr>
                <w:rFonts w:ascii="Times New Roman" w:hAnsi="Times New Roman"/>
              </w:rPr>
              <w:t>МОДУЛЬ 7.</w:t>
            </w:r>
          </w:p>
          <w:p w:rsidR="00453895" w:rsidRPr="00453895" w:rsidRDefault="00453895" w:rsidP="00453895">
            <w:pPr>
              <w:rPr>
                <w:rFonts w:ascii="Times New Roman" w:hAnsi="Times New Roman"/>
              </w:rPr>
            </w:pPr>
            <w:r w:rsidRPr="00453895">
              <w:rPr>
                <w:rFonts w:ascii="Times New Roman" w:hAnsi="Times New Roman"/>
              </w:rPr>
              <w:t>ПРОФОРИЕНТАЦИЯ</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Наименование мероприятий</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Дата проведения</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Ответственные</w:t>
            </w:r>
          </w:p>
        </w:tc>
        <w:tc>
          <w:tcPr>
            <w:tcW w:w="2128"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Организатор (ФИО)</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Циклы классных часов и бесед «Мир профессий»</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t>По плану работы классных</w:t>
            </w:r>
          </w:p>
          <w:p w:rsidR="00453895" w:rsidRPr="00453895" w:rsidRDefault="00453895" w:rsidP="00453895">
            <w:pPr>
              <w:rPr>
                <w:rFonts w:ascii="Times New Roman" w:hAnsi="Times New Roman"/>
                <w:lang w:val="ru-RU"/>
              </w:rPr>
            </w:pPr>
            <w:r w:rsidRPr="00453895">
              <w:rPr>
                <w:rFonts w:ascii="Times New Roman" w:hAnsi="Times New Roman"/>
                <w:lang w:val="ru-RU"/>
              </w:rPr>
              <w:t>руководителей</w:t>
            </w:r>
          </w:p>
        </w:tc>
        <w:tc>
          <w:tcPr>
            <w:tcW w:w="1984"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Классный руководитель</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rPr>
            </w:pPr>
            <w:r w:rsidRPr="00453895">
              <w:rPr>
                <w:rFonts w:ascii="Times New Roman" w:hAnsi="Times New Roman"/>
              </w:rPr>
              <w:t>Анкета «Кем быть?»</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Сентябрь</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Классный руководители педагог-психолог</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Встречи с представителями разных профе ссий</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Классный руководитель, педагог-психолог</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lastRenderedPageBreak/>
              <w:t>4.</w:t>
            </w:r>
          </w:p>
        </w:tc>
        <w:tc>
          <w:tcPr>
            <w:tcW w:w="3250" w:type="dxa"/>
          </w:tcPr>
          <w:p w:rsidR="00453895" w:rsidRPr="00453895" w:rsidRDefault="00453895" w:rsidP="00453895">
            <w:pPr>
              <w:rPr>
                <w:rFonts w:ascii="Times New Roman" w:hAnsi="Times New Roman"/>
              </w:rPr>
            </w:pPr>
            <w:r w:rsidRPr="00453895">
              <w:rPr>
                <w:rFonts w:ascii="Times New Roman" w:hAnsi="Times New Roman"/>
              </w:rPr>
              <w:t>Организация праздника</w:t>
            </w:r>
          </w:p>
          <w:p w:rsidR="00453895" w:rsidRPr="00453895" w:rsidRDefault="00453895" w:rsidP="00453895">
            <w:pPr>
              <w:rPr>
                <w:rFonts w:ascii="Times New Roman" w:hAnsi="Times New Roman"/>
              </w:rPr>
            </w:pPr>
            <w:r w:rsidRPr="00453895">
              <w:rPr>
                <w:rFonts w:ascii="Times New Roman" w:hAnsi="Times New Roman"/>
              </w:rPr>
              <w:t>«Ярмарка профессий»</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Январь</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Классный руководитель, педагог-психолог</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Циклы профориентационных часов общения «Профессиональное самоопределение»</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t>Один раз в месяц на параллель по</w:t>
            </w:r>
          </w:p>
          <w:p w:rsidR="00453895" w:rsidRPr="00453895" w:rsidRDefault="00453895" w:rsidP="00453895">
            <w:pPr>
              <w:rPr>
                <w:rFonts w:ascii="Times New Roman" w:hAnsi="Times New Roman"/>
              </w:rPr>
            </w:pPr>
            <w:r w:rsidRPr="00453895">
              <w:rPr>
                <w:rFonts w:ascii="Times New Roman" w:hAnsi="Times New Roman"/>
              </w:rPr>
              <w:t>отдельному плану</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Замдиректора по ВР Педагог- психолог Классный руководитель</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6.</w:t>
            </w:r>
          </w:p>
        </w:tc>
        <w:tc>
          <w:tcPr>
            <w:tcW w:w="3250"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Профориентационные экскурсии по отдел ьному плану</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t>Один раз в месяц на   парал лель по отдельн ому плану</w:t>
            </w:r>
          </w:p>
        </w:tc>
        <w:tc>
          <w:tcPr>
            <w:tcW w:w="1984"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Замдиректора по ВР, Классный руководитель,</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rPr>
            </w:pPr>
            <w:r w:rsidRPr="00453895">
              <w:rPr>
                <w:rFonts w:ascii="Times New Roman" w:hAnsi="Times New Roman"/>
              </w:rPr>
              <w:t>ВАРИАТИВНЫЕ МОДУЛИ ПРОГРАММЫ ВОСПИТАНИЯ</w:t>
            </w: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rPr>
            </w:pPr>
            <w:r w:rsidRPr="00453895">
              <w:rPr>
                <w:rFonts w:ascii="Times New Roman" w:hAnsi="Times New Roman"/>
              </w:rPr>
              <w:t>МОДУЛЬ 8.</w:t>
            </w:r>
          </w:p>
          <w:p w:rsidR="00453895" w:rsidRPr="00453895" w:rsidRDefault="00453895" w:rsidP="00453895">
            <w:pPr>
              <w:rPr>
                <w:rFonts w:ascii="Times New Roman" w:hAnsi="Times New Roman"/>
              </w:rPr>
            </w:pPr>
            <w:r w:rsidRPr="00453895">
              <w:rPr>
                <w:rFonts w:ascii="Times New Roman" w:hAnsi="Times New Roman"/>
              </w:rPr>
              <w:t>КЛЮЧЕВЫЕ ОБЩЕШКОЛЬНЫЕ ДЕЛА</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Наименование мероприятий</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r w:rsidRPr="00453895">
              <w:rPr>
                <w:rFonts w:ascii="Times New Roman" w:hAnsi="Times New Roman"/>
              </w:rPr>
              <w:t>Дата проведения</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Ответственные</w:t>
            </w:r>
          </w:p>
        </w:tc>
        <w:tc>
          <w:tcPr>
            <w:tcW w:w="2128" w:type="dxa"/>
          </w:tcPr>
          <w:p w:rsidR="00453895" w:rsidRPr="00453895" w:rsidRDefault="00453895" w:rsidP="00453895">
            <w:pPr>
              <w:rPr>
                <w:rFonts w:ascii="Times New Roman" w:hAnsi="Times New Roman"/>
              </w:rPr>
            </w:pPr>
            <w:r w:rsidRPr="00453895">
              <w:rPr>
                <w:rFonts w:ascii="Times New Roman" w:hAnsi="Times New Roman"/>
              </w:rPr>
              <w:t>Организатор (ФИО)</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знаний</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 сентября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Акция «Внимание, дети!»</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Сентябрь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зам по безопасности, педагог- организатор ДНВ, классные  р уководители, организатор, Зам по ВР, педагог-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lastRenderedPageBreak/>
              <w:t>3</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lastRenderedPageBreak/>
              <w:t>День чеченской женщины</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lastRenderedPageBreak/>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lastRenderedPageBreak/>
              <w:t>Сентябрь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-организатор </w:t>
            </w:r>
            <w:r w:rsidRPr="00453895">
              <w:rPr>
                <w:rFonts w:ascii="Times New Roman" w:hAnsi="Times New Roman"/>
                <w:lang w:val="ru-RU"/>
              </w:rPr>
              <w:lastRenderedPageBreak/>
              <w:t>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пожилого человека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 октября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Международный День учителя, день города, День молодежи</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Октябрь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6.</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Праздник Осени</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Сентябрь- нояб 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7.</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народного единства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Ноябрь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учитель  истории, классные руководите 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8.</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Матери</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Ноябрь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9</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инвалидов</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Декабрь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социальный педагог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10</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неизвестного солдата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Декабрь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классные руководители, учителя  истор ии,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11</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героев Отечества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Декабрь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педагог-организатор ДНВ, учителя истории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12</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Международный день прав человека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10 декабря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учителя  о бществознания, классные рук-ли,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13</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Конституции России</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12 декабря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учителя  истории, классные руководите 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Новый год</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Декабрь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w:t>
            </w:r>
          </w:p>
          <w:p w:rsidR="00453895" w:rsidRPr="00453895" w:rsidRDefault="00453895" w:rsidP="00453895">
            <w:pPr>
              <w:rPr>
                <w:rFonts w:ascii="Times New Roman" w:hAnsi="Times New Roman"/>
                <w:lang w:val="ru-RU"/>
              </w:rPr>
            </w:pPr>
            <w:r w:rsidRPr="00453895">
              <w:rPr>
                <w:rFonts w:ascii="Times New Roman" w:hAnsi="Times New Roman"/>
                <w:lang w:val="ru-RU"/>
              </w:rPr>
              <w:t>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15</w:t>
            </w:r>
          </w:p>
        </w:tc>
        <w:tc>
          <w:tcPr>
            <w:tcW w:w="3250"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День полного освобождения Ленинграда о т фашисткой блокады</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27 января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учителя  истории, классные руководите 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16</w:t>
            </w:r>
          </w:p>
        </w:tc>
        <w:tc>
          <w:tcPr>
            <w:tcW w:w="3250"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День памяти о россиянах. исполнявших  сл ужебный долг за пределами Отечества</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Февраль</w:t>
            </w:r>
          </w:p>
        </w:tc>
        <w:tc>
          <w:tcPr>
            <w:tcW w:w="1984"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17</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Международный день родного языка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21 февраля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педагог-организатор ДНВ, учителя чеченского языка,</w:t>
            </w:r>
          </w:p>
          <w:p w:rsidR="00453895" w:rsidRPr="00453895" w:rsidRDefault="00453895" w:rsidP="00453895">
            <w:pPr>
              <w:rPr>
                <w:rFonts w:ascii="Times New Roman" w:hAnsi="Times New Roman"/>
              </w:rPr>
            </w:pPr>
            <w:r w:rsidRPr="00453895">
              <w:rPr>
                <w:rFonts w:ascii="Times New Roman" w:hAnsi="Times New Roman"/>
              </w:rPr>
              <w:t>классные руководители, организатор</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18</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защитника Отечества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Февраль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учителя  истории, классные руководите 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19</w:t>
            </w:r>
          </w:p>
        </w:tc>
        <w:tc>
          <w:tcPr>
            <w:tcW w:w="3250" w:type="dxa"/>
          </w:tcPr>
          <w:p w:rsidR="00453895" w:rsidRPr="00453895" w:rsidRDefault="00453895" w:rsidP="00453895">
            <w:pPr>
              <w:rPr>
                <w:rFonts w:ascii="Times New Roman" w:hAnsi="Times New Roman"/>
              </w:rPr>
            </w:pPr>
            <w:r w:rsidRPr="00453895">
              <w:rPr>
                <w:rFonts w:ascii="Times New Roman" w:hAnsi="Times New Roman"/>
              </w:rPr>
              <w:t>День джигита</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Март</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классные</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20</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Международный женский день 8-Марта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Март</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21</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Конституции Чеченской Республики</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Март</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учителя истории и обществознания, классные руководители,</w:t>
            </w:r>
          </w:p>
          <w:p w:rsidR="00453895" w:rsidRPr="00453895" w:rsidRDefault="00453895" w:rsidP="00453895">
            <w:pPr>
              <w:rPr>
                <w:rFonts w:ascii="Times New Roman" w:hAnsi="Times New Roman"/>
              </w:rPr>
            </w:pPr>
            <w:r w:rsidRPr="00453895">
              <w:rPr>
                <w:rFonts w:ascii="Times New Roman" w:hAnsi="Times New Roman"/>
              </w:rPr>
              <w:t>организатор</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22</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здоровья</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Март</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учителя физической культуры, классные руководители,</w:t>
            </w:r>
          </w:p>
          <w:p w:rsidR="00453895" w:rsidRPr="00453895" w:rsidRDefault="00453895" w:rsidP="00453895">
            <w:pPr>
              <w:rPr>
                <w:rFonts w:ascii="Times New Roman" w:hAnsi="Times New Roman"/>
              </w:rPr>
            </w:pPr>
            <w:r w:rsidRPr="00453895">
              <w:rPr>
                <w:rFonts w:ascii="Times New Roman" w:hAnsi="Times New Roman"/>
              </w:rPr>
              <w:t>организатор</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23</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Космонавтики</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Апрель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педагог-организатор ДНВ, учителя истории, физики, географии, биологии,</w:t>
            </w:r>
          </w:p>
          <w:p w:rsidR="00453895" w:rsidRPr="00453895" w:rsidRDefault="00453895" w:rsidP="00453895">
            <w:pPr>
              <w:rPr>
                <w:rFonts w:ascii="Times New Roman" w:hAnsi="Times New Roman"/>
              </w:rPr>
            </w:pPr>
            <w:r w:rsidRPr="00453895">
              <w:rPr>
                <w:rFonts w:ascii="Times New Roman" w:hAnsi="Times New Roman"/>
              </w:rPr>
              <w:t>классные руководители, организатор</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23</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Мира - отмена КТО</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16 апреля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учителя истории,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24</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чеченского языка</w:t>
            </w:r>
          </w:p>
        </w:tc>
        <w:tc>
          <w:tcPr>
            <w:tcW w:w="992" w:type="dxa"/>
          </w:tcPr>
          <w:p w:rsidR="00453895" w:rsidRPr="00453895" w:rsidRDefault="00453895" w:rsidP="00453895">
            <w:pPr>
              <w:rPr>
                <w:rFonts w:ascii="Times New Roman" w:hAnsi="Times New Roman"/>
              </w:rPr>
            </w:pP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25 апреля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учителя чеченского языка, классные</w:t>
            </w:r>
          </w:p>
          <w:p w:rsidR="00453895" w:rsidRPr="00453895" w:rsidRDefault="00453895" w:rsidP="00453895">
            <w:pPr>
              <w:rPr>
                <w:rFonts w:ascii="Times New Roman" w:hAnsi="Times New Roman"/>
              </w:rPr>
            </w:pPr>
            <w:r w:rsidRPr="00453895">
              <w:rPr>
                <w:rFonts w:ascii="Times New Roman" w:hAnsi="Times New Roman"/>
              </w:rPr>
              <w:t>руководители, организатор</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25</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Неделя добра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Апрель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26</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Весны и Труда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Май</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Зам директора по </w:t>
            </w:r>
            <w:r w:rsidRPr="00453895">
              <w:rPr>
                <w:rFonts w:ascii="Times New Roman" w:hAnsi="Times New Roman"/>
                <w:lang w:val="ru-RU"/>
              </w:rPr>
              <w:lastRenderedPageBreak/>
              <w:t>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27</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День Победы. Проект «Наследники Велик ой Победы»,</w:t>
            </w:r>
          </w:p>
          <w:p w:rsidR="00453895" w:rsidRPr="00453895" w:rsidRDefault="00453895" w:rsidP="00453895">
            <w:pPr>
              <w:rPr>
                <w:rFonts w:ascii="Times New Roman" w:hAnsi="Times New Roman"/>
              </w:rPr>
            </w:pPr>
            <w:r w:rsidRPr="00453895">
              <w:rPr>
                <w:rFonts w:ascii="Times New Roman" w:hAnsi="Times New Roman"/>
              </w:rPr>
              <w:t>«Календарь Победы»</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lang w:val="ru-RU"/>
              </w:rPr>
            </w:pPr>
            <w:r w:rsidRPr="00453895">
              <w:rPr>
                <w:rFonts w:ascii="Times New Roman" w:hAnsi="Times New Roman"/>
                <w:lang w:val="ru-RU"/>
              </w:rPr>
              <w:t>Сентябрь–май по отдельному плану</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Замдиректора по ВР Руководитель кафедры</w:t>
            </w:r>
          </w:p>
          <w:p w:rsidR="00453895" w:rsidRPr="00453895" w:rsidRDefault="00453895" w:rsidP="00453895">
            <w:pPr>
              <w:rPr>
                <w:rFonts w:ascii="Times New Roman" w:hAnsi="Times New Roman"/>
                <w:lang w:val="ru-RU"/>
              </w:rPr>
            </w:pPr>
            <w:r w:rsidRPr="00453895">
              <w:rPr>
                <w:rFonts w:ascii="Times New Roman" w:hAnsi="Times New Roman"/>
                <w:lang w:val="ru-RU"/>
              </w:rPr>
              <w:t>«История и обществознание</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28</w:t>
            </w:r>
          </w:p>
        </w:tc>
        <w:tc>
          <w:tcPr>
            <w:tcW w:w="3250"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День памяти скорби народов Чеченской                      ре спублики</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Май</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29</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Праздник «Прощай начальная школа»</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Май</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30</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Всемирный день защиты детей</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Июнь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31</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России</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Июнь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32</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Благотворительные акции</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Сентябрь–май</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педагог-организатор ДНВ, классные руководители, организатор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МОДУЛЬ 9.</w:t>
            </w:r>
          </w:p>
          <w:p w:rsidR="00453895" w:rsidRPr="00453895" w:rsidRDefault="00453895" w:rsidP="00453895">
            <w:pPr>
              <w:rPr>
                <w:rFonts w:ascii="Times New Roman" w:hAnsi="Times New Roman"/>
                <w:lang w:val="ru-RU"/>
              </w:rPr>
            </w:pPr>
            <w:r w:rsidRPr="00453895">
              <w:rPr>
                <w:rFonts w:ascii="Times New Roman" w:hAnsi="Times New Roman"/>
                <w:lang w:val="ru-RU"/>
              </w:rPr>
              <w:t>ДЕТСКИЕ ОБЩЕСТВЕННЫЕ ОБЪЕДИНЕНИЯ И ВОЛОНТЕРСКИЕ ОТРЯДЫ</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tc>
        <w:tc>
          <w:tcPr>
            <w:tcW w:w="3250"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Наименование мероприятий</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Дата Проведения</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Ответственные</w:t>
            </w:r>
          </w:p>
        </w:tc>
        <w:tc>
          <w:tcPr>
            <w:tcW w:w="2128"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Организатор (ФИО)</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Участие, организация и проведение                             общ ешкольных праздников</w:t>
            </w:r>
          </w:p>
        </w:tc>
        <w:tc>
          <w:tcPr>
            <w:tcW w:w="992" w:type="dxa"/>
          </w:tcPr>
          <w:p w:rsidR="00453895" w:rsidRPr="00453895" w:rsidRDefault="00453895" w:rsidP="00453895">
            <w:pPr>
              <w:rPr>
                <w:rFonts w:ascii="Times New Roman" w:hAnsi="Times New Roman"/>
              </w:rPr>
            </w:pPr>
            <w:r w:rsidRPr="00453895">
              <w:rPr>
                <w:rFonts w:ascii="Times New Roman" w:hAnsi="Times New Roman"/>
                <w:lang w:val="ru-RU"/>
              </w:rPr>
              <w:t xml:space="preserve"> </w:t>
            </w: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 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Организатор, руководители  о трядов РДШ, ЮИД</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Проведение акций, флешмобов, конкурс</w:t>
            </w:r>
          </w:p>
          <w:p w:rsidR="00453895" w:rsidRPr="00453895" w:rsidRDefault="00453895" w:rsidP="00453895">
            <w:pPr>
              <w:rPr>
                <w:rFonts w:ascii="Times New Roman" w:hAnsi="Times New Roman"/>
                <w:lang w:val="ru-RU"/>
              </w:rPr>
            </w:pPr>
            <w:r w:rsidRPr="00453895">
              <w:rPr>
                <w:rFonts w:ascii="Times New Roman" w:hAnsi="Times New Roman"/>
                <w:lang w:val="ru-RU"/>
              </w:rPr>
              <w:t>, выпуск буклетов и памяток по безопас ности дорожного движения</w:t>
            </w:r>
          </w:p>
        </w:tc>
        <w:tc>
          <w:tcPr>
            <w:tcW w:w="992" w:type="dxa"/>
          </w:tcPr>
          <w:p w:rsidR="00453895" w:rsidRPr="00453895" w:rsidRDefault="00453895" w:rsidP="00453895">
            <w:pPr>
              <w:rPr>
                <w:rFonts w:ascii="Times New Roman" w:hAnsi="Times New Roman"/>
              </w:rPr>
            </w:pPr>
            <w:r w:rsidRPr="00453895">
              <w:rPr>
                <w:rFonts w:ascii="Times New Roman" w:hAnsi="Times New Roman"/>
                <w:lang w:val="ru-RU"/>
              </w:rPr>
              <w:t xml:space="preserve"> </w:t>
            </w: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 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Зам директора по ВР, Куратор отряда ЮИД</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Участие в празднике «День рождение Р ДШ»</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Октябрь</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Зам директора по ВР, Куратор РДШ</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День рождения ЮИД</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Март</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директора по ВР, Куратор ЮИД</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1114"/>
        </w:trPr>
        <w:tc>
          <w:tcPr>
            <w:tcW w:w="10196" w:type="dxa"/>
            <w:gridSpan w:val="6"/>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МОДУЛЬ 10.</w:t>
            </w:r>
          </w:p>
          <w:p w:rsidR="00453895" w:rsidRPr="00453895" w:rsidRDefault="00453895" w:rsidP="00453895">
            <w:pPr>
              <w:rPr>
                <w:rFonts w:ascii="Times New Roman" w:hAnsi="Times New Roman"/>
                <w:lang w:val="ru-RU"/>
              </w:rPr>
            </w:pPr>
            <w:r w:rsidRPr="00453895">
              <w:rPr>
                <w:rFonts w:ascii="Times New Roman" w:hAnsi="Times New Roman"/>
                <w:lang w:val="ru-RU"/>
              </w:rPr>
              <w:t>ШКОЛЬНЫЕ И СОЦИАЛЬНЫЕ МЕДИА</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Наименование мероприятий</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Дата проведения</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Ответственные</w:t>
            </w:r>
          </w:p>
        </w:tc>
        <w:tc>
          <w:tcPr>
            <w:tcW w:w="2128"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Организатор (ФИО)</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Размещение информации о проведенных мероприятиях на страницах школьной газеты, Инстаграм, ВК.</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по ИКТ, классный руководитель, родители</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Выпуск агитационного тематического материала (буклеты, листовки, памятки, письма, открытки)</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Классный руководитель, родители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Участие в конкурсе рисунков, </w:t>
            </w:r>
            <w:r w:rsidRPr="00453895">
              <w:rPr>
                <w:rFonts w:ascii="Times New Roman" w:hAnsi="Times New Roman"/>
                <w:lang w:val="ru-RU"/>
              </w:rPr>
              <w:lastRenderedPageBreak/>
              <w:t>стенгазет и фотовыставках</w:t>
            </w:r>
          </w:p>
        </w:tc>
        <w:tc>
          <w:tcPr>
            <w:tcW w:w="992" w:type="dxa"/>
          </w:tcPr>
          <w:p w:rsidR="00453895" w:rsidRPr="00453895" w:rsidRDefault="00453895" w:rsidP="00453895">
            <w:pPr>
              <w:rPr>
                <w:rFonts w:ascii="Times New Roman" w:hAnsi="Times New Roman"/>
              </w:rPr>
            </w:pPr>
            <w:r w:rsidRPr="00453895">
              <w:rPr>
                <w:rFonts w:ascii="Times New Roman" w:hAnsi="Times New Roman"/>
              </w:rPr>
              <w:lastRenderedPageBreak/>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 xml:space="preserve">в течение </w:t>
            </w:r>
            <w:r w:rsidRPr="00453895">
              <w:rPr>
                <w:rFonts w:ascii="Times New Roman" w:hAnsi="Times New Roman"/>
              </w:rPr>
              <w:lastRenderedPageBreak/>
              <w:t>года</w:t>
            </w:r>
          </w:p>
        </w:tc>
        <w:tc>
          <w:tcPr>
            <w:tcW w:w="1984" w:type="dxa"/>
          </w:tcPr>
          <w:p w:rsidR="00453895" w:rsidRPr="00453895" w:rsidRDefault="00453895" w:rsidP="00453895">
            <w:pPr>
              <w:rPr>
                <w:rFonts w:ascii="Times New Roman" w:hAnsi="Times New Roman"/>
              </w:rPr>
            </w:pPr>
            <w:r w:rsidRPr="00453895">
              <w:rPr>
                <w:rFonts w:ascii="Times New Roman" w:hAnsi="Times New Roman"/>
              </w:rPr>
              <w:lastRenderedPageBreak/>
              <w:t xml:space="preserve">Классный руководитель, </w:t>
            </w:r>
            <w:r w:rsidRPr="00453895">
              <w:rPr>
                <w:rFonts w:ascii="Times New Roman" w:hAnsi="Times New Roman"/>
              </w:rPr>
              <w:lastRenderedPageBreak/>
              <w:t>родители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rPr>
            </w:pPr>
            <w:r w:rsidRPr="00453895">
              <w:rPr>
                <w:rFonts w:ascii="Times New Roman" w:hAnsi="Times New Roman"/>
              </w:rPr>
              <w:t>Видео - фотосъемка классных мероприятий.</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 по ИКТ, классный руководитель,</w:t>
            </w:r>
          </w:p>
          <w:p w:rsidR="00453895" w:rsidRPr="00453895" w:rsidRDefault="00453895" w:rsidP="00453895">
            <w:pPr>
              <w:rPr>
                <w:rFonts w:ascii="Times New Roman" w:hAnsi="Times New Roman"/>
              </w:rPr>
            </w:pPr>
            <w:r w:rsidRPr="00453895">
              <w:rPr>
                <w:rFonts w:ascii="Times New Roman" w:hAnsi="Times New Roman"/>
              </w:rPr>
              <w:t>родители.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rPr>
            </w:pPr>
            <w:r w:rsidRPr="00453895">
              <w:rPr>
                <w:rFonts w:ascii="Times New Roman" w:hAnsi="Times New Roman"/>
              </w:rPr>
              <w:t>МОДУЛЬ 11.</w:t>
            </w:r>
          </w:p>
          <w:p w:rsidR="00453895" w:rsidRPr="00453895" w:rsidRDefault="00453895" w:rsidP="00453895">
            <w:pPr>
              <w:rPr>
                <w:rFonts w:ascii="Times New Roman" w:hAnsi="Times New Roman"/>
              </w:rPr>
            </w:pPr>
            <w:r w:rsidRPr="00453895">
              <w:rPr>
                <w:rFonts w:ascii="Times New Roman" w:hAnsi="Times New Roman"/>
              </w:rPr>
              <w:t>ЭКСКУРСИИ, ЭКСПЕДИЦИИ, ПОХОДЫ</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w:t>
            </w:r>
          </w:p>
        </w:tc>
        <w:tc>
          <w:tcPr>
            <w:tcW w:w="3250"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Наименование мероприятий</w:t>
            </w:r>
          </w:p>
        </w:tc>
        <w:tc>
          <w:tcPr>
            <w:tcW w:w="992"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Дата Проведения</w:t>
            </w:r>
          </w:p>
        </w:tc>
        <w:tc>
          <w:tcPr>
            <w:tcW w:w="1984"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Ответственные</w:t>
            </w:r>
          </w:p>
        </w:tc>
        <w:tc>
          <w:tcPr>
            <w:tcW w:w="2128" w:type="dxa"/>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Организатор (ФИО)</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Посещение Мемориального комплекса им. А-Х. Кадырова</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Согласно плану классного руководителя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зам еститель директора по ОБЖ, клас сные руководители родительский комитет</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Посещение Национального музея Чеченской Республики</w:t>
            </w:r>
          </w:p>
        </w:tc>
        <w:tc>
          <w:tcPr>
            <w:tcW w:w="992"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Согласно плану классного руководителя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заместитель директора по ОБЖ, классные руководители родительский комитет</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Экскурсия</w:t>
            </w:r>
            <w:r w:rsidRPr="00453895">
              <w:rPr>
                <w:rFonts w:ascii="Times New Roman" w:hAnsi="Times New Roman"/>
                <w:lang w:val="ru-RU"/>
              </w:rPr>
              <w:tab/>
              <w:t>в</w:t>
            </w:r>
            <w:r w:rsidRPr="00453895">
              <w:rPr>
                <w:rFonts w:ascii="Times New Roman" w:hAnsi="Times New Roman"/>
                <w:lang w:val="ru-RU"/>
              </w:rPr>
              <w:tab/>
              <w:t>Национальную</w:t>
            </w:r>
            <w:r w:rsidRPr="00453895">
              <w:rPr>
                <w:rFonts w:ascii="Times New Roman" w:hAnsi="Times New Roman"/>
                <w:lang w:val="ru-RU"/>
              </w:rPr>
              <w:tab/>
              <w:t>библиотеку Чеченской Республики</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Согласно плану классного руководителя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заместитель директора по ОБЖ, классные руководители родительский комитет</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Посещение исторических мест, музеев на  тер ритории Чеченской Республики</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Согласно плану классного руководителя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Заместитель директора по ВР, заместитель директора по ОБЖ, классные руководители родительский </w:t>
            </w:r>
            <w:r w:rsidRPr="00453895">
              <w:rPr>
                <w:rFonts w:ascii="Times New Roman" w:hAnsi="Times New Roman"/>
                <w:lang w:val="ru-RU"/>
              </w:rPr>
              <w:lastRenderedPageBreak/>
              <w:t>комитет</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Экскурсия в Грозненский дендрологический сад им.А.-Х. Кадырова</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Согласно плану классного руководителя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заместитель директора по ОБЖ, классные руководители родительский комитет</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6</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Посещение театров: им. М.Ю. Лермонтова, имени Х. Нурадилова, ТЮЗ</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Согласно плану классного руководителя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заместитель директора по ОБЖ, классные руководители родительский комитет</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7.</w:t>
            </w:r>
          </w:p>
        </w:tc>
        <w:tc>
          <w:tcPr>
            <w:tcW w:w="3250" w:type="dxa"/>
          </w:tcPr>
          <w:p w:rsidR="00453895" w:rsidRPr="00453895" w:rsidRDefault="00453895" w:rsidP="00453895">
            <w:pPr>
              <w:rPr>
                <w:rFonts w:ascii="Times New Roman" w:hAnsi="Times New Roman"/>
              </w:rPr>
            </w:pPr>
            <w:r w:rsidRPr="00453895">
              <w:rPr>
                <w:rFonts w:ascii="Times New Roman" w:hAnsi="Times New Roman"/>
              </w:rPr>
              <w:t>Экскурсии по городу</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Согласно плану классного руководителя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заместитель директора по ОБЖ, классные руководители родительский комитет</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8</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Экспедиции и походы в рамка проекта РДШ</w:t>
            </w:r>
          </w:p>
          <w:p w:rsidR="00453895" w:rsidRPr="00453895" w:rsidRDefault="00453895" w:rsidP="00453895">
            <w:pPr>
              <w:rPr>
                <w:rFonts w:ascii="Times New Roman" w:hAnsi="Times New Roman"/>
              </w:rPr>
            </w:pPr>
            <w:r w:rsidRPr="00453895">
              <w:rPr>
                <w:rFonts w:ascii="Times New Roman" w:hAnsi="Times New Roman"/>
              </w:rPr>
              <w:t>«Я познаю Россию»</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Согласно плану классного руководителя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ВР, заместитель директора по ОБЖ, классные руководители родительский комитет</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10196" w:type="dxa"/>
            <w:gridSpan w:val="6"/>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МОДУЛЬ 13.</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ОРГАНИЗАЦИЯ ПРЕДМЕТНО-ЭСТЕТИЧЕСКОЙ СРЕДЫ</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w:t>
            </w:r>
          </w:p>
        </w:tc>
        <w:tc>
          <w:tcPr>
            <w:tcW w:w="3250" w:type="dxa"/>
          </w:tcPr>
          <w:p w:rsidR="00453895" w:rsidRPr="00453895" w:rsidRDefault="00453895" w:rsidP="00453895">
            <w:pPr>
              <w:rPr>
                <w:rFonts w:ascii="Times New Roman" w:hAnsi="Times New Roman"/>
              </w:rPr>
            </w:pPr>
            <w:r w:rsidRPr="00453895">
              <w:rPr>
                <w:rFonts w:ascii="Times New Roman" w:hAnsi="Times New Roman"/>
              </w:rPr>
              <w:t>Дела, события, мероприятия</w:t>
            </w:r>
          </w:p>
        </w:tc>
        <w:tc>
          <w:tcPr>
            <w:tcW w:w="992" w:type="dxa"/>
          </w:tcPr>
          <w:p w:rsidR="00453895" w:rsidRPr="00453895" w:rsidRDefault="00453895" w:rsidP="00453895">
            <w:pPr>
              <w:rPr>
                <w:rFonts w:ascii="Times New Roman" w:hAnsi="Times New Roman"/>
              </w:rPr>
            </w:pPr>
            <w:r w:rsidRPr="00453895">
              <w:rPr>
                <w:rFonts w:ascii="Times New Roman" w:hAnsi="Times New Roman"/>
              </w:rPr>
              <w:t>Классы</w:t>
            </w:r>
          </w:p>
        </w:tc>
        <w:tc>
          <w:tcPr>
            <w:tcW w:w="1276" w:type="dxa"/>
          </w:tcPr>
          <w:p w:rsidR="00453895" w:rsidRPr="00453895" w:rsidRDefault="00453895" w:rsidP="00453895">
            <w:pPr>
              <w:rPr>
                <w:rFonts w:ascii="Times New Roman" w:hAnsi="Times New Roman"/>
              </w:rPr>
            </w:pPr>
            <w:r w:rsidRPr="00453895">
              <w:rPr>
                <w:rFonts w:ascii="Times New Roman" w:hAnsi="Times New Roman"/>
              </w:rPr>
              <w:t>Дата</w:t>
            </w:r>
          </w:p>
          <w:p w:rsidR="00453895" w:rsidRPr="00453895" w:rsidRDefault="00453895" w:rsidP="00453895">
            <w:pPr>
              <w:rPr>
                <w:rFonts w:ascii="Times New Roman" w:hAnsi="Times New Roman"/>
              </w:rPr>
            </w:pPr>
            <w:r w:rsidRPr="00453895">
              <w:rPr>
                <w:rFonts w:ascii="Times New Roman" w:hAnsi="Times New Roman"/>
              </w:rPr>
              <w:t>проведения</w:t>
            </w:r>
          </w:p>
        </w:tc>
        <w:tc>
          <w:tcPr>
            <w:tcW w:w="1984" w:type="dxa"/>
          </w:tcPr>
          <w:p w:rsidR="00453895" w:rsidRPr="00453895" w:rsidRDefault="00453895" w:rsidP="00453895">
            <w:pPr>
              <w:rPr>
                <w:rFonts w:ascii="Times New Roman" w:hAnsi="Times New Roman"/>
              </w:rPr>
            </w:pPr>
            <w:r w:rsidRPr="00453895">
              <w:rPr>
                <w:rFonts w:ascii="Times New Roman" w:hAnsi="Times New Roman"/>
              </w:rPr>
              <w:t>Ответственные</w:t>
            </w:r>
          </w:p>
        </w:tc>
        <w:tc>
          <w:tcPr>
            <w:tcW w:w="2128" w:type="dxa"/>
          </w:tcPr>
          <w:p w:rsidR="00453895" w:rsidRPr="00453895" w:rsidRDefault="00453895" w:rsidP="00453895">
            <w:pPr>
              <w:rPr>
                <w:rFonts w:ascii="Times New Roman" w:hAnsi="Times New Roman"/>
              </w:rPr>
            </w:pPr>
            <w:r w:rsidRPr="00453895">
              <w:rPr>
                <w:rFonts w:ascii="Times New Roman" w:hAnsi="Times New Roman"/>
              </w:rPr>
              <w:t>Организатор</w:t>
            </w:r>
          </w:p>
          <w:p w:rsidR="00453895" w:rsidRPr="00453895" w:rsidRDefault="00453895" w:rsidP="00453895">
            <w:pPr>
              <w:rPr>
                <w:rFonts w:ascii="Times New Roman" w:hAnsi="Times New Roman"/>
              </w:rPr>
            </w:pPr>
            <w:r w:rsidRPr="00453895">
              <w:rPr>
                <w:rFonts w:ascii="Times New Roman" w:hAnsi="Times New Roman"/>
              </w:rPr>
              <w:t>(ФИО)</w:t>
            </w: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1.</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Оформление школы государственной символикой: герб, флаг, тематическими </w:t>
            </w:r>
            <w:r w:rsidRPr="00453895">
              <w:rPr>
                <w:rFonts w:ascii="Times New Roman" w:hAnsi="Times New Roman"/>
                <w:lang w:val="ru-RU"/>
              </w:rPr>
              <w:lastRenderedPageBreak/>
              <w:t>баннерами</w:t>
            </w:r>
          </w:p>
        </w:tc>
        <w:tc>
          <w:tcPr>
            <w:tcW w:w="992" w:type="dxa"/>
          </w:tcPr>
          <w:p w:rsidR="00453895" w:rsidRPr="00453895" w:rsidRDefault="00453895" w:rsidP="00453895">
            <w:pPr>
              <w:rPr>
                <w:rFonts w:ascii="Times New Roman" w:hAnsi="Times New Roman"/>
              </w:rPr>
            </w:pPr>
            <w:r w:rsidRPr="00453895">
              <w:rPr>
                <w:rFonts w:ascii="Times New Roman" w:hAnsi="Times New Roman"/>
              </w:rPr>
              <w:lastRenderedPageBreak/>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Сентябрь 1-я неделя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Заместитель директора по АХЧ, заместитель </w:t>
            </w:r>
            <w:r w:rsidRPr="00453895">
              <w:rPr>
                <w:rFonts w:ascii="Times New Roman" w:hAnsi="Times New Roman"/>
                <w:lang w:val="ru-RU"/>
              </w:rPr>
              <w:lastRenderedPageBreak/>
              <w:t>директора по ВР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2</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Оформление классных кабинетов и рекреаций тематическими баннерами</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Сентябрь 1-я неделя</w:t>
            </w:r>
          </w:p>
        </w:tc>
        <w:tc>
          <w:tcPr>
            <w:tcW w:w="1984" w:type="dxa"/>
          </w:tcPr>
          <w:p w:rsidR="00453895" w:rsidRPr="00453895" w:rsidRDefault="00453895" w:rsidP="00453895">
            <w:pPr>
              <w:rPr>
                <w:rFonts w:ascii="Times New Roman" w:hAnsi="Times New Roman"/>
              </w:rPr>
            </w:pPr>
            <w:r w:rsidRPr="00453895">
              <w:rPr>
                <w:rFonts w:ascii="Times New Roman" w:hAnsi="Times New Roman"/>
              </w:rPr>
              <w:t>Классные руководители</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3</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Оформление выставок: рисунков, поделок в рекреациях школы</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Сентябрь 1-я неделя</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АХЧ, заместитель директора по ВР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4</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Выставка фоторабот обучающихся, стендовая презентация</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Сентябрь 1-я недея</w:t>
            </w:r>
          </w:p>
        </w:tc>
        <w:tc>
          <w:tcPr>
            <w:tcW w:w="1984" w:type="dxa"/>
          </w:tcPr>
          <w:p w:rsidR="00453895" w:rsidRPr="00453895" w:rsidRDefault="00453895" w:rsidP="00453895">
            <w:pPr>
              <w:rPr>
                <w:rFonts w:ascii="Times New Roman" w:hAnsi="Times New Roman"/>
              </w:rPr>
            </w:pPr>
            <w:r w:rsidRPr="00453895">
              <w:rPr>
                <w:rFonts w:ascii="Times New Roman" w:hAnsi="Times New Roman"/>
              </w:rPr>
              <w:t>Заместитель директора по ВР</w:t>
            </w:r>
          </w:p>
        </w:tc>
        <w:tc>
          <w:tcPr>
            <w:tcW w:w="2128" w:type="dxa"/>
          </w:tcPr>
          <w:p w:rsidR="00453895" w:rsidRPr="00453895" w:rsidRDefault="00453895" w:rsidP="00453895">
            <w:pPr>
              <w:rPr>
                <w:rFonts w:ascii="Times New Roman" w:hAnsi="Times New Roman"/>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5</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Проектирование и разбивка клумб, цветников, живых изгородей, поддержание</w:t>
            </w:r>
          </w:p>
          <w:p w:rsidR="00453895" w:rsidRPr="00453895" w:rsidRDefault="00453895" w:rsidP="00453895">
            <w:pPr>
              <w:rPr>
                <w:rFonts w:ascii="Times New Roman" w:hAnsi="Times New Roman"/>
              </w:rPr>
            </w:pPr>
            <w:r w:rsidRPr="00453895">
              <w:rPr>
                <w:rFonts w:ascii="Times New Roman" w:hAnsi="Times New Roman"/>
              </w:rPr>
              <w:t>чистоты территории школьного участка</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АХЧ, заместитель директора по ВР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6</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Оборудование во дворе школы спортивных и игровых площадок</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АХЧ, заместитель директора по ВР</w:t>
            </w:r>
          </w:p>
        </w:tc>
        <w:tc>
          <w:tcPr>
            <w:tcW w:w="2128" w:type="dxa"/>
          </w:tcPr>
          <w:p w:rsidR="00453895" w:rsidRPr="00453895" w:rsidRDefault="00453895" w:rsidP="00453895">
            <w:pPr>
              <w:rPr>
                <w:rFonts w:ascii="Times New Roman" w:hAnsi="Times New Roman"/>
                <w:lang w:val="ru-RU"/>
              </w:rPr>
            </w:pPr>
          </w:p>
        </w:tc>
      </w:tr>
      <w:tr w:rsidR="00453895" w:rsidRPr="00453895" w:rsidTr="00F477E1">
        <w:trPr>
          <w:gridAfter w:val="1"/>
          <w:wAfter w:w="9" w:type="dxa"/>
          <w:trHeight w:val="552"/>
        </w:trPr>
        <w:tc>
          <w:tcPr>
            <w:tcW w:w="566" w:type="dxa"/>
          </w:tcPr>
          <w:p w:rsidR="00453895" w:rsidRPr="00453895" w:rsidRDefault="00453895" w:rsidP="00453895">
            <w:pPr>
              <w:rPr>
                <w:rFonts w:ascii="Times New Roman" w:hAnsi="Times New Roman"/>
              </w:rPr>
            </w:pPr>
            <w:r w:rsidRPr="00453895">
              <w:rPr>
                <w:rFonts w:ascii="Times New Roman" w:hAnsi="Times New Roman"/>
              </w:rPr>
              <w:t>7.</w:t>
            </w:r>
          </w:p>
        </w:tc>
        <w:tc>
          <w:tcPr>
            <w:tcW w:w="3250" w:type="dxa"/>
          </w:tcPr>
          <w:p w:rsidR="00453895" w:rsidRPr="00453895" w:rsidRDefault="00453895" w:rsidP="00453895">
            <w:pPr>
              <w:rPr>
                <w:rFonts w:ascii="Times New Roman" w:hAnsi="Times New Roman"/>
                <w:lang w:val="ru-RU"/>
              </w:rPr>
            </w:pPr>
            <w:r w:rsidRPr="00453895">
              <w:rPr>
                <w:rFonts w:ascii="Times New Roman" w:hAnsi="Times New Roman"/>
                <w:lang w:val="ru-RU"/>
              </w:rPr>
              <w:t>Событийное оформление пространства при проведении конкретных школьных дел</w:t>
            </w:r>
          </w:p>
        </w:tc>
        <w:tc>
          <w:tcPr>
            <w:tcW w:w="992" w:type="dxa"/>
          </w:tcPr>
          <w:p w:rsidR="00453895" w:rsidRPr="00453895" w:rsidRDefault="00453895" w:rsidP="00453895">
            <w:pPr>
              <w:rPr>
                <w:rFonts w:ascii="Times New Roman" w:hAnsi="Times New Roman"/>
              </w:rPr>
            </w:pPr>
            <w:r w:rsidRPr="00453895">
              <w:rPr>
                <w:rFonts w:ascii="Times New Roman" w:hAnsi="Times New Roman"/>
              </w:rPr>
              <w:t>1-4</w:t>
            </w:r>
          </w:p>
        </w:tc>
        <w:tc>
          <w:tcPr>
            <w:tcW w:w="1276"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984" w:type="dxa"/>
          </w:tcPr>
          <w:p w:rsidR="00453895" w:rsidRPr="00453895" w:rsidRDefault="00453895" w:rsidP="00453895">
            <w:pPr>
              <w:rPr>
                <w:rFonts w:ascii="Times New Roman" w:hAnsi="Times New Roman"/>
                <w:lang w:val="ru-RU"/>
              </w:rPr>
            </w:pPr>
            <w:r w:rsidRPr="00453895">
              <w:rPr>
                <w:rFonts w:ascii="Times New Roman" w:hAnsi="Times New Roman"/>
                <w:lang w:val="ru-RU"/>
              </w:rPr>
              <w:t>Заместитель директора по АХЧ, заместитель директора по ВР</w:t>
            </w:r>
          </w:p>
        </w:tc>
        <w:tc>
          <w:tcPr>
            <w:tcW w:w="2128" w:type="dxa"/>
          </w:tcPr>
          <w:p w:rsidR="00453895" w:rsidRPr="00453895" w:rsidRDefault="00453895" w:rsidP="00453895">
            <w:pPr>
              <w:rPr>
                <w:rFonts w:ascii="Times New Roman" w:hAnsi="Times New Roman"/>
                <w:lang w:val="ru-RU"/>
              </w:rPr>
            </w:pPr>
          </w:p>
        </w:tc>
      </w:tr>
    </w:tbl>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Календарь традиционных мероприятий, приуроченных к памятным датам, проводимых в МБОУ «СОШ №12»</w:t>
      </w:r>
    </w:p>
    <w:p w:rsidR="00453895" w:rsidRPr="00453895" w:rsidRDefault="00453895" w:rsidP="00453895">
      <w:pPr>
        <w:rPr>
          <w:rFonts w:ascii="Times New Roman" w:hAnsi="Times New Roman"/>
          <w:lang w:val="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513"/>
      </w:tblGrid>
      <w:tr w:rsidR="00453895" w:rsidRPr="00453895" w:rsidTr="00F477E1">
        <w:trPr>
          <w:trHeight w:val="152"/>
        </w:trPr>
        <w:tc>
          <w:tcPr>
            <w:tcW w:w="2410"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Месяца</w:t>
            </w: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Памятные даты</w:t>
            </w:r>
          </w:p>
        </w:tc>
      </w:tr>
      <w:tr w:rsidR="00453895" w:rsidRPr="00453895" w:rsidTr="00F477E1">
        <w:trPr>
          <w:trHeight w:val="59"/>
        </w:trPr>
        <w:tc>
          <w:tcPr>
            <w:tcW w:w="2410" w:type="dxa"/>
            <w:tcBorders>
              <w:bottom w:val="single" w:sz="4" w:space="0" w:color="auto"/>
            </w:tcBorders>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tcPr>
          <w:p w:rsidR="00453895" w:rsidRPr="00453895" w:rsidRDefault="00453895" w:rsidP="00453895">
            <w:pPr>
              <w:rPr>
                <w:rFonts w:ascii="Times New Roman" w:hAnsi="Times New Roman"/>
              </w:rPr>
            </w:pPr>
          </w:p>
        </w:tc>
      </w:tr>
      <w:tr w:rsidR="00453895" w:rsidRPr="00453895" w:rsidTr="00F477E1">
        <w:trPr>
          <w:trHeight w:val="59"/>
        </w:trPr>
        <w:tc>
          <w:tcPr>
            <w:tcW w:w="2410"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Август</w:t>
            </w:r>
          </w:p>
        </w:tc>
        <w:tc>
          <w:tcPr>
            <w:tcW w:w="7513" w:type="dxa"/>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23 август – Годовщина со дня рождения Первого Президента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Чеченской Республики А- Х.Кадырова</w:t>
            </w:r>
          </w:p>
        </w:tc>
      </w:tr>
      <w:tr w:rsidR="00453895" w:rsidRPr="00453895" w:rsidTr="00F477E1">
        <w:trPr>
          <w:trHeight w:val="59"/>
        </w:trPr>
        <w:tc>
          <w:tcPr>
            <w:tcW w:w="2410" w:type="dxa"/>
            <w:tcBorders>
              <w:bottom w:val="single" w:sz="4" w:space="0" w:color="auto"/>
            </w:tcBorders>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tcPr>
          <w:p w:rsidR="00453895" w:rsidRPr="00453895" w:rsidRDefault="00453895" w:rsidP="00453895">
            <w:pPr>
              <w:rPr>
                <w:rFonts w:ascii="Times New Roman" w:hAnsi="Times New Roman"/>
                <w:lang w:val="ru-RU"/>
              </w:rPr>
            </w:pPr>
          </w:p>
        </w:tc>
      </w:tr>
      <w:tr w:rsidR="00453895" w:rsidRPr="00453895" w:rsidTr="00F477E1">
        <w:trPr>
          <w:trHeight w:val="59"/>
        </w:trPr>
        <w:tc>
          <w:tcPr>
            <w:tcW w:w="2410" w:type="dxa"/>
            <w:vMerge w:val="restart"/>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Сентябрь</w:t>
            </w: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 xml:space="preserve">1 сентября – День знаний </w:t>
            </w:r>
          </w:p>
          <w:p w:rsidR="00453895" w:rsidRPr="00453895" w:rsidRDefault="00453895" w:rsidP="00453895">
            <w:pPr>
              <w:rPr>
                <w:rFonts w:ascii="Times New Roman" w:hAnsi="Times New Roman"/>
              </w:rPr>
            </w:pPr>
          </w:p>
        </w:tc>
      </w:tr>
      <w:tr w:rsidR="00453895" w:rsidRPr="00453895" w:rsidTr="00F477E1">
        <w:trPr>
          <w:trHeight w:val="59"/>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3 сентября – День солидарности в борьбе с терроризмом </w:t>
            </w:r>
          </w:p>
        </w:tc>
      </w:tr>
      <w:tr w:rsidR="00453895" w:rsidRPr="00453895" w:rsidTr="00F477E1">
        <w:trPr>
          <w:trHeight w:val="59"/>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6 сентября – День гражданского согласия и единения </w:t>
            </w:r>
          </w:p>
        </w:tc>
      </w:tr>
      <w:tr w:rsidR="00453895" w:rsidRPr="00453895" w:rsidTr="00F477E1">
        <w:trPr>
          <w:trHeight w:val="59"/>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15 сентября – День чеченской женщины</w:t>
            </w:r>
          </w:p>
        </w:tc>
      </w:tr>
      <w:tr w:rsidR="00453895" w:rsidRPr="00453895" w:rsidTr="00F477E1">
        <w:trPr>
          <w:trHeight w:val="59"/>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p>
        </w:tc>
      </w:tr>
      <w:tr w:rsidR="00453895" w:rsidRPr="00453895" w:rsidTr="00F477E1">
        <w:trPr>
          <w:trHeight w:val="59"/>
        </w:trPr>
        <w:tc>
          <w:tcPr>
            <w:tcW w:w="2410" w:type="dxa"/>
            <w:tcBorders>
              <w:bottom w:val="single" w:sz="4" w:space="0" w:color="auto"/>
            </w:tcBorders>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p>
        </w:tc>
      </w:tr>
      <w:tr w:rsidR="00453895" w:rsidRPr="00453895" w:rsidTr="00F477E1">
        <w:trPr>
          <w:trHeight w:val="59"/>
        </w:trPr>
        <w:tc>
          <w:tcPr>
            <w:tcW w:w="2410" w:type="dxa"/>
            <w:vMerge w:val="restart"/>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Октябрь</w:t>
            </w:r>
          </w:p>
        </w:tc>
        <w:tc>
          <w:tcPr>
            <w:tcW w:w="7513" w:type="dxa"/>
            <w:shd w:val="clear" w:color="auto" w:fill="auto"/>
          </w:tcPr>
          <w:p w:rsidR="00453895" w:rsidRPr="00453895" w:rsidRDefault="00453895" w:rsidP="00453895">
            <w:pPr>
              <w:rPr>
                <w:rFonts w:ascii="Times New Roman" w:hAnsi="Times New Roman"/>
              </w:rPr>
            </w:pPr>
            <w:r w:rsidRPr="00453895">
              <w:rPr>
                <w:rFonts w:ascii="Times New Roman" w:hAnsi="Times New Roman"/>
              </w:rPr>
              <w:t>5 октября – День гражданской обороны</w:t>
            </w:r>
          </w:p>
        </w:tc>
      </w:tr>
      <w:tr w:rsidR="00453895" w:rsidRPr="00453895" w:rsidTr="00F477E1">
        <w:trPr>
          <w:trHeight w:val="265"/>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tcPr>
          <w:p w:rsidR="00453895" w:rsidRPr="00453895" w:rsidRDefault="00453895" w:rsidP="00453895">
            <w:pPr>
              <w:rPr>
                <w:rFonts w:ascii="Times New Roman" w:hAnsi="Times New Roman"/>
              </w:rPr>
            </w:pPr>
            <w:r w:rsidRPr="00453895">
              <w:rPr>
                <w:rFonts w:ascii="Times New Roman" w:hAnsi="Times New Roman"/>
              </w:rPr>
              <w:t>5 октября – День учителя</w:t>
            </w:r>
          </w:p>
        </w:tc>
      </w:tr>
      <w:tr w:rsidR="00453895" w:rsidRPr="00453895" w:rsidTr="00F477E1">
        <w:trPr>
          <w:trHeight w:val="337"/>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tcPr>
          <w:p w:rsidR="00453895" w:rsidRPr="00453895" w:rsidRDefault="00453895" w:rsidP="00453895">
            <w:pPr>
              <w:rPr>
                <w:rFonts w:ascii="Times New Roman" w:hAnsi="Times New Roman"/>
              </w:rPr>
            </w:pPr>
            <w:r w:rsidRPr="00453895">
              <w:rPr>
                <w:rFonts w:ascii="Times New Roman" w:hAnsi="Times New Roman"/>
              </w:rPr>
              <w:t>5 октября – День чеченской молодежи</w:t>
            </w:r>
          </w:p>
        </w:tc>
      </w:tr>
      <w:tr w:rsidR="00453895" w:rsidRPr="00453895" w:rsidTr="00F477E1">
        <w:trPr>
          <w:trHeight w:val="265"/>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 xml:space="preserve">5 октября – День города </w:t>
            </w:r>
          </w:p>
        </w:tc>
      </w:tr>
      <w:tr w:rsidR="00453895" w:rsidRPr="00453895" w:rsidTr="00F477E1">
        <w:trPr>
          <w:trHeight w:val="265"/>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 xml:space="preserve">7 октября – День вежливости </w:t>
            </w:r>
          </w:p>
        </w:tc>
      </w:tr>
      <w:tr w:rsidR="00453895" w:rsidRPr="00453895" w:rsidTr="00F477E1">
        <w:trPr>
          <w:trHeight w:val="337"/>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27 октября – Осенний бал</w:t>
            </w:r>
          </w:p>
        </w:tc>
      </w:tr>
      <w:tr w:rsidR="00453895" w:rsidRPr="00453895" w:rsidTr="00F477E1">
        <w:trPr>
          <w:trHeight w:val="337"/>
        </w:trPr>
        <w:tc>
          <w:tcPr>
            <w:tcW w:w="2410" w:type="dxa"/>
            <w:tcBorders>
              <w:bottom w:val="single" w:sz="4" w:space="0" w:color="auto"/>
            </w:tcBorders>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p>
        </w:tc>
      </w:tr>
      <w:tr w:rsidR="00453895" w:rsidRPr="00453895" w:rsidTr="00F477E1">
        <w:trPr>
          <w:trHeight w:val="224"/>
        </w:trPr>
        <w:tc>
          <w:tcPr>
            <w:tcW w:w="2410" w:type="dxa"/>
            <w:vMerge w:val="restart"/>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Ноябрь</w:t>
            </w: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 xml:space="preserve">4 ноябрь   – День народного единства </w:t>
            </w:r>
          </w:p>
        </w:tc>
      </w:tr>
      <w:tr w:rsidR="00453895" w:rsidRPr="00453895" w:rsidTr="00F477E1">
        <w:trPr>
          <w:trHeight w:val="135"/>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 xml:space="preserve">16 ноябрь – День толерантности </w:t>
            </w:r>
          </w:p>
        </w:tc>
      </w:tr>
      <w:tr w:rsidR="00453895" w:rsidRPr="00453895" w:rsidTr="00F477E1">
        <w:trPr>
          <w:trHeight w:val="137"/>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17 ноябрь – Всемирный день памяти жертв ДТП</w:t>
            </w:r>
          </w:p>
        </w:tc>
      </w:tr>
      <w:tr w:rsidR="00453895" w:rsidRPr="00453895" w:rsidTr="00F477E1">
        <w:trPr>
          <w:trHeight w:val="59"/>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20 ноябрь – День отказа от курения</w:t>
            </w:r>
          </w:p>
        </w:tc>
      </w:tr>
      <w:tr w:rsidR="00453895" w:rsidRPr="00453895" w:rsidTr="00F477E1">
        <w:trPr>
          <w:trHeight w:val="59"/>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Ноябрь (по лунному календарю) – День рождения Пророка Мухаммеда</w:t>
            </w:r>
          </w:p>
        </w:tc>
      </w:tr>
      <w:tr w:rsidR="00453895" w:rsidRPr="00453895" w:rsidTr="00F477E1">
        <w:trPr>
          <w:trHeight w:val="148"/>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lang w:val="ru-RU"/>
              </w:rPr>
            </w:pPr>
            <w:r w:rsidRPr="00453895">
              <w:rPr>
                <w:rFonts w:ascii="Times New Roman" w:hAnsi="Times New Roman"/>
                <w:lang w:val="ru-RU"/>
              </w:rPr>
              <w:t>Ноябрь(последнее воскресенье ноября) – День Матери</w:t>
            </w:r>
          </w:p>
        </w:tc>
      </w:tr>
      <w:tr w:rsidR="00453895" w:rsidRPr="00453895" w:rsidTr="00F477E1">
        <w:trPr>
          <w:trHeight w:val="148"/>
        </w:trPr>
        <w:tc>
          <w:tcPr>
            <w:tcW w:w="2410" w:type="dxa"/>
            <w:tcBorders>
              <w:bottom w:val="single" w:sz="4" w:space="0" w:color="auto"/>
            </w:tcBorders>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lang w:val="ru-RU"/>
              </w:rPr>
            </w:pPr>
          </w:p>
        </w:tc>
      </w:tr>
      <w:tr w:rsidR="00453895" w:rsidRPr="00453895" w:rsidTr="00F477E1">
        <w:trPr>
          <w:trHeight w:val="70"/>
        </w:trPr>
        <w:tc>
          <w:tcPr>
            <w:tcW w:w="2410" w:type="dxa"/>
            <w:vMerge w:val="restart"/>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Декабрь</w:t>
            </w:r>
          </w:p>
        </w:tc>
        <w:tc>
          <w:tcPr>
            <w:tcW w:w="7513" w:type="dxa"/>
            <w:shd w:val="clear" w:color="auto" w:fill="auto"/>
            <w:vAlign w:val="center"/>
          </w:tcPr>
          <w:p w:rsidR="00453895" w:rsidRPr="00453895" w:rsidRDefault="00453895" w:rsidP="00453895">
            <w:pPr>
              <w:rPr>
                <w:rFonts w:ascii="Times New Roman" w:hAnsi="Times New Roman"/>
                <w:lang w:val="ru-RU"/>
              </w:rPr>
            </w:pPr>
            <w:r w:rsidRPr="00453895">
              <w:rPr>
                <w:rFonts w:ascii="Times New Roman" w:hAnsi="Times New Roman"/>
                <w:lang w:val="ru-RU"/>
              </w:rPr>
              <w:t>1 декабря   – Всемирный день борьбы со СПИДом.</w:t>
            </w:r>
          </w:p>
        </w:tc>
      </w:tr>
      <w:tr w:rsidR="00453895" w:rsidRPr="00453895" w:rsidTr="00F477E1">
        <w:trPr>
          <w:trHeight w:val="250"/>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3 декабря   – Международный День инвалидов</w:t>
            </w:r>
          </w:p>
        </w:tc>
      </w:tr>
      <w:tr w:rsidR="00453895" w:rsidRPr="00453895" w:rsidTr="00F477E1">
        <w:trPr>
          <w:trHeight w:val="250"/>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lang w:val="ru-RU"/>
              </w:rPr>
            </w:pPr>
            <w:r w:rsidRPr="00453895">
              <w:rPr>
                <w:rFonts w:ascii="Times New Roman" w:hAnsi="Times New Roman"/>
                <w:lang w:val="ru-RU"/>
              </w:rPr>
              <w:t>9 декабря   – Международный день борьбы с коррупцией</w:t>
            </w:r>
          </w:p>
        </w:tc>
      </w:tr>
      <w:tr w:rsidR="00453895" w:rsidRPr="00453895" w:rsidTr="00F477E1">
        <w:trPr>
          <w:trHeight w:val="250"/>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lang w:val="ru-RU"/>
              </w:rPr>
            </w:pPr>
            <w:r w:rsidRPr="00453895">
              <w:rPr>
                <w:rFonts w:ascii="Times New Roman" w:hAnsi="Times New Roman"/>
                <w:lang w:val="ru-RU"/>
              </w:rPr>
              <w:t>9 декабря   – День героев Советского Союза</w:t>
            </w:r>
          </w:p>
        </w:tc>
      </w:tr>
      <w:tr w:rsidR="00453895" w:rsidRPr="00453895" w:rsidTr="00F477E1">
        <w:trPr>
          <w:trHeight w:val="250"/>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lang w:val="ru-RU"/>
              </w:rPr>
            </w:pPr>
            <w:r w:rsidRPr="00453895">
              <w:rPr>
                <w:rFonts w:ascii="Times New Roman" w:hAnsi="Times New Roman"/>
                <w:lang w:val="ru-RU"/>
              </w:rPr>
              <w:t>12 декабря – День Конституции Российской Федерации:</w:t>
            </w:r>
          </w:p>
        </w:tc>
      </w:tr>
      <w:tr w:rsidR="00453895" w:rsidRPr="00453895" w:rsidTr="00F477E1">
        <w:trPr>
          <w:trHeight w:val="59"/>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 xml:space="preserve">31 декабря – Новый год </w:t>
            </w:r>
          </w:p>
        </w:tc>
      </w:tr>
      <w:tr w:rsidR="00453895" w:rsidRPr="00453895" w:rsidTr="00F477E1">
        <w:trPr>
          <w:trHeight w:val="59"/>
        </w:trPr>
        <w:tc>
          <w:tcPr>
            <w:tcW w:w="2410" w:type="dxa"/>
            <w:tcBorders>
              <w:bottom w:val="single" w:sz="4" w:space="0" w:color="auto"/>
            </w:tcBorders>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p>
        </w:tc>
      </w:tr>
      <w:tr w:rsidR="00453895" w:rsidRPr="00453895" w:rsidTr="00F477E1">
        <w:trPr>
          <w:trHeight w:val="169"/>
        </w:trPr>
        <w:tc>
          <w:tcPr>
            <w:tcW w:w="2410"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Январь</w:t>
            </w:r>
          </w:p>
        </w:tc>
        <w:tc>
          <w:tcPr>
            <w:tcW w:w="7513" w:type="dxa"/>
            <w:shd w:val="clear" w:color="auto" w:fill="auto"/>
            <w:vAlign w:val="center"/>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9 января – День депортации и восстановления ЧИАССР </w:t>
            </w:r>
          </w:p>
        </w:tc>
      </w:tr>
      <w:tr w:rsidR="00453895" w:rsidRPr="00453895" w:rsidTr="00F477E1">
        <w:trPr>
          <w:trHeight w:val="169"/>
        </w:trPr>
        <w:tc>
          <w:tcPr>
            <w:tcW w:w="2410" w:type="dxa"/>
            <w:tcBorders>
              <w:bottom w:val="single" w:sz="4" w:space="0" w:color="auto"/>
            </w:tcBorders>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lang w:val="ru-RU"/>
              </w:rPr>
            </w:pPr>
          </w:p>
        </w:tc>
      </w:tr>
      <w:tr w:rsidR="00453895" w:rsidRPr="00453895" w:rsidTr="00F477E1">
        <w:trPr>
          <w:trHeight w:val="170"/>
        </w:trPr>
        <w:tc>
          <w:tcPr>
            <w:tcW w:w="2410"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Февраль</w:t>
            </w: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23 февраля – День защитника Отечества</w:t>
            </w:r>
          </w:p>
        </w:tc>
      </w:tr>
      <w:tr w:rsidR="00453895" w:rsidRPr="00453895" w:rsidTr="00F477E1">
        <w:trPr>
          <w:trHeight w:val="170"/>
        </w:trPr>
        <w:tc>
          <w:tcPr>
            <w:tcW w:w="2410" w:type="dxa"/>
            <w:tcBorders>
              <w:bottom w:val="single" w:sz="4" w:space="0" w:color="auto"/>
            </w:tcBorders>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p>
        </w:tc>
      </w:tr>
      <w:tr w:rsidR="00453895" w:rsidRPr="00453895" w:rsidTr="00F477E1">
        <w:trPr>
          <w:trHeight w:val="59"/>
        </w:trPr>
        <w:tc>
          <w:tcPr>
            <w:tcW w:w="2410" w:type="dxa"/>
            <w:vMerge w:val="restart"/>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Март</w:t>
            </w: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8 марта – Международный женский день</w:t>
            </w:r>
          </w:p>
        </w:tc>
      </w:tr>
      <w:tr w:rsidR="00453895" w:rsidRPr="00453895" w:rsidTr="00F477E1">
        <w:trPr>
          <w:trHeight w:val="288"/>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23 марта – День Конституции ЧР</w:t>
            </w:r>
          </w:p>
        </w:tc>
      </w:tr>
      <w:tr w:rsidR="00453895" w:rsidRPr="00453895" w:rsidTr="00F477E1">
        <w:trPr>
          <w:trHeight w:val="219"/>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24 марта – Всемирный день борьбы с туберкулезом </w:t>
            </w:r>
          </w:p>
        </w:tc>
      </w:tr>
      <w:tr w:rsidR="00453895" w:rsidRPr="00453895" w:rsidTr="00F477E1">
        <w:trPr>
          <w:trHeight w:val="219"/>
        </w:trPr>
        <w:tc>
          <w:tcPr>
            <w:tcW w:w="2410" w:type="dxa"/>
            <w:tcBorders>
              <w:bottom w:val="single" w:sz="4" w:space="0" w:color="auto"/>
            </w:tcBorders>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lang w:val="ru-RU"/>
              </w:rPr>
            </w:pPr>
          </w:p>
        </w:tc>
      </w:tr>
      <w:tr w:rsidR="00453895" w:rsidRPr="00453895" w:rsidTr="00F477E1">
        <w:trPr>
          <w:trHeight w:val="59"/>
        </w:trPr>
        <w:tc>
          <w:tcPr>
            <w:tcW w:w="2410" w:type="dxa"/>
            <w:vMerge w:val="restart"/>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Апрель</w:t>
            </w:r>
          </w:p>
        </w:tc>
        <w:tc>
          <w:tcPr>
            <w:tcW w:w="7513" w:type="dxa"/>
            <w:shd w:val="clear" w:color="auto" w:fill="auto"/>
          </w:tcPr>
          <w:p w:rsidR="00453895" w:rsidRPr="00453895" w:rsidRDefault="00453895" w:rsidP="00453895">
            <w:pPr>
              <w:rPr>
                <w:rFonts w:ascii="Times New Roman" w:hAnsi="Times New Roman"/>
              </w:rPr>
            </w:pPr>
            <w:r w:rsidRPr="00453895">
              <w:rPr>
                <w:rFonts w:ascii="Times New Roman" w:hAnsi="Times New Roman"/>
              </w:rPr>
              <w:t>1 апреля – Международный День смеха</w:t>
            </w:r>
          </w:p>
        </w:tc>
      </w:tr>
      <w:tr w:rsidR="00453895" w:rsidRPr="00453895" w:rsidTr="00F477E1">
        <w:trPr>
          <w:trHeight w:val="70"/>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2 апреля – Международный день детской книги</w:t>
            </w:r>
          </w:p>
        </w:tc>
      </w:tr>
      <w:tr w:rsidR="00453895" w:rsidRPr="00453895" w:rsidTr="00F477E1">
        <w:trPr>
          <w:trHeight w:val="59"/>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7 апреля – Единый День здоровья</w:t>
            </w:r>
          </w:p>
        </w:tc>
      </w:tr>
      <w:tr w:rsidR="00453895" w:rsidRPr="00453895" w:rsidTr="00F477E1">
        <w:trPr>
          <w:trHeight w:val="59"/>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12 апреля –День космонавтики</w:t>
            </w:r>
          </w:p>
        </w:tc>
      </w:tr>
      <w:tr w:rsidR="00453895" w:rsidRPr="00453895" w:rsidTr="00F477E1">
        <w:trPr>
          <w:trHeight w:val="132"/>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lang w:val="ru-RU"/>
              </w:rPr>
            </w:pPr>
            <w:r w:rsidRPr="00453895">
              <w:rPr>
                <w:rFonts w:ascii="Times New Roman" w:hAnsi="Times New Roman"/>
                <w:lang w:val="ru-RU"/>
              </w:rPr>
              <w:t>16 апреля – День Мира в ЧР (отмена КТО)</w:t>
            </w:r>
          </w:p>
        </w:tc>
      </w:tr>
      <w:tr w:rsidR="00453895" w:rsidRPr="00453895" w:rsidTr="00F477E1">
        <w:trPr>
          <w:trHeight w:val="59"/>
        </w:trPr>
        <w:tc>
          <w:tcPr>
            <w:tcW w:w="2410" w:type="dxa"/>
            <w:vMerge/>
            <w:tcBorders>
              <w:bottom w:val="single" w:sz="4" w:space="0" w:color="auto"/>
            </w:tcBorders>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 xml:space="preserve">25 апреля – День чеченского языка </w:t>
            </w:r>
          </w:p>
        </w:tc>
      </w:tr>
      <w:tr w:rsidR="00453895" w:rsidRPr="00453895" w:rsidTr="00F477E1">
        <w:trPr>
          <w:trHeight w:val="59"/>
        </w:trPr>
        <w:tc>
          <w:tcPr>
            <w:tcW w:w="2410" w:type="dxa"/>
            <w:tcBorders>
              <w:bottom w:val="single" w:sz="4" w:space="0" w:color="auto"/>
            </w:tcBorders>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p>
        </w:tc>
      </w:tr>
      <w:tr w:rsidR="00453895" w:rsidRPr="00453895" w:rsidTr="00F477E1">
        <w:trPr>
          <w:trHeight w:val="59"/>
        </w:trPr>
        <w:tc>
          <w:tcPr>
            <w:tcW w:w="2410" w:type="dxa"/>
            <w:vMerge w:val="restart"/>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Май</w:t>
            </w:r>
          </w:p>
        </w:tc>
        <w:tc>
          <w:tcPr>
            <w:tcW w:w="7513" w:type="dxa"/>
            <w:shd w:val="clear" w:color="auto" w:fill="auto"/>
            <w:vAlign w:val="center"/>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1 мая   – Праздник Весны и Труда </w:t>
            </w:r>
          </w:p>
        </w:tc>
      </w:tr>
      <w:tr w:rsidR="00453895" w:rsidRPr="00453895" w:rsidTr="00F477E1">
        <w:trPr>
          <w:trHeight w:val="59"/>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9 мая   – День Победы</w:t>
            </w:r>
          </w:p>
        </w:tc>
      </w:tr>
      <w:tr w:rsidR="00453895" w:rsidRPr="00453895" w:rsidTr="00F477E1">
        <w:trPr>
          <w:trHeight w:val="153"/>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10 мая – День Памяти и скорби </w:t>
            </w:r>
          </w:p>
        </w:tc>
      </w:tr>
      <w:tr w:rsidR="00453895" w:rsidRPr="00453895" w:rsidTr="00F477E1">
        <w:trPr>
          <w:trHeight w:val="153"/>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tcPr>
          <w:p w:rsidR="00453895" w:rsidRPr="00453895" w:rsidRDefault="00453895" w:rsidP="00453895">
            <w:pPr>
              <w:rPr>
                <w:rFonts w:ascii="Times New Roman" w:hAnsi="Times New Roman"/>
              </w:rPr>
            </w:pPr>
            <w:r w:rsidRPr="00453895">
              <w:rPr>
                <w:rFonts w:ascii="Times New Roman" w:hAnsi="Times New Roman"/>
              </w:rPr>
              <w:t>15 мая – Международный день семьи</w:t>
            </w:r>
          </w:p>
        </w:tc>
      </w:tr>
      <w:tr w:rsidR="00453895" w:rsidRPr="00453895" w:rsidTr="00F477E1">
        <w:trPr>
          <w:trHeight w:val="219"/>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16 мая – Международный день детского телефона доверия.</w:t>
            </w:r>
          </w:p>
        </w:tc>
      </w:tr>
      <w:tr w:rsidR="00453895" w:rsidRPr="00453895" w:rsidTr="00F477E1">
        <w:trPr>
          <w:trHeight w:val="158"/>
        </w:trPr>
        <w:tc>
          <w:tcPr>
            <w:tcW w:w="2410" w:type="dxa"/>
            <w:vMerge/>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25 мая – Праздник «Последний звонок»</w:t>
            </w:r>
          </w:p>
        </w:tc>
      </w:tr>
      <w:tr w:rsidR="00453895" w:rsidRPr="00453895" w:rsidTr="00F477E1">
        <w:trPr>
          <w:trHeight w:val="125"/>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29 мая – Всемирный день без табака:</w:t>
            </w:r>
          </w:p>
        </w:tc>
      </w:tr>
      <w:tr w:rsidR="00453895" w:rsidRPr="00453895" w:rsidTr="00F477E1">
        <w:trPr>
          <w:trHeight w:val="125"/>
        </w:trPr>
        <w:tc>
          <w:tcPr>
            <w:tcW w:w="2410" w:type="dxa"/>
            <w:tcBorders>
              <w:bottom w:val="single" w:sz="4" w:space="0" w:color="auto"/>
            </w:tcBorders>
            <w:shd w:val="clear" w:color="auto" w:fill="auto"/>
            <w:vAlign w:val="center"/>
          </w:tcPr>
          <w:p w:rsidR="00453895" w:rsidRPr="00453895" w:rsidRDefault="00453895" w:rsidP="00453895">
            <w:pPr>
              <w:rPr>
                <w:rFonts w:ascii="Times New Roman" w:hAnsi="Times New Roman"/>
                <w:lang w:val="ru-RU"/>
              </w:rPr>
            </w:pPr>
          </w:p>
        </w:tc>
        <w:tc>
          <w:tcPr>
            <w:tcW w:w="7513" w:type="dxa"/>
            <w:shd w:val="clear" w:color="auto" w:fill="auto"/>
          </w:tcPr>
          <w:p w:rsidR="00453895" w:rsidRPr="00453895" w:rsidRDefault="00453895" w:rsidP="00453895">
            <w:pPr>
              <w:rPr>
                <w:rFonts w:ascii="Times New Roman" w:hAnsi="Times New Roman"/>
                <w:lang w:val="ru-RU"/>
              </w:rPr>
            </w:pPr>
          </w:p>
        </w:tc>
      </w:tr>
      <w:tr w:rsidR="00453895" w:rsidRPr="00453895" w:rsidTr="00F477E1">
        <w:trPr>
          <w:trHeight w:val="229"/>
        </w:trPr>
        <w:tc>
          <w:tcPr>
            <w:tcW w:w="2410" w:type="dxa"/>
            <w:vMerge w:val="restart"/>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Июнь</w:t>
            </w: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 xml:space="preserve">1 июня   – День защиты детей </w:t>
            </w:r>
          </w:p>
        </w:tc>
      </w:tr>
      <w:tr w:rsidR="00453895" w:rsidRPr="00453895" w:rsidTr="00F477E1">
        <w:trPr>
          <w:trHeight w:val="229"/>
        </w:trPr>
        <w:tc>
          <w:tcPr>
            <w:tcW w:w="2410" w:type="dxa"/>
            <w:vMerge/>
            <w:shd w:val="clear" w:color="auto" w:fill="auto"/>
            <w:vAlign w:val="center"/>
          </w:tcPr>
          <w:p w:rsidR="00453895" w:rsidRPr="00453895" w:rsidRDefault="00453895" w:rsidP="00453895">
            <w:pPr>
              <w:rPr>
                <w:rFonts w:ascii="Times New Roman" w:hAnsi="Times New Roman"/>
              </w:rPr>
            </w:pPr>
          </w:p>
        </w:tc>
        <w:tc>
          <w:tcPr>
            <w:tcW w:w="7513" w:type="dxa"/>
            <w:shd w:val="clear" w:color="auto" w:fill="auto"/>
            <w:vAlign w:val="center"/>
          </w:tcPr>
          <w:p w:rsidR="00453895" w:rsidRPr="00453895" w:rsidRDefault="00453895" w:rsidP="00453895">
            <w:pPr>
              <w:rPr>
                <w:rFonts w:ascii="Times New Roman" w:hAnsi="Times New Roman"/>
              </w:rPr>
            </w:pPr>
            <w:r w:rsidRPr="00453895">
              <w:rPr>
                <w:rFonts w:ascii="Times New Roman" w:hAnsi="Times New Roman"/>
              </w:rPr>
              <w:t xml:space="preserve">юня – День России </w:t>
            </w:r>
          </w:p>
        </w:tc>
      </w:tr>
    </w:tbl>
    <w:p w:rsidR="00E84AAA" w:rsidRPr="00453895" w:rsidRDefault="00E84AAA" w:rsidP="001673D0">
      <w:pPr>
        <w:rPr>
          <w:rFonts w:ascii="Times New Roman" w:eastAsia="SchoolBookSanPin" w:hAnsi="Times New Roman"/>
          <w:sz w:val="28"/>
          <w:szCs w:val="28"/>
          <w:lang w:val="ru-RU"/>
        </w:rPr>
      </w:pPr>
    </w:p>
    <w:p w:rsidR="00E84AAA" w:rsidRPr="00453895" w:rsidRDefault="00E84AAA" w:rsidP="001673D0">
      <w:pPr>
        <w:rPr>
          <w:rFonts w:ascii="Times New Roman" w:eastAsia="SchoolBookSanPin" w:hAnsi="Times New Roman"/>
          <w:sz w:val="28"/>
          <w:szCs w:val="28"/>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СИСТЕМА УСЛОВИЙ РЕАЛИЗАЦИИ ОСНОВНОЙ ОБРАЗОВАТЕЛЬНОЙ ПРОГРАММЫ</w:t>
      </w:r>
    </w:p>
    <w:p w:rsidR="00453895" w:rsidRPr="00453895" w:rsidRDefault="00453895" w:rsidP="00453895">
      <w:pPr>
        <w:rPr>
          <w:rFonts w:ascii="Times New Roman" w:hAnsi="Times New Roman"/>
          <w:lang w:val="ru-RU"/>
        </w:rPr>
      </w:pPr>
      <w:r w:rsidRPr="00453895">
        <w:rPr>
          <w:rFonts w:ascii="Times New Roman" w:hAnsi="Times New Roman"/>
          <w:lang w:val="ru-RU"/>
        </w:rPr>
        <w:t>Система условий реализации программы начального общего образования, созданная в школе, направлена на:</w:t>
      </w:r>
    </w:p>
    <w:p w:rsidR="00453895" w:rsidRPr="00453895" w:rsidRDefault="00453895" w:rsidP="00453895">
      <w:pPr>
        <w:rPr>
          <w:rFonts w:ascii="Times New Roman" w:hAnsi="Times New Roman"/>
          <w:lang w:val="ru-RU"/>
        </w:rPr>
      </w:pPr>
      <w:r w:rsidRPr="00453895">
        <w:rPr>
          <w:rFonts w:ascii="Times New Roman" w:hAnsi="Times New Roman"/>
          <w:lang w:val="ru-RU"/>
        </w:rPr>
        <w:t>достижение обучающимися планируемых результатов освоения программы начального общего образования, в том числе адаптированной;</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развитие личности, её способностей, удовлетворение образовательных потребностей и интересов, </w:t>
      </w:r>
      <w:r w:rsidRPr="00453895">
        <w:rPr>
          <w:rFonts w:ascii="Times New Roman" w:hAnsi="Times New Roman"/>
          <w:lang w:val="ru-RU"/>
        </w:rPr>
        <w:lastRenderedPageBreak/>
        <w:t>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453895" w:rsidRPr="00453895" w:rsidRDefault="00453895" w:rsidP="00453895">
      <w:pPr>
        <w:rPr>
          <w:rFonts w:ascii="Times New Roman" w:hAnsi="Times New Roman"/>
          <w:lang w:val="ru-RU"/>
        </w:rPr>
      </w:pPr>
      <w:r w:rsidRPr="00453895">
        <w:rPr>
          <w:rFonts w:ascii="Times New Roman" w:hAnsi="Times New Roman"/>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53895" w:rsidRPr="00453895" w:rsidRDefault="00453895" w:rsidP="00453895">
      <w:pPr>
        <w:rPr>
          <w:rFonts w:ascii="Times New Roman" w:hAnsi="Times New Roman"/>
          <w:lang w:val="ru-RU"/>
        </w:rPr>
      </w:pPr>
      <w:r w:rsidRPr="00453895">
        <w:rPr>
          <w:rFonts w:ascii="Times New Roman" w:hAnsi="Times New Roman"/>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453895" w:rsidRPr="00453895" w:rsidRDefault="00453895" w:rsidP="00453895">
      <w:pPr>
        <w:rPr>
          <w:rFonts w:ascii="Times New Roman" w:hAnsi="Times New Roman"/>
          <w:lang w:val="ru-RU"/>
        </w:rPr>
      </w:pPr>
      <w:r w:rsidRPr="00453895">
        <w:rPr>
          <w:rFonts w:ascii="Times New Roman" w:hAnsi="Times New Roman"/>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453895" w:rsidRPr="00453895" w:rsidRDefault="00453895" w:rsidP="00453895">
      <w:pPr>
        <w:rPr>
          <w:rFonts w:ascii="Times New Roman" w:hAnsi="Times New Roman"/>
          <w:lang w:val="ru-RU"/>
        </w:rPr>
      </w:pPr>
      <w:r w:rsidRPr="00453895">
        <w:rPr>
          <w:rFonts w:ascii="Times New Roman" w:hAnsi="Times New Roman"/>
          <w:lang w:val="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53895" w:rsidRPr="00453895" w:rsidRDefault="00453895" w:rsidP="00453895">
      <w:pPr>
        <w:rPr>
          <w:rFonts w:ascii="Times New Roman" w:hAnsi="Times New Roman"/>
          <w:lang w:val="ru-RU"/>
        </w:rPr>
      </w:pPr>
      <w:r w:rsidRPr="00453895">
        <w:rPr>
          <w:rFonts w:ascii="Times New Roman" w:hAnsi="Times New Roman"/>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453895" w:rsidRPr="00453895" w:rsidRDefault="00453895" w:rsidP="00453895">
      <w:pPr>
        <w:rPr>
          <w:rFonts w:ascii="Times New Roman" w:hAnsi="Times New Roman"/>
          <w:lang w:val="ru-RU"/>
        </w:rPr>
      </w:pPr>
      <w:r w:rsidRPr="00453895">
        <w:rPr>
          <w:rFonts w:ascii="Times New Roman" w:hAnsi="Times New Roman"/>
          <w:lang w:val="ru-RU"/>
        </w:rPr>
        <w:t>эффективное использование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453895" w:rsidRPr="00453895" w:rsidRDefault="00453895" w:rsidP="00453895">
      <w:pPr>
        <w:rPr>
          <w:rFonts w:ascii="Times New Roman" w:hAnsi="Times New Roman"/>
          <w:lang w:val="ru-RU"/>
        </w:rPr>
      </w:pPr>
      <w:r w:rsidRPr="00453895">
        <w:rPr>
          <w:rFonts w:ascii="Times New Roman" w:hAnsi="Times New Roman"/>
          <w:lang w:val="ru-RU"/>
        </w:rPr>
        <w:t>эффективное управление организацией с использованием ИКТ, современных механизмов финансирования реализации ООП НОО.</w:t>
      </w:r>
    </w:p>
    <w:p w:rsidR="00453895" w:rsidRPr="00453895" w:rsidRDefault="00453895" w:rsidP="00453895">
      <w:pPr>
        <w:rPr>
          <w:rFonts w:ascii="Times New Roman" w:hAnsi="Times New Roman"/>
          <w:lang w:val="ru-RU"/>
        </w:rPr>
      </w:pPr>
      <w:r w:rsidRPr="00453895">
        <w:rPr>
          <w:rFonts w:ascii="Times New Roman" w:hAnsi="Times New Roman"/>
          <w:lang w:val="ru-RU"/>
        </w:rPr>
        <w:t>Интегративным результатом выполнения требований к условиям реализации основной образовательной программы МБОУ «СОШ №12»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53895" w:rsidRPr="00453895" w:rsidRDefault="00453895" w:rsidP="00453895">
      <w:pPr>
        <w:rPr>
          <w:rFonts w:ascii="Times New Roman" w:hAnsi="Times New Roman"/>
          <w:lang w:val="ru-RU"/>
        </w:rPr>
      </w:pPr>
      <w:r w:rsidRPr="00453895">
        <w:rPr>
          <w:rFonts w:ascii="Times New Roman" w:hAnsi="Times New Roman"/>
          <w:lang w:val="ru-RU"/>
        </w:rPr>
        <w:t>Условия, созданные в МБОУ «СОШ №12», реализующем основную образовательную программу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-соответствуют требованиям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-гарантируют сохранность и укрепление физического, психологического и социального здоровья обучающихся; </w:t>
      </w:r>
    </w:p>
    <w:p w:rsidR="00453895" w:rsidRPr="00453895" w:rsidRDefault="00453895" w:rsidP="00453895">
      <w:pPr>
        <w:rPr>
          <w:rFonts w:ascii="Times New Roman" w:hAnsi="Times New Roman"/>
          <w:lang w:val="ru-RU"/>
        </w:rPr>
      </w:pPr>
      <w:r w:rsidRPr="00453895">
        <w:rPr>
          <w:rFonts w:ascii="Times New Roman" w:hAnsi="Times New Roman"/>
          <w:lang w:val="ru-RU"/>
        </w:rPr>
        <w:t>-обеспечивают реализацию основной образовательной программы МБОУ «СОШ №12» и достижение планируемых результатов её освоения;</w:t>
      </w:r>
    </w:p>
    <w:p w:rsidR="00453895" w:rsidRPr="00453895" w:rsidRDefault="00453895" w:rsidP="00453895">
      <w:pPr>
        <w:rPr>
          <w:rFonts w:ascii="Times New Roman" w:hAnsi="Times New Roman"/>
          <w:lang w:val="ru-RU"/>
        </w:rPr>
      </w:pPr>
      <w:r w:rsidRPr="00453895">
        <w:rPr>
          <w:rFonts w:ascii="Times New Roman" w:hAnsi="Times New Roman"/>
          <w:lang w:val="ru-RU"/>
        </w:rPr>
        <w:t>-учитывают особенности МБОУ «СОШ №12», ее организационную структуру, запросы участников образовательных отношений;</w:t>
      </w:r>
    </w:p>
    <w:p w:rsidR="00453895" w:rsidRPr="00453895" w:rsidRDefault="00453895" w:rsidP="00453895">
      <w:pPr>
        <w:rPr>
          <w:rFonts w:ascii="Times New Roman" w:hAnsi="Times New Roman"/>
          <w:lang w:val="ru-RU"/>
        </w:rPr>
      </w:pPr>
      <w:r w:rsidRPr="00453895">
        <w:rPr>
          <w:rFonts w:ascii="Times New Roman" w:hAnsi="Times New Roman"/>
          <w:lang w:val="ru-RU"/>
        </w:rPr>
        <w:t>-представляют возможность взаимодействия с социальными партнёрами, использования ресурсов социума.</w:t>
      </w:r>
    </w:p>
    <w:p w:rsidR="00453895" w:rsidRPr="00453895" w:rsidRDefault="00453895" w:rsidP="00453895">
      <w:pPr>
        <w:rPr>
          <w:rFonts w:ascii="Times New Roman" w:hAnsi="Times New Roman"/>
          <w:lang w:val="ru-RU"/>
        </w:rPr>
      </w:pPr>
      <w:r w:rsidRPr="00453895">
        <w:rPr>
          <w:rFonts w:ascii="Times New Roman" w:hAnsi="Times New Roman"/>
          <w:lang w:val="ru-RU"/>
        </w:rPr>
        <w:t>Данный раздел основной образовательной программы НОО МБОУ «СОШ №12», характеризующий систему условий, содержит:</w:t>
      </w:r>
    </w:p>
    <w:p w:rsidR="00453895" w:rsidRPr="00453895" w:rsidRDefault="00453895" w:rsidP="00453895">
      <w:pPr>
        <w:rPr>
          <w:rFonts w:ascii="Times New Roman" w:hAnsi="Times New Roman"/>
          <w:lang w:val="ru-RU"/>
        </w:rPr>
      </w:pPr>
      <w:r w:rsidRPr="00453895">
        <w:rPr>
          <w:rFonts w:ascii="Times New Roman" w:hAnsi="Times New Roman"/>
          <w:lang w:val="ru-RU"/>
        </w:rPr>
        <w:t>-описание кадровых, психолого­педагогических, финансовых, материально­технических, информационно­методических условий и ресурсов;</w:t>
      </w:r>
    </w:p>
    <w:p w:rsidR="00453895" w:rsidRPr="00453895" w:rsidRDefault="00453895" w:rsidP="00453895">
      <w:pPr>
        <w:rPr>
          <w:rFonts w:ascii="Times New Roman" w:hAnsi="Times New Roman"/>
          <w:lang w:val="ru-RU"/>
        </w:rPr>
      </w:pPr>
      <w:r w:rsidRPr="00453895">
        <w:rPr>
          <w:rFonts w:ascii="Times New Roman" w:hAnsi="Times New Roman"/>
          <w:lang w:val="ru-RU"/>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453895" w:rsidRPr="00453895" w:rsidRDefault="00453895" w:rsidP="00453895">
      <w:pPr>
        <w:rPr>
          <w:rFonts w:ascii="Times New Roman" w:hAnsi="Times New Roman"/>
          <w:lang w:val="ru-RU"/>
        </w:rPr>
      </w:pPr>
      <w:r w:rsidRPr="00453895">
        <w:rPr>
          <w:rFonts w:ascii="Times New Roman" w:hAnsi="Times New Roman"/>
          <w:lang w:val="ru-RU"/>
        </w:rPr>
        <w:t>-механизмы достижения целевых ориентиров в системе условий;</w:t>
      </w:r>
    </w:p>
    <w:p w:rsidR="00453895" w:rsidRPr="00453895" w:rsidRDefault="00453895" w:rsidP="00453895">
      <w:pPr>
        <w:rPr>
          <w:rFonts w:ascii="Times New Roman" w:hAnsi="Times New Roman"/>
          <w:lang w:val="ru-RU"/>
        </w:rPr>
      </w:pPr>
      <w:r w:rsidRPr="00453895">
        <w:rPr>
          <w:rFonts w:ascii="Times New Roman" w:hAnsi="Times New Roman"/>
          <w:lang w:val="ru-RU"/>
        </w:rPr>
        <w:t>-сетевой график (дорожную карту) по формированию необходимой системы условий;</w:t>
      </w:r>
    </w:p>
    <w:p w:rsidR="00453895" w:rsidRPr="00453895" w:rsidRDefault="00453895" w:rsidP="00453895">
      <w:pPr>
        <w:rPr>
          <w:rFonts w:ascii="Times New Roman" w:hAnsi="Times New Roman"/>
          <w:lang w:val="ru-RU"/>
        </w:rPr>
      </w:pPr>
      <w:r w:rsidRPr="00453895">
        <w:rPr>
          <w:rFonts w:ascii="Times New Roman" w:hAnsi="Times New Roman"/>
          <w:lang w:val="ru-RU"/>
        </w:rPr>
        <w:t>-контроль за состоянием системы условий.</w:t>
      </w:r>
    </w:p>
    <w:p w:rsidR="00453895" w:rsidRPr="00453895" w:rsidRDefault="00453895" w:rsidP="00453895">
      <w:pPr>
        <w:rPr>
          <w:rFonts w:ascii="Times New Roman" w:hAnsi="Times New Roman"/>
          <w:lang w:val="ru-RU"/>
        </w:rPr>
      </w:pPr>
      <w:r w:rsidRPr="00453895">
        <w:rPr>
          <w:rFonts w:ascii="Times New Roman" w:hAnsi="Times New Roman"/>
          <w:lang w:val="ru-RU"/>
        </w:rPr>
        <w:t>Описание системы условий реализации основной образовательной программы НОО МБОУ «СОШ №12», базируется на результатах проведённой в ходе разработки программы комплексной аналитико­обобщающей и прогностической работы, включающей:</w:t>
      </w:r>
    </w:p>
    <w:p w:rsidR="00453895" w:rsidRPr="00453895" w:rsidRDefault="00453895" w:rsidP="00453895">
      <w:pPr>
        <w:rPr>
          <w:rFonts w:ascii="Times New Roman" w:hAnsi="Times New Roman"/>
          <w:lang w:val="ru-RU"/>
        </w:rPr>
      </w:pPr>
      <w:r w:rsidRPr="00453895">
        <w:rPr>
          <w:rFonts w:ascii="Times New Roman" w:hAnsi="Times New Roman"/>
          <w:lang w:val="ru-RU"/>
        </w:rPr>
        <w:t>-анализ имеющихся в школе условий и ресурсов реализации основной образовательной программы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-установление степени их соответствия требованиям Стандарта, а также целям и задачам основной образовательной программы школы, сформированнымс учётом потребностей всех участников образовательного процесса;</w:t>
      </w:r>
    </w:p>
    <w:p w:rsidR="00453895" w:rsidRPr="00453895" w:rsidRDefault="00453895" w:rsidP="00453895">
      <w:pPr>
        <w:rPr>
          <w:rFonts w:ascii="Times New Roman" w:hAnsi="Times New Roman"/>
          <w:lang w:val="ru-RU"/>
        </w:rPr>
      </w:pPr>
      <w:r w:rsidRPr="00453895">
        <w:rPr>
          <w:rFonts w:ascii="Times New Roman" w:hAnsi="Times New Roman"/>
          <w:lang w:val="ru-RU"/>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453895" w:rsidRPr="00453895" w:rsidRDefault="00453895" w:rsidP="00453895">
      <w:pPr>
        <w:rPr>
          <w:rFonts w:ascii="Times New Roman" w:hAnsi="Times New Roman"/>
          <w:lang w:val="ru-RU"/>
        </w:rPr>
      </w:pPr>
      <w:r w:rsidRPr="00453895">
        <w:rPr>
          <w:rFonts w:ascii="Times New Roman" w:hAnsi="Times New Roman"/>
          <w:lang w:val="ru-RU"/>
        </w:rPr>
        <w:t>-разработку сетевого графика (дорожной карты) создания необходимой системы условий;</w:t>
      </w:r>
    </w:p>
    <w:p w:rsidR="00453895" w:rsidRPr="00453895" w:rsidRDefault="00453895" w:rsidP="00453895">
      <w:pPr>
        <w:rPr>
          <w:rFonts w:ascii="Times New Roman" w:hAnsi="Times New Roman"/>
          <w:lang w:val="ru-RU"/>
        </w:rPr>
      </w:pPr>
      <w:r w:rsidRPr="00453895">
        <w:rPr>
          <w:rFonts w:ascii="Times New Roman" w:hAnsi="Times New Roman"/>
          <w:lang w:val="ru-RU"/>
        </w:rPr>
        <w:t>-разработку механизмов мониторинга, оценки и коррекции реализации промежуточных этапов разработанного графика (дорожной карты).</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bookmarkStart w:id="25" w:name="_Toc288394110"/>
      <w:bookmarkStart w:id="26" w:name="_Toc288410577"/>
      <w:bookmarkStart w:id="27" w:name="_Toc288410706"/>
      <w:bookmarkStart w:id="28" w:name="_Toc294246115"/>
      <w:r w:rsidRPr="00453895">
        <w:rPr>
          <w:rFonts w:ascii="Times New Roman" w:hAnsi="Times New Roman"/>
          <w:lang w:val="ru-RU"/>
        </w:rPr>
        <w:t>3.5.1. Кадровые условия реализации основной образовательной программы</w:t>
      </w:r>
      <w:bookmarkEnd w:id="25"/>
      <w:bookmarkEnd w:id="26"/>
      <w:bookmarkEnd w:id="27"/>
      <w:bookmarkEnd w:id="28"/>
      <w:r w:rsidRPr="00453895">
        <w:rPr>
          <w:rFonts w:ascii="Times New Roman" w:hAnsi="Times New Roman"/>
          <w:lang w:val="ru-RU"/>
        </w:rPr>
        <w:t xml:space="preserve">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Описание кадровых условий реализации основной образовательной программы начального общего </w:t>
      </w:r>
      <w:r w:rsidRPr="00453895">
        <w:rPr>
          <w:rFonts w:ascii="Times New Roman" w:hAnsi="Times New Roman"/>
          <w:lang w:val="ru-RU"/>
        </w:rPr>
        <w:lastRenderedPageBreak/>
        <w:t>образования включает:</w:t>
      </w:r>
    </w:p>
    <w:p w:rsidR="00453895" w:rsidRPr="00453895" w:rsidRDefault="00453895" w:rsidP="00453895">
      <w:pPr>
        <w:rPr>
          <w:rFonts w:ascii="Times New Roman" w:hAnsi="Times New Roman"/>
          <w:lang w:val="ru-RU"/>
        </w:rPr>
      </w:pPr>
      <w:r w:rsidRPr="00453895">
        <w:rPr>
          <w:rFonts w:ascii="Times New Roman" w:hAnsi="Times New Roman"/>
          <w:lang w:val="ru-RU"/>
        </w:rPr>
        <w:t>-характеристику укомплектованности образовательного учреждения;</w:t>
      </w:r>
    </w:p>
    <w:p w:rsidR="00453895" w:rsidRPr="00453895" w:rsidRDefault="00453895" w:rsidP="00453895">
      <w:pPr>
        <w:rPr>
          <w:rFonts w:ascii="Times New Roman" w:hAnsi="Times New Roman"/>
          <w:lang w:val="ru-RU"/>
        </w:rPr>
      </w:pPr>
      <w:r w:rsidRPr="00453895">
        <w:rPr>
          <w:rFonts w:ascii="Times New Roman" w:hAnsi="Times New Roman"/>
          <w:lang w:val="ru-RU"/>
        </w:rPr>
        <w:t>-описание уровня квалификации работников МБОУ «СОШ №12», и их функциональных обязанностей;</w:t>
      </w:r>
    </w:p>
    <w:p w:rsidR="00453895" w:rsidRPr="00453895" w:rsidRDefault="00453895" w:rsidP="00453895">
      <w:pPr>
        <w:rPr>
          <w:rFonts w:ascii="Times New Roman" w:hAnsi="Times New Roman"/>
          <w:lang w:val="ru-RU"/>
        </w:rPr>
      </w:pPr>
      <w:r w:rsidRPr="00453895">
        <w:rPr>
          <w:rFonts w:ascii="Times New Roman" w:hAnsi="Times New Roman"/>
          <w:lang w:val="ru-RU"/>
        </w:rPr>
        <w:t>-описание реализуемой системы непрерывного профессионального развития и повышения квалификации педагогических работников;</w:t>
      </w:r>
    </w:p>
    <w:p w:rsidR="00453895" w:rsidRPr="00453895" w:rsidRDefault="00453895" w:rsidP="00453895">
      <w:pPr>
        <w:rPr>
          <w:rFonts w:ascii="Times New Roman" w:hAnsi="Times New Roman"/>
          <w:lang w:val="ru-RU"/>
        </w:rPr>
      </w:pPr>
      <w:r w:rsidRPr="00453895">
        <w:rPr>
          <w:rFonts w:ascii="Times New Roman" w:hAnsi="Times New Roman"/>
          <w:lang w:val="ru-RU"/>
        </w:rPr>
        <w:t>-описание системы оценки деятельности членов педагогического коллектива.</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Характеристика укомплектованности кадрами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образовательного учреждения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МБОУ «СОШ №12» полностью укомплектовано кадрами, имеющими необходимую квалификацию для решения задач, определённых основной образовательной программой образовательнойорганизации.</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Качественный состав педагогических работников по состоянию </w:t>
      </w:r>
    </w:p>
    <w:p w:rsidR="00453895" w:rsidRPr="00453895" w:rsidRDefault="00453895" w:rsidP="00453895">
      <w:pPr>
        <w:rPr>
          <w:rFonts w:ascii="Times New Roman" w:hAnsi="Times New Roman"/>
        </w:rPr>
      </w:pPr>
      <w:r w:rsidRPr="00453895">
        <w:rPr>
          <w:rFonts w:ascii="Times New Roman" w:hAnsi="Times New Roman"/>
        </w:rPr>
        <w:t>на 2022/23 учебный год:</w:t>
      </w:r>
    </w:p>
    <w:tbl>
      <w:tblPr>
        <w:tblpPr w:leftFromText="180" w:rightFromText="180"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011"/>
        <w:gridCol w:w="3084"/>
      </w:tblGrid>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Кол-во человек</w:t>
            </w:r>
          </w:p>
          <w:p w:rsidR="00453895" w:rsidRPr="00453895" w:rsidRDefault="00453895" w:rsidP="00453895">
            <w:pPr>
              <w:rPr>
                <w:rFonts w:ascii="Times New Roman" w:hAnsi="Times New Roman"/>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 от общего кол-ва педагогов</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 xml:space="preserve">Всего </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D9D9D9"/>
          </w:tcPr>
          <w:p w:rsidR="00453895" w:rsidRPr="00453895" w:rsidRDefault="00453895" w:rsidP="00453895">
            <w:pPr>
              <w:rPr>
                <w:rFonts w:ascii="Times New Roman" w:hAnsi="Times New Roman"/>
              </w:rPr>
            </w:pPr>
            <w:r w:rsidRPr="00453895">
              <w:rPr>
                <w:rFonts w:ascii="Times New Roman" w:hAnsi="Times New Roman"/>
              </w:rPr>
              <w:t>Образование</w:t>
            </w:r>
          </w:p>
        </w:tc>
        <w:tc>
          <w:tcPr>
            <w:tcW w:w="3011" w:type="dxa"/>
            <w:tcBorders>
              <w:top w:val="single" w:sz="4" w:space="0" w:color="auto"/>
              <w:left w:val="single" w:sz="4" w:space="0" w:color="auto"/>
              <w:bottom w:val="single" w:sz="4" w:space="0" w:color="auto"/>
              <w:right w:val="single" w:sz="4" w:space="0" w:color="auto"/>
            </w:tcBorders>
            <w:shd w:val="clear" w:color="auto" w:fill="D9D9D9"/>
          </w:tcPr>
          <w:p w:rsidR="00453895" w:rsidRPr="00453895" w:rsidRDefault="00453895" w:rsidP="00453895">
            <w:pPr>
              <w:rPr>
                <w:rFonts w:ascii="Times New Roman" w:hAnsi="Times New Roman"/>
              </w:rPr>
            </w:pPr>
          </w:p>
        </w:tc>
        <w:tc>
          <w:tcPr>
            <w:tcW w:w="3084" w:type="dxa"/>
            <w:tcBorders>
              <w:top w:val="single" w:sz="4" w:space="0" w:color="auto"/>
              <w:left w:val="single" w:sz="4" w:space="0" w:color="auto"/>
              <w:bottom w:val="single" w:sz="4" w:space="0" w:color="auto"/>
              <w:right w:val="single" w:sz="4" w:space="0" w:color="auto"/>
            </w:tcBorders>
            <w:shd w:val="clear" w:color="auto" w:fill="D9D9D9"/>
          </w:tcPr>
          <w:p w:rsidR="00453895" w:rsidRPr="00453895" w:rsidRDefault="00453895" w:rsidP="00453895">
            <w:pPr>
              <w:rPr>
                <w:rFonts w:ascii="Times New Roman" w:hAnsi="Times New Roman"/>
              </w:rPr>
            </w:pP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высшее</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18</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86%</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н\высшее</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с\специальное</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3</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14%</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общее среднее</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p>
        </w:tc>
      </w:tr>
      <w:tr w:rsidR="00453895" w:rsidRPr="00453895" w:rsidTr="00F477E1">
        <w:trPr>
          <w:trHeight w:val="224"/>
        </w:trPr>
        <w:tc>
          <w:tcPr>
            <w:tcW w:w="3652" w:type="dxa"/>
            <w:tcBorders>
              <w:top w:val="single" w:sz="4" w:space="0" w:color="auto"/>
              <w:left w:val="single" w:sz="4" w:space="0" w:color="auto"/>
              <w:bottom w:val="single" w:sz="4" w:space="0" w:color="auto"/>
              <w:right w:val="single" w:sz="4" w:space="0" w:color="auto"/>
            </w:tcBorders>
            <w:shd w:val="clear" w:color="auto" w:fill="D9D9D9"/>
            <w:hideMark/>
          </w:tcPr>
          <w:p w:rsidR="00453895" w:rsidRPr="00453895" w:rsidRDefault="00453895" w:rsidP="00453895">
            <w:pPr>
              <w:rPr>
                <w:rFonts w:ascii="Times New Roman" w:hAnsi="Times New Roman"/>
              </w:rPr>
            </w:pPr>
            <w:r w:rsidRPr="00453895">
              <w:rPr>
                <w:rFonts w:ascii="Times New Roman" w:hAnsi="Times New Roman"/>
              </w:rPr>
              <w:t>Стаж работы</w:t>
            </w:r>
          </w:p>
        </w:tc>
        <w:tc>
          <w:tcPr>
            <w:tcW w:w="3011" w:type="dxa"/>
            <w:tcBorders>
              <w:top w:val="single" w:sz="4" w:space="0" w:color="auto"/>
              <w:left w:val="single" w:sz="4" w:space="0" w:color="auto"/>
              <w:bottom w:val="single" w:sz="4" w:space="0" w:color="auto"/>
              <w:right w:val="single" w:sz="4" w:space="0" w:color="auto"/>
            </w:tcBorders>
            <w:shd w:val="clear" w:color="auto" w:fill="D9D9D9"/>
          </w:tcPr>
          <w:p w:rsidR="00453895" w:rsidRPr="00453895" w:rsidRDefault="00453895" w:rsidP="00453895">
            <w:pPr>
              <w:rPr>
                <w:rFonts w:ascii="Times New Roman" w:hAnsi="Times New Roman"/>
                <w:highlight w:val="yellow"/>
              </w:rPr>
            </w:pPr>
          </w:p>
        </w:tc>
        <w:tc>
          <w:tcPr>
            <w:tcW w:w="3084" w:type="dxa"/>
            <w:tcBorders>
              <w:top w:val="single" w:sz="4" w:space="0" w:color="auto"/>
              <w:left w:val="single" w:sz="4" w:space="0" w:color="auto"/>
              <w:bottom w:val="single" w:sz="4" w:space="0" w:color="auto"/>
              <w:right w:val="single" w:sz="4" w:space="0" w:color="auto"/>
            </w:tcBorders>
            <w:shd w:val="clear" w:color="auto" w:fill="D9D9D9"/>
          </w:tcPr>
          <w:p w:rsidR="00453895" w:rsidRPr="00453895" w:rsidRDefault="00453895" w:rsidP="00453895">
            <w:pPr>
              <w:rPr>
                <w:rFonts w:ascii="Times New Roman" w:hAnsi="Times New Roman"/>
              </w:rPr>
            </w:pP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От 1 до 5 лет</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8</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38%</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От 5 до 10 лет</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5</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24%</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От 10 до 20 лет</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6</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28,5;</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От 20 лет</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2</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9,5%</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D9D9D9"/>
          </w:tcPr>
          <w:p w:rsidR="00453895" w:rsidRPr="00453895" w:rsidRDefault="00453895" w:rsidP="00453895">
            <w:pPr>
              <w:rPr>
                <w:rFonts w:ascii="Times New Roman" w:hAnsi="Times New Roman"/>
              </w:rPr>
            </w:pPr>
            <w:r w:rsidRPr="00453895">
              <w:rPr>
                <w:rFonts w:ascii="Times New Roman" w:hAnsi="Times New Roman"/>
              </w:rPr>
              <w:t>Квалификация</w:t>
            </w:r>
          </w:p>
        </w:tc>
        <w:tc>
          <w:tcPr>
            <w:tcW w:w="3011" w:type="dxa"/>
            <w:tcBorders>
              <w:top w:val="single" w:sz="4" w:space="0" w:color="auto"/>
              <w:left w:val="single" w:sz="4" w:space="0" w:color="auto"/>
              <w:bottom w:val="single" w:sz="4" w:space="0" w:color="auto"/>
              <w:right w:val="single" w:sz="4" w:space="0" w:color="auto"/>
            </w:tcBorders>
            <w:shd w:val="clear" w:color="auto" w:fill="D9D9D9"/>
          </w:tcPr>
          <w:p w:rsidR="00453895" w:rsidRPr="00453895" w:rsidRDefault="00453895" w:rsidP="00453895">
            <w:pPr>
              <w:rPr>
                <w:rFonts w:ascii="Times New Roman" w:hAnsi="Times New Roman"/>
              </w:rPr>
            </w:pPr>
          </w:p>
        </w:tc>
        <w:tc>
          <w:tcPr>
            <w:tcW w:w="3084" w:type="dxa"/>
            <w:tcBorders>
              <w:top w:val="single" w:sz="4" w:space="0" w:color="auto"/>
              <w:left w:val="single" w:sz="4" w:space="0" w:color="auto"/>
              <w:bottom w:val="single" w:sz="4" w:space="0" w:color="auto"/>
              <w:right w:val="single" w:sz="4" w:space="0" w:color="auto"/>
            </w:tcBorders>
            <w:shd w:val="clear" w:color="auto" w:fill="D9D9D9"/>
          </w:tcPr>
          <w:p w:rsidR="00453895" w:rsidRPr="00453895" w:rsidRDefault="00453895" w:rsidP="00453895">
            <w:pPr>
              <w:rPr>
                <w:rFonts w:ascii="Times New Roman" w:hAnsi="Times New Roman"/>
              </w:rPr>
            </w:pP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высшая</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2</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4,8%</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lastRenderedPageBreak/>
              <w:t>первая</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2</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4,8%</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Соответствуют занимаемой должности</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67%</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D9D9D9"/>
          </w:tcPr>
          <w:p w:rsidR="00453895" w:rsidRPr="00453895" w:rsidRDefault="00453895" w:rsidP="00453895">
            <w:pPr>
              <w:rPr>
                <w:rFonts w:ascii="Times New Roman" w:hAnsi="Times New Roman"/>
              </w:rPr>
            </w:pPr>
            <w:r w:rsidRPr="00453895">
              <w:rPr>
                <w:rFonts w:ascii="Times New Roman" w:hAnsi="Times New Roman"/>
              </w:rPr>
              <w:t>Возраст</w:t>
            </w:r>
          </w:p>
        </w:tc>
        <w:tc>
          <w:tcPr>
            <w:tcW w:w="3011" w:type="dxa"/>
            <w:tcBorders>
              <w:top w:val="single" w:sz="4" w:space="0" w:color="auto"/>
              <w:left w:val="single" w:sz="4" w:space="0" w:color="auto"/>
              <w:bottom w:val="single" w:sz="4" w:space="0" w:color="auto"/>
              <w:right w:val="single" w:sz="4" w:space="0" w:color="auto"/>
            </w:tcBorders>
            <w:shd w:val="clear" w:color="auto" w:fill="D9D9D9"/>
          </w:tcPr>
          <w:p w:rsidR="00453895" w:rsidRPr="00453895" w:rsidRDefault="00453895" w:rsidP="00453895">
            <w:pPr>
              <w:rPr>
                <w:rFonts w:ascii="Times New Roman" w:hAnsi="Times New Roman"/>
              </w:rPr>
            </w:pPr>
          </w:p>
        </w:tc>
        <w:tc>
          <w:tcPr>
            <w:tcW w:w="3084" w:type="dxa"/>
            <w:tcBorders>
              <w:top w:val="single" w:sz="4" w:space="0" w:color="auto"/>
              <w:left w:val="single" w:sz="4" w:space="0" w:color="auto"/>
              <w:bottom w:val="single" w:sz="4" w:space="0" w:color="auto"/>
              <w:right w:val="single" w:sz="4" w:space="0" w:color="auto"/>
            </w:tcBorders>
            <w:shd w:val="clear" w:color="auto" w:fill="D9D9D9"/>
          </w:tcPr>
          <w:p w:rsidR="00453895" w:rsidRPr="00453895" w:rsidRDefault="00453895" w:rsidP="00453895">
            <w:pPr>
              <w:rPr>
                <w:rFonts w:ascii="Times New Roman" w:hAnsi="Times New Roman"/>
              </w:rPr>
            </w:pP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От 20 до 30 лет</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20</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48,7%</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От 30 до 40 лет</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15</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36,5%</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От 40 до 50 лет</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4</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9,7%</w:t>
            </w:r>
          </w:p>
        </w:tc>
      </w:tr>
      <w:tr w:rsidR="00453895" w:rsidRPr="00453895" w:rsidTr="00F477E1">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453895" w:rsidRPr="00453895" w:rsidRDefault="00453895" w:rsidP="00453895">
            <w:pPr>
              <w:rPr>
                <w:rFonts w:ascii="Times New Roman" w:hAnsi="Times New Roman"/>
              </w:rPr>
            </w:pPr>
            <w:r w:rsidRPr="00453895">
              <w:rPr>
                <w:rFonts w:ascii="Times New Roman" w:hAnsi="Times New Roman"/>
              </w:rPr>
              <w:t>От 50 лет</w:t>
            </w:r>
          </w:p>
        </w:tc>
        <w:tc>
          <w:tcPr>
            <w:tcW w:w="3011"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2</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4,8%</w:t>
            </w:r>
          </w:p>
        </w:tc>
      </w:tr>
    </w:tbl>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lang w:val="ru-RU"/>
        </w:rPr>
      </w:pPr>
      <w:r w:rsidRPr="00453895">
        <w:rPr>
          <w:rFonts w:ascii="Times New Roman" w:hAnsi="Times New Roman"/>
          <w:lang w:val="ru-RU"/>
        </w:rPr>
        <w:t>Уровень квалификации работников МБОУ «СОШ №12», и их функциональные обязанности</w:t>
      </w:r>
    </w:p>
    <w:p w:rsidR="00453895" w:rsidRPr="00453895" w:rsidRDefault="00453895" w:rsidP="00453895">
      <w:pPr>
        <w:rPr>
          <w:rFonts w:ascii="Times New Roman" w:hAnsi="Times New Roman"/>
          <w:lang w:val="ru-RU"/>
        </w:rPr>
      </w:pPr>
      <w:r w:rsidRPr="00453895">
        <w:rPr>
          <w:rFonts w:ascii="Times New Roman" w:hAnsi="Times New Roman"/>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53895" w:rsidRPr="00453895" w:rsidRDefault="00453895" w:rsidP="00453895">
      <w:pPr>
        <w:rPr>
          <w:rFonts w:ascii="Times New Roman" w:hAnsi="Times New Roman"/>
          <w:lang w:val="ru-RU"/>
        </w:rPr>
      </w:pPr>
      <w:r w:rsidRPr="00453895">
        <w:rPr>
          <w:rFonts w:ascii="Times New Roman" w:hAnsi="Times New Roman"/>
          <w:lang w:val="ru-RU"/>
        </w:rPr>
        <w:t>В педагогическом коллективе МБОУ «СОШ №12» есть все необходимые специалисты: учителя-предметники, педагог-психолог, социальный педагог, педагог-организатор, воспитатели ГПД, библиотекарь, педагоги дополнительного образования, медицинский работник.</w:t>
      </w:r>
    </w:p>
    <w:tbl>
      <w:tblPr>
        <w:tblW w:w="9924" w:type="dxa"/>
        <w:tblInd w:w="-35" w:type="dxa"/>
        <w:tblLayout w:type="fixed"/>
        <w:tblLook w:val="0000" w:firstRow="0" w:lastRow="0" w:firstColumn="0" w:lastColumn="0" w:noHBand="0" w:noVBand="0"/>
      </w:tblPr>
      <w:tblGrid>
        <w:gridCol w:w="710"/>
        <w:gridCol w:w="1985"/>
        <w:gridCol w:w="2551"/>
        <w:gridCol w:w="2410"/>
        <w:gridCol w:w="1134"/>
        <w:gridCol w:w="1134"/>
      </w:tblGrid>
      <w:tr w:rsidR="00453895" w:rsidRPr="00453895" w:rsidTr="00F477E1">
        <w:tc>
          <w:tcPr>
            <w:tcW w:w="7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№/п</w:t>
            </w:r>
          </w:p>
        </w:tc>
        <w:tc>
          <w:tcPr>
            <w:tcW w:w="1985"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Специалисты, обеспечивающие реализацию ООП НОО</w:t>
            </w:r>
          </w:p>
        </w:tc>
        <w:tc>
          <w:tcPr>
            <w:tcW w:w="2551"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r w:rsidRPr="00453895">
              <w:rPr>
                <w:rFonts w:ascii="Times New Roman" w:hAnsi="Times New Roman"/>
              </w:rPr>
              <w:t xml:space="preserve">Требования </w:t>
            </w:r>
          </w:p>
        </w:tc>
        <w:tc>
          <w:tcPr>
            <w:tcW w:w="24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Функции</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Количество специалистов</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требуется\имеется</w:t>
            </w:r>
          </w:p>
        </w:tc>
      </w:tr>
      <w:tr w:rsidR="00453895" w:rsidRPr="00453895" w:rsidTr="00F477E1">
        <w:tc>
          <w:tcPr>
            <w:tcW w:w="7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1.</w:t>
            </w:r>
          </w:p>
        </w:tc>
        <w:tc>
          <w:tcPr>
            <w:tcW w:w="1985"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Руководитель ОУ</w:t>
            </w:r>
          </w:p>
        </w:tc>
        <w:tc>
          <w:tcPr>
            <w:tcW w:w="2551" w:type="dxa"/>
            <w:vMerge w:val="restart"/>
            <w:tcBorders>
              <w:top w:val="single" w:sz="4" w:space="0" w:color="000000"/>
              <w:left w:val="single" w:sz="4" w:space="0" w:color="000000"/>
              <w:right w:val="single" w:sz="4"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к квалификации</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w:t>
            </w:r>
            <w:r w:rsidRPr="00453895">
              <w:rPr>
                <w:rFonts w:ascii="Times New Roman" w:hAnsi="Times New Roman"/>
                <w:lang w:val="ru-RU"/>
              </w:rPr>
              <w:lastRenderedPageBreak/>
              <w:t>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Обеспечивает системную образовательную и административно-хозяйственную работу образовательного учреждения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1</w:t>
            </w:r>
          </w:p>
        </w:tc>
        <w:tc>
          <w:tcPr>
            <w:tcW w:w="1134"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r w:rsidRPr="00453895">
              <w:rPr>
                <w:rFonts w:ascii="Times New Roman" w:hAnsi="Times New Roman"/>
              </w:rPr>
              <w:t>1</w:t>
            </w:r>
          </w:p>
        </w:tc>
      </w:tr>
      <w:tr w:rsidR="00453895" w:rsidRPr="00453895" w:rsidTr="00F477E1">
        <w:tc>
          <w:tcPr>
            <w:tcW w:w="7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2.</w:t>
            </w:r>
          </w:p>
        </w:tc>
        <w:tc>
          <w:tcPr>
            <w:tcW w:w="1985"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Заместитель руководителя ОУ</w:t>
            </w:r>
          </w:p>
        </w:tc>
        <w:tc>
          <w:tcPr>
            <w:tcW w:w="2551" w:type="dxa"/>
            <w:vMerge/>
            <w:tcBorders>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p>
        </w:tc>
        <w:tc>
          <w:tcPr>
            <w:tcW w:w="24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Координирует работу преподавателей, воспитателей, разработку учебно-методической и иной документации. Обеспечивает </w:t>
            </w:r>
            <w:r w:rsidRPr="00453895">
              <w:rPr>
                <w:rFonts w:ascii="Times New Roman" w:hAnsi="Times New Roman"/>
                <w:lang w:val="ru-RU"/>
              </w:rPr>
              <w:lastRenderedPageBreak/>
              <w:t>совершенствование методов организации образовательного процесса. Осуществляет контроль за качеством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lastRenderedPageBreak/>
              <w:t>8</w:t>
            </w:r>
          </w:p>
        </w:tc>
        <w:tc>
          <w:tcPr>
            <w:tcW w:w="1134"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r w:rsidRPr="00453895">
              <w:rPr>
                <w:rFonts w:ascii="Times New Roman" w:hAnsi="Times New Roman"/>
              </w:rPr>
              <w:t>8</w:t>
            </w:r>
          </w:p>
        </w:tc>
      </w:tr>
      <w:tr w:rsidR="00453895" w:rsidRPr="00453895" w:rsidTr="00F477E1">
        <w:tc>
          <w:tcPr>
            <w:tcW w:w="7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3.</w:t>
            </w:r>
          </w:p>
        </w:tc>
        <w:tc>
          <w:tcPr>
            <w:tcW w:w="1985"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 xml:space="preserve">Учитель </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tc>
        <w:tc>
          <w:tcPr>
            <w:tcW w:w="2551"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к образованию и обучению</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Высшее профессиональное образование или среднее профессиональное образование по направлениям подготовки "Образование и педагогика" или в области, соответствующей преподаваемому предмету (с последующей профессиональной переподготовкой по профилю педагогической деятельности), либо высшее профессиональное образование или среднее профессиональное образование и дополнительное профессиональное образование по </w:t>
            </w:r>
            <w:r w:rsidRPr="00453895">
              <w:rPr>
                <w:rFonts w:ascii="Times New Roman" w:hAnsi="Times New Roman"/>
                <w:lang w:val="ru-RU"/>
              </w:rPr>
              <w:lastRenderedPageBreak/>
              <w:t>направлению деятельности в образовательной организации.</w:t>
            </w:r>
          </w:p>
          <w:p w:rsidR="00453895" w:rsidRPr="00453895" w:rsidRDefault="00453895" w:rsidP="00453895">
            <w:pPr>
              <w:rPr>
                <w:rFonts w:ascii="Times New Roman" w:hAnsi="Times New Roman"/>
                <w:lang w:val="ru-RU"/>
              </w:rPr>
            </w:pPr>
            <w:r w:rsidRPr="00453895">
              <w:rPr>
                <w:rFonts w:ascii="Times New Roman" w:hAnsi="Times New Roman"/>
                <w:lang w:val="ru-RU"/>
              </w:rPr>
              <w:t>к опыту практической работы</w:t>
            </w:r>
          </w:p>
          <w:p w:rsidR="00453895" w:rsidRPr="00453895" w:rsidRDefault="00453895" w:rsidP="00453895">
            <w:pPr>
              <w:rPr>
                <w:rFonts w:ascii="Times New Roman" w:hAnsi="Times New Roman"/>
                <w:lang w:val="ru-RU"/>
              </w:rPr>
            </w:pPr>
            <w:r w:rsidRPr="00453895">
              <w:rPr>
                <w:rFonts w:ascii="Times New Roman" w:hAnsi="Times New Roman"/>
                <w:lang w:val="ru-RU"/>
              </w:rPr>
              <w:t>Требования к опыту практической работы не предъявляются</w:t>
            </w:r>
          </w:p>
          <w:p w:rsidR="00453895" w:rsidRPr="00453895" w:rsidRDefault="00453895" w:rsidP="00453895">
            <w:pPr>
              <w:rPr>
                <w:rFonts w:ascii="Times New Roman" w:hAnsi="Times New Roman"/>
                <w:lang w:val="ru-RU"/>
              </w:rPr>
            </w:pPr>
            <w:r w:rsidRPr="00453895">
              <w:rPr>
                <w:rFonts w:ascii="Times New Roman" w:hAnsi="Times New Roman"/>
                <w:lang w:val="ru-RU"/>
              </w:rPr>
              <w:t>Особые условия допуска к работе</w:t>
            </w:r>
          </w:p>
          <w:p w:rsidR="00453895" w:rsidRPr="00453895" w:rsidRDefault="00453895" w:rsidP="00453895">
            <w:pPr>
              <w:rPr>
                <w:rFonts w:ascii="Times New Roman" w:hAnsi="Times New Roman"/>
                <w:lang w:val="ru-RU"/>
              </w:rPr>
            </w:pPr>
            <w:r w:rsidRPr="00453895">
              <w:rPr>
                <w:rFonts w:ascii="Times New Roman" w:hAnsi="Times New Roman"/>
                <w:lang w:val="ru-RU"/>
              </w:rPr>
              <w:t>К педагогической деятельности не допускаются лица:</w:t>
            </w:r>
          </w:p>
          <w:p w:rsidR="00453895" w:rsidRPr="00453895" w:rsidRDefault="00453895" w:rsidP="00453895">
            <w:pPr>
              <w:rPr>
                <w:rFonts w:ascii="Times New Roman" w:hAnsi="Times New Roman"/>
                <w:lang w:val="ru-RU"/>
              </w:rPr>
            </w:pPr>
            <w:r w:rsidRPr="00453895">
              <w:rPr>
                <w:rFonts w:ascii="Times New Roman" w:hAnsi="Times New Roman"/>
                <w:lang w:val="ru-RU"/>
              </w:rPr>
              <w:t>лишенные права заниматься педагогической деятельностью в соответствии с вступившим в законную силу приговором суда;</w:t>
            </w:r>
          </w:p>
          <w:p w:rsidR="00453895" w:rsidRPr="00453895" w:rsidRDefault="00453895" w:rsidP="00453895">
            <w:pPr>
              <w:rPr>
                <w:rFonts w:ascii="Times New Roman" w:hAnsi="Times New Roman"/>
                <w:lang w:val="ru-RU"/>
              </w:rPr>
            </w:pPr>
            <w:r w:rsidRPr="00453895">
              <w:rPr>
                <w:rFonts w:ascii="Times New Roman" w:hAnsi="Times New Roman"/>
                <w:lang w:val="ru-RU"/>
              </w:rPr>
              <w:t>имеющие или имевшие судимость за преступления, состав и виды которых установлены законодательством Российской Федерации;</w:t>
            </w:r>
          </w:p>
          <w:p w:rsidR="00453895" w:rsidRPr="00453895" w:rsidRDefault="00453895" w:rsidP="00453895">
            <w:pPr>
              <w:rPr>
                <w:rFonts w:ascii="Times New Roman" w:hAnsi="Times New Roman"/>
                <w:lang w:val="ru-RU"/>
              </w:rPr>
            </w:pPr>
            <w:r w:rsidRPr="00453895">
              <w:rPr>
                <w:rFonts w:ascii="Times New Roman" w:hAnsi="Times New Roman"/>
                <w:lang w:val="ru-RU"/>
              </w:rPr>
              <w:t>признанные недееспособными в установленном федеральным законом порядке;</w:t>
            </w:r>
          </w:p>
          <w:p w:rsidR="00453895" w:rsidRPr="00453895" w:rsidRDefault="00453895" w:rsidP="00453895">
            <w:pPr>
              <w:rPr>
                <w:rFonts w:ascii="Times New Roman" w:hAnsi="Times New Roman"/>
                <w:lang w:val="ru-RU"/>
              </w:rPr>
            </w:pPr>
            <w:r w:rsidRPr="00453895">
              <w:rPr>
                <w:rFonts w:ascii="Times New Roman" w:hAnsi="Times New Roman"/>
                <w:lang w:val="ru-RU"/>
              </w:rPr>
              <w:t>имеющие заболевания, предусмотренные установленным перечнем</w:t>
            </w:r>
          </w:p>
        </w:tc>
        <w:tc>
          <w:tcPr>
            <w:tcW w:w="24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Организация условий для успешного продвижения ребенка в рамках образовательного процесса</w:t>
            </w:r>
          </w:p>
          <w:p w:rsidR="00453895" w:rsidRPr="00453895" w:rsidRDefault="00453895" w:rsidP="00453895">
            <w:pPr>
              <w:rPr>
                <w:rFonts w:ascii="Times New Roman" w:hAnsi="Times New Roman"/>
                <w:lang w:val="ru-RU"/>
              </w:rPr>
            </w:pPr>
            <w:r w:rsidRPr="00453895">
              <w:rPr>
                <w:rFonts w:ascii="Times New Roman" w:hAnsi="Times New Roman"/>
                <w:lang w:val="ru-RU"/>
              </w:rPr>
              <w:t>Обеспечивает реализацию  внеурочной деятельности ООП НОО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27</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r w:rsidRPr="00453895">
              <w:rPr>
                <w:rFonts w:ascii="Times New Roman" w:hAnsi="Times New Roman"/>
              </w:rPr>
              <w:t>27</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tc>
      </w:tr>
      <w:tr w:rsidR="00453895" w:rsidRPr="00453895" w:rsidTr="00F477E1">
        <w:tc>
          <w:tcPr>
            <w:tcW w:w="7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4.</w:t>
            </w:r>
          </w:p>
        </w:tc>
        <w:tc>
          <w:tcPr>
            <w:tcW w:w="1985"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 xml:space="preserve">Педагог-психолог </w:t>
            </w:r>
          </w:p>
        </w:tc>
        <w:tc>
          <w:tcPr>
            <w:tcW w:w="2551"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высшее профессиональное образование или среднее профессиональное образование по </w:t>
            </w:r>
            <w:r w:rsidRPr="00453895">
              <w:rPr>
                <w:rFonts w:ascii="Times New Roman" w:hAnsi="Times New Roman"/>
                <w:lang w:val="ru-RU"/>
              </w:rPr>
              <w:lastRenderedPageBreak/>
              <w:t>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4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Осуществляет профессиональную деятельность, направленную на сохранение психического, </w:t>
            </w:r>
            <w:r w:rsidRPr="00453895">
              <w:rPr>
                <w:rFonts w:ascii="Times New Roman" w:hAnsi="Times New Roman"/>
                <w:lang w:val="ru-RU"/>
              </w:rPr>
              <w:lastRenderedPageBreak/>
              <w:t>соматического и социального благополучия обучающихся.</w:t>
            </w:r>
          </w:p>
          <w:p w:rsidR="00453895" w:rsidRPr="00453895" w:rsidRDefault="00453895" w:rsidP="00453895">
            <w:pPr>
              <w:rPr>
                <w:rFonts w:ascii="Times New Roman" w:hAnsi="Times New Roman"/>
                <w:lang w:val="ru-RU"/>
              </w:rPr>
            </w:pPr>
            <w:r w:rsidRPr="00453895">
              <w:rPr>
                <w:rFonts w:ascii="Times New Roman" w:hAnsi="Times New Roman"/>
                <w:lang w:val="ru-RU"/>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lastRenderedPageBreak/>
              <w:t>2</w:t>
            </w:r>
          </w:p>
        </w:tc>
        <w:tc>
          <w:tcPr>
            <w:tcW w:w="1134"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r w:rsidRPr="00453895">
              <w:rPr>
                <w:rFonts w:ascii="Times New Roman" w:hAnsi="Times New Roman"/>
              </w:rPr>
              <w:t>2</w:t>
            </w:r>
          </w:p>
        </w:tc>
      </w:tr>
      <w:tr w:rsidR="00453895" w:rsidRPr="00453895" w:rsidTr="00F477E1">
        <w:tc>
          <w:tcPr>
            <w:tcW w:w="7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5.</w:t>
            </w:r>
          </w:p>
        </w:tc>
        <w:tc>
          <w:tcPr>
            <w:tcW w:w="1985"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 xml:space="preserve">Социальный педагог </w:t>
            </w:r>
          </w:p>
        </w:tc>
        <w:tc>
          <w:tcPr>
            <w:tcW w:w="2551"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4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Обеспечивает сопровождение учащихся социально-незащищенных категорий и их семей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53895" w:rsidRPr="00453895" w:rsidRDefault="00453895" w:rsidP="00453895">
            <w:pPr>
              <w:rPr>
                <w:rFonts w:ascii="Times New Roman" w:hAnsi="Times New Roman"/>
                <w:highlight w:val="yellow"/>
              </w:rPr>
            </w:pPr>
            <w:r w:rsidRPr="00453895">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r w:rsidRPr="00453895">
              <w:rPr>
                <w:rFonts w:ascii="Times New Roman" w:hAnsi="Times New Roman"/>
              </w:rPr>
              <w:t>2</w:t>
            </w:r>
          </w:p>
        </w:tc>
      </w:tr>
      <w:tr w:rsidR="00453895" w:rsidRPr="00453895" w:rsidTr="00F477E1">
        <w:tc>
          <w:tcPr>
            <w:tcW w:w="7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6.</w:t>
            </w:r>
          </w:p>
        </w:tc>
        <w:tc>
          <w:tcPr>
            <w:tcW w:w="1985"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Педагог-организатор</w:t>
            </w:r>
          </w:p>
        </w:tc>
        <w:tc>
          <w:tcPr>
            <w:tcW w:w="2551"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w:t>
            </w:r>
            <w:r w:rsidRPr="00453895">
              <w:rPr>
                <w:rFonts w:ascii="Times New Roman" w:hAnsi="Times New Roman"/>
                <w:lang w:val="ru-RU"/>
              </w:rPr>
              <w:lastRenderedPageBreak/>
              <w:t>профилю работы, без предъявления требований к стажу работы</w:t>
            </w:r>
          </w:p>
        </w:tc>
        <w:tc>
          <w:tcPr>
            <w:tcW w:w="24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w:t>
            </w:r>
            <w:r w:rsidRPr="00453895">
              <w:rPr>
                <w:rFonts w:ascii="Times New Roman" w:hAnsi="Times New Roman"/>
                <w:lang w:val="ru-RU"/>
              </w:rPr>
              <w:lastRenderedPageBreak/>
              <w:t>детских клубов, кружков, секций и других объединений, разнообразную деятельность обучающихся и взрослых.</w:t>
            </w:r>
          </w:p>
          <w:p w:rsidR="00453895" w:rsidRPr="00453895" w:rsidRDefault="00453895" w:rsidP="00453895">
            <w:pPr>
              <w:rPr>
                <w:rFonts w:ascii="Times New Roman" w:hAnsi="Times New Roman"/>
                <w:lang w:val="ru-RU"/>
              </w:rPr>
            </w:pPr>
            <w:r w:rsidRPr="00453895">
              <w:rPr>
                <w:rFonts w:ascii="Times New Roman" w:hAnsi="Times New Roman"/>
                <w:lang w:val="ru-RU"/>
              </w:rPr>
              <w:t>Отвечает за организацию внеучебных видов  деятельности  младших  школьников во внеурочное время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lastRenderedPageBreak/>
              <w:t>2</w:t>
            </w:r>
          </w:p>
        </w:tc>
        <w:tc>
          <w:tcPr>
            <w:tcW w:w="1134"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r w:rsidRPr="00453895">
              <w:rPr>
                <w:rFonts w:ascii="Times New Roman" w:hAnsi="Times New Roman"/>
              </w:rPr>
              <w:t>2</w:t>
            </w:r>
          </w:p>
        </w:tc>
      </w:tr>
      <w:tr w:rsidR="00453895" w:rsidRPr="00453895" w:rsidTr="00F477E1">
        <w:tc>
          <w:tcPr>
            <w:tcW w:w="7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7.</w:t>
            </w:r>
          </w:p>
        </w:tc>
        <w:tc>
          <w:tcPr>
            <w:tcW w:w="1985"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 xml:space="preserve"> Библиотекарь</w:t>
            </w:r>
          </w:p>
        </w:tc>
        <w:tc>
          <w:tcPr>
            <w:tcW w:w="2551"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Требования к уровню квалификации: высшее или среднее профессиональное образование по специальности «Библиотечно- информационная деятельность»</w:t>
            </w:r>
          </w:p>
        </w:tc>
        <w:tc>
          <w:tcPr>
            <w:tcW w:w="24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r w:rsidRPr="00453895">
              <w:rPr>
                <w:rFonts w:ascii="Times New Roman" w:hAnsi="Times New Roman"/>
              </w:rPr>
              <w:t>2</w:t>
            </w:r>
          </w:p>
        </w:tc>
      </w:tr>
      <w:tr w:rsidR="00453895" w:rsidRPr="00453895" w:rsidTr="00F477E1">
        <w:tc>
          <w:tcPr>
            <w:tcW w:w="7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6.</w:t>
            </w:r>
          </w:p>
        </w:tc>
        <w:tc>
          <w:tcPr>
            <w:tcW w:w="1985"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Педагог дополнительного образования</w:t>
            </w:r>
          </w:p>
        </w:tc>
        <w:tc>
          <w:tcPr>
            <w:tcW w:w="2551"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w:t>
            </w:r>
            <w:r w:rsidRPr="00453895">
              <w:rPr>
                <w:rFonts w:ascii="Times New Roman" w:hAnsi="Times New Roman"/>
                <w:lang w:val="ru-RU"/>
              </w:rPr>
              <w:lastRenderedPageBreak/>
              <w:t>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Обеспечивает реализацию вариативной части ООП НОО.</w:t>
            </w:r>
          </w:p>
          <w:p w:rsidR="00453895" w:rsidRPr="00453895" w:rsidRDefault="00453895" w:rsidP="00453895">
            <w:pPr>
              <w:rPr>
                <w:rFonts w:ascii="Times New Roman" w:hAnsi="Times New Roman"/>
                <w:lang w:val="ru-RU"/>
              </w:rPr>
            </w:pPr>
            <w:r w:rsidRPr="00453895">
              <w:rPr>
                <w:rFonts w:ascii="Times New Roman" w:hAnsi="Times New Roman"/>
                <w:lang w:val="ru-RU"/>
              </w:rPr>
              <w:t>Осуществляет дополнительное образование обучающихся в соответствии с образовательной программрй, развивает их разноообразную творческую деятельность.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15</w:t>
            </w:r>
          </w:p>
        </w:tc>
        <w:tc>
          <w:tcPr>
            <w:tcW w:w="1134"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r w:rsidRPr="00453895">
              <w:rPr>
                <w:rFonts w:ascii="Times New Roman" w:hAnsi="Times New Roman"/>
              </w:rPr>
              <w:t>15</w:t>
            </w:r>
          </w:p>
        </w:tc>
      </w:tr>
      <w:tr w:rsidR="00453895" w:rsidRPr="00453895" w:rsidTr="00F477E1">
        <w:tc>
          <w:tcPr>
            <w:tcW w:w="7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7.</w:t>
            </w:r>
          </w:p>
        </w:tc>
        <w:tc>
          <w:tcPr>
            <w:tcW w:w="1985"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Медицинский работник</w:t>
            </w:r>
          </w:p>
        </w:tc>
        <w:tc>
          <w:tcPr>
            <w:tcW w:w="2551"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p>
        </w:tc>
        <w:tc>
          <w:tcPr>
            <w:tcW w:w="24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1</w:t>
            </w:r>
          </w:p>
        </w:tc>
        <w:tc>
          <w:tcPr>
            <w:tcW w:w="1134"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r w:rsidRPr="00453895">
              <w:rPr>
                <w:rFonts w:ascii="Times New Roman" w:hAnsi="Times New Roman"/>
              </w:rPr>
              <w:t>1</w:t>
            </w:r>
          </w:p>
        </w:tc>
      </w:tr>
      <w:tr w:rsidR="00453895" w:rsidRPr="00453895" w:rsidTr="00F477E1">
        <w:tc>
          <w:tcPr>
            <w:tcW w:w="7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8.</w:t>
            </w:r>
          </w:p>
        </w:tc>
        <w:tc>
          <w:tcPr>
            <w:tcW w:w="1985"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Информационно-технологический персонал</w:t>
            </w:r>
          </w:p>
        </w:tc>
        <w:tc>
          <w:tcPr>
            <w:tcW w:w="2551"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p>
        </w:tc>
        <w:tc>
          <w:tcPr>
            <w:tcW w:w="2410" w:type="dxa"/>
            <w:tcBorders>
              <w:top w:val="single" w:sz="4" w:space="0" w:color="000000"/>
              <w:left w:val="single" w:sz="4" w:space="0" w:color="000000"/>
              <w:bottom w:val="single" w:sz="4" w:space="0" w:color="000000"/>
            </w:tcBorders>
            <w:shd w:val="clear" w:color="auto" w:fill="auto"/>
          </w:tcPr>
          <w:p w:rsidR="00453895" w:rsidRPr="00453895" w:rsidRDefault="00453895" w:rsidP="00453895">
            <w:pPr>
              <w:rPr>
                <w:rFonts w:ascii="Times New Roman" w:hAnsi="Times New Roman"/>
                <w:lang w:val="ru-RU"/>
              </w:rPr>
            </w:pPr>
            <w:r w:rsidRPr="00453895">
              <w:rPr>
                <w:rFonts w:ascii="Times New Roman" w:hAnsi="Times New Roman"/>
                <w:lang w:val="ru-RU"/>
              </w:rPr>
              <w:t>Обеспечивает функционирование информационной структуры (включая ремонт техники, системное администрирование, организацию выставок, поддержание сайта школы и пр.)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53895" w:rsidRPr="00453895" w:rsidRDefault="00453895" w:rsidP="00453895">
            <w:pPr>
              <w:rPr>
                <w:rFonts w:ascii="Times New Roman" w:hAnsi="Times New Roman"/>
              </w:rPr>
            </w:pPr>
            <w:r w:rsidRPr="00453895">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453895" w:rsidRPr="00453895" w:rsidRDefault="00453895" w:rsidP="00453895">
            <w:pPr>
              <w:rPr>
                <w:rFonts w:ascii="Times New Roman" w:hAnsi="Times New Roman"/>
              </w:rPr>
            </w:pPr>
            <w:r w:rsidRPr="00453895">
              <w:rPr>
                <w:rFonts w:ascii="Times New Roman" w:hAnsi="Times New Roman"/>
              </w:rPr>
              <w:t>2</w:t>
            </w:r>
          </w:p>
        </w:tc>
      </w:tr>
    </w:tbl>
    <w:p w:rsidR="00453895" w:rsidRPr="00453895" w:rsidRDefault="00453895" w:rsidP="00453895">
      <w:pPr>
        <w:rPr>
          <w:rFonts w:ascii="Times New Roman" w:hAnsi="Times New Roman"/>
        </w:rPr>
      </w:pPr>
      <w:r w:rsidRPr="00453895">
        <w:rPr>
          <w:rFonts w:ascii="Times New Roman" w:hAnsi="Times New Roman"/>
        </w:rPr>
        <w:t xml:space="preserve">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Все педагоги начальных классов МБОУ «СОШ №12» соответствуют требованиям, предъявляемым в ФГОС к кадровым условиям реализации основной образовательной программы начального общего образования, а именно: </w:t>
      </w:r>
    </w:p>
    <w:tbl>
      <w:tblPr>
        <w:tblStyle w:val="20"/>
        <w:tblW w:w="0" w:type="auto"/>
        <w:tblLook w:val="04A0" w:firstRow="1" w:lastRow="0" w:firstColumn="1" w:lastColumn="0" w:noHBand="0" w:noVBand="1"/>
      </w:tblPr>
      <w:tblGrid>
        <w:gridCol w:w="3510"/>
        <w:gridCol w:w="6769"/>
      </w:tblGrid>
      <w:tr w:rsidR="00453895" w:rsidRPr="00453895" w:rsidTr="00F477E1">
        <w:tc>
          <w:tcPr>
            <w:tcW w:w="10279" w:type="dxa"/>
            <w:gridSpan w:val="2"/>
          </w:tcPr>
          <w:p w:rsidR="00453895" w:rsidRPr="00453895" w:rsidRDefault="00453895" w:rsidP="00453895">
            <w:pPr>
              <w:rPr>
                <w:rFonts w:ascii="Times New Roman" w:hAnsi="Times New Roman"/>
              </w:rPr>
            </w:pPr>
            <w:r w:rsidRPr="00453895">
              <w:rPr>
                <w:rFonts w:ascii="Times New Roman" w:hAnsi="Times New Roman"/>
              </w:rPr>
              <w:lastRenderedPageBreak/>
              <w:t>Компетентности учителя начальной школы, обусловленные</w:t>
            </w:r>
          </w:p>
          <w:p w:rsidR="00453895" w:rsidRPr="00453895" w:rsidRDefault="00453895" w:rsidP="00453895">
            <w:pPr>
              <w:rPr>
                <w:rFonts w:ascii="Times New Roman" w:hAnsi="Times New Roman"/>
              </w:rPr>
            </w:pPr>
          </w:p>
        </w:tc>
      </w:tr>
      <w:tr w:rsidR="00453895" w:rsidRPr="00453895" w:rsidTr="00F477E1">
        <w:tc>
          <w:tcPr>
            <w:tcW w:w="3510" w:type="dxa"/>
          </w:tcPr>
          <w:p w:rsidR="00453895" w:rsidRPr="00453895" w:rsidRDefault="00453895" w:rsidP="00453895">
            <w:pPr>
              <w:rPr>
                <w:rFonts w:ascii="Times New Roman" w:hAnsi="Times New Roman"/>
                <w:lang w:val="ru-RU"/>
              </w:rPr>
            </w:pPr>
            <w:r w:rsidRPr="00453895">
              <w:rPr>
                <w:rFonts w:ascii="Times New Roman" w:hAnsi="Times New Roman"/>
                <w:lang w:val="ru-RU"/>
              </w:rPr>
              <w:t>Требованиями к результатам освоения основных образовательных программ:</w:t>
            </w:r>
          </w:p>
        </w:tc>
        <w:tc>
          <w:tcPr>
            <w:tcW w:w="6769" w:type="dxa"/>
          </w:tcPr>
          <w:p w:rsidR="00453895" w:rsidRPr="00453895" w:rsidRDefault="00453895" w:rsidP="00453895">
            <w:pPr>
              <w:rPr>
                <w:rFonts w:ascii="Times New Roman" w:hAnsi="Times New Roman"/>
                <w:lang w:val="ru-RU"/>
              </w:rPr>
            </w:pPr>
            <w:r w:rsidRPr="00453895">
              <w:rPr>
                <w:rFonts w:ascii="Times New Roman" w:hAnsi="Times New Roman"/>
                <w:lang w:val="ru-RU"/>
              </w:rPr>
              <w:t>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tc>
      </w:tr>
      <w:tr w:rsidR="00453895" w:rsidRPr="00453895" w:rsidTr="00F477E1">
        <w:tc>
          <w:tcPr>
            <w:tcW w:w="3510" w:type="dxa"/>
          </w:tcPr>
          <w:p w:rsidR="00453895" w:rsidRPr="00453895" w:rsidRDefault="00453895" w:rsidP="00453895">
            <w:pPr>
              <w:rPr>
                <w:rFonts w:ascii="Times New Roman" w:hAnsi="Times New Roman"/>
                <w:lang w:val="ru-RU"/>
              </w:rPr>
            </w:pPr>
            <w:r w:rsidRPr="00453895">
              <w:rPr>
                <w:rFonts w:ascii="Times New Roman" w:hAnsi="Times New Roman"/>
                <w:lang w:val="ru-RU"/>
              </w:rPr>
              <w:t>Требованиями к структуре основных образовательных программ:</w:t>
            </w:r>
          </w:p>
        </w:tc>
        <w:tc>
          <w:tcPr>
            <w:tcW w:w="6769" w:type="dxa"/>
          </w:tcPr>
          <w:p w:rsidR="00453895" w:rsidRPr="00453895" w:rsidRDefault="00453895" w:rsidP="00453895">
            <w:pPr>
              <w:rPr>
                <w:rFonts w:ascii="Times New Roman" w:hAnsi="Times New Roman"/>
                <w:lang w:val="ru-RU"/>
              </w:rPr>
            </w:pPr>
            <w:r w:rsidRPr="00453895">
              <w:rPr>
                <w:rFonts w:ascii="Times New Roman" w:hAnsi="Times New Roman"/>
                <w:lang w:val="ru-RU"/>
              </w:rPr>
              <w:t>Проектировать рабочие учебные программы по предметам, внеурочной деятельности, проектировать работу классного руководителя</w:t>
            </w:r>
          </w:p>
        </w:tc>
      </w:tr>
      <w:tr w:rsidR="00453895" w:rsidRPr="00453895" w:rsidTr="00F477E1">
        <w:tc>
          <w:tcPr>
            <w:tcW w:w="3510" w:type="dxa"/>
          </w:tcPr>
          <w:p w:rsidR="00453895" w:rsidRPr="00453895" w:rsidRDefault="00453895" w:rsidP="00453895">
            <w:pPr>
              <w:rPr>
                <w:rFonts w:ascii="Times New Roman" w:hAnsi="Times New Roman"/>
                <w:lang w:val="ru-RU"/>
              </w:rPr>
            </w:pPr>
            <w:r w:rsidRPr="00453895">
              <w:rPr>
                <w:rFonts w:ascii="Times New Roman" w:hAnsi="Times New Roman"/>
                <w:lang w:val="ru-RU"/>
              </w:rPr>
              <w:t>Требованиями к условиям реализации основных образовательных программ:</w:t>
            </w:r>
          </w:p>
        </w:tc>
        <w:tc>
          <w:tcPr>
            <w:tcW w:w="6769" w:type="dxa"/>
          </w:tcPr>
          <w:p w:rsidR="00453895" w:rsidRPr="00453895" w:rsidRDefault="00453895" w:rsidP="00453895">
            <w:pPr>
              <w:rPr>
                <w:rFonts w:ascii="Times New Roman" w:hAnsi="Times New Roman"/>
                <w:highlight w:val="yellow"/>
                <w:lang w:val="ru-RU"/>
              </w:rPr>
            </w:pPr>
            <w:r w:rsidRPr="00453895">
              <w:rPr>
                <w:rFonts w:ascii="Times New Roman" w:hAnsi="Times New Roman"/>
                <w:lang w:val="ru-RU"/>
              </w:rPr>
              <w:t>Способность эффективно использовать материально – технические, информационно- методические, ИКТ и иные ресурсы реализации основной образовательной программы начального общего образования</w:t>
            </w:r>
          </w:p>
          <w:p w:rsidR="00453895" w:rsidRPr="00453895" w:rsidRDefault="00453895" w:rsidP="00453895">
            <w:pPr>
              <w:rPr>
                <w:rFonts w:ascii="Times New Roman" w:hAnsi="Times New Roman"/>
                <w:lang w:val="ru-RU"/>
              </w:rPr>
            </w:pPr>
          </w:p>
        </w:tc>
      </w:tr>
    </w:tbl>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Все педагоги начальных классов МБОУ «СОШ №12» соответствуют требованиям, предъявляемым Профессиональным стандартом «Педагог»:</w:t>
      </w:r>
    </w:p>
    <w:tbl>
      <w:tblPr>
        <w:tblStyle w:val="20"/>
        <w:tblW w:w="0" w:type="auto"/>
        <w:tblLook w:val="04A0" w:firstRow="1" w:lastRow="0" w:firstColumn="1" w:lastColumn="0" w:noHBand="0" w:noVBand="1"/>
      </w:tblPr>
      <w:tblGrid>
        <w:gridCol w:w="2802"/>
        <w:gridCol w:w="7477"/>
      </w:tblGrid>
      <w:tr w:rsidR="00453895" w:rsidRPr="00453895" w:rsidTr="00F477E1">
        <w:tc>
          <w:tcPr>
            <w:tcW w:w="2802" w:type="dxa"/>
            <w:shd w:val="clear" w:color="auto" w:fill="DBE5F1" w:themeFill="accent1" w:themeFillTint="33"/>
          </w:tcPr>
          <w:p w:rsidR="00453895" w:rsidRPr="00453895" w:rsidRDefault="00453895" w:rsidP="00453895">
            <w:pPr>
              <w:rPr>
                <w:rFonts w:ascii="Times New Roman" w:hAnsi="Times New Roman"/>
              </w:rPr>
            </w:pPr>
            <w:r w:rsidRPr="00453895">
              <w:rPr>
                <w:rFonts w:ascii="Times New Roman" w:hAnsi="Times New Roman"/>
              </w:rPr>
              <w:t>Обобщенная трудовая функция</w:t>
            </w:r>
          </w:p>
        </w:tc>
        <w:tc>
          <w:tcPr>
            <w:tcW w:w="7477" w:type="dxa"/>
            <w:shd w:val="clear" w:color="auto" w:fill="DBE5F1" w:themeFill="accent1" w:themeFillTint="33"/>
          </w:tcPr>
          <w:p w:rsidR="00453895" w:rsidRPr="00453895" w:rsidRDefault="00453895" w:rsidP="00453895">
            <w:pPr>
              <w:rPr>
                <w:rFonts w:ascii="Times New Roman" w:hAnsi="Times New Roman"/>
                <w:lang w:val="ru-RU"/>
              </w:rPr>
            </w:pPr>
            <w:r w:rsidRPr="00453895">
              <w:rPr>
                <w:rFonts w:ascii="Times New Roman" w:hAnsi="Times New Roman"/>
                <w:lang w:val="ru-RU"/>
              </w:rPr>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c>
      </w:tr>
      <w:tr w:rsidR="00453895" w:rsidRPr="00453895" w:rsidTr="00F477E1">
        <w:tc>
          <w:tcPr>
            <w:tcW w:w="2802" w:type="dxa"/>
          </w:tcPr>
          <w:p w:rsidR="00453895" w:rsidRPr="00453895" w:rsidRDefault="00453895" w:rsidP="00453895">
            <w:pPr>
              <w:rPr>
                <w:rFonts w:ascii="Times New Roman" w:hAnsi="Times New Roman"/>
              </w:rPr>
            </w:pPr>
            <w:r w:rsidRPr="00453895">
              <w:rPr>
                <w:rFonts w:ascii="Times New Roman" w:hAnsi="Times New Roman"/>
              </w:rPr>
              <w:t>Трудовая функция</w:t>
            </w:r>
          </w:p>
        </w:tc>
        <w:tc>
          <w:tcPr>
            <w:tcW w:w="7477" w:type="dxa"/>
          </w:tcPr>
          <w:p w:rsidR="00453895" w:rsidRPr="00453895" w:rsidRDefault="00453895" w:rsidP="00453895">
            <w:pPr>
              <w:rPr>
                <w:rFonts w:ascii="Times New Roman" w:hAnsi="Times New Roman"/>
              </w:rPr>
            </w:pPr>
            <w:r w:rsidRPr="00453895">
              <w:rPr>
                <w:rFonts w:ascii="Times New Roman" w:hAnsi="Times New Roman"/>
              </w:rPr>
              <w:t>Общепедагогическая функция. Обучение</w:t>
            </w:r>
          </w:p>
        </w:tc>
      </w:tr>
      <w:tr w:rsidR="00453895" w:rsidRPr="00453895" w:rsidTr="00F477E1">
        <w:tc>
          <w:tcPr>
            <w:tcW w:w="2802" w:type="dxa"/>
            <w:vMerge w:val="restart"/>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Трудовые действия</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Разработка и реализация программ учебных дисциплин в рамках основной общеобразовательной программы</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Планирование и проведение учебных занятий</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Систематический анализ эффективности учебных занятий и подходов к обучению</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rPr>
            </w:pPr>
            <w:r w:rsidRPr="00453895">
              <w:rPr>
                <w:rFonts w:ascii="Times New Roman" w:hAnsi="Times New Roman"/>
              </w:rPr>
              <w:t>Формирование универсальных учебных действий</w:t>
            </w:r>
          </w:p>
        </w:tc>
      </w:tr>
      <w:tr w:rsidR="00453895" w:rsidRPr="00453895" w:rsidTr="00F477E1">
        <w:tc>
          <w:tcPr>
            <w:tcW w:w="2802" w:type="dxa"/>
            <w:vMerge/>
          </w:tcPr>
          <w:p w:rsidR="00453895" w:rsidRPr="00453895" w:rsidRDefault="00453895" w:rsidP="00453895">
            <w:pPr>
              <w:rPr>
                <w:rFonts w:ascii="Times New Roman" w:hAnsi="Times New Roman"/>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Формирование навыков, связанных с информационно-коммуникационными </w:t>
            </w:r>
            <w:r w:rsidRPr="00453895">
              <w:rPr>
                <w:rFonts w:ascii="Times New Roman" w:hAnsi="Times New Roman"/>
                <w:lang w:val="ru-RU"/>
              </w:rPr>
              <w:lastRenderedPageBreak/>
              <w:t>технологиями (далее - ИКТ)</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rPr>
            </w:pPr>
            <w:r w:rsidRPr="00453895">
              <w:rPr>
                <w:rFonts w:ascii="Times New Roman" w:hAnsi="Times New Roman"/>
              </w:rPr>
              <w:t>Формирование мотивации к обучению</w:t>
            </w:r>
          </w:p>
        </w:tc>
      </w:tr>
      <w:tr w:rsidR="00453895" w:rsidRPr="00453895" w:rsidTr="00F477E1">
        <w:tc>
          <w:tcPr>
            <w:tcW w:w="2802" w:type="dxa"/>
            <w:vMerge/>
          </w:tcPr>
          <w:p w:rsidR="00453895" w:rsidRPr="00453895" w:rsidRDefault="00453895" w:rsidP="00453895">
            <w:pPr>
              <w:rPr>
                <w:rFonts w:ascii="Times New Roman" w:hAnsi="Times New Roman"/>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r>
      <w:tr w:rsidR="00453895" w:rsidRPr="00453895" w:rsidTr="00F477E1">
        <w:tc>
          <w:tcPr>
            <w:tcW w:w="2802" w:type="dxa"/>
            <w:vMerge w:val="restart"/>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Необходимые умения</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Владеть формами и методами обучения, в том числе выходящими за рамки учебных занятий: проектная деятельность, лабораторные эксперименты, полевая практика и т.п.</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Объективно оценивать знания обучающихся на основе тестирования и других методов контроля в соответствии с реальными учебными возможностями детей</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Владеть ИКТ-компетентностями:</w:t>
            </w:r>
          </w:p>
          <w:p w:rsidR="00453895" w:rsidRPr="00453895" w:rsidRDefault="00453895" w:rsidP="00453895">
            <w:pPr>
              <w:rPr>
                <w:rFonts w:ascii="Times New Roman" w:hAnsi="Times New Roman"/>
                <w:lang w:val="ru-RU"/>
              </w:rPr>
            </w:pPr>
            <w:r w:rsidRPr="00453895">
              <w:rPr>
                <w:rFonts w:ascii="Times New Roman" w:hAnsi="Times New Roman"/>
                <w:lang w:val="ru-RU"/>
              </w:rPr>
              <w:t>общепользовательская ИКТ-компетентность;</w:t>
            </w:r>
          </w:p>
          <w:p w:rsidR="00453895" w:rsidRPr="00453895" w:rsidRDefault="00453895" w:rsidP="00453895">
            <w:pPr>
              <w:rPr>
                <w:rFonts w:ascii="Times New Roman" w:hAnsi="Times New Roman"/>
                <w:lang w:val="ru-RU"/>
              </w:rPr>
            </w:pPr>
            <w:r w:rsidRPr="00453895">
              <w:rPr>
                <w:rFonts w:ascii="Times New Roman" w:hAnsi="Times New Roman"/>
                <w:lang w:val="ru-RU"/>
              </w:rPr>
              <w:t>общепедагогическая ИКТ-компетентность;</w:t>
            </w:r>
          </w:p>
          <w:p w:rsidR="00453895" w:rsidRPr="00453895" w:rsidRDefault="00453895" w:rsidP="00453895">
            <w:pPr>
              <w:rPr>
                <w:rFonts w:ascii="Times New Roman" w:hAnsi="Times New Roman"/>
                <w:lang w:val="ru-RU"/>
              </w:rPr>
            </w:pPr>
            <w:r w:rsidRPr="00453895">
              <w:rPr>
                <w:rFonts w:ascii="Times New Roman" w:hAnsi="Times New Roman"/>
                <w:lang w:val="ru-RU"/>
              </w:rPr>
              <w:t>предметно-педагогическая ИКТ-</w:t>
            </w:r>
          </w:p>
          <w:p w:rsidR="00453895" w:rsidRPr="00453895" w:rsidRDefault="00453895" w:rsidP="00453895">
            <w:pPr>
              <w:rPr>
                <w:rFonts w:ascii="Times New Roman" w:hAnsi="Times New Roman"/>
                <w:lang w:val="ru-RU"/>
              </w:rPr>
            </w:pPr>
            <w:r w:rsidRPr="00453895">
              <w:rPr>
                <w:rFonts w:ascii="Times New Roman" w:hAnsi="Times New Roman"/>
                <w:lang w:val="ru-RU"/>
              </w:rPr>
              <w:t>компетентность (отражающая</w:t>
            </w:r>
          </w:p>
          <w:p w:rsidR="00453895" w:rsidRPr="00453895" w:rsidRDefault="00453895" w:rsidP="00453895">
            <w:pPr>
              <w:rPr>
                <w:rFonts w:ascii="Times New Roman" w:hAnsi="Times New Roman"/>
                <w:lang w:val="ru-RU"/>
              </w:rPr>
            </w:pPr>
            <w:r w:rsidRPr="00453895">
              <w:rPr>
                <w:rFonts w:ascii="Times New Roman" w:hAnsi="Times New Roman"/>
                <w:lang w:val="ru-RU"/>
              </w:rPr>
              <w:t>профессиональную ИКТ-компетентность</w:t>
            </w:r>
          </w:p>
          <w:p w:rsidR="00453895" w:rsidRPr="00453895" w:rsidRDefault="00453895" w:rsidP="00453895">
            <w:pPr>
              <w:rPr>
                <w:rFonts w:ascii="Times New Roman" w:hAnsi="Times New Roman"/>
                <w:lang w:val="ru-RU"/>
              </w:rPr>
            </w:pPr>
            <w:r w:rsidRPr="00453895">
              <w:rPr>
                <w:rFonts w:ascii="Times New Roman" w:hAnsi="Times New Roman"/>
                <w:lang w:val="ru-RU"/>
              </w:rPr>
              <w:t>соответствующей области человеческойдеятельности)</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Организовывать различные виды внеурочной деятельности: игровую, учебно-исследовательскую, художественно-продуктивную, культурно-досуговую с учетом возможностей образовательной организации, места жительства и историко-культурного своеобразия Чеченской Республики</w:t>
            </w:r>
          </w:p>
        </w:tc>
      </w:tr>
      <w:tr w:rsidR="00453895" w:rsidRPr="00453895" w:rsidTr="00F477E1">
        <w:tc>
          <w:tcPr>
            <w:tcW w:w="2802" w:type="dxa"/>
            <w:vMerge w:val="restart"/>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Необходимые знания</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История, теория, закономерности и принципы построения и функционирования образовательных систем, роль и место образования в жизни личности и общества</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Основные закономерности возрастного развития, стадии и кризисы </w:t>
            </w:r>
            <w:r w:rsidRPr="00453895">
              <w:rPr>
                <w:rFonts w:ascii="Times New Roman" w:hAnsi="Times New Roman"/>
                <w:lang w:val="ru-RU"/>
              </w:rPr>
              <w:lastRenderedPageBreak/>
              <w:t>развития, социализация личности, индикаторы индивидуальных особенностей траекторий жизни, их возможные девиации, а также основы их психодиагностики</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Основы психодидактики, поликультурного образования, закономерностей поведения в социальных сетях</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Пути достижения образовательных результатов и способы оценки результатов обучения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Основы методики преподавания, основные принципы деятельностного подхода, виды и приемы современных педагогических технологий</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Рабочая программа и методика обучения по данному предмету</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дошкольного, начального общего, основного общего, среднего общего образования, законодательства о правах ребенка, трудового законодательства</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Нормативные документы по вопросам обучения и воспитания детей и молодежи</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rPr>
            </w:pPr>
            <w:r w:rsidRPr="00453895">
              <w:rPr>
                <w:rFonts w:ascii="Times New Roman" w:hAnsi="Times New Roman"/>
              </w:rPr>
              <w:t>Конвенция о правах ребенка</w:t>
            </w:r>
          </w:p>
        </w:tc>
      </w:tr>
      <w:tr w:rsidR="00453895" w:rsidRPr="00453895" w:rsidTr="00F477E1">
        <w:tc>
          <w:tcPr>
            <w:tcW w:w="2802" w:type="dxa"/>
            <w:vMerge/>
          </w:tcPr>
          <w:p w:rsidR="00453895" w:rsidRPr="00453895" w:rsidRDefault="00453895" w:rsidP="00453895">
            <w:pPr>
              <w:rPr>
                <w:rFonts w:ascii="Times New Roman" w:hAnsi="Times New Roman"/>
              </w:rPr>
            </w:pPr>
          </w:p>
        </w:tc>
        <w:tc>
          <w:tcPr>
            <w:tcW w:w="7477" w:type="dxa"/>
          </w:tcPr>
          <w:p w:rsidR="00453895" w:rsidRPr="00453895" w:rsidRDefault="00453895" w:rsidP="00453895">
            <w:pPr>
              <w:rPr>
                <w:rFonts w:ascii="Times New Roman" w:hAnsi="Times New Roman"/>
              </w:rPr>
            </w:pPr>
            <w:r w:rsidRPr="00453895">
              <w:rPr>
                <w:rFonts w:ascii="Times New Roman" w:hAnsi="Times New Roman"/>
              </w:rPr>
              <w:t>Трудовое законодательство</w:t>
            </w:r>
          </w:p>
        </w:tc>
      </w:tr>
      <w:tr w:rsidR="00453895" w:rsidRPr="00453895" w:rsidTr="00F477E1">
        <w:tc>
          <w:tcPr>
            <w:tcW w:w="2802" w:type="dxa"/>
          </w:tcPr>
          <w:p w:rsidR="00453895" w:rsidRPr="00453895" w:rsidRDefault="00453895" w:rsidP="00453895">
            <w:pPr>
              <w:rPr>
                <w:rFonts w:ascii="Times New Roman" w:hAnsi="Times New Roman"/>
              </w:rPr>
            </w:pPr>
            <w:r w:rsidRPr="00453895">
              <w:rPr>
                <w:rFonts w:ascii="Times New Roman" w:hAnsi="Times New Roman"/>
              </w:rPr>
              <w:t>Другие характеристики</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Соблюдение правовых, нравственных и этических норм, требований профессиональной этики</w:t>
            </w:r>
          </w:p>
          <w:p w:rsidR="00453895" w:rsidRPr="00453895" w:rsidRDefault="00453895" w:rsidP="00453895">
            <w:pPr>
              <w:rPr>
                <w:rFonts w:ascii="Times New Roman" w:hAnsi="Times New Roman"/>
                <w:lang w:val="ru-RU"/>
              </w:rPr>
            </w:pPr>
          </w:p>
        </w:tc>
      </w:tr>
      <w:tr w:rsidR="00453895" w:rsidRPr="00453895" w:rsidTr="00F477E1">
        <w:tc>
          <w:tcPr>
            <w:tcW w:w="2802" w:type="dxa"/>
          </w:tcPr>
          <w:p w:rsidR="00453895" w:rsidRPr="00453895" w:rsidRDefault="00453895" w:rsidP="00453895">
            <w:pPr>
              <w:rPr>
                <w:rFonts w:ascii="Times New Roman" w:hAnsi="Times New Roman"/>
              </w:rPr>
            </w:pPr>
            <w:r w:rsidRPr="00453895">
              <w:rPr>
                <w:rFonts w:ascii="Times New Roman" w:hAnsi="Times New Roman"/>
              </w:rPr>
              <w:t>Трудовая функция</w:t>
            </w:r>
          </w:p>
        </w:tc>
        <w:tc>
          <w:tcPr>
            <w:tcW w:w="7477" w:type="dxa"/>
          </w:tcPr>
          <w:p w:rsidR="00453895" w:rsidRPr="00453895" w:rsidRDefault="00453895" w:rsidP="00453895">
            <w:pPr>
              <w:rPr>
                <w:rFonts w:ascii="Times New Roman" w:hAnsi="Times New Roman"/>
              </w:rPr>
            </w:pPr>
            <w:r w:rsidRPr="00453895">
              <w:rPr>
                <w:rFonts w:ascii="Times New Roman" w:hAnsi="Times New Roman"/>
              </w:rPr>
              <w:t>Воспитательная деятельность</w:t>
            </w:r>
          </w:p>
        </w:tc>
      </w:tr>
      <w:tr w:rsidR="00453895" w:rsidRPr="00453895" w:rsidTr="00F477E1">
        <w:tc>
          <w:tcPr>
            <w:tcW w:w="2802" w:type="dxa"/>
            <w:vMerge w:val="restart"/>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Трудовые действия</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Регулирование поведения обучающихся для обеспечения безопасной образовательной среды</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Постановка воспитательных целей, способствующих развитию обучающихся, независимо от их способностей и характера</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Проектирование и реализация воспитательных программ</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Реализация воспитательных возможностей различных видов деятельности </w:t>
            </w:r>
            <w:r w:rsidRPr="00453895">
              <w:rPr>
                <w:rFonts w:ascii="Times New Roman" w:hAnsi="Times New Roman"/>
                <w:lang w:val="ru-RU"/>
              </w:rPr>
              <w:lastRenderedPageBreak/>
              <w:t>ребенка (учебной, игровой, трудовой, спортивной, художественной и т.д.)</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Проектирование ситуаций и событий, развивающих эмоционально-ценностную сферу ребенка (культуру переживаний и ценностные ориентации ребенка)</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Помощь и поддержка в организации деятельности ученических органов самоуправления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Создание, поддержание уклада, атмосферы и традиций жизни образовательной организации</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толерантности и навыков поведения в изменяющейся поликультурной среде</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Строить воспитательную деятельность с учетом культурных различий детей, половозрастных и индивидуальных особенностей</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Общаться с детьми, признавать их достоинство, понимая и принимая их</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Создавать в учебных группах (классе, кружке, секции и т.п.) разновозрастные детско-взрослые общности обучающихся, их родителей (законных представителей) и педагогических работников</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Управлять учебными группами с целью вовлечения обучающихся в процесс обучения и воспитания, мотивируя их учебно-познавательную деятельность</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Анализировать реальное состояние дел в учебной группе, поддерживать в детском коллективе деловую, дружелюбную атмосферу</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Защищать достоинство и интересы обучающихся, помогать детям, оказавшимся в конфликтной ситуации и/или неблагоприятных условиях</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Находить ценностный аспект учебного знания и информации обеспечивать его понимание и переживание обучающимися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Владеть методами организации экскурсий, походов и экспедиций и т.п.</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Сотрудничать с другими педагогическими работниками и другими специалистами в решении воспитательных задач</w:t>
            </w:r>
          </w:p>
        </w:tc>
      </w:tr>
      <w:tr w:rsidR="00453895" w:rsidRPr="00453895" w:rsidTr="00F477E1">
        <w:tc>
          <w:tcPr>
            <w:tcW w:w="2802" w:type="dxa"/>
            <w:vMerge w:val="restart"/>
          </w:tcPr>
          <w:p w:rsidR="00453895" w:rsidRPr="00453895" w:rsidRDefault="00453895" w:rsidP="00453895">
            <w:pPr>
              <w:rPr>
                <w:rFonts w:ascii="Times New Roman" w:hAnsi="Times New Roman"/>
              </w:rPr>
            </w:pPr>
            <w:r w:rsidRPr="00453895">
              <w:rPr>
                <w:rFonts w:ascii="Times New Roman" w:hAnsi="Times New Roman"/>
              </w:rPr>
              <w:t>Необходимые знания</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Основы законодательства о правах ребенка, законы в сфере образования и федеральные государственные образовательные стандарты общего образования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История, теория, закономерности и принципы построения и функционирования образовательных (педагогических) систем, роль и место образования в жизни личности и общества</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Основы психодидактики, поликультурного образования, закономерностей поведения в социальных сетях</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Основные закономерности возрастного развития, стадии и кризисы развития и социализации личности, индикаторы и индивидуальные особенности траекторий жизни и их возможные девиации, приемы их диагностики</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Научное представление о результатах образования, путях их достижения и способах оценки</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Основы методики воспитательной работы, основные принципы деятельностного подхода, виды и приемы современных педагогических технологий</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tc>
      </w:tr>
      <w:tr w:rsidR="00453895" w:rsidRPr="00453895" w:rsidTr="00F477E1">
        <w:tc>
          <w:tcPr>
            <w:tcW w:w="2802" w:type="dxa"/>
          </w:tcPr>
          <w:p w:rsidR="00453895" w:rsidRPr="00453895" w:rsidRDefault="00453895" w:rsidP="00453895">
            <w:pPr>
              <w:rPr>
                <w:rFonts w:ascii="Times New Roman" w:hAnsi="Times New Roman"/>
              </w:rPr>
            </w:pPr>
            <w:r w:rsidRPr="00453895">
              <w:rPr>
                <w:rFonts w:ascii="Times New Roman" w:hAnsi="Times New Roman"/>
              </w:rPr>
              <w:t>Другие характеристики</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Соблюдение правовых, нравственных и этических норм, требований профессиональной этики</w:t>
            </w:r>
          </w:p>
        </w:tc>
      </w:tr>
      <w:tr w:rsidR="00453895" w:rsidRPr="00453895" w:rsidTr="00F477E1">
        <w:tc>
          <w:tcPr>
            <w:tcW w:w="2802" w:type="dxa"/>
          </w:tcPr>
          <w:p w:rsidR="00453895" w:rsidRPr="00453895" w:rsidRDefault="00453895" w:rsidP="00453895">
            <w:pPr>
              <w:rPr>
                <w:rFonts w:ascii="Times New Roman" w:hAnsi="Times New Roman"/>
              </w:rPr>
            </w:pPr>
            <w:r w:rsidRPr="00453895">
              <w:rPr>
                <w:rFonts w:ascii="Times New Roman" w:hAnsi="Times New Roman"/>
              </w:rPr>
              <w:t>Трудовая функция</w:t>
            </w:r>
          </w:p>
        </w:tc>
        <w:tc>
          <w:tcPr>
            <w:tcW w:w="7477" w:type="dxa"/>
          </w:tcPr>
          <w:p w:rsidR="00453895" w:rsidRPr="00453895" w:rsidRDefault="00453895" w:rsidP="00453895">
            <w:pPr>
              <w:rPr>
                <w:rFonts w:ascii="Times New Roman" w:hAnsi="Times New Roman"/>
              </w:rPr>
            </w:pPr>
            <w:r w:rsidRPr="00453895">
              <w:rPr>
                <w:rFonts w:ascii="Times New Roman" w:hAnsi="Times New Roman"/>
              </w:rPr>
              <w:t>Развивающая  деятельность</w:t>
            </w:r>
          </w:p>
        </w:tc>
      </w:tr>
      <w:tr w:rsidR="00453895" w:rsidRPr="00453895" w:rsidTr="00F477E1">
        <w:tc>
          <w:tcPr>
            <w:tcW w:w="2802" w:type="dxa"/>
            <w:vMerge w:val="restart"/>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Трудовые действия</w:t>
            </w:r>
          </w:p>
          <w:p w:rsidR="00453895" w:rsidRPr="00453895" w:rsidRDefault="00453895" w:rsidP="00453895">
            <w:pPr>
              <w:rPr>
                <w:rFonts w:ascii="Times New Roman" w:hAnsi="Times New Roman"/>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Выявление в ходе наблюдения поведенческих и личностных проблем обучающихся, связанных с особенностями их развития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Применение инструментария и методов диагностики и оценки показателей уровня и динамики развития ребенка</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rPr>
            </w:pPr>
            <w:r w:rsidRPr="00453895">
              <w:rPr>
                <w:rFonts w:ascii="Times New Roman" w:hAnsi="Times New Roman"/>
              </w:rPr>
              <w:t>Оказание адресной помощи обучающимся</w:t>
            </w:r>
          </w:p>
        </w:tc>
      </w:tr>
      <w:tr w:rsidR="00453895" w:rsidRPr="00453895" w:rsidTr="00F477E1">
        <w:tc>
          <w:tcPr>
            <w:tcW w:w="2802" w:type="dxa"/>
            <w:vMerge/>
          </w:tcPr>
          <w:p w:rsidR="00453895" w:rsidRPr="00453895" w:rsidRDefault="00453895" w:rsidP="00453895">
            <w:pPr>
              <w:rPr>
                <w:rFonts w:ascii="Times New Roman" w:hAnsi="Times New Roman"/>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Взаимодействие с другими специалистами в рамках психолого-медико-педагогического консилиума</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Разработка (совместно с другими специалистами) и реализация совместно с родителями (законными представителями) программ индивидуального </w:t>
            </w:r>
            <w:r w:rsidRPr="00453895">
              <w:rPr>
                <w:rFonts w:ascii="Times New Roman" w:hAnsi="Times New Roman"/>
                <w:lang w:val="ru-RU"/>
              </w:rPr>
              <w:lastRenderedPageBreak/>
              <w:t>развития ребенка</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Освоение и адекватное применение специальных технологий и методов, позволяющих проводить коррекционно-развивающую работу</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системы регуляции поведения и деятельности обучающихся</w:t>
            </w:r>
          </w:p>
        </w:tc>
      </w:tr>
      <w:tr w:rsidR="00453895" w:rsidRPr="00453895" w:rsidTr="00F477E1">
        <w:tc>
          <w:tcPr>
            <w:tcW w:w="2802" w:type="dxa"/>
            <w:vMerge w:val="restart"/>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Необходимые умения</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Владеть профессиональной установкой на оказание помощи любому ребенку вне зависимости от его реальных учебных возможностей, особенностей в поведении, состояния психического и физического здоровья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Использовать в практике своей работы психологические подходы: культурно-исторический, деятельностный и развивающий</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Осуществлять (совместно с психологом и другими специалистами) психолого-педагогическое сопровождение основных общеобразовательных программ</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Понимать документацию специалистов (психологов, дефектологов, логопедов и т.д.)</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Составить (совместно с психологом и другими специалистами) психолого-педагогическую характеристику (портрет) личности обучающегося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Разрабатывать и 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учетом личностных и возрастных особенностей обучающихся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Владеть стандартизированными методами психодиагностики личностных характеристик и возрастных особенностей обучающихся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Оценивать образовательные результаты: формируемые в преподаваемом предмете предметные и метапредметные компетенции, а также осуществлять (совместно с психологом) мониторинг личностных характеристик</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rPr>
            </w:pPr>
            <w:r w:rsidRPr="00453895">
              <w:rPr>
                <w:rFonts w:ascii="Times New Roman" w:hAnsi="Times New Roman"/>
              </w:rPr>
              <w:t>Формировать детско-взрослые сообщества</w:t>
            </w:r>
          </w:p>
        </w:tc>
      </w:tr>
      <w:tr w:rsidR="00453895" w:rsidRPr="00453895" w:rsidTr="00F477E1">
        <w:tc>
          <w:tcPr>
            <w:tcW w:w="2802" w:type="dxa"/>
            <w:vMerge w:val="restart"/>
          </w:tcPr>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Необходимые знания</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Педагогические закономерности организации образовательного процесса</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Законы развития личности и проявления личностных свойств, психологические законы периодизации и кризисов развития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Теория и технологии учета возрастных особенностей обучающихся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Закономерности формирования детско-взрослых сообществ, их социально-психологических особенности и закономерности развития детских и подростковых сообществ</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Основные закономерности семейных отношений, позволяющие эффективно работать с родительской общественностью</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Основы психодиагностики и основные признаки отклонения в развитии детей</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Социально-психологические особенности и закономерности развития детско-взрослых сообществ</w:t>
            </w:r>
          </w:p>
        </w:tc>
      </w:tr>
      <w:tr w:rsidR="00453895" w:rsidRPr="00453895" w:rsidTr="00F477E1">
        <w:tc>
          <w:tcPr>
            <w:tcW w:w="2802" w:type="dxa"/>
          </w:tcPr>
          <w:p w:rsidR="00453895" w:rsidRPr="00453895" w:rsidRDefault="00453895" w:rsidP="00453895">
            <w:pPr>
              <w:rPr>
                <w:rFonts w:ascii="Times New Roman" w:hAnsi="Times New Roman"/>
              </w:rPr>
            </w:pPr>
            <w:r w:rsidRPr="00453895">
              <w:rPr>
                <w:rFonts w:ascii="Times New Roman" w:hAnsi="Times New Roman"/>
              </w:rPr>
              <w:t>Другие характеристики</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Соблюдение правовых, нравственных и этических норм, требований профессиональной этики</w:t>
            </w:r>
          </w:p>
        </w:tc>
      </w:tr>
      <w:tr w:rsidR="00453895" w:rsidRPr="00453895" w:rsidTr="00F477E1">
        <w:tc>
          <w:tcPr>
            <w:tcW w:w="2802" w:type="dxa"/>
            <w:shd w:val="clear" w:color="auto" w:fill="DBE5F1" w:themeFill="accent1" w:themeFillTint="33"/>
          </w:tcPr>
          <w:p w:rsidR="00453895" w:rsidRPr="00453895" w:rsidRDefault="00453895" w:rsidP="00453895">
            <w:pPr>
              <w:rPr>
                <w:rFonts w:ascii="Times New Roman" w:hAnsi="Times New Roman"/>
              </w:rPr>
            </w:pPr>
            <w:r w:rsidRPr="00453895">
              <w:rPr>
                <w:rFonts w:ascii="Times New Roman" w:hAnsi="Times New Roman"/>
              </w:rPr>
              <w:t>Обобщенная трудовая функция</w:t>
            </w:r>
          </w:p>
        </w:tc>
        <w:tc>
          <w:tcPr>
            <w:tcW w:w="7477" w:type="dxa"/>
            <w:shd w:val="clear" w:color="auto" w:fill="DBE5F1" w:themeFill="accent1" w:themeFillTint="33"/>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Педагогическая деятельность по проектированию и реализации основных общеобразовательных программ</w:t>
            </w:r>
          </w:p>
        </w:tc>
      </w:tr>
      <w:tr w:rsidR="00453895" w:rsidRPr="00453895" w:rsidTr="00F477E1">
        <w:tc>
          <w:tcPr>
            <w:tcW w:w="2802" w:type="dxa"/>
          </w:tcPr>
          <w:p w:rsidR="00453895" w:rsidRPr="00453895" w:rsidRDefault="00453895" w:rsidP="00453895">
            <w:pPr>
              <w:rPr>
                <w:rFonts w:ascii="Times New Roman" w:hAnsi="Times New Roman"/>
              </w:rPr>
            </w:pPr>
            <w:r w:rsidRPr="00453895">
              <w:rPr>
                <w:rFonts w:ascii="Times New Roman" w:hAnsi="Times New Roman"/>
              </w:rPr>
              <w:t>Трудовая функция</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Педагогическая деятельность по реализации программ начального общего образования</w:t>
            </w:r>
          </w:p>
        </w:tc>
      </w:tr>
      <w:tr w:rsidR="00453895" w:rsidRPr="00453895" w:rsidTr="00F477E1">
        <w:tc>
          <w:tcPr>
            <w:tcW w:w="2802" w:type="dxa"/>
            <w:vMerge w:val="restart"/>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Трудовые действия</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Проектирование образовательного процесса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у детей социальной позиции обучающихся на всем протяжении обучения в начальной школе</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метапредметных компетенций, умения учиться и универсальных учебных действий до уровня, необходимого для освоения образовательных программ основного общего образования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Объективная оценка успехов и возможностей обучающихся с учетом неравномерности индивидуального психического развития детей младшего школьного возраста, а также своеобразия динамики развития учебной деятельности мальчиков и девочек</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Организация учебного процесса с учетом своеобразия социальной ситуации развития первоклассника</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Корректировка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Проведение в четвертом классе начальной школы (во взаимодействии с психологом) мероприятий по профилактике возможных трудностей </w:t>
            </w:r>
            <w:r w:rsidRPr="00453895">
              <w:rPr>
                <w:rFonts w:ascii="Times New Roman" w:hAnsi="Times New Roman"/>
                <w:lang w:val="ru-RU"/>
              </w:rPr>
              <w:lastRenderedPageBreak/>
              <w:t>адаптации детей к учебно-воспитательному процессу в основной школе</w:t>
            </w:r>
          </w:p>
        </w:tc>
      </w:tr>
      <w:tr w:rsidR="00453895" w:rsidRPr="00453895" w:rsidTr="00F477E1">
        <w:tc>
          <w:tcPr>
            <w:tcW w:w="2802" w:type="dxa"/>
            <w:vMerge w:val="restart"/>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Необходимые умения</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Реагировать на непосредственные по форме обращения детей к учителю и распознавать за ними серьезные личные проблемы</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Ставить различные виды учебных задач (учебно-познавательных, учебно-практических, учебно-игровых) и организовывать их решение (в индивидуальной или групповой форме) в соответствии с уровнем познавательного и личностного развития детей младшего возраста, сохраняя при этом баланс предметной и метапредметной составляющей их содержания</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Во взаимодействии с родителями (законными представителями), другими педагогическими работниками и психологами проектировать и корректировать индивидуальную образовательную траекторию обучающегося в соответствии с задачами достижения всех видов образовательных результатов (предметных, метапредметных и личностных), выходящими за рамки программы начального общего образования</w:t>
            </w:r>
          </w:p>
        </w:tc>
      </w:tr>
      <w:tr w:rsidR="00453895" w:rsidRPr="00453895" w:rsidTr="00F477E1">
        <w:tc>
          <w:tcPr>
            <w:tcW w:w="2802" w:type="dxa"/>
            <w:vMerge w:val="restart"/>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Необходимые знания</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Основные и актуальные для современной системы образования теории обучения, воспитания и развития детей младшего школьного возрастов</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Федеральные государственные образовательные стандарты и содержание примерных основных образовательных программ</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Дидактические основы, используемые в учебно-воспитательном процессе образовательных технологий</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Существо заложенных в содержании используемых в начальной школе учебных задач обобщенных способов деятельности и системы знаний о природе, обществе, человеке, технологиях</w:t>
            </w:r>
          </w:p>
        </w:tc>
      </w:tr>
      <w:tr w:rsidR="00453895" w:rsidRPr="00453895" w:rsidTr="00F477E1">
        <w:tc>
          <w:tcPr>
            <w:tcW w:w="2802" w:type="dxa"/>
            <w:vMerge/>
          </w:tcPr>
          <w:p w:rsidR="00453895" w:rsidRPr="00453895" w:rsidRDefault="00453895" w:rsidP="00453895">
            <w:pPr>
              <w:rPr>
                <w:rFonts w:ascii="Times New Roman" w:hAnsi="Times New Roman"/>
                <w:lang w:val="ru-RU"/>
              </w:rPr>
            </w:pP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Особенности региональных условий, в которых реализуется используемая основная образовательная программа начального общего образования</w:t>
            </w:r>
          </w:p>
        </w:tc>
      </w:tr>
      <w:tr w:rsidR="00453895" w:rsidRPr="00453895" w:rsidTr="00F477E1">
        <w:tc>
          <w:tcPr>
            <w:tcW w:w="2802" w:type="dxa"/>
          </w:tcPr>
          <w:p w:rsidR="00453895" w:rsidRPr="00453895" w:rsidRDefault="00453895" w:rsidP="00453895">
            <w:pPr>
              <w:rPr>
                <w:rFonts w:ascii="Times New Roman" w:hAnsi="Times New Roman"/>
              </w:rPr>
            </w:pPr>
            <w:r w:rsidRPr="00453895">
              <w:rPr>
                <w:rFonts w:ascii="Times New Roman" w:hAnsi="Times New Roman"/>
              </w:rPr>
              <w:t>Другие характеристики</w:t>
            </w:r>
          </w:p>
        </w:tc>
        <w:tc>
          <w:tcPr>
            <w:tcW w:w="7477" w:type="dxa"/>
          </w:tcPr>
          <w:p w:rsidR="00453895" w:rsidRPr="00453895" w:rsidRDefault="00453895" w:rsidP="00453895">
            <w:pPr>
              <w:rPr>
                <w:rFonts w:ascii="Times New Roman" w:hAnsi="Times New Roman"/>
                <w:lang w:val="ru-RU"/>
              </w:rPr>
            </w:pPr>
            <w:r w:rsidRPr="00453895">
              <w:rPr>
                <w:rFonts w:ascii="Times New Roman" w:hAnsi="Times New Roman"/>
                <w:lang w:val="ru-RU"/>
              </w:rPr>
              <w:t>Соблюдение правовых, нравственных и этических норм, требований профессиональной этики</w:t>
            </w:r>
          </w:p>
        </w:tc>
      </w:tr>
    </w:tbl>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Система непрерывного профессионального развития и повышения квалификации педагогических работников</w:t>
      </w:r>
    </w:p>
    <w:p w:rsidR="00453895" w:rsidRPr="00453895" w:rsidRDefault="00453895" w:rsidP="00453895">
      <w:pPr>
        <w:rPr>
          <w:rFonts w:ascii="Times New Roman" w:hAnsi="Times New Roman"/>
          <w:lang w:val="ru-RU"/>
        </w:rPr>
      </w:pPr>
      <w:r w:rsidRPr="00453895">
        <w:rPr>
          <w:rFonts w:ascii="Times New Roman" w:hAnsi="Times New Roman"/>
          <w:lang w:val="ru-RU"/>
        </w:rPr>
        <w:t>МБОУ «СОШ №12»</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453895" w:rsidRPr="00453895" w:rsidRDefault="00453895" w:rsidP="00453895">
      <w:pPr>
        <w:rPr>
          <w:rFonts w:ascii="Times New Roman" w:hAnsi="Times New Roman"/>
          <w:lang w:val="ru-RU"/>
        </w:rPr>
      </w:pPr>
      <w:r w:rsidRPr="00453895">
        <w:rPr>
          <w:rFonts w:ascii="Times New Roman" w:hAnsi="Times New Roman"/>
          <w:lang w:val="ru-RU"/>
        </w:rPr>
        <w:t>Ожидаемый результат повышения квалификации</w:t>
      </w:r>
      <w:r w:rsidRPr="00453895">
        <w:rPr>
          <w:rFonts w:ascii="Times New Roman" w:hAnsi="Times New Roman"/>
        </w:rPr>
        <w:t> </w:t>
      </w:r>
      <w:r w:rsidRPr="00453895">
        <w:rPr>
          <w:rFonts w:ascii="Times New Roman" w:hAnsi="Times New Roman"/>
          <w:lang w:val="ru-RU"/>
        </w:rPr>
        <w:t>— профессиональная готовность работников образования к реализации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-обеспечение оптимального вхождения работников образования в систему ценностей современного </w:t>
      </w:r>
      <w:r w:rsidRPr="00453895">
        <w:rPr>
          <w:rFonts w:ascii="Times New Roman" w:hAnsi="Times New Roman"/>
          <w:lang w:val="ru-RU"/>
        </w:rPr>
        <w:lastRenderedPageBreak/>
        <w:t>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-принятие идеологии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53895" w:rsidRPr="00453895" w:rsidRDefault="00453895" w:rsidP="00453895">
      <w:pPr>
        <w:rPr>
          <w:rFonts w:ascii="Times New Roman" w:hAnsi="Times New Roman"/>
          <w:lang w:val="ru-RU"/>
        </w:rPr>
      </w:pPr>
      <w:r w:rsidRPr="00453895">
        <w:rPr>
          <w:rFonts w:ascii="Times New Roman" w:hAnsi="Times New Roman"/>
          <w:lang w:val="ru-RU"/>
        </w:rPr>
        <w:t>-овладение учебно­методическими и информационно­методическими ресурсами, необходимыми для успешного решения задач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t>План-график непрерывного повышения квалификации учителей начальных классов разрабатывается на каждый учебный год.</w:t>
      </w:r>
    </w:p>
    <w:p w:rsidR="00453895" w:rsidRPr="00453895" w:rsidRDefault="00453895" w:rsidP="00453895">
      <w:pPr>
        <w:rPr>
          <w:rFonts w:ascii="Times New Roman" w:hAnsi="Times New Roman"/>
          <w:lang w:val="ru-RU"/>
        </w:rPr>
      </w:pPr>
      <w:r w:rsidRPr="00453895">
        <w:rPr>
          <w:rFonts w:ascii="Times New Roman" w:hAnsi="Times New Roman"/>
          <w:lang w:val="ru-RU"/>
        </w:rPr>
        <w:t>Одним из условий готовности образовательной организации к реализации ФГОС НОО является создание системы методической работы, обеспечивающей сопровождение деятельности педагогов на всех этапах реализации требований, обновленных ФГОС.</w:t>
      </w:r>
    </w:p>
    <w:p w:rsidR="00453895" w:rsidRPr="00453895" w:rsidRDefault="00453895" w:rsidP="00453895">
      <w:pPr>
        <w:rPr>
          <w:rFonts w:ascii="Times New Roman" w:hAnsi="Times New Roman"/>
          <w:lang w:val="ru-RU"/>
        </w:rPr>
      </w:pPr>
      <w:r w:rsidRPr="00453895">
        <w:rPr>
          <w:rFonts w:ascii="Times New Roman" w:hAnsi="Times New Roman"/>
          <w:lang w:val="ru-RU"/>
        </w:rPr>
        <w:t>План методической работы включает следующие мероприятия:</w:t>
      </w:r>
    </w:p>
    <w:p w:rsidR="00453895" w:rsidRPr="00453895" w:rsidRDefault="00453895" w:rsidP="00453895">
      <w:pPr>
        <w:rPr>
          <w:rFonts w:ascii="Times New Roman" w:hAnsi="Times New Roman"/>
          <w:lang w:val="ru-RU"/>
        </w:rPr>
      </w:pPr>
      <w:r w:rsidRPr="00453895">
        <w:rPr>
          <w:rFonts w:ascii="Times New Roman" w:hAnsi="Times New Roman"/>
          <w:lang w:val="ru-RU"/>
        </w:rPr>
        <w:t>1.</w:t>
      </w:r>
      <w:r w:rsidRPr="00453895">
        <w:rPr>
          <w:rFonts w:ascii="Times New Roman" w:hAnsi="Times New Roman"/>
        </w:rPr>
        <w:t> </w:t>
      </w:r>
      <w:r w:rsidRPr="00453895">
        <w:rPr>
          <w:rFonts w:ascii="Times New Roman" w:hAnsi="Times New Roman"/>
          <w:lang w:val="ru-RU"/>
        </w:rPr>
        <w:t>Семинары, посвящённые содержанию и ключевым особенностям обновленных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t>2.</w:t>
      </w:r>
      <w:r w:rsidRPr="00453895">
        <w:rPr>
          <w:rFonts w:ascii="Times New Roman" w:hAnsi="Times New Roman"/>
        </w:rPr>
        <w:t> </w:t>
      </w:r>
      <w:r w:rsidRPr="00453895">
        <w:rPr>
          <w:rFonts w:ascii="Times New Roman" w:hAnsi="Times New Roman"/>
          <w:lang w:val="ru-RU"/>
        </w:rPr>
        <w:t>Тренинги для педагогов с целью выявления и соотнесения собственной профессиональной позиции с целями и задачами обновленных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t>3.</w:t>
      </w:r>
      <w:r w:rsidRPr="00453895">
        <w:rPr>
          <w:rFonts w:ascii="Times New Roman" w:hAnsi="Times New Roman"/>
        </w:rPr>
        <w:t> </w:t>
      </w:r>
      <w:r w:rsidRPr="00453895">
        <w:rPr>
          <w:rFonts w:ascii="Times New Roman" w:hAnsi="Times New Roman"/>
          <w:lang w:val="ru-RU"/>
        </w:rPr>
        <w:t>Заседания методических объединений учителей, воспитателей по проблемам введения обновленных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t>4.</w:t>
      </w:r>
      <w:r w:rsidRPr="00453895">
        <w:rPr>
          <w:rFonts w:ascii="Times New Roman" w:hAnsi="Times New Roman"/>
        </w:rPr>
        <w:t> </w:t>
      </w:r>
      <w:r w:rsidRPr="00453895">
        <w:rPr>
          <w:rFonts w:ascii="Times New Roman" w:hAnsi="Times New Roman"/>
          <w:lang w:val="ru-RU"/>
        </w:rPr>
        <w:t xml:space="preserve"> «Круглый стол» участников образовательных отношенийи социальных партнёров ОО по итогам разработки основной образовательной программы, её отдельных разделов, проблемам апробации и введения обновленных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t>5.</w:t>
      </w:r>
      <w:r w:rsidRPr="00453895">
        <w:rPr>
          <w:rFonts w:ascii="Times New Roman" w:hAnsi="Times New Roman"/>
        </w:rPr>
        <w:t> </w:t>
      </w:r>
      <w:r w:rsidRPr="00453895">
        <w:rPr>
          <w:rFonts w:ascii="Times New Roman" w:hAnsi="Times New Roman"/>
          <w:lang w:val="ru-RU"/>
        </w:rPr>
        <w:t>Участие педагогов в разработке разделов и компонентов основной образовательной программы образовательной организации.</w:t>
      </w:r>
    </w:p>
    <w:p w:rsidR="00453895" w:rsidRPr="00453895" w:rsidRDefault="00453895" w:rsidP="00453895">
      <w:pPr>
        <w:rPr>
          <w:rFonts w:ascii="Times New Roman" w:hAnsi="Times New Roman"/>
          <w:lang w:val="ru-RU"/>
        </w:rPr>
      </w:pPr>
      <w:r w:rsidRPr="00453895">
        <w:rPr>
          <w:rFonts w:ascii="Times New Roman" w:hAnsi="Times New Roman"/>
          <w:lang w:val="ru-RU"/>
        </w:rPr>
        <w:t>6.</w:t>
      </w:r>
      <w:r w:rsidRPr="00453895">
        <w:rPr>
          <w:rFonts w:ascii="Times New Roman" w:hAnsi="Times New Roman"/>
        </w:rPr>
        <w:t> </w:t>
      </w:r>
      <w:r w:rsidRPr="00453895">
        <w:rPr>
          <w:rFonts w:ascii="Times New Roman" w:hAnsi="Times New Roman"/>
          <w:lang w:val="ru-RU"/>
        </w:rPr>
        <w:t>Участие педагогов в разработке и апробации оценки эффективности работы в условиях внедрения обновленных ФГОС НОО и новой системы оплаты труда.</w:t>
      </w:r>
    </w:p>
    <w:p w:rsidR="00453895" w:rsidRPr="00453895" w:rsidRDefault="00453895" w:rsidP="00453895">
      <w:pPr>
        <w:rPr>
          <w:rFonts w:ascii="Times New Roman" w:hAnsi="Times New Roman"/>
          <w:lang w:val="ru-RU"/>
        </w:rPr>
      </w:pPr>
      <w:r w:rsidRPr="00453895">
        <w:rPr>
          <w:rFonts w:ascii="Times New Roman" w:hAnsi="Times New Roman"/>
          <w:lang w:val="ru-RU"/>
        </w:rPr>
        <w:t>7.</w:t>
      </w:r>
      <w:r w:rsidRPr="00453895">
        <w:rPr>
          <w:rFonts w:ascii="Times New Roman" w:hAnsi="Times New Roman"/>
        </w:rPr>
        <w:t> </w:t>
      </w:r>
      <w:r w:rsidRPr="00453895">
        <w:rPr>
          <w:rFonts w:ascii="Times New Roman" w:hAnsi="Times New Roman"/>
          <w:lang w:val="ru-RU"/>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w:t>
      </w:r>
      <w:r w:rsidRPr="00453895">
        <w:rPr>
          <w:rFonts w:ascii="Times New Roman" w:hAnsi="Times New Roman"/>
        </w:rPr>
        <w:t> </w:t>
      </w:r>
      <w:r w:rsidRPr="00453895">
        <w:rPr>
          <w:rFonts w:ascii="Times New Roman" w:hAnsi="Times New Roman"/>
          <w:lang w:val="ru-RU"/>
        </w:rPr>
        <w:t>т.</w:t>
      </w:r>
      <w:r w:rsidRPr="00453895">
        <w:rPr>
          <w:rFonts w:ascii="Times New Roman" w:hAnsi="Times New Roman"/>
        </w:rPr>
        <w:t> </w:t>
      </w:r>
      <w:r w:rsidRPr="00453895">
        <w:rPr>
          <w:rFonts w:ascii="Times New Roman" w:hAnsi="Times New Roman"/>
          <w:lang w:val="ru-RU"/>
        </w:rPr>
        <w:t>д.</w:t>
      </w:r>
    </w:p>
    <w:p w:rsidR="00453895" w:rsidRPr="00453895" w:rsidRDefault="00453895" w:rsidP="00453895">
      <w:pPr>
        <w:rPr>
          <w:rFonts w:ascii="Times New Roman" w:hAnsi="Times New Roman"/>
          <w:lang w:val="ru-RU"/>
        </w:rPr>
      </w:pPr>
      <w:r w:rsidRPr="00453895">
        <w:rPr>
          <w:rFonts w:ascii="Times New Roman" w:hAnsi="Times New Roman"/>
          <w:lang w:val="ru-RU"/>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53895" w:rsidRPr="00453895" w:rsidRDefault="00453895" w:rsidP="00453895">
      <w:pPr>
        <w:rPr>
          <w:rFonts w:ascii="Times New Roman" w:hAnsi="Times New Roman"/>
          <w:lang w:val="ru-RU"/>
        </w:rPr>
      </w:pPr>
      <w:r w:rsidRPr="00453895">
        <w:rPr>
          <w:rFonts w:ascii="Times New Roman" w:hAnsi="Times New Roman"/>
          <w:lang w:val="ru-RU"/>
        </w:rPr>
        <w:t>План методической работы учителей начальных классов</w:t>
      </w:r>
    </w:p>
    <w:p w:rsidR="00453895" w:rsidRPr="00453895" w:rsidRDefault="00453895" w:rsidP="00453895">
      <w:pPr>
        <w:rPr>
          <w:rFonts w:ascii="Times New Roman" w:hAnsi="Times New Roman"/>
          <w:lang w:val="ru-RU"/>
        </w:rPr>
      </w:pPr>
      <w:r w:rsidRPr="00453895">
        <w:rPr>
          <w:rFonts w:ascii="Times New Roman" w:hAnsi="Times New Roman"/>
          <w:lang w:val="ru-RU"/>
        </w:rPr>
        <w:t>Тема: «Повышение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Цель: Совершенствование педагогического мастерства в сфере формирования универсальных учебных </w:t>
      </w:r>
      <w:r w:rsidRPr="00453895">
        <w:rPr>
          <w:rFonts w:ascii="Times New Roman" w:hAnsi="Times New Roman"/>
          <w:lang w:val="ru-RU"/>
        </w:rPr>
        <w:lastRenderedPageBreak/>
        <w:t xml:space="preserve">действий в рамках обновленных ФГОС НОО.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Задачи:  </w:t>
      </w:r>
    </w:p>
    <w:p w:rsidR="00453895" w:rsidRPr="00453895" w:rsidRDefault="00453895" w:rsidP="00453895">
      <w:pPr>
        <w:rPr>
          <w:rFonts w:ascii="Times New Roman" w:hAnsi="Times New Roman"/>
          <w:lang w:val="ru-RU"/>
        </w:rPr>
      </w:pPr>
      <w:r w:rsidRPr="00453895">
        <w:rPr>
          <w:rFonts w:ascii="Times New Roman" w:hAnsi="Times New Roman"/>
          <w:lang w:val="ru-RU"/>
        </w:rPr>
        <w:t>-Создание условий эффективного психолого-педагогического и методического сопровождения участников педагогического процесса по реализации обновленных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t>-Совершенствование педагогического мастерства учителей по овладению новыми образовательными технологиями в условиях реализации обновленных ФГОС НОО через систему повышения квалификации и самообразование каждого учителя.</w:t>
      </w:r>
    </w:p>
    <w:p w:rsidR="00453895" w:rsidRPr="00453895" w:rsidRDefault="00453895" w:rsidP="00453895">
      <w:pPr>
        <w:rPr>
          <w:rFonts w:ascii="Times New Roman" w:hAnsi="Times New Roman"/>
          <w:lang w:val="ru-RU"/>
        </w:rPr>
      </w:pPr>
      <w:r w:rsidRPr="00453895">
        <w:rPr>
          <w:rFonts w:ascii="Times New Roman" w:hAnsi="Times New Roman"/>
          <w:lang w:val="ru-RU"/>
        </w:rPr>
        <w:t>-Корректировка планов и программ, отбор методов, средств, приемов, технологий, соответствующих требованиям обновленных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t>-Внедрение в практику</w:t>
      </w:r>
      <w:r w:rsidRPr="00453895">
        <w:rPr>
          <w:rFonts w:ascii="Times New Roman" w:hAnsi="Times New Roman"/>
        </w:rPr>
        <w:t> </w:t>
      </w:r>
      <w:r w:rsidRPr="00453895">
        <w:rPr>
          <w:rFonts w:ascii="Times New Roman" w:hAnsi="Times New Roman"/>
          <w:lang w:val="ru-RU"/>
        </w:rPr>
        <w:t>работы всех учителей МО современных образовательных технологий, направленных на формирование компетентностей обучающихся, УУД.</w:t>
      </w:r>
    </w:p>
    <w:p w:rsidR="00453895" w:rsidRPr="00453895" w:rsidRDefault="00453895" w:rsidP="00453895">
      <w:pPr>
        <w:rPr>
          <w:rFonts w:ascii="Times New Roman" w:hAnsi="Times New Roman"/>
          <w:lang w:val="ru-RU"/>
        </w:rPr>
      </w:pPr>
      <w:r w:rsidRPr="00453895">
        <w:rPr>
          <w:rFonts w:ascii="Times New Roman" w:hAnsi="Times New Roman"/>
          <w:lang w:val="ru-RU"/>
        </w:rPr>
        <w:t>-Совершенствование системы мониторинга в процессеобучения иформирования</w:t>
      </w:r>
      <w:r w:rsidRPr="00453895">
        <w:rPr>
          <w:rFonts w:ascii="Times New Roman" w:hAnsi="Times New Roman"/>
        </w:rPr>
        <w:t> </w:t>
      </w:r>
      <w:r w:rsidRPr="00453895">
        <w:rPr>
          <w:rFonts w:ascii="Times New Roman" w:hAnsi="Times New Roman"/>
          <w:lang w:val="ru-RU"/>
        </w:rPr>
        <w:t>УУД младшего школьника</w:t>
      </w:r>
    </w:p>
    <w:p w:rsidR="00453895" w:rsidRPr="00453895" w:rsidRDefault="00453895" w:rsidP="00453895">
      <w:pPr>
        <w:rPr>
          <w:rFonts w:ascii="Times New Roman" w:hAnsi="Times New Roman"/>
          <w:lang w:val="ru-RU"/>
        </w:rPr>
      </w:pPr>
      <w:r w:rsidRPr="00453895">
        <w:rPr>
          <w:rFonts w:ascii="Times New Roman" w:hAnsi="Times New Roman"/>
          <w:lang w:val="ru-RU"/>
        </w:rPr>
        <w:t>-Применение информационных технологий для развития познавательной активности</w:t>
      </w:r>
      <w:r w:rsidRPr="00453895">
        <w:rPr>
          <w:rFonts w:ascii="Times New Roman" w:hAnsi="Times New Roman"/>
        </w:rPr>
        <w:t> </w:t>
      </w:r>
      <w:r w:rsidRPr="00453895">
        <w:rPr>
          <w:rFonts w:ascii="Times New Roman" w:hAnsi="Times New Roman"/>
          <w:lang w:val="ru-RU"/>
        </w:rPr>
        <w:t>и творческих способностей обучающихся</w:t>
      </w:r>
    </w:p>
    <w:p w:rsidR="00453895" w:rsidRPr="00453895" w:rsidRDefault="00453895" w:rsidP="00453895">
      <w:pPr>
        <w:rPr>
          <w:rFonts w:ascii="Times New Roman" w:hAnsi="Times New Roman"/>
          <w:lang w:val="ru-RU"/>
        </w:rPr>
      </w:pPr>
    </w:p>
    <w:tbl>
      <w:tblPr>
        <w:tblStyle w:val="20"/>
        <w:tblW w:w="9923" w:type="dxa"/>
        <w:tblInd w:w="108" w:type="dxa"/>
        <w:tblLook w:val="04A0" w:firstRow="1" w:lastRow="0" w:firstColumn="1" w:lastColumn="0" w:noHBand="0" w:noVBand="1"/>
      </w:tblPr>
      <w:tblGrid>
        <w:gridCol w:w="516"/>
        <w:gridCol w:w="4067"/>
        <w:gridCol w:w="1408"/>
        <w:gridCol w:w="1775"/>
        <w:gridCol w:w="2157"/>
      </w:tblGrid>
      <w:tr w:rsidR="00453895" w:rsidRPr="00453895" w:rsidTr="00F477E1">
        <w:tc>
          <w:tcPr>
            <w:tcW w:w="516" w:type="dxa"/>
          </w:tcPr>
          <w:p w:rsidR="00453895" w:rsidRPr="00453895" w:rsidRDefault="00453895" w:rsidP="00453895">
            <w:pPr>
              <w:rPr>
                <w:rFonts w:ascii="Times New Roman" w:hAnsi="Times New Roman"/>
              </w:rPr>
            </w:pPr>
            <w:r w:rsidRPr="00453895">
              <w:rPr>
                <w:rFonts w:ascii="Times New Roman" w:hAnsi="Times New Roman"/>
              </w:rPr>
              <w:t>№</w:t>
            </w:r>
          </w:p>
        </w:tc>
        <w:tc>
          <w:tcPr>
            <w:tcW w:w="4067" w:type="dxa"/>
          </w:tcPr>
          <w:p w:rsidR="00453895" w:rsidRPr="00453895" w:rsidRDefault="00453895" w:rsidP="00453895">
            <w:pPr>
              <w:rPr>
                <w:rFonts w:ascii="Times New Roman" w:hAnsi="Times New Roman"/>
              </w:rPr>
            </w:pPr>
            <w:r w:rsidRPr="00453895">
              <w:rPr>
                <w:rFonts w:ascii="Times New Roman" w:hAnsi="Times New Roman"/>
              </w:rPr>
              <w:t>Мероприятие</w:t>
            </w:r>
          </w:p>
        </w:tc>
        <w:tc>
          <w:tcPr>
            <w:tcW w:w="1408" w:type="dxa"/>
          </w:tcPr>
          <w:p w:rsidR="00453895" w:rsidRPr="00453895" w:rsidRDefault="00453895" w:rsidP="00453895">
            <w:pPr>
              <w:rPr>
                <w:rFonts w:ascii="Times New Roman" w:hAnsi="Times New Roman"/>
              </w:rPr>
            </w:pPr>
            <w:r w:rsidRPr="00453895">
              <w:rPr>
                <w:rFonts w:ascii="Times New Roman" w:hAnsi="Times New Roman"/>
              </w:rPr>
              <w:t>Сроки</w:t>
            </w:r>
          </w:p>
        </w:tc>
        <w:tc>
          <w:tcPr>
            <w:tcW w:w="1775" w:type="dxa"/>
          </w:tcPr>
          <w:p w:rsidR="00453895" w:rsidRPr="00453895" w:rsidRDefault="00453895" w:rsidP="00453895">
            <w:pPr>
              <w:rPr>
                <w:rFonts w:ascii="Times New Roman" w:hAnsi="Times New Roman"/>
              </w:rPr>
            </w:pPr>
            <w:r w:rsidRPr="00453895">
              <w:rPr>
                <w:rFonts w:ascii="Times New Roman" w:hAnsi="Times New Roman"/>
              </w:rPr>
              <w:t>Ответственные</w:t>
            </w:r>
          </w:p>
        </w:tc>
        <w:tc>
          <w:tcPr>
            <w:tcW w:w="2157" w:type="dxa"/>
          </w:tcPr>
          <w:p w:rsidR="00453895" w:rsidRPr="00453895" w:rsidRDefault="00453895" w:rsidP="00453895">
            <w:pPr>
              <w:rPr>
                <w:rFonts w:ascii="Times New Roman" w:hAnsi="Times New Roman"/>
              </w:rPr>
            </w:pPr>
            <w:r w:rsidRPr="00453895">
              <w:rPr>
                <w:rFonts w:ascii="Times New Roman" w:hAnsi="Times New Roman"/>
              </w:rPr>
              <w:t>Подведение итогов</w:t>
            </w:r>
          </w:p>
        </w:tc>
      </w:tr>
      <w:tr w:rsidR="00453895" w:rsidRPr="00453895" w:rsidTr="00F477E1">
        <w:tc>
          <w:tcPr>
            <w:tcW w:w="516" w:type="dxa"/>
          </w:tcPr>
          <w:p w:rsidR="00453895" w:rsidRPr="00453895" w:rsidRDefault="00453895" w:rsidP="00453895">
            <w:pPr>
              <w:rPr>
                <w:rFonts w:ascii="Times New Roman" w:hAnsi="Times New Roman"/>
              </w:rPr>
            </w:pPr>
            <w:r w:rsidRPr="00453895">
              <w:rPr>
                <w:rFonts w:ascii="Times New Roman" w:hAnsi="Times New Roman"/>
              </w:rPr>
              <w:t>1.</w:t>
            </w:r>
          </w:p>
        </w:tc>
        <w:tc>
          <w:tcPr>
            <w:tcW w:w="4067" w:type="dxa"/>
          </w:tcPr>
          <w:p w:rsidR="00453895" w:rsidRPr="00453895" w:rsidRDefault="00453895" w:rsidP="00453895">
            <w:pPr>
              <w:rPr>
                <w:rFonts w:ascii="Times New Roman" w:hAnsi="Times New Roman"/>
                <w:lang w:val="ru-RU"/>
              </w:rPr>
            </w:pPr>
            <w:r w:rsidRPr="00453895">
              <w:rPr>
                <w:rFonts w:ascii="Times New Roman" w:hAnsi="Times New Roman"/>
                <w:lang w:val="ru-RU"/>
              </w:rPr>
              <w:t>Семинар  «Особенности современного урока в условиях реализации  обновленных ФГОС НОО»</w:t>
            </w:r>
          </w:p>
        </w:tc>
        <w:tc>
          <w:tcPr>
            <w:tcW w:w="1408" w:type="dxa"/>
          </w:tcPr>
          <w:p w:rsidR="00453895" w:rsidRPr="00453895" w:rsidRDefault="00453895" w:rsidP="00453895">
            <w:pPr>
              <w:rPr>
                <w:rFonts w:ascii="Times New Roman" w:hAnsi="Times New Roman"/>
              </w:rPr>
            </w:pPr>
            <w:r w:rsidRPr="00453895">
              <w:rPr>
                <w:rFonts w:ascii="Times New Roman" w:hAnsi="Times New Roman"/>
              </w:rPr>
              <w:t>1 раз в триместр</w:t>
            </w:r>
          </w:p>
        </w:tc>
        <w:tc>
          <w:tcPr>
            <w:tcW w:w="1775" w:type="dxa"/>
          </w:tcPr>
          <w:p w:rsidR="00453895" w:rsidRPr="00453895" w:rsidRDefault="00453895" w:rsidP="00453895">
            <w:pPr>
              <w:rPr>
                <w:rFonts w:ascii="Times New Roman" w:hAnsi="Times New Roman"/>
              </w:rPr>
            </w:pPr>
            <w:r w:rsidRPr="00453895">
              <w:rPr>
                <w:rFonts w:ascii="Times New Roman" w:hAnsi="Times New Roman"/>
              </w:rPr>
              <w:t>МО учителей н\к</w:t>
            </w:r>
          </w:p>
        </w:tc>
        <w:tc>
          <w:tcPr>
            <w:tcW w:w="2157" w:type="dxa"/>
          </w:tcPr>
          <w:p w:rsidR="00453895" w:rsidRPr="00453895" w:rsidRDefault="00453895" w:rsidP="00453895">
            <w:pPr>
              <w:rPr>
                <w:rFonts w:ascii="Times New Roman" w:hAnsi="Times New Roman"/>
              </w:rPr>
            </w:pPr>
            <w:r w:rsidRPr="00453895">
              <w:rPr>
                <w:rFonts w:ascii="Times New Roman" w:hAnsi="Times New Roman"/>
              </w:rPr>
              <w:t>Совещание при зам. дир.</w:t>
            </w:r>
          </w:p>
        </w:tc>
      </w:tr>
      <w:tr w:rsidR="00453895" w:rsidRPr="00453895" w:rsidTr="00F477E1">
        <w:tc>
          <w:tcPr>
            <w:tcW w:w="516" w:type="dxa"/>
          </w:tcPr>
          <w:p w:rsidR="00453895" w:rsidRPr="00453895" w:rsidRDefault="00453895" w:rsidP="00453895">
            <w:pPr>
              <w:rPr>
                <w:rFonts w:ascii="Times New Roman" w:hAnsi="Times New Roman"/>
              </w:rPr>
            </w:pPr>
            <w:r w:rsidRPr="00453895">
              <w:rPr>
                <w:rFonts w:ascii="Times New Roman" w:hAnsi="Times New Roman"/>
              </w:rPr>
              <w:t>2.</w:t>
            </w:r>
          </w:p>
        </w:tc>
        <w:tc>
          <w:tcPr>
            <w:tcW w:w="4067" w:type="dxa"/>
          </w:tcPr>
          <w:p w:rsidR="00453895" w:rsidRPr="00453895" w:rsidRDefault="00453895" w:rsidP="00453895">
            <w:pPr>
              <w:rPr>
                <w:rFonts w:ascii="Times New Roman" w:hAnsi="Times New Roman"/>
                <w:lang w:val="ru-RU"/>
              </w:rPr>
            </w:pPr>
            <w:r w:rsidRPr="00453895">
              <w:rPr>
                <w:rFonts w:ascii="Times New Roman" w:hAnsi="Times New Roman"/>
                <w:lang w:val="ru-RU"/>
              </w:rPr>
              <w:t>Мастер-классы, открытые уроки по теме «Формирование УУД»</w:t>
            </w:r>
          </w:p>
        </w:tc>
        <w:tc>
          <w:tcPr>
            <w:tcW w:w="1408" w:type="dxa"/>
          </w:tcPr>
          <w:p w:rsidR="00453895" w:rsidRPr="00453895" w:rsidRDefault="00453895" w:rsidP="00453895">
            <w:pPr>
              <w:rPr>
                <w:rFonts w:ascii="Times New Roman" w:hAnsi="Times New Roman"/>
              </w:rPr>
            </w:pPr>
            <w:r w:rsidRPr="00453895">
              <w:rPr>
                <w:rFonts w:ascii="Times New Roman" w:hAnsi="Times New Roman"/>
              </w:rPr>
              <w:t>По графику</w:t>
            </w:r>
          </w:p>
        </w:tc>
        <w:tc>
          <w:tcPr>
            <w:tcW w:w="1775" w:type="dxa"/>
          </w:tcPr>
          <w:p w:rsidR="00453895" w:rsidRPr="00453895" w:rsidRDefault="00453895" w:rsidP="00453895">
            <w:pPr>
              <w:rPr>
                <w:rFonts w:ascii="Times New Roman" w:hAnsi="Times New Roman"/>
              </w:rPr>
            </w:pPr>
            <w:r w:rsidRPr="00453895">
              <w:rPr>
                <w:rFonts w:ascii="Times New Roman" w:hAnsi="Times New Roman"/>
              </w:rPr>
              <w:t>МО учителей н\к</w:t>
            </w:r>
          </w:p>
        </w:tc>
        <w:tc>
          <w:tcPr>
            <w:tcW w:w="2157" w:type="dxa"/>
          </w:tcPr>
          <w:p w:rsidR="00453895" w:rsidRPr="00453895" w:rsidRDefault="00453895" w:rsidP="00453895">
            <w:pPr>
              <w:rPr>
                <w:rFonts w:ascii="Times New Roman" w:hAnsi="Times New Roman"/>
              </w:rPr>
            </w:pPr>
            <w:r w:rsidRPr="00453895">
              <w:rPr>
                <w:rFonts w:ascii="Times New Roman" w:hAnsi="Times New Roman"/>
              </w:rPr>
              <w:t>Заседание ШМО</w:t>
            </w:r>
          </w:p>
        </w:tc>
      </w:tr>
      <w:tr w:rsidR="00453895" w:rsidRPr="00453895" w:rsidTr="00F477E1">
        <w:tc>
          <w:tcPr>
            <w:tcW w:w="516" w:type="dxa"/>
          </w:tcPr>
          <w:p w:rsidR="00453895" w:rsidRPr="00453895" w:rsidRDefault="00453895" w:rsidP="00453895">
            <w:pPr>
              <w:rPr>
                <w:rFonts w:ascii="Times New Roman" w:hAnsi="Times New Roman"/>
              </w:rPr>
            </w:pPr>
            <w:r w:rsidRPr="00453895">
              <w:rPr>
                <w:rFonts w:ascii="Times New Roman" w:hAnsi="Times New Roman"/>
              </w:rPr>
              <w:t>3.</w:t>
            </w:r>
          </w:p>
        </w:tc>
        <w:tc>
          <w:tcPr>
            <w:tcW w:w="4067"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Мастер-классы, открытые занятия внеурочной деятельности </w:t>
            </w:r>
          </w:p>
        </w:tc>
        <w:tc>
          <w:tcPr>
            <w:tcW w:w="1408" w:type="dxa"/>
          </w:tcPr>
          <w:p w:rsidR="00453895" w:rsidRPr="00453895" w:rsidRDefault="00453895" w:rsidP="00453895">
            <w:pPr>
              <w:rPr>
                <w:rFonts w:ascii="Times New Roman" w:hAnsi="Times New Roman"/>
              </w:rPr>
            </w:pPr>
            <w:r w:rsidRPr="00453895">
              <w:rPr>
                <w:rFonts w:ascii="Times New Roman" w:hAnsi="Times New Roman"/>
              </w:rPr>
              <w:t>По графику</w:t>
            </w:r>
          </w:p>
        </w:tc>
        <w:tc>
          <w:tcPr>
            <w:tcW w:w="1775" w:type="dxa"/>
          </w:tcPr>
          <w:p w:rsidR="00453895" w:rsidRPr="00453895" w:rsidRDefault="00453895" w:rsidP="00453895">
            <w:pPr>
              <w:rPr>
                <w:rFonts w:ascii="Times New Roman" w:hAnsi="Times New Roman"/>
              </w:rPr>
            </w:pPr>
            <w:r w:rsidRPr="00453895">
              <w:rPr>
                <w:rFonts w:ascii="Times New Roman" w:hAnsi="Times New Roman"/>
              </w:rPr>
              <w:t>МО учителей н\к</w:t>
            </w:r>
          </w:p>
        </w:tc>
        <w:tc>
          <w:tcPr>
            <w:tcW w:w="2157" w:type="dxa"/>
          </w:tcPr>
          <w:p w:rsidR="00453895" w:rsidRPr="00453895" w:rsidRDefault="00453895" w:rsidP="00453895">
            <w:pPr>
              <w:rPr>
                <w:rFonts w:ascii="Times New Roman" w:hAnsi="Times New Roman"/>
              </w:rPr>
            </w:pPr>
            <w:r w:rsidRPr="00453895">
              <w:rPr>
                <w:rFonts w:ascii="Times New Roman" w:hAnsi="Times New Roman"/>
              </w:rPr>
              <w:t>Заседание ШМО</w:t>
            </w:r>
          </w:p>
        </w:tc>
      </w:tr>
      <w:tr w:rsidR="00453895" w:rsidRPr="00453895" w:rsidTr="00F477E1">
        <w:tc>
          <w:tcPr>
            <w:tcW w:w="516" w:type="dxa"/>
          </w:tcPr>
          <w:p w:rsidR="00453895" w:rsidRPr="00453895" w:rsidRDefault="00453895" w:rsidP="00453895">
            <w:pPr>
              <w:rPr>
                <w:rFonts w:ascii="Times New Roman" w:hAnsi="Times New Roman"/>
              </w:rPr>
            </w:pPr>
            <w:r w:rsidRPr="00453895">
              <w:rPr>
                <w:rFonts w:ascii="Times New Roman" w:hAnsi="Times New Roman"/>
              </w:rPr>
              <w:t>4.</w:t>
            </w:r>
          </w:p>
        </w:tc>
        <w:tc>
          <w:tcPr>
            <w:tcW w:w="4067" w:type="dxa"/>
          </w:tcPr>
          <w:p w:rsidR="00453895" w:rsidRPr="00453895" w:rsidRDefault="00453895" w:rsidP="00453895">
            <w:pPr>
              <w:rPr>
                <w:rFonts w:ascii="Times New Roman" w:hAnsi="Times New Roman"/>
                <w:lang w:val="ru-RU"/>
              </w:rPr>
            </w:pPr>
            <w:r w:rsidRPr="00453895">
              <w:rPr>
                <w:rFonts w:ascii="Times New Roman" w:hAnsi="Times New Roman"/>
                <w:lang w:val="ru-RU"/>
              </w:rPr>
              <w:t>Взаимопосещение уроков, внеклассных мероприятий с целью обмена опытом</w:t>
            </w:r>
          </w:p>
        </w:tc>
        <w:tc>
          <w:tcPr>
            <w:tcW w:w="1408"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775" w:type="dxa"/>
          </w:tcPr>
          <w:p w:rsidR="00453895" w:rsidRPr="00453895" w:rsidRDefault="00453895" w:rsidP="00453895">
            <w:pPr>
              <w:rPr>
                <w:rFonts w:ascii="Times New Roman" w:hAnsi="Times New Roman"/>
              </w:rPr>
            </w:pPr>
            <w:r w:rsidRPr="00453895">
              <w:rPr>
                <w:rFonts w:ascii="Times New Roman" w:hAnsi="Times New Roman"/>
              </w:rPr>
              <w:t>МО учителей н\к</w:t>
            </w:r>
          </w:p>
        </w:tc>
        <w:tc>
          <w:tcPr>
            <w:tcW w:w="2157" w:type="dxa"/>
          </w:tcPr>
          <w:p w:rsidR="00453895" w:rsidRPr="00453895" w:rsidRDefault="00453895" w:rsidP="00453895">
            <w:pPr>
              <w:rPr>
                <w:rFonts w:ascii="Times New Roman" w:hAnsi="Times New Roman"/>
              </w:rPr>
            </w:pPr>
            <w:r w:rsidRPr="00453895">
              <w:rPr>
                <w:rFonts w:ascii="Times New Roman" w:hAnsi="Times New Roman"/>
              </w:rPr>
              <w:t>Заседание ШМО</w:t>
            </w:r>
          </w:p>
        </w:tc>
      </w:tr>
      <w:tr w:rsidR="00453895" w:rsidRPr="00453895" w:rsidTr="00F477E1">
        <w:tc>
          <w:tcPr>
            <w:tcW w:w="516" w:type="dxa"/>
          </w:tcPr>
          <w:p w:rsidR="00453895" w:rsidRPr="00453895" w:rsidRDefault="00453895" w:rsidP="00453895">
            <w:pPr>
              <w:rPr>
                <w:rFonts w:ascii="Times New Roman" w:hAnsi="Times New Roman"/>
              </w:rPr>
            </w:pPr>
            <w:r w:rsidRPr="00453895">
              <w:rPr>
                <w:rFonts w:ascii="Times New Roman" w:hAnsi="Times New Roman"/>
              </w:rPr>
              <w:t>5.</w:t>
            </w:r>
          </w:p>
        </w:tc>
        <w:tc>
          <w:tcPr>
            <w:tcW w:w="4067" w:type="dxa"/>
          </w:tcPr>
          <w:p w:rsidR="00453895" w:rsidRPr="00453895" w:rsidRDefault="00453895" w:rsidP="00453895">
            <w:pPr>
              <w:rPr>
                <w:rFonts w:ascii="Times New Roman" w:hAnsi="Times New Roman"/>
                <w:lang w:val="ru-RU"/>
              </w:rPr>
            </w:pPr>
            <w:r w:rsidRPr="00453895">
              <w:rPr>
                <w:rFonts w:ascii="Times New Roman" w:hAnsi="Times New Roman"/>
                <w:lang w:val="ru-RU"/>
              </w:rPr>
              <w:t>Мониторинг уровня сформированности УУД младших школьников</w:t>
            </w:r>
          </w:p>
        </w:tc>
        <w:tc>
          <w:tcPr>
            <w:tcW w:w="1408" w:type="dxa"/>
          </w:tcPr>
          <w:p w:rsidR="00453895" w:rsidRPr="00453895" w:rsidRDefault="00453895" w:rsidP="00453895">
            <w:pPr>
              <w:rPr>
                <w:rFonts w:ascii="Times New Roman" w:hAnsi="Times New Roman"/>
              </w:rPr>
            </w:pPr>
            <w:r w:rsidRPr="00453895">
              <w:rPr>
                <w:rFonts w:ascii="Times New Roman" w:hAnsi="Times New Roman"/>
              </w:rPr>
              <w:t>В течение года</w:t>
            </w:r>
          </w:p>
        </w:tc>
        <w:tc>
          <w:tcPr>
            <w:tcW w:w="1775" w:type="dxa"/>
          </w:tcPr>
          <w:p w:rsidR="00453895" w:rsidRPr="00453895" w:rsidRDefault="00453895" w:rsidP="00453895">
            <w:pPr>
              <w:rPr>
                <w:rFonts w:ascii="Times New Roman" w:hAnsi="Times New Roman"/>
              </w:rPr>
            </w:pPr>
            <w:r w:rsidRPr="00453895">
              <w:rPr>
                <w:rFonts w:ascii="Times New Roman" w:hAnsi="Times New Roman"/>
              </w:rPr>
              <w:t>Зам. директора по УР</w:t>
            </w:r>
          </w:p>
        </w:tc>
        <w:tc>
          <w:tcPr>
            <w:tcW w:w="2157" w:type="dxa"/>
          </w:tcPr>
          <w:p w:rsidR="00453895" w:rsidRPr="00453895" w:rsidRDefault="00453895" w:rsidP="00453895">
            <w:pPr>
              <w:rPr>
                <w:rFonts w:ascii="Times New Roman" w:hAnsi="Times New Roman"/>
              </w:rPr>
            </w:pPr>
            <w:r w:rsidRPr="00453895">
              <w:rPr>
                <w:rFonts w:ascii="Times New Roman" w:hAnsi="Times New Roman"/>
              </w:rPr>
              <w:t>Совещание при зам.дир.</w:t>
            </w:r>
          </w:p>
        </w:tc>
      </w:tr>
      <w:tr w:rsidR="00453895" w:rsidRPr="00453895" w:rsidTr="00F477E1">
        <w:tc>
          <w:tcPr>
            <w:tcW w:w="516" w:type="dxa"/>
          </w:tcPr>
          <w:p w:rsidR="00453895" w:rsidRPr="00453895" w:rsidRDefault="00453895" w:rsidP="00453895">
            <w:pPr>
              <w:rPr>
                <w:rFonts w:ascii="Times New Roman" w:hAnsi="Times New Roman"/>
              </w:rPr>
            </w:pPr>
            <w:r w:rsidRPr="00453895">
              <w:rPr>
                <w:rFonts w:ascii="Times New Roman" w:hAnsi="Times New Roman"/>
              </w:rPr>
              <w:t>6.</w:t>
            </w:r>
          </w:p>
        </w:tc>
        <w:tc>
          <w:tcPr>
            <w:tcW w:w="4067" w:type="dxa"/>
          </w:tcPr>
          <w:p w:rsidR="00453895" w:rsidRPr="00453895" w:rsidRDefault="00453895" w:rsidP="00453895">
            <w:pPr>
              <w:rPr>
                <w:rFonts w:ascii="Times New Roman" w:hAnsi="Times New Roman"/>
              </w:rPr>
            </w:pPr>
            <w:r w:rsidRPr="00453895">
              <w:rPr>
                <w:rFonts w:ascii="Times New Roman" w:hAnsi="Times New Roman"/>
                <w:lang w:val="ru-RU"/>
              </w:rPr>
              <w:t xml:space="preserve">Заседание ШМО учителей н\к «Оценка достижений планируемых результатов. </w:t>
            </w:r>
            <w:r w:rsidRPr="00453895">
              <w:rPr>
                <w:rFonts w:ascii="Times New Roman" w:hAnsi="Times New Roman"/>
              </w:rPr>
              <w:t>Мониторинг процесса формирования УУД младшего школьника»</w:t>
            </w:r>
          </w:p>
        </w:tc>
        <w:tc>
          <w:tcPr>
            <w:tcW w:w="1408" w:type="dxa"/>
          </w:tcPr>
          <w:p w:rsidR="00453895" w:rsidRPr="00453895" w:rsidRDefault="00453895" w:rsidP="00453895">
            <w:pPr>
              <w:rPr>
                <w:rFonts w:ascii="Times New Roman" w:hAnsi="Times New Roman"/>
              </w:rPr>
            </w:pPr>
            <w:r w:rsidRPr="00453895">
              <w:rPr>
                <w:rFonts w:ascii="Times New Roman" w:hAnsi="Times New Roman"/>
              </w:rPr>
              <w:t>1 раз в триместр</w:t>
            </w:r>
          </w:p>
        </w:tc>
        <w:tc>
          <w:tcPr>
            <w:tcW w:w="1775" w:type="dxa"/>
          </w:tcPr>
          <w:p w:rsidR="00453895" w:rsidRPr="00453895" w:rsidRDefault="00453895" w:rsidP="00453895">
            <w:pPr>
              <w:rPr>
                <w:rFonts w:ascii="Times New Roman" w:hAnsi="Times New Roman"/>
              </w:rPr>
            </w:pPr>
            <w:r w:rsidRPr="00453895">
              <w:rPr>
                <w:rFonts w:ascii="Times New Roman" w:hAnsi="Times New Roman"/>
              </w:rPr>
              <w:t>Председатель ШМО</w:t>
            </w:r>
          </w:p>
        </w:tc>
        <w:tc>
          <w:tcPr>
            <w:tcW w:w="2157" w:type="dxa"/>
          </w:tcPr>
          <w:p w:rsidR="00453895" w:rsidRPr="00453895" w:rsidRDefault="00453895" w:rsidP="00453895">
            <w:pPr>
              <w:rPr>
                <w:rFonts w:ascii="Times New Roman" w:hAnsi="Times New Roman"/>
              </w:rPr>
            </w:pPr>
            <w:r w:rsidRPr="00453895">
              <w:rPr>
                <w:rFonts w:ascii="Times New Roman" w:hAnsi="Times New Roman"/>
              </w:rPr>
              <w:t>Совещание при зам. дир.</w:t>
            </w:r>
          </w:p>
        </w:tc>
      </w:tr>
      <w:tr w:rsidR="00453895" w:rsidRPr="00453895" w:rsidTr="00F477E1">
        <w:tc>
          <w:tcPr>
            <w:tcW w:w="516" w:type="dxa"/>
          </w:tcPr>
          <w:p w:rsidR="00453895" w:rsidRPr="00453895" w:rsidRDefault="00453895" w:rsidP="00453895">
            <w:pPr>
              <w:rPr>
                <w:rFonts w:ascii="Times New Roman" w:hAnsi="Times New Roman"/>
              </w:rPr>
            </w:pPr>
            <w:r w:rsidRPr="00453895">
              <w:rPr>
                <w:rFonts w:ascii="Times New Roman" w:hAnsi="Times New Roman"/>
              </w:rPr>
              <w:t>7.</w:t>
            </w:r>
          </w:p>
        </w:tc>
        <w:tc>
          <w:tcPr>
            <w:tcW w:w="4067" w:type="dxa"/>
          </w:tcPr>
          <w:p w:rsidR="00453895" w:rsidRPr="00453895" w:rsidRDefault="00453895" w:rsidP="00453895">
            <w:pPr>
              <w:rPr>
                <w:rFonts w:ascii="Times New Roman" w:hAnsi="Times New Roman"/>
                <w:lang w:val="ru-RU"/>
              </w:rPr>
            </w:pPr>
            <w:r w:rsidRPr="00453895">
              <w:rPr>
                <w:rFonts w:ascii="Times New Roman" w:hAnsi="Times New Roman"/>
                <w:lang w:val="ru-RU"/>
              </w:rPr>
              <w:t>Тренинг «Мое «Я» и обновленный ФГОС НОО»</w:t>
            </w:r>
          </w:p>
        </w:tc>
        <w:tc>
          <w:tcPr>
            <w:tcW w:w="1408" w:type="dxa"/>
          </w:tcPr>
          <w:p w:rsidR="00453895" w:rsidRPr="00453895" w:rsidRDefault="00453895" w:rsidP="00453895">
            <w:pPr>
              <w:rPr>
                <w:rFonts w:ascii="Times New Roman" w:hAnsi="Times New Roman"/>
              </w:rPr>
            </w:pPr>
            <w:r w:rsidRPr="00453895">
              <w:rPr>
                <w:rFonts w:ascii="Times New Roman" w:hAnsi="Times New Roman"/>
              </w:rPr>
              <w:t>1 раз в полугодие</w:t>
            </w:r>
          </w:p>
        </w:tc>
        <w:tc>
          <w:tcPr>
            <w:tcW w:w="1775" w:type="dxa"/>
          </w:tcPr>
          <w:p w:rsidR="00453895" w:rsidRPr="00453895" w:rsidRDefault="00453895" w:rsidP="00453895">
            <w:pPr>
              <w:rPr>
                <w:rFonts w:ascii="Times New Roman" w:hAnsi="Times New Roman"/>
              </w:rPr>
            </w:pPr>
            <w:r w:rsidRPr="00453895">
              <w:rPr>
                <w:rFonts w:ascii="Times New Roman" w:hAnsi="Times New Roman"/>
              </w:rPr>
              <w:t>Педагог-психолог</w:t>
            </w:r>
          </w:p>
        </w:tc>
        <w:tc>
          <w:tcPr>
            <w:tcW w:w="2157" w:type="dxa"/>
          </w:tcPr>
          <w:p w:rsidR="00453895" w:rsidRPr="00453895" w:rsidRDefault="00453895" w:rsidP="00453895">
            <w:pPr>
              <w:rPr>
                <w:rFonts w:ascii="Times New Roman" w:hAnsi="Times New Roman"/>
              </w:rPr>
            </w:pPr>
            <w:r w:rsidRPr="00453895">
              <w:rPr>
                <w:rFonts w:ascii="Times New Roman" w:hAnsi="Times New Roman"/>
              </w:rPr>
              <w:t>Заседание ШМО</w:t>
            </w:r>
          </w:p>
        </w:tc>
      </w:tr>
      <w:tr w:rsidR="00453895" w:rsidRPr="00453895" w:rsidTr="00F477E1">
        <w:tc>
          <w:tcPr>
            <w:tcW w:w="516" w:type="dxa"/>
          </w:tcPr>
          <w:p w:rsidR="00453895" w:rsidRPr="00453895" w:rsidRDefault="00453895" w:rsidP="00453895">
            <w:pPr>
              <w:rPr>
                <w:rFonts w:ascii="Times New Roman" w:hAnsi="Times New Roman"/>
              </w:rPr>
            </w:pPr>
            <w:r w:rsidRPr="00453895">
              <w:rPr>
                <w:rFonts w:ascii="Times New Roman" w:hAnsi="Times New Roman"/>
              </w:rPr>
              <w:t>8.</w:t>
            </w:r>
          </w:p>
        </w:tc>
        <w:tc>
          <w:tcPr>
            <w:tcW w:w="4067" w:type="dxa"/>
          </w:tcPr>
          <w:p w:rsidR="00453895" w:rsidRPr="00453895" w:rsidRDefault="00453895" w:rsidP="00453895">
            <w:pPr>
              <w:rPr>
                <w:rFonts w:ascii="Times New Roman" w:hAnsi="Times New Roman"/>
                <w:lang w:val="ru-RU"/>
              </w:rPr>
            </w:pPr>
            <w:r w:rsidRPr="00453895">
              <w:rPr>
                <w:rFonts w:ascii="Times New Roman" w:hAnsi="Times New Roman"/>
                <w:lang w:val="ru-RU"/>
              </w:rPr>
              <w:t>Индивидуальная методическая работа учителя (отчет по самообразованию)</w:t>
            </w:r>
          </w:p>
        </w:tc>
        <w:tc>
          <w:tcPr>
            <w:tcW w:w="1408" w:type="dxa"/>
          </w:tcPr>
          <w:p w:rsidR="00453895" w:rsidRPr="00453895" w:rsidRDefault="00453895" w:rsidP="00453895">
            <w:pPr>
              <w:rPr>
                <w:rFonts w:ascii="Times New Roman" w:hAnsi="Times New Roman"/>
                <w:lang w:val="ru-RU"/>
              </w:rPr>
            </w:pPr>
            <w:r w:rsidRPr="00453895">
              <w:rPr>
                <w:rFonts w:ascii="Times New Roman" w:hAnsi="Times New Roman"/>
                <w:lang w:val="ru-RU"/>
              </w:rPr>
              <w:t>1 раз в триместр по плану</w:t>
            </w:r>
          </w:p>
        </w:tc>
        <w:tc>
          <w:tcPr>
            <w:tcW w:w="1775" w:type="dxa"/>
          </w:tcPr>
          <w:p w:rsidR="00453895" w:rsidRPr="00453895" w:rsidRDefault="00453895" w:rsidP="00453895">
            <w:pPr>
              <w:rPr>
                <w:rFonts w:ascii="Times New Roman" w:hAnsi="Times New Roman"/>
              </w:rPr>
            </w:pPr>
            <w:r w:rsidRPr="00453895">
              <w:rPr>
                <w:rFonts w:ascii="Times New Roman" w:hAnsi="Times New Roman"/>
              </w:rPr>
              <w:t>МО учителей н\к</w:t>
            </w:r>
          </w:p>
        </w:tc>
        <w:tc>
          <w:tcPr>
            <w:tcW w:w="2157" w:type="dxa"/>
          </w:tcPr>
          <w:p w:rsidR="00453895" w:rsidRPr="00453895" w:rsidRDefault="00453895" w:rsidP="00453895">
            <w:pPr>
              <w:rPr>
                <w:rFonts w:ascii="Times New Roman" w:hAnsi="Times New Roman"/>
              </w:rPr>
            </w:pPr>
            <w:r w:rsidRPr="00453895">
              <w:rPr>
                <w:rFonts w:ascii="Times New Roman" w:hAnsi="Times New Roman"/>
              </w:rPr>
              <w:t>Заседание ШМО</w:t>
            </w:r>
          </w:p>
        </w:tc>
      </w:tr>
      <w:tr w:rsidR="00453895" w:rsidRPr="00453895" w:rsidTr="00F477E1">
        <w:tc>
          <w:tcPr>
            <w:tcW w:w="516" w:type="dxa"/>
          </w:tcPr>
          <w:p w:rsidR="00453895" w:rsidRPr="00453895" w:rsidRDefault="00453895" w:rsidP="00453895">
            <w:pPr>
              <w:rPr>
                <w:rFonts w:ascii="Times New Roman" w:hAnsi="Times New Roman"/>
              </w:rPr>
            </w:pPr>
            <w:r w:rsidRPr="00453895">
              <w:rPr>
                <w:rFonts w:ascii="Times New Roman" w:hAnsi="Times New Roman"/>
              </w:rPr>
              <w:t>9.</w:t>
            </w:r>
          </w:p>
        </w:tc>
        <w:tc>
          <w:tcPr>
            <w:tcW w:w="4067"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Обзор методической литературы по </w:t>
            </w:r>
            <w:r w:rsidRPr="00453895">
              <w:rPr>
                <w:rFonts w:ascii="Times New Roman" w:hAnsi="Times New Roman"/>
                <w:lang w:val="ru-RU"/>
              </w:rPr>
              <w:lastRenderedPageBreak/>
              <w:t>вопросам реализации обновленных ФГОС НОО</w:t>
            </w:r>
          </w:p>
        </w:tc>
        <w:tc>
          <w:tcPr>
            <w:tcW w:w="1408" w:type="dxa"/>
          </w:tcPr>
          <w:p w:rsidR="00453895" w:rsidRPr="00453895" w:rsidRDefault="00453895" w:rsidP="00453895">
            <w:pPr>
              <w:rPr>
                <w:rFonts w:ascii="Times New Roman" w:hAnsi="Times New Roman"/>
              </w:rPr>
            </w:pPr>
            <w:r w:rsidRPr="00453895">
              <w:rPr>
                <w:rFonts w:ascii="Times New Roman" w:hAnsi="Times New Roman"/>
              </w:rPr>
              <w:lastRenderedPageBreak/>
              <w:t xml:space="preserve">В течение </w:t>
            </w:r>
            <w:r w:rsidRPr="00453895">
              <w:rPr>
                <w:rFonts w:ascii="Times New Roman" w:hAnsi="Times New Roman"/>
              </w:rPr>
              <w:lastRenderedPageBreak/>
              <w:t>года</w:t>
            </w:r>
          </w:p>
        </w:tc>
        <w:tc>
          <w:tcPr>
            <w:tcW w:w="1775" w:type="dxa"/>
          </w:tcPr>
          <w:p w:rsidR="00453895" w:rsidRPr="00453895" w:rsidRDefault="00453895" w:rsidP="00453895">
            <w:pPr>
              <w:rPr>
                <w:rFonts w:ascii="Times New Roman" w:hAnsi="Times New Roman"/>
              </w:rPr>
            </w:pPr>
            <w:r w:rsidRPr="00453895">
              <w:rPr>
                <w:rFonts w:ascii="Times New Roman" w:hAnsi="Times New Roman"/>
              </w:rPr>
              <w:lastRenderedPageBreak/>
              <w:t xml:space="preserve">Председатель </w:t>
            </w:r>
            <w:r w:rsidRPr="00453895">
              <w:rPr>
                <w:rFonts w:ascii="Times New Roman" w:hAnsi="Times New Roman"/>
              </w:rPr>
              <w:lastRenderedPageBreak/>
              <w:t>ШМО</w:t>
            </w:r>
          </w:p>
        </w:tc>
        <w:tc>
          <w:tcPr>
            <w:tcW w:w="2157" w:type="dxa"/>
          </w:tcPr>
          <w:p w:rsidR="00453895" w:rsidRPr="00453895" w:rsidRDefault="00453895" w:rsidP="00453895">
            <w:pPr>
              <w:rPr>
                <w:rFonts w:ascii="Times New Roman" w:hAnsi="Times New Roman"/>
              </w:rPr>
            </w:pPr>
            <w:r w:rsidRPr="00453895">
              <w:rPr>
                <w:rFonts w:ascii="Times New Roman" w:hAnsi="Times New Roman"/>
              </w:rPr>
              <w:lastRenderedPageBreak/>
              <w:t>Заседание ШМО</w:t>
            </w:r>
          </w:p>
        </w:tc>
      </w:tr>
      <w:tr w:rsidR="00453895" w:rsidRPr="00453895" w:rsidTr="00F477E1">
        <w:tc>
          <w:tcPr>
            <w:tcW w:w="516" w:type="dxa"/>
          </w:tcPr>
          <w:p w:rsidR="00453895" w:rsidRPr="00453895" w:rsidRDefault="00453895" w:rsidP="00453895">
            <w:pPr>
              <w:rPr>
                <w:rFonts w:ascii="Times New Roman" w:hAnsi="Times New Roman"/>
              </w:rPr>
            </w:pPr>
            <w:r w:rsidRPr="00453895">
              <w:rPr>
                <w:rFonts w:ascii="Times New Roman" w:hAnsi="Times New Roman"/>
              </w:rPr>
              <w:t>10.</w:t>
            </w:r>
          </w:p>
        </w:tc>
        <w:tc>
          <w:tcPr>
            <w:tcW w:w="4067" w:type="dxa"/>
          </w:tcPr>
          <w:p w:rsidR="00453895" w:rsidRPr="00453895" w:rsidRDefault="00453895" w:rsidP="00453895">
            <w:pPr>
              <w:rPr>
                <w:rFonts w:ascii="Times New Roman" w:hAnsi="Times New Roman"/>
                <w:lang w:val="ru-RU"/>
              </w:rPr>
            </w:pPr>
            <w:r w:rsidRPr="00453895">
              <w:rPr>
                <w:rFonts w:ascii="Times New Roman" w:hAnsi="Times New Roman"/>
                <w:lang w:val="ru-RU"/>
              </w:rPr>
              <w:t>Неделя Науки в начальных классах</w:t>
            </w:r>
          </w:p>
        </w:tc>
        <w:tc>
          <w:tcPr>
            <w:tcW w:w="1408" w:type="dxa"/>
          </w:tcPr>
          <w:p w:rsidR="00453895" w:rsidRPr="00453895" w:rsidRDefault="00453895" w:rsidP="00453895">
            <w:pPr>
              <w:rPr>
                <w:rFonts w:ascii="Times New Roman" w:hAnsi="Times New Roman"/>
              </w:rPr>
            </w:pPr>
            <w:r w:rsidRPr="00453895">
              <w:rPr>
                <w:rFonts w:ascii="Times New Roman" w:hAnsi="Times New Roman"/>
              </w:rPr>
              <w:t xml:space="preserve">Апрель </w:t>
            </w:r>
          </w:p>
        </w:tc>
        <w:tc>
          <w:tcPr>
            <w:tcW w:w="1775" w:type="dxa"/>
          </w:tcPr>
          <w:p w:rsidR="00453895" w:rsidRPr="00453895" w:rsidRDefault="00453895" w:rsidP="00453895">
            <w:pPr>
              <w:rPr>
                <w:rFonts w:ascii="Times New Roman" w:hAnsi="Times New Roman"/>
              </w:rPr>
            </w:pPr>
            <w:r w:rsidRPr="00453895">
              <w:rPr>
                <w:rFonts w:ascii="Times New Roman" w:hAnsi="Times New Roman"/>
              </w:rPr>
              <w:t>Председатель ШМО</w:t>
            </w:r>
          </w:p>
        </w:tc>
        <w:tc>
          <w:tcPr>
            <w:tcW w:w="2157" w:type="dxa"/>
          </w:tcPr>
          <w:p w:rsidR="00453895" w:rsidRPr="00453895" w:rsidRDefault="00453895" w:rsidP="00453895">
            <w:pPr>
              <w:rPr>
                <w:rFonts w:ascii="Times New Roman" w:hAnsi="Times New Roman"/>
              </w:rPr>
            </w:pPr>
            <w:r w:rsidRPr="00453895">
              <w:rPr>
                <w:rFonts w:ascii="Times New Roman" w:hAnsi="Times New Roman"/>
              </w:rPr>
              <w:t>Заседание ШМО</w:t>
            </w:r>
          </w:p>
        </w:tc>
      </w:tr>
      <w:tr w:rsidR="00453895" w:rsidRPr="00453895" w:rsidTr="00F477E1">
        <w:tc>
          <w:tcPr>
            <w:tcW w:w="516" w:type="dxa"/>
          </w:tcPr>
          <w:p w:rsidR="00453895" w:rsidRPr="00453895" w:rsidRDefault="00453895" w:rsidP="00453895">
            <w:pPr>
              <w:rPr>
                <w:rFonts w:ascii="Times New Roman" w:hAnsi="Times New Roman"/>
              </w:rPr>
            </w:pPr>
          </w:p>
        </w:tc>
        <w:tc>
          <w:tcPr>
            <w:tcW w:w="4067" w:type="dxa"/>
          </w:tcPr>
          <w:p w:rsidR="00453895" w:rsidRPr="00453895" w:rsidRDefault="00453895" w:rsidP="00453895">
            <w:pPr>
              <w:rPr>
                <w:rFonts w:ascii="Times New Roman" w:hAnsi="Times New Roman"/>
                <w:lang w:val="ru-RU"/>
              </w:rPr>
            </w:pPr>
            <w:r w:rsidRPr="00453895">
              <w:rPr>
                <w:rFonts w:ascii="Times New Roman" w:hAnsi="Times New Roman"/>
                <w:lang w:val="ru-RU"/>
              </w:rPr>
              <w:t>Круглый стол «Простые и эффективные способы и приемы формирования УУД у младших школьников»</w:t>
            </w:r>
          </w:p>
        </w:tc>
        <w:tc>
          <w:tcPr>
            <w:tcW w:w="1408" w:type="dxa"/>
          </w:tcPr>
          <w:p w:rsidR="00453895" w:rsidRPr="00453895" w:rsidRDefault="00453895" w:rsidP="00453895">
            <w:pPr>
              <w:rPr>
                <w:rFonts w:ascii="Times New Roman" w:hAnsi="Times New Roman"/>
              </w:rPr>
            </w:pPr>
            <w:r w:rsidRPr="00453895">
              <w:rPr>
                <w:rFonts w:ascii="Times New Roman" w:hAnsi="Times New Roman"/>
              </w:rPr>
              <w:t xml:space="preserve">Май </w:t>
            </w:r>
          </w:p>
        </w:tc>
        <w:tc>
          <w:tcPr>
            <w:tcW w:w="1775" w:type="dxa"/>
          </w:tcPr>
          <w:p w:rsidR="00453895" w:rsidRPr="00453895" w:rsidRDefault="00453895" w:rsidP="00453895">
            <w:pPr>
              <w:rPr>
                <w:rFonts w:ascii="Times New Roman" w:hAnsi="Times New Roman"/>
              </w:rPr>
            </w:pPr>
            <w:r w:rsidRPr="00453895">
              <w:rPr>
                <w:rFonts w:ascii="Times New Roman" w:hAnsi="Times New Roman"/>
              </w:rPr>
              <w:t>Председатель ШМО</w:t>
            </w:r>
          </w:p>
        </w:tc>
        <w:tc>
          <w:tcPr>
            <w:tcW w:w="2157" w:type="dxa"/>
          </w:tcPr>
          <w:p w:rsidR="00453895" w:rsidRPr="00453895" w:rsidRDefault="00453895" w:rsidP="00453895">
            <w:pPr>
              <w:rPr>
                <w:rFonts w:ascii="Times New Roman" w:hAnsi="Times New Roman"/>
              </w:rPr>
            </w:pPr>
            <w:r w:rsidRPr="00453895">
              <w:rPr>
                <w:rFonts w:ascii="Times New Roman" w:hAnsi="Times New Roman"/>
              </w:rPr>
              <w:t>Заседание ШМО</w:t>
            </w:r>
          </w:p>
        </w:tc>
      </w:tr>
    </w:tbl>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lang w:val="ru-RU"/>
        </w:rPr>
      </w:pPr>
      <w:bookmarkStart w:id="29" w:name="_Toc288394111"/>
      <w:bookmarkStart w:id="30" w:name="_Toc288410578"/>
      <w:bookmarkStart w:id="31" w:name="_Toc288410707"/>
      <w:bookmarkStart w:id="32" w:name="_Toc294246116"/>
      <w:r w:rsidRPr="00453895">
        <w:rPr>
          <w:rFonts w:ascii="Times New Roman" w:hAnsi="Times New Roman"/>
          <w:lang w:val="ru-RU"/>
        </w:rPr>
        <w:t>3.5.2. ПСИХОЛОГО­ПЕДАГОГИЧЕСКИЕ УСЛОВИЯ РЕАЛИЗАЦИИ ОСНОВНОЙ ОБРАЗОВАТЕЛЬНОЙ ПРОГРАММЫ</w:t>
      </w:r>
      <w:bookmarkEnd w:id="29"/>
      <w:bookmarkEnd w:id="30"/>
      <w:bookmarkEnd w:id="31"/>
      <w:bookmarkEnd w:id="32"/>
      <w:r w:rsidRPr="00453895">
        <w:rPr>
          <w:rFonts w:ascii="Times New Roman" w:hAnsi="Times New Roman"/>
          <w:lang w:val="ru-RU"/>
        </w:rPr>
        <w:t xml:space="preserve">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Непременным условием реализации требований ФГОС НОО является создание в МБОУ «СОШ №12» психолого­педагогических условий, обеспечивающих:</w:t>
      </w:r>
    </w:p>
    <w:p w:rsidR="00453895" w:rsidRPr="00453895" w:rsidRDefault="00453895" w:rsidP="00453895">
      <w:pPr>
        <w:rPr>
          <w:rFonts w:ascii="Times New Roman" w:hAnsi="Times New Roman"/>
          <w:lang w:val="ru-RU"/>
        </w:rPr>
      </w:pPr>
      <w:r w:rsidRPr="00453895">
        <w:rPr>
          <w:rFonts w:ascii="Times New Roman" w:hAnsi="Times New Roman"/>
          <w:lang w:val="ru-RU"/>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и развитие психолого­педагогической компетентности участников образовательных отношений;</w:t>
      </w:r>
      <w:r w:rsidRPr="00453895">
        <w:rPr>
          <w:rFonts w:ascii="Times New Roman" w:hAnsi="Times New Roman"/>
        </w:rPr>
        <w:t> </w:t>
      </w:r>
    </w:p>
    <w:p w:rsidR="00453895" w:rsidRPr="00453895" w:rsidRDefault="00453895" w:rsidP="00453895">
      <w:pPr>
        <w:rPr>
          <w:rFonts w:ascii="Times New Roman" w:hAnsi="Times New Roman"/>
          <w:lang w:val="ru-RU"/>
        </w:rPr>
      </w:pPr>
      <w:r w:rsidRPr="00453895">
        <w:rPr>
          <w:rFonts w:ascii="Times New Roman" w:hAnsi="Times New Roman"/>
          <w:lang w:val="ru-RU"/>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453895" w:rsidRPr="00453895" w:rsidRDefault="00453895" w:rsidP="00453895">
      <w:pPr>
        <w:rPr>
          <w:rFonts w:ascii="Times New Roman" w:hAnsi="Times New Roman"/>
          <w:lang w:val="ru-RU"/>
        </w:rPr>
      </w:pPr>
      <w:r w:rsidRPr="00453895">
        <w:rPr>
          <w:rFonts w:ascii="Times New Roman" w:hAnsi="Times New Roman"/>
          <w:lang w:val="ru-RU"/>
        </w:rPr>
        <w:t>-дифференциацию и индивидуализацию обучения.</w:t>
      </w:r>
    </w:p>
    <w:p w:rsidR="00453895" w:rsidRPr="00453895" w:rsidRDefault="00453895" w:rsidP="00453895">
      <w:pPr>
        <w:rPr>
          <w:rFonts w:ascii="Times New Roman" w:hAnsi="Times New Roman"/>
          <w:lang w:val="ru-RU"/>
        </w:rPr>
      </w:pPr>
      <w:r w:rsidRPr="00453895">
        <w:rPr>
          <w:rFonts w:ascii="Times New Roman" w:hAnsi="Times New Roman"/>
          <w:lang w:val="ru-RU"/>
        </w:rPr>
        <w:t>Психолого­педагогическое сопровождение участников образовательных отношений на уровне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Основными формами психолого­педагогического сопровождения являются: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 </w:t>
      </w:r>
    </w:p>
    <w:p w:rsidR="00453895" w:rsidRPr="00453895" w:rsidRDefault="00453895" w:rsidP="00453895">
      <w:pPr>
        <w:rPr>
          <w:rFonts w:ascii="Times New Roman" w:hAnsi="Times New Roman"/>
          <w:lang w:val="ru-RU"/>
        </w:rPr>
      </w:pPr>
      <w:r w:rsidRPr="00453895">
        <w:rPr>
          <w:rFonts w:ascii="Times New Roman" w:hAnsi="Times New Roman"/>
          <w:lang w:val="ru-RU"/>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453895" w:rsidRPr="00453895" w:rsidRDefault="00453895" w:rsidP="00453895">
      <w:pPr>
        <w:rPr>
          <w:rFonts w:ascii="Times New Roman" w:hAnsi="Times New Roman"/>
          <w:lang w:val="ru-RU"/>
        </w:rPr>
      </w:pPr>
      <w:r w:rsidRPr="00453895">
        <w:rPr>
          <w:rFonts w:ascii="Times New Roman" w:hAnsi="Times New Roman"/>
          <w:lang w:val="ru-RU"/>
        </w:rPr>
        <w:t>-профилактика, экспертиза, развивающая работа, просвещение, коррекционная работа, осуществляемая в течение всего учебного времени.</w:t>
      </w:r>
    </w:p>
    <w:p w:rsidR="00453895" w:rsidRPr="00453895" w:rsidRDefault="00453895" w:rsidP="00453895">
      <w:pPr>
        <w:rPr>
          <w:rFonts w:ascii="Times New Roman" w:hAnsi="Times New Roman"/>
          <w:lang w:val="ru-RU"/>
        </w:rPr>
      </w:pPr>
      <w:r w:rsidRPr="00453895">
        <w:rPr>
          <w:rFonts w:ascii="Times New Roman" w:hAnsi="Times New Roman"/>
          <w:lang w:val="ru-RU"/>
        </w:rPr>
        <w:t>В школе психолого-педагогическое сопровождение реализации программы начального общего образования осуществляется квалифицированными специалистами количестве одного человека.</w:t>
      </w:r>
    </w:p>
    <w:p w:rsidR="00453895" w:rsidRPr="00453895" w:rsidRDefault="00453895" w:rsidP="00453895">
      <w:pPr>
        <w:rPr>
          <w:rFonts w:ascii="Times New Roman" w:hAnsi="Times New Roman"/>
          <w:lang w:val="ru-RU"/>
        </w:rPr>
      </w:pPr>
      <w:r w:rsidRPr="00453895">
        <w:rPr>
          <w:rFonts w:ascii="Times New Roman" w:hAnsi="Times New Roman"/>
          <w:lang w:val="ru-RU"/>
        </w:rPr>
        <w:t>педагогом-психологом; тьюторами;</w:t>
      </w:r>
    </w:p>
    <w:p w:rsidR="00453895" w:rsidRPr="00453895" w:rsidRDefault="00453895" w:rsidP="00453895">
      <w:pPr>
        <w:rPr>
          <w:rFonts w:ascii="Times New Roman" w:hAnsi="Times New Roman"/>
          <w:lang w:val="ru-RU"/>
        </w:rPr>
      </w:pPr>
      <w:r w:rsidRPr="00453895">
        <w:rPr>
          <w:rFonts w:ascii="Times New Roman" w:hAnsi="Times New Roman"/>
          <w:lang w:val="ru-RU"/>
        </w:rPr>
        <w:t>социальным педагогом.</w:t>
      </w:r>
    </w:p>
    <w:p w:rsidR="00453895" w:rsidRPr="00453895" w:rsidRDefault="00453895" w:rsidP="00453895">
      <w:pPr>
        <w:rPr>
          <w:rFonts w:ascii="Times New Roman" w:hAnsi="Times New Roman"/>
          <w:lang w:val="ru-RU"/>
        </w:rPr>
      </w:pPr>
      <w:r w:rsidRPr="00453895">
        <w:rPr>
          <w:rFonts w:ascii="Times New Roman" w:hAnsi="Times New Roman"/>
          <w:lang w:val="ru-RU"/>
        </w:rPr>
        <w:t>В процессе реализации основной образовательной программы начального общего образования школы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—формирование и развитие психолого-педагогической компетентности всех участников образовательных отношений;</w:t>
      </w:r>
    </w:p>
    <w:p w:rsidR="00453895" w:rsidRPr="00453895" w:rsidRDefault="00453895" w:rsidP="00453895">
      <w:pPr>
        <w:rPr>
          <w:rFonts w:ascii="Times New Roman" w:hAnsi="Times New Roman"/>
          <w:lang w:val="ru-RU"/>
        </w:rPr>
      </w:pPr>
      <w:r w:rsidRPr="00453895">
        <w:rPr>
          <w:rFonts w:ascii="Times New Roman" w:hAnsi="Times New Roman"/>
          <w:lang w:val="ru-RU"/>
        </w:rPr>
        <w:t>—сохранение и укрепление психологического благополучия и психического здоровья обучающихся;</w:t>
      </w:r>
    </w:p>
    <w:p w:rsidR="00453895" w:rsidRPr="00453895" w:rsidRDefault="00453895" w:rsidP="00453895">
      <w:pPr>
        <w:rPr>
          <w:rFonts w:ascii="Times New Roman" w:hAnsi="Times New Roman"/>
          <w:lang w:val="ru-RU"/>
        </w:rPr>
      </w:pPr>
      <w:r w:rsidRPr="00453895">
        <w:rPr>
          <w:rFonts w:ascii="Times New Roman" w:hAnsi="Times New Roman"/>
          <w:lang w:val="ru-RU"/>
        </w:rPr>
        <w:t>—поддержка и сопровождение детско-родительских отношений;</w:t>
      </w:r>
    </w:p>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ценности здоровья и безопасного образа жизни;</w:t>
      </w:r>
    </w:p>
    <w:p w:rsidR="00453895" w:rsidRPr="00453895" w:rsidRDefault="00453895" w:rsidP="00453895">
      <w:pPr>
        <w:rPr>
          <w:rFonts w:ascii="Times New Roman" w:hAnsi="Times New Roman"/>
          <w:lang w:val="ru-RU"/>
        </w:rPr>
      </w:pPr>
      <w:r w:rsidRPr="00453895">
        <w:rPr>
          <w:rFonts w:ascii="Times New Roman" w:hAnsi="Times New Roman"/>
          <w:lang w:val="ru-RU"/>
        </w:rPr>
        <w:t>—дифференциация и индивидуализация обучения и воспитания с учётом особенностей когнитивного и эмоционального развития обучающихся;</w:t>
      </w:r>
    </w:p>
    <w:p w:rsidR="00453895" w:rsidRPr="00453895" w:rsidRDefault="00453895" w:rsidP="00453895">
      <w:pPr>
        <w:rPr>
          <w:rFonts w:ascii="Times New Roman" w:hAnsi="Times New Roman"/>
          <w:lang w:val="ru-RU"/>
        </w:rPr>
      </w:pPr>
      <w:r w:rsidRPr="00453895">
        <w:rPr>
          <w:rFonts w:ascii="Times New Roman" w:hAnsi="Times New Roman"/>
          <w:lang w:val="ru-RU"/>
        </w:rPr>
        <w:t>—мониторинг возможностей и способностей обучающихся, выявление, поддержка и сопровождение одарённых детей;</w:t>
      </w:r>
    </w:p>
    <w:p w:rsidR="00453895" w:rsidRPr="00453895" w:rsidRDefault="00453895" w:rsidP="00453895">
      <w:pPr>
        <w:rPr>
          <w:rFonts w:ascii="Times New Roman" w:hAnsi="Times New Roman"/>
          <w:lang w:val="ru-RU"/>
        </w:rPr>
      </w:pPr>
      <w:r w:rsidRPr="00453895">
        <w:rPr>
          <w:rFonts w:ascii="Times New Roman" w:hAnsi="Times New Roman"/>
          <w:lang w:val="ru-RU"/>
        </w:rPr>
        <w:t>—создание условий для последующего профессионального самоопределения;</w:t>
      </w:r>
    </w:p>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коммуникативных навыков в разновозрастной среде и среде сверстников;</w:t>
      </w:r>
    </w:p>
    <w:p w:rsidR="00453895" w:rsidRPr="00453895" w:rsidRDefault="00453895" w:rsidP="00453895">
      <w:pPr>
        <w:rPr>
          <w:rFonts w:ascii="Times New Roman" w:hAnsi="Times New Roman"/>
          <w:lang w:val="ru-RU"/>
        </w:rPr>
      </w:pPr>
      <w:r w:rsidRPr="00453895">
        <w:rPr>
          <w:rFonts w:ascii="Times New Roman" w:hAnsi="Times New Roman"/>
          <w:lang w:val="ru-RU"/>
        </w:rPr>
        <w:t>—поддержка детских объединений, ученического самоуправления;</w:t>
      </w:r>
    </w:p>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психологической культуры поведения в иформационной среде;</w:t>
      </w:r>
    </w:p>
    <w:p w:rsidR="00453895" w:rsidRPr="00453895" w:rsidRDefault="00453895" w:rsidP="00453895">
      <w:pPr>
        <w:rPr>
          <w:rFonts w:ascii="Times New Roman" w:hAnsi="Times New Roman"/>
          <w:lang w:val="ru-RU"/>
        </w:rPr>
      </w:pPr>
      <w:r w:rsidRPr="00453895">
        <w:rPr>
          <w:rFonts w:ascii="Times New Roman" w:hAnsi="Times New Roman"/>
          <w:lang w:val="ru-RU"/>
        </w:rPr>
        <w:t>—развитие психологической культуры в области использования ИКТ.</w:t>
      </w:r>
    </w:p>
    <w:p w:rsidR="00453895" w:rsidRPr="00453895" w:rsidRDefault="00453895" w:rsidP="00453895">
      <w:pPr>
        <w:rPr>
          <w:rFonts w:ascii="Times New Roman" w:hAnsi="Times New Roman"/>
          <w:lang w:val="ru-RU"/>
        </w:rPr>
      </w:pPr>
      <w:r w:rsidRPr="00453895">
        <w:rPr>
          <w:rFonts w:ascii="Times New Roman" w:hAnsi="Times New Roman"/>
          <w:lang w:val="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и обучающихся с ОВЗ: КР психолога в школе</w:t>
      </w:r>
    </w:p>
    <w:p w:rsidR="00453895" w:rsidRPr="00453895" w:rsidRDefault="00453895" w:rsidP="00453895">
      <w:pPr>
        <w:rPr>
          <w:rFonts w:ascii="Times New Roman" w:hAnsi="Times New Roman"/>
          <w:lang w:val="ru-RU"/>
        </w:rPr>
      </w:pPr>
      <w:r w:rsidRPr="00453895">
        <w:rPr>
          <w:rFonts w:ascii="Times New Roman" w:hAnsi="Times New Roman"/>
          <w:lang w:val="ru-RU"/>
        </w:rPr>
        <w:t>обучающихся, испытывающих трудности в освоении программы основного общего образования, развитии и социальной адаптации;</w:t>
      </w:r>
    </w:p>
    <w:p w:rsidR="00453895" w:rsidRPr="00453895" w:rsidRDefault="00453895" w:rsidP="00453895">
      <w:pPr>
        <w:rPr>
          <w:rFonts w:ascii="Times New Roman" w:hAnsi="Times New Roman"/>
          <w:lang w:val="ru-RU"/>
        </w:rPr>
      </w:pPr>
      <w:r w:rsidRPr="00453895">
        <w:rPr>
          <w:rFonts w:ascii="Times New Roman" w:hAnsi="Times New Roman"/>
          <w:lang w:val="ru-RU"/>
        </w:rPr>
        <w:t>обучающихся, проявляющих индивидуальные способности, и одарённых;</w:t>
      </w:r>
    </w:p>
    <w:p w:rsidR="00453895" w:rsidRPr="00453895" w:rsidRDefault="00453895" w:rsidP="00453895">
      <w:pPr>
        <w:rPr>
          <w:rFonts w:ascii="Times New Roman" w:hAnsi="Times New Roman"/>
          <w:lang w:val="ru-RU"/>
        </w:rPr>
      </w:pPr>
      <w:r w:rsidRPr="00453895">
        <w:rPr>
          <w:rFonts w:ascii="Times New Roman" w:hAnsi="Times New Roman"/>
          <w:lang w:val="ru-RU"/>
        </w:rPr>
        <w:t>обучающихся с ОВЗ;</w:t>
      </w:r>
    </w:p>
    <w:p w:rsidR="00453895" w:rsidRPr="00453895" w:rsidRDefault="00453895" w:rsidP="00453895">
      <w:pPr>
        <w:rPr>
          <w:rFonts w:ascii="Times New Roman" w:hAnsi="Times New Roman"/>
          <w:lang w:val="ru-RU"/>
        </w:rPr>
      </w:pPr>
      <w:r w:rsidRPr="00453895">
        <w:rPr>
          <w:rFonts w:ascii="Times New Roman" w:hAnsi="Times New Roman"/>
          <w:lang w:val="ru-RU"/>
        </w:rPr>
        <w:t>педагогических, учебно-вспомогательных и иных работников школы, обеспечивающих реализацию программы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родителей (законных представителей) несовершеннолетних обучающихся.</w:t>
      </w:r>
    </w:p>
    <w:p w:rsidR="00453895" w:rsidRPr="00453895" w:rsidRDefault="00453895" w:rsidP="00453895">
      <w:pPr>
        <w:rPr>
          <w:rFonts w:ascii="Times New Roman" w:hAnsi="Times New Roman"/>
          <w:lang w:val="ru-RU"/>
        </w:rPr>
      </w:pPr>
      <w:r w:rsidRPr="00453895">
        <w:rPr>
          <w:rFonts w:ascii="Times New Roman" w:hAnsi="Times New Roman"/>
          <w:lang w:val="ru-RU"/>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453895" w:rsidRPr="00453895" w:rsidRDefault="00453895" w:rsidP="00453895">
      <w:pPr>
        <w:rPr>
          <w:rFonts w:ascii="Times New Roman" w:hAnsi="Times New Roman"/>
          <w:lang w:val="ru-RU"/>
        </w:rPr>
      </w:pPr>
      <w:r w:rsidRPr="00453895">
        <w:rPr>
          <w:rFonts w:ascii="Times New Roman" w:hAnsi="Times New Roman"/>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453895" w:rsidRPr="00453895" w:rsidRDefault="00453895" w:rsidP="00453895">
      <w:pPr>
        <w:rPr>
          <w:rFonts w:ascii="Times New Roman" w:hAnsi="Times New Roman"/>
          <w:lang w:val="ru-RU"/>
        </w:rPr>
      </w:pPr>
      <w:r w:rsidRPr="00453895">
        <w:rPr>
          <w:rFonts w:ascii="Times New Roman" w:hAnsi="Times New Roman"/>
          <w:lang w:val="ru-RU"/>
        </w:rPr>
        <w:t>-тесты по адаптации первоклассников;</w:t>
      </w:r>
    </w:p>
    <w:p w:rsidR="00453895" w:rsidRPr="00453895" w:rsidRDefault="00453895" w:rsidP="00453895">
      <w:pPr>
        <w:rPr>
          <w:rFonts w:ascii="Times New Roman" w:hAnsi="Times New Roman"/>
          <w:lang w:val="ru-RU"/>
        </w:rPr>
      </w:pPr>
      <w:r w:rsidRPr="00453895">
        <w:rPr>
          <w:rFonts w:ascii="Times New Roman" w:hAnsi="Times New Roman"/>
          <w:lang w:val="ru-RU"/>
        </w:rPr>
        <w:t>-тест школьной зрелости Керна-Йирасека</w:t>
      </w:r>
    </w:p>
    <w:p w:rsidR="00453895" w:rsidRPr="00453895" w:rsidRDefault="00453895" w:rsidP="00453895">
      <w:pPr>
        <w:rPr>
          <w:rFonts w:ascii="Times New Roman" w:hAnsi="Times New Roman"/>
          <w:lang w:val="ru-RU"/>
        </w:rPr>
      </w:pPr>
      <w:r w:rsidRPr="00453895">
        <w:rPr>
          <w:rFonts w:ascii="Times New Roman" w:hAnsi="Times New Roman"/>
          <w:lang w:val="ru-RU"/>
        </w:rPr>
        <w:t>- анкета школьной мотивации Н.Г.Лускановой.</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диагностика, направленная на определение особенностей статуса обучающегося, которая может проводиться на этапе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перехода, обучающегося на следующий уровень образования и в конце каждого учебного года: (тесты по </w:t>
      </w:r>
      <w:r w:rsidRPr="00453895">
        <w:rPr>
          <w:rFonts w:ascii="Times New Roman" w:hAnsi="Times New Roman"/>
          <w:lang w:val="ru-RU"/>
        </w:rPr>
        <w:lastRenderedPageBreak/>
        <w:t>специальным методикам, собеседования)</w:t>
      </w:r>
    </w:p>
    <w:p w:rsidR="00453895" w:rsidRPr="00453895" w:rsidRDefault="00453895" w:rsidP="00453895">
      <w:pPr>
        <w:rPr>
          <w:rFonts w:ascii="Times New Roman" w:hAnsi="Times New Roman"/>
          <w:lang w:val="ru-RU"/>
        </w:rPr>
      </w:pPr>
      <w:r w:rsidRPr="00453895">
        <w:rPr>
          <w:rFonts w:ascii="Times New Roman" w:hAnsi="Times New Roman"/>
          <w:lang w:val="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школы по графику, расписанию;</w:t>
      </w:r>
    </w:p>
    <w:p w:rsidR="00453895" w:rsidRPr="00453895" w:rsidRDefault="00453895" w:rsidP="00453895">
      <w:pPr>
        <w:rPr>
          <w:rFonts w:ascii="Times New Roman" w:hAnsi="Times New Roman"/>
          <w:lang w:val="ru-RU"/>
        </w:rPr>
      </w:pPr>
      <w:r w:rsidRPr="00453895">
        <w:rPr>
          <w:rFonts w:ascii="Times New Roman" w:hAnsi="Times New Roman"/>
          <w:lang w:val="ru-RU"/>
        </w:rPr>
        <w:t>профилактика, экспертиза, развивающая работа, просвещение, коррекционная работа, осуществляемая в течение всего учебного времени по плану графику-мероприятий.</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К основным направлениям психолого­педагогического сопровождения относятся: </w:t>
      </w:r>
    </w:p>
    <w:p w:rsidR="00453895" w:rsidRPr="00453895" w:rsidRDefault="00453895" w:rsidP="00453895">
      <w:pPr>
        <w:rPr>
          <w:rFonts w:ascii="Times New Roman" w:hAnsi="Times New Roman"/>
          <w:lang w:val="ru-RU"/>
        </w:rPr>
      </w:pPr>
      <w:r w:rsidRPr="00453895">
        <w:rPr>
          <w:rFonts w:ascii="Times New Roman" w:hAnsi="Times New Roman"/>
          <w:lang w:val="ru-RU"/>
        </w:rPr>
        <w:t>-сохранение и</w:t>
      </w:r>
      <w:r w:rsidRPr="00453895">
        <w:rPr>
          <w:rFonts w:ascii="Times New Roman" w:hAnsi="Times New Roman"/>
        </w:rPr>
        <w:t> </w:t>
      </w:r>
      <w:r w:rsidRPr="00453895">
        <w:rPr>
          <w:rFonts w:ascii="Times New Roman" w:hAnsi="Times New Roman"/>
          <w:lang w:val="ru-RU"/>
        </w:rPr>
        <w:t xml:space="preserve">укрепление психологического здоровья;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-мониторинг возможностей и способностей обучающихся; </w:t>
      </w:r>
    </w:p>
    <w:p w:rsidR="00453895" w:rsidRPr="00453895" w:rsidRDefault="00453895" w:rsidP="00453895">
      <w:pPr>
        <w:rPr>
          <w:rFonts w:ascii="Times New Roman" w:hAnsi="Times New Roman"/>
          <w:lang w:val="ru-RU"/>
        </w:rPr>
      </w:pPr>
      <w:r w:rsidRPr="00453895">
        <w:rPr>
          <w:rFonts w:ascii="Times New Roman" w:hAnsi="Times New Roman"/>
          <w:lang w:val="ru-RU"/>
        </w:rPr>
        <w:t>-психолого</w:t>
      </w:r>
      <w:r w:rsidRPr="00453895">
        <w:rPr>
          <w:rFonts w:ascii="Times New Roman" w:hAnsi="Times New Roman"/>
          <w:lang w:val="ru-RU"/>
        </w:rPr>
        <w:softHyphen/>
        <w:t xml:space="preserve">педагогическая поддержка участников олимпиадного движения; </w:t>
      </w:r>
    </w:p>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у обучающихся ценности здоровья и</w:t>
      </w:r>
      <w:r w:rsidRPr="00453895">
        <w:rPr>
          <w:rFonts w:ascii="Times New Roman" w:hAnsi="Times New Roman"/>
        </w:rPr>
        <w:t> </w:t>
      </w:r>
      <w:r w:rsidRPr="00453895">
        <w:rPr>
          <w:rFonts w:ascii="Times New Roman" w:hAnsi="Times New Roman"/>
          <w:lang w:val="ru-RU"/>
        </w:rPr>
        <w:t xml:space="preserve">безопасного образа жизни;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-развитие экологической культуры; </w:t>
      </w:r>
    </w:p>
    <w:p w:rsidR="00453895" w:rsidRPr="00453895" w:rsidRDefault="00453895" w:rsidP="00453895">
      <w:pPr>
        <w:rPr>
          <w:rFonts w:ascii="Times New Roman" w:hAnsi="Times New Roman"/>
          <w:lang w:val="ru-RU"/>
        </w:rPr>
      </w:pPr>
      <w:r w:rsidRPr="00453895">
        <w:rPr>
          <w:rFonts w:ascii="Times New Roman" w:hAnsi="Times New Roman"/>
          <w:lang w:val="ru-RU"/>
        </w:rPr>
        <w:t>-выявление и поддержка детей с особыми образовательными потребностями;</w:t>
      </w:r>
    </w:p>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коммуникативных навыков в</w:t>
      </w:r>
      <w:r w:rsidRPr="00453895">
        <w:rPr>
          <w:rFonts w:ascii="Times New Roman" w:hAnsi="Times New Roman"/>
        </w:rPr>
        <w:t> </w:t>
      </w:r>
      <w:r w:rsidRPr="00453895">
        <w:rPr>
          <w:rFonts w:ascii="Times New Roman" w:hAnsi="Times New Roman"/>
          <w:lang w:val="ru-RU"/>
        </w:rPr>
        <w:t xml:space="preserve">разновозрастной среде и среде сверстников; </w:t>
      </w:r>
    </w:p>
    <w:p w:rsidR="00453895" w:rsidRPr="00453895" w:rsidRDefault="00453895" w:rsidP="00453895">
      <w:pPr>
        <w:rPr>
          <w:rFonts w:ascii="Times New Roman" w:hAnsi="Times New Roman"/>
          <w:lang w:val="ru-RU"/>
        </w:rPr>
      </w:pPr>
      <w:r w:rsidRPr="00453895">
        <w:rPr>
          <w:rFonts w:ascii="Times New Roman" w:hAnsi="Times New Roman"/>
          <w:lang w:val="ru-RU"/>
        </w:rPr>
        <w:t>-поддержка детских объединений и</w:t>
      </w:r>
      <w:r w:rsidRPr="00453895">
        <w:rPr>
          <w:rFonts w:ascii="Times New Roman" w:hAnsi="Times New Roman"/>
        </w:rPr>
        <w:t> </w:t>
      </w:r>
      <w:r w:rsidRPr="00453895">
        <w:rPr>
          <w:rFonts w:ascii="Times New Roman" w:hAnsi="Times New Roman"/>
          <w:lang w:val="ru-RU"/>
        </w:rPr>
        <w:t xml:space="preserve">ученического самоуправления; </w:t>
      </w:r>
    </w:p>
    <w:p w:rsidR="00453895" w:rsidRPr="00453895" w:rsidRDefault="00453895" w:rsidP="00453895">
      <w:pPr>
        <w:rPr>
          <w:rFonts w:ascii="Times New Roman" w:hAnsi="Times New Roman"/>
          <w:lang w:val="ru-RU"/>
        </w:rPr>
      </w:pPr>
      <w:r w:rsidRPr="00453895">
        <w:rPr>
          <w:rFonts w:ascii="Times New Roman" w:hAnsi="Times New Roman"/>
          <w:lang w:val="ru-RU"/>
        </w:rPr>
        <w:t>-выявление и</w:t>
      </w:r>
      <w:r w:rsidRPr="00453895">
        <w:rPr>
          <w:rFonts w:ascii="Times New Roman" w:hAnsi="Times New Roman"/>
        </w:rPr>
        <w:t> </w:t>
      </w:r>
      <w:r w:rsidRPr="00453895">
        <w:rPr>
          <w:rFonts w:ascii="Times New Roman" w:hAnsi="Times New Roman"/>
          <w:lang w:val="ru-RU"/>
        </w:rPr>
        <w:t>поддержкалиц, проявивших выдающиеся способности.</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Аналитические таблицы для оценки базовых</w:t>
      </w:r>
    </w:p>
    <w:p w:rsidR="00453895" w:rsidRPr="00453895" w:rsidRDefault="00453895" w:rsidP="00453895">
      <w:pPr>
        <w:rPr>
          <w:rFonts w:ascii="Times New Roman" w:hAnsi="Times New Roman"/>
          <w:lang w:val="ru-RU"/>
        </w:rPr>
      </w:pPr>
      <w:r w:rsidRPr="00453895">
        <w:rPr>
          <w:rFonts w:ascii="Times New Roman" w:hAnsi="Times New Roman"/>
          <w:lang w:val="ru-RU"/>
        </w:rPr>
        <w:t>компетентностей педагогов</w:t>
      </w:r>
    </w:p>
    <w:p w:rsidR="00453895" w:rsidRPr="00453895" w:rsidRDefault="00453895" w:rsidP="00453895">
      <w:pPr>
        <w:rPr>
          <w:rFonts w:ascii="Times New Roman" w:hAnsi="Times New Roman"/>
          <w:lang w:val="ru-RU"/>
        </w:rPr>
      </w:pPr>
      <w:r w:rsidRPr="00453895">
        <w:rPr>
          <w:rFonts w:ascii="Times New Roman" w:hAnsi="Times New Roman"/>
          <w:lang w:val="ru-RU"/>
        </w:rPr>
        <w:t>(использованы материалы В.Д.Шадрикова)</w:t>
      </w:r>
    </w:p>
    <w:tbl>
      <w:tblPr>
        <w:tblStyle w:val="20"/>
        <w:tblW w:w="0" w:type="auto"/>
        <w:tblLook w:val="04A0" w:firstRow="1" w:lastRow="0" w:firstColumn="1" w:lastColumn="0" w:noHBand="0" w:noVBand="1"/>
      </w:tblPr>
      <w:tblGrid>
        <w:gridCol w:w="675"/>
        <w:gridCol w:w="2439"/>
        <w:gridCol w:w="3686"/>
        <w:gridCol w:w="3508"/>
      </w:tblGrid>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w:t>
            </w:r>
          </w:p>
        </w:tc>
        <w:tc>
          <w:tcPr>
            <w:tcW w:w="2410" w:type="dxa"/>
          </w:tcPr>
          <w:p w:rsidR="00453895" w:rsidRPr="00453895" w:rsidRDefault="00453895" w:rsidP="00453895">
            <w:pPr>
              <w:rPr>
                <w:rFonts w:ascii="Times New Roman" w:hAnsi="Times New Roman"/>
              </w:rPr>
            </w:pPr>
            <w:r w:rsidRPr="00453895">
              <w:rPr>
                <w:rFonts w:ascii="Times New Roman" w:hAnsi="Times New Roman"/>
              </w:rPr>
              <w:t>Базовые компетентности педагога</w:t>
            </w:r>
          </w:p>
        </w:tc>
        <w:tc>
          <w:tcPr>
            <w:tcW w:w="3686" w:type="dxa"/>
          </w:tcPr>
          <w:p w:rsidR="00453895" w:rsidRPr="00453895" w:rsidRDefault="00453895" w:rsidP="00453895">
            <w:pPr>
              <w:rPr>
                <w:rFonts w:ascii="Times New Roman" w:hAnsi="Times New Roman"/>
              </w:rPr>
            </w:pPr>
            <w:r w:rsidRPr="00453895">
              <w:rPr>
                <w:rFonts w:ascii="Times New Roman" w:hAnsi="Times New Roman"/>
              </w:rPr>
              <w:t>Характеристика компетентностей</w:t>
            </w:r>
          </w:p>
        </w:tc>
        <w:tc>
          <w:tcPr>
            <w:tcW w:w="3508" w:type="dxa"/>
          </w:tcPr>
          <w:p w:rsidR="00453895" w:rsidRPr="00453895" w:rsidRDefault="00453895" w:rsidP="00453895">
            <w:pPr>
              <w:rPr>
                <w:rFonts w:ascii="Times New Roman" w:hAnsi="Times New Roman"/>
              </w:rPr>
            </w:pPr>
            <w:r w:rsidRPr="00453895">
              <w:rPr>
                <w:rFonts w:ascii="Times New Roman" w:hAnsi="Times New Roman"/>
              </w:rPr>
              <w:t>Показатели оценки компетентностей</w:t>
            </w:r>
          </w:p>
        </w:tc>
      </w:tr>
      <w:tr w:rsidR="00453895" w:rsidRPr="00453895" w:rsidTr="00F477E1">
        <w:tc>
          <w:tcPr>
            <w:tcW w:w="10279" w:type="dxa"/>
            <w:gridSpan w:val="4"/>
          </w:tcPr>
          <w:p w:rsidR="00453895" w:rsidRPr="00453895" w:rsidRDefault="00453895" w:rsidP="00453895">
            <w:pPr>
              <w:rPr>
                <w:rFonts w:ascii="Times New Roman" w:hAnsi="Times New Roman"/>
              </w:rPr>
            </w:pPr>
            <w:r w:rsidRPr="00453895">
              <w:rPr>
                <w:rFonts w:ascii="Times New Roman" w:hAnsi="Times New Roman"/>
              </w:rPr>
              <w:t>Личностные качества</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1.1</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Вера в силы и возможности обучающихся</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определяет позицию педагога в отношении успехов учащихся. Вера в силы и возможности детей снимает обвинительную позицию в отношении обучающегося, </w:t>
            </w:r>
            <w:r w:rsidRPr="00453895">
              <w:rPr>
                <w:rFonts w:ascii="Times New Roman" w:hAnsi="Times New Roman"/>
                <w:lang w:val="ru-RU"/>
              </w:rPr>
              <w:lastRenderedPageBreak/>
              <w:t>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 Умение создавать ситуацию успеха для обучающихся;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умение осуществлять грамотное педагогическое оценивание, мобилизующее академическую активность;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умение находить положительные стороны у каждого обучающегося, строить </w:t>
            </w:r>
            <w:r w:rsidRPr="00453895">
              <w:rPr>
                <w:rFonts w:ascii="Times New Roman" w:hAnsi="Times New Roman"/>
                <w:lang w:val="ru-RU"/>
              </w:rPr>
              <w:lastRenderedPageBreak/>
              <w:t xml:space="preserve">образовательный процесс с опорой на эти стороны, поддерживать позитивные силы развития; </w:t>
            </w:r>
          </w:p>
          <w:p w:rsidR="00453895" w:rsidRPr="00453895" w:rsidRDefault="00453895" w:rsidP="00453895">
            <w:pPr>
              <w:rPr>
                <w:rFonts w:ascii="Times New Roman" w:hAnsi="Times New Roman"/>
                <w:lang w:val="ru-RU"/>
              </w:rPr>
            </w:pPr>
            <w:r w:rsidRPr="00453895">
              <w:rPr>
                <w:rFonts w:ascii="Times New Roman" w:hAnsi="Times New Roman"/>
                <w:lang w:val="ru-RU"/>
              </w:rPr>
              <w:t>— умение разрабатывать индивидуально ориентированные образовательные проекты</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lastRenderedPageBreak/>
              <w:t>1.2</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Интерес к внутреннему миру обучающихся</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Умение составить устную и письменную характеристику обучающегося, отражающую разные аспекты его внутреннего мира;</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умение построить индивидуализированную образовательную программу; </w:t>
            </w:r>
          </w:p>
          <w:p w:rsidR="00453895" w:rsidRPr="00453895" w:rsidRDefault="00453895" w:rsidP="00453895">
            <w:pPr>
              <w:rPr>
                <w:rFonts w:ascii="Times New Roman" w:hAnsi="Times New Roman"/>
                <w:lang w:val="ru-RU"/>
              </w:rPr>
            </w:pPr>
            <w:r w:rsidRPr="00453895">
              <w:rPr>
                <w:rFonts w:ascii="Times New Roman" w:hAnsi="Times New Roman"/>
                <w:lang w:val="ru-RU"/>
              </w:rPr>
              <w:t>— умение показать личностный смысл обучения с учётом индивидуальных характеристик внутреннего мира</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1.3</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Открытость к принятию других позиций, точек зрения (неидеологизированное мышление педагога)</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Убеждённость, что истина может быть не одна;</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интерес к мнениям и позициям других; </w:t>
            </w:r>
          </w:p>
          <w:p w:rsidR="00453895" w:rsidRPr="00453895" w:rsidRDefault="00453895" w:rsidP="00453895">
            <w:pPr>
              <w:rPr>
                <w:rFonts w:ascii="Times New Roman" w:hAnsi="Times New Roman"/>
                <w:lang w:val="ru-RU"/>
              </w:rPr>
            </w:pPr>
            <w:r w:rsidRPr="00453895">
              <w:rPr>
                <w:rFonts w:ascii="Times New Roman" w:hAnsi="Times New Roman"/>
                <w:lang w:val="ru-RU"/>
              </w:rPr>
              <w:t>— учёт других точек зрения в процессе оценивания обучающихся</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1.4</w:t>
            </w:r>
          </w:p>
        </w:tc>
        <w:tc>
          <w:tcPr>
            <w:tcW w:w="2410" w:type="dxa"/>
          </w:tcPr>
          <w:p w:rsidR="00453895" w:rsidRPr="00453895" w:rsidRDefault="00453895" w:rsidP="00453895">
            <w:pPr>
              <w:rPr>
                <w:rFonts w:ascii="Times New Roman" w:hAnsi="Times New Roman"/>
              </w:rPr>
            </w:pPr>
            <w:r w:rsidRPr="00453895">
              <w:rPr>
                <w:rFonts w:ascii="Times New Roman" w:hAnsi="Times New Roman"/>
              </w:rPr>
              <w:t>Общая культура</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Определяет характер и стиль педагогической деятельности. Заключается в знаниях педагога об основных формах материальной и </w:t>
            </w:r>
            <w:r w:rsidRPr="00453895">
              <w:rPr>
                <w:rFonts w:ascii="Times New Roman" w:hAnsi="Times New Roman"/>
                <w:lang w:val="ru-RU"/>
              </w:rPr>
              <w:lastRenderedPageBreak/>
              <w:t>духовной жизни человека. Во многом определяет успешность педагогического общения, позицию педагога в глазах обучающихся</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Ориентация в основных сферах материальной и духовной жизни;</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знание материальных и </w:t>
            </w:r>
            <w:r w:rsidRPr="00453895">
              <w:rPr>
                <w:rFonts w:ascii="Times New Roman" w:hAnsi="Times New Roman"/>
                <w:lang w:val="ru-RU"/>
              </w:rPr>
              <w:lastRenderedPageBreak/>
              <w:t xml:space="preserve">духовных интересов молодёжи; </w:t>
            </w:r>
          </w:p>
          <w:p w:rsidR="00453895" w:rsidRPr="00453895" w:rsidRDefault="00453895" w:rsidP="00453895">
            <w:pPr>
              <w:rPr>
                <w:rFonts w:ascii="Times New Roman" w:hAnsi="Times New Roman"/>
                <w:lang w:val="ru-RU"/>
              </w:rPr>
            </w:pPr>
            <w:r w:rsidRPr="00453895">
              <w:rPr>
                <w:rFonts w:ascii="Times New Roman" w:hAnsi="Times New Roman"/>
                <w:lang w:val="ru-RU"/>
              </w:rPr>
              <w:t>— возможность продемонстрировать свои достижения;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руководство кружками и секциями</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lastRenderedPageBreak/>
              <w:t>1.5</w:t>
            </w:r>
          </w:p>
        </w:tc>
        <w:tc>
          <w:tcPr>
            <w:tcW w:w="2410" w:type="dxa"/>
          </w:tcPr>
          <w:p w:rsidR="00453895" w:rsidRPr="00453895" w:rsidRDefault="00453895" w:rsidP="00453895">
            <w:pPr>
              <w:rPr>
                <w:rFonts w:ascii="Times New Roman" w:hAnsi="Times New Roman"/>
              </w:rPr>
            </w:pPr>
            <w:r w:rsidRPr="00453895">
              <w:rPr>
                <w:rFonts w:ascii="Times New Roman" w:hAnsi="Times New Roman"/>
              </w:rPr>
              <w:t>Эмоциональная устойчивость</w:t>
            </w:r>
          </w:p>
        </w:tc>
        <w:tc>
          <w:tcPr>
            <w:tcW w:w="3686" w:type="dxa"/>
          </w:tcPr>
          <w:p w:rsidR="00453895" w:rsidRPr="00453895" w:rsidRDefault="00453895" w:rsidP="00453895">
            <w:pPr>
              <w:rPr>
                <w:rFonts w:ascii="Times New Roman" w:hAnsi="Times New Roman"/>
              </w:rPr>
            </w:pPr>
            <w:r w:rsidRPr="00453895">
              <w:rPr>
                <w:rFonts w:ascii="Times New Roman" w:hAnsi="Times New Roman"/>
                <w:lang w:val="ru-RU"/>
              </w:rPr>
              <w:t xml:space="preserve">Определяет характер отношений в учебном процессе, особенно в ситуациях конфликта. </w:t>
            </w:r>
            <w:r w:rsidRPr="00453895">
              <w:rPr>
                <w:rFonts w:ascii="Times New Roman" w:hAnsi="Times New Roman"/>
              </w:rPr>
              <w:t>Способствует сохранению объективности оценки обучающихся. Определяет эффективность владения классом</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В трудных ситуациях педагог сохраняет спокойствие;</w:t>
            </w:r>
          </w:p>
          <w:p w:rsidR="00453895" w:rsidRPr="00453895" w:rsidRDefault="00453895" w:rsidP="00453895">
            <w:pPr>
              <w:rPr>
                <w:rFonts w:ascii="Times New Roman" w:hAnsi="Times New Roman"/>
                <w:lang w:val="ru-RU"/>
              </w:rPr>
            </w:pPr>
            <w:r w:rsidRPr="00453895">
              <w:rPr>
                <w:rFonts w:ascii="Times New Roman" w:hAnsi="Times New Roman"/>
                <w:lang w:val="ru-RU"/>
              </w:rPr>
              <w:t>— эмоциональный конфликт не влияет на объективность оценки;</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педагог не стремится избежать эмоционально напряжённых ситуаций</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1.6</w:t>
            </w:r>
          </w:p>
        </w:tc>
        <w:tc>
          <w:tcPr>
            <w:tcW w:w="2410" w:type="dxa"/>
          </w:tcPr>
          <w:p w:rsidR="00453895" w:rsidRPr="00453895" w:rsidRDefault="00453895" w:rsidP="00453895">
            <w:pPr>
              <w:rPr>
                <w:rFonts w:ascii="Times New Roman" w:hAnsi="Times New Roman"/>
              </w:rPr>
            </w:pPr>
            <w:r w:rsidRPr="00453895">
              <w:rPr>
                <w:rFonts w:ascii="Times New Roman" w:hAnsi="Times New Roman"/>
                <w:lang w:val="ru-RU"/>
              </w:rPr>
              <w:t xml:space="preserve">Позитивная направленность на педагогическую деятельность. </w:t>
            </w:r>
            <w:r w:rsidRPr="00453895">
              <w:rPr>
                <w:rFonts w:ascii="Times New Roman" w:hAnsi="Times New Roman"/>
              </w:rPr>
              <w:t>Уверенность в себе</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В основе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p w:rsidR="00453895" w:rsidRPr="00453895" w:rsidRDefault="00453895" w:rsidP="00453895">
            <w:pPr>
              <w:rPr>
                <w:rFonts w:ascii="Times New Roman" w:hAnsi="Times New Roman"/>
                <w:lang w:val="ru-RU"/>
              </w:rPr>
            </w:pP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Осознание целей и ценностей педагогической деятельности;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позитивное настроение;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желание работать; </w:t>
            </w:r>
          </w:p>
          <w:p w:rsidR="00453895" w:rsidRPr="00453895" w:rsidRDefault="00453895" w:rsidP="00453895">
            <w:pPr>
              <w:rPr>
                <w:rFonts w:ascii="Times New Roman" w:hAnsi="Times New Roman"/>
                <w:lang w:val="ru-RU"/>
              </w:rPr>
            </w:pPr>
            <w:r w:rsidRPr="00453895">
              <w:rPr>
                <w:rFonts w:ascii="Times New Roman" w:hAnsi="Times New Roman"/>
                <w:lang w:val="ru-RU"/>
              </w:rPr>
              <w:t>— высокая профессиональная самооценка</w:t>
            </w:r>
          </w:p>
        </w:tc>
      </w:tr>
      <w:tr w:rsidR="00453895" w:rsidRPr="00453895" w:rsidTr="00F477E1">
        <w:tc>
          <w:tcPr>
            <w:tcW w:w="10279" w:type="dxa"/>
            <w:gridSpan w:val="4"/>
          </w:tcPr>
          <w:p w:rsidR="00453895" w:rsidRPr="00453895" w:rsidRDefault="00453895" w:rsidP="00453895">
            <w:pPr>
              <w:rPr>
                <w:rFonts w:ascii="Times New Roman" w:hAnsi="Times New Roman"/>
                <w:lang w:val="ru-RU"/>
              </w:rPr>
            </w:pPr>
            <w:r w:rsidRPr="00453895">
              <w:rPr>
                <w:rFonts w:ascii="Times New Roman" w:hAnsi="Times New Roman"/>
                <w:lang w:val="ru-RU"/>
              </w:rPr>
              <w:t>Постановка целей и задач педагогической деятельности</w:t>
            </w:r>
          </w:p>
          <w:p w:rsidR="00453895" w:rsidRPr="00453895" w:rsidRDefault="00453895" w:rsidP="00453895">
            <w:pPr>
              <w:rPr>
                <w:rFonts w:ascii="Times New Roman" w:hAnsi="Times New Roman"/>
                <w:lang w:val="ru-RU"/>
              </w:rPr>
            </w:pP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2.1</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Умение перевести тему урока в педагогическую задачу</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Знание образовательных стандартов и реализующих их программ; </w:t>
            </w:r>
          </w:p>
          <w:p w:rsidR="00453895" w:rsidRPr="00453895" w:rsidRDefault="00453895" w:rsidP="00453895">
            <w:pPr>
              <w:rPr>
                <w:rFonts w:ascii="Times New Roman" w:hAnsi="Times New Roman"/>
                <w:lang w:val="ru-RU"/>
              </w:rPr>
            </w:pPr>
            <w:r w:rsidRPr="00453895">
              <w:rPr>
                <w:rFonts w:ascii="Times New Roman" w:hAnsi="Times New Roman"/>
                <w:lang w:val="ru-RU"/>
              </w:rPr>
              <w:t>— осознание нетождественности темы урока и цели урока;</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владение конкретным набором способов перевода темы в задачу</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2.2</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Умение ставить педагогические цели и задачи сообразно возрастным и индивидуальным особенностям обучающихся</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Знание возрастных особенностей обучающихся; </w:t>
            </w:r>
          </w:p>
          <w:p w:rsidR="00453895" w:rsidRPr="00453895" w:rsidRDefault="00453895" w:rsidP="00453895">
            <w:pPr>
              <w:rPr>
                <w:rFonts w:ascii="Times New Roman" w:hAnsi="Times New Roman"/>
                <w:lang w:val="ru-RU"/>
              </w:rPr>
            </w:pPr>
            <w:r w:rsidRPr="00453895">
              <w:rPr>
                <w:rFonts w:ascii="Times New Roman" w:hAnsi="Times New Roman"/>
                <w:lang w:val="ru-RU"/>
              </w:rPr>
              <w:t>— владение методами перевода цели в учебную задачу в конкретном возрасте</w:t>
            </w:r>
          </w:p>
        </w:tc>
      </w:tr>
      <w:tr w:rsidR="00453895" w:rsidRPr="00453895" w:rsidTr="00F477E1">
        <w:tc>
          <w:tcPr>
            <w:tcW w:w="10279" w:type="dxa"/>
            <w:gridSpan w:val="4"/>
          </w:tcPr>
          <w:p w:rsidR="00453895" w:rsidRPr="00453895" w:rsidRDefault="00453895" w:rsidP="00453895">
            <w:pPr>
              <w:rPr>
                <w:rFonts w:ascii="Times New Roman" w:hAnsi="Times New Roman"/>
              </w:rPr>
            </w:pPr>
            <w:r w:rsidRPr="00453895">
              <w:rPr>
                <w:rFonts w:ascii="Times New Roman" w:hAnsi="Times New Roman"/>
              </w:rPr>
              <w:t>Мотивация учебной деятельности</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lastRenderedPageBreak/>
              <w:t>3.1</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Умение обеспечить успех в деятельности</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Знание возможностей конкретных учеников;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постановка учебных задач в соответствии с возможностями ученика; </w:t>
            </w:r>
          </w:p>
          <w:p w:rsidR="00453895" w:rsidRPr="00453895" w:rsidRDefault="00453895" w:rsidP="00453895">
            <w:pPr>
              <w:rPr>
                <w:rFonts w:ascii="Times New Roman" w:hAnsi="Times New Roman"/>
                <w:lang w:val="ru-RU"/>
              </w:rPr>
            </w:pPr>
            <w:r w:rsidRPr="00453895">
              <w:rPr>
                <w:rFonts w:ascii="Times New Roman" w:hAnsi="Times New Roman"/>
                <w:lang w:val="ru-RU"/>
              </w:rPr>
              <w:t>— демонстрация успехов обучающихся родителям, одноклассникам</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3.2</w:t>
            </w:r>
          </w:p>
        </w:tc>
        <w:tc>
          <w:tcPr>
            <w:tcW w:w="2410" w:type="dxa"/>
          </w:tcPr>
          <w:p w:rsidR="00453895" w:rsidRPr="00453895" w:rsidRDefault="00453895" w:rsidP="00453895">
            <w:pPr>
              <w:rPr>
                <w:rFonts w:ascii="Times New Roman" w:hAnsi="Times New Roman"/>
              </w:rPr>
            </w:pPr>
            <w:r w:rsidRPr="00453895">
              <w:rPr>
                <w:rFonts w:ascii="Times New Roman" w:hAnsi="Times New Roman"/>
              </w:rPr>
              <w:t>Компетентность в педагогическом оценивании</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Знание многообразия педагогических оценок;</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знакомство с литературой по данному вопросу; </w:t>
            </w:r>
          </w:p>
          <w:p w:rsidR="00453895" w:rsidRPr="00453895" w:rsidRDefault="00453895" w:rsidP="00453895">
            <w:pPr>
              <w:rPr>
                <w:rFonts w:ascii="Times New Roman" w:hAnsi="Times New Roman"/>
                <w:lang w:val="ru-RU"/>
              </w:rPr>
            </w:pPr>
            <w:r w:rsidRPr="00453895">
              <w:rPr>
                <w:rFonts w:ascii="Times New Roman" w:hAnsi="Times New Roman"/>
                <w:lang w:val="ru-RU"/>
              </w:rPr>
              <w:t>— владение различными методами оценивания и их применение</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3.3</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Умение превращать учебную задачу в личностно значимую</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Это одна из важнейших компетентностей, обеспечивающих мотивацию учебной деятельности</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Знание интересов обучающихся, их внутреннего мира;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ориентация в культуре; </w:t>
            </w:r>
          </w:p>
          <w:p w:rsidR="00453895" w:rsidRPr="00453895" w:rsidRDefault="00453895" w:rsidP="00453895">
            <w:pPr>
              <w:rPr>
                <w:rFonts w:ascii="Times New Roman" w:hAnsi="Times New Roman"/>
                <w:lang w:val="ru-RU"/>
              </w:rPr>
            </w:pPr>
            <w:r w:rsidRPr="00453895">
              <w:rPr>
                <w:rFonts w:ascii="Times New Roman" w:hAnsi="Times New Roman"/>
                <w:lang w:val="ru-RU"/>
              </w:rPr>
              <w:t>— умение показать роль и значение изучаемого материала в реализации личных планов</w:t>
            </w:r>
          </w:p>
        </w:tc>
      </w:tr>
      <w:tr w:rsidR="00453895" w:rsidRPr="00453895" w:rsidTr="00F477E1">
        <w:tc>
          <w:tcPr>
            <w:tcW w:w="10279" w:type="dxa"/>
            <w:gridSpan w:val="4"/>
          </w:tcPr>
          <w:p w:rsidR="00453895" w:rsidRPr="00453895" w:rsidRDefault="00453895" w:rsidP="00453895">
            <w:pPr>
              <w:rPr>
                <w:rFonts w:ascii="Times New Roman" w:hAnsi="Times New Roman"/>
              </w:rPr>
            </w:pPr>
            <w:r w:rsidRPr="00453895">
              <w:rPr>
                <w:rFonts w:ascii="Times New Roman" w:hAnsi="Times New Roman"/>
              </w:rPr>
              <w:t>Информационная компетентность</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4.1</w:t>
            </w:r>
          </w:p>
        </w:tc>
        <w:tc>
          <w:tcPr>
            <w:tcW w:w="2410" w:type="dxa"/>
          </w:tcPr>
          <w:p w:rsidR="00453895" w:rsidRPr="00453895" w:rsidRDefault="00453895" w:rsidP="00453895">
            <w:pPr>
              <w:rPr>
                <w:rFonts w:ascii="Times New Roman" w:hAnsi="Times New Roman"/>
              </w:rPr>
            </w:pPr>
            <w:r w:rsidRPr="00453895">
              <w:rPr>
                <w:rFonts w:ascii="Times New Roman" w:hAnsi="Times New Roman"/>
              </w:rPr>
              <w:t>Компетентность в предмете преподавания</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Знание генезиса формирования предметного знания (история, персоналии, для решения каких проблем разрабатывалось);</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возможности применения получаемых знаний для объяснения социальных и природных явлений;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владение методами решения различных задач; </w:t>
            </w:r>
          </w:p>
          <w:p w:rsidR="00453895" w:rsidRPr="00453895" w:rsidRDefault="00453895" w:rsidP="00453895">
            <w:pPr>
              <w:rPr>
                <w:rFonts w:ascii="Times New Roman" w:hAnsi="Times New Roman"/>
                <w:lang w:val="ru-RU"/>
              </w:rPr>
            </w:pPr>
            <w:r w:rsidRPr="00453895">
              <w:rPr>
                <w:rFonts w:ascii="Times New Roman" w:hAnsi="Times New Roman"/>
                <w:lang w:val="ru-RU"/>
              </w:rPr>
              <w:t>— свободное решение задач ЕГЭ, олимпиад: региональных, российских, международных</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4.2</w:t>
            </w:r>
          </w:p>
        </w:tc>
        <w:tc>
          <w:tcPr>
            <w:tcW w:w="2410" w:type="dxa"/>
          </w:tcPr>
          <w:p w:rsidR="00453895" w:rsidRPr="00453895" w:rsidRDefault="00453895" w:rsidP="00453895">
            <w:pPr>
              <w:rPr>
                <w:rFonts w:ascii="Times New Roman" w:hAnsi="Times New Roman"/>
              </w:rPr>
            </w:pPr>
            <w:r w:rsidRPr="00453895">
              <w:rPr>
                <w:rFonts w:ascii="Times New Roman" w:hAnsi="Times New Roman"/>
              </w:rPr>
              <w:t>Компетентность в методах преподавания</w:t>
            </w:r>
          </w:p>
        </w:tc>
        <w:tc>
          <w:tcPr>
            <w:tcW w:w="3686" w:type="dxa"/>
          </w:tcPr>
          <w:p w:rsidR="00453895" w:rsidRPr="00453895" w:rsidRDefault="00453895" w:rsidP="00453895">
            <w:pPr>
              <w:rPr>
                <w:rFonts w:ascii="Times New Roman" w:hAnsi="Times New Roman"/>
              </w:rPr>
            </w:pPr>
            <w:r w:rsidRPr="00453895">
              <w:rPr>
                <w:rFonts w:ascii="Times New Roman" w:hAnsi="Times New Roman"/>
                <w:lang w:val="ru-RU"/>
              </w:rPr>
              <w:t xml:space="preserve">Обеспечивает возможность эффективного усвоения знания и формирования умений, предусмотренных программой. </w:t>
            </w:r>
            <w:r w:rsidRPr="00453895">
              <w:rPr>
                <w:rFonts w:ascii="Times New Roman" w:hAnsi="Times New Roman"/>
              </w:rPr>
              <w:lastRenderedPageBreak/>
              <w:t>Обеспечивает индивидуальный подход и развитие творческой личности</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Знание нормативных методов и методик;</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демонстрация личностно </w:t>
            </w:r>
            <w:r w:rsidRPr="00453895">
              <w:rPr>
                <w:rFonts w:ascii="Times New Roman" w:hAnsi="Times New Roman"/>
                <w:lang w:val="ru-RU"/>
              </w:rPr>
              <w:lastRenderedPageBreak/>
              <w:t>ориентированных методов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наличие своих находок и методов, авторской школы;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знание современных достижений в области методики обучения, в том числе использование новых информационных технологий; </w:t>
            </w:r>
          </w:p>
          <w:p w:rsidR="00453895" w:rsidRPr="00453895" w:rsidRDefault="00453895" w:rsidP="00453895">
            <w:pPr>
              <w:rPr>
                <w:rFonts w:ascii="Times New Roman" w:hAnsi="Times New Roman"/>
                <w:lang w:val="ru-RU"/>
              </w:rPr>
            </w:pPr>
            <w:r w:rsidRPr="00453895">
              <w:rPr>
                <w:rFonts w:ascii="Times New Roman" w:hAnsi="Times New Roman"/>
                <w:lang w:val="ru-RU"/>
              </w:rPr>
              <w:t>— использование в учебном процессе современных методов обучения</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lastRenderedPageBreak/>
              <w:t>4.3</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Компетентность в субъективных условиях деятельности (знание учеников и учебных коллективов)</w:t>
            </w:r>
          </w:p>
        </w:tc>
        <w:tc>
          <w:tcPr>
            <w:tcW w:w="3686" w:type="dxa"/>
          </w:tcPr>
          <w:p w:rsidR="00453895" w:rsidRPr="00453895" w:rsidRDefault="00453895" w:rsidP="00453895">
            <w:pPr>
              <w:rPr>
                <w:rFonts w:ascii="Times New Roman" w:hAnsi="Times New Roman"/>
              </w:rPr>
            </w:pPr>
            <w:r w:rsidRPr="00453895">
              <w:rPr>
                <w:rFonts w:ascii="Times New Roman" w:hAnsi="Times New Roman"/>
                <w:lang w:val="ru-RU"/>
              </w:rPr>
              <w:t xml:space="preserve">Позволяет осуществлять индивидуальный подход к организации образовательного процесса. </w:t>
            </w:r>
            <w:r w:rsidRPr="00453895">
              <w:rPr>
                <w:rFonts w:ascii="Times New Roman" w:hAnsi="Times New Roman"/>
              </w:rPr>
              <w:t>Служит условием гуманизации образования. Обеспечивает высокую мотивацию академической активности</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Знание теоретического материала по психологии, характеризующего индивидуальные особенности обучающихся;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владение методами диагностики индивидуальных особенностей (возможно, совместно со школьным психологом);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использование знаний по психологии в организации учебного процесса; </w:t>
            </w:r>
          </w:p>
          <w:p w:rsidR="00453895" w:rsidRPr="00453895" w:rsidRDefault="00453895" w:rsidP="00453895">
            <w:pPr>
              <w:rPr>
                <w:rFonts w:ascii="Times New Roman" w:hAnsi="Times New Roman"/>
                <w:lang w:val="ru-RU"/>
              </w:rPr>
            </w:pPr>
            <w:r w:rsidRPr="00453895">
              <w:rPr>
                <w:rFonts w:ascii="Times New Roman" w:hAnsi="Times New Roman"/>
                <w:lang w:val="ru-RU"/>
              </w:rPr>
              <w:t>— разработка индивидуальных проектовна основе личных характеристик обучающихся;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владение методами социометрии; — учёт особенностей учебных коллективов в педагогическом процессе; </w:t>
            </w:r>
          </w:p>
          <w:p w:rsidR="00453895" w:rsidRPr="00453895" w:rsidRDefault="00453895" w:rsidP="00453895">
            <w:pPr>
              <w:rPr>
                <w:rFonts w:ascii="Times New Roman" w:hAnsi="Times New Roman"/>
                <w:lang w:val="ru-RU"/>
              </w:rPr>
            </w:pPr>
            <w:r w:rsidRPr="00453895">
              <w:rPr>
                <w:rFonts w:ascii="Times New Roman" w:hAnsi="Times New Roman"/>
                <w:lang w:val="ru-RU"/>
              </w:rPr>
              <w:t>— знание (рефлексия) своих индивидуальных особенностей и их учёт в своей деятельности</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4.4</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Умение вести самостоятельный поиск информации</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w:t>
            </w:r>
            <w:r w:rsidRPr="00453895">
              <w:rPr>
                <w:rFonts w:ascii="Times New Roman" w:hAnsi="Times New Roman"/>
                <w:lang w:val="ru-RU"/>
              </w:rPr>
              <w:lastRenderedPageBreak/>
              <w:t>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Профессиональная любознательность;</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умение пользоваться различными информационно-поисковыми технологиями;</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 — использование различных баз данных в образовательном процессе</w:t>
            </w:r>
          </w:p>
        </w:tc>
      </w:tr>
      <w:tr w:rsidR="00453895" w:rsidRPr="00453895" w:rsidTr="00F477E1">
        <w:tc>
          <w:tcPr>
            <w:tcW w:w="10279" w:type="dxa"/>
            <w:gridSpan w:val="4"/>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Разработка программ педагогической деятельности и принятие педагогических решений</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5.1</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Умение разработать образовательную программу, выбрать учебники и учебные комплекты</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Знание образовательных стандартов и примерных программ; </w:t>
            </w:r>
          </w:p>
          <w:p w:rsidR="00453895" w:rsidRPr="00453895" w:rsidRDefault="00453895" w:rsidP="00453895">
            <w:pPr>
              <w:rPr>
                <w:rFonts w:ascii="Times New Roman" w:hAnsi="Times New Roman"/>
                <w:lang w:val="ru-RU"/>
              </w:rPr>
            </w:pPr>
            <w:r w:rsidRPr="00453895">
              <w:rPr>
                <w:rFonts w:ascii="Times New Roman" w:hAnsi="Times New Roman"/>
                <w:lang w:val="ru-RU"/>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обоснованность используемых образовательных программ;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453895" w:rsidRPr="00453895" w:rsidRDefault="00453895" w:rsidP="00453895">
            <w:pPr>
              <w:rPr>
                <w:rFonts w:ascii="Times New Roman" w:hAnsi="Times New Roman"/>
                <w:lang w:val="ru-RU"/>
              </w:rPr>
            </w:pPr>
            <w:r w:rsidRPr="00453895">
              <w:rPr>
                <w:rFonts w:ascii="Times New Roman" w:hAnsi="Times New Roman"/>
                <w:lang w:val="ru-RU"/>
              </w:rPr>
              <w:t>— участие работодателей в разработке образовательной программы;</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знание учебников и учебно-методических комплектов, используемых в образовательном учреждении, рекомендованных органом управления образованием;</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5.2</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Умение принимать решения в различных педагогических ситуациях</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Педагогу приходится постоянно принимать решения: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как установить дисциплину;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как мотивировать академическую активность;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как вызвать интерес у </w:t>
            </w:r>
            <w:r w:rsidRPr="00453895">
              <w:rPr>
                <w:rFonts w:ascii="Times New Roman" w:hAnsi="Times New Roman"/>
                <w:lang w:val="ru-RU"/>
              </w:rPr>
              <w:lastRenderedPageBreak/>
              <w:t xml:space="preserve">конкретного ученика; </w:t>
            </w:r>
          </w:p>
          <w:p w:rsidR="00453895" w:rsidRPr="00453895" w:rsidRDefault="00453895" w:rsidP="00453895">
            <w:pPr>
              <w:rPr>
                <w:rFonts w:ascii="Times New Roman" w:hAnsi="Times New Roman"/>
                <w:lang w:val="ru-RU"/>
              </w:rPr>
            </w:pPr>
            <w:r w:rsidRPr="00453895">
              <w:rPr>
                <w:rFonts w:ascii="Times New Roman" w:hAnsi="Times New Roman"/>
                <w:lang w:val="ru-RU"/>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 Знание типичных педагогических ситуаций, требующих участия педагога для своего решения;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владение набором решающих правил, используемых для различных ситуаций; </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владение критерием предпочтительности при выборе того или иного решающего правила;</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знание критериев достижения цели;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знание нетипичных конфликтных ситуаций;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примеры разрешения конкретных педагогических ситуаций; </w:t>
            </w:r>
          </w:p>
          <w:p w:rsidR="00453895" w:rsidRPr="00453895" w:rsidRDefault="00453895" w:rsidP="00453895">
            <w:pPr>
              <w:rPr>
                <w:rFonts w:ascii="Times New Roman" w:hAnsi="Times New Roman"/>
              </w:rPr>
            </w:pPr>
            <w:r w:rsidRPr="00453895">
              <w:rPr>
                <w:rFonts w:ascii="Times New Roman" w:hAnsi="Times New Roman"/>
              </w:rPr>
              <w:t>— развитость педагогического мышления</w:t>
            </w:r>
          </w:p>
        </w:tc>
      </w:tr>
      <w:tr w:rsidR="00453895" w:rsidRPr="00453895" w:rsidTr="00F477E1">
        <w:tc>
          <w:tcPr>
            <w:tcW w:w="10279" w:type="dxa"/>
            <w:gridSpan w:val="4"/>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6. Компетенция в организации учебной деятельности</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6.1</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Компетентность в установлении субъект- субъектных отношений</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Знание обучающихся;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компетентность в целеполагании; </w:t>
            </w:r>
          </w:p>
          <w:p w:rsidR="00453895" w:rsidRPr="00453895" w:rsidRDefault="00453895" w:rsidP="00453895">
            <w:pPr>
              <w:rPr>
                <w:rFonts w:ascii="Times New Roman" w:hAnsi="Times New Roman"/>
                <w:lang w:val="ru-RU"/>
              </w:rPr>
            </w:pPr>
            <w:r w:rsidRPr="00453895">
              <w:rPr>
                <w:rFonts w:ascii="Times New Roman" w:hAnsi="Times New Roman"/>
                <w:lang w:val="ru-RU"/>
              </w:rPr>
              <w:t>— предметная компетентность;</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методическая компетентность; </w:t>
            </w:r>
          </w:p>
          <w:p w:rsidR="00453895" w:rsidRPr="00453895" w:rsidRDefault="00453895" w:rsidP="00453895">
            <w:pPr>
              <w:rPr>
                <w:rFonts w:ascii="Times New Roman" w:hAnsi="Times New Roman"/>
                <w:lang w:val="ru-RU"/>
              </w:rPr>
            </w:pPr>
            <w:r w:rsidRPr="00453895">
              <w:rPr>
                <w:rFonts w:ascii="Times New Roman" w:hAnsi="Times New Roman"/>
                <w:lang w:val="ru-RU"/>
              </w:rPr>
              <w:t>— готовность к сотрудничеству</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6.2</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Компетентность в обеспечении понимания педагогической задачи и способов деятельности</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Знание того, что знают и понимают ученики;</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свободное владение изучаемым материалом; </w:t>
            </w:r>
          </w:p>
          <w:p w:rsidR="00453895" w:rsidRPr="00453895" w:rsidRDefault="00453895" w:rsidP="00453895">
            <w:pPr>
              <w:rPr>
                <w:rFonts w:ascii="Times New Roman" w:hAnsi="Times New Roman"/>
                <w:lang w:val="ru-RU"/>
              </w:rPr>
            </w:pPr>
            <w:r w:rsidRPr="00453895">
              <w:rPr>
                <w:rFonts w:ascii="Times New Roman" w:hAnsi="Times New Roman"/>
                <w:lang w:val="ru-RU"/>
              </w:rPr>
              <w:t>— осознанное включение нового учебного материала в систему освоенных обучающимися знаний;</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демонстрация практического применения изучаемого материала; </w:t>
            </w:r>
          </w:p>
          <w:p w:rsidR="00453895" w:rsidRPr="00453895" w:rsidRDefault="00453895" w:rsidP="00453895">
            <w:pPr>
              <w:rPr>
                <w:rFonts w:ascii="Times New Roman" w:hAnsi="Times New Roman"/>
              </w:rPr>
            </w:pPr>
            <w:r w:rsidRPr="00453895">
              <w:rPr>
                <w:rFonts w:ascii="Times New Roman" w:hAnsi="Times New Roman"/>
              </w:rPr>
              <w:t>— опора на чувственное восприятие</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6.3</w:t>
            </w:r>
          </w:p>
        </w:tc>
        <w:tc>
          <w:tcPr>
            <w:tcW w:w="2410" w:type="dxa"/>
          </w:tcPr>
          <w:p w:rsidR="00453895" w:rsidRPr="00453895" w:rsidRDefault="00453895" w:rsidP="00453895">
            <w:pPr>
              <w:rPr>
                <w:rFonts w:ascii="Times New Roman" w:hAnsi="Times New Roman"/>
              </w:rPr>
            </w:pPr>
            <w:r w:rsidRPr="00453895">
              <w:rPr>
                <w:rFonts w:ascii="Times New Roman" w:hAnsi="Times New Roman"/>
              </w:rPr>
              <w:t xml:space="preserve">Компетентность в педагогическом </w:t>
            </w:r>
            <w:r w:rsidRPr="00453895">
              <w:rPr>
                <w:rFonts w:ascii="Times New Roman" w:hAnsi="Times New Roman"/>
              </w:rPr>
              <w:lastRenderedPageBreak/>
              <w:t>оценивании</w:t>
            </w:r>
          </w:p>
        </w:tc>
        <w:tc>
          <w:tcPr>
            <w:tcW w:w="3686" w:type="dxa"/>
          </w:tcPr>
          <w:p w:rsidR="00453895" w:rsidRPr="00453895" w:rsidRDefault="00453895" w:rsidP="00453895">
            <w:pPr>
              <w:rPr>
                <w:rFonts w:ascii="Times New Roman" w:hAnsi="Times New Roman"/>
              </w:rPr>
            </w:pPr>
            <w:r w:rsidRPr="00453895">
              <w:rPr>
                <w:rFonts w:ascii="Times New Roman" w:hAnsi="Times New Roman"/>
                <w:lang w:val="ru-RU"/>
              </w:rPr>
              <w:lastRenderedPageBreak/>
              <w:t xml:space="preserve">Обеспечивает процессы стимулирования учебной </w:t>
            </w:r>
            <w:r w:rsidRPr="00453895">
              <w:rPr>
                <w:rFonts w:ascii="Times New Roman" w:hAnsi="Times New Roman"/>
                <w:lang w:val="ru-RU"/>
              </w:rPr>
              <w:lastRenderedPageBreak/>
              <w:t xml:space="preserve">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453895">
              <w:rPr>
                <w:rFonts w:ascii="Times New Roman" w:hAnsi="Times New Roman"/>
              </w:rPr>
              <w:t>Компетентность в оценивании других должна сочетаться с самооценкой педагога</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 Знание функций педагогической оценки; </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 знание видов педагогической оценки; </w:t>
            </w:r>
          </w:p>
          <w:p w:rsidR="00453895" w:rsidRPr="00453895" w:rsidRDefault="00453895" w:rsidP="00453895">
            <w:pPr>
              <w:rPr>
                <w:rFonts w:ascii="Times New Roman" w:hAnsi="Times New Roman"/>
                <w:lang w:val="ru-RU"/>
              </w:rPr>
            </w:pPr>
            <w:r w:rsidRPr="00453895">
              <w:rPr>
                <w:rFonts w:ascii="Times New Roman" w:hAnsi="Times New Roman"/>
                <w:lang w:val="ru-RU"/>
              </w:rPr>
              <w:t>— знание того, что подлежит оцениванию в педагогической деятельности;</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владение методами педагогического оценивания;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умение продемонстрировать эти методы на конкретных примерах; </w:t>
            </w:r>
          </w:p>
          <w:p w:rsidR="00453895" w:rsidRPr="00453895" w:rsidRDefault="00453895" w:rsidP="00453895">
            <w:pPr>
              <w:rPr>
                <w:rFonts w:ascii="Times New Roman" w:hAnsi="Times New Roman"/>
                <w:lang w:val="ru-RU"/>
              </w:rPr>
            </w:pPr>
            <w:r w:rsidRPr="00453895">
              <w:rPr>
                <w:rFonts w:ascii="Times New Roman" w:hAnsi="Times New Roman"/>
                <w:lang w:val="ru-RU"/>
              </w:rPr>
              <w:t>— умение перейти от педагогического оценивания к самооценке</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lastRenderedPageBreak/>
              <w:t>6.4</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Компетентность в организации информационной основы деятельности обучающегося</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Свободное владение учебным материалом;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знание типичных трудностей при изучении конкретных тем; </w:t>
            </w:r>
          </w:p>
          <w:p w:rsidR="00453895" w:rsidRPr="00453895" w:rsidRDefault="00453895" w:rsidP="00453895">
            <w:pPr>
              <w:rPr>
                <w:rFonts w:ascii="Times New Roman" w:hAnsi="Times New Roman"/>
                <w:lang w:val="ru-RU"/>
              </w:rPr>
            </w:pPr>
            <w:r w:rsidRPr="00453895">
              <w:rPr>
                <w:rFonts w:ascii="Times New Roman" w:hAnsi="Times New Roman"/>
                <w:lang w:val="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453895" w:rsidRPr="00453895" w:rsidRDefault="00453895" w:rsidP="00453895">
            <w:pPr>
              <w:rPr>
                <w:rFonts w:ascii="Times New Roman" w:hAnsi="Times New Roman"/>
                <w:lang w:val="ru-RU"/>
              </w:rPr>
            </w:pPr>
            <w:r w:rsidRPr="00453895">
              <w:rPr>
                <w:rFonts w:ascii="Times New Roman" w:hAnsi="Times New Roman"/>
                <w:lang w:val="ru-RU"/>
              </w:rPr>
              <w:t>— умение выявить уровень развития обучающихся;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владение методами объективного контроля и оценивания; —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t>6.5</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Компетентность в использовании современных средств и систем организации учебно- воспитательного процесса</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Обеспечивает эффективность учебно-воспитательного процесса</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Знание современных средств и методов построения образовательного процесса;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умение использовать средства и методы обучения, адекватные поставленным задачам, уровню подготовленности обучающихся, их индивидуальным </w:t>
            </w:r>
            <w:r w:rsidRPr="00453895">
              <w:rPr>
                <w:rFonts w:ascii="Times New Roman" w:hAnsi="Times New Roman"/>
                <w:lang w:val="ru-RU"/>
              </w:rPr>
              <w:lastRenderedPageBreak/>
              <w:t xml:space="preserve">характеристикам; </w:t>
            </w:r>
          </w:p>
          <w:p w:rsidR="00453895" w:rsidRPr="00453895" w:rsidRDefault="00453895" w:rsidP="00453895">
            <w:pPr>
              <w:rPr>
                <w:rFonts w:ascii="Times New Roman" w:hAnsi="Times New Roman"/>
                <w:lang w:val="ru-RU"/>
              </w:rPr>
            </w:pPr>
            <w:r w:rsidRPr="00453895">
              <w:rPr>
                <w:rFonts w:ascii="Times New Roman" w:hAnsi="Times New Roman"/>
                <w:lang w:val="ru-RU"/>
              </w:rPr>
              <w:t>— умение обосновать выбранные методы и средства обучения</w:t>
            </w:r>
          </w:p>
        </w:tc>
      </w:tr>
      <w:tr w:rsidR="00453895" w:rsidRPr="00453895" w:rsidTr="00F477E1">
        <w:tc>
          <w:tcPr>
            <w:tcW w:w="675" w:type="dxa"/>
          </w:tcPr>
          <w:p w:rsidR="00453895" w:rsidRPr="00453895" w:rsidRDefault="00453895" w:rsidP="00453895">
            <w:pPr>
              <w:rPr>
                <w:rFonts w:ascii="Times New Roman" w:hAnsi="Times New Roman"/>
              </w:rPr>
            </w:pPr>
            <w:r w:rsidRPr="00453895">
              <w:rPr>
                <w:rFonts w:ascii="Times New Roman" w:hAnsi="Times New Roman"/>
              </w:rPr>
              <w:lastRenderedPageBreak/>
              <w:t>66</w:t>
            </w:r>
          </w:p>
        </w:tc>
        <w:tc>
          <w:tcPr>
            <w:tcW w:w="2410" w:type="dxa"/>
          </w:tcPr>
          <w:p w:rsidR="00453895" w:rsidRPr="00453895" w:rsidRDefault="00453895" w:rsidP="00453895">
            <w:pPr>
              <w:rPr>
                <w:rFonts w:ascii="Times New Roman" w:hAnsi="Times New Roman"/>
                <w:lang w:val="ru-RU"/>
              </w:rPr>
            </w:pPr>
            <w:r w:rsidRPr="00453895">
              <w:rPr>
                <w:rFonts w:ascii="Times New Roman" w:hAnsi="Times New Roman"/>
                <w:lang w:val="ru-RU"/>
              </w:rPr>
              <w:t>Компетентность в способах умственной деятельности</w:t>
            </w:r>
          </w:p>
        </w:tc>
        <w:tc>
          <w:tcPr>
            <w:tcW w:w="3686" w:type="dxa"/>
          </w:tcPr>
          <w:p w:rsidR="00453895" w:rsidRPr="00453895" w:rsidRDefault="00453895" w:rsidP="00453895">
            <w:pPr>
              <w:rPr>
                <w:rFonts w:ascii="Times New Roman" w:hAnsi="Times New Roman"/>
                <w:lang w:val="ru-RU"/>
              </w:rPr>
            </w:pPr>
            <w:r w:rsidRPr="00453895">
              <w:rPr>
                <w:rFonts w:ascii="Times New Roman" w:hAnsi="Times New Roman"/>
                <w:lang w:val="ru-RU"/>
              </w:rPr>
              <w:t>Характеризует уровень владения педагогом и обучающимися системой интеллектуальных операций</w:t>
            </w:r>
          </w:p>
        </w:tc>
        <w:tc>
          <w:tcPr>
            <w:tcW w:w="3508"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 Знание системы интеллектуальных операций;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владение интеллектуальными операциями;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умение сформировать интеллектуальные операции у учеников; </w:t>
            </w:r>
          </w:p>
          <w:p w:rsidR="00453895" w:rsidRPr="00453895" w:rsidRDefault="00453895" w:rsidP="00453895">
            <w:pPr>
              <w:rPr>
                <w:rFonts w:ascii="Times New Roman" w:hAnsi="Times New Roman"/>
                <w:lang w:val="ru-RU"/>
              </w:rPr>
            </w:pPr>
            <w:r w:rsidRPr="00453895">
              <w:rPr>
                <w:rFonts w:ascii="Times New Roman" w:hAnsi="Times New Roman"/>
                <w:lang w:val="ru-RU"/>
              </w:rPr>
              <w:t>— умение организовать использование интеллектуальных операций, адекватных решаемой задаче</w:t>
            </w:r>
          </w:p>
        </w:tc>
      </w:tr>
    </w:tbl>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bookmarkStart w:id="33" w:name="_Toc288394112"/>
      <w:bookmarkStart w:id="34" w:name="_Toc288410579"/>
      <w:bookmarkStart w:id="35" w:name="_Toc288410708"/>
      <w:bookmarkStart w:id="36" w:name="_Toc294246117"/>
      <w:r w:rsidRPr="00453895">
        <w:rPr>
          <w:rFonts w:ascii="Times New Roman" w:hAnsi="Times New Roman"/>
          <w:lang w:val="ru-RU"/>
        </w:rPr>
        <w:t>3.5.3. Финансово-экономические условия реализации основной образовательной программы</w:t>
      </w:r>
      <w:bookmarkEnd w:id="33"/>
      <w:bookmarkEnd w:id="34"/>
      <w:bookmarkEnd w:id="35"/>
      <w:bookmarkEnd w:id="36"/>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заданииМБОУ «СОШ №12». </w:t>
      </w:r>
    </w:p>
    <w:p w:rsidR="00453895" w:rsidRPr="00453895" w:rsidRDefault="00453895" w:rsidP="00453895">
      <w:pPr>
        <w:rPr>
          <w:rFonts w:ascii="Times New Roman" w:hAnsi="Times New Roman"/>
          <w:lang w:val="ru-RU"/>
        </w:rPr>
      </w:pPr>
      <w:r w:rsidRPr="00453895">
        <w:rPr>
          <w:rFonts w:ascii="Times New Roman" w:hAnsi="Times New Roman"/>
          <w:lang w:val="ru-RU"/>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Финансовое обеспечение реализации образовательной программы начального общего образования осуществляется исходя из расходных обязательств на основе государственного задания по оказанию государственных образовательных услуг.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Обеспечение государственных гарантий реализации прав на получение общедоступного и бесплатного начального общего образования осуществляется в соответствии с нормативами, определяемыми органами государственной власти Чеченской Республики. </w:t>
      </w:r>
    </w:p>
    <w:p w:rsidR="00453895" w:rsidRPr="00453895" w:rsidRDefault="00453895" w:rsidP="00453895">
      <w:pPr>
        <w:rPr>
          <w:rFonts w:ascii="Times New Roman" w:hAnsi="Times New Roman"/>
          <w:lang w:val="ru-RU"/>
        </w:rPr>
      </w:pPr>
      <w:r w:rsidRPr="00453895">
        <w:rPr>
          <w:rFonts w:ascii="Times New Roman" w:hAnsi="Times New Roman"/>
          <w:lang w:val="ru-RU"/>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453895" w:rsidRPr="00453895" w:rsidRDefault="00453895" w:rsidP="00453895">
      <w:pPr>
        <w:rPr>
          <w:rFonts w:ascii="Times New Roman" w:hAnsi="Times New Roman"/>
          <w:lang w:val="ru-RU"/>
        </w:rPr>
      </w:pPr>
      <w:r w:rsidRPr="00453895">
        <w:rPr>
          <w:rFonts w:ascii="Times New Roman" w:hAnsi="Times New Roman"/>
          <w:lang w:val="ru-RU"/>
        </w:rPr>
        <w:t>-расходы на оплату труда работников, реализующих образовательную программу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-расходы на приобретение учебников и учебных пособий, средств обучения, игр, игрушек;</w:t>
      </w:r>
    </w:p>
    <w:p w:rsidR="00453895" w:rsidRPr="00453895" w:rsidRDefault="00453895" w:rsidP="00453895">
      <w:pPr>
        <w:rPr>
          <w:rFonts w:ascii="Times New Roman" w:hAnsi="Times New Roman"/>
          <w:lang w:val="ru-RU"/>
        </w:rPr>
      </w:pPr>
      <w:r w:rsidRPr="00453895">
        <w:rPr>
          <w:rFonts w:ascii="Times New Roman" w:hAnsi="Times New Roman"/>
          <w:lang w:val="ru-RU"/>
        </w:rPr>
        <w:t>-прочие расходы (за исключением расходов на содержание зданий и оплату коммунальных услуг, осуществляемых из местных бюджетов).</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53895" w:rsidRPr="00453895" w:rsidRDefault="00453895" w:rsidP="00453895">
      <w:pPr>
        <w:rPr>
          <w:rFonts w:ascii="Times New Roman" w:hAnsi="Times New Roman"/>
          <w:lang w:val="ru-RU"/>
        </w:rPr>
      </w:pPr>
      <w:r w:rsidRPr="00453895">
        <w:rPr>
          <w:rFonts w:ascii="Times New Roman" w:hAnsi="Times New Roman"/>
          <w:lang w:val="ru-RU"/>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Чеченской Республикой.</w:t>
      </w:r>
    </w:p>
    <w:p w:rsidR="00453895" w:rsidRPr="00453895" w:rsidRDefault="00453895" w:rsidP="00453895">
      <w:pPr>
        <w:rPr>
          <w:rFonts w:ascii="Times New Roman" w:hAnsi="Times New Roman"/>
          <w:lang w:val="ru-RU"/>
        </w:rPr>
      </w:pPr>
      <w:r w:rsidRPr="00453895">
        <w:rPr>
          <w:rFonts w:ascii="Times New Roman" w:hAnsi="Times New Roman"/>
          <w:lang w:val="ru-RU"/>
        </w:rPr>
        <w:t>Реализация подхода нормативного финансирования в расчете на одного обучающегося осуществляется на трех следующих уровнях:</w:t>
      </w:r>
    </w:p>
    <w:p w:rsidR="00453895" w:rsidRPr="00453895" w:rsidRDefault="00453895" w:rsidP="00453895">
      <w:pPr>
        <w:rPr>
          <w:rFonts w:ascii="Times New Roman" w:hAnsi="Times New Roman"/>
          <w:lang w:val="ru-RU"/>
        </w:rPr>
      </w:pPr>
      <w:r w:rsidRPr="00453895">
        <w:rPr>
          <w:rFonts w:ascii="Times New Roman" w:hAnsi="Times New Roman"/>
          <w:lang w:val="ru-RU"/>
        </w:rPr>
        <w:t>-межбюджетные отношения (бюджет Чеченской Республики – местный бюджет);</w:t>
      </w:r>
    </w:p>
    <w:p w:rsidR="00453895" w:rsidRPr="00453895" w:rsidRDefault="00453895" w:rsidP="00453895">
      <w:pPr>
        <w:rPr>
          <w:rFonts w:ascii="Times New Roman" w:hAnsi="Times New Roman"/>
          <w:lang w:val="ru-RU"/>
        </w:rPr>
      </w:pPr>
      <w:r w:rsidRPr="00453895">
        <w:rPr>
          <w:rFonts w:ascii="Times New Roman" w:hAnsi="Times New Roman"/>
          <w:lang w:val="ru-RU"/>
        </w:rPr>
        <w:t>-внутрибюджетные отношения (местный бюджет – государственная общеобразовательная организация);</w:t>
      </w:r>
    </w:p>
    <w:p w:rsidR="00453895" w:rsidRPr="00453895" w:rsidRDefault="00453895" w:rsidP="00453895">
      <w:pPr>
        <w:rPr>
          <w:rFonts w:ascii="Times New Roman" w:hAnsi="Times New Roman"/>
          <w:lang w:val="ru-RU"/>
        </w:rPr>
      </w:pPr>
      <w:r w:rsidRPr="00453895">
        <w:rPr>
          <w:rFonts w:ascii="Times New Roman" w:hAnsi="Times New Roman"/>
          <w:lang w:val="ru-RU"/>
        </w:rPr>
        <w:t>-общеобразовательная организация.</w:t>
      </w:r>
    </w:p>
    <w:p w:rsidR="00453895" w:rsidRPr="00453895" w:rsidRDefault="00453895" w:rsidP="00453895">
      <w:pPr>
        <w:rPr>
          <w:rFonts w:ascii="Times New Roman" w:hAnsi="Times New Roman"/>
          <w:lang w:val="ru-RU"/>
        </w:rPr>
      </w:pPr>
      <w:r w:rsidRPr="00453895">
        <w:rPr>
          <w:rFonts w:ascii="Times New Roman" w:hAnsi="Times New Roman"/>
          <w:lang w:val="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453895" w:rsidRPr="00453895" w:rsidRDefault="00453895" w:rsidP="00453895">
      <w:pPr>
        <w:rPr>
          <w:rFonts w:ascii="Times New Roman" w:hAnsi="Times New Roman"/>
          <w:lang w:val="ru-RU"/>
        </w:rPr>
      </w:pPr>
      <w:r w:rsidRPr="00453895">
        <w:rPr>
          <w:rFonts w:ascii="Times New Roman" w:hAnsi="Times New Roman"/>
          <w:lang w:val="ru-RU"/>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-возможность использования нормативов не только на уровне межбюджетных отношений (бюджет Чеченской Республики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53895" w:rsidRPr="00453895" w:rsidRDefault="00453895" w:rsidP="00453895">
      <w:pPr>
        <w:rPr>
          <w:rFonts w:ascii="Times New Roman" w:hAnsi="Times New Roman"/>
          <w:lang w:val="ru-RU"/>
        </w:rPr>
      </w:pPr>
      <w:r w:rsidRPr="00453895">
        <w:rPr>
          <w:rFonts w:ascii="Times New Roman" w:hAnsi="Times New Roman"/>
          <w:lang w:val="ru-RU"/>
        </w:rPr>
        <w:t>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453895" w:rsidRPr="00453895" w:rsidRDefault="00453895" w:rsidP="00453895">
      <w:pPr>
        <w:rPr>
          <w:rFonts w:ascii="Times New Roman" w:hAnsi="Times New Roman"/>
          <w:lang w:val="ru-RU"/>
        </w:rPr>
      </w:pPr>
      <w:r w:rsidRPr="00453895">
        <w:rPr>
          <w:rFonts w:ascii="Times New Roman" w:hAnsi="Times New Roman"/>
          <w:lang w:val="ru-RU"/>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w:t>
      </w:r>
      <w:r w:rsidRPr="00453895">
        <w:rPr>
          <w:rFonts w:ascii="Times New Roman" w:hAnsi="Times New Roman"/>
          <w:lang w:val="ru-RU"/>
        </w:rPr>
        <w:lastRenderedPageBreak/>
        <w:t xml:space="preserve">Российской Федерации, органов государственной власти Чеченской Республики, органов местного самоуправления. </w:t>
      </w:r>
    </w:p>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фонда оплаты труда МБОУ «СОШ №12»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Чеченской Республики, количеством обучающихся, соответствующими поправочными коэффициентами (при их наличии) и Положением об оплате труда работниковМБОУ «СОШ №12».</w:t>
      </w:r>
    </w:p>
    <w:p w:rsidR="00453895" w:rsidRPr="00453895" w:rsidRDefault="00453895" w:rsidP="00453895">
      <w:pPr>
        <w:rPr>
          <w:rFonts w:ascii="Times New Roman" w:hAnsi="Times New Roman"/>
          <w:lang w:val="ru-RU"/>
        </w:rPr>
      </w:pPr>
      <w:r w:rsidRPr="00453895">
        <w:rPr>
          <w:rFonts w:ascii="Times New Roman" w:hAnsi="Times New Roman"/>
          <w:lang w:val="ru-RU"/>
        </w:rPr>
        <w:t>В соответствии с установленным порядком финансирования оплаты труда работников образовательных организаций:</w:t>
      </w:r>
    </w:p>
    <w:p w:rsidR="00453895" w:rsidRPr="00453895" w:rsidRDefault="00453895" w:rsidP="00453895">
      <w:pPr>
        <w:rPr>
          <w:rFonts w:ascii="Times New Roman" w:hAnsi="Times New Roman"/>
          <w:lang w:val="ru-RU"/>
        </w:rPr>
      </w:pPr>
      <w:r w:rsidRPr="00453895">
        <w:rPr>
          <w:rFonts w:ascii="Times New Roman" w:hAnsi="Times New Roman"/>
          <w:lang w:val="ru-RU"/>
        </w:rPr>
        <w:t>-фонд оплаты труда образовательной организации состоит из базовой и стимулирующей частей.  Диапазон стимулирующей доли фонда оплаты труда – от 20 до 40</w:t>
      </w:r>
      <w:r w:rsidRPr="00453895">
        <w:rPr>
          <w:rFonts w:ascii="Times New Roman" w:hAnsi="Times New Roman"/>
        </w:rPr>
        <w:t> </w:t>
      </w:r>
      <w:r w:rsidRPr="00453895">
        <w:rPr>
          <w:rFonts w:ascii="Times New Roman" w:hAnsi="Times New Roman"/>
          <w:lang w:val="ru-RU"/>
        </w:rPr>
        <w:t>%. Значение стимулирующей части определяется образовательной организацией самостоятельно;</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-базовая часть фонда оплаты труда обеспечивает гарантированную заработную плату работников; </w:t>
      </w:r>
    </w:p>
    <w:p w:rsidR="00453895" w:rsidRPr="00453895" w:rsidRDefault="00453895" w:rsidP="00453895">
      <w:pPr>
        <w:rPr>
          <w:rFonts w:ascii="Times New Roman" w:hAnsi="Times New Roman"/>
          <w:lang w:val="ru-RU"/>
        </w:rPr>
      </w:pPr>
      <w:r w:rsidRPr="00453895">
        <w:rPr>
          <w:rFonts w:ascii="Times New Roman" w:hAnsi="Times New Roman"/>
          <w:lang w:val="ru-RU"/>
        </w:rPr>
        <w:t>-оптимальное значение объема фонда оплаты труда педагогического персонала – 70</w:t>
      </w:r>
      <w:r w:rsidRPr="00453895">
        <w:rPr>
          <w:rFonts w:ascii="Times New Roman" w:hAnsi="Times New Roman"/>
        </w:rPr>
        <w:t> </w:t>
      </w:r>
      <w:r w:rsidRPr="00453895">
        <w:rPr>
          <w:rFonts w:ascii="Times New Roman" w:hAnsi="Times New Roman"/>
          <w:lang w:val="ru-RU"/>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453895" w:rsidRPr="00453895" w:rsidRDefault="00453895" w:rsidP="00453895">
      <w:pPr>
        <w:rPr>
          <w:rFonts w:ascii="Times New Roman" w:hAnsi="Times New Roman"/>
          <w:lang w:val="ru-RU"/>
        </w:rPr>
      </w:pPr>
      <w:r w:rsidRPr="00453895">
        <w:rPr>
          <w:rFonts w:ascii="Times New Roman" w:hAnsi="Times New Roman"/>
          <w:lang w:val="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453895" w:rsidRPr="00453895" w:rsidRDefault="00453895" w:rsidP="00453895">
      <w:pPr>
        <w:rPr>
          <w:rFonts w:ascii="Times New Roman" w:hAnsi="Times New Roman"/>
          <w:lang w:val="ru-RU"/>
        </w:rPr>
      </w:pPr>
      <w:r w:rsidRPr="00453895">
        <w:rPr>
          <w:rFonts w:ascii="Times New Roman" w:hAnsi="Times New Roman"/>
          <w:lang w:val="ru-RU"/>
        </w:rPr>
        <w:t>-общая часть фонда оплаты труда обеспечивает гарантированную оплату труда педагогического работника.</w:t>
      </w:r>
    </w:p>
    <w:p w:rsidR="00453895" w:rsidRPr="00453895" w:rsidRDefault="00453895" w:rsidP="00453895">
      <w:pPr>
        <w:rPr>
          <w:rFonts w:ascii="Times New Roman" w:hAnsi="Times New Roman"/>
          <w:lang w:val="ru-RU"/>
        </w:rPr>
      </w:pPr>
      <w:r w:rsidRPr="00453895">
        <w:rPr>
          <w:rFonts w:ascii="Times New Roman" w:hAnsi="Times New Roman"/>
          <w:lang w:val="ru-RU"/>
        </w:rPr>
        <w:t>Размеры, порядок и условия осуществления стимулирующих выплат определяются Положением о распределении стимулирующей части ФОТМБОУ «СОШ №12», в котором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53895" w:rsidRPr="00453895" w:rsidRDefault="00453895" w:rsidP="00453895">
      <w:pPr>
        <w:rPr>
          <w:rFonts w:ascii="Times New Roman" w:hAnsi="Times New Roman"/>
          <w:lang w:val="ru-RU"/>
        </w:rPr>
      </w:pPr>
      <w:r w:rsidRPr="00453895">
        <w:rPr>
          <w:rFonts w:ascii="Times New Roman" w:hAnsi="Times New Roman"/>
          <w:lang w:val="ru-RU"/>
        </w:rPr>
        <w:t>МБОУ «СОШ №12» самостоятельно определяет:</w:t>
      </w:r>
    </w:p>
    <w:p w:rsidR="00453895" w:rsidRPr="00453895" w:rsidRDefault="00453895" w:rsidP="00453895">
      <w:pPr>
        <w:rPr>
          <w:rFonts w:ascii="Times New Roman" w:hAnsi="Times New Roman"/>
          <w:lang w:val="ru-RU"/>
        </w:rPr>
      </w:pPr>
      <w:r w:rsidRPr="00453895">
        <w:rPr>
          <w:rFonts w:ascii="Times New Roman" w:hAnsi="Times New Roman"/>
          <w:lang w:val="ru-RU"/>
        </w:rPr>
        <w:t>-соотношение базовой и стимулирующей части фонда оплаты труда;</w:t>
      </w:r>
    </w:p>
    <w:p w:rsidR="00453895" w:rsidRPr="00453895" w:rsidRDefault="00453895" w:rsidP="00453895">
      <w:pPr>
        <w:rPr>
          <w:rFonts w:ascii="Times New Roman" w:hAnsi="Times New Roman"/>
          <w:lang w:val="ru-RU"/>
        </w:rPr>
      </w:pPr>
      <w:r w:rsidRPr="00453895">
        <w:rPr>
          <w:rFonts w:ascii="Times New Roman" w:hAnsi="Times New Roman"/>
          <w:lang w:val="ru-RU"/>
        </w:rPr>
        <w:t>-соотношение фонда оплаты труда руководящего, педагогического, административно-хозяйственного, учебно-вспомогательного и иного персонала;</w:t>
      </w:r>
    </w:p>
    <w:p w:rsidR="00453895" w:rsidRPr="00453895" w:rsidRDefault="00453895" w:rsidP="00453895">
      <w:pPr>
        <w:rPr>
          <w:rFonts w:ascii="Times New Roman" w:hAnsi="Times New Roman"/>
          <w:lang w:val="ru-RU"/>
        </w:rPr>
      </w:pPr>
      <w:r w:rsidRPr="00453895">
        <w:rPr>
          <w:rFonts w:ascii="Times New Roman" w:hAnsi="Times New Roman"/>
          <w:lang w:val="ru-RU"/>
        </w:rPr>
        <w:t>-соотношение общей и специальной частей внутри базовой части фонда оплаты труда;</w:t>
      </w:r>
    </w:p>
    <w:p w:rsidR="00453895" w:rsidRPr="00453895" w:rsidRDefault="00453895" w:rsidP="00453895">
      <w:pPr>
        <w:rPr>
          <w:rFonts w:ascii="Times New Roman" w:hAnsi="Times New Roman"/>
          <w:lang w:val="ru-RU"/>
        </w:rPr>
      </w:pPr>
      <w:r w:rsidRPr="00453895">
        <w:rPr>
          <w:rFonts w:ascii="Times New Roman" w:hAnsi="Times New Roman"/>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53895" w:rsidRPr="00453895" w:rsidRDefault="00453895" w:rsidP="00453895">
      <w:pPr>
        <w:rPr>
          <w:rFonts w:ascii="Times New Roman" w:hAnsi="Times New Roman"/>
          <w:lang w:val="ru-RU"/>
        </w:rPr>
      </w:pPr>
      <w:r w:rsidRPr="00453895">
        <w:rPr>
          <w:rFonts w:ascii="Times New Roman" w:hAnsi="Times New Roman"/>
          <w:lang w:val="ru-RU"/>
        </w:rPr>
        <w:t>В распределении стимулирующей части фонда оплаты труда учитывается мнение коллегиальных органов управления образовательной организации (Управляющего советаМБОУ «СОШ №12»), выборного органа первичной профсоюзной организации.</w:t>
      </w:r>
    </w:p>
    <w:p w:rsidR="00453895" w:rsidRPr="00453895" w:rsidRDefault="00453895" w:rsidP="00453895">
      <w:pPr>
        <w:rPr>
          <w:rFonts w:ascii="Times New Roman" w:hAnsi="Times New Roman"/>
          <w:lang w:val="ru-RU"/>
        </w:rPr>
      </w:pPr>
      <w:r w:rsidRPr="00453895">
        <w:rPr>
          <w:rFonts w:ascii="Times New Roman" w:hAnsi="Times New Roman"/>
          <w:lang w:val="ru-RU"/>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1) проводит экономический расчет стоимости обеспечения требований ФГОС;</w:t>
      </w:r>
    </w:p>
    <w:p w:rsidR="00453895" w:rsidRPr="00453895" w:rsidRDefault="00453895" w:rsidP="00453895">
      <w:pPr>
        <w:rPr>
          <w:rFonts w:ascii="Times New Roman" w:hAnsi="Times New Roman"/>
          <w:lang w:val="ru-RU"/>
        </w:rPr>
      </w:pPr>
      <w:r w:rsidRPr="00453895">
        <w:rPr>
          <w:rFonts w:ascii="Times New Roman" w:hAnsi="Times New Roman"/>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3) определяет величину затрат на обеспечение требований к условиям реализации образовательной программы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4) соотносит необходимые затраты с региональным (муниципальным) графиком реализации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453895" w:rsidRPr="00453895" w:rsidRDefault="00453895" w:rsidP="00453895">
      <w:pPr>
        <w:rPr>
          <w:rFonts w:ascii="Times New Roman" w:hAnsi="Times New Roman"/>
          <w:lang w:val="ru-RU"/>
        </w:rPr>
      </w:pPr>
      <w:r w:rsidRPr="00453895">
        <w:rPr>
          <w:rFonts w:ascii="Times New Roman" w:hAnsi="Times New Roman"/>
          <w:lang w:val="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53895" w:rsidRPr="00453895" w:rsidRDefault="00453895" w:rsidP="00453895">
      <w:pPr>
        <w:rPr>
          <w:rFonts w:ascii="Times New Roman" w:hAnsi="Times New Roman"/>
          <w:lang w:val="ru-RU"/>
        </w:rPr>
      </w:pPr>
      <w:r w:rsidRPr="00453895">
        <w:rPr>
          <w:rFonts w:ascii="Times New Roman" w:hAnsi="Times New Roman"/>
          <w:lang w:val="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53895" w:rsidRPr="00453895" w:rsidRDefault="00453895" w:rsidP="00453895">
      <w:pPr>
        <w:rPr>
          <w:rFonts w:ascii="Times New Roman" w:hAnsi="Times New Roman"/>
          <w:lang w:val="ru-RU"/>
        </w:rPr>
      </w:pPr>
      <w:r w:rsidRPr="00453895">
        <w:rPr>
          <w:rFonts w:ascii="Times New Roman" w:hAnsi="Times New Roman"/>
          <w:lang w:val="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53895" w:rsidRPr="00453895" w:rsidRDefault="00453895" w:rsidP="00453895">
      <w:pPr>
        <w:rPr>
          <w:rFonts w:ascii="Times New Roman" w:hAnsi="Times New Roman"/>
          <w:lang w:val="ru-RU"/>
        </w:rPr>
      </w:pPr>
      <w:r w:rsidRPr="00453895">
        <w:rPr>
          <w:rFonts w:ascii="Times New Roman" w:hAnsi="Times New Roman"/>
          <w:lang w:val="ru-RU"/>
        </w:rPr>
        <w:tab/>
        <w:t>Нормативные затраты на оказание государственных услуг определяются   в соответствии с соответствующими нормативными актами ЧеченскойРеспублики и Заводского муниципального района на соответствующий финансовый год.</w:t>
      </w:r>
    </w:p>
    <w:p w:rsidR="00453895" w:rsidRPr="00453895" w:rsidRDefault="00453895" w:rsidP="00453895">
      <w:pPr>
        <w:rPr>
          <w:rFonts w:ascii="Times New Roman" w:hAnsi="Times New Roman"/>
          <w:lang w:val="ru-RU"/>
        </w:rPr>
      </w:pPr>
      <w:r w:rsidRPr="00453895">
        <w:rPr>
          <w:rFonts w:ascii="Times New Roman" w:hAnsi="Times New Roman"/>
          <w:lang w:val="ru-RU"/>
        </w:rPr>
        <w:tab/>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453895" w:rsidRPr="00453895" w:rsidRDefault="00453895" w:rsidP="00453895">
      <w:pPr>
        <w:rPr>
          <w:rFonts w:ascii="Times New Roman" w:hAnsi="Times New Roman"/>
          <w:lang w:val="ru-RU"/>
        </w:rPr>
      </w:pPr>
      <w:r w:rsidRPr="00453895">
        <w:rPr>
          <w:rFonts w:ascii="Times New Roman" w:hAnsi="Times New Roman"/>
          <w:lang w:val="ru-RU"/>
        </w:rPr>
        <w:t>ИНФОРМАЦИОННО-МЕТОДИЧЕСКИЕ УСЛОВИЯ РЕАЛИЗАЦИИ ПРОГРАММЫ НАЧАЛЬНОГО ОБЩЕГО ОБРАЗОВАНИЯ</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453895" w:rsidRPr="00453895" w:rsidRDefault="00453895" w:rsidP="00453895">
      <w:pPr>
        <w:rPr>
          <w:rFonts w:ascii="Times New Roman" w:hAnsi="Times New Roman"/>
          <w:lang w:val="ru-RU"/>
        </w:rPr>
      </w:pPr>
      <w:r w:rsidRPr="00453895">
        <w:rPr>
          <w:rFonts w:ascii="Times New Roman" w:hAnsi="Times New Roman"/>
          <w:lang w:val="ru-RU"/>
        </w:rPr>
        <w:t>Под информационно-образовательной средой (ИОС) школы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453895" w:rsidRPr="00453895" w:rsidRDefault="00453895" w:rsidP="00453895">
      <w:pPr>
        <w:rPr>
          <w:rFonts w:ascii="Times New Roman" w:hAnsi="Times New Roman"/>
          <w:lang w:val="ru-RU"/>
        </w:rPr>
      </w:pPr>
      <w:r w:rsidRPr="00453895">
        <w:rPr>
          <w:rFonts w:ascii="Times New Roman" w:hAnsi="Times New Roman"/>
          <w:lang w:val="ru-RU"/>
        </w:rPr>
        <w:t>Основными компонентами ИОС являются:</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учебно-методические комплекты по всем учебным предметам на языках обучения, определённых учредителем школы;</w:t>
      </w:r>
    </w:p>
    <w:p w:rsidR="00453895" w:rsidRPr="00453895" w:rsidRDefault="00453895" w:rsidP="00453895">
      <w:pPr>
        <w:rPr>
          <w:rFonts w:ascii="Times New Roman" w:hAnsi="Times New Roman"/>
          <w:lang w:val="ru-RU"/>
        </w:rPr>
      </w:pPr>
      <w:r w:rsidRPr="00453895">
        <w:rPr>
          <w:rFonts w:ascii="Times New Roman" w:hAnsi="Times New Roman"/>
          <w:lang w:val="ru-RU"/>
        </w:rPr>
        <w:t>учебно-наглядные пособия (средства натурного фонда, печатные средства демонстрационные и раздаточные, экранно-звуковые средства, мультимедийные средства);</w:t>
      </w:r>
    </w:p>
    <w:p w:rsidR="00453895" w:rsidRPr="00453895" w:rsidRDefault="00453895" w:rsidP="00453895">
      <w:pPr>
        <w:rPr>
          <w:rFonts w:ascii="Times New Roman" w:hAnsi="Times New Roman"/>
          <w:lang w:val="ru-RU"/>
        </w:rPr>
      </w:pPr>
      <w:r w:rsidRPr="00453895">
        <w:rPr>
          <w:rFonts w:ascii="Times New Roman" w:hAnsi="Times New Roman"/>
          <w:lang w:val="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Школой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Информационное и ресурсное обеспечение реализации ООП НОО</w:t>
      </w:r>
    </w:p>
    <w:p w:rsidR="00453895" w:rsidRPr="00453895" w:rsidRDefault="00453895" w:rsidP="00453895">
      <w:pPr>
        <w:rPr>
          <w:rFonts w:ascii="Times New Roman" w:hAnsi="Times New Roman"/>
          <w:lang w:val="ru-RU"/>
        </w:rPr>
      </w:pPr>
      <w:r w:rsidRPr="00453895">
        <w:rPr>
          <w:rFonts w:ascii="Times New Roman" w:hAnsi="Times New Roman"/>
          <w:lang w:val="ru-RU"/>
        </w:rPr>
        <w:t>(список цифровых образовательных ресурсов, используемых педагогическими работниками при реализации ООП НОО, в том числе и с применением ЭО и ДОТ)</w:t>
      </w:r>
    </w:p>
    <w:p w:rsidR="00453895" w:rsidRPr="00453895" w:rsidRDefault="00453895" w:rsidP="00453895">
      <w:pPr>
        <w:rPr>
          <w:rFonts w:ascii="Times New Roman" w:hAnsi="Times New Roman"/>
          <w:lang w:val="ru-RU"/>
        </w:rPr>
      </w:pPr>
    </w:p>
    <w:tbl>
      <w:tblPr>
        <w:tblW w:w="4956" w:type="pct"/>
        <w:tblInd w:w="45" w:type="dxa"/>
        <w:tblCellMar>
          <w:top w:w="45" w:type="dxa"/>
          <w:left w:w="45" w:type="dxa"/>
          <w:bottom w:w="45" w:type="dxa"/>
          <w:right w:w="45" w:type="dxa"/>
        </w:tblCellMar>
        <w:tblLook w:val="04A0" w:firstRow="1" w:lastRow="0" w:firstColumn="1" w:lastColumn="0" w:noHBand="0" w:noVBand="1"/>
      </w:tblPr>
      <w:tblGrid>
        <w:gridCol w:w="874"/>
        <w:gridCol w:w="2837"/>
        <w:gridCol w:w="6494"/>
      </w:tblGrid>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 п/п</w:t>
            </w:r>
          </w:p>
        </w:tc>
        <w:tc>
          <w:tcPr>
            <w:tcW w:w="1390" w:type="pct"/>
            <w:tcBorders>
              <w:top w:val="single" w:sz="6" w:space="0" w:color="000000"/>
              <w:left w:val="single" w:sz="6" w:space="0" w:color="000000"/>
              <w:bottom w:val="single" w:sz="6" w:space="0" w:color="000000"/>
              <w:right w:val="single" w:sz="6" w:space="0" w:color="000000"/>
            </w:tcBorders>
            <w:vAlign w:val="center"/>
          </w:tcPr>
          <w:p w:rsidR="00453895" w:rsidRPr="00453895" w:rsidRDefault="00453895" w:rsidP="00453895">
            <w:pPr>
              <w:rPr>
                <w:rFonts w:ascii="Times New Roman" w:hAnsi="Times New Roman"/>
              </w:rPr>
            </w:pPr>
            <w:r w:rsidRPr="00453895">
              <w:rPr>
                <w:rFonts w:ascii="Times New Roman" w:hAnsi="Times New Roman"/>
              </w:rPr>
              <w:t>Ресурс</w:t>
            </w:r>
          </w:p>
        </w:tc>
        <w:tc>
          <w:tcPr>
            <w:tcW w:w="3182" w:type="pct"/>
            <w:tcBorders>
              <w:top w:val="single" w:sz="6" w:space="0" w:color="000000"/>
              <w:left w:val="single" w:sz="6" w:space="0" w:color="000000"/>
              <w:bottom w:val="single" w:sz="6" w:space="0" w:color="000000"/>
              <w:right w:val="single" w:sz="6" w:space="0" w:color="000000"/>
            </w:tcBorders>
            <w:vAlign w:val="center"/>
          </w:tcPr>
          <w:p w:rsidR="00453895" w:rsidRPr="00453895" w:rsidRDefault="00453895" w:rsidP="00453895">
            <w:pPr>
              <w:rPr>
                <w:rFonts w:ascii="Times New Roman" w:hAnsi="Times New Roman"/>
              </w:rPr>
            </w:pPr>
            <w:r w:rsidRPr="00453895">
              <w:rPr>
                <w:rFonts w:ascii="Times New Roman" w:hAnsi="Times New Roman"/>
              </w:rPr>
              <w:t>Описание</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Российская электронная школа</w:t>
            </w:r>
          </w:p>
          <w:p w:rsidR="00453895" w:rsidRPr="00453895" w:rsidRDefault="00453895" w:rsidP="00453895">
            <w:pPr>
              <w:rPr>
                <w:rFonts w:ascii="Times New Roman" w:hAnsi="Times New Roman"/>
              </w:rPr>
            </w:pPr>
            <w:r w:rsidRPr="00453895">
              <w:rPr>
                <w:rFonts w:ascii="Times New Roman" w:hAnsi="Times New Roman"/>
              </w:rPr>
              <w:t>(РЭШ)</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Российская электронная школа</w:t>
            </w:r>
            <w:hyperlink r:id="rId1717" w:history="1">
              <w:r w:rsidRPr="00453895">
                <w:rPr>
                  <w:rFonts w:ascii="Times New Roman" w:hAnsi="Times New Roman"/>
                  <w:lang w:val="ru-RU"/>
                </w:rPr>
                <w:t xml:space="preserve"> </w:t>
              </w:r>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resh</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 xml:space="preserve">/ </w:t>
              </w:r>
            </w:hyperlink>
            <w:r w:rsidRPr="00453895">
              <w:rPr>
                <w:rFonts w:ascii="Times New Roman" w:hAnsi="Times New Roman"/>
                <w:lang w:val="ru-RU"/>
              </w:rPr>
              <w:t>-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лучшими дидактическими и методическими материалами по всем урокам.</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Московская электронная школа(МЭШ)</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hyperlink r:id="rId1718" w:history="1">
              <w:r w:rsidRPr="00453895">
                <w:rPr>
                  <w:rFonts w:ascii="Times New Roman" w:hAnsi="Times New Roman"/>
                  <w:lang w:val="ru-RU"/>
                </w:rPr>
                <w:t>«Московская электронная школа» -</w:t>
              </w:r>
            </w:hyperlink>
            <w:r w:rsidRPr="00453895">
              <w:rPr>
                <w:rFonts w:ascii="Times New Roman" w:hAnsi="Times New Roman"/>
                <w:lang w:val="ru-RU"/>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Сервис «Яндекс. Учебник»</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w:t>
            </w:r>
            <w:hyperlink r:id="rId1719" w:tgtFrame="_blank" w:history="1">
              <w:r w:rsidRPr="00453895">
                <w:rPr>
                  <w:rFonts w:ascii="Times New Roman" w:hAnsi="Times New Roman"/>
                  <w:lang w:val="ru-RU"/>
                </w:rPr>
                <w:t>Яндекс.Учебник</w:t>
              </w:r>
            </w:hyperlink>
            <w:r w:rsidRPr="00453895">
              <w:rPr>
                <w:rFonts w:ascii="Times New Roman" w:hAnsi="Times New Roman"/>
                <w:lang w:val="ru-RU"/>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w:t>
            </w:r>
            <w:r w:rsidRPr="00453895">
              <w:rPr>
                <w:rFonts w:ascii="Times New Roman" w:hAnsi="Times New Roman"/>
              </w:rPr>
              <w:t> </w:t>
            </w:r>
            <w:r w:rsidRPr="00453895">
              <w:rPr>
                <w:rFonts w:ascii="Times New Roman" w:hAnsi="Times New Roman"/>
                <w:lang w:val="ru-RU"/>
              </w:rPr>
              <w:t xml:space="preserve">– автоматическая проверка </w:t>
            </w:r>
            <w:r w:rsidRPr="00453895">
              <w:rPr>
                <w:rFonts w:ascii="Times New Roman" w:hAnsi="Times New Roman"/>
                <w:lang w:val="ru-RU"/>
              </w:rPr>
              <w:lastRenderedPageBreak/>
              <w:t>ответов и мгновенная обратная связь для учеников.</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Сервис «ЯКласс»</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hyperlink r:id="rId1720" w:history="1">
              <w:r w:rsidRPr="00453895">
                <w:rPr>
                  <w:rFonts w:ascii="Times New Roman" w:hAnsi="Times New Roman"/>
                  <w:lang w:val="ru-RU"/>
                </w:rPr>
                <w:t xml:space="preserve">«ЯКласс» </w:t>
              </w:r>
            </w:hyperlink>
            <w:r w:rsidRPr="00453895">
              <w:rPr>
                <w:rFonts w:ascii="Times New Roman" w:hAnsi="Times New Roman"/>
                <w:lang w:val="ru-RU"/>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Образовательная платформа «Учи.ру»</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 В</w:t>
            </w:r>
            <w:r w:rsidRPr="00453895">
              <w:rPr>
                <w:rFonts w:ascii="Times New Roman" w:hAnsi="Times New Roman"/>
              </w:rPr>
              <w:t> </w:t>
            </w:r>
            <w:r w:rsidRPr="00453895">
              <w:rPr>
                <w:rFonts w:ascii="Times New Roman" w:hAnsi="Times New Roman"/>
                <w:lang w:val="ru-RU"/>
              </w:rPr>
              <w:t>личных кабинетах пользователей есть чат, где учителя, ученики и</w:t>
            </w:r>
            <w:r w:rsidRPr="00453895">
              <w:rPr>
                <w:rFonts w:ascii="Times New Roman" w:hAnsi="Times New Roman"/>
              </w:rPr>
              <w:t> </w:t>
            </w:r>
            <w:r w:rsidRPr="00453895">
              <w:rPr>
                <w:rFonts w:ascii="Times New Roman" w:hAnsi="Times New Roman"/>
                <w:lang w:val="ru-RU"/>
              </w:rPr>
              <w:t>родители могут обсуждать задания, свои успехи и</w:t>
            </w:r>
            <w:r w:rsidRPr="00453895">
              <w:rPr>
                <w:rFonts w:ascii="Times New Roman" w:hAnsi="Times New Roman"/>
              </w:rPr>
              <w:t> </w:t>
            </w:r>
            <w:r w:rsidRPr="00453895">
              <w:rPr>
                <w:rFonts w:ascii="Times New Roman" w:hAnsi="Times New Roman"/>
                <w:lang w:val="ru-RU"/>
              </w:rPr>
              <w:t>прогресс.</w:t>
            </w:r>
          </w:p>
        </w:tc>
      </w:tr>
      <w:tr w:rsidR="00453895" w:rsidRPr="00453895" w:rsidTr="00F477E1">
        <w:trPr>
          <w:trHeight w:val="108"/>
        </w:trPr>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«Мобильное электронное образование» (МЭО)</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Электронные версии УМК от</w:t>
            </w:r>
            <w:r w:rsidRPr="00453895">
              <w:rPr>
                <w:rFonts w:ascii="Times New Roman" w:hAnsi="Times New Roman"/>
              </w:rPr>
              <w:t> </w:t>
            </w:r>
            <w:r w:rsidRPr="00453895">
              <w:rPr>
                <w:rFonts w:ascii="Times New Roman" w:hAnsi="Times New Roman"/>
                <w:lang w:val="ru-RU"/>
              </w:rPr>
              <w:t>издательства «Просвещение»</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hyperlink r:id="rId1721" w:history="1">
              <w:r w:rsidRPr="00453895">
                <w:rPr>
                  <w:rFonts w:ascii="Times New Roman" w:hAnsi="Times New Roman"/>
                  <w:lang w:val="ru-RU"/>
                </w:rPr>
                <w:t xml:space="preserve">Издательство «Просвещение» </w:t>
              </w:r>
            </w:hyperlink>
            <w:r w:rsidRPr="00453895">
              <w:rPr>
                <w:rFonts w:ascii="Times New Roman" w:hAnsi="Times New Roman"/>
                <w:lang w:val="ru-RU"/>
              </w:rPr>
              <w:t>предоставляет доступ к электронным версиям учебно -методических комплексов, входящих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Система «Маркетплейс образовательных услуг»</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Система «Маркетплейс образовательных услуг» (</w:t>
            </w:r>
            <w:hyperlink r:id="rId1722"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elducation</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r w:rsidRPr="00453895">
              <w:rPr>
                <w:rFonts w:ascii="Times New Roman" w:hAnsi="Times New Roman"/>
                <w:lang w:val="ru-RU"/>
              </w:rPr>
              <w:t>).  Постоянно пополняемый  каталог электронных книг, курсов, интерактивныхти</w:t>
            </w:r>
            <w:r w:rsidRPr="00453895">
              <w:rPr>
                <w:rFonts w:ascii="Times New Roman" w:hAnsi="Times New Roman"/>
              </w:rPr>
              <w:t> </w:t>
            </w:r>
            <w:r w:rsidRPr="00453895">
              <w:rPr>
                <w:rFonts w:ascii="Times New Roman" w:hAnsi="Times New Roman"/>
                <w:lang w:val="ru-RU"/>
              </w:rPr>
              <w:t>видеоматериалов. В</w:t>
            </w:r>
            <w:r w:rsidRPr="00453895">
              <w:rPr>
                <w:rFonts w:ascii="Times New Roman" w:hAnsi="Times New Roman"/>
              </w:rPr>
              <w:t> </w:t>
            </w:r>
            <w:r w:rsidRPr="00453895">
              <w:rPr>
                <w:rFonts w:ascii="Times New Roman" w:hAnsi="Times New Roman"/>
                <w:lang w:val="ru-RU"/>
              </w:rPr>
              <w:t>наполнении ресурса участвуют ведущие российские компании разного профиля: «Яндекс», «1С», «Учи.ру», «Скайенг», «Кодвардс», издательство «Просвещение» и</w:t>
            </w:r>
            <w:r w:rsidRPr="00453895">
              <w:rPr>
                <w:rFonts w:ascii="Times New Roman" w:hAnsi="Times New Roman"/>
              </w:rPr>
              <w:t> </w:t>
            </w:r>
            <w:r w:rsidRPr="00453895">
              <w:rPr>
                <w:rFonts w:ascii="Times New Roman" w:hAnsi="Times New Roman"/>
                <w:lang w:val="ru-RU"/>
              </w:rPr>
              <w:t>др. Платформа используется для общеобразовательных организаций -Центров цифрового и гуманитарного профилей «Точка роста»</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Платформа для проведения олимпиад и</w:t>
            </w:r>
            <w:r w:rsidRPr="00453895">
              <w:rPr>
                <w:rFonts w:ascii="Times New Roman" w:hAnsi="Times New Roman"/>
              </w:rPr>
              <w:t> </w:t>
            </w:r>
            <w:r w:rsidRPr="00453895">
              <w:rPr>
                <w:rFonts w:ascii="Times New Roman" w:hAnsi="Times New Roman"/>
                <w:lang w:val="ru-RU"/>
              </w:rPr>
              <w:t>курсов «Олимпиум»</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Представлено более 72 школьных олимпиад. На платформе Олимпиум стартовал</w:t>
            </w:r>
            <w:r w:rsidRPr="00453895">
              <w:rPr>
                <w:rFonts w:ascii="Times New Roman" w:hAnsi="Times New Roman"/>
              </w:rPr>
              <w:t> </w:t>
            </w:r>
            <w:hyperlink r:id="rId1723" w:tgtFrame="_blank" w:history="1">
              <w:r w:rsidRPr="00453895">
                <w:rPr>
                  <w:rFonts w:ascii="Times New Roman" w:hAnsi="Times New Roman"/>
                  <w:lang w:val="ru-RU"/>
                </w:rPr>
                <w:t>курс «Дистанционное обучение: от создания контента до организации образовательного процесса».</w:t>
              </w:r>
            </w:hyperlink>
            <w:r w:rsidRPr="00453895">
              <w:rPr>
                <w:rFonts w:ascii="Times New Roman" w:hAnsi="Times New Roman"/>
                <w:lang w:val="ru-RU"/>
              </w:rPr>
              <w:t xml:space="preserve"> Данный курс направлен на обучение преподавателей работе с наиболее простыми и интуитивно понятными инструментами, </w:t>
            </w:r>
            <w:r w:rsidRPr="00453895">
              <w:rPr>
                <w:rFonts w:ascii="Times New Roman" w:hAnsi="Times New Roman"/>
                <w:lang w:val="ru-RU"/>
              </w:rPr>
              <w:lastRenderedPageBreak/>
              <w:t>позволяющими в короткие сроки и без потери качества выстроить процесс обучения в дистанционном формате.</w:t>
            </w:r>
            <w:r w:rsidRPr="00453895">
              <w:rPr>
                <w:rFonts w:ascii="Times New Roman" w:hAnsi="Times New Roman"/>
              </w:rPr>
              <w:t> </w:t>
            </w:r>
            <w:r w:rsidRPr="00453895">
              <w:rPr>
                <w:rFonts w:ascii="Times New Roman" w:hAnsi="Times New Roman"/>
                <w:lang w:val="ru-RU"/>
              </w:rPr>
              <w:t>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w:t>
            </w:r>
            <w:r w:rsidRPr="00453895">
              <w:rPr>
                <w:rFonts w:ascii="Times New Roman" w:hAnsi="Times New Roman"/>
              </w:rPr>
              <w:t> </w:t>
            </w:r>
            <w:r w:rsidRPr="00453895">
              <w:rPr>
                <w:rFonts w:ascii="Times New Roman" w:hAnsi="Times New Roman"/>
                <w:lang w:val="ru-RU"/>
              </w:rPr>
              <w:t>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Онлайн-платформа «Мои достижения»</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Онлайн-платформа «Мои достижения»  (</w:t>
            </w:r>
            <w:hyperlink r:id="rId1724"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mos</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r w:rsidRPr="00453895">
              <w:rPr>
                <w:rFonts w:ascii="Times New Roman" w:hAnsi="Times New Roman"/>
                <w:lang w:val="ru-RU"/>
              </w:rPr>
              <w:t xml:space="preserve"> ) содержит широкий выбор диагностик для учеников с</w:t>
            </w:r>
            <w:r w:rsidRPr="00453895">
              <w:rPr>
                <w:rFonts w:ascii="Times New Roman" w:hAnsi="Times New Roman"/>
              </w:rPr>
              <w:t> </w:t>
            </w:r>
            <w:r w:rsidRPr="00453895">
              <w:rPr>
                <w:rFonts w:ascii="Times New Roman" w:hAnsi="Times New Roman"/>
                <w:lang w:val="ru-RU"/>
              </w:rPr>
              <w:t>1-го по</w:t>
            </w:r>
            <w:r w:rsidRPr="00453895">
              <w:rPr>
                <w:rFonts w:ascii="Times New Roman" w:hAnsi="Times New Roman"/>
              </w:rPr>
              <w:t> </w:t>
            </w:r>
            <w:r w:rsidRPr="00453895">
              <w:rPr>
                <w:rFonts w:ascii="Times New Roman" w:hAnsi="Times New Roman"/>
                <w:lang w:val="ru-RU"/>
              </w:rPr>
              <w:t>11-й класс по</w:t>
            </w:r>
            <w:r w:rsidRPr="00453895">
              <w:rPr>
                <w:rFonts w:ascii="Times New Roman" w:hAnsi="Times New Roman"/>
              </w:rPr>
              <w:t> </w:t>
            </w:r>
            <w:r w:rsidRPr="00453895">
              <w:rPr>
                <w:rFonts w:ascii="Times New Roman" w:hAnsi="Times New Roman"/>
                <w:lang w:val="ru-RU"/>
              </w:rPr>
              <w:t>школьным предметам и</w:t>
            </w:r>
            <w:r w:rsidRPr="00453895">
              <w:rPr>
                <w:rFonts w:ascii="Times New Roman" w:hAnsi="Times New Roman"/>
              </w:rPr>
              <w:t> </w:t>
            </w:r>
            <w:r w:rsidRPr="00453895">
              <w:rPr>
                <w:rFonts w:ascii="Times New Roman" w:hAnsi="Times New Roman"/>
                <w:lang w:val="ru-RU"/>
              </w:rPr>
              <w:t>различным тематикам. Материалы разработали специалисты Московского центра качества образования «Мои достижения» — единая онлайн-платформа, где публикуются проверочные работы по</w:t>
            </w:r>
            <w:r w:rsidRPr="00453895">
              <w:rPr>
                <w:rFonts w:ascii="Times New Roman" w:hAnsi="Times New Roman"/>
              </w:rPr>
              <w:t> </w:t>
            </w:r>
            <w:r w:rsidRPr="00453895">
              <w:rPr>
                <w:rFonts w:ascii="Times New Roman" w:hAnsi="Times New Roman"/>
                <w:lang w:val="ru-RU"/>
              </w:rPr>
              <w:t>всем школьным предметам. Это задания и в</w:t>
            </w:r>
            <w:r w:rsidRPr="00453895">
              <w:rPr>
                <w:rFonts w:ascii="Times New Roman" w:hAnsi="Times New Roman"/>
              </w:rPr>
              <w:t> </w:t>
            </w:r>
            <w:r w:rsidRPr="00453895">
              <w:rPr>
                <w:rFonts w:ascii="Times New Roman" w:hAnsi="Times New Roman"/>
                <w:lang w:val="ru-RU"/>
              </w:rPr>
              <w:t>формате государственной итоговой аттестации, и</w:t>
            </w:r>
            <w:r w:rsidRPr="00453895">
              <w:rPr>
                <w:rFonts w:ascii="Times New Roman" w:hAnsi="Times New Roman"/>
              </w:rPr>
              <w:t> </w:t>
            </w:r>
            <w:r w:rsidRPr="00453895">
              <w:rPr>
                <w:rFonts w:ascii="Times New Roman" w:hAnsi="Times New Roman"/>
                <w:lang w:val="ru-RU"/>
              </w:rPr>
              <w:t>в виде задач предпрофессиональной направленности. Главное достоинство — возможность самостоятельно проверить знания. Все, что для</w:t>
            </w:r>
            <w:r w:rsidRPr="00453895">
              <w:rPr>
                <w:rFonts w:ascii="Times New Roman" w:hAnsi="Times New Roman"/>
              </w:rPr>
              <w:t> </w:t>
            </w:r>
            <w:r w:rsidRPr="00453895">
              <w:rPr>
                <w:rFonts w:ascii="Times New Roman" w:hAnsi="Times New Roman"/>
                <w:lang w:val="ru-RU"/>
              </w:rPr>
              <w:t>этого нужно, — любое устройство с доступом в интернет.</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Всероссийский образовательный проект «Урок цифры»</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Всероссийский образовательный проект</w:t>
            </w:r>
            <w:r w:rsidRPr="00453895">
              <w:rPr>
                <w:rFonts w:ascii="Times New Roman" w:hAnsi="Times New Roman"/>
              </w:rPr>
              <w:t> </w:t>
            </w:r>
            <w:hyperlink r:id="rId1725" w:tgtFrame="_blank" w:history="1">
              <w:r w:rsidRPr="00453895">
                <w:rPr>
                  <w:rFonts w:ascii="Times New Roman" w:hAnsi="Times New Roman"/>
                  <w:lang w:val="ru-RU"/>
                </w:rPr>
                <w:t>«Урок цифры»</w:t>
              </w:r>
            </w:hyperlink>
            <w:r w:rsidRPr="00453895">
              <w:rPr>
                <w:rFonts w:ascii="Times New Roman" w:hAnsi="Times New Roman"/>
              </w:rPr>
              <w:t> </w:t>
            </w:r>
            <w:r w:rsidRPr="00453895">
              <w:rPr>
                <w:rFonts w:ascii="Times New Roman" w:hAnsi="Times New Roman"/>
                <w:lang w:val="ru-RU"/>
              </w:rPr>
              <w:t xml:space="preserve">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w:t>
            </w:r>
            <w:r w:rsidRPr="00453895">
              <w:rPr>
                <w:rFonts w:ascii="Times New Roman" w:hAnsi="Times New Roman"/>
              </w:rPr>
              <w:t>Mail</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Платформы новой школы от</w:t>
            </w:r>
            <w:r w:rsidRPr="00453895">
              <w:rPr>
                <w:rFonts w:ascii="Times New Roman" w:hAnsi="Times New Roman"/>
              </w:rPr>
              <w:t> </w:t>
            </w:r>
            <w:r w:rsidRPr="00453895">
              <w:rPr>
                <w:rFonts w:ascii="Times New Roman" w:hAnsi="Times New Roman"/>
                <w:lang w:val="ru-RU"/>
              </w:rPr>
              <w:t>Сбербанка</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Школьная цифровая платформа (</w:t>
            </w:r>
            <w:hyperlink r:id="rId1726"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pcbl</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r w:rsidRPr="00453895">
              <w:rPr>
                <w:rFonts w:ascii="Times New Roman" w:hAnsi="Times New Roman"/>
                <w:lang w:val="ru-RU"/>
              </w:rPr>
              <w:t>) - информационный портал для региональных партнеров проекта. Ресурс позволяет сформировать персонифицированную образовательную траекторию в</w:t>
            </w:r>
            <w:r w:rsidRPr="00453895">
              <w:rPr>
                <w:rFonts w:ascii="Times New Roman" w:hAnsi="Times New Roman"/>
              </w:rPr>
              <w:t> </w:t>
            </w:r>
            <w:r w:rsidRPr="00453895">
              <w:rPr>
                <w:rFonts w:ascii="Times New Roman" w:hAnsi="Times New Roman"/>
                <w:lang w:val="ru-RU"/>
              </w:rPr>
              <w:t xml:space="preserve">школе Школьная Цифровая платформа — это </w:t>
            </w:r>
            <w:r w:rsidRPr="00453895">
              <w:rPr>
                <w:rFonts w:ascii="Times New Roman" w:hAnsi="Times New Roman"/>
              </w:rPr>
              <w:t>IT</w:t>
            </w:r>
            <w:r w:rsidRPr="00453895">
              <w:rPr>
                <w:rFonts w:ascii="Times New Roman" w:hAnsi="Times New Roman"/>
                <w:lang w:val="ru-RU"/>
              </w:rPr>
              <w:t>-решение, разработанное в рамках Программы «Цифровая платформа персонализированного образования для школы» Благотворительным Фондом Сбербанка «Вклад в Будущее».</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LECTA.Российский учебник</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rPr>
              <w:t>LECTA</w:t>
            </w:r>
            <w:r w:rsidRPr="00453895">
              <w:rPr>
                <w:rFonts w:ascii="Times New Roman" w:hAnsi="Times New Roman"/>
                <w:lang w:val="ru-RU"/>
              </w:rPr>
              <w:t xml:space="preserve"> (</w:t>
            </w:r>
            <w:hyperlink r:id="rId1727"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lecta</w:t>
              </w:r>
              <w:r w:rsidRPr="00453895">
                <w:rPr>
                  <w:rFonts w:ascii="Times New Roman" w:hAnsi="Times New Roman"/>
                  <w:lang w:val="ru-RU"/>
                </w:rPr>
                <w:t>.</w:t>
              </w:r>
              <w:r w:rsidRPr="00453895">
                <w:rPr>
                  <w:rFonts w:ascii="Times New Roman" w:hAnsi="Times New Roman"/>
                </w:rPr>
                <w:t>rosuchebnik</w:t>
              </w:r>
              <w:r w:rsidRPr="00453895">
                <w:rPr>
                  <w:rFonts w:ascii="Times New Roman" w:hAnsi="Times New Roman"/>
                  <w:lang w:val="ru-RU"/>
                </w:rPr>
                <w:t>.</w:t>
              </w:r>
              <w:r w:rsidRPr="00453895">
                <w:rPr>
                  <w:rFonts w:ascii="Times New Roman" w:hAnsi="Times New Roman"/>
                </w:rPr>
                <w:t>ru</w:t>
              </w:r>
            </w:hyperlink>
            <w:r w:rsidRPr="00453895">
              <w:rPr>
                <w:rFonts w:ascii="Times New Roman" w:hAnsi="Times New Roman"/>
                <w:lang w:val="ru-RU"/>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Цифровая образовательная среда Skyes</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Цифровая образовательная среда </w:t>
            </w:r>
            <w:r w:rsidRPr="00453895">
              <w:rPr>
                <w:rFonts w:ascii="Times New Roman" w:hAnsi="Times New Roman"/>
              </w:rPr>
              <w:t>Skyes</w:t>
            </w:r>
            <w:r w:rsidRPr="00453895">
              <w:rPr>
                <w:rFonts w:ascii="Times New Roman" w:hAnsi="Times New Roman"/>
                <w:lang w:val="ru-RU"/>
              </w:rPr>
              <w:t xml:space="preserve"> содержит более 3000 материалов для подготовки к ОГЭ, ЕГЭ, ВПР, НИКО, международной программе </w:t>
            </w:r>
            <w:r w:rsidRPr="00453895">
              <w:rPr>
                <w:rFonts w:ascii="Times New Roman" w:hAnsi="Times New Roman"/>
              </w:rPr>
              <w:t>PISA</w:t>
            </w:r>
            <w:r w:rsidRPr="00453895">
              <w:rPr>
                <w:rFonts w:ascii="Times New Roman" w:hAnsi="Times New Roman"/>
                <w:lang w:val="ru-RU"/>
              </w:rPr>
              <w:t xml:space="preserve">, а также цифровые рабочие тетради УМК </w:t>
            </w:r>
            <w:r w:rsidRPr="00453895">
              <w:rPr>
                <w:rFonts w:ascii="Times New Roman" w:hAnsi="Times New Roman"/>
              </w:rPr>
              <w:t>Spotlight</w:t>
            </w:r>
            <w:r w:rsidRPr="00453895">
              <w:rPr>
                <w:rFonts w:ascii="Times New Roman" w:hAnsi="Times New Roman"/>
                <w:lang w:val="ru-RU"/>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Платформа «ФИЗИКОН»</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 Мефодий», которые предоставляют контент по 15 предметам с 1 по 11 классы.</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Электронное образовательная среда ЭОС «Русское слово»</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Электронное образовательная среда ЭОС «Русское слово» - это облачный сервис, работающий онлайн и объединяющий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Ресурс «Открытый урок. Первое сентября»</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Ресурс «Открытый урок. Первое сентября» содержит 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Единая коллекция цифровых образовательных ресурсов</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Единая коллекция цифровых образовательных ресурсов  (</w:t>
            </w:r>
            <w:hyperlink r:id="rId1728"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school</w:t>
              </w:r>
              <w:r w:rsidRPr="00453895">
                <w:rPr>
                  <w:rFonts w:ascii="Times New Roman" w:hAnsi="Times New Roman"/>
                  <w:lang w:val="ru-RU"/>
                </w:rPr>
                <w:t>-</w:t>
              </w:r>
              <w:r w:rsidRPr="00453895">
                <w:rPr>
                  <w:rFonts w:ascii="Times New Roman" w:hAnsi="Times New Roman"/>
                </w:rPr>
                <w:t>collection</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r w:rsidRPr="00453895">
              <w:rPr>
                <w:rFonts w:ascii="Times New Roman" w:hAnsi="Times New Roman"/>
                <w:lang w:val="ru-RU"/>
              </w:rPr>
              <w:t xml:space="preserve">)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w:t>
            </w:r>
            <w:r w:rsidRPr="00453895">
              <w:rPr>
                <w:rFonts w:ascii="Times New Roman" w:hAnsi="Times New Roman"/>
                <w:lang w:val="ru-RU"/>
              </w:rPr>
              <w:lastRenderedPageBreak/>
              <w:t>оформления презентаций, наглядных материалов или слайд-шоу.В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Федеральный портал «Российское образование»</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Федеральный портал «Российское образование» содержит интересную подборку материалов для организации занятий по природоведению.</w:t>
            </w:r>
          </w:p>
        </w:tc>
      </w:tr>
      <w:tr w:rsidR="00453895" w:rsidRPr="00453895" w:rsidTr="00F477E1">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Авторская графика LENAGOLD</w:t>
            </w: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Авторская графика </w:t>
            </w:r>
            <w:r w:rsidRPr="00453895">
              <w:rPr>
                <w:rFonts w:ascii="Times New Roman" w:hAnsi="Times New Roman"/>
              </w:rPr>
              <w:t>LENAGOLD</w:t>
            </w:r>
            <w:r w:rsidRPr="00453895">
              <w:rPr>
                <w:rFonts w:ascii="Times New Roman" w:hAnsi="Times New Roman"/>
                <w:lang w:val="ru-RU"/>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453895" w:rsidRPr="00453895" w:rsidTr="00F477E1">
        <w:trPr>
          <w:trHeight w:val="3374"/>
        </w:trPr>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Интерактивная платформа «Алгоритмика»</w:t>
            </w:r>
          </w:p>
          <w:p w:rsidR="00453895" w:rsidRPr="00453895" w:rsidRDefault="00453895" w:rsidP="00453895">
            <w:pPr>
              <w:rPr>
                <w:rFonts w:ascii="Times New Roman" w:hAnsi="Times New Roman"/>
              </w:rPr>
            </w:pP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Интерактивная платформа «Алгоритмика» (</w:t>
            </w:r>
            <w:hyperlink r:id="rId1729"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algoritmika</w:t>
              </w:r>
              <w:r w:rsidRPr="00453895">
                <w:rPr>
                  <w:rFonts w:ascii="Times New Roman" w:hAnsi="Times New Roman"/>
                  <w:lang w:val="ru-RU"/>
                </w:rPr>
                <w:t>.</w:t>
              </w:r>
              <w:r w:rsidRPr="00453895">
                <w:rPr>
                  <w:rFonts w:ascii="Times New Roman" w:hAnsi="Times New Roman"/>
                </w:rPr>
                <w:t>org</w:t>
              </w:r>
              <w:r w:rsidRPr="00453895">
                <w:rPr>
                  <w:rFonts w:ascii="Times New Roman" w:hAnsi="Times New Roman"/>
                  <w:lang w:val="ru-RU"/>
                </w:rPr>
                <w:t>/</w:t>
              </w:r>
            </w:hyperlink>
            <w:r w:rsidRPr="00453895">
              <w:rPr>
                <w:rFonts w:ascii="Times New Roman" w:hAnsi="Times New Roman"/>
                <w:lang w:val="ru-RU"/>
              </w:rPr>
              <w:t>).  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Ресурс «Алгоритмика» дает возможность отслеживать успеваемость обучающегося и создавать программу для каждого с учетом индивидуальных способностей ребенка. Онлайн платформа предлагает</w:t>
            </w:r>
            <w:r w:rsidRPr="00453895">
              <w:rPr>
                <w:rFonts w:ascii="Times New Roman" w:hAnsi="Times New Roman"/>
              </w:rPr>
              <w:t> </w:t>
            </w:r>
            <w:r w:rsidRPr="00453895">
              <w:rPr>
                <w:rFonts w:ascii="Times New Roman" w:hAnsi="Times New Roman"/>
                <w:lang w:val="ru-RU"/>
              </w:rPr>
              <w:t>своим дистант-слушателям основы цифрового творчества, алгоритмические структуры,</w:t>
            </w:r>
            <w:r w:rsidRPr="00453895">
              <w:rPr>
                <w:rFonts w:ascii="Times New Roman" w:hAnsi="Times New Roman"/>
              </w:rPr>
              <w:t> </w:t>
            </w:r>
            <w:r w:rsidRPr="00453895">
              <w:rPr>
                <w:rFonts w:ascii="Times New Roman" w:hAnsi="Times New Roman"/>
                <w:lang w:val="ru-RU"/>
              </w:rPr>
              <w:t>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453895" w:rsidRPr="00453895" w:rsidTr="00F477E1">
        <w:trPr>
          <w:trHeight w:val="4192"/>
        </w:trPr>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Моя школа в online</w:t>
            </w:r>
          </w:p>
          <w:p w:rsidR="00453895" w:rsidRPr="00453895" w:rsidRDefault="00453895" w:rsidP="00453895">
            <w:pPr>
              <w:rPr>
                <w:rFonts w:ascii="Times New Roman" w:hAnsi="Times New Roman"/>
              </w:rPr>
            </w:pP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bookmarkStart w:id="37" w:name="_Hlk37209197"/>
            <w:r w:rsidRPr="00453895">
              <w:rPr>
                <w:rFonts w:ascii="Times New Roman" w:hAnsi="Times New Roman"/>
                <w:lang w:val="ru-RU"/>
              </w:rPr>
              <w:t xml:space="preserve">Моя школа в </w:t>
            </w:r>
            <w:r w:rsidRPr="00453895">
              <w:rPr>
                <w:rFonts w:ascii="Times New Roman" w:hAnsi="Times New Roman"/>
              </w:rPr>
              <w:t>online</w:t>
            </w:r>
            <w:r w:rsidRPr="00453895">
              <w:rPr>
                <w:rFonts w:ascii="Times New Roman" w:hAnsi="Times New Roman"/>
                <w:lang w:val="ru-RU"/>
              </w:rPr>
              <w:t xml:space="preserve"> </w:t>
            </w:r>
            <w:bookmarkEnd w:id="37"/>
            <w:r w:rsidRPr="00453895">
              <w:rPr>
                <w:rFonts w:ascii="Times New Roman" w:hAnsi="Times New Roman"/>
                <w:lang w:val="ru-RU"/>
              </w:rPr>
              <w:t>(</w:t>
            </w:r>
            <w:hyperlink r:id="rId1730"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cifra</w:t>
              </w:r>
              <w:r w:rsidRPr="00453895">
                <w:rPr>
                  <w:rFonts w:ascii="Times New Roman" w:hAnsi="Times New Roman"/>
                  <w:lang w:val="ru-RU"/>
                </w:rPr>
                <w:t>.</w:t>
              </w:r>
              <w:r w:rsidRPr="00453895">
                <w:rPr>
                  <w:rFonts w:ascii="Times New Roman" w:hAnsi="Times New Roman"/>
                </w:rPr>
                <w:t>school</w:t>
              </w:r>
              <w:r w:rsidRPr="00453895">
                <w:rPr>
                  <w:rFonts w:ascii="Times New Roman" w:hAnsi="Times New Roman"/>
                  <w:lang w:val="ru-RU"/>
                </w:rPr>
                <w:t>/</w:t>
              </w:r>
            </w:hyperlink>
            <w:r w:rsidRPr="00453895">
              <w:rPr>
                <w:rFonts w:ascii="Times New Roman" w:hAnsi="Times New Roman"/>
                <w:lang w:val="ru-RU"/>
              </w:rPr>
              <w:t>) – новый  портал  это проект Министерства просвещения РФ, где доступны учебные материалы для самостоятельной работы и изучения для учителей, обучающихся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Новый портал </w:t>
            </w:r>
            <w:r w:rsidRPr="00453895">
              <w:rPr>
                <w:rFonts w:ascii="Times New Roman" w:hAnsi="Times New Roman"/>
              </w:rPr>
              <w:t>cifra</w:t>
            </w:r>
            <w:r w:rsidRPr="00453895">
              <w:rPr>
                <w:rFonts w:ascii="Times New Roman" w:hAnsi="Times New Roman"/>
                <w:lang w:val="ru-RU"/>
              </w:rPr>
              <w:t>.</w:t>
            </w:r>
            <w:r w:rsidRPr="00453895">
              <w:rPr>
                <w:rFonts w:ascii="Times New Roman" w:hAnsi="Times New Roman"/>
              </w:rPr>
              <w:t>school</w:t>
            </w:r>
            <w:r w:rsidRPr="00453895">
              <w:rPr>
                <w:rFonts w:ascii="Times New Roman" w:hAnsi="Times New Roman"/>
                <w:lang w:val="ru-RU"/>
              </w:rPr>
              <w:t xml:space="preserve"> представлен 7.04.2020 года. На</w:t>
            </w:r>
            <w:r w:rsidRPr="00453895">
              <w:rPr>
                <w:rFonts w:ascii="Times New Roman" w:hAnsi="Times New Roman"/>
              </w:rPr>
              <w:t> </w:t>
            </w:r>
            <w:r w:rsidRPr="00453895">
              <w:rPr>
                <w:rFonts w:ascii="Times New Roman" w:hAnsi="Times New Roman"/>
                <w:lang w:val="ru-RU"/>
              </w:rPr>
              <w:t>портале доступны учебные материалы для самостоятельного изучения по</w:t>
            </w:r>
            <w:r w:rsidRPr="00453895">
              <w:rPr>
                <w:rFonts w:ascii="Times New Roman" w:hAnsi="Times New Roman"/>
              </w:rPr>
              <w:t> </w:t>
            </w:r>
            <w:r w:rsidRPr="00453895">
              <w:rPr>
                <w:rFonts w:ascii="Times New Roman" w:hAnsi="Times New Roman"/>
                <w:lang w:val="ru-RU"/>
              </w:rPr>
              <w:t>6 предметам для школьников с</w:t>
            </w:r>
            <w:r w:rsidRPr="00453895">
              <w:rPr>
                <w:rFonts w:ascii="Times New Roman" w:hAnsi="Times New Roman"/>
              </w:rPr>
              <w:t> </w:t>
            </w:r>
            <w:r w:rsidRPr="00453895">
              <w:rPr>
                <w:rFonts w:ascii="Times New Roman" w:hAnsi="Times New Roman"/>
                <w:lang w:val="ru-RU"/>
              </w:rPr>
              <w:t>1 по</w:t>
            </w:r>
            <w:r w:rsidRPr="00453895">
              <w:rPr>
                <w:rFonts w:ascii="Times New Roman" w:hAnsi="Times New Roman"/>
              </w:rPr>
              <w:t> </w:t>
            </w:r>
            <w:r w:rsidRPr="00453895">
              <w:rPr>
                <w:rFonts w:ascii="Times New Roman" w:hAnsi="Times New Roman"/>
                <w:lang w:val="ru-RU"/>
              </w:rPr>
              <w:t xml:space="preserve">11 класс. Платформа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w:t>
            </w:r>
            <w:r w:rsidRPr="00453895">
              <w:rPr>
                <w:rFonts w:ascii="Times New Roman" w:hAnsi="Times New Roman"/>
                <w:lang w:val="ru-RU"/>
              </w:rPr>
              <w:lastRenderedPageBreak/>
              <w:t xml:space="preserve">читать на абонентском устройстве, распечатать. </w:t>
            </w:r>
          </w:p>
        </w:tc>
      </w:tr>
      <w:tr w:rsidR="00453895" w:rsidRPr="00453895" w:rsidTr="00F477E1">
        <w:trPr>
          <w:trHeight w:val="397"/>
        </w:trPr>
        <w:tc>
          <w:tcPr>
            <w:tcW w:w="428"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p>
        </w:tc>
        <w:tc>
          <w:tcPr>
            <w:tcW w:w="1390"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rPr>
            </w:pPr>
            <w:r w:rsidRPr="00453895">
              <w:rPr>
                <w:rFonts w:ascii="Times New Roman" w:hAnsi="Times New Roman"/>
              </w:rPr>
              <w:t>Библиотека видеоуроков - Интенетурок.ру</w:t>
            </w:r>
          </w:p>
          <w:p w:rsidR="00453895" w:rsidRPr="00453895" w:rsidRDefault="00453895" w:rsidP="00453895">
            <w:pPr>
              <w:rPr>
                <w:rFonts w:ascii="Times New Roman" w:hAnsi="Times New Roman"/>
              </w:rPr>
            </w:pPr>
          </w:p>
        </w:tc>
        <w:tc>
          <w:tcPr>
            <w:tcW w:w="3182" w:type="pct"/>
            <w:tcBorders>
              <w:top w:val="single" w:sz="6" w:space="0" w:color="000000"/>
              <w:left w:val="single" w:sz="6" w:space="0" w:color="000000"/>
              <w:bottom w:val="single" w:sz="6" w:space="0" w:color="000000"/>
              <w:right w:val="single" w:sz="6" w:space="0" w:color="000000"/>
            </w:tcBorders>
          </w:tcPr>
          <w:p w:rsidR="00453895" w:rsidRPr="00453895" w:rsidRDefault="00453895" w:rsidP="00453895">
            <w:pPr>
              <w:rPr>
                <w:rFonts w:ascii="Times New Roman" w:hAnsi="Times New Roman"/>
                <w:lang w:val="ru-RU"/>
              </w:rPr>
            </w:pPr>
            <w:r w:rsidRPr="00453895">
              <w:rPr>
                <w:rFonts w:ascii="Times New Roman" w:hAnsi="Times New Roman"/>
                <w:lang w:val="ru-RU"/>
              </w:rPr>
              <w:t>Интернет-урок (</w:t>
            </w:r>
            <w:hyperlink r:id="rId1731"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interneturok</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r w:rsidRPr="00453895">
              <w:rPr>
                <w:rFonts w:ascii="Times New Roman" w:hAnsi="Times New Roman"/>
                <w:lang w:val="ru-RU"/>
              </w:rPr>
              <w:t>)</w:t>
            </w:r>
          </w:p>
          <w:p w:rsidR="00453895" w:rsidRPr="00453895" w:rsidRDefault="00453895" w:rsidP="00453895">
            <w:pPr>
              <w:rPr>
                <w:rFonts w:ascii="Times New Roman" w:hAnsi="Times New Roman"/>
              </w:rPr>
            </w:pPr>
            <w:r w:rsidRPr="00453895">
              <w:rPr>
                <w:rFonts w:ascii="Times New Roman" w:hAnsi="Times New Roman"/>
                <w:lang w:val="ru-RU"/>
              </w:rPr>
              <w:t xml:space="preserve">Образовательный портал </w:t>
            </w:r>
            <w:r w:rsidRPr="00453895">
              <w:rPr>
                <w:rFonts w:ascii="Times New Roman" w:hAnsi="Times New Roman"/>
              </w:rPr>
              <w:t>InternetUrok</w:t>
            </w:r>
            <w:r w:rsidRPr="00453895">
              <w:rPr>
                <w:rFonts w:ascii="Times New Roman" w:hAnsi="Times New Roman"/>
                <w:lang w:val="ru-RU"/>
              </w:rPr>
              <w:t>.</w:t>
            </w:r>
            <w:r w:rsidRPr="00453895">
              <w:rPr>
                <w:rFonts w:ascii="Times New Roman" w:hAnsi="Times New Roman"/>
              </w:rPr>
              <w:t>ru </w:t>
            </w:r>
            <w:r w:rsidRPr="00453895">
              <w:rPr>
                <w:rFonts w:ascii="Times New Roman" w:hAnsi="Times New Roman"/>
                <w:lang w:val="ru-RU"/>
              </w:rPr>
              <w:t>— это коллекция уроков по</w:t>
            </w:r>
            <w:r w:rsidRPr="00453895">
              <w:rPr>
                <w:rFonts w:ascii="Times New Roman" w:hAnsi="Times New Roman"/>
              </w:rPr>
              <w:t> </w:t>
            </w:r>
            <w:r w:rsidRPr="00453895">
              <w:rPr>
                <w:rFonts w:ascii="Times New Roman" w:hAnsi="Times New Roman"/>
                <w:lang w:val="ru-RU"/>
              </w:rPr>
              <w:t>основным предметам школьной программы, постоянно пополняемая и</w:t>
            </w:r>
            <w:r w:rsidRPr="00453895">
              <w:rPr>
                <w:rFonts w:ascii="Times New Roman" w:hAnsi="Times New Roman"/>
              </w:rPr>
              <w:t> </w:t>
            </w:r>
            <w:r w:rsidRPr="00453895">
              <w:rPr>
                <w:rFonts w:ascii="Times New Roman" w:hAnsi="Times New Roman"/>
                <w:lang w:val="ru-RU"/>
              </w:rPr>
              <w:t>свободная от</w:t>
            </w:r>
            <w:r w:rsidRPr="00453895">
              <w:rPr>
                <w:rFonts w:ascii="Times New Roman" w:hAnsi="Times New Roman"/>
              </w:rPr>
              <w:t> </w:t>
            </w:r>
            <w:r w:rsidRPr="00453895">
              <w:rPr>
                <w:rFonts w:ascii="Times New Roman" w:hAnsi="Times New Roman"/>
                <w:lang w:val="ru-RU"/>
              </w:rPr>
              <w:t xml:space="preserve">рекламы. </w:t>
            </w:r>
            <w:r w:rsidRPr="00453895">
              <w:rPr>
                <w:rFonts w:ascii="Times New Roman" w:hAnsi="Times New Roman"/>
              </w:rPr>
              <w:t>Уроки состоят из видео, конспектов, тестов и тренажёров.</w:t>
            </w:r>
          </w:p>
        </w:tc>
      </w:tr>
    </w:tbl>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lang w:val="ru-RU"/>
        </w:rPr>
      </w:pPr>
      <w:r w:rsidRPr="00453895">
        <w:rPr>
          <w:rFonts w:ascii="Times New Roman" w:hAnsi="Times New Roman"/>
          <w:lang w:val="ru-RU"/>
        </w:rPr>
        <w:t>Перечень электронных образовательных ресурсов и дистанционных образовательных технологий при реализации ООП НОО</w:t>
      </w:r>
    </w:p>
    <w:p w:rsidR="00453895" w:rsidRPr="00453895" w:rsidRDefault="00453895" w:rsidP="00453895">
      <w:pPr>
        <w:rPr>
          <w:rFonts w:ascii="Times New Roman" w:hAnsi="Times New Roman"/>
          <w:lang w:val="ru-RU"/>
        </w:rPr>
      </w:pPr>
      <w:r w:rsidRPr="00453895">
        <w:rPr>
          <w:rFonts w:ascii="Times New Roman" w:hAnsi="Times New Roman"/>
          <w:lang w:val="ru-RU"/>
        </w:rPr>
        <w:t>Официальные ресурсы образовательного содержания:</w:t>
      </w:r>
    </w:p>
    <w:p w:rsidR="00453895" w:rsidRPr="00453895" w:rsidRDefault="00453895" w:rsidP="00453895">
      <w:pPr>
        <w:rPr>
          <w:rFonts w:ascii="Times New Roman" w:hAnsi="Times New Roman"/>
          <w:lang w:val="ru-RU"/>
        </w:rPr>
      </w:pPr>
      <w:r w:rsidRPr="00453895">
        <w:rPr>
          <w:rFonts w:ascii="Times New Roman" w:hAnsi="Times New Roman"/>
          <w:lang w:val="ru-RU"/>
        </w:rPr>
        <w:t>Министерство просвещения Российской Федерации</w:t>
      </w:r>
      <w:r w:rsidRPr="00453895">
        <w:rPr>
          <w:rFonts w:ascii="Times New Roman" w:hAnsi="Times New Roman"/>
        </w:rPr>
        <w:t> </w:t>
      </w:r>
      <w:hyperlink r:id="rId1732" w:tgtFrame="_blank"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gov</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p>
    <w:p w:rsidR="00453895" w:rsidRPr="00453895" w:rsidRDefault="00453895" w:rsidP="00453895">
      <w:pPr>
        <w:rPr>
          <w:rFonts w:ascii="Times New Roman" w:hAnsi="Times New Roman"/>
          <w:lang w:val="ru-RU"/>
        </w:rPr>
      </w:pPr>
      <w:r w:rsidRPr="00453895">
        <w:rPr>
          <w:rFonts w:ascii="Times New Roman" w:hAnsi="Times New Roman"/>
          <w:lang w:val="ru-RU"/>
        </w:rPr>
        <w:t>Федеральный портал "Российское образование"</w:t>
      </w:r>
      <w:r w:rsidRPr="00453895">
        <w:rPr>
          <w:rFonts w:ascii="Times New Roman" w:hAnsi="Times New Roman"/>
        </w:rPr>
        <w:t> </w:t>
      </w:r>
      <w:hyperlink r:id="rId1733"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Информационная система "Единое окно доступа к образовательным ресурсам</w:t>
      </w:r>
      <w:r w:rsidRPr="00453895">
        <w:rPr>
          <w:rFonts w:ascii="Times New Roman" w:hAnsi="Times New Roman"/>
        </w:rPr>
        <w:t> </w:t>
      </w:r>
      <w:hyperlink r:id="rId1734"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window</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Единая коллекция цифровых образовательных ресурсов -</w:t>
      </w:r>
      <w:r w:rsidRPr="00453895">
        <w:rPr>
          <w:rFonts w:ascii="Times New Roman" w:hAnsi="Times New Roman"/>
        </w:rPr>
        <w:t> </w:t>
      </w:r>
      <w:hyperlink r:id="rId1735"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school</w:t>
        </w:r>
        <w:r w:rsidRPr="00453895">
          <w:rPr>
            <w:rFonts w:ascii="Times New Roman" w:hAnsi="Times New Roman"/>
            <w:lang w:val="ru-RU"/>
          </w:rPr>
          <w:t>-</w:t>
        </w:r>
        <w:r w:rsidRPr="00453895">
          <w:rPr>
            <w:rFonts w:ascii="Times New Roman" w:hAnsi="Times New Roman"/>
          </w:rPr>
          <w:t>collection</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Российский общеобразовательный портал </w:t>
      </w:r>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school</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p>
    <w:p w:rsidR="00453895" w:rsidRPr="00453895" w:rsidRDefault="00453895" w:rsidP="00453895">
      <w:pPr>
        <w:rPr>
          <w:rFonts w:ascii="Times New Roman" w:hAnsi="Times New Roman"/>
          <w:lang w:val="ru-RU"/>
        </w:rPr>
      </w:pPr>
      <w:r w:rsidRPr="00453895">
        <w:rPr>
          <w:rFonts w:ascii="Times New Roman" w:hAnsi="Times New Roman"/>
          <w:lang w:val="ru-RU"/>
        </w:rPr>
        <w:t>Официальный информационный портал единого государственного экзамена</w:t>
      </w:r>
      <w:r w:rsidRPr="00453895">
        <w:rPr>
          <w:rFonts w:ascii="Times New Roman" w:hAnsi="Times New Roman"/>
        </w:rPr>
        <w:t> </w:t>
      </w:r>
      <w:hyperlink r:id="rId1736"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ege</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p>
    <w:p w:rsidR="00453895" w:rsidRPr="00453895" w:rsidRDefault="00453895" w:rsidP="00453895">
      <w:pPr>
        <w:rPr>
          <w:rFonts w:ascii="Times New Roman" w:hAnsi="Times New Roman"/>
          <w:lang w:val="ru-RU"/>
        </w:rPr>
      </w:pPr>
      <w:r w:rsidRPr="00453895">
        <w:rPr>
          <w:rFonts w:ascii="Times New Roman" w:hAnsi="Times New Roman"/>
          <w:lang w:val="ru-RU"/>
        </w:rPr>
        <w:t>Официальный сайт поддержки ГИА</w:t>
      </w:r>
      <w:r w:rsidRPr="00453895">
        <w:rPr>
          <w:rFonts w:ascii="Times New Roman" w:hAnsi="Times New Roman"/>
        </w:rPr>
        <w:t> </w:t>
      </w:r>
      <w:hyperlink r:id="rId1737"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gia</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Федеральный центр информационно-образовательных ресурсов</w:t>
      </w:r>
      <w:r w:rsidRPr="00453895">
        <w:rPr>
          <w:rFonts w:ascii="Times New Roman" w:hAnsi="Times New Roman"/>
        </w:rPr>
        <w:t> </w:t>
      </w:r>
      <w:hyperlink r:id="rId1738"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fcior</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Единая коллекция цифровых образовательных ресурсов</w:t>
      </w:r>
      <w:r w:rsidRPr="00453895">
        <w:rPr>
          <w:rFonts w:ascii="Times New Roman" w:hAnsi="Times New Roman"/>
        </w:rPr>
        <w:t> </w:t>
      </w:r>
      <w:hyperlink r:id="rId1739"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school</w:t>
        </w:r>
        <w:r w:rsidRPr="00453895">
          <w:rPr>
            <w:rFonts w:ascii="Times New Roman" w:hAnsi="Times New Roman"/>
            <w:lang w:val="ru-RU"/>
          </w:rPr>
          <w:noBreakHyphen/>
        </w:r>
        <w:r w:rsidRPr="00453895">
          <w:rPr>
            <w:rFonts w:ascii="Times New Roman" w:hAnsi="Times New Roman"/>
          </w:rPr>
          <w:t>collection</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p>
    <w:p w:rsidR="00453895" w:rsidRPr="00453895" w:rsidRDefault="00453895" w:rsidP="00453895">
      <w:pPr>
        <w:rPr>
          <w:rFonts w:ascii="Times New Roman" w:hAnsi="Times New Roman"/>
          <w:lang w:val="ru-RU"/>
        </w:rPr>
      </w:pPr>
      <w:r w:rsidRPr="00453895">
        <w:rPr>
          <w:rFonts w:ascii="Times New Roman" w:hAnsi="Times New Roman"/>
          <w:lang w:val="ru-RU"/>
        </w:rPr>
        <w:t>Федеральный институт педагогических измерений</w:t>
      </w:r>
      <w:r w:rsidRPr="00453895">
        <w:rPr>
          <w:rFonts w:ascii="Times New Roman" w:hAnsi="Times New Roman"/>
        </w:rPr>
        <w:t> </w:t>
      </w:r>
      <w:hyperlink r:id="rId1740"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fipi</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p>
    <w:p w:rsidR="00453895" w:rsidRPr="00453895" w:rsidRDefault="00453895" w:rsidP="00453895">
      <w:pPr>
        <w:rPr>
          <w:rFonts w:ascii="Times New Roman" w:hAnsi="Times New Roman"/>
          <w:lang w:val="ru-RU"/>
        </w:rPr>
      </w:pPr>
      <w:r w:rsidRPr="00453895">
        <w:rPr>
          <w:rFonts w:ascii="Times New Roman" w:hAnsi="Times New Roman"/>
          <w:lang w:val="ru-RU"/>
        </w:rPr>
        <w:t>Сайт федеральных образовательных стандартов</w:t>
      </w:r>
      <w:r w:rsidRPr="00453895">
        <w:rPr>
          <w:rFonts w:ascii="Times New Roman" w:hAnsi="Times New Roman"/>
        </w:rPr>
        <w:t> </w:t>
      </w:r>
      <w:hyperlink r:id="rId1741"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standart</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p>
    <w:p w:rsidR="00453895" w:rsidRPr="00453895" w:rsidRDefault="00453895" w:rsidP="00453895">
      <w:pPr>
        <w:rPr>
          <w:rFonts w:ascii="Times New Roman" w:hAnsi="Times New Roman"/>
          <w:lang w:val="ru-RU"/>
        </w:rPr>
      </w:pPr>
      <w:r w:rsidRPr="00453895">
        <w:rPr>
          <w:rFonts w:ascii="Times New Roman" w:hAnsi="Times New Roman"/>
          <w:lang w:val="ru-RU"/>
        </w:rPr>
        <w:t>Образовательные ресурсы сети Интернет</w:t>
      </w:r>
      <w:r w:rsidRPr="00453895">
        <w:rPr>
          <w:rFonts w:ascii="Times New Roman" w:hAnsi="Times New Roman"/>
        </w:rPr>
        <w:t> </w:t>
      </w:r>
      <w:hyperlink r:id="rId1742"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catalog</w:t>
        </w:r>
        <w:r w:rsidRPr="00453895">
          <w:rPr>
            <w:rFonts w:ascii="Times New Roman" w:hAnsi="Times New Roman"/>
            <w:lang w:val="ru-RU"/>
          </w:rPr>
          <w:t>.</w:t>
        </w:r>
        <w:r w:rsidRPr="00453895">
          <w:rPr>
            <w:rFonts w:ascii="Times New Roman" w:hAnsi="Times New Roman"/>
          </w:rPr>
          <w:t>iot</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Образовательные ресурсы сети Интернет</w:t>
      </w:r>
      <w:r w:rsidRPr="00453895">
        <w:rPr>
          <w:rFonts w:ascii="Times New Roman" w:hAnsi="Times New Roman"/>
        </w:rPr>
        <w:t>  </w:t>
      </w:r>
      <w:hyperlink r:id="rId1743"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catalog</w:t>
        </w:r>
        <w:r w:rsidRPr="00453895">
          <w:rPr>
            <w:rFonts w:ascii="Times New Roman" w:hAnsi="Times New Roman"/>
            <w:lang w:val="ru-RU"/>
          </w:rPr>
          <w:t>.</w:t>
        </w:r>
        <w:r w:rsidRPr="00453895">
          <w:rPr>
            <w:rFonts w:ascii="Times New Roman" w:hAnsi="Times New Roman"/>
          </w:rPr>
          <w:t>iot</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Национальный институт качества образования</w:t>
      </w:r>
      <w:r w:rsidRPr="00453895">
        <w:rPr>
          <w:rFonts w:ascii="Times New Roman" w:hAnsi="Times New Roman"/>
        </w:rPr>
        <w:t> </w:t>
      </w:r>
      <w:hyperlink r:id="rId1744"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eduniko</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Федеральный институт оценки качества образования </w:t>
      </w:r>
      <w:r w:rsidRPr="00453895">
        <w:rPr>
          <w:rFonts w:ascii="Times New Roman" w:hAnsi="Times New Roman"/>
        </w:rPr>
        <w:t>lk</w:t>
      </w:r>
      <w:r w:rsidRPr="00453895">
        <w:rPr>
          <w:rFonts w:ascii="Times New Roman" w:hAnsi="Times New Roman"/>
          <w:lang w:val="ru-RU"/>
        </w:rPr>
        <w:t>-</w:t>
      </w:r>
      <w:r w:rsidRPr="00453895">
        <w:rPr>
          <w:rFonts w:ascii="Times New Roman" w:hAnsi="Times New Roman"/>
        </w:rPr>
        <w:t>fisoko</w:t>
      </w:r>
      <w:r w:rsidRPr="00453895">
        <w:rPr>
          <w:rFonts w:ascii="Times New Roman" w:hAnsi="Times New Roman"/>
          <w:lang w:val="ru-RU"/>
        </w:rPr>
        <w:t>.</w:t>
      </w:r>
      <w:r w:rsidRPr="00453895">
        <w:rPr>
          <w:rFonts w:ascii="Times New Roman" w:hAnsi="Times New Roman"/>
        </w:rPr>
        <w:t>obrnadzor</w:t>
      </w:r>
      <w:r w:rsidRPr="00453895">
        <w:rPr>
          <w:rFonts w:ascii="Times New Roman" w:hAnsi="Times New Roman"/>
          <w:lang w:val="ru-RU"/>
        </w:rPr>
        <w:t>.</w:t>
      </w:r>
      <w:r w:rsidRPr="00453895">
        <w:rPr>
          <w:rFonts w:ascii="Times New Roman" w:hAnsi="Times New Roman"/>
        </w:rPr>
        <w:t>gov</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p>
    <w:p w:rsidR="00453895" w:rsidRPr="00453895" w:rsidRDefault="00453895" w:rsidP="00453895">
      <w:pPr>
        <w:rPr>
          <w:rFonts w:ascii="Times New Roman" w:hAnsi="Times New Roman"/>
          <w:lang w:val="ru-RU"/>
        </w:rPr>
      </w:pPr>
      <w:r w:rsidRPr="00453895">
        <w:rPr>
          <w:rFonts w:ascii="Times New Roman" w:hAnsi="Times New Roman"/>
          <w:lang w:val="ru-RU"/>
        </w:rPr>
        <w:t>Информационные ресурсы учителю</w:t>
      </w:r>
    </w:p>
    <w:p w:rsidR="00453895" w:rsidRPr="00453895" w:rsidRDefault="00453895" w:rsidP="00453895">
      <w:pPr>
        <w:rPr>
          <w:rFonts w:ascii="Times New Roman" w:hAnsi="Times New Roman"/>
          <w:lang w:val="ru-RU"/>
        </w:rPr>
      </w:pPr>
      <w:r w:rsidRPr="00453895">
        <w:rPr>
          <w:rFonts w:ascii="Times New Roman" w:hAnsi="Times New Roman"/>
          <w:lang w:val="ru-RU"/>
        </w:rPr>
        <w:t>Методическая поддержка учителю:</w:t>
      </w:r>
    </w:p>
    <w:p w:rsidR="00453895" w:rsidRPr="00453895" w:rsidRDefault="00453895" w:rsidP="00453895">
      <w:pPr>
        <w:rPr>
          <w:rFonts w:ascii="Times New Roman" w:hAnsi="Times New Roman"/>
          <w:lang w:val="ru-RU"/>
        </w:rPr>
      </w:pPr>
      <w:r w:rsidRPr="00453895">
        <w:rPr>
          <w:rFonts w:ascii="Times New Roman" w:hAnsi="Times New Roman"/>
          <w:lang w:val="ru-RU"/>
        </w:rPr>
        <w:t>Министерство просвещения Российской Федерации</w:t>
      </w:r>
      <w:r w:rsidRPr="00453895">
        <w:rPr>
          <w:rFonts w:ascii="Times New Roman" w:hAnsi="Times New Roman"/>
        </w:rPr>
        <w:t> </w:t>
      </w:r>
      <w:hyperlink r:id="rId1745" w:tgtFrame="_blank"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gov</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p>
    <w:p w:rsidR="00453895" w:rsidRPr="00453895" w:rsidRDefault="00453895" w:rsidP="00453895">
      <w:pPr>
        <w:rPr>
          <w:rFonts w:ascii="Times New Roman" w:hAnsi="Times New Roman"/>
          <w:lang w:val="ru-RU"/>
        </w:rPr>
      </w:pPr>
      <w:r w:rsidRPr="00453895">
        <w:rPr>
          <w:rFonts w:ascii="Times New Roman" w:hAnsi="Times New Roman"/>
          <w:lang w:val="ru-RU"/>
        </w:rPr>
        <w:t>Российское образование. Федеральный портал</w:t>
      </w:r>
      <w:r w:rsidRPr="00453895">
        <w:rPr>
          <w:rFonts w:ascii="Times New Roman" w:hAnsi="Times New Roman"/>
        </w:rPr>
        <w:t> </w:t>
      </w:r>
      <w:hyperlink r:id="rId1746"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p>
    <w:p w:rsidR="00453895" w:rsidRPr="00453895" w:rsidRDefault="00453895" w:rsidP="00453895">
      <w:pPr>
        <w:rPr>
          <w:rFonts w:ascii="Times New Roman" w:hAnsi="Times New Roman"/>
          <w:lang w:val="ru-RU"/>
        </w:rPr>
      </w:pPr>
      <w:r w:rsidRPr="00453895">
        <w:rPr>
          <w:rFonts w:ascii="Times New Roman" w:hAnsi="Times New Roman"/>
          <w:lang w:val="ru-RU"/>
        </w:rPr>
        <w:t>Сеть творческих учителей - сайт для педагогов</w:t>
      </w:r>
      <w:r w:rsidRPr="00453895">
        <w:rPr>
          <w:rFonts w:ascii="Times New Roman" w:hAnsi="Times New Roman"/>
        </w:rPr>
        <w:t> </w:t>
      </w:r>
      <w:hyperlink r:id="rId1747"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it</w:t>
        </w:r>
        <w:r w:rsidRPr="00453895">
          <w:rPr>
            <w:rFonts w:ascii="Times New Roman" w:hAnsi="Times New Roman"/>
            <w:lang w:val="ru-RU"/>
          </w:rPr>
          <w:t>-</w:t>
        </w:r>
        <w:r w:rsidRPr="00453895">
          <w:rPr>
            <w:rFonts w:ascii="Times New Roman" w:hAnsi="Times New Roman"/>
          </w:rPr>
          <w:t>n</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p>
    <w:p w:rsidR="00453895" w:rsidRPr="00453895" w:rsidRDefault="00453895" w:rsidP="00453895">
      <w:pPr>
        <w:rPr>
          <w:rFonts w:ascii="Times New Roman" w:hAnsi="Times New Roman"/>
          <w:lang w:val="ru-RU"/>
        </w:rPr>
      </w:pPr>
      <w:r w:rsidRPr="00453895">
        <w:rPr>
          <w:rFonts w:ascii="Times New Roman" w:hAnsi="Times New Roman"/>
          <w:lang w:val="ru-RU"/>
        </w:rPr>
        <w:t>Федерация Интернет-образования</w:t>
      </w:r>
      <w:r w:rsidRPr="00453895">
        <w:rPr>
          <w:rFonts w:ascii="Times New Roman" w:hAnsi="Times New Roman"/>
        </w:rPr>
        <w:t> </w:t>
      </w:r>
      <w:hyperlink r:id="rId1748"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fio</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p>
    <w:p w:rsidR="00453895" w:rsidRPr="00453895" w:rsidRDefault="00453895" w:rsidP="00453895">
      <w:pPr>
        <w:rPr>
          <w:rFonts w:ascii="Times New Roman" w:hAnsi="Times New Roman"/>
          <w:lang w:val="ru-RU"/>
        </w:rPr>
      </w:pPr>
      <w:r w:rsidRPr="00453895">
        <w:rPr>
          <w:rFonts w:ascii="Times New Roman" w:hAnsi="Times New Roman"/>
          <w:lang w:val="ru-RU"/>
        </w:rPr>
        <w:t>Учительский портал</w:t>
      </w:r>
      <w:r w:rsidRPr="00453895">
        <w:rPr>
          <w:rFonts w:ascii="Times New Roman" w:hAnsi="Times New Roman"/>
        </w:rPr>
        <w:t> </w:t>
      </w:r>
      <w:hyperlink r:id="rId1749"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uchportal</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Медиаресурсы для образования и просвещении</w:t>
      </w:r>
      <w:r w:rsidRPr="00453895">
        <w:rPr>
          <w:rFonts w:ascii="Times New Roman" w:hAnsi="Times New Roman"/>
        </w:rPr>
        <w:t> </w:t>
      </w:r>
      <w:hyperlink r:id="rId1750"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videoresursy</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Портал</w:t>
      </w:r>
      <w:r w:rsidRPr="00453895">
        <w:rPr>
          <w:rFonts w:ascii="Times New Roman" w:hAnsi="Times New Roman"/>
        </w:rPr>
        <w:t> </w:t>
      </w:r>
      <w:r w:rsidRPr="00453895">
        <w:rPr>
          <w:rFonts w:ascii="Times New Roman" w:hAnsi="Times New Roman"/>
          <w:lang w:val="ru-RU"/>
        </w:rPr>
        <w:t>«ВСЕОБУЧ» –</w:t>
      </w:r>
      <w:r w:rsidRPr="00453895">
        <w:rPr>
          <w:rFonts w:ascii="Times New Roman" w:hAnsi="Times New Roman"/>
        </w:rPr>
        <w:t> </w:t>
      </w:r>
      <w:r w:rsidRPr="00453895">
        <w:rPr>
          <w:rFonts w:ascii="Times New Roman" w:hAnsi="Times New Roman"/>
          <w:lang w:val="ru-RU"/>
        </w:rPr>
        <w:t>всё об образовании</w:t>
      </w:r>
      <w:r w:rsidRPr="00453895">
        <w:rPr>
          <w:rFonts w:ascii="Times New Roman" w:hAnsi="Times New Roman"/>
        </w:rPr>
        <w:t> </w:t>
      </w:r>
      <w:hyperlink r:id="rId1751"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all</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Яндекс. Учебник.</w:t>
      </w:r>
      <w:r w:rsidRPr="00453895">
        <w:rPr>
          <w:rFonts w:ascii="Times New Roman" w:hAnsi="Times New Roman"/>
        </w:rPr>
        <w:t> </w:t>
      </w:r>
      <w:hyperlink r:id="rId1752"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education</w:t>
        </w:r>
        <w:r w:rsidRPr="00453895">
          <w:rPr>
            <w:rFonts w:ascii="Times New Roman" w:hAnsi="Times New Roman"/>
            <w:lang w:val="ru-RU"/>
          </w:rPr>
          <w:t>.</w:t>
        </w:r>
        <w:r w:rsidRPr="00453895">
          <w:rPr>
            <w:rFonts w:ascii="Times New Roman" w:hAnsi="Times New Roman"/>
          </w:rPr>
          <w:t>yandex</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Школьная цифровая платформа</w:t>
      </w:r>
      <w:r w:rsidRPr="00453895">
        <w:rPr>
          <w:rFonts w:ascii="Times New Roman" w:hAnsi="Times New Roman"/>
        </w:rPr>
        <w:t> </w:t>
      </w:r>
      <w:hyperlink r:id="rId1753"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newschool</w:t>
        </w:r>
        <w:r w:rsidRPr="00453895">
          <w:rPr>
            <w:rFonts w:ascii="Times New Roman" w:hAnsi="Times New Roman"/>
            <w:lang w:val="ru-RU"/>
          </w:rPr>
          <w:t>.</w:t>
        </w:r>
        <w:r w:rsidRPr="00453895">
          <w:rPr>
            <w:rFonts w:ascii="Times New Roman" w:hAnsi="Times New Roman"/>
          </w:rPr>
          <w:t>pcbl</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Сберкласс</w:t>
      </w:r>
      <w:r w:rsidRPr="00453895">
        <w:rPr>
          <w:rFonts w:ascii="Times New Roman" w:hAnsi="Times New Roman"/>
        </w:rPr>
        <w:t> </w:t>
      </w:r>
      <w:hyperlink r:id="rId1754"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sberclass</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Канал Школьной цифровой платформы</w:t>
      </w:r>
      <w:r w:rsidRPr="00453895">
        <w:rPr>
          <w:rFonts w:ascii="Times New Roman" w:hAnsi="Times New Roman"/>
        </w:rPr>
        <w:t> </w:t>
      </w:r>
      <w:hyperlink r:id="rId1755"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youtube</w:t>
        </w:r>
        <w:r w:rsidRPr="00453895">
          <w:rPr>
            <w:rFonts w:ascii="Times New Roman" w:hAnsi="Times New Roman"/>
            <w:lang w:val="ru-RU"/>
          </w:rPr>
          <w:t>.</w:t>
        </w:r>
        <w:r w:rsidRPr="00453895">
          <w:rPr>
            <w:rFonts w:ascii="Times New Roman" w:hAnsi="Times New Roman"/>
          </w:rPr>
          <w:t>com</w:t>
        </w:r>
        <w:r w:rsidRPr="00453895">
          <w:rPr>
            <w:rFonts w:ascii="Times New Roman" w:hAnsi="Times New Roman"/>
            <w:lang w:val="ru-RU"/>
          </w:rPr>
          <w:t>/</w:t>
        </w:r>
        <w:r w:rsidRPr="00453895">
          <w:rPr>
            <w:rFonts w:ascii="Times New Roman" w:hAnsi="Times New Roman"/>
          </w:rPr>
          <w:t>channel</w:t>
        </w:r>
        <w:r w:rsidRPr="00453895">
          <w:rPr>
            <w:rFonts w:ascii="Times New Roman" w:hAnsi="Times New Roman"/>
            <w:lang w:val="ru-RU"/>
          </w:rPr>
          <w:t>/</w:t>
        </w:r>
      </w:hyperlink>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Единое содержание общего образования </w:t>
      </w:r>
      <w:hyperlink r:id="rId1756"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edsoo</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r w:rsidRPr="00453895">
        <w:rPr>
          <w:rFonts w:ascii="Times New Roman" w:hAnsi="Times New Roman"/>
          <w:lang w:val="ru-RU"/>
        </w:rPr>
        <w:t xml:space="preserve"> </w:t>
      </w:r>
    </w:p>
    <w:p w:rsidR="00453895" w:rsidRPr="00453895" w:rsidRDefault="00453895" w:rsidP="00453895">
      <w:pPr>
        <w:rPr>
          <w:rFonts w:ascii="Times New Roman" w:hAnsi="Times New Roman"/>
          <w:lang w:val="ru-RU"/>
        </w:rPr>
      </w:pPr>
      <w:r w:rsidRPr="00453895">
        <w:rPr>
          <w:rFonts w:ascii="Times New Roman" w:hAnsi="Times New Roman"/>
          <w:lang w:val="ru-RU"/>
        </w:rPr>
        <w:t>Ресурсы дистанционных форм обучения:</w:t>
      </w:r>
    </w:p>
    <w:p w:rsidR="00453895" w:rsidRPr="00453895" w:rsidRDefault="00453895" w:rsidP="00453895">
      <w:pPr>
        <w:rPr>
          <w:rFonts w:ascii="Times New Roman" w:hAnsi="Times New Roman"/>
          <w:lang w:val="ru-RU"/>
        </w:rPr>
      </w:pPr>
      <w:r w:rsidRPr="00453895">
        <w:rPr>
          <w:rFonts w:ascii="Times New Roman" w:hAnsi="Times New Roman"/>
          <w:lang w:val="ru-RU"/>
        </w:rPr>
        <w:t>Центр дистанционного обучения</w:t>
      </w:r>
      <w:r w:rsidRPr="00453895">
        <w:rPr>
          <w:rFonts w:ascii="Times New Roman" w:hAnsi="Times New Roman"/>
        </w:rPr>
        <w:t>   </w:t>
      </w:r>
      <w:hyperlink r:id="rId1757"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eidos</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Виртуальная школа "Кирилл и   Мефодий"</w:t>
      </w:r>
      <w:r w:rsidRPr="00453895">
        <w:rPr>
          <w:rFonts w:ascii="Times New Roman" w:hAnsi="Times New Roman"/>
        </w:rPr>
        <w:t>    </w:t>
      </w:r>
      <w:hyperlink r:id="rId1758"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vschool</w:t>
        </w:r>
        <w:r w:rsidRPr="00453895">
          <w:rPr>
            <w:rFonts w:ascii="Times New Roman" w:hAnsi="Times New Roman"/>
            <w:lang w:val="ru-RU"/>
          </w:rPr>
          <w:t>.</w:t>
        </w:r>
        <w:r w:rsidRPr="00453895">
          <w:rPr>
            <w:rFonts w:ascii="Times New Roman" w:hAnsi="Times New Roman"/>
          </w:rPr>
          <w:t>km</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Обучающие сетевые олимпиады</w:t>
      </w:r>
      <w:r w:rsidRPr="00453895">
        <w:rPr>
          <w:rFonts w:ascii="Times New Roman" w:hAnsi="Times New Roman"/>
        </w:rPr>
        <w:t>  </w:t>
      </w:r>
      <w:hyperlink r:id="rId1759"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teachpro</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Первая помощь:</w:t>
      </w:r>
    </w:p>
    <w:p w:rsidR="00453895" w:rsidRPr="00453895" w:rsidRDefault="00453895" w:rsidP="00453895">
      <w:pPr>
        <w:rPr>
          <w:rFonts w:ascii="Times New Roman" w:hAnsi="Times New Roman"/>
          <w:lang w:val="ru-RU"/>
        </w:rPr>
      </w:pPr>
      <w:r w:rsidRPr="00453895">
        <w:rPr>
          <w:rFonts w:ascii="Times New Roman" w:hAnsi="Times New Roman"/>
          <w:lang w:val="ru-RU"/>
        </w:rPr>
        <w:t>Единое окно доступа к образовательным ресурсам</w:t>
      </w:r>
      <w:r w:rsidRPr="00453895">
        <w:rPr>
          <w:rFonts w:ascii="Times New Roman" w:hAnsi="Times New Roman"/>
        </w:rPr>
        <w:t> </w:t>
      </w:r>
      <w:hyperlink r:id="rId1760"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window</w:t>
        </w:r>
        <w:r w:rsidRPr="00453895">
          <w:rPr>
            <w:rFonts w:ascii="Times New Roman" w:hAnsi="Times New Roman"/>
            <w:lang w:val="ru-RU"/>
          </w:rPr>
          <w:t>.</w:t>
        </w:r>
        <w:r w:rsidRPr="00453895">
          <w:rPr>
            <w:rFonts w:ascii="Times New Roman" w:hAnsi="Times New Roman"/>
          </w:rPr>
          <w:t>edu</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p>
    <w:p w:rsidR="00453895" w:rsidRPr="00453895" w:rsidRDefault="00453895" w:rsidP="00453895">
      <w:pPr>
        <w:rPr>
          <w:rFonts w:ascii="Times New Roman" w:hAnsi="Times New Roman"/>
          <w:lang w:val="ru-RU"/>
        </w:rPr>
      </w:pPr>
      <w:r w:rsidRPr="00453895">
        <w:rPr>
          <w:rFonts w:ascii="Times New Roman" w:hAnsi="Times New Roman"/>
          <w:lang w:val="ru-RU"/>
        </w:rPr>
        <w:t>Всероссийские олимпиады школьников</w:t>
      </w:r>
      <w:r w:rsidRPr="00453895">
        <w:rPr>
          <w:rFonts w:ascii="Times New Roman" w:hAnsi="Times New Roman"/>
        </w:rPr>
        <w:t> </w:t>
      </w:r>
      <w:hyperlink r:id="rId1761"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rosolymp</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hyperlink>
    </w:p>
    <w:p w:rsidR="00453895" w:rsidRPr="00453895" w:rsidRDefault="00453895" w:rsidP="00453895">
      <w:pPr>
        <w:rPr>
          <w:rFonts w:ascii="Times New Roman" w:hAnsi="Times New Roman"/>
          <w:lang w:val="ru-RU"/>
        </w:rPr>
      </w:pPr>
      <w:r w:rsidRPr="00453895">
        <w:rPr>
          <w:rFonts w:ascii="Times New Roman" w:hAnsi="Times New Roman"/>
          <w:lang w:val="ru-RU"/>
        </w:rPr>
        <w:t>Учительская газета</w:t>
      </w:r>
      <w:r w:rsidRPr="00453895">
        <w:rPr>
          <w:rFonts w:ascii="Times New Roman" w:hAnsi="Times New Roman"/>
        </w:rPr>
        <w:t> </w:t>
      </w:r>
      <w:hyperlink r:id="rId1762"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ug</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Первое сентября</w:t>
      </w:r>
      <w:r w:rsidRPr="00453895">
        <w:rPr>
          <w:rFonts w:ascii="Times New Roman" w:hAnsi="Times New Roman"/>
        </w:rPr>
        <w:t> </w:t>
      </w:r>
      <w:hyperlink r:id="rId1763"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.1</w:t>
        </w:r>
        <w:r w:rsidRPr="00453895">
          <w:rPr>
            <w:rFonts w:ascii="Times New Roman" w:hAnsi="Times New Roman"/>
          </w:rPr>
          <w:t>september</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Курьер образования</w:t>
      </w:r>
      <w:r w:rsidRPr="00453895">
        <w:rPr>
          <w:rFonts w:ascii="Times New Roman" w:hAnsi="Times New Roman"/>
        </w:rPr>
        <w:t> </w:t>
      </w:r>
      <w:hyperlink r:id="rId1764" w:history="1">
        <w:r w:rsidRPr="00453895">
          <w:rPr>
            <w:rFonts w:ascii="Times New Roman" w:hAnsi="Times New Roman"/>
          </w:rPr>
          <w:t>http</w:t>
        </w:r>
        <w:r w:rsidRPr="00453895">
          <w:rPr>
            <w:rFonts w:ascii="Times New Roman" w:hAnsi="Times New Roman"/>
            <w:lang w:val="ru-RU"/>
          </w:rPr>
          <w:t>://</w:t>
        </w:r>
        <w:r w:rsidRPr="00453895">
          <w:rPr>
            <w:rFonts w:ascii="Times New Roman" w:hAnsi="Times New Roman"/>
          </w:rPr>
          <w:t>www</w:t>
        </w:r>
        <w:r w:rsidRPr="00453895">
          <w:rPr>
            <w:rFonts w:ascii="Times New Roman" w:hAnsi="Times New Roman"/>
            <w:lang w:val="ru-RU"/>
          </w:rPr>
          <w:t>.</w:t>
        </w:r>
        <w:r w:rsidRPr="00453895">
          <w:rPr>
            <w:rFonts w:ascii="Times New Roman" w:hAnsi="Times New Roman"/>
          </w:rPr>
          <w:t>courier</w:t>
        </w:r>
        <w:r w:rsidRPr="00453895">
          <w:rPr>
            <w:rFonts w:ascii="Times New Roman" w:hAnsi="Times New Roman"/>
            <w:lang w:val="ru-RU"/>
          </w:rPr>
          <w:t>.</w:t>
        </w:r>
        <w:r w:rsidRPr="00453895">
          <w:rPr>
            <w:rFonts w:ascii="Times New Roman" w:hAnsi="Times New Roman"/>
          </w:rPr>
          <w:t>com</w:t>
        </w:r>
        <w:r w:rsidRPr="00453895">
          <w:rPr>
            <w:rFonts w:ascii="Times New Roman" w:hAnsi="Times New Roman"/>
            <w:lang w:val="ru-RU"/>
          </w:rPr>
          <w:t>.</w:t>
        </w:r>
        <w:r w:rsidRPr="00453895">
          <w:rPr>
            <w:rFonts w:ascii="Times New Roman" w:hAnsi="Times New Roman"/>
          </w:rPr>
          <w:t>ru</w:t>
        </w:r>
      </w:hyperlink>
    </w:p>
    <w:p w:rsidR="00453895" w:rsidRPr="00453895" w:rsidRDefault="00453895" w:rsidP="00453895">
      <w:pPr>
        <w:rPr>
          <w:rFonts w:ascii="Times New Roman" w:hAnsi="Times New Roman"/>
          <w:lang w:val="ru-RU"/>
        </w:rPr>
      </w:pPr>
      <w:r w:rsidRPr="00453895">
        <w:rPr>
          <w:rFonts w:ascii="Times New Roman" w:hAnsi="Times New Roman"/>
          <w:lang w:val="ru-RU"/>
        </w:rPr>
        <w:t>Информационно-коммуникационные средства и технологии</w:t>
      </w:r>
    </w:p>
    <w:p w:rsidR="00453895" w:rsidRPr="00453895" w:rsidRDefault="00453895" w:rsidP="00453895">
      <w:pPr>
        <w:rPr>
          <w:rFonts w:ascii="Times New Roman" w:hAnsi="Times New Roman"/>
          <w:lang w:val="ru-RU"/>
        </w:rPr>
      </w:pPr>
      <w:r w:rsidRPr="00453895">
        <w:rPr>
          <w:rFonts w:ascii="Times New Roman" w:hAnsi="Times New Roman"/>
          <w:lang w:val="ru-RU"/>
        </w:rPr>
        <w:t>обеспечивают:</w:t>
      </w:r>
    </w:p>
    <w:p w:rsidR="00453895" w:rsidRPr="00453895" w:rsidRDefault="00453895" w:rsidP="00453895">
      <w:pPr>
        <w:rPr>
          <w:rFonts w:ascii="Times New Roman" w:hAnsi="Times New Roman"/>
          <w:lang w:val="ru-RU"/>
        </w:rPr>
      </w:pPr>
      <w:r w:rsidRPr="00453895">
        <w:rPr>
          <w:rFonts w:ascii="Times New Roman" w:hAnsi="Times New Roman"/>
          <w:lang w:val="ru-RU"/>
        </w:rPr>
        <w:t>достижение личностных, предметных и метапредметных результатов обучения при реализации требований ФГОС НОО;</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формирование функциональной грамотности;</w:t>
      </w:r>
    </w:p>
    <w:p w:rsidR="00453895" w:rsidRPr="00453895" w:rsidRDefault="00453895" w:rsidP="00453895">
      <w:pPr>
        <w:rPr>
          <w:rFonts w:ascii="Times New Roman" w:hAnsi="Times New Roman"/>
          <w:lang w:val="ru-RU"/>
        </w:rPr>
      </w:pPr>
      <w:r w:rsidRPr="00453895">
        <w:rPr>
          <w:rFonts w:ascii="Times New Roman" w:hAnsi="Times New Roman"/>
          <w:lang w:val="ru-RU"/>
        </w:rPr>
        <w:t>доступ к учебным планам, рабочим программам учебных предметов, курсов внеурочной деятельности;</w:t>
      </w:r>
    </w:p>
    <w:p w:rsidR="00453895" w:rsidRPr="00453895" w:rsidRDefault="00453895" w:rsidP="00453895">
      <w:pPr>
        <w:rPr>
          <w:rFonts w:ascii="Times New Roman" w:hAnsi="Times New Roman"/>
          <w:lang w:val="ru-RU"/>
        </w:rPr>
      </w:pPr>
      <w:r w:rsidRPr="00453895">
        <w:rPr>
          <w:rFonts w:ascii="Times New Roman" w:hAnsi="Times New Roman"/>
          <w:lang w:val="ru-RU"/>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453895" w:rsidRPr="00453895" w:rsidRDefault="00453895" w:rsidP="00453895">
      <w:pPr>
        <w:rPr>
          <w:rFonts w:ascii="Times New Roman" w:hAnsi="Times New Roman"/>
          <w:lang w:val="ru-RU"/>
        </w:rPr>
      </w:pPr>
      <w:r w:rsidRPr="00453895">
        <w:rPr>
          <w:rFonts w:ascii="Times New Roman" w:hAnsi="Times New Roman"/>
          <w:lang w:val="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453895" w:rsidRPr="00453895" w:rsidRDefault="00453895" w:rsidP="00453895">
      <w:pPr>
        <w:rPr>
          <w:rFonts w:ascii="Times New Roman" w:hAnsi="Times New Roman"/>
          <w:lang w:val="ru-RU"/>
        </w:rPr>
      </w:pPr>
      <w:r w:rsidRPr="00453895">
        <w:rPr>
          <w:rFonts w:ascii="Times New Roman" w:hAnsi="Times New Roman"/>
          <w:lang w:val="ru-RU"/>
        </w:rPr>
        <w:t>включение обучающихся в проектно-конструкторскую и поисково-исследовательскую деятельность;</w:t>
      </w:r>
    </w:p>
    <w:p w:rsidR="00453895" w:rsidRPr="00453895" w:rsidRDefault="00453895" w:rsidP="00453895">
      <w:pPr>
        <w:rPr>
          <w:rFonts w:ascii="Times New Roman" w:hAnsi="Times New Roman"/>
          <w:lang w:val="ru-RU"/>
        </w:rPr>
      </w:pPr>
      <w:r w:rsidRPr="00453895">
        <w:rPr>
          <w:rFonts w:ascii="Times New Roman" w:hAnsi="Times New Roman"/>
          <w:lang w:val="ru-RU"/>
        </w:rPr>
        <w:t>проведение наблюдений и опытов, в том числе с использованием специального и цифрового оборудования;</w:t>
      </w:r>
    </w:p>
    <w:p w:rsidR="00453895" w:rsidRPr="00453895" w:rsidRDefault="00453895" w:rsidP="00453895">
      <w:pPr>
        <w:rPr>
          <w:rFonts w:ascii="Times New Roman" w:hAnsi="Times New Roman"/>
          <w:lang w:val="ru-RU"/>
        </w:rPr>
      </w:pPr>
      <w:r w:rsidRPr="00453895">
        <w:rPr>
          <w:rFonts w:ascii="Times New Roman" w:hAnsi="Times New Roman"/>
          <w:lang w:val="ru-RU"/>
        </w:rPr>
        <w:t>фиксацию и хранение информации о ходе образовательного процесса;</w:t>
      </w:r>
    </w:p>
    <w:p w:rsidR="00453895" w:rsidRPr="00453895" w:rsidRDefault="00453895" w:rsidP="00453895">
      <w:pPr>
        <w:rPr>
          <w:rFonts w:ascii="Times New Roman" w:hAnsi="Times New Roman"/>
          <w:lang w:val="ru-RU"/>
        </w:rPr>
      </w:pPr>
      <w:r w:rsidRPr="00453895">
        <w:rPr>
          <w:rFonts w:ascii="Times New Roman" w:hAnsi="Times New Roman"/>
          <w:lang w:val="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453895" w:rsidRPr="00453895" w:rsidRDefault="00453895" w:rsidP="00453895">
      <w:pPr>
        <w:rPr>
          <w:rFonts w:ascii="Times New Roman" w:hAnsi="Times New Roman"/>
          <w:lang w:val="ru-RU"/>
        </w:rPr>
      </w:pPr>
      <w:r w:rsidRPr="00453895">
        <w:rPr>
          <w:rFonts w:ascii="Times New Roman" w:hAnsi="Times New Roman"/>
          <w:lang w:val="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453895" w:rsidRPr="00453895" w:rsidRDefault="00453895" w:rsidP="00453895">
      <w:pPr>
        <w:rPr>
          <w:rFonts w:ascii="Times New Roman" w:hAnsi="Times New Roman"/>
          <w:lang w:val="ru-RU"/>
        </w:rPr>
      </w:pPr>
      <w:r w:rsidRPr="00453895">
        <w:rPr>
          <w:rFonts w:ascii="Times New Roman" w:hAnsi="Times New Roman"/>
          <w:lang w:val="ru-RU"/>
        </w:rPr>
        <w:t>формирование и хранение электронного портфолио обучающегося.</w:t>
      </w:r>
    </w:p>
    <w:p w:rsidR="00453895" w:rsidRPr="00453895" w:rsidRDefault="00453895" w:rsidP="00453895">
      <w:pPr>
        <w:rPr>
          <w:rFonts w:ascii="Times New Roman" w:hAnsi="Times New Roman"/>
          <w:lang w:val="ru-RU"/>
        </w:rPr>
      </w:pPr>
      <w:r w:rsidRPr="00453895">
        <w:rPr>
          <w:rFonts w:ascii="Times New Roman" w:hAnsi="Times New Roman"/>
          <w:lang w:val="ru-RU"/>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453895" w:rsidRPr="00453895" w:rsidRDefault="00453895" w:rsidP="00453895">
      <w:pPr>
        <w:rPr>
          <w:rFonts w:ascii="Times New Roman" w:hAnsi="Times New Roman"/>
          <w:lang w:val="ru-RU"/>
        </w:rPr>
      </w:pPr>
    </w:p>
    <w:tbl>
      <w:tblPr>
        <w:tblStyle w:val="aa"/>
        <w:tblW w:w="9366"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57"/>
        <w:gridCol w:w="3149"/>
        <w:gridCol w:w="2268"/>
        <w:gridCol w:w="3392"/>
      </w:tblGrid>
      <w:tr w:rsidR="00453895" w:rsidRPr="00453895" w:rsidTr="00F477E1">
        <w:trPr>
          <w:trHeight w:val="1153"/>
        </w:trPr>
        <w:tc>
          <w:tcPr>
            <w:tcW w:w="557" w:type="dxa"/>
          </w:tcPr>
          <w:p w:rsidR="00453895" w:rsidRPr="00453895" w:rsidRDefault="00453895" w:rsidP="00453895">
            <w:pPr>
              <w:rPr>
                <w:rFonts w:ascii="Times New Roman" w:hAnsi="Times New Roman"/>
              </w:rPr>
            </w:pPr>
            <w:r w:rsidRPr="00453895">
              <w:rPr>
                <w:rFonts w:ascii="Times New Roman" w:hAnsi="Times New Roman"/>
              </w:rPr>
              <w:t>№ п/п</w:t>
            </w:r>
          </w:p>
        </w:tc>
        <w:tc>
          <w:tcPr>
            <w:tcW w:w="3149" w:type="dxa"/>
          </w:tcPr>
          <w:p w:rsidR="00453895" w:rsidRPr="00453895" w:rsidRDefault="00453895" w:rsidP="00453895">
            <w:pPr>
              <w:rPr>
                <w:rFonts w:ascii="Times New Roman" w:hAnsi="Times New Roman"/>
              </w:rPr>
            </w:pPr>
            <w:r w:rsidRPr="00453895">
              <w:rPr>
                <w:rFonts w:ascii="Times New Roman" w:hAnsi="Times New Roman"/>
              </w:rPr>
              <w:t>Компоненты ИОС</w:t>
            </w:r>
          </w:p>
        </w:tc>
        <w:tc>
          <w:tcPr>
            <w:tcW w:w="2268" w:type="dxa"/>
          </w:tcPr>
          <w:p w:rsidR="00453895" w:rsidRPr="00453895" w:rsidRDefault="00453895" w:rsidP="00453895">
            <w:pPr>
              <w:rPr>
                <w:rFonts w:ascii="Times New Roman" w:hAnsi="Times New Roman"/>
              </w:rPr>
            </w:pPr>
            <w:r w:rsidRPr="00453895">
              <w:rPr>
                <w:rFonts w:ascii="Times New Roman" w:hAnsi="Times New Roman"/>
              </w:rPr>
              <w:t>Наличие компонентов ИОС</w:t>
            </w:r>
          </w:p>
        </w:tc>
        <w:tc>
          <w:tcPr>
            <w:tcW w:w="3392" w:type="dxa"/>
          </w:tcPr>
          <w:p w:rsidR="00453895" w:rsidRPr="00453895" w:rsidRDefault="00453895" w:rsidP="00453895">
            <w:pPr>
              <w:rPr>
                <w:rFonts w:ascii="Times New Roman" w:hAnsi="Times New Roman"/>
                <w:lang w:val="ru-RU"/>
              </w:rPr>
            </w:pPr>
            <w:r w:rsidRPr="00453895">
              <w:rPr>
                <w:rFonts w:ascii="Times New Roman" w:hAnsi="Times New Roman"/>
                <w:lang w:val="ru-RU"/>
              </w:rPr>
              <w:t>Сроки создания условий</w:t>
            </w:r>
          </w:p>
          <w:p w:rsidR="00453895" w:rsidRPr="00453895" w:rsidRDefault="00453895" w:rsidP="00453895">
            <w:pPr>
              <w:rPr>
                <w:rFonts w:ascii="Times New Roman" w:hAnsi="Times New Roman"/>
                <w:lang w:val="ru-RU"/>
              </w:rPr>
            </w:pPr>
            <w:r w:rsidRPr="00453895">
              <w:rPr>
                <w:rFonts w:ascii="Times New Roman" w:hAnsi="Times New Roman"/>
                <w:lang w:val="ru-RU"/>
              </w:rPr>
              <w:t>в соответствии с требованиями ФГОС НОО</w:t>
            </w:r>
          </w:p>
        </w:tc>
      </w:tr>
      <w:tr w:rsidR="00453895" w:rsidRPr="00453895" w:rsidTr="00F477E1">
        <w:trPr>
          <w:trHeight w:val="701"/>
        </w:trPr>
        <w:tc>
          <w:tcPr>
            <w:tcW w:w="557" w:type="dxa"/>
          </w:tcPr>
          <w:p w:rsidR="00453895" w:rsidRPr="00453895" w:rsidRDefault="00453895" w:rsidP="00453895">
            <w:pPr>
              <w:rPr>
                <w:rFonts w:ascii="Times New Roman" w:hAnsi="Times New Roman"/>
              </w:rPr>
            </w:pPr>
            <w:r w:rsidRPr="00453895">
              <w:rPr>
                <w:rFonts w:ascii="Times New Roman" w:hAnsi="Times New Roman"/>
              </w:rPr>
              <w:t>I</w:t>
            </w:r>
          </w:p>
        </w:tc>
        <w:tc>
          <w:tcPr>
            <w:tcW w:w="3149" w:type="dxa"/>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Учебники по всем учебным предметам </w:t>
            </w:r>
          </w:p>
        </w:tc>
        <w:tc>
          <w:tcPr>
            <w:tcW w:w="2268" w:type="dxa"/>
          </w:tcPr>
          <w:p w:rsidR="00453895" w:rsidRPr="00453895" w:rsidRDefault="00453895" w:rsidP="00453895">
            <w:pPr>
              <w:rPr>
                <w:rFonts w:ascii="Times New Roman" w:hAnsi="Times New Roman"/>
                <w:lang w:val="ru-RU"/>
              </w:rPr>
            </w:pPr>
          </w:p>
        </w:tc>
        <w:tc>
          <w:tcPr>
            <w:tcW w:w="3392" w:type="dxa"/>
          </w:tcPr>
          <w:p w:rsidR="00453895" w:rsidRPr="00453895" w:rsidRDefault="00453895" w:rsidP="00453895">
            <w:pPr>
              <w:rPr>
                <w:rFonts w:ascii="Times New Roman" w:hAnsi="Times New Roman"/>
              </w:rPr>
            </w:pPr>
            <w:r w:rsidRPr="00453895">
              <w:rPr>
                <w:rFonts w:ascii="Times New Roman" w:hAnsi="Times New Roman"/>
              </w:rPr>
              <w:t>До начала 2022-2023 учебного года</w:t>
            </w:r>
          </w:p>
        </w:tc>
      </w:tr>
      <w:tr w:rsidR="00453895" w:rsidRPr="00453895" w:rsidTr="00F477E1">
        <w:trPr>
          <w:trHeight w:val="553"/>
        </w:trPr>
        <w:tc>
          <w:tcPr>
            <w:tcW w:w="557" w:type="dxa"/>
          </w:tcPr>
          <w:p w:rsidR="00453895" w:rsidRPr="00453895" w:rsidRDefault="00453895" w:rsidP="00453895">
            <w:pPr>
              <w:rPr>
                <w:rFonts w:ascii="Times New Roman" w:hAnsi="Times New Roman"/>
              </w:rPr>
            </w:pPr>
            <w:r w:rsidRPr="00453895">
              <w:rPr>
                <w:rFonts w:ascii="Times New Roman" w:hAnsi="Times New Roman"/>
              </w:rPr>
              <w:t>II</w:t>
            </w:r>
          </w:p>
        </w:tc>
        <w:tc>
          <w:tcPr>
            <w:tcW w:w="3149" w:type="dxa"/>
          </w:tcPr>
          <w:p w:rsidR="00453895" w:rsidRPr="00453895" w:rsidRDefault="00453895" w:rsidP="00453895">
            <w:pPr>
              <w:rPr>
                <w:rFonts w:ascii="Times New Roman" w:hAnsi="Times New Roman"/>
              </w:rPr>
            </w:pPr>
            <w:r w:rsidRPr="00453895">
              <w:rPr>
                <w:rFonts w:ascii="Times New Roman" w:hAnsi="Times New Roman"/>
              </w:rPr>
              <w:t>Учебно-наглядные пособия</w:t>
            </w:r>
          </w:p>
        </w:tc>
        <w:tc>
          <w:tcPr>
            <w:tcW w:w="2268" w:type="dxa"/>
          </w:tcPr>
          <w:p w:rsidR="00453895" w:rsidRPr="00453895" w:rsidRDefault="00453895" w:rsidP="00453895">
            <w:pPr>
              <w:rPr>
                <w:rFonts w:ascii="Times New Roman" w:hAnsi="Times New Roman"/>
              </w:rPr>
            </w:pPr>
          </w:p>
        </w:tc>
        <w:tc>
          <w:tcPr>
            <w:tcW w:w="3392" w:type="dxa"/>
          </w:tcPr>
          <w:p w:rsidR="00453895" w:rsidRPr="00453895" w:rsidRDefault="00453895" w:rsidP="00453895">
            <w:pPr>
              <w:rPr>
                <w:rFonts w:ascii="Times New Roman" w:hAnsi="Times New Roman"/>
              </w:rPr>
            </w:pPr>
            <w:r w:rsidRPr="00453895">
              <w:rPr>
                <w:rFonts w:ascii="Times New Roman" w:hAnsi="Times New Roman"/>
              </w:rPr>
              <w:t>До начала 2022-2023 учебного года</w:t>
            </w:r>
          </w:p>
        </w:tc>
      </w:tr>
      <w:tr w:rsidR="00453895" w:rsidRPr="00453895" w:rsidTr="00F477E1">
        <w:trPr>
          <w:trHeight w:val="953"/>
        </w:trPr>
        <w:tc>
          <w:tcPr>
            <w:tcW w:w="557" w:type="dxa"/>
          </w:tcPr>
          <w:p w:rsidR="00453895" w:rsidRPr="00453895" w:rsidRDefault="00453895" w:rsidP="00453895">
            <w:pPr>
              <w:rPr>
                <w:rFonts w:ascii="Times New Roman" w:hAnsi="Times New Roman"/>
              </w:rPr>
            </w:pPr>
            <w:r w:rsidRPr="00453895">
              <w:rPr>
                <w:rFonts w:ascii="Times New Roman" w:hAnsi="Times New Roman"/>
              </w:rPr>
              <w:t>III</w:t>
            </w:r>
          </w:p>
        </w:tc>
        <w:tc>
          <w:tcPr>
            <w:tcW w:w="3149" w:type="dxa"/>
          </w:tcPr>
          <w:p w:rsidR="00453895" w:rsidRPr="00453895" w:rsidRDefault="00453895" w:rsidP="00453895">
            <w:pPr>
              <w:rPr>
                <w:rFonts w:ascii="Times New Roman" w:hAnsi="Times New Roman"/>
                <w:lang w:val="ru-RU"/>
              </w:rPr>
            </w:pPr>
            <w:r w:rsidRPr="00453895">
              <w:rPr>
                <w:rFonts w:ascii="Times New Roman" w:hAnsi="Times New Roman"/>
                <w:lang w:val="ru-RU"/>
              </w:rPr>
              <w:t>Технические средства, обеспечивающие функционирование ИОС</w:t>
            </w:r>
          </w:p>
        </w:tc>
        <w:tc>
          <w:tcPr>
            <w:tcW w:w="2268" w:type="dxa"/>
          </w:tcPr>
          <w:p w:rsidR="00453895" w:rsidRPr="00453895" w:rsidRDefault="00453895" w:rsidP="00453895">
            <w:pPr>
              <w:rPr>
                <w:rFonts w:ascii="Times New Roman" w:hAnsi="Times New Roman"/>
              </w:rPr>
            </w:pPr>
            <w:r w:rsidRPr="00453895">
              <w:rPr>
                <w:rFonts w:ascii="Times New Roman" w:hAnsi="Times New Roman"/>
              </w:rPr>
              <w:t xml:space="preserve">Имеются </w:t>
            </w:r>
          </w:p>
        </w:tc>
        <w:tc>
          <w:tcPr>
            <w:tcW w:w="3392" w:type="dxa"/>
          </w:tcPr>
          <w:p w:rsidR="00453895" w:rsidRPr="00453895" w:rsidRDefault="00453895" w:rsidP="00453895">
            <w:pPr>
              <w:rPr>
                <w:rFonts w:ascii="Times New Roman" w:hAnsi="Times New Roman"/>
              </w:rPr>
            </w:pPr>
          </w:p>
        </w:tc>
      </w:tr>
      <w:tr w:rsidR="00453895" w:rsidRPr="00453895" w:rsidTr="00F477E1">
        <w:trPr>
          <w:trHeight w:val="1153"/>
        </w:trPr>
        <w:tc>
          <w:tcPr>
            <w:tcW w:w="557" w:type="dxa"/>
          </w:tcPr>
          <w:p w:rsidR="00453895" w:rsidRPr="00453895" w:rsidRDefault="00453895" w:rsidP="00453895">
            <w:pPr>
              <w:rPr>
                <w:rFonts w:ascii="Times New Roman" w:hAnsi="Times New Roman"/>
              </w:rPr>
            </w:pPr>
            <w:r w:rsidRPr="00453895">
              <w:rPr>
                <w:rFonts w:ascii="Times New Roman" w:hAnsi="Times New Roman"/>
              </w:rPr>
              <w:t>IV</w:t>
            </w:r>
          </w:p>
        </w:tc>
        <w:tc>
          <w:tcPr>
            <w:tcW w:w="3149" w:type="dxa"/>
          </w:tcPr>
          <w:p w:rsidR="00453895" w:rsidRPr="00453895" w:rsidRDefault="00453895" w:rsidP="00453895">
            <w:pPr>
              <w:rPr>
                <w:rFonts w:ascii="Times New Roman" w:hAnsi="Times New Roman"/>
                <w:lang w:val="ru-RU"/>
              </w:rPr>
            </w:pPr>
            <w:r w:rsidRPr="00453895">
              <w:rPr>
                <w:rFonts w:ascii="Times New Roman" w:hAnsi="Times New Roman"/>
                <w:lang w:val="ru-RU"/>
              </w:rPr>
              <w:t>Программные инструменты, обеспечивающие функционирование ИОС</w:t>
            </w:r>
          </w:p>
        </w:tc>
        <w:tc>
          <w:tcPr>
            <w:tcW w:w="2268" w:type="dxa"/>
          </w:tcPr>
          <w:p w:rsidR="00453895" w:rsidRPr="00453895" w:rsidRDefault="00453895" w:rsidP="00453895">
            <w:pPr>
              <w:rPr>
                <w:rFonts w:ascii="Times New Roman" w:hAnsi="Times New Roman"/>
              </w:rPr>
            </w:pPr>
            <w:r w:rsidRPr="00453895">
              <w:rPr>
                <w:rFonts w:ascii="Times New Roman" w:hAnsi="Times New Roman"/>
              </w:rPr>
              <w:t xml:space="preserve">Имеются </w:t>
            </w:r>
          </w:p>
        </w:tc>
        <w:tc>
          <w:tcPr>
            <w:tcW w:w="3392" w:type="dxa"/>
          </w:tcPr>
          <w:p w:rsidR="00453895" w:rsidRPr="00453895" w:rsidRDefault="00453895" w:rsidP="00453895">
            <w:pPr>
              <w:rPr>
                <w:rFonts w:ascii="Times New Roman" w:hAnsi="Times New Roman"/>
              </w:rPr>
            </w:pPr>
          </w:p>
        </w:tc>
      </w:tr>
      <w:tr w:rsidR="00453895" w:rsidRPr="00453895" w:rsidTr="00F477E1">
        <w:trPr>
          <w:trHeight w:val="553"/>
        </w:trPr>
        <w:tc>
          <w:tcPr>
            <w:tcW w:w="557" w:type="dxa"/>
          </w:tcPr>
          <w:p w:rsidR="00453895" w:rsidRPr="00453895" w:rsidRDefault="00453895" w:rsidP="00453895">
            <w:pPr>
              <w:rPr>
                <w:rFonts w:ascii="Times New Roman" w:hAnsi="Times New Roman"/>
              </w:rPr>
            </w:pPr>
            <w:r w:rsidRPr="00453895">
              <w:rPr>
                <w:rFonts w:ascii="Times New Roman" w:hAnsi="Times New Roman"/>
              </w:rPr>
              <w:lastRenderedPageBreak/>
              <w:t>V</w:t>
            </w:r>
          </w:p>
        </w:tc>
        <w:tc>
          <w:tcPr>
            <w:tcW w:w="3149" w:type="dxa"/>
          </w:tcPr>
          <w:p w:rsidR="00453895" w:rsidRPr="00453895" w:rsidRDefault="00453895" w:rsidP="00453895">
            <w:pPr>
              <w:rPr>
                <w:rFonts w:ascii="Times New Roman" w:hAnsi="Times New Roman"/>
              </w:rPr>
            </w:pPr>
            <w:r w:rsidRPr="00453895">
              <w:rPr>
                <w:rFonts w:ascii="Times New Roman" w:hAnsi="Times New Roman"/>
              </w:rPr>
              <w:t>Служба технической поддержки</w:t>
            </w:r>
          </w:p>
        </w:tc>
        <w:tc>
          <w:tcPr>
            <w:tcW w:w="2268" w:type="dxa"/>
          </w:tcPr>
          <w:p w:rsidR="00453895" w:rsidRPr="00453895" w:rsidRDefault="00453895" w:rsidP="00453895">
            <w:pPr>
              <w:rPr>
                <w:rFonts w:ascii="Times New Roman" w:hAnsi="Times New Roman"/>
              </w:rPr>
            </w:pPr>
            <w:r w:rsidRPr="00453895">
              <w:rPr>
                <w:rFonts w:ascii="Times New Roman" w:hAnsi="Times New Roman"/>
              </w:rPr>
              <w:t xml:space="preserve">Имеется </w:t>
            </w:r>
          </w:p>
        </w:tc>
        <w:tc>
          <w:tcPr>
            <w:tcW w:w="3392" w:type="dxa"/>
          </w:tcPr>
          <w:p w:rsidR="00453895" w:rsidRPr="00453895" w:rsidRDefault="00453895" w:rsidP="00453895">
            <w:pPr>
              <w:rPr>
                <w:rFonts w:ascii="Times New Roman" w:hAnsi="Times New Roman"/>
              </w:rPr>
            </w:pPr>
          </w:p>
        </w:tc>
      </w:tr>
    </w:tbl>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lang w:val="ru-RU"/>
        </w:rPr>
      </w:pPr>
      <w:r w:rsidRPr="00453895">
        <w:rPr>
          <w:rFonts w:ascii="Times New Roman" w:hAnsi="Times New Roman"/>
          <w:lang w:val="ru-RU"/>
        </w:rPr>
        <w:t>Создание в образовательной организации информационно­образовательной среды, соответствующей требованиям ФГОС НОО</w:t>
      </w:r>
    </w:p>
    <w:tbl>
      <w:tblPr>
        <w:tblStyle w:val="20"/>
        <w:tblW w:w="0" w:type="auto"/>
        <w:tblInd w:w="392" w:type="dxa"/>
        <w:tblLook w:val="04A0" w:firstRow="1" w:lastRow="0" w:firstColumn="1" w:lastColumn="0" w:noHBand="0" w:noVBand="1"/>
      </w:tblPr>
      <w:tblGrid>
        <w:gridCol w:w="7106"/>
        <w:gridCol w:w="2108"/>
      </w:tblGrid>
      <w:tr w:rsidR="00453895" w:rsidRPr="00453895" w:rsidTr="00F477E1">
        <w:tc>
          <w:tcPr>
            <w:tcW w:w="7106" w:type="dxa"/>
          </w:tcPr>
          <w:p w:rsidR="00453895" w:rsidRPr="00453895" w:rsidRDefault="00453895" w:rsidP="00453895">
            <w:pPr>
              <w:rPr>
                <w:rFonts w:ascii="Times New Roman" w:hAnsi="Times New Roman"/>
              </w:rPr>
            </w:pPr>
            <w:r w:rsidRPr="00453895">
              <w:rPr>
                <w:rFonts w:ascii="Times New Roman" w:hAnsi="Times New Roman"/>
              </w:rPr>
              <w:t>Технические средства:</w:t>
            </w:r>
          </w:p>
        </w:tc>
        <w:tc>
          <w:tcPr>
            <w:tcW w:w="2108" w:type="dxa"/>
          </w:tcPr>
          <w:p w:rsidR="00453895" w:rsidRPr="00453895" w:rsidRDefault="00453895" w:rsidP="00453895">
            <w:pPr>
              <w:rPr>
                <w:rFonts w:ascii="Times New Roman" w:hAnsi="Times New Roman"/>
                <w:highlight w:val="yellow"/>
              </w:rPr>
            </w:pPr>
            <w:r w:rsidRPr="00453895">
              <w:rPr>
                <w:rFonts w:ascii="Times New Roman" w:hAnsi="Times New Roman"/>
              </w:rPr>
              <w:t>Кол-во</w:t>
            </w:r>
          </w:p>
        </w:tc>
      </w:tr>
      <w:tr w:rsidR="00453895" w:rsidRPr="00453895" w:rsidTr="00F477E1">
        <w:tc>
          <w:tcPr>
            <w:tcW w:w="7106" w:type="dxa"/>
          </w:tcPr>
          <w:p w:rsidR="00453895" w:rsidRPr="00453895" w:rsidRDefault="00453895" w:rsidP="00453895">
            <w:pPr>
              <w:rPr>
                <w:rFonts w:ascii="Times New Roman" w:hAnsi="Times New Roman"/>
              </w:rPr>
            </w:pPr>
            <w:r w:rsidRPr="00453895">
              <w:rPr>
                <w:rFonts w:ascii="Times New Roman" w:hAnsi="Times New Roman"/>
              </w:rPr>
              <w:t>мультимедийный проектор</w:t>
            </w:r>
          </w:p>
        </w:tc>
        <w:tc>
          <w:tcPr>
            <w:tcW w:w="2108" w:type="dxa"/>
          </w:tcPr>
          <w:p w:rsidR="00453895" w:rsidRPr="00453895" w:rsidRDefault="00453895" w:rsidP="00453895">
            <w:pPr>
              <w:rPr>
                <w:rFonts w:ascii="Times New Roman" w:hAnsi="Times New Roman"/>
              </w:rPr>
            </w:pPr>
            <w:r w:rsidRPr="00453895">
              <w:rPr>
                <w:rFonts w:ascii="Times New Roman" w:hAnsi="Times New Roman"/>
              </w:rPr>
              <w:t>66</w:t>
            </w:r>
          </w:p>
        </w:tc>
      </w:tr>
      <w:tr w:rsidR="00453895" w:rsidRPr="00453895" w:rsidTr="00F477E1">
        <w:tc>
          <w:tcPr>
            <w:tcW w:w="7106" w:type="dxa"/>
          </w:tcPr>
          <w:p w:rsidR="00453895" w:rsidRPr="00453895" w:rsidRDefault="00453895" w:rsidP="00453895">
            <w:pPr>
              <w:rPr>
                <w:rFonts w:ascii="Times New Roman" w:hAnsi="Times New Roman"/>
              </w:rPr>
            </w:pPr>
            <w:r w:rsidRPr="00453895">
              <w:rPr>
                <w:rFonts w:ascii="Times New Roman" w:hAnsi="Times New Roman"/>
              </w:rPr>
              <w:t>интерактивный программно-аппаратный комплекс</w:t>
            </w:r>
          </w:p>
        </w:tc>
        <w:tc>
          <w:tcPr>
            <w:tcW w:w="2108" w:type="dxa"/>
          </w:tcPr>
          <w:p w:rsidR="00453895" w:rsidRPr="00453895" w:rsidRDefault="00453895" w:rsidP="00453895">
            <w:pPr>
              <w:rPr>
                <w:rFonts w:ascii="Times New Roman" w:hAnsi="Times New Roman"/>
              </w:rPr>
            </w:pPr>
            <w:r w:rsidRPr="00453895">
              <w:rPr>
                <w:rFonts w:ascii="Times New Roman" w:hAnsi="Times New Roman"/>
              </w:rPr>
              <w:t>78</w:t>
            </w:r>
          </w:p>
        </w:tc>
      </w:tr>
      <w:tr w:rsidR="00453895" w:rsidRPr="00453895" w:rsidTr="00F477E1">
        <w:tc>
          <w:tcPr>
            <w:tcW w:w="7106" w:type="dxa"/>
          </w:tcPr>
          <w:p w:rsidR="00453895" w:rsidRPr="00453895" w:rsidRDefault="00453895" w:rsidP="00453895">
            <w:pPr>
              <w:rPr>
                <w:rFonts w:ascii="Times New Roman" w:hAnsi="Times New Roman"/>
              </w:rPr>
            </w:pPr>
            <w:r w:rsidRPr="00453895">
              <w:rPr>
                <w:rFonts w:ascii="Times New Roman" w:hAnsi="Times New Roman"/>
              </w:rPr>
              <w:t>цифровой фотоаппарат</w:t>
            </w:r>
          </w:p>
        </w:tc>
        <w:tc>
          <w:tcPr>
            <w:tcW w:w="2108" w:type="dxa"/>
          </w:tcPr>
          <w:p w:rsidR="00453895" w:rsidRPr="00453895" w:rsidRDefault="00453895" w:rsidP="00453895">
            <w:pPr>
              <w:rPr>
                <w:rFonts w:ascii="Times New Roman" w:hAnsi="Times New Roman"/>
              </w:rPr>
            </w:pPr>
            <w:r w:rsidRPr="00453895">
              <w:rPr>
                <w:rFonts w:ascii="Times New Roman" w:hAnsi="Times New Roman"/>
              </w:rPr>
              <w:t>2</w:t>
            </w:r>
          </w:p>
        </w:tc>
      </w:tr>
      <w:tr w:rsidR="00453895" w:rsidRPr="00453895" w:rsidTr="00F477E1">
        <w:tc>
          <w:tcPr>
            <w:tcW w:w="7106" w:type="dxa"/>
          </w:tcPr>
          <w:p w:rsidR="00453895" w:rsidRPr="00453895" w:rsidRDefault="00453895" w:rsidP="00453895">
            <w:pPr>
              <w:rPr>
                <w:rFonts w:ascii="Times New Roman" w:hAnsi="Times New Roman"/>
              </w:rPr>
            </w:pPr>
            <w:r w:rsidRPr="00453895">
              <w:rPr>
                <w:rFonts w:ascii="Times New Roman" w:hAnsi="Times New Roman"/>
              </w:rPr>
              <w:t>видеокамеры</w:t>
            </w:r>
          </w:p>
        </w:tc>
        <w:tc>
          <w:tcPr>
            <w:tcW w:w="2108" w:type="dxa"/>
          </w:tcPr>
          <w:p w:rsidR="00453895" w:rsidRPr="00453895" w:rsidRDefault="00453895" w:rsidP="00453895">
            <w:pPr>
              <w:rPr>
                <w:rFonts w:ascii="Times New Roman" w:hAnsi="Times New Roman"/>
              </w:rPr>
            </w:pPr>
            <w:r w:rsidRPr="00453895">
              <w:rPr>
                <w:rFonts w:ascii="Times New Roman" w:hAnsi="Times New Roman"/>
              </w:rPr>
              <w:t>4</w:t>
            </w:r>
          </w:p>
        </w:tc>
      </w:tr>
      <w:tr w:rsidR="00453895" w:rsidRPr="00453895" w:rsidTr="00F477E1">
        <w:tc>
          <w:tcPr>
            <w:tcW w:w="7106" w:type="dxa"/>
          </w:tcPr>
          <w:p w:rsidR="00453895" w:rsidRPr="00453895" w:rsidRDefault="00453895" w:rsidP="00453895">
            <w:pPr>
              <w:rPr>
                <w:rFonts w:ascii="Times New Roman" w:hAnsi="Times New Roman"/>
              </w:rPr>
            </w:pPr>
            <w:r w:rsidRPr="00453895">
              <w:rPr>
                <w:rFonts w:ascii="Times New Roman" w:hAnsi="Times New Roman"/>
              </w:rPr>
              <w:t>графический планшет</w:t>
            </w:r>
          </w:p>
        </w:tc>
        <w:tc>
          <w:tcPr>
            <w:tcW w:w="2108" w:type="dxa"/>
          </w:tcPr>
          <w:p w:rsidR="00453895" w:rsidRPr="00453895" w:rsidRDefault="00453895" w:rsidP="00453895">
            <w:pPr>
              <w:rPr>
                <w:rFonts w:ascii="Times New Roman" w:hAnsi="Times New Roman"/>
              </w:rPr>
            </w:pPr>
            <w:r w:rsidRPr="00453895">
              <w:rPr>
                <w:rFonts w:ascii="Times New Roman" w:hAnsi="Times New Roman"/>
              </w:rPr>
              <w:t>5</w:t>
            </w:r>
          </w:p>
        </w:tc>
      </w:tr>
      <w:tr w:rsidR="00453895" w:rsidRPr="00453895" w:rsidTr="00F477E1">
        <w:tc>
          <w:tcPr>
            <w:tcW w:w="7106" w:type="dxa"/>
          </w:tcPr>
          <w:p w:rsidR="00453895" w:rsidRPr="00453895" w:rsidRDefault="00453895" w:rsidP="00453895">
            <w:pPr>
              <w:rPr>
                <w:rFonts w:ascii="Times New Roman" w:hAnsi="Times New Roman"/>
              </w:rPr>
            </w:pPr>
            <w:r w:rsidRPr="00453895">
              <w:rPr>
                <w:rFonts w:ascii="Times New Roman" w:hAnsi="Times New Roman"/>
              </w:rPr>
              <w:t>принтер</w:t>
            </w:r>
          </w:p>
        </w:tc>
        <w:tc>
          <w:tcPr>
            <w:tcW w:w="2108" w:type="dxa"/>
          </w:tcPr>
          <w:p w:rsidR="00453895" w:rsidRPr="00453895" w:rsidRDefault="00453895" w:rsidP="00453895">
            <w:pPr>
              <w:rPr>
                <w:rFonts w:ascii="Times New Roman" w:hAnsi="Times New Roman"/>
              </w:rPr>
            </w:pPr>
            <w:r w:rsidRPr="00453895">
              <w:rPr>
                <w:rFonts w:ascii="Times New Roman" w:hAnsi="Times New Roman"/>
              </w:rPr>
              <w:t>79</w:t>
            </w:r>
          </w:p>
        </w:tc>
      </w:tr>
      <w:tr w:rsidR="00453895" w:rsidRPr="00453895" w:rsidTr="00F477E1">
        <w:tc>
          <w:tcPr>
            <w:tcW w:w="7106" w:type="dxa"/>
          </w:tcPr>
          <w:p w:rsidR="00453895" w:rsidRPr="00453895" w:rsidRDefault="00453895" w:rsidP="00453895">
            <w:pPr>
              <w:rPr>
                <w:rFonts w:ascii="Times New Roman" w:hAnsi="Times New Roman"/>
              </w:rPr>
            </w:pPr>
            <w:r w:rsidRPr="00453895">
              <w:rPr>
                <w:rFonts w:ascii="Times New Roman" w:hAnsi="Times New Roman"/>
              </w:rPr>
              <w:t>микрофон</w:t>
            </w:r>
          </w:p>
        </w:tc>
        <w:tc>
          <w:tcPr>
            <w:tcW w:w="2108" w:type="dxa"/>
          </w:tcPr>
          <w:p w:rsidR="00453895" w:rsidRPr="00453895" w:rsidRDefault="00453895" w:rsidP="00453895">
            <w:pPr>
              <w:rPr>
                <w:rFonts w:ascii="Times New Roman" w:hAnsi="Times New Roman"/>
              </w:rPr>
            </w:pPr>
            <w:r w:rsidRPr="00453895">
              <w:rPr>
                <w:rFonts w:ascii="Times New Roman" w:hAnsi="Times New Roman"/>
              </w:rPr>
              <w:t>8</w:t>
            </w:r>
          </w:p>
        </w:tc>
      </w:tr>
      <w:tr w:rsidR="00453895" w:rsidRPr="00453895" w:rsidTr="00F477E1">
        <w:tc>
          <w:tcPr>
            <w:tcW w:w="7106" w:type="dxa"/>
          </w:tcPr>
          <w:p w:rsidR="00453895" w:rsidRPr="00453895" w:rsidRDefault="00453895" w:rsidP="00453895">
            <w:pPr>
              <w:rPr>
                <w:rFonts w:ascii="Times New Roman" w:hAnsi="Times New Roman"/>
              </w:rPr>
            </w:pPr>
            <w:r w:rsidRPr="00453895">
              <w:rPr>
                <w:rFonts w:ascii="Times New Roman" w:hAnsi="Times New Roman"/>
              </w:rPr>
              <w:t>телевизоры</w:t>
            </w:r>
          </w:p>
        </w:tc>
        <w:tc>
          <w:tcPr>
            <w:tcW w:w="2108" w:type="dxa"/>
          </w:tcPr>
          <w:p w:rsidR="00453895" w:rsidRPr="00453895" w:rsidRDefault="00453895" w:rsidP="00453895">
            <w:pPr>
              <w:rPr>
                <w:rFonts w:ascii="Times New Roman" w:hAnsi="Times New Roman"/>
              </w:rPr>
            </w:pPr>
            <w:r w:rsidRPr="00453895">
              <w:rPr>
                <w:rFonts w:ascii="Times New Roman" w:hAnsi="Times New Roman"/>
              </w:rPr>
              <w:t>12</w:t>
            </w:r>
          </w:p>
        </w:tc>
      </w:tr>
      <w:tr w:rsidR="00453895" w:rsidRPr="00453895" w:rsidTr="00F477E1">
        <w:tc>
          <w:tcPr>
            <w:tcW w:w="7106" w:type="dxa"/>
          </w:tcPr>
          <w:p w:rsidR="00453895" w:rsidRPr="00453895" w:rsidRDefault="00453895" w:rsidP="00453895">
            <w:pPr>
              <w:rPr>
                <w:rFonts w:ascii="Times New Roman" w:hAnsi="Times New Roman"/>
              </w:rPr>
            </w:pPr>
            <w:r w:rsidRPr="00453895">
              <w:rPr>
                <w:rFonts w:ascii="Times New Roman" w:hAnsi="Times New Roman"/>
              </w:rPr>
              <w:t>музыкальныецентры</w:t>
            </w:r>
          </w:p>
        </w:tc>
        <w:tc>
          <w:tcPr>
            <w:tcW w:w="2108" w:type="dxa"/>
          </w:tcPr>
          <w:p w:rsidR="00453895" w:rsidRPr="00453895" w:rsidRDefault="00453895" w:rsidP="00453895">
            <w:pPr>
              <w:rPr>
                <w:rFonts w:ascii="Times New Roman" w:hAnsi="Times New Roman"/>
              </w:rPr>
            </w:pPr>
            <w:r w:rsidRPr="00453895">
              <w:rPr>
                <w:rFonts w:ascii="Times New Roman" w:hAnsi="Times New Roman"/>
              </w:rPr>
              <w:t>6</w:t>
            </w:r>
          </w:p>
        </w:tc>
      </w:tr>
      <w:tr w:rsidR="00453895" w:rsidRPr="00453895" w:rsidTr="00F477E1">
        <w:tc>
          <w:tcPr>
            <w:tcW w:w="7106" w:type="dxa"/>
          </w:tcPr>
          <w:p w:rsidR="00453895" w:rsidRPr="00453895" w:rsidRDefault="00453895" w:rsidP="00453895">
            <w:pPr>
              <w:rPr>
                <w:rFonts w:ascii="Times New Roman" w:hAnsi="Times New Roman"/>
              </w:rPr>
            </w:pPr>
            <w:r w:rsidRPr="00453895">
              <w:rPr>
                <w:rFonts w:ascii="Times New Roman" w:hAnsi="Times New Roman"/>
              </w:rPr>
              <w:t>музыкальные инструменты</w:t>
            </w:r>
          </w:p>
        </w:tc>
        <w:tc>
          <w:tcPr>
            <w:tcW w:w="2108" w:type="dxa"/>
          </w:tcPr>
          <w:p w:rsidR="00453895" w:rsidRPr="00453895" w:rsidRDefault="00453895" w:rsidP="00453895">
            <w:pPr>
              <w:rPr>
                <w:rFonts w:ascii="Times New Roman" w:hAnsi="Times New Roman"/>
              </w:rPr>
            </w:pPr>
            <w:r w:rsidRPr="00453895">
              <w:rPr>
                <w:rFonts w:ascii="Times New Roman" w:hAnsi="Times New Roman"/>
              </w:rPr>
              <w:t>15</w:t>
            </w:r>
          </w:p>
        </w:tc>
      </w:tr>
      <w:tr w:rsidR="00453895" w:rsidRPr="00453895" w:rsidTr="00F477E1">
        <w:tc>
          <w:tcPr>
            <w:tcW w:w="7106" w:type="dxa"/>
          </w:tcPr>
          <w:p w:rsidR="00453895" w:rsidRPr="00453895" w:rsidRDefault="00453895" w:rsidP="00453895">
            <w:pPr>
              <w:rPr>
                <w:rFonts w:ascii="Times New Roman" w:hAnsi="Times New Roman"/>
              </w:rPr>
            </w:pPr>
            <w:r w:rsidRPr="00453895">
              <w:rPr>
                <w:rFonts w:ascii="Times New Roman" w:hAnsi="Times New Roman"/>
              </w:rPr>
              <w:t>оборудование компьютерной сети</w:t>
            </w:r>
          </w:p>
        </w:tc>
        <w:tc>
          <w:tcPr>
            <w:tcW w:w="2108" w:type="dxa"/>
          </w:tcPr>
          <w:p w:rsidR="00453895" w:rsidRPr="00453895" w:rsidRDefault="00453895" w:rsidP="00453895">
            <w:pPr>
              <w:rPr>
                <w:rFonts w:ascii="Times New Roman" w:hAnsi="Times New Roman"/>
              </w:rPr>
            </w:pPr>
            <w:r w:rsidRPr="00453895">
              <w:rPr>
                <w:rFonts w:ascii="Times New Roman" w:hAnsi="Times New Roman"/>
              </w:rPr>
              <w:t>720</w:t>
            </w:r>
          </w:p>
        </w:tc>
      </w:tr>
    </w:tbl>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lang w:val="ru-RU"/>
        </w:rPr>
      </w:pPr>
      <w:r w:rsidRPr="00453895">
        <w:rPr>
          <w:rFonts w:ascii="Times New Roman" w:hAnsi="Times New Roman"/>
          <w:lang w:val="ru-RU"/>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среды для дистанционного онлайн и офлайн сетевого взаимодействия; среда дляинтернет­публикаций; редактор интернет­сайтов; редактор для совместного удалённого редактирования сообщений.</w:t>
      </w:r>
    </w:p>
    <w:p w:rsidR="00453895" w:rsidRPr="00453895" w:rsidRDefault="00453895" w:rsidP="00453895">
      <w:pPr>
        <w:rPr>
          <w:rFonts w:ascii="Times New Roman" w:hAnsi="Times New Roman"/>
          <w:lang w:val="ru-RU"/>
        </w:rPr>
      </w:pPr>
      <w:r w:rsidRPr="00453895">
        <w:rPr>
          <w:rFonts w:ascii="Times New Roman" w:hAnsi="Times New Roman"/>
          <w:lang w:val="ru-RU"/>
        </w:rPr>
        <w:t>Обеспечение технической, методической и организационной поддержки: планы, дорожная карта; распорядительные документы учредителя; договора; локальные акты образовательной организации; программа формирования ИКТ­компетентности работников ОУ (индивидуальные программы для каждого работника).</w:t>
      </w:r>
    </w:p>
    <w:p w:rsidR="00453895" w:rsidRPr="00453895" w:rsidRDefault="00453895" w:rsidP="00453895">
      <w:pPr>
        <w:rPr>
          <w:rFonts w:ascii="Times New Roman" w:hAnsi="Times New Roman"/>
          <w:lang w:val="ru-RU"/>
        </w:rPr>
      </w:pPr>
      <w:r w:rsidRPr="00453895">
        <w:rPr>
          <w:rFonts w:ascii="Times New Roman" w:hAnsi="Times New Roman"/>
          <w:lang w:val="ru-RU"/>
        </w:rPr>
        <w:t>Отображение образовательной деятельности в информационной среде: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453895" w:rsidRPr="00453895" w:rsidRDefault="00453895" w:rsidP="00453895">
      <w:pPr>
        <w:rPr>
          <w:rFonts w:ascii="Times New Roman" w:hAnsi="Times New Roman"/>
          <w:lang w:val="ru-RU"/>
        </w:rPr>
      </w:pPr>
      <w:r w:rsidRPr="00453895">
        <w:rPr>
          <w:rFonts w:ascii="Times New Roman" w:hAnsi="Times New Roman"/>
          <w:lang w:val="ru-RU"/>
        </w:rPr>
        <w:t>Компоненты на бумажных носителях: учебники; рабочие тетради (тетради­тренажёры).</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 xml:space="preserve">Компоненты на </w:t>
      </w:r>
      <w:r w:rsidRPr="00453895">
        <w:rPr>
          <w:rFonts w:ascii="Times New Roman" w:hAnsi="Times New Roman"/>
        </w:rPr>
        <w:t>CD</w:t>
      </w:r>
      <w:r w:rsidRPr="00453895">
        <w:rPr>
          <w:rFonts w:ascii="Times New Roman" w:hAnsi="Times New Roman"/>
          <w:lang w:val="ru-RU"/>
        </w:rPr>
        <w:t xml:space="preserve"> и </w:t>
      </w:r>
      <w:r w:rsidRPr="00453895">
        <w:rPr>
          <w:rFonts w:ascii="Times New Roman" w:hAnsi="Times New Roman"/>
        </w:rPr>
        <w:t>DVD</w:t>
      </w:r>
      <w:r w:rsidRPr="00453895">
        <w:rPr>
          <w:rFonts w:ascii="Times New Roman" w:hAnsi="Times New Roman"/>
          <w:lang w:val="ru-RU"/>
        </w:rPr>
        <w:t>: электронные приложения к учебникам; электронные наглядные пособия; электронные тренажёры; электронные практикумы.</w:t>
      </w:r>
    </w:p>
    <w:p w:rsidR="00453895" w:rsidRPr="00453895" w:rsidRDefault="00453895" w:rsidP="00453895">
      <w:pPr>
        <w:rPr>
          <w:rFonts w:ascii="Times New Roman" w:hAnsi="Times New Roman"/>
          <w:lang w:val="ru-RU"/>
        </w:rPr>
      </w:pPr>
      <w:r w:rsidRPr="00453895">
        <w:rPr>
          <w:rFonts w:ascii="Times New Roman" w:hAnsi="Times New Roman"/>
          <w:lang w:val="ru-RU"/>
        </w:rPr>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453895" w:rsidRPr="00453895" w:rsidRDefault="00453895" w:rsidP="00453895">
      <w:pPr>
        <w:rPr>
          <w:rFonts w:ascii="Times New Roman" w:hAnsi="Times New Roman"/>
          <w:lang w:val="ru-RU"/>
        </w:rPr>
      </w:pPr>
      <w:r w:rsidRPr="00453895">
        <w:rPr>
          <w:rFonts w:ascii="Times New Roman" w:hAnsi="Times New Roman"/>
          <w:lang w:val="ru-RU"/>
        </w:rPr>
        <w:t>Требования к учебно-методическому обеспечению образовательной деятельности включают:</w:t>
      </w:r>
    </w:p>
    <w:p w:rsidR="00453895" w:rsidRPr="00453895" w:rsidRDefault="00453895" w:rsidP="00453895">
      <w:pPr>
        <w:rPr>
          <w:rFonts w:ascii="Times New Roman" w:hAnsi="Times New Roman"/>
          <w:lang w:val="ru-RU"/>
        </w:rPr>
      </w:pPr>
      <w:r w:rsidRPr="00453895">
        <w:rPr>
          <w:rFonts w:ascii="Times New Roman" w:hAnsi="Times New Roman"/>
          <w:lang w:val="ru-RU"/>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МБОУ «СОШ №12»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МБОУ «СОШ №12»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453895" w:rsidRPr="00453895" w:rsidRDefault="00453895" w:rsidP="00453895">
      <w:pPr>
        <w:rPr>
          <w:rFonts w:ascii="Times New Roman" w:hAnsi="Times New Roman"/>
          <w:lang w:val="ru-RU"/>
        </w:rPr>
      </w:pPr>
      <w:r w:rsidRPr="00453895">
        <w:rPr>
          <w:rFonts w:ascii="Times New Roman" w:hAnsi="Times New Roman"/>
          <w:lang w:val="ru-RU"/>
        </w:rPr>
        <w:t>Библиотека МБОУ «СОШ №12» в достаточной степени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Материально-технические условия реализации основной образовательной программы</w:t>
      </w:r>
    </w:p>
    <w:p w:rsidR="00453895" w:rsidRPr="00453895" w:rsidRDefault="00453895" w:rsidP="00453895">
      <w:pPr>
        <w:rPr>
          <w:rFonts w:ascii="Times New Roman" w:hAnsi="Times New Roman"/>
          <w:lang w:val="ru-RU"/>
        </w:rPr>
      </w:pPr>
      <w:r w:rsidRPr="00453895">
        <w:rPr>
          <w:rFonts w:ascii="Times New Roman" w:hAnsi="Times New Roman"/>
          <w:lang w:val="ru-RU"/>
        </w:rPr>
        <w:t>Материально-техническая база школы обеспечивает:</w:t>
      </w:r>
    </w:p>
    <w:p w:rsidR="00453895" w:rsidRPr="00453895" w:rsidRDefault="00453895" w:rsidP="00453895">
      <w:pPr>
        <w:rPr>
          <w:rFonts w:ascii="Times New Roman" w:hAnsi="Times New Roman"/>
          <w:lang w:val="ru-RU"/>
        </w:rPr>
      </w:pPr>
      <w:r w:rsidRPr="00453895">
        <w:rPr>
          <w:rFonts w:ascii="Times New Roman" w:hAnsi="Times New Roman"/>
          <w:lang w:val="ru-RU"/>
        </w:rPr>
        <w:t>возможность достижения обучающимися результатов освоения программы начального общего образования;</w:t>
      </w:r>
    </w:p>
    <w:p w:rsidR="00453895" w:rsidRPr="00453895" w:rsidRDefault="00453895" w:rsidP="00453895">
      <w:pPr>
        <w:rPr>
          <w:rFonts w:ascii="Times New Roman" w:hAnsi="Times New Roman"/>
          <w:lang w:val="ru-RU"/>
        </w:rPr>
      </w:pPr>
      <w:r w:rsidRPr="00453895">
        <w:rPr>
          <w:rFonts w:ascii="Times New Roman" w:hAnsi="Times New Roman"/>
          <w:lang w:val="ru-RU"/>
        </w:rPr>
        <w:t>безопасность и комфортность организации учебного процесса;</w:t>
      </w:r>
    </w:p>
    <w:p w:rsidR="00453895" w:rsidRPr="00453895" w:rsidRDefault="00453895" w:rsidP="00453895">
      <w:pPr>
        <w:rPr>
          <w:rFonts w:ascii="Times New Roman" w:hAnsi="Times New Roman"/>
          <w:lang w:val="ru-RU"/>
        </w:rPr>
      </w:pPr>
      <w:r w:rsidRPr="00453895">
        <w:rPr>
          <w:rFonts w:ascii="Times New Roman" w:hAnsi="Times New Roman"/>
          <w:lang w:val="ru-RU"/>
        </w:rPr>
        <w:t>соблюдение санитарно-эпидемиологических и санитарно-гигиенических правил и нормативов;</w:t>
      </w:r>
    </w:p>
    <w:p w:rsidR="00453895" w:rsidRPr="00453895" w:rsidRDefault="00453895" w:rsidP="00453895">
      <w:pPr>
        <w:rPr>
          <w:rFonts w:ascii="Times New Roman" w:hAnsi="Times New Roman"/>
          <w:lang w:val="ru-RU"/>
        </w:rPr>
      </w:pPr>
      <w:r w:rsidRPr="00453895">
        <w:rPr>
          <w:rFonts w:ascii="Times New Roman" w:hAnsi="Times New Roman"/>
          <w:lang w:val="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453895" w:rsidRPr="00453895" w:rsidRDefault="00453895" w:rsidP="00453895">
      <w:pPr>
        <w:rPr>
          <w:rFonts w:ascii="Times New Roman" w:hAnsi="Times New Roman"/>
          <w:lang w:val="ru-RU"/>
        </w:rPr>
      </w:pPr>
      <w:r w:rsidRPr="00453895">
        <w:rPr>
          <w:rFonts w:ascii="Times New Roman" w:hAnsi="Times New Roman"/>
          <w:lang w:val="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а также соответствующие приказы и методические рекомендации, в том числе:</w:t>
      </w:r>
    </w:p>
    <w:p w:rsidR="00453895" w:rsidRPr="00453895" w:rsidRDefault="00453895" w:rsidP="00453895">
      <w:pPr>
        <w:rPr>
          <w:rFonts w:ascii="Times New Roman" w:hAnsi="Times New Roman"/>
          <w:lang w:val="ru-RU"/>
        </w:rPr>
      </w:pPr>
      <w:r w:rsidRPr="00453895">
        <w:rPr>
          <w:rFonts w:ascii="Times New Roman" w:hAnsi="Times New Roman"/>
          <w:lang w:val="ru-RU"/>
        </w:rP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молодёжи»;</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 января 2021 г. № 2;</w:t>
      </w:r>
    </w:p>
    <w:p w:rsidR="00453895" w:rsidRPr="00453895" w:rsidRDefault="00453895" w:rsidP="00453895">
      <w:pPr>
        <w:rPr>
          <w:rFonts w:ascii="Times New Roman" w:hAnsi="Times New Roman"/>
          <w:lang w:val="ru-RU"/>
        </w:rPr>
      </w:pPr>
      <w:r w:rsidRPr="00453895">
        <w:rPr>
          <w:rFonts w:ascii="Times New Roman" w:hAnsi="Times New Roman"/>
          <w:lang w:val="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453895" w:rsidRPr="00453895" w:rsidRDefault="00453895" w:rsidP="00453895">
      <w:pPr>
        <w:rPr>
          <w:rFonts w:ascii="Times New Roman" w:hAnsi="Times New Roman"/>
          <w:lang w:val="ru-RU"/>
        </w:rPr>
      </w:pPr>
      <w:r w:rsidRPr="00453895">
        <w:rPr>
          <w:rFonts w:ascii="Times New Roman" w:hAnsi="Times New Roman"/>
          <w:lang w:val="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453895" w:rsidRPr="00453895" w:rsidRDefault="00453895" w:rsidP="00453895">
      <w:pPr>
        <w:rPr>
          <w:rFonts w:ascii="Times New Roman" w:hAnsi="Times New Roman"/>
          <w:lang w:val="ru-RU"/>
        </w:rPr>
      </w:pPr>
      <w:r w:rsidRPr="00453895">
        <w:rPr>
          <w:rFonts w:ascii="Times New Roman" w:hAnsi="Times New Roman"/>
          <w:lang w:val="ru-RU"/>
        </w:rPr>
        <w:t>аналогичные перечни, утверждённые региональными нормативными актами и локальными актами школы, разработанные с учётом особенностей реализации основной образовательной программы;</w:t>
      </w:r>
    </w:p>
    <w:p w:rsidR="00453895" w:rsidRPr="00453895" w:rsidRDefault="00453895" w:rsidP="00453895">
      <w:pPr>
        <w:rPr>
          <w:rFonts w:ascii="Times New Roman" w:hAnsi="Times New Roman"/>
          <w:lang w:val="ru-RU"/>
        </w:rPr>
      </w:pPr>
      <w:r w:rsidRPr="00453895">
        <w:rPr>
          <w:rFonts w:ascii="Times New Roman" w:hAnsi="Times New Roman"/>
          <w:lang w:val="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453895" w:rsidRPr="00453895" w:rsidRDefault="00453895" w:rsidP="00453895">
      <w:pPr>
        <w:rPr>
          <w:rFonts w:ascii="Times New Roman" w:hAnsi="Times New Roman"/>
          <w:lang w:val="ru-RU"/>
        </w:rPr>
      </w:pPr>
      <w:r w:rsidRPr="00453895">
        <w:rPr>
          <w:rFonts w:ascii="Times New Roman" w:hAnsi="Times New Roman"/>
          <w:lang w:val="ru-RU"/>
        </w:rPr>
        <w:t>Федеральный закон от 27 июля 2006 г. № 152-ФЗ «О персональных данных» (Собрание законодательства Российской Федерации, 2006, № 31, ст. 3451; 2021, № 1, ст. 58).</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В зональную структуру образовательной организации включены:</w:t>
      </w:r>
    </w:p>
    <w:p w:rsidR="00453895" w:rsidRPr="00453895" w:rsidRDefault="00453895" w:rsidP="00453895">
      <w:pPr>
        <w:rPr>
          <w:rFonts w:ascii="Times New Roman" w:hAnsi="Times New Roman"/>
          <w:lang w:val="ru-RU"/>
        </w:rPr>
      </w:pPr>
      <w:r w:rsidRPr="00453895">
        <w:rPr>
          <w:rFonts w:ascii="Times New Roman" w:hAnsi="Times New Roman"/>
          <w:lang w:val="ru-RU"/>
        </w:rPr>
        <w:t>входная зона;</w:t>
      </w:r>
    </w:p>
    <w:p w:rsidR="00453895" w:rsidRPr="00453895" w:rsidRDefault="00453895" w:rsidP="00453895">
      <w:pPr>
        <w:rPr>
          <w:rFonts w:ascii="Times New Roman" w:hAnsi="Times New Roman"/>
          <w:lang w:val="ru-RU"/>
        </w:rPr>
      </w:pPr>
      <w:r w:rsidRPr="00453895">
        <w:rPr>
          <w:rFonts w:ascii="Times New Roman" w:hAnsi="Times New Roman"/>
          <w:lang w:val="ru-RU"/>
        </w:rPr>
        <w:t>учебные классы с рабочими местами обучающихся и педагогических работников;</w:t>
      </w:r>
    </w:p>
    <w:p w:rsidR="00453895" w:rsidRPr="00453895" w:rsidRDefault="00453895" w:rsidP="00453895">
      <w:pPr>
        <w:rPr>
          <w:rFonts w:ascii="Times New Roman" w:hAnsi="Times New Roman"/>
          <w:lang w:val="ru-RU"/>
        </w:rPr>
      </w:pPr>
      <w:r w:rsidRPr="00453895">
        <w:rPr>
          <w:rFonts w:ascii="Times New Roman" w:hAnsi="Times New Roman"/>
          <w:lang w:val="ru-RU"/>
        </w:rPr>
        <w:t>учебные кабинеты (мастерские, студии) для занятий технологией, музыкой, изобразительным искусством, хореографией, иностранными языками;</w:t>
      </w:r>
    </w:p>
    <w:p w:rsidR="00453895" w:rsidRPr="00453895" w:rsidRDefault="00453895" w:rsidP="00453895">
      <w:pPr>
        <w:rPr>
          <w:rFonts w:ascii="Times New Roman" w:hAnsi="Times New Roman"/>
          <w:lang w:val="ru-RU"/>
        </w:rPr>
      </w:pPr>
      <w:r w:rsidRPr="00453895">
        <w:rPr>
          <w:rFonts w:ascii="Times New Roman" w:hAnsi="Times New Roman"/>
          <w:lang w:val="ru-RU"/>
        </w:rPr>
        <w:t>библиотека с рабочими зонами: книгохранилищем, медиатекой, читальным залом;</w:t>
      </w:r>
    </w:p>
    <w:p w:rsidR="00453895" w:rsidRPr="00453895" w:rsidRDefault="00453895" w:rsidP="00453895">
      <w:pPr>
        <w:rPr>
          <w:rFonts w:ascii="Times New Roman" w:hAnsi="Times New Roman"/>
          <w:lang w:val="ru-RU"/>
        </w:rPr>
      </w:pPr>
      <w:r w:rsidRPr="00453895">
        <w:rPr>
          <w:rFonts w:ascii="Times New Roman" w:hAnsi="Times New Roman"/>
          <w:lang w:val="ru-RU"/>
        </w:rPr>
        <w:t>актовый зал;</w:t>
      </w:r>
    </w:p>
    <w:p w:rsidR="00453895" w:rsidRPr="00453895" w:rsidRDefault="00453895" w:rsidP="00453895">
      <w:pPr>
        <w:rPr>
          <w:rFonts w:ascii="Times New Roman" w:hAnsi="Times New Roman"/>
          <w:lang w:val="ru-RU"/>
        </w:rPr>
      </w:pPr>
      <w:r w:rsidRPr="00453895">
        <w:rPr>
          <w:rFonts w:ascii="Times New Roman" w:hAnsi="Times New Roman"/>
          <w:lang w:val="ru-RU"/>
        </w:rPr>
        <w:t>спортивные сооружения (зал, стадион, спортивная площадка);</w:t>
      </w:r>
    </w:p>
    <w:p w:rsidR="00453895" w:rsidRPr="00453895" w:rsidRDefault="00453895" w:rsidP="00453895">
      <w:pPr>
        <w:rPr>
          <w:rFonts w:ascii="Times New Roman" w:hAnsi="Times New Roman"/>
          <w:lang w:val="ru-RU"/>
        </w:rPr>
      </w:pPr>
      <w:r w:rsidRPr="00453895">
        <w:rPr>
          <w:rFonts w:ascii="Times New Roman" w:hAnsi="Times New Roman"/>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453895" w:rsidRPr="00453895" w:rsidRDefault="00453895" w:rsidP="00453895">
      <w:pPr>
        <w:rPr>
          <w:rFonts w:ascii="Times New Roman" w:hAnsi="Times New Roman"/>
          <w:lang w:val="ru-RU"/>
        </w:rPr>
      </w:pPr>
      <w:r w:rsidRPr="00453895">
        <w:rPr>
          <w:rFonts w:ascii="Times New Roman" w:hAnsi="Times New Roman"/>
          <w:lang w:val="ru-RU"/>
        </w:rPr>
        <w:t>административные помещения;</w:t>
      </w:r>
    </w:p>
    <w:p w:rsidR="00453895" w:rsidRPr="00453895" w:rsidRDefault="00453895" w:rsidP="00453895">
      <w:pPr>
        <w:rPr>
          <w:rFonts w:ascii="Times New Roman" w:hAnsi="Times New Roman"/>
          <w:lang w:val="ru-RU"/>
        </w:rPr>
      </w:pPr>
      <w:r w:rsidRPr="00453895">
        <w:rPr>
          <w:rFonts w:ascii="Times New Roman" w:hAnsi="Times New Roman"/>
          <w:lang w:val="ru-RU"/>
        </w:rPr>
        <w:t>гардеробы, санузлы;</w:t>
      </w:r>
    </w:p>
    <w:p w:rsidR="00453895" w:rsidRPr="00453895" w:rsidRDefault="00453895" w:rsidP="00453895">
      <w:pPr>
        <w:rPr>
          <w:rFonts w:ascii="Times New Roman" w:hAnsi="Times New Roman"/>
          <w:lang w:val="ru-RU"/>
        </w:rPr>
      </w:pPr>
      <w:r w:rsidRPr="00453895">
        <w:rPr>
          <w:rFonts w:ascii="Times New Roman" w:hAnsi="Times New Roman"/>
          <w:lang w:val="ru-RU"/>
        </w:rPr>
        <w:t>участки (территории) с целесообразным набором оснащённых зон.</w:t>
      </w:r>
    </w:p>
    <w:p w:rsidR="00453895" w:rsidRPr="00453895" w:rsidRDefault="00453895" w:rsidP="00453895">
      <w:pPr>
        <w:rPr>
          <w:rFonts w:ascii="Times New Roman" w:hAnsi="Times New Roman"/>
          <w:lang w:val="ru-RU"/>
        </w:rPr>
      </w:pPr>
      <w:r w:rsidRPr="00453895">
        <w:rPr>
          <w:rFonts w:ascii="Times New Roman" w:hAnsi="Times New Roman"/>
          <w:lang w:val="ru-RU"/>
        </w:rPr>
        <w:t>Состав и площади учебных помещений предоставляют условия для: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начального общего образования согласно избранным направлениям учебного плана в соответствии с ФГОС </w:t>
      </w:r>
      <w:r w:rsidRPr="00453895">
        <w:rPr>
          <w:rFonts w:ascii="Times New Roman" w:hAnsi="Times New Roman"/>
          <w:lang w:val="ru-RU"/>
        </w:rPr>
        <w:lastRenderedPageBreak/>
        <w:t>НОО;</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организации режима труда и отдыха участников образовательного процесса;</w:t>
      </w:r>
    </w:p>
    <w:p w:rsidR="00453895" w:rsidRPr="00453895" w:rsidRDefault="00453895" w:rsidP="00453895">
      <w:pPr>
        <w:rPr>
          <w:rFonts w:ascii="Times New Roman" w:hAnsi="Times New Roman"/>
          <w:lang w:val="ru-RU"/>
        </w:rPr>
      </w:pPr>
      <w:r w:rsidRPr="00453895">
        <w:rPr>
          <w:rFonts w:ascii="Times New Roman" w:hAnsi="Times New Roman"/>
          <w:lang w:val="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предметной области.</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В основной комплект школьной мебели и оборудования входят:</w:t>
      </w:r>
    </w:p>
    <w:p w:rsidR="00453895" w:rsidRPr="00453895" w:rsidRDefault="00453895" w:rsidP="00453895">
      <w:pPr>
        <w:rPr>
          <w:rFonts w:ascii="Times New Roman" w:hAnsi="Times New Roman"/>
          <w:lang w:val="ru-RU"/>
        </w:rPr>
      </w:pPr>
      <w:r w:rsidRPr="00453895">
        <w:rPr>
          <w:rFonts w:ascii="Times New Roman" w:hAnsi="Times New Roman"/>
          <w:lang w:val="ru-RU"/>
        </w:rPr>
        <w:t>доска классная;</w:t>
      </w:r>
    </w:p>
    <w:p w:rsidR="00453895" w:rsidRPr="00453895" w:rsidRDefault="00453895" w:rsidP="00453895">
      <w:pPr>
        <w:rPr>
          <w:rFonts w:ascii="Times New Roman" w:hAnsi="Times New Roman"/>
          <w:lang w:val="ru-RU"/>
        </w:rPr>
      </w:pPr>
      <w:r w:rsidRPr="00453895">
        <w:rPr>
          <w:rFonts w:ascii="Times New Roman" w:hAnsi="Times New Roman"/>
          <w:lang w:val="ru-RU"/>
        </w:rPr>
        <w:t>стол учителя;</w:t>
      </w:r>
    </w:p>
    <w:p w:rsidR="00453895" w:rsidRPr="00453895" w:rsidRDefault="00453895" w:rsidP="00453895">
      <w:pPr>
        <w:rPr>
          <w:rFonts w:ascii="Times New Roman" w:hAnsi="Times New Roman"/>
          <w:lang w:val="ru-RU"/>
        </w:rPr>
      </w:pPr>
      <w:r w:rsidRPr="00453895">
        <w:rPr>
          <w:rFonts w:ascii="Times New Roman" w:hAnsi="Times New Roman"/>
          <w:lang w:val="ru-RU"/>
        </w:rPr>
        <w:t>стул учителя (приставной);</w:t>
      </w:r>
    </w:p>
    <w:p w:rsidR="00453895" w:rsidRPr="00453895" w:rsidRDefault="00453895" w:rsidP="00453895">
      <w:pPr>
        <w:rPr>
          <w:rFonts w:ascii="Times New Roman" w:hAnsi="Times New Roman"/>
          <w:lang w:val="ru-RU"/>
        </w:rPr>
      </w:pPr>
      <w:r w:rsidRPr="00453895">
        <w:rPr>
          <w:rFonts w:ascii="Times New Roman" w:hAnsi="Times New Roman"/>
          <w:lang w:val="ru-RU"/>
        </w:rPr>
        <w:t>кресло для учителя;</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стол ученический (регулируемый по высоте);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стул ученический (регулируемый по высоте); </w:t>
      </w:r>
    </w:p>
    <w:p w:rsidR="00453895" w:rsidRPr="00453895" w:rsidRDefault="00453895" w:rsidP="00453895">
      <w:pPr>
        <w:rPr>
          <w:rFonts w:ascii="Times New Roman" w:hAnsi="Times New Roman"/>
          <w:lang w:val="ru-RU"/>
        </w:rPr>
      </w:pPr>
      <w:r w:rsidRPr="00453895">
        <w:rPr>
          <w:rFonts w:ascii="Times New Roman" w:hAnsi="Times New Roman"/>
          <w:lang w:val="ru-RU"/>
        </w:rPr>
        <w:t>шкаф для хранения учебных пособий;</w:t>
      </w:r>
    </w:p>
    <w:p w:rsidR="00453895" w:rsidRPr="00453895" w:rsidRDefault="00453895" w:rsidP="00453895">
      <w:pPr>
        <w:rPr>
          <w:rFonts w:ascii="Times New Roman" w:hAnsi="Times New Roman"/>
          <w:lang w:val="ru-RU"/>
        </w:rPr>
      </w:pPr>
      <w:r w:rsidRPr="00453895">
        <w:rPr>
          <w:rFonts w:ascii="Times New Roman" w:hAnsi="Times New Roman"/>
          <w:lang w:val="ru-RU"/>
        </w:rPr>
        <w:t>стеллаж демонстрационный;</w:t>
      </w:r>
    </w:p>
    <w:p w:rsidR="00453895" w:rsidRPr="00453895" w:rsidRDefault="00453895" w:rsidP="00453895">
      <w:pPr>
        <w:rPr>
          <w:rFonts w:ascii="Times New Roman" w:hAnsi="Times New Roman"/>
          <w:lang w:val="ru-RU"/>
        </w:rPr>
      </w:pPr>
      <w:r w:rsidRPr="00453895">
        <w:rPr>
          <w:rFonts w:ascii="Times New Roman" w:hAnsi="Times New Roman"/>
          <w:lang w:val="ru-RU"/>
        </w:rPr>
        <w:t>стеллаж/шкаф для хранения личных вещей с индивидуальными ячейками.</w:t>
      </w:r>
    </w:p>
    <w:p w:rsidR="00453895" w:rsidRPr="00453895" w:rsidRDefault="00453895" w:rsidP="00453895">
      <w:pPr>
        <w:rPr>
          <w:rFonts w:ascii="Times New Roman" w:hAnsi="Times New Roman"/>
          <w:lang w:val="ru-RU"/>
        </w:rPr>
      </w:pPr>
      <w:r w:rsidRPr="00453895">
        <w:rPr>
          <w:rFonts w:ascii="Times New Roman" w:hAnsi="Times New Roman"/>
          <w:lang w:val="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В основной комплект технических средств входят:</w:t>
      </w:r>
    </w:p>
    <w:p w:rsidR="00453895" w:rsidRPr="00453895" w:rsidRDefault="00453895" w:rsidP="00453895">
      <w:pPr>
        <w:rPr>
          <w:rFonts w:ascii="Times New Roman" w:hAnsi="Times New Roman"/>
          <w:lang w:val="ru-RU"/>
        </w:rPr>
      </w:pPr>
      <w:r w:rsidRPr="00453895">
        <w:rPr>
          <w:rFonts w:ascii="Times New Roman" w:hAnsi="Times New Roman"/>
          <w:lang w:val="ru-RU"/>
        </w:rPr>
        <w:t>компьютер/ноутбук учителя с периферией;</w:t>
      </w:r>
    </w:p>
    <w:p w:rsidR="00453895" w:rsidRPr="00453895" w:rsidRDefault="00453895" w:rsidP="00453895">
      <w:pPr>
        <w:rPr>
          <w:rFonts w:ascii="Times New Roman" w:hAnsi="Times New Roman"/>
          <w:lang w:val="ru-RU"/>
        </w:rPr>
      </w:pPr>
      <w:r w:rsidRPr="00453895">
        <w:rPr>
          <w:rFonts w:ascii="Times New Roman" w:hAnsi="Times New Roman"/>
          <w:lang w:val="ru-RU"/>
        </w:rPr>
        <w:t>многофункциональное устройство/принтер, сканер, ксерокс;</w:t>
      </w:r>
    </w:p>
    <w:p w:rsidR="00453895" w:rsidRPr="00453895" w:rsidRDefault="00453895" w:rsidP="00453895">
      <w:pPr>
        <w:rPr>
          <w:rFonts w:ascii="Times New Roman" w:hAnsi="Times New Roman"/>
          <w:lang w:val="ru-RU"/>
        </w:rPr>
      </w:pPr>
      <w:r w:rsidRPr="00453895">
        <w:rPr>
          <w:rFonts w:ascii="Times New Roman" w:hAnsi="Times New Roman"/>
          <w:lang w:val="ru-RU"/>
        </w:rPr>
        <w:t>сетевой фильтр;</w:t>
      </w:r>
    </w:p>
    <w:p w:rsidR="00453895" w:rsidRPr="00453895" w:rsidRDefault="00453895" w:rsidP="00453895">
      <w:pPr>
        <w:rPr>
          <w:rFonts w:ascii="Times New Roman" w:hAnsi="Times New Roman"/>
          <w:lang w:val="ru-RU"/>
        </w:rPr>
      </w:pPr>
      <w:r w:rsidRPr="00453895">
        <w:rPr>
          <w:rFonts w:ascii="Times New Roman" w:hAnsi="Times New Roman"/>
          <w:lang w:val="ru-RU"/>
        </w:rPr>
        <w:t>документ-камера.</w:t>
      </w:r>
    </w:p>
    <w:p w:rsidR="00453895" w:rsidRPr="00453895" w:rsidRDefault="00453895" w:rsidP="00453895">
      <w:pPr>
        <w:rPr>
          <w:rFonts w:ascii="Times New Roman" w:hAnsi="Times New Roman"/>
          <w:lang w:val="ru-RU"/>
        </w:rPr>
      </w:pPr>
      <w:r w:rsidRPr="00453895">
        <w:rPr>
          <w:rFonts w:ascii="Times New Roman" w:hAnsi="Times New Roman"/>
          <w:lang w:val="ru-RU"/>
        </w:rPr>
        <w:t>Учебные классы и кабинеты включают следующие зоны:</w:t>
      </w:r>
    </w:p>
    <w:p w:rsidR="00453895" w:rsidRPr="00453895" w:rsidRDefault="00453895" w:rsidP="00453895">
      <w:pPr>
        <w:rPr>
          <w:rFonts w:ascii="Times New Roman" w:hAnsi="Times New Roman"/>
          <w:lang w:val="ru-RU"/>
        </w:rPr>
      </w:pPr>
      <w:r w:rsidRPr="00453895">
        <w:rPr>
          <w:rFonts w:ascii="Times New Roman" w:hAnsi="Times New Roman"/>
          <w:lang w:val="ru-RU"/>
        </w:rPr>
        <w:t>рабочее место учителя с пространством для размещения часто используемого оснащения;</w:t>
      </w:r>
    </w:p>
    <w:p w:rsidR="00453895" w:rsidRPr="00453895" w:rsidRDefault="00453895" w:rsidP="00453895">
      <w:pPr>
        <w:rPr>
          <w:rFonts w:ascii="Times New Roman" w:hAnsi="Times New Roman"/>
          <w:lang w:val="ru-RU"/>
        </w:rPr>
      </w:pPr>
      <w:r w:rsidRPr="00453895">
        <w:rPr>
          <w:rFonts w:ascii="Times New Roman" w:hAnsi="Times New Roman"/>
          <w:lang w:val="ru-RU"/>
        </w:rPr>
        <w:t>рабочую зону обучающихся с местом для размещения личных вещей;</w:t>
      </w:r>
    </w:p>
    <w:p w:rsidR="00453895" w:rsidRPr="00453895" w:rsidRDefault="00453895" w:rsidP="00453895">
      <w:pPr>
        <w:rPr>
          <w:rFonts w:ascii="Times New Roman" w:hAnsi="Times New Roman"/>
          <w:lang w:val="ru-RU"/>
        </w:rPr>
      </w:pPr>
      <w:r w:rsidRPr="00453895">
        <w:rPr>
          <w:rFonts w:ascii="Times New Roman" w:hAnsi="Times New Roman"/>
          <w:lang w:val="ru-RU"/>
        </w:rPr>
        <w:t>пространство для размещения и хранения учебного оборудования.</w:t>
      </w:r>
    </w:p>
    <w:p w:rsidR="00453895" w:rsidRPr="00453895" w:rsidRDefault="00453895" w:rsidP="00453895">
      <w:pPr>
        <w:rPr>
          <w:rFonts w:ascii="Times New Roman" w:hAnsi="Times New Roman"/>
          <w:lang w:val="ru-RU"/>
        </w:rPr>
      </w:pPr>
      <w:r w:rsidRPr="00453895">
        <w:rPr>
          <w:rFonts w:ascii="Times New Roman" w:hAnsi="Times New Roman"/>
          <w:lang w:val="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Комплекты оснащения классов, учебных кабинетов, иных помещений и зон внеурочной деятельности </w:t>
      </w:r>
      <w:r w:rsidRPr="00453895">
        <w:rPr>
          <w:rFonts w:ascii="Times New Roman" w:hAnsi="Times New Roman"/>
          <w:lang w:val="ru-RU"/>
        </w:rPr>
        <w:lastRenderedPageBreak/>
        <w:t>формируются в соответствии со спецификой школы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453895" w:rsidRPr="00453895" w:rsidRDefault="00453895" w:rsidP="00453895">
      <w:pPr>
        <w:rPr>
          <w:rFonts w:ascii="Times New Roman" w:hAnsi="Times New Roman"/>
          <w:lang w:val="ru-RU"/>
        </w:rPr>
      </w:pPr>
      <w:r w:rsidRPr="00453895">
        <w:rPr>
          <w:rFonts w:ascii="Times New Roman" w:hAnsi="Times New Roman"/>
          <w:lang w:val="ru-RU"/>
        </w:rPr>
        <w:t>Материально-техническое оснащение кабинетов начального общего образования:</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4394"/>
        <w:gridCol w:w="4111"/>
      </w:tblGrid>
      <w:tr w:rsidR="00453895" w:rsidRPr="00453895" w:rsidTr="00F477E1">
        <w:tc>
          <w:tcPr>
            <w:tcW w:w="993" w:type="dxa"/>
            <w:tcBorders>
              <w:top w:val="single" w:sz="4" w:space="0" w:color="auto"/>
              <w:bottom w:val="single" w:sz="4" w:space="0" w:color="auto"/>
              <w:right w:val="single" w:sz="4" w:space="0" w:color="auto"/>
            </w:tcBorders>
          </w:tcPr>
          <w:p w:rsidR="00453895" w:rsidRPr="00453895" w:rsidRDefault="00453895" w:rsidP="00453895">
            <w:pPr>
              <w:rPr>
                <w:rFonts w:ascii="Times New Roman" w:hAnsi="Times New Roman"/>
              </w:rPr>
            </w:pPr>
            <w:r w:rsidRPr="00453895">
              <w:rPr>
                <w:rFonts w:ascii="Times New Roman" w:hAnsi="Times New Roman"/>
              </w:rPr>
              <w:t>N п/п</w:t>
            </w:r>
          </w:p>
        </w:tc>
        <w:tc>
          <w:tcPr>
            <w:tcW w:w="4394"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r w:rsidRPr="00453895">
              <w:rPr>
                <w:rFonts w:ascii="Times New Roman" w:hAnsi="Times New Roman"/>
                <w:lang w:val="ru-RU"/>
              </w:rPr>
              <w:t>Вид (подвид), уровень образования, профессия, специальность, направление подготовки, наименование предмета, дисциплины (модуля) в соответствии с учебным планом</w:t>
            </w:r>
          </w:p>
        </w:tc>
        <w:tc>
          <w:tcPr>
            <w:tcW w:w="4111"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r w:rsidRPr="00453895">
              <w:rPr>
                <w:rFonts w:ascii="Times New Roman" w:hAnsi="Times New Roman"/>
                <w:lang w:val="ru-RU"/>
              </w:rPr>
              <w:t>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tc>
      </w:tr>
      <w:tr w:rsidR="00453895" w:rsidRPr="00453895" w:rsidTr="00F477E1">
        <w:tc>
          <w:tcPr>
            <w:tcW w:w="993" w:type="dxa"/>
            <w:tcBorders>
              <w:top w:val="single" w:sz="4" w:space="0" w:color="auto"/>
              <w:bottom w:val="single" w:sz="4" w:space="0" w:color="auto"/>
              <w:right w:val="single" w:sz="4" w:space="0" w:color="auto"/>
            </w:tcBorders>
          </w:tcPr>
          <w:p w:rsidR="00453895" w:rsidRPr="00453895" w:rsidRDefault="00453895" w:rsidP="00453895">
            <w:pPr>
              <w:rPr>
                <w:rFonts w:ascii="Times New Roman" w:hAnsi="Times New Roman"/>
              </w:rPr>
            </w:pPr>
            <w:r w:rsidRPr="00453895">
              <w:rPr>
                <w:rFonts w:ascii="Times New Roman" w:hAnsi="Times New Roman"/>
              </w:rPr>
              <w:t>1</w:t>
            </w:r>
          </w:p>
        </w:tc>
        <w:tc>
          <w:tcPr>
            <w:tcW w:w="4394"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rPr>
            </w:pPr>
            <w:r w:rsidRPr="00453895">
              <w:rPr>
                <w:rFonts w:ascii="Times New Roman" w:hAnsi="Times New Roman"/>
              </w:rPr>
              <w:t>2</w:t>
            </w:r>
          </w:p>
        </w:tc>
        <w:tc>
          <w:tcPr>
            <w:tcW w:w="4111"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rPr>
            </w:pPr>
            <w:r w:rsidRPr="00453895">
              <w:rPr>
                <w:rFonts w:ascii="Times New Roman" w:hAnsi="Times New Roman"/>
              </w:rPr>
              <w:t>3</w:t>
            </w:r>
          </w:p>
        </w:tc>
      </w:tr>
      <w:tr w:rsidR="00453895" w:rsidRPr="00453895" w:rsidTr="00F477E1">
        <w:tc>
          <w:tcPr>
            <w:tcW w:w="993" w:type="dxa"/>
            <w:tcBorders>
              <w:top w:val="single" w:sz="4" w:space="0" w:color="auto"/>
              <w:bottom w:val="single" w:sz="4" w:space="0" w:color="auto"/>
              <w:right w:val="single" w:sz="4" w:space="0" w:color="auto"/>
            </w:tcBorders>
          </w:tcPr>
          <w:p w:rsidR="00453895" w:rsidRPr="00453895" w:rsidRDefault="00453895" w:rsidP="00453895">
            <w:pPr>
              <w:rPr>
                <w:rFonts w:ascii="Times New Roman" w:hAnsi="Times New Roman"/>
              </w:rPr>
            </w:pPr>
            <w:r w:rsidRPr="00453895">
              <w:rPr>
                <w:rFonts w:ascii="Times New Roman" w:hAnsi="Times New Roman"/>
              </w:rPr>
              <w:t>1.</w:t>
            </w:r>
          </w:p>
        </w:tc>
        <w:tc>
          <w:tcPr>
            <w:tcW w:w="4394"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rPr>
            </w:pPr>
            <w:r w:rsidRPr="00453895">
              <w:rPr>
                <w:rFonts w:ascii="Times New Roman" w:hAnsi="Times New Roman"/>
              </w:rPr>
              <w:t>1 класс</w:t>
            </w:r>
          </w:p>
        </w:tc>
        <w:tc>
          <w:tcPr>
            <w:tcW w:w="4111"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rPr>
            </w:pPr>
          </w:p>
        </w:tc>
      </w:tr>
      <w:tr w:rsidR="00453895" w:rsidRPr="00453895" w:rsidTr="00F477E1">
        <w:tc>
          <w:tcPr>
            <w:tcW w:w="993" w:type="dxa"/>
            <w:tcBorders>
              <w:top w:val="single" w:sz="4" w:space="0" w:color="auto"/>
              <w:bottom w:val="single" w:sz="4" w:space="0" w:color="auto"/>
              <w:right w:val="single" w:sz="4" w:space="0" w:color="auto"/>
            </w:tcBorders>
          </w:tcPr>
          <w:p w:rsidR="00453895" w:rsidRPr="00453895" w:rsidRDefault="00453895" w:rsidP="00453895">
            <w:pPr>
              <w:rPr>
                <w:rFonts w:ascii="Times New Roman" w:hAnsi="Times New Roman"/>
              </w:rPr>
            </w:pPr>
          </w:p>
        </w:tc>
        <w:tc>
          <w:tcPr>
            <w:tcW w:w="4394"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r w:rsidRPr="00453895">
              <w:rPr>
                <w:rFonts w:ascii="Times New Roman" w:hAnsi="Times New Roman"/>
                <w:lang w:val="ru-RU"/>
              </w:rPr>
              <w:t>Чеченский язык и литература</w:t>
            </w:r>
          </w:p>
          <w:p w:rsidR="00453895" w:rsidRPr="00453895" w:rsidRDefault="00453895" w:rsidP="00453895">
            <w:pPr>
              <w:rPr>
                <w:rFonts w:ascii="Times New Roman" w:hAnsi="Times New Roman"/>
                <w:lang w:val="ru-RU"/>
              </w:rPr>
            </w:pPr>
            <w:r w:rsidRPr="00453895">
              <w:rPr>
                <w:rFonts w:ascii="Times New Roman" w:hAnsi="Times New Roman"/>
                <w:lang w:val="ru-RU"/>
              </w:rPr>
              <w:t>Русский язык и литература</w:t>
            </w:r>
          </w:p>
          <w:p w:rsidR="00453895" w:rsidRPr="00453895" w:rsidRDefault="00453895" w:rsidP="00453895">
            <w:pPr>
              <w:rPr>
                <w:rFonts w:ascii="Times New Roman" w:hAnsi="Times New Roman"/>
                <w:lang w:val="ru-RU"/>
              </w:rPr>
            </w:pPr>
            <w:r w:rsidRPr="00453895">
              <w:rPr>
                <w:rFonts w:ascii="Times New Roman" w:hAnsi="Times New Roman"/>
                <w:lang w:val="ru-RU"/>
              </w:rPr>
              <w:t>Математика</w:t>
            </w:r>
          </w:p>
          <w:p w:rsidR="00453895" w:rsidRPr="00453895" w:rsidRDefault="00453895" w:rsidP="00453895">
            <w:pPr>
              <w:rPr>
                <w:rFonts w:ascii="Times New Roman" w:hAnsi="Times New Roman"/>
                <w:lang w:val="ru-RU"/>
              </w:rPr>
            </w:pPr>
            <w:r w:rsidRPr="00453895">
              <w:rPr>
                <w:rFonts w:ascii="Times New Roman" w:hAnsi="Times New Roman"/>
                <w:lang w:val="ru-RU"/>
              </w:rPr>
              <w:t>Окружающий мир</w:t>
            </w:r>
          </w:p>
          <w:p w:rsidR="00453895" w:rsidRPr="00453895" w:rsidRDefault="00453895" w:rsidP="00453895">
            <w:pPr>
              <w:rPr>
                <w:rFonts w:ascii="Times New Roman" w:hAnsi="Times New Roman"/>
                <w:lang w:val="ru-RU"/>
              </w:rPr>
            </w:pPr>
            <w:r w:rsidRPr="00453895">
              <w:rPr>
                <w:rFonts w:ascii="Times New Roman" w:hAnsi="Times New Roman"/>
                <w:lang w:val="ru-RU"/>
              </w:rPr>
              <w:t>Музыка</w:t>
            </w:r>
          </w:p>
          <w:p w:rsidR="00453895" w:rsidRPr="00453895" w:rsidRDefault="00453895" w:rsidP="00453895">
            <w:pPr>
              <w:rPr>
                <w:rFonts w:ascii="Times New Roman" w:hAnsi="Times New Roman"/>
                <w:lang w:val="ru-RU"/>
              </w:rPr>
            </w:pPr>
            <w:r w:rsidRPr="00453895">
              <w:rPr>
                <w:rFonts w:ascii="Times New Roman" w:hAnsi="Times New Roman"/>
                <w:lang w:val="ru-RU"/>
              </w:rPr>
              <w:t>Изобразительное искусство</w:t>
            </w:r>
          </w:p>
          <w:p w:rsidR="00453895" w:rsidRPr="00453895" w:rsidRDefault="00453895" w:rsidP="00453895">
            <w:pPr>
              <w:rPr>
                <w:rFonts w:ascii="Times New Roman" w:hAnsi="Times New Roman"/>
              </w:rPr>
            </w:pPr>
            <w:r w:rsidRPr="00453895">
              <w:rPr>
                <w:rFonts w:ascii="Times New Roman" w:hAnsi="Times New Roman"/>
              </w:rPr>
              <w:t xml:space="preserve">Технология </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 xml:space="preserve">Физическая культура </w:t>
            </w:r>
          </w:p>
          <w:p w:rsidR="00453895" w:rsidRPr="00453895" w:rsidRDefault="00453895" w:rsidP="00453895">
            <w:pPr>
              <w:rPr>
                <w:rFonts w:ascii="Times New Roman" w:hAnsi="Times New Roman"/>
              </w:rPr>
            </w:pPr>
          </w:p>
        </w:tc>
        <w:tc>
          <w:tcPr>
            <w:tcW w:w="4111"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Учебный кабинет </w:t>
            </w:r>
          </w:p>
          <w:p w:rsidR="00453895" w:rsidRPr="00453895" w:rsidRDefault="00453895" w:rsidP="00453895">
            <w:pPr>
              <w:rPr>
                <w:rFonts w:ascii="Times New Roman" w:hAnsi="Times New Roman"/>
                <w:lang w:val="ru-RU"/>
              </w:rPr>
            </w:pPr>
            <w:r w:rsidRPr="00453895">
              <w:rPr>
                <w:rFonts w:ascii="Times New Roman" w:hAnsi="Times New Roman"/>
                <w:lang w:val="ru-RU"/>
              </w:rPr>
              <w:t>учебный комплект - 15 шт., доска ученическая - 1 шт.,стол учителя – 1 шт., стул учителя – 1 шт., шкаф - 2  шт., наглядные настенные пособия</w:t>
            </w:r>
          </w:p>
          <w:p w:rsidR="00453895" w:rsidRPr="00453895" w:rsidRDefault="00453895" w:rsidP="00453895">
            <w:pPr>
              <w:rPr>
                <w:rFonts w:ascii="Times New Roman" w:hAnsi="Times New Roman"/>
                <w:lang w:val="ru-RU"/>
              </w:rPr>
            </w:pPr>
            <w:r w:rsidRPr="00453895">
              <w:rPr>
                <w:rFonts w:ascii="Times New Roman" w:hAnsi="Times New Roman"/>
                <w:lang w:val="ru-RU"/>
              </w:rPr>
              <w:t>компьютер, интерактивная доска</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спорт зал – 828 кв.м</w:t>
            </w:r>
          </w:p>
          <w:p w:rsidR="00453895" w:rsidRPr="00453895" w:rsidRDefault="00453895" w:rsidP="00453895">
            <w:pPr>
              <w:rPr>
                <w:rFonts w:ascii="Times New Roman" w:hAnsi="Times New Roman"/>
                <w:lang w:val="ru-RU"/>
              </w:rPr>
            </w:pPr>
            <w:r w:rsidRPr="00453895">
              <w:rPr>
                <w:rFonts w:ascii="Times New Roman" w:hAnsi="Times New Roman"/>
                <w:lang w:val="ru-RU"/>
              </w:rPr>
              <w:t>волейбольная сетка 1шт</w:t>
            </w:r>
          </w:p>
          <w:p w:rsidR="00453895" w:rsidRPr="00453895" w:rsidRDefault="00453895" w:rsidP="00453895">
            <w:pPr>
              <w:rPr>
                <w:rFonts w:ascii="Times New Roman" w:hAnsi="Times New Roman"/>
                <w:lang w:val="ru-RU"/>
              </w:rPr>
            </w:pPr>
            <w:r w:rsidRPr="00453895">
              <w:rPr>
                <w:rFonts w:ascii="Times New Roman" w:hAnsi="Times New Roman"/>
                <w:lang w:val="ru-RU"/>
              </w:rPr>
              <w:t>канат-1шт, спортивный инвентарь</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tc>
      </w:tr>
      <w:tr w:rsidR="00453895" w:rsidRPr="00453895" w:rsidTr="00F477E1">
        <w:tc>
          <w:tcPr>
            <w:tcW w:w="993" w:type="dxa"/>
            <w:tcBorders>
              <w:top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p>
        </w:tc>
        <w:tc>
          <w:tcPr>
            <w:tcW w:w="4394"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r w:rsidRPr="00453895">
              <w:rPr>
                <w:rFonts w:ascii="Times New Roman" w:hAnsi="Times New Roman"/>
                <w:lang w:val="ru-RU"/>
              </w:rPr>
              <w:t>2 класс</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Чеченский язык и литература</w:t>
            </w:r>
          </w:p>
          <w:p w:rsidR="00453895" w:rsidRPr="00453895" w:rsidRDefault="00453895" w:rsidP="00453895">
            <w:pPr>
              <w:rPr>
                <w:rFonts w:ascii="Times New Roman" w:hAnsi="Times New Roman"/>
                <w:lang w:val="ru-RU"/>
              </w:rPr>
            </w:pPr>
            <w:r w:rsidRPr="00453895">
              <w:rPr>
                <w:rFonts w:ascii="Times New Roman" w:hAnsi="Times New Roman"/>
                <w:lang w:val="ru-RU"/>
              </w:rPr>
              <w:t>Русский язык и литература</w:t>
            </w:r>
          </w:p>
          <w:p w:rsidR="00453895" w:rsidRPr="00453895" w:rsidRDefault="00453895" w:rsidP="00453895">
            <w:pPr>
              <w:rPr>
                <w:rFonts w:ascii="Times New Roman" w:hAnsi="Times New Roman"/>
                <w:lang w:val="ru-RU"/>
              </w:rPr>
            </w:pPr>
            <w:r w:rsidRPr="00453895">
              <w:rPr>
                <w:rFonts w:ascii="Times New Roman" w:hAnsi="Times New Roman"/>
                <w:lang w:val="ru-RU"/>
              </w:rPr>
              <w:t>Математика</w:t>
            </w:r>
          </w:p>
          <w:p w:rsidR="00453895" w:rsidRPr="00453895" w:rsidRDefault="00453895" w:rsidP="00453895">
            <w:pPr>
              <w:rPr>
                <w:rFonts w:ascii="Times New Roman" w:hAnsi="Times New Roman"/>
                <w:lang w:val="ru-RU"/>
              </w:rPr>
            </w:pPr>
            <w:r w:rsidRPr="00453895">
              <w:rPr>
                <w:rFonts w:ascii="Times New Roman" w:hAnsi="Times New Roman"/>
                <w:lang w:val="ru-RU"/>
              </w:rPr>
              <w:t>Окружающий мир</w:t>
            </w:r>
          </w:p>
          <w:p w:rsidR="00453895" w:rsidRPr="00453895" w:rsidRDefault="00453895" w:rsidP="00453895">
            <w:pPr>
              <w:rPr>
                <w:rFonts w:ascii="Times New Roman" w:hAnsi="Times New Roman"/>
                <w:lang w:val="ru-RU"/>
              </w:rPr>
            </w:pPr>
            <w:r w:rsidRPr="00453895">
              <w:rPr>
                <w:rFonts w:ascii="Times New Roman" w:hAnsi="Times New Roman"/>
                <w:lang w:val="ru-RU"/>
              </w:rPr>
              <w:t>Музыка</w:t>
            </w:r>
          </w:p>
          <w:p w:rsidR="00453895" w:rsidRPr="00453895" w:rsidRDefault="00453895" w:rsidP="00453895">
            <w:pPr>
              <w:rPr>
                <w:rFonts w:ascii="Times New Roman" w:hAnsi="Times New Roman"/>
                <w:lang w:val="ru-RU"/>
              </w:rPr>
            </w:pPr>
            <w:r w:rsidRPr="00453895">
              <w:rPr>
                <w:rFonts w:ascii="Times New Roman" w:hAnsi="Times New Roman"/>
                <w:lang w:val="ru-RU"/>
              </w:rPr>
              <w:t>Изобразительное искусство</w:t>
            </w:r>
          </w:p>
          <w:p w:rsidR="00453895" w:rsidRPr="00453895" w:rsidRDefault="00453895" w:rsidP="00453895">
            <w:pPr>
              <w:rPr>
                <w:rFonts w:ascii="Times New Roman" w:hAnsi="Times New Roman"/>
              </w:rPr>
            </w:pPr>
            <w:r w:rsidRPr="00453895">
              <w:rPr>
                <w:rFonts w:ascii="Times New Roman" w:hAnsi="Times New Roman"/>
              </w:rPr>
              <w:t xml:space="preserve">Технология </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 xml:space="preserve">Физическая культура </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tc>
        <w:tc>
          <w:tcPr>
            <w:tcW w:w="4111"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Учебный кабинет </w:t>
            </w:r>
          </w:p>
          <w:p w:rsidR="00453895" w:rsidRPr="00453895" w:rsidRDefault="00453895" w:rsidP="00453895">
            <w:pPr>
              <w:rPr>
                <w:rFonts w:ascii="Times New Roman" w:hAnsi="Times New Roman"/>
                <w:lang w:val="ru-RU"/>
              </w:rPr>
            </w:pPr>
            <w:r w:rsidRPr="00453895">
              <w:rPr>
                <w:rFonts w:ascii="Times New Roman" w:hAnsi="Times New Roman"/>
                <w:lang w:val="ru-RU"/>
              </w:rPr>
              <w:t>учебный комплект - 15 шт., доска ученическая - 1 шт.,стол учителя – 1 шт., стул учителя – 1 шт., шкаф - 2  шт., наглядные настенные пособия</w:t>
            </w:r>
          </w:p>
          <w:p w:rsidR="00453895" w:rsidRPr="00453895" w:rsidRDefault="00453895" w:rsidP="00453895">
            <w:pPr>
              <w:rPr>
                <w:rFonts w:ascii="Times New Roman" w:hAnsi="Times New Roman"/>
                <w:lang w:val="ru-RU"/>
              </w:rPr>
            </w:pPr>
            <w:r w:rsidRPr="00453895">
              <w:rPr>
                <w:rFonts w:ascii="Times New Roman" w:hAnsi="Times New Roman"/>
                <w:lang w:val="ru-RU"/>
              </w:rPr>
              <w:t>компьютер, интерактивная доска</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спорт зал -828 кв.м</w:t>
            </w:r>
          </w:p>
          <w:p w:rsidR="00453895" w:rsidRPr="00453895" w:rsidRDefault="00453895" w:rsidP="00453895">
            <w:pPr>
              <w:rPr>
                <w:rFonts w:ascii="Times New Roman" w:hAnsi="Times New Roman"/>
                <w:lang w:val="ru-RU"/>
              </w:rPr>
            </w:pPr>
            <w:r w:rsidRPr="00453895">
              <w:rPr>
                <w:rFonts w:ascii="Times New Roman" w:hAnsi="Times New Roman"/>
                <w:lang w:val="ru-RU"/>
              </w:rPr>
              <w:t>волейбольная сетка 1шт</w:t>
            </w:r>
          </w:p>
          <w:p w:rsidR="00453895" w:rsidRPr="00453895" w:rsidRDefault="00453895" w:rsidP="00453895">
            <w:pPr>
              <w:rPr>
                <w:rFonts w:ascii="Times New Roman" w:hAnsi="Times New Roman"/>
                <w:lang w:val="ru-RU"/>
              </w:rPr>
            </w:pPr>
            <w:r w:rsidRPr="00453895">
              <w:rPr>
                <w:rFonts w:ascii="Times New Roman" w:hAnsi="Times New Roman"/>
                <w:lang w:val="ru-RU"/>
              </w:rPr>
              <w:t>канат-1шт, спортивный инвентарь</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tc>
      </w:tr>
      <w:tr w:rsidR="00453895" w:rsidRPr="00453895" w:rsidTr="00F477E1">
        <w:tc>
          <w:tcPr>
            <w:tcW w:w="993" w:type="dxa"/>
            <w:tcBorders>
              <w:top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p>
        </w:tc>
        <w:tc>
          <w:tcPr>
            <w:tcW w:w="4394"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r w:rsidRPr="00453895">
              <w:rPr>
                <w:rFonts w:ascii="Times New Roman" w:hAnsi="Times New Roman"/>
                <w:lang w:val="ru-RU"/>
              </w:rPr>
              <w:t>3 класс</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Чеченский язык и литература</w:t>
            </w:r>
          </w:p>
          <w:p w:rsidR="00453895" w:rsidRPr="00453895" w:rsidRDefault="00453895" w:rsidP="00453895">
            <w:pPr>
              <w:rPr>
                <w:rFonts w:ascii="Times New Roman" w:hAnsi="Times New Roman"/>
                <w:lang w:val="ru-RU"/>
              </w:rPr>
            </w:pPr>
            <w:r w:rsidRPr="00453895">
              <w:rPr>
                <w:rFonts w:ascii="Times New Roman" w:hAnsi="Times New Roman"/>
                <w:lang w:val="ru-RU"/>
              </w:rPr>
              <w:t>Русский язык и литература</w:t>
            </w:r>
          </w:p>
          <w:p w:rsidR="00453895" w:rsidRPr="00453895" w:rsidRDefault="00453895" w:rsidP="00453895">
            <w:pPr>
              <w:rPr>
                <w:rFonts w:ascii="Times New Roman" w:hAnsi="Times New Roman"/>
                <w:lang w:val="ru-RU"/>
              </w:rPr>
            </w:pPr>
            <w:r w:rsidRPr="00453895">
              <w:rPr>
                <w:rFonts w:ascii="Times New Roman" w:hAnsi="Times New Roman"/>
                <w:lang w:val="ru-RU"/>
              </w:rPr>
              <w:t>Математика</w:t>
            </w:r>
          </w:p>
          <w:p w:rsidR="00453895" w:rsidRPr="00453895" w:rsidRDefault="00453895" w:rsidP="00453895">
            <w:pPr>
              <w:rPr>
                <w:rFonts w:ascii="Times New Roman" w:hAnsi="Times New Roman"/>
                <w:lang w:val="ru-RU"/>
              </w:rPr>
            </w:pPr>
            <w:r w:rsidRPr="00453895">
              <w:rPr>
                <w:rFonts w:ascii="Times New Roman" w:hAnsi="Times New Roman"/>
                <w:lang w:val="ru-RU"/>
              </w:rPr>
              <w:t>Окружающий мир</w:t>
            </w:r>
          </w:p>
          <w:p w:rsidR="00453895" w:rsidRPr="00453895" w:rsidRDefault="00453895" w:rsidP="00453895">
            <w:pPr>
              <w:rPr>
                <w:rFonts w:ascii="Times New Roman" w:hAnsi="Times New Roman"/>
                <w:lang w:val="ru-RU"/>
              </w:rPr>
            </w:pPr>
            <w:r w:rsidRPr="00453895">
              <w:rPr>
                <w:rFonts w:ascii="Times New Roman" w:hAnsi="Times New Roman"/>
                <w:lang w:val="ru-RU"/>
              </w:rPr>
              <w:t>Музыка</w:t>
            </w:r>
          </w:p>
          <w:p w:rsidR="00453895" w:rsidRPr="00453895" w:rsidRDefault="00453895" w:rsidP="00453895">
            <w:pPr>
              <w:rPr>
                <w:rFonts w:ascii="Times New Roman" w:hAnsi="Times New Roman"/>
                <w:lang w:val="ru-RU"/>
              </w:rPr>
            </w:pPr>
            <w:r w:rsidRPr="00453895">
              <w:rPr>
                <w:rFonts w:ascii="Times New Roman" w:hAnsi="Times New Roman"/>
                <w:lang w:val="ru-RU"/>
              </w:rPr>
              <w:t>Изобразительное искусство</w:t>
            </w:r>
          </w:p>
          <w:p w:rsidR="00453895" w:rsidRPr="00453895" w:rsidRDefault="00453895" w:rsidP="00453895">
            <w:pPr>
              <w:rPr>
                <w:rFonts w:ascii="Times New Roman" w:hAnsi="Times New Roman"/>
              </w:rPr>
            </w:pPr>
            <w:r w:rsidRPr="00453895">
              <w:rPr>
                <w:rFonts w:ascii="Times New Roman" w:hAnsi="Times New Roman"/>
              </w:rPr>
              <w:t xml:space="preserve">Технология </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 xml:space="preserve">Физическая культура </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tc>
        <w:tc>
          <w:tcPr>
            <w:tcW w:w="4111"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Учебный кабинет </w:t>
            </w:r>
          </w:p>
          <w:p w:rsidR="00453895" w:rsidRPr="00453895" w:rsidRDefault="00453895" w:rsidP="00453895">
            <w:pPr>
              <w:rPr>
                <w:rFonts w:ascii="Times New Roman" w:hAnsi="Times New Roman"/>
                <w:lang w:val="ru-RU"/>
              </w:rPr>
            </w:pPr>
            <w:r w:rsidRPr="00453895">
              <w:rPr>
                <w:rFonts w:ascii="Times New Roman" w:hAnsi="Times New Roman"/>
                <w:lang w:val="ru-RU"/>
              </w:rPr>
              <w:t>учебный комплект - 15 шт., доска ученическая - 1 шт.,стол учителя – 1 шт., стул учителя – 1 шт., шкаф - 2  шт., наглядные настенные пособия</w:t>
            </w:r>
          </w:p>
          <w:p w:rsidR="00453895" w:rsidRPr="00453895" w:rsidRDefault="00453895" w:rsidP="00453895">
            <w:pPr>
              <w:rPr>
                <w:rFonts w:ascii="Times New Roman" w:hAnsi="Times New Roman"/>
                <w:lang w:val="ru-RU"/>
              </w:rPr>
            </w:pPr>
            <w:r w:rsidRPr="00453895">
              <w:rPr>
                <w:rFonts w:ascii="Times New Roman" w:hAnsi="Times New Roman"/>
                <w:lang w:val="ru-RU"/>
              </w:rPr>
              <w:t>компьютер, интерактивная доска</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спорт зал -828 кв.м</w:t>
            </w:r>
          </w:p>
          <w:p w:rsidR="00453895" w:rsidRPr="00453895" w:rsidRDefault="00453895" w:rsidP="00453895">
            <w:pPr>
              <w:rPr>
                <w:rFonts w:ascii="Times New Roman" w:hAnsi="Times New Roman"/>
                <w:lang w:val="ru-RU"/>
              </w:rPr>
            </w:pPr>
            <w:r w:rsidRPr="00453895">
              <w:rPr>
                <w:rFonts w:ascii="Times New Roman" w:hAnsi="Times New Roman"/>
                <w:lang w:val="ru-RU"/>
              </w:rPr>
              <w:t>волейбольная сетка 1шт</w:t>
            </w:r>
          </w:p>
          <w:p w:rsidR="00453895" w:rsidRPr="00453895" w:rsidRDefault="00453895" w:rsidP="00453895">
            <w:pPr>
              <w:rPr>
                <w:rFonts w:ascii="Times New Roman" w:hAnsi="Times New Roman"/>
                <w:lang w:val="ru-RU"/>
              </w:rPr>
            </w:pPr>
            <w:r w:rsidRPr="00453895">
              <w:rPr>
                <w:rFonts w:ascii="Times New Roman" w:hAnsi="Times New Roman"/>
                <w:lang w:val="ru-RU"/>
              </w:rPr>
              <w:t>канат-1шт, спортивный инвентарь</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tc>
      </w:tr>
      <w:tr w:rsidR="00453895" w:rsidRPr="00453895" w:rsidTr="00F477E1">
        <w:tc>
          <w:tcPr>
            <w:tcW w:w="993" w:type="dxa"/>
            <w:tcBorders>
              <w:top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p>
        </w:tc>
        <w:tc>
          <w:tcPr>
            <w:tcW w:w="4394"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p>
        </w:tc>
        <w:tc>
          <w:tcPr>
            <w:tcW w:w="4111"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p>
        </w:tc>
      </w:tr>
      <w:tr w:rsidR="00453895" w:rsidRPr="00453895" w:rsidTr="00F477E1">
        <w:tc>
          <w:tcPr>
            <w:tcW w:w="993" w:type="dxa"/>
            <w:tcBorders>
              <w:top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p>
        </w:tc>
        <w:tc>
          <w:tcPr>
            <w:tcW w:w="4394"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r w:rsidRPr="00453895">
              <w:rPr>
                <w:rFonts w:ascii="Times New Roman" w:hAnsi="Times New Roman"/>
                <w:lang w:val="ru-RU"/>
              </w:rPr>
              <w:t>4 класс</w:t>
            </w:r>
          </w:p>
          <w:p w:rsidR="00453895" w:rsidRPr="00453895" w:rsidRDefault="00453895" w:rsidP="00453895">
            <w:pPr>
              <w:rPr>
                <w:rFonts w:ascii="Times New Roman" w:hAnsi="Times New Roman"/>
                <w:lang w:val="ru-RU"/>
              </w:rPr>
            </w:pPr>
            <w:r w:rsidRPr="00453895">
              <w:rPr>
                <w:rFonts w:ascii="Times New Roman" w:hAnsi="Times New Roman"/>
                <w:lang w:val="ru-RU"/>
              </w:rPr>
              <w:t>Чеченский язык и литература</w:t>
            </w:r>
          </w:p>
          <w:p w:rsidR="00453895" w:rsidRPr="00453895" w:rsidRDefault="00453895" w:rsidP="00453895">
            <w:pPr>
              <w:rPr>
                <w:rFonts w:ascii="Times New Roman" w:hAnsi="Times New Roman"/>
                <w:lang w:val="ru-RU"/>
              </w:rPr>
            </w:pPr>
            <w:r w:rsidRPr="00453895">
              <w:rPr>
                <w:rFonts w:ascii="Times New Roman" w:hAnsi="Times New Roman"/>
                <w:lang w:val="ru-RU"/>
              </w:rPr>
              <w:t>Русский язык и литература</w:t>
            </w:r>
          </w:p>
          <w:p w:rsidR="00453895" w:rsidRPr="00453895" w:rsidRDefault="00453895" w:rsidP="00453895">
            <w:pPr>
              <w:rPr>
                <w:rFonts w:ascii="Times New Roman" w:hAnsi="Times New Roman"/>
                <w:lang w:val="ru-RU"/>
              </w:rPr>
            </w:pPr>
            <w:r w:rsidRPr="00453895">
              <w:rPr>
                <w:rFonts w:ascii="Times New Roman" w:hAnsi="Times New Roman"/>
                <w:lang w:val="ru-RU"/>
              </w:rPr>
              <w:t>Математика</w:t>
            </w:r>
          </w:p>
          <w:p w:rsidR="00453895" w:rsidRPr="00453895" w:rsidRDefault="00453895" w:rsidP="00453895">
            <w:pPr>
              <w:rPr>
                <w:rFonts w:ascii="Times New Roman" w:hAnsi="Times New Roman"/>
                <w:lang w:val="ru-RU"/>
              </w:rPr>
            </w:pPr>
            <w:r w:rsidRPr="00453895">
              <w:rPr>
                <w:rFonts w:ascii="Times New Roman" w:hAnsi="Times New Roman"/>
                <w:lang w:val="ru-RU"/>
              </w:rPr>
              <w:t>Окружающий мир</w:t>
            </w:r>
          </w:p>
          <w:p w:rsidR="00453895" w:rsidRPr="00453895" w:rsidRDefault="00453895" w:rsidP="00453895">
            <w:pPr>
              <w:rPr>
                <w:rFonts w:ascii="Times New Roman" w:hAnsi="Times New Roman"/>
                <w:lang w:val="ru-RU"/>
              </w:rPr>
            </w:pPr>
            <w:r w:rsidRPr="00453895">
              <w:rPr>
                <w:rFonts w:ascii="Times New Roman" w:hAnsi="Times New Roman"/>
                <w:lang w:val="ru-RU"/>
              </w:rPr>
              <w:t>Музыка</w:t>
            </w:r>
          </w:p>
          <w:p w:rsidR="00453895" w:rsidRPr="00453895" w:rsidRDefault="00453895" w:rsidP="00453895">
            <w:pPr>
              <w:rPr>
                <w:rFonts w:ascii="Times New Roman" w:hAnsi="Times New Roman"/>
                <w:lang w:val="ru-RU"/>
              </w:rPr>
            </w:pPr>
            <w:r w:rsidRPr="00453895">
              <w:rPr>
                <w:rFonts w:ascii="Times New Roman" w:hAnsi="Times New Roman"/>
                <w:lang w:val="ru-RU"/>
              </w:rPr>
              <w:t>Изобразительное искусство</w:t>
            </w:r>
          </w:p>
          <w:p w:rsidR="00453895" w:rsidRPr="00453895" w:rsidRDefault="00453895" w:rsidP="00453895">
            <w:pPr>
              <w:rPr>
                <w:rFonts w:ascii="Times New Roman" w:hAnsi="Times New Roman"/>
              </w:rPr>
            </w:pPr>
            <w:r w:rsidRPr="00453895">
              <w:rPr>
                <w:rFonts w:ascii="Times New Roman" w:hAnsi="Times New Roman"/>
              </w:rPr>
              <w:t xml:space="preserve">Технология </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 xml:space="preserve">Физическая культура </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tc>
        <w:tc>
          <w:tcPr>
            <w:tcW w:w="4111" w:type="dxa"/>
            <w:tcBorders>
              <w:top w:val="single" w:sz="4" w:space="0" w:color="auto"/>
              <w:left w:val="single" w:sz="4" w:space="0" w:color="auto"/>
              <w:bottom w:val="single" w:sz="4" w:space="0" w:color="auto"/>
              <w:right w:val="single" w:sz="4" w:space="0" w:color="auto"/>
            </w:tcBorders>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Учебный кабинет </w:t>
            </w:r>
          </w:p>
          <w:p w:rsidR="00453895" w:rsidRPr="00453895" w:rsidRDefault="00453895" w:rsidP="00453895">
            <w:pPr>
              <w:rPr>
                <w:rFonts w:ascii="Times New Roman" w:hAnsi="Times New Roman"/>
                <w:lang w:val="ru-RU"/>
              </w:rPr>
            </w:pPr>
            <w:r w:rsidRPr="00453895">
              <w:rPr>
                <w:rFonts w:ascii="Times New Roman" w:hAnsi="Times New Roman"/>
                <w:lang w:val="ru-RU"/>
              </w:rPr>
              <w:t>учебный комплект - 15 шт., доска ученическая - 1 шт.,стол учителя – 1 шт., стул учителя – 1 шт., шкаф - 2  шт., наглядные настенные пособия</w:t>
            </w:r>
          </w:p>
          <w:p w:rsidR="00453895" w:rsidRPr="00453895" w:rsidRDefault="00453895" w:rsidP="00453895">
            <w:pPr>
              <w:rPr>
                <w:rFonts w:ascii="Times New Roman" w:hAnsi="Times New Roman"/>
                <w:lang w:val="ru-RU"/>
              </w:rPr>
            </w:pPr>
            <w:r w:rsidRPr="00453895">
              <w:rPr>
                <w:rFonts w:ascii="Times New Roman" w:hAnsi="Times New Roman"/>
                <w:lang w:val="ru-RU"/>
              </w:rPr>
              <w:t>компьютер, интерактивная доска</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спорт зал -828кв.м</w:t>
            </w:r>
          </w:p>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волейбольная сетка 1шт</w:t>
            </w:r>
          </w:p>
          <w:p w:rsidR="00453895" w:rsidRPr="00453895" w:rsidRDefault="00453895" w:rsidP="00453895">
            <w:pPr>
              <w:rPr>
                <w:rFonts w:ascii="Times New Roman" w:hAnsi="Times New Roman"/>
                <w:lang w:val="ru-RU"/>
              </w:rPr>
            </w:pPr>
            <w:r w:rsidRPr="00453895">
              <w:rPr>
                <w:rFonts w:ascii="Times New Roman" w:hAnsi="Times New Roman"/>
                <w:lang w:val="ru-RU"/>
              </w:rPr>
              <w:t>канат-1шт, спортивный инвентарь</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tc>
      </w:tr>
    </w:tbl>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Оценка материально-технических условий осуществляется по форме:</w:t>
      </w:r>
    </w:p>
    <w:p w:rsidR="00453895" w:rsidRPr="00453895" w:rsidRDefault="00453895" w:rsidP="00453895">
      <w:pPr>
        <w:rPr>
          <w:rFonts w:ascii="Times New Roman" w:hAnsi="Times New Roman"/>
          <w:lang w:val="ru-RU"/>
        </w:rPr>
      </w:pPr>
    </w:p>
    <w:tbl>
      <w:tblPr>
        <w:tblW w:w="951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5"/>
        <w:gridCol w:w="5103"/>
        <w:gridCol w:w="2409"/>
      </w:tblGrid>
      <w:tr w:rsidR="00453895" w:rsidRPr="00453895" w:rsidTr="00F477E1">
        <w:trPr>
          <w:trHeight w:val="753"/>
        </w:trPr>
        <w:tc>
          <w:tcPr>
            <w:tcW w:w="2005" w:type="dxa"/>
          </w:tcPr>
          <w:p w:rsidR="00453895" w:rsidRPr="00453895" w:rsidRDefault="00453895" w:rsidP="00453895">
            <w:pPr>
              <w:rPr>
                <w:rFonts w:ascii="Times New Roman" w:hAnsi="Times New Roman"/>
              </w:rPr>
            </w:pPr>
            <w:r w:rsidRPr="00453895">
              <w:rPr>
                <w:rFonts w:ascii="Times New Roman" w:hAnsi="Times New Roman"/>
              </w:rPr>
              <w:t>Компоненты оснащения</w:t>
            </w:r>
          </w:p>
        </w:tc>
        <w:tc>
          <w:tcPr>
            <w:tcW w:w="5103" w:type="dxa"/>
          </w:tcPr>
          <w:p w:rsidR="00453895" w:rsidRPr="00453895" w:rsidRDefault="00453895" w:rsidP="00453895">
            <w:pPr>
              <w:rPr>
                <w:rFonts w:ascii="Times New Roman" w:hAnsi="Times New Roman"/>
              </w:rPr>
            </w:pPr>
            <w:r w:rsidRPr="00453895">
              <w:rPr>
                <w:rFonts w:ascii="Times New Roman" w:hAnsi="Times New Roman"/>
              </w:rPr>
              <w:t>Необходимое оборудование и оснащение</w:t>
            </w:r>
          </w:p>
        </w:tc>
        <w:tc>
          <w:tcPr>
            <w:tcW w:w="2409" w:type="dxa"/>
          </w:tcPr>
          <w:p w:rsidR="00453895" w:rsidRPr="00453895" w:rsidRDefault="00453895" w:rsidP="00453895">
            <w:pPr>
              <w:rPr>
                <w:rFonts w:ascii="Times New Roman" w:hAnsi="Times New Roman"/>
              </w:rPr>
            </w:pPr>
            <w:r w:rsidRPr="00453895">
              <w:rPr>
                <w:rFonts w:ascii="Times New Roman" w:hAnsi="Times New Roman"/>
              </w:rPr>
              <w:t>Необходимо/ имеется</w:t>
            </w:r>
          </w:p>
          <w:p w:rsidR="00453895" w:rsidRPr="00453895" w:rsidRDefault="00453895" w:rsidP="00453895">
            <w:pPr>
              <w:rPr>
                <w:rFonts w:ascii="Times New Roman" w:hAnsi="Times New Roman"/>
              </w:rPr>
            </w:pPr>
            <w:r w:rsidRPr="00453895">
              <w:rPr>
                <w:rFonts w:ascii="Times New Roman" w:hAnsi="Times New Roman"/>
              </w:rPr>
              <w:t>в наличии</w:t>
            </w:r>
          </w:p>
        </w:tc>
      </w:tr>
      <w:tr w:rsidR="00453895" w:rsidRPr="00453895" w:rsidTr="00F477E1">
        <w:trPr>
          <w:trHeight w:val="805"/>
        </w:trPr>
        <w:tc>
          <w:tcPr>
            <w:tcW w:w="2005" w:type="dxa"/>
            <w:vMerge w:val="restart"/>
          </w:tcPr>
          <w:p w:rsidR="00453895" w:rsidRPr="00453895" w:rsidRDefault="00453895" w:rsidP="00453895">
            <w:pPr>
              <w:rPr>
                <w:rFonts w:ascii="Times New Roman" w:hAnsi="Times New Roman"/>
                <w:lang w:val="ru-RU"/>
              </w:rPr>
            </w:pPr>
            <w:r w:rsidRPr="00453895">
              <w:rPr>
                <w:rFonts w:ascii="Times New Roman" w:hAnsi="Times New Roman"/>
                <w:lang w:val="ru-RU"/>
              </w:rPr>
              <w:t>1. Компоненты</w:t>
            </w:r>
          </w:p>
          <w:p w:rsidR="00453895" w:rsidRPr="00453895" w:rsidRDefault="00453895" w:rsidP="00453895">
            <w:pPr>
              <w:rPr>
                <w:rFonts w:ascii="Times New Roman" w:hAnsi="Times New Roman"/>
                <w:lang w:val="ru-RU"/>
              </w:rPr>
            </w:pPr>
            <w:r w:rsidRPr="00453895">
              <w:rPr>
                <w:rFonts w:ascii="Times New Roman" w:hAnsi="Times New Roman"/>
                <w:lang w:val="ru-RU"/>
              </w:rPr>
              <w:t>оснащения</w:t>
            </w:r>
          </w:p>
          <w:p w:rsidR="00453895" w:rsidRPr="00453895" w:rsidRDefault="00453895" w:rsidP="00453895">
            <w:pPr>
              <w:rPr>
                <w:rFonts w:ascii="Times New Roman" w:hAnsi="Times New Roman"/>
                <w:lang w:val="ru-RU"/>
              </w:rPr>
            </w:pPr>
            <w:r w:rsidRPr="00453895">
              <w:rPr>
                <w:rFonts w:ascii="Times New Roman" w:hAnsi="Times New Roman"/>
                <w:lang w:val="ru-RU"/>
              </w:rPr>
              <w:t>учебного</w:t>
            </w:r>
          </w:p>
          <w:p w:rsidR="00453895" w:rsidRPr="00453895" w:rsidRDefault="00453895" w:rsidP="00453895">
            <w:pPr>
              <w:rPr>
                <w:rFonts w:ascii="Times New Roman" w:hAnsi="Times New Roman"/>
                <w:lang w:val="ru-RU"/>
              </w:rPr>
            </w:pPr>
            <w:r w:rsidRPr="00453895">
              <w:rPr>
                <w:rFonts w:ascii="Times New Roman" w:hAnsi="Times New Roman"/>
                <w:lang w:val="ru-RU"/>
              </w:rPr>
              <w:t>кабинета</w:t>
            </w:r>
          </w:p>
          <w:p w:rsidR="00453895" w:rsidRPr="00453895" w:rsidRDefault="00453895" w:rsidP="00453895">
            <w:pPr>
              <w:rPr>
                <w:rFonts w:ascii="Times New Roman" w:hAnsi="Times New Roman"/>
                <w:lang w:val="ru-RU"/>
              </w:rPr>
            </w:pPr>
            <w:r w:rsidRPr="00453895">
              <w:rPr>
                <w:rFonts w:ascii="Times New Roman" w:hAnsi="Times New Roman"/>
                <w:lang w:val="ru-RU"/>
              </w:rPr>
              <w:t>начальной</w:t>
            </w:r>
          </w:p>
          <w:p w:rsidR="00453895" w:rsidRPr="00453895" w:rsidRDefault="00453895" w:rsidP="00453895">
            <w:pPr>
              <w:rPr>
                <w:rFonts w:ascii="Times New Roman" w:hAnsi="Times New Roman"/>
                <w:lang w:val="ru-RU"/>
              </w:rPr>
            </w:pPr>
            <w:r w:rsidRPr="00453895">
              <w:rPr>
                <w:rFonts w:ascii="Times New Roman" w:hAnsi="Times New Roman"/>
                <w:lang w:val="ru-RU"/>
              </w:rPr>
              <w:t>школы</w:t>
            </w:r>
          </w:p>
        </w:tc>
        <w:tc>
          <w:tcPr>
            <w:tcW w:w="5103" w:type="dxa"/>
          </w:tcPr>
          <w:p w:rsidR="00453895" w:rsidRPr="00453895" w:rsidRDefault="00453895" w:rsidP="00453895">
            <w:pPr>
              <w:rPr>
                <w:rFonts w:ascii="Times New Roman" w:hAnsi="Times New Roman"/>
                <w:lang w:val="ru-RU"/>
              </w:rPr>
            </w:pPr>
            <w:r w:rsidRPr="00453895">
              <w:rPr>
                <w:rFonts w:ascii="Times New Roman" w:hAnsi="Times New Roman"/>
                <w:lang w:val="ru-RU"/>
              </w:rPr>
              <w:t>1. Нормативные документы,</w:t>
            </w:r>
          </w:p>
          <w:p w:rsidR="00453895" w:rsidRPr="00453895" w:rsidRDefault="00453895" w:rsidP="00453895">
            <w:pPr>
              <w:rPr>
                <w:rFonts w:ascii="Times New Roman" w:hAnsi="Times New Roman"/>
                <w:lang w:val="ru-RU"/>
              </w:rPr>
            </w:pPr>
            <w:r w:rsidRPr="00453895">
              <w:rPr>
                <w:rFonts w:ascii="Times New Roman" w:hAnsi="Times New Roman"/>
                <w:lang w:val="ru-RU"/>
              </w:rPr>
              <w:t>программно-методическое</w:t>
            </w:r>
          </w:p>
          <w:p w:rsidR="00453895" w:rsidRPr="00453895" w:rsidRDefault="00453895" w:rsidP="00453895">
            <w:pPr>
              <w:rPr>
                <w:rFonts w:ascii="Times New Roman" w:hAnsi="Times New Roman"/>
                <w:lang w:val="ru-RU"/>
              </w:rPr>
            </w:pPr>
            <w:r w:rsidRPr="00453895">
              <w:rPr>
                <w:rFonts w:ascii="Times New Roman" w:hAnsi="Times New Roman"/>
                <w:lang w:val="ru-RU"/>
              </w:rPr>
              <w:t>обеспечение, локальные акты</w:t>
            </w:r>
          </w:p>
        </w:tc>
        <w:tc>
          <w:tcPr>
            <w:tcW w:w="2409" w:type="dxa"/>
            <w:vMerge w:val="restart"/>
          </w:tcPr>
          <w:p w:rsidR="00453895" w:rsidRPr="00453895" w:rsidRDefault="00453895" w:rsidP="00453895">
            <w:pPr>
              <w:rPr>
                <w:rFonts w:ascii="Times New Roman" w:hAnsi="Times New Roman"/>
              </w:rPr>
            </w:pPr>
            <w:r w:rsidRPr="00453895">
              <w:rPr>
                <w:rFonts w:ascii="Times New Roman" w:hAnsi="Times New Roman"/>
              </w:rPr>
              <w:t>имеются</w:t>
            </w:r>
          </w:p>
        </w:tc>
      </w:tr>
      <w:tr w:rsidR="00453895" w:rsidRPr="00453895" w:rsidTr="00F477E1">
        <w:trPr>
          <w:trHeight w:val="1316"/>
        </w:trPr>
        <w:tc>
          <w:tcPr>
            <w:tcW w:w="2005" w:type="dxa"/>
            <w:vMerge/>
          </w:tcPr>
          <w:p w:rsidR="00453895" w:rsidRPr="00453895" w:rsidRDefault="00453895" w:rsidP="00453895">
            <w:pPr>
              <w:rPr>
                <w:rFonts w:ascii="Times New Roman" w:hAnsi="Times New Roman"/>
              </w:rPr>
            </w:pPr>
          </w:p>
        </w:tc>
        <w:tc>
          <w:tcPr>
            <w:tcW w:w="5103" w:type="dxa"/>
          </w:tcPr>
          <w:p w:rsidR="00453895" w:rsidRPr="00453895" w:rsidRDefault="00453895" w:rsidP="00453895">
            <w:pPr>
              <w:rPr>
                <w:rFonts w:ascii="Times New Roman" w:hAnsi="Times New Roman"/>
                <w:lang w:val="ru-RU"/>
              </w:rPr>
            </w:pPr>
            <w:r w:rsidRPr="00453895">
              <w:rPr>
                <w:rFonts w:ascii="Times New Roman" w:hAnsi="Times New Roman"/>
                <w:lang w:val="ru-RU"/>
              </w:rPr>
              <w:t>1.1. Учебное оборудование</w:t>
            </w:r>
          </w:p>
          <w:p w:rsidR="00453895" w:rsidRPr="00453895" w:rsidRDefault="00453895" w:rsidP="00453895">
            <w:pPr>
              <w:rPr>
                <w:rFonts w:ascii="Times New Roman" w:hAnsi="Times New Roman"/>
                <w:lang w:val="ru-RU"/>
              </w:rPr>
            </w:pPr>
            <w:r w:rsidRPr="00453895">
              <w:rPr>
                <w:rFonts w:ascii="Times New Roman" w:hAnsi="Times New Roman"/>
                <w:lang w:val="ru-RU"/>
              </w:rPr>
              <w:t>Мебель и приспособления</w:t>
            </w:r>
          </w:p>
          <w:p w:rsidR="00453895" w:rsidRPr="00453895" w:rsidRDefault="00453895" w:rsidP="00453895">
            <w:pPr>
              <w:rPr>
                <w:rFonts w:ascii="Times New Roman" w:hAnsi="Times New Roman"/>
                <w:lang w:val="ru-RU"/>
              </w:rPr>
            </w:pPr>
            <w:r w:rsidRPr="00453895">
              <w:rPr>
                <w:rFonts w:ascii="Times New Roman" w:hAnsi="Times New Roman"/>
                <w:lang w:val="ru-RU"/>
              </w:rPr>
              <w:t>Технические средства</w:t>
            </w:r>
          </w:p>
          <w:p w:rsidR="00453895" w:rsidRPr="00453895" w:rsidRDefault="00453895" w:rsidP="00453895">
            <w:pPr>
              <w:rPr>
                <w:rFonts w:ascii="Times New Roman" w:hAnsi="Times New Roman"/>
                <w:lang w:val="ru-RU"/>
              </w:rPr>
            </w:pPr>
            <w:r w:rsidRPr="00453895">
              <w:rPr>
                <w:rFonts w:ascii="Times New Roman" w:hAnsi="Times New Roman"/>
                <w:lang w:val="ru-RU"/>
              </w:rPr>
              <w:t>Учебно-методические материалы:</w:t>
            </w:r>
          </w:p>
          <w:p w:rsidR="00453895" w:rsidRPr="00453895" w:rsidRDefault="00453895" w:rsidP="00453895">
            <w:pPr>
              <w:rPr>
                <w:rFonts w:ascii="Times New Roman" w:hAnsi="Times New Roman"/>
                <w:lang w:val="ru-RU"/>
              </w:rPr>
            </w:pPr>
            <w:r w:rsidRPr="00453895">
              <w:rPr>
                <w:rFonts w:ascii="Times New Roman" w:hAnsi="Times New Roman"/>
                <w:lang w:val="ru-RU"/>
              </w:rPr>
              <w:t>Учебно-методический комплект</w:t>
            </w:r>
          </w:p>
        </w:tc>
        <w:tc>
          <w:tcPr>
            <w:tcW w:w="2409" w:type="dxa"/>
            <w:vMerge/>
          </w:tcPr>
          <w:p w:rsidR="00453895" w:rsidRPr="00453895" w:rsidRDefault="00453895" w:rsidP="00453895">
            <w:pPr>
              <w:rPr>
                <w:rFonts w:ascii="Times New Roman" w:hAnsi="Times New Roman"/>
                <w:lang w:val="ru-RU"/>
              </w:rPr>
            </w:pPr>
          </w:p>
        </w:tc>
      </w:tr>
      <w:tr w:rsidR="00453895" w:rsidRPr="00453895" w:rsidTr="00F477E1">
        <w:trPr>
          <w:trHeight w:val="190"/>
        </w:trPr>
        <w:tc>
          <w:tcPr>
            <w:tcW w:w="2005" w:type="dxa"/>
            <w:vMerge/>
          </w:tcPr>
          <w:p w:rsidR="00453895" w:rsidRPr="00453895" w:rsidRDefault="00453895" w:rsidP="00453895">
            <w:pPr>
              <w:rPr>
                <w:rFonts w:ascii="Times New Roman" w:hAnsi="Times New Roman"/>
                <w:lang w:val="ru-RU"/>
              </w:rPr>
            </w:pPr>
          </w:p>
        </w:tc>
        <w:tc>
          <w:tcPr>
            <w:tcW w:w="5103" w:type="dxa"/>
          </w:tcPr>
          <w:p w:rsidR="00453895" w:rsidRPr="00453895" w:rsidRDefault="00453895" w:rsidP="00453895">
            <w:pPr>
              <w:rPr>
                <w:rFonts w:ascii="Times New Roman" w:hAnsi="Times New Roman"/>
              </w:rPr>
            </w:pPr>
            <w:r w:rsidRPr="00453895">
              <w:rPr>
                <w:rFonts w:ascii="Times New Roman" w:hAnsi="Times New Roman"/>
              </w:rPr>
              <w:t>Учебно-наглядные пособия:</w:t>
            </w:r>
          </w:p>
        </w:tc>
        <w:tc>
          <w:tcPr>
            <w:tcW w:w="2409" w:type="dxa"/>
            <w:vMerge/>
          </w:tcPr>
          <w:p w:rsidR="00453895" w:rsidRPr="00453895" w:rsidRDefault="00453895" w:rsidP="00453895">
            <w:pPr>
              <w:rPr>
                <w:rFonts w:ascii="Times New Roman" w:hAnsi="Times New Roman"/>
              </w:rPr>
            </w:pPr>
          </w:p>
        </w:tc>
      </w:tr>
      <w:tr w:rsidR="00453895" w:rsidRPr="00453895" w:rsidTr="00F477E1">
        <w:trPr>
          <w:trHeight w:val="1845"/>
        </w:trPr>
        <w:tc>
          <w:tcPr>
            <w:tcW w:w="2005" w:type="dxa"/>
            <w:vMerge/>
          </w:tcPr>
          <w:p w:rsidR="00453895" w:rsidRPr="00453895" w:rsidRDefault="00453895" w:rsidP="00453895">
            <w:pPr>
              <w:rPr>
                <w:rFonts w:ascii="Times New Roman" w:hAnsi="Times New Roman"/>
              </w:rPr>
            </w:pPr>
          </w:p>
        </w:tc>
        <w:tc>
          <w:tcPr>
            <w:tcW w:w="5103" w:type="dxa"/>
          </w:tcPr>
          <w:p w:rsidR="00453895" w:rsidRPr="00453895" w:rsidRDefault="00453895" w:rsidP="00453895">
            <w:pPr>
              <w:rPr>
                <w:rFonts w:ascii="Times New Roman" w:hAnsi="Times New Roman"/>
                <w:lang w:val="ru-RU"/>
              </w:rPr>
            </w:pPr>
            <w:r w:rsidRPr="00453895">
              <w:rPr>
                <w:rFonts w:ascii="Times New Roman" w:hAnsi="Times New Roman"/>
                <w:lang w:val="ru-RU"/>
              </w:rPr>
              <w:t>1.3.2.1. Средства натурного фонда: коллекции промышленных материалов, наборы для</w:t>
            </w:r>
          </w:p>
          <w:p w:rsidR="00453895" w:rsidRPr="00453895" w:rsidRDefault="00453895" w:rsidP="00453895">
            <w:pPr>
              <w:rPr>
                <w:rFonts w:ascii="Times New Roman" w:hAnsi="Times New Roman"/>
                <w:lang w:val="ru-RU"/>
              </w:rPr>
            </w:pPr>
            <w:r w:rsidRPr="00453895">
              <w:rPr>
                <w:rFonts w:ascii="Times New Roman" w:hAnsi="Times New Roman"/>
                <w:lang w:val="ru-RU"/>
              </w:rPr>
              <w:t>экспериментов, лабораторное оборудование, коллекции народных промыслов, музыкальные</w:t>
            </w:r>
          </w:p>
          <w:p w:rsidR="00453895" w:rsidRPr="00453895" w:rsidRDefault="00453895" w:rsidP="00453895">
            <w:pPr>
              <w:rPr>
                <w:rFonts w:ascii="Times New Roman" w:hAnsi="Times New Roman"/>
                <w:lang w:val="ru-RU"/>
              </w:rPr>
            </w:pPr>
            <w:r w:rsidRPr="00453895">
              <w:rPr>
                <w:rFonts w:ascii="Times New Roman" w:hAnsi="Times New Roman"/>
                <w:lang w:val="ru-RU"/>
              </w:rPr>
              <w:t>инструменты, инструменты трудового обу</w:t>
            </w:r>
          </w:p>
          <w:p w:rsidR="00453895" w:rsidRPr="00453895" w:rsidRDefault="00453895" w:rsidP="00453895">
            <w:pPr>
              <w:rPr>
                <w:rFonts w:ascii="Times New Roman" w:hAnsi="Times New Roman"/>
                <w:lang w:val="ru-RU"/>
              </w:rPr>
            </w:pPr>
            <w:r w:rsidRPr="00453895">
              <w:rPr>
                <w:rFonts w:ascii="Times New Roman" w:hAnsi="Times New Roman"/>
                <w:lang w:val="ru-RU"/>
              </w:rPr>
              <w:t>чения, приспособления для физической</w:t>
            </w:r>
          </w:p>
          <w:p w:rsidR="00453895" w:rsidRPr="00453895" w:rsidRDefault="00453895" w:rsidP="00453895">
            <w:pPr>
              <w:rPr>
                <w:rFonts w:ascii="Times New Roman" w:hAnsi="Times New Roman"/>
              </w:rPr>
            </w:pPr>
            <w:r w:rsidRPr="00453895">
              <w:rPr>
                <w:rFonts w:ascii="Times New Roman" w:hAnsi="Times New Roman"/>
              </w:rPr>
              <w:t>культуры).</w:t>
            </w:r>
          </w:p>
        </w:tc>
        <w:tc>
          <w:tcPr>
            <w:tcW w:w="2409" w:type="dxa"/>
            <w:vMerge/>
          </w:tcPr>
          <w:p w:rsidR="00453895" w:rsidRPr="00453895" w:rsidRDefault="00453895" w:rsidP="00453895">
            <w:pPr>
              <w:rPr>
                <w:rFonts w:ascii="Times New Roman" w:hAnsi="Times New Roman"/>
              </w:rPr>
            </w:pPr>
          </w:p>
        </w:tc>
      </w:tr>
      <w:tr w:rsidR="00453895" w:rsidRPr="00453895" w:rsidTr="00F477E1">
        <w:trPr>
          <w:trHeight w:val="1248"/>
        </w:trPr>
        <w:tc>
          <w:tcPr>
            <w:tcW w:w="2005" w:type="dxa"/>
            <w:vMerge/>
          </w:tcPr>
          <w:p w:rsidR="00453895" w:rsidRPr="00453895" w:rsidRDefault="00453895" w:rsidP="00453895">
            <w:pPr>
              <w:rPr>
                <w:rFonts w:ascii="Times New Roman" w:hAnsi="Times New Roman"/>
              </w:rPr>
            </w:pPr>
          </w:p>
        </w:tc>
        <w:tc>
          <w:tcPr>
            <w:tcW w:w="5103" w:type="dxa"/>
          </w:tcPr>
          <w:p w:rsidR="00453895" w:rsidRPr="00453895" w:rsidRDefault="00453895" w:rsidP="00453895">
            <w:pPr>
              <w:rPr>
                <w:rFonts w:ascii="Times New Roman" w:hAnsi="Times New Roman"/>
                <w:lang w:val="ru-RU"/>
              </w:rPr>
            </w:pPr>
            <w:r w:rsidRPr="00453895">
              <w:rPr>
                <w:rFonts w:ascii="Times New Roman" w:hAnsi="Times New Roman"/>
                <w:lang w:val="ru-RU"/>
              </w:rPr>
              <w:t>1.3.2.2. Печатные средства:</w:t>
            </w:r>
          </w:p>
          <w:p w:rsidR="00453895" w:rsidRPr="00453895" w:rsidRDefault="00453895" w:rsidP="00453895">
            <w:pPr>
              <w:rPr>
                <w:rFonts w:ascii="Times New Roman" w:hAnsi="Times New Roman"/>
                <w:lang w:val="ru-RU"/>
              </w:rPr>
            </w:pPr>
            <w:r w:rsidRPr="00453895">
              <w:rPr>
                <w:rFonts w:ascii="Times New Roman" w:hAnsi="Times New Roman"/>
                <w:lang w:val="ru-RU"/>
              </w:rPr>
              <w:t>демонстрационные (таблицы, ленты-символы, карты, портреты) и раздаточные (рабочие тетради, кассы-символы, карточки с иллюстративным и тексто-</w:t>
            </w:r>
          </w:p>
          <w:p w:rsidR="00453895" w:rsidRPr="00453895" w:rsidRDefault="00453895" w:rsidP="00453895">
            <w:pPr>
              <w:rPr>
                <w:rFonts w:ascii="Times New Roman" w:hAnsi="Times New Roman"/>
              </w:rPr>
            </w:pPr>
            <w:r w:rsidRPr="00453895">
              <w:rPr>
                <w:rFonts w:ascii="Times New Roman" w:hAnsi="Times New Roman"/>
              </w:rPr>
              <w:t>вым материалами).</w:t>
            </w:r>
          </w:p>
        </w:tc>
        <w:tc>
          <w:tcPr>
            <w:tcW w:w="2409" w:type="dxa"/>
            <w:vMerge/>
          </w:tcPr>
          <w:p w:rsidR="00453895" w:rsidRPr="00453895" w:rsidRDefault="00453895" w:rsidP="00453895">
            <w:pPr>
              <w:rPr>
                <w:rFonts w:ascii="Times New Roman" w:hAnsi="Times New Roman"/>
              </w:rPr>
            </w:pPr>
          </w:p>
        </w:tc>
      </w:tr>
      <w:tr w:rsidR="00453895" w:rsidRPr="00453895" w:rsidTr="00F477E1">
        <w:trPr>
          <w:trHeight w:val="511"/>
        </w:trPr>
        <w:tc>
          <w:tcPr>
            <w:tcW w:w="2005" w:type="dxa"/>
            <w:vMerge/>
          </w:tcPr>
          <w:p w:rsidR="00453895" w:rsidRPr="00453895" w:rsidRDefault="00453895" w:rsidP="00453895">
            <w:pPr>
              <w:rPr>
                <w:rFonts w:ascii="Times New Roman" w:hAnsi="Times New Roman"/>
              </w:rPr>
            </w:pPr>
          </w:p>
        </w:tc>
        <w:tc>
          <w:tcPr>
            <w:tcW w:w="5103" w:type="dxa"/>
          </w:tcPr>
          <w:p w:rsidR="00453895" w:rsidRPr="00453895" w:rsidRDefault="00453895" w:rsidP="00453895">
            <w:pPr>
              <w:rPr>
                <w:rFonts w:ascii="Times New Roman" w:hAnsi="Times New Roman"/>
                <w:lang w:val="ru-RU"/>
              </w:rPr>
            </w:pPr>
            <w:r w:rsidRPr="00453895">
              <w:rPr>
                <w:rFonts w:ascii="Times New Roman" w:hAnsi="Times New Roman"/>
                <w:lang w:val="ru-RU"/>
              </w:rPr>
              <w:t>1.3.2.3. Экранно-звуковые средства (звукозаписи, видео-фильмы, мультфильмы).</w:t>
            </w:r>
          </w:p>
        </w:tc>
        <w:tc>
          <w:tcPr>
            <w:tcW w:w="2409" w:type="dxa"/>
            <w:vMerge/>
          </w:tcPr>
          <w:p w:rsidR="00453895" w:rsidRPr="00453895" w:rsidRDefault="00453895" w:rsidP="00453895">
            <w:pPr>
              <w:rPr>
                <w:rFonts w:ascii="Times New Roman" w:hAnsi="Times New Roman"/>
                <w:lang w:val="ru-RU"/>
              </w:rPr>
            </w:pPr>
          </w:p>
        </w:tc>
      </w:tr>
      <w:tr w:rsidR="00453895" w:rsidRPr="00453895" w:rsidTr="00F477E1">
        <w:trPr>
          <w:trHeight w:val="451"/>
        </w:trPr>
        <w:tc>
          <w:tcPr>
            <w:tcW w:w="2005" w:type="dxa"/>
            <w:vMerge/>
          </w:tcPr>
          <w:p w:rsidR="00453895" w:rsidRPr="00453895" w:rsidRDefault="00453895" w:rsidP="00453895">
            <w:pPr>
              <w:rPr>
                <w:rFonts w:ascii="Times New Roman" w:hAnsi="Times New Roman"/>
                <w:lang w:val="ru-RU"/>
              </w:rPr>
            </w:pPr>
          </w:p>
        </w:tc>
        <w:tc>
          <w:tcPr>
            <w:tcW w:w="5103" w:type="dxa"/>
          </w:tcPr>
          <w:p w:rsidR="00453895" w:rsidRPr="00453895" w:rsidRDefault="00453895" w:rsidP="00453895">
            <w:pPr>
              <w:rPr>
                <w:rFonts w:ascii="Times New Roman" w:hAnsi="Times New Roman"/>
                <w:lang w:val="ru-RU"/>
              </w:rPr>
            </w:pPr>
            <w:r w:rsidRPr="00453895">
              <w:rPr>
                <w:rFonts w:ascii="Times New Roman" w:hAnsi="Times New Roman"/>
                <w:lang w:val="ru-RU"/>
              </w:rPr>
              <w:t>1.3.2.4. Мультимедийные средства (ЭОРы, электронные приложения к учебникам, электронные тренажёры …).</w:t>
            </w:r>
          </w:p>
        </w:tc>
        <w:tc>
          <w:tcPr>
            <w:tcW w:w="2409" w:type="dxa"/>
            <w:vMerge/>
          </w:tcPr>
          <w:p w:rsidR="00453895" w:rsidRPr="00453895" w:rsidRDefault="00453895" w:rsidP="00453895">
            <w:pPr>
              <w:rPr>
                <w:rFonts w:ascii="Times New Roman" w:hAnsi="Times New Roman"/>
                <w:lang w:val="ru-RU"/>
              </w:rPr>
            </w:pPr>
          </w:p>
        </w:tc>
      </w:tr>
      <w:tr w:rsidR="00453895" w:rsidRPr="00453895" w:rsidTr="00F477E1">
        <w:trPr>
          <w:trHeight w:val="1068"/>
        </w:trPr>
        <w:tc>
          <w:tcPr>
            <w:tcW w:w="2005" w:type="dxa"/>
            <w:vMerge/>
          </w:tcPr>
          <w:p w:rsidR="00453895" w:rsidRPr="00453895" w:rsidRDefault="00453895" w:rsidP="00453895">
            <w:pPr>
              <w:rPr>
                <w:rFonts w:ascii="Times New Roman" w:hAnsi="Times New Roman"/>
                <w:lang w:val="ru-RU"/>
              </w:rPr>
            </w:pPr>
          </w:p>
        </w:tc>
        <w:tc>
          <w:tcPr>
            <w:tcW w:w="5103" w:type="dxa"/>
          </w:tcPr>
          <w:p w:rsidR="00453895" w:rsidRPr="00453895" w:rsidRDefault="00453895" w:rsidP="00453895">
            <w:pPr>
              <w:rPr>
                <w:rFonts w:ascii="Times New Roman" w:hAnsi="Times New Roman"/>
                <w:lang w:val="ru-RU"/>
              </w:rPr>
            </w:pPr>
            <w:r w:rsidRPr="00453895">
              <w:rPr>
                <w:rFonts w:ascii="Times New Roman" w:hAnsi="Times New Roman"/>
                <w:lang w:val="ru-RU"/>
              </w:rPr>
              <w:t>1.3.2.5. Игры и игрушки. Методические рекомендации</w:t>
            </w:r>
          </w:p>
          <w:p w:rsidR="00453895" w:rsidRPr="00453895" w:rsidRDefault="00453895" w:rsidP="00453895">
            <w:pPr>
              <w:rPr>
                <w:rFonts w:ascii="Times New Roman" w:hAnsi="Times New Roman"/>
                <w:lang w:val="ru-RU"/>
              </w:rPr>
            </w:pPr>
            <w:r w:rsidRPr="00453895">
              <w:rPr>
                <w:rFonts w:ascii="Times New Roman" w:hAnsi="Times New Roman"/>
                <w:lang w:val="ru-RU"/>
              </w:rPr>
              <w:t>по использованию различных групп учебно-наглядных пособий. Расходные материалы,</w:t>
            </w:r>
          </w:p>
          <w:p w:rsidR="00453895" w:rsidRPr="00453895" w:rsidRDefault="00453895" w:rsidP="00453895">
            <w:pPr>
              <w:rPr>
                <w:rFonts w:ascii="Times New Roman" w:hAnsi="Times New Roman"/>
                <w:lang w:val="ru-RU"/>
              </w:rPr>
            </w:pPr>
            <w:r w:rsidRPr="00453895">
              <w:rPr>
                <w:rFonts w:ascii="Times New Roman" w:hAnsi="Times New Roman"/>
                <w:lang w:val="ru-RU"/>
              </w:rPr>
              <w:t>обеспечивающие различные виды деятельности</w:t>
            </w:r>
          </w:p>
        </w:tc>
        <w:tc>
          <w:tcPr>
            <w:tcW w:w="2409" w:type="dxa"/>
            <w:vMerge/>
          </w:tcPr>
          <w:p w:rsidR="00453895" w:rsidRPr="00453895" w:rsidRDefault="00453895" w:rsidP="00453895">
            <w:pPr>
              <w:rPr>
                <w:rFonts w:ascii="Times New Roman" w:hAnsi="Times New Roman"/>
                <w:lang w:val="ru-RU"/>
              </w:rPr>
            </w:pPr>
          </w:p>
        </w:tc>
      </w:tr>
      <w:tr w:rsidR="00453895" w:rsidRPr="00453895" w:rsidTr="00F477E1">
        <w:trPr>
          <w:trHeight w:val="1693"/>
        </w:trPr>
        <w:tc>
          <w:tcPr>
            <w:tcW w:w="2005" w:type="dxa"/>
          </w:tcPr>
          <w:p w:rsidR="00453895" w:rsidRPr="00453895" w:rsidRDefault="00453895" w:rsidP="00453895">
            <w:pPr>
              <w:rPr>
                <w:rFonts w:ascii="Times New Roman" w:hAnsi="Times New Roman"/>
                <w:lang w:val="ru-RU"/>
              </w:rPr>
            </w:pPr>
            <w:r w:rsidRPr="00453895">
              <w:rPr>
                <w:rFonts w:ascii="Times New Roman" w:hAnsi="Times New Roman"/>
                <w:lang w:val="ru-RU"/>
              </w:rPr>
              <w:t>2. Компоненты</w:t>
            </w:r>
          </w:p>
          <w:p w:rsidR="00453895" w:rsidRPr="00453895" w:rsidRDefault="00453895" w:rsidP="00453895">
            <w:pPr>
              <w:rPr>
                <w:rFonts w:ascii="Times New Roman" w:hAnsi="Times New Roman"/>
                <w:lang w:val="ru-RU"/>
              </w:rPr>
            </w:pPr>
            <w:r w:rsidRPr="00453895">
              <w:rPr>
                <w:rFonts w:ascii="Times New Roman" w:hAnsi="Times New Roman"/>
                <w:lang w:val="ru-RU"/>
              </w:rPr>
              <w:t>оснащения</w:t>
            </w:r>
          </w:p>
          <w:p w:rsidR="00453895" w:rsidRPr="00453895" w:rsidRDefault="00453895" w:rsidP="00453895">
            <w:pPr>
              <w:rPr>
                <w:rFonts w:ascii="Times New Roman" w:hAnsi="Times New Roman"/>
                <w:lang w:val="ru-RU"/>
              </w:rPr>
            </w:pPr>
            <w:r w:rsidRPr="00453895">
              <w:rPr>
                <w:rFonts w:ascii="Times New Roman" w:hAnsi="Times New Roman"/>
                <w:lang w:val="ru-RU"/>
              </w:rPr>
              <w:t>методического</w:t>
            </w:r>
          </w:p>
          <w:p w:rsidR="00453895" w:rsidRPr="00453895" w:rsidRDefault="00453895" w:rsidP="00453895">
            <w:pPr>
              <w:rPr>
                <w:rFonts w:ascii="Times New Roman" w:hAnsi="Times New Roman"/>
                <w:lang w:val="ru-RU"/>
              </w:rPr>
            </w:pPr>
            <w:r w:rsidRPr="00453895">
              <w:rPr>
                <w:rFonts w:ascii="Times New Roman" w:hAnsi="Times New Roman"/>
                <w:lang w:val="ru-RU"/>
              </w:rPr>
              <w:t>кабинета начальной школы</w:t>
            </w:r>
          </w:p>
        </w:tc>
        <w:tc>
          <w:tcPr>
            <w:tcW w:w="5103" w:type="dxa"/>
          </w:tcPr>
          <w:p w:rsidR="00453895" w:rsidRPr="00453895" w:rsidRDefault="00453895" w:rsidP="00453895">
            <w:pPr>
              <w:rPr>
                <w:rFonts w:ascii="Times New Roman" w:hAnsi="Times New Roman"/>
                <w:lang w:val="ru-RU"/>
              </w:rPr>
            </w:pPr>
            <w:r w:rsidRPr="00453895">
              <w:rPr>
                <w:rFonts w:ascii="Times New Roman" w:hAnsi="Times New Roman"/>
                <w:lang w:val="ru-RU"/>
              </w:rPr>
              <w:t>2.1. Нормативные документы федерального, регионального и муниципального уровней,</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локальные акты </w:t>
            </w:r>
          </w:p>
          <w:p w:rsidR="00453895" w:rsidRPr="00453895" w:rsidRDefault="00453895" w:rsidP="00453895">
            <w:pPr>
              <w:rPr>
                <w:rFonts w:ascii="Times New Roman" w:hAnsi="Times New Roman"/>
                <w:lang w:val="ru-RU"/>
              </w:rPr>
            </w:pPr>
            <w:r w:rsidRPr="00453895">
              <w:rPr>
                <w:rFonts w:ascii="Times New Roman" w:hAnsi="Times New Roman"/>
                <w:lang w:val="ru-RU"/>
              </w:rPr>
              <w:t>2.2.</w:t>
            </w:r>
            <w:r w:rsidRPr="00453895">
              <w:rPr>
                <w:rFonts w:ascii="Times New Roman" w:hAnsi="Times New Roman"/>
                <w:lang w:val="ru-RU"/>
              </w:rPr>
              <w:tab/>
              <w:t>Документация образовательного учреждения.</w:t>
            </w:r>
          </w:p>
          <w:p w:rsidR="00453895" w:rsidRPr="00453895" w:rsidRDefault="00453895" w:rsidP="00453895">
            <w:pPr>
              <w:rPr>
                <w:rFonts w:ascii="Times New Roman" w:hAnsi="Times New Roman"/>
                <w:lang w:val="ru-RU"/>
              </w:rPr>
            </w:pPr>
            <w:r w:rsidRPr="00453895">
              <w:rPr>
                <w:rFonts w:ascii="Times New Roman" w:hAnsi="Times New Roman"/>
                <w:lang w:val="ru-RU"/>
              </w:rPr>
              <w:t>2.3.</w:t>
            </w:r>
            <w:r w:rsidRPr="00453895">
              <w:rPr>
                <w:rFonts w:ascii="Times New Roman" w:hAnsi="Times New Roman"/>
                <w:lang w:val="ru-RU"/>
              </w:rPr>
              <w:tab/>
              <w:t>Комплекты контрольных материалов:</w:t>
            </w:r>
          </w:p>
          <w:p w:rsidR="00453895" w:rsidRPr="00453895" w:rsidRDefault="00453895" w:rsidP="00453895">
            <w:pPr>
              <w:rPr>
                <w:rFonts w:ascii="Times New Roman" w:hAnsi="Times New Roman"/>
                <w:lang w:val="ru-RU"/>
              </w:rPr>
            </w:pPr>
            <w:r w:rsidRPr="00453895">
              <w:rPr>
                <w:rFonts w:ascii="Times New Roman" w:hAnsi="Times New Roman"/>
                <w:lang w:val="ru-RU"/>
              </w:rPr>
              <w:t>2.4.</w:t>
            </w:r>
            <w:r w:rsidRPr="00453895">
              <w:rPr>
                <w:rFonts w:ascii="Times New Roman" w:hAnsi="Times New Roman"/>
                <w:lang w:val="ru-RU"/>
              </w:rPr>
              <w:tab/>
              <w:t>Базы данных</w:t>
            </w:r>
          </w:p>
          <w:p w:rsidR="00453895" w:rsidRPr="00453895" w:rsidRDefault="00453895" w:rsidP="00453895">
            <w:pPr>
              <w:rPr>
                <w:rFonts w:ascii="Times New Roman" w:hAnsi="Times New Roman"/>
                <w:lang w:val="ru-RU"/>
              </w:rPr>
            </w:pPr>
            <w:r w:rsidRPr="00453895">
              <w:rPr>
                <w:rFonts w:ascii="Times New Roman" w:hAnsi="Times New Roman"/>
                <w:lang w:val="ru-RU"/>
              </w:rPr>
              <w:t>2.5.</w:t>
            </w:r>
            <w:r w:rsidRPr="00453895">
              <w:rPr>
                <w:rFonts w:ascii="Times New Roman" w:hAnsi="Times New Roman"/>
                <w:lang w:val="ru-RU"/>
              </w:rPr>
              <w:tab/>
              <w:t>Материально-техническое оснащение:</w:t>
            </w:r>
          </w:p>
        </w:tc>
        <w:tc>
          <w:tcPr>
            <w:tcW w:w="2409" w:type="dxa"/>
          </w:tcPr>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rPr>
            </w:pPr>
            <w:r w:rsidRPr="00453895">
              <w:rPr>
                <w:rFonts w:ascii="Times New Roman" w:hAnsi="Times New Roman"/>
              </w:rPr>
              <w:t>имеется</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tc>
      </w:tr>
      <w:tr w:rsidR="00453895" w:rsidRPr="00453895" w:rsidTr="00F477E1">
        <w:trPr>
          <w:trHeight w:val="699"/>
        </w:trPr>
        <w:tc>
          <w:tcPr>
            <w:tcW w:w="2005" w:type="dxa"/>
          </w:tcPr>
          <w:p w:rsidR="00453895" w:rsidRPr="00453895" w:rsidRDefault="00453895" w:rsidP="00453895">
            <w:pPr>
              <w:rPr>
                <w:rFonts w:ascii="Times New Roman" w:hAnsi="Times New Roman"/>
              </w:rPr>
            </w:pPr>
            <w:r w:rsidRPr="00453895">
              <w:rPr>
                <w:rFonts w:ascii="Times New Roman" w:hAnsi="Times New Roman"/>
              </w:rPr>
              <w:t>3. Компоненты оснащения физкультурного зала</w:t>
            </w:r>
          </w:p>
        </w:tc>
        <w:tc>
          <w:tcPr>
            <w:tcW w:w="5103" w:type="dxa"/>
          </w:tcPr>
          <w:p w:rsidR="00453895" w:rsidRPr="00453895" w:rsidRDefault="00453895" w:rsidP="00453895">
            <w:pPr>
              <w:rPr>
                <w:rFonts w:ascii="Times New Roman" w:hAnsi="Times New Roman"/>
              </w:rPr>
            </w:pPr>
            <w:r w:rsidRPr="00453895">
              <w:rPr>
                <w:rFonts w:ascii="Times New Roman" w:hAnsi="Times New Roman"/>
              </w:rPr>
              <w:t>Необходимый спортивный инвентарь</w:t>
            </w:r>
          </w:p>
        </w:tc>
        <w:tc>
          <w:tcPr>
            <w:tcW w:w="2409" w:type="dxa"/>
          </w:tcPr>
          <w:p w:rsidR="00453895" w:rsidRPr="00453895" w:rsidRDefault="00453895" w:rsidP="00453895">
            <w:pPr>
              <w:rPr>
                <w:rFonts w:ascii="Times New Roman" w:hAnsi="Times New Roman"/>
              </w:rPr>
            </w:pPr>
            <w:r w:rsidRPr="00453895">
              <w:rPr>
                <w:rFonts w:ascii="Times New Roman" w:hAnsi="Times New Roman"/>
              </w:rPr>
              <w:t>имеется</w:t>
            </w:r>
          </w:p>
        </w:tc>
      </w:tr>
    </w:tbl>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bookmarkStart w:id="38" w:name="_Toc410963397"/>
      <w:bookmarkStart w:id="39" w:name="_Toc410964363"/>
      <w:bookmarkStart w:id="40" w:name="_Toc288394115"/>
      <w:bookmarkStart w:id="41" w:name="_Toc288410582"/>
      <w:bookmarkStart w:id="42" w:name="_Toc288410711"/>
      <w:r w:rsidRPr="00453895">
        <w:rPr>
          <w:rFonts w:ascii="Times New Roman" w:hAnsi="Times New Roman"/>
        </w:rPr>
        <w:t xml:space="preserve">3.5.6.МЕХАНИЗМЫ ДОСТИЖЕНИЯ ЦЕЛЕВЫХ ОРИЕНТИРОВ </w:t>
      </w:r>
    </w:p>
    <w:p w:rsidR="00453895" w:rsidRPr="00453895" w:rsidRDefault="00453895" w:rsidP="00453895">
      <w:pPr>
        <w:rPr>
          <w:rFonts w:ascii="Times New Roman" w:hAnsi="Times New Roman"/>
        </w:rPr>
      </w:pPr>
      <w:r w:rsidRPr="00453895">
        <w:rPr>
          <w:rFonts w:ascii="Times New Roman" w:hAnsi="Times New Roman"/>
        </w:rPr>
        <w:t>В СИСТЕМЕ УСЛОВИЙ</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w:t>
      </w:r>
    </w:p>
    <w:p w:rsidR="00453895" w:rsidRPr="00453895" w:rsidRDefault="00453895" w:rsidP="00453895">
      <w:pPr>
        <w:rPr>
          <w:rFonts w:ascii="Times New Roman" w:hAnsi="Times New Roman"/>
          <w:lang w:val="ru-RU"/>
        </w:rPr>
      </w:pPr>
      <w:r w:rsidRPr="00453895">
        <w:rPr>
          <w:rFonts w:ascii="Times New Roman" w:hAnsi="Times New Roman"/>
          <w:lang w:val="ru-RU"/>
        </w:rPr>
        <w:t>- совершенствование системы стимулирования работников школе и оценки качества их труда;</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 совершенствование инфраструктуры с целью создания комфортных и безопасных условий образовательных отношений в соответствии с требованиями санитарных правил в том числе возможность реализации ООП НОО с использованием ДОТ и ЭОР;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оснащение современным оборудованием, обеспечение библиотеки учебниками (в том числе </w:t>
      </w:r>
      <w:r w:rsidRPr="00453895">
        <w:rPr>
          <w:rFonts w:ascii="Times New Roman" w:hAnsi="Times New Roman"/>
          <w:lang w:val="ru-RU"/>
        </w:rPr>
        <w:lastRenderedPageBreak/>
        <w:t xml:space="preserve">электронными) и художественной литературой для реализации ФГОС НОО;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 развитие информационной образовательной среды; </w:t>
      </w: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-создание условий для достижения выпускниками уровня начального общего образования высокой степени готовности к обучению на уровне основного общего образования и их личностного развития через обновление программ воспитания и дополнительного образования; </w:t>
      </w:r>
    </w:p>
    <w:p w:rsidR="00453895" w:rsidRPr="00453895" w:rsidRDefault="00453895" w:rsidP="00453895">
      <w:pPr>
        <w:rPr>
          <w:rFonts w:ascii="Times New Roman" w:hAnsi="Times New Roman"/>
          <w:lang w:val="ru-RU"/>
        </w:rPr>
      </w:pPr>
      <w:r w:rsidRPr="00453895">
        <w:rPr>
          <w:rFonts w:ascii="Times New Roman" w:hAnsi="Times New Roman"/>
          <w:lang w:val="ru-RU"/>
        </w:rPr>
        <w:t>- повышение информационной открытости образования.</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Сетевой график (дорожная карта) по формированию необходимой системы условий школы для реализации ООП НОО по ФГОС НОО 2021 года</w:t>
      </w:r>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2"/>
        <w:gridCol w:w="3969"/>
      </w:tblGrid>
      <w:tr w:rsidR="00453895" w:rsidRPr="00453895" w:rsidTr="00F477E1">
        <w:trPr>
          <w:trHeight w:val="246"/>
        </w:trPr>
        <w:tc>
          <w:tcPr>
            <w:tcW w:w="5812"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Мероприятия</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Сроки реализации</w:t>
            </w:r>
          </w:p>
        </w:tc>
      </w:tr>
      <w:tr w:rsidR="00453895" w:rsidRPr="00453895" w:rsidTr="00F477E1">
        <w:trPr>
          <w:trHeight w:val="153"/>
        </w:trPr>
        <w:tc>
          <w:tcPr>
            <w:tcW w:w="9781" w:type="dxa"/>
            <w:gridSpan w:val="2"/>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rPr>
              <w:t>I</w:t>
            </w:r>
            <w:r w:rsidRPr="00453895">
              <w:rPr>
                <w:rFonts w:ascii="Times New Roman" w:hAnsi="Times New Roman"/>
                <w:lang w:val="ru-RU"/>
              </w:rPr>
              <w:t>.</w:t>
            </w:r>
            <w:r w:rsidRPr="00453895">
              <w:rPr>
                <w:rFonts w:ascii="Times New Roman" w:hAnsi="Times New Roman"/>
              </w:rPr>
              <w:t> </w:t>
            </w:r>
            <w:r w:rsidRPr="00453895">
              <w:rPr>
                <w:rFonts w:ascii="Times New Roman" w:hAnsi="Times New Roman"/>
                <w:lang w:val="ru-RU"/>
              </w:rPr>
              <w:t>Нормативное обеспечение реализации ООП НОО</w:t>
            </w:r>
          </w:p>
        </w:tc>
      </w:tr>
      <w:tr w:rsidR="00453895" w:rsidRPr="00453895" w:rsidTr="00F477E1">
        <w:trPr>
          <w:trHeight w:val="438"/>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Разработка ООП НОО в соответствии с требованиями ФГОС НОО - 2021</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До 1 апреля 2022 года</w:t>
            </w:r>
          </w:p>
        </w:tc>
      </w:tr>
      <w:tr w:rsidR="00453895" w:rsidRPr="00453895" w:rsidTr="00F477E1">
        <w:trPr>
          <w:trHeight w:val="801"/>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Актуализация и при необходимости разработка локальных нормативных актов школы, которые необходимо привести в соответствие с ФГОС НОО-2021</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До 25 марта 2022 года</w:t>
            </w:r>
          </w:p>
        </w:tc>
      </w:tr>
      <w:tr w:rsidR="00453895" w:rsidRPr="00453895" w:rsidTr="00F477E1">
        <w:trPr>
          <w:trHeight w:val="1004"/>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Определение списка учебников и учебных пособий, используемых в образовательной деятельности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До начала 2022-2023 учебного года</w:t>
            </w:r>
          </w:p>
        </w:tc>
      </w:tr>
      <w:tr w:rsidR="00453895" w:rsidRPr="00453895" w:rsidTr="00F477E1">
        <w:trPr>
          <w:trHeight w:val="278"/>
        </w:trPr>
        <w:tc>
          <w:tcPr>
            <w:tcW w:w="9781" w:type="dxa"/>
            <w:gridSpan w:val="2"/>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rPr>
              <w:t>II</w:t>
            </w:r>
            <w:r w:rsidRPr="00453895">
              <w:rPr>
                <w:rFonts w:ascii="Times New Roman" w:hAnsi="Times New Roman"/>
                <w:lang w:val="ru-RU"/>
              </w:rPr>
              <w:t>. Финансовое обеспечение реализации ООП НОО</w:t>
            </w:r>
          </w:p>
        </w:tc>
      </w:tr>
      <w:tr w:rsidR="00453895" w:rsidRPr="00453895" w:rsidTr="00F477E1">
        <w:trPr>
          <w:trHeight w:val="694"/>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Определение объема расходов, необходимых для реализации ООП НОО и достижения планируемых результатов при формировании муниципального задания на текущий учебный год.</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В течение 2022 года, до начала 2022-2023 учебного года</w:t>
            </w:r>
          </w:p>
        </w:tc>
      </w:tr>
      <w:tr w:rsidR="00453895" w:rsidRPr="00453895" w:rsidTr="00F477E1">
        <w:trPr>
          <w:trHeight w:val="631"/>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Корректировка локальных актов (внесение изменений в них по необходимости по решению учредителя), регламентирующих установление заработной платы работников школе, в том числе стимулирующих надбавок и доплат, порядка и размеров премирования</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По мере необходимости</w:t>
            </w:r>
          </w:p>
        </w:tc>
      </w:tr>
      <w:tr w:rsidR="00453895" w:rsidRPr="00453895" w:rsidTr="00F477E1">
        <w:trPr>
          <w:trHeight w:val="415"/>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lastRenderedPageBreak/>
              <w:t>Заключение дополнительных соглашений к трудовому договору с педагогическими работниками</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По мере необходимости</w:t>
            </w:r>
          </w:p>
        </w:tc>
      </w:tr>
      <w:tr w:rsidR="00453895" w:rsidRPr="00453895" w:rsidTr="00F477E1">
        <w:trPr>
          <w:trHeight w:val="222"/>
        </w:trPr>
        <w:tc>
          <w:tcPr>
            <w:tcW w:w="9781" w:type="dxa"/>
            <w:gridSpan w:val="2"/>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rPr>
              <w:t>III</w:t>
            </w:r>
            <w:r w:rsidRPr="00453895">
              <w:rPr>
                <w:rFonts w:ascii="Times New Roman" w:hAnsi="Times New Roman"/>
                <w:lang w:val="ru-RU"/>
              </w:rPr>
              <w:t>.</w:t>
            </w:r>
            <w:r w:rsidRPr="00453895">
              <w:rPr>
                <w:rFonts w:ascii="Times New Roman" w:hAnsi="Times New Roman"/>
              </w:rPr>
              <w:t> </w:t>
            </w:r>
            <w:r w:rsidRPr="00453895">
              <w:rPr>
                <w:rFonts w:ascii="Times New Roman" w:hAnsi="Times New Roman"/>
                <w:lang w:val="ru-RU"/>
              </w:rPr>
              <w:t>Организационное обеспечение реализации ООП НОО</w:t>
            </w:r>
          </w:p>
        </w:tc>
      </w:tr>
      <w:tr w:rsidR="00453895" w:rsidRPr="00453895" w:rsidTr="00F477E1">
        <w:trPr>
          <w:trHeight w:val="549"/>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Обеспечение координации взаимодействия участников образовательных отношений по реализации ООП НОО</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В течение учебного года</w:t>
            </w:r>
          </w:p>
        </w:tc>
      </w:tr>
      <w:tr w:rsidR="00453895" w:rsidRPr="00453895" w:rsidTr="00F477E1">
        <w:trPr>
          <w:trHeight w:val="149"/>
        </w:trPr>
        <w:tc>
          <w:tcPr>
            <w:tcW w:w="9781" w:type="dxa"/>
            <w:gridSpan w:val="2"/>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rPr>
              <w:t>IV</w:t>
            </w:r>
            <w:r w:rsidRPr="00453895">
              <w:rPr>
                <w:rFonts w:ascii="Times New Roman" w:hAnsi="Times New Roman"/>
                <w:lang w:val="ru-RU"/>
              </w:rPr>
              <w:t>.</w:t>
            </w:r>
            <w:r w:rsidRPr="00453895">
              <w:rPr>
                <w:rFonts w:ascii="Times New Roman" w:hAnsi="Times New Roman"/>
              </w:rPr>
              <w:t> </w:t>
            </w:r>
            <w:r w:rsidRPr="00453895">
              <w:rPr>
                <w:rFonts w:ascii="Times New Roman" w:hAnsi="Times New Roman"/>
                <w:lang w:val="ru-RU"/>
              </w:rPr>
              <w:t>Кадровое обеспечение реализации ООП НОО</w:t>
            </w:r>
          </w:p>
        </w:tc>
      </w:tr>
      <w:tr w:rsidR="00453895" w:rsidRPr="00453895" w:rsidTr="00F477E1">
        <w:trPr>
          <w:trHeight w:val="283"/>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Анализ кадрового обеспечения реализации ООП НОО</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До начала 2022-2023 учебного года</w:t>
            </w:r>
          </w:p>
        </w:tc>
      </w:tr>
      <w:tr w:rsidR="00453895" w:rsidRPr="00453895" w:rsidTr="00F477E1">
        <w:trPr>
          <w:trHeight w:val="1004"/>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Создание (корректировка) плана­</w:t>
            </w:r>
            <w:r w:rsidRPr="00453895">
              <w:rPr>
                <w:rFonts w:ascii="Times New Roman" w:hAnsi="Times New Roman"/>
                <w:lang w:val="ru-RU"/>
              </w:rPr>
              <w:br/>
              <w:t>графика повышения квалификации педагогических и руководящих работников школе по актуальным вопросам реализации ФГОС НОО</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До начала 2022-2023 учебного года</w:t>
            </w:r>
          </w:p>
        </w:tc>
      </w:tr>
      <w:tr w:rsidR="00453895" w:rsidRPr="00453895" w:rsidTr="00F477E1">
        <w:trPr>
          <w:trHeight w:val="1422"/>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Аттестация педагогических работников на соответствие занимаемой должности согласно Порядку</w:t>
            </w:r>
          </w:p>
          <w:p w:rsidR="00453895" w:rsidRPr="00453895" w:rsidRDefault="00453895" w:rsidP="00453895">
            <w:pPr>
              <w:rPr>
                <w:rFonts w:ascii="Times New Roman" w:hAnsi="Times New Roman"/>
                <w:lang w:val="ru-RU"/>
              </w:rPr>
            </w:pPr>
            <w:r w:rsidRPr="00453895">
              <w:rPr>
                <w:rFonts w:ascii="Times New Roman" w:hAnsi="Times New Roman"/>
                <w:lang w:val="ru-RU"/>
              </w:rPr>
              <w:t>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7 апреля 2014 г. № 276)</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Согласно графику по аттестации педагогических работников школе на соответствие занимаемой должности согласно Федеральному порядку </w:t>
            </w:r>
          </w:p>
        </w:tc>
      </w:tr>
      <w:tr w:rsidR="00453895" w:rsidRPr="00453895" w:rsidTr="00F477E1">
        <w:trPr>
          <w:trHeight w:val="262"/>
        </w:trPr>
        <w:tc>
          <w:tcPr>
            <w:tcW w:w="9781" w:type="dxa"/>
            <w:gridSpan w:val="2"/>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rPr>
              <w:t>V</w:t>
            </w:r>
            <w:r w:rsidRPr="00453895">
              <w:rPr>
                <w:rFonts w:ascii="Times New Roman" w:hAnsi="Times New Roman"/>
                <w:lang w:val="ru-RU"/>
              </w:rPr>
              <w:t>.</w:t>
            </w:r>
            <w:r w:rsidRPr="00453895">
              <w:rPr>
                <w:rFonts w:ascii="Times New Roman" w:hAnsi="Times New Roman"/>
              </w:rPr>
              <w:t> </w:t>
            </w:r>
            <w:r w:rsidRPr="00453895">
              <w:rPr>
                <w:rFonts w:ascii="Times New Roman" w:hAnsi="Times New Roman"/>
                <w:lang w:val="ru-RU"/>
              </w:rPr>
              <w:t>Информационное обеспечение реализации ООП НОО</w:t>
            </w:r>
          </w:p>
        </w:tc>
      </w:tr>
      <w:tr w:rsidR="00453895" w:rsidRPr="00453895" w:rsidTr="00F477E1">
        <w:trPr>
          <w:trHeight w:val="395"/>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Размещение на сайте школы информационных материалов по реализации ООП НОО в соответствии с ФГОС - 2021</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 xml:space="preserve">До 1 апреля 2022 года </w:t>
            </w:r>
          </w:p>
        </w:tc>
      </w:tr>
      <w:tr w:rsidR="00453895" w:rsidRPr="00453895" w:rsidTr="00F477E1">
        <w:trPr>
          <w:trHeight w:val="630"/>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Широкое информирование родительской общественности и всех заинтересованных лиц о  реализации ООП НОО по ФГОС -2021</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До 1 апреля 2022 года, до начала 2022-2023 учебного года</w:t>
            </w:r>
          </w:p>
        </w:tc>
      </w:tr>
      <w:tr w:rsidR="00453895" w:rsidRPr="00453895" w:rsidTr="00F477E1">
        <w:trPr>
          <w:trHeight w:val="630"/>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Организация изучения общественного мнения по вопросам реализации ООП НОО и внесения дополнений в содержание ООП</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 xml:space="preserve">До начала 2022-2023 учебного года </w:t>
            </w:r>
          </w:p>
        </w:tc>
      </w:tr>
      <w:tr w:rsidR="00453895" w:rsidRPr="00453895" w:rsidTr="00F477E1">
        <w:trPr>
          <w:trHeight w:val="630"/>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Обеспечение публичной отчетности школы о ходе и результатах реализации ООП НОО</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До конца 2022-2023 учебного года</w:t>
            </w:r>
          </w:p>
        </w:tc>
      </w:tr>
      <w:tr w:rsidR="00453895" w:rsidRPr="00453895" w:rsidTr="00F477E1">
        <w:trPr>
          <w:trHeight w:val="398"/>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Обеспечение отчетности по результатам самообследования (раздел основные образовательные программы по ФГОС-2021)</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 xml:space="preserve">Март-Апрель </w:t>
            </w:r>
          </w:p>
          <w:p w:rsidR="00453895" w:rsidRPr="00453895" w:rsidRDefault="00453895" w:rsidP="00453895">
            <w:pPr>
              <w:rPr>
                <w:rFonts w:ascii="Times New Roman" w:hAnsi="Times New Roman"/>
              </w:rPr>
            </w:pPr>
            <w:r w:rsidRPr="00453895">
              <w:rPr>
                <w:rFonts w:ascii="Times New Roman" w:hAnsi="Times New Roman"/>
              </w:rPr>
              <w:t>2023 года</w:t>
            </w:r>
          </w:p>
        </w:tc>
      </w:tr>
      <w:tr w:rsidR="00453895" w:rsidRPr="00453895" w:rsidTr="00F477E1">
        <w:trPr>
          <w:trHeight w:val="191"/>
        </w:trPr>
        <w:tc>
          <w:tcPr>
            <w:tcW w:w="9781" w:type="dxa"/>
            <w:gridSpan w:val="2"/>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rPr>
              <w:lastRenderedPageBreak/>
              <w:t>VI</w:t>
            </w:r>
            <w:r w:rsidRPr="00453895">
              <w:rPr>
                <w:rFonts w:ascii="Times New Roman" w:hAnsi="Times New Roman"/>
                <w:lang w:val="ru-RU"/>
              </w:rPr>
              <w:t>.</w:t>
            </w:r>
            <w:r w:rsidRPr="00453895">
              <w:rPr>
                <w:rFonts w:ascii="Times New Roman" w:hAnsi="Times New Roman"/>
              </w:rPr>
              <w:t> </w:t>
            </w:r>
            <w:r w:rsidRPr="00453895">
              <w:rPr>
                <w:rFonts w:ascii="Times New Roman" w:hAnsi="Times New Roman"/>
                <w:lang w:val="ru-RU"/>
              </w:rPr>
              <w:t>Материально-техническое обеспечение реализации ООП НОО</w:t>
            </w:r>
          </w:p>
        </w:tc>
      </w:tr>
      <w:tr w:rsidR="00453895" w:rsidRPr="00453895" w:rsidTr="00F477E1">
        <w:trPr>
          <w:trHeight w:val="360"/>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 xml:space="preserve">Анализ материально­технического обеспечения реализации ООП НОО </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 xml:space="preserve">До начала 2022-2023 учебного года </w:t>
            </w:r>
          </w:p>
        </w:tc>
      </w:tr>
      <w:tr w:rsidR="00453895" w:rsidRPr="00453895" w:rsidTr="00F477E1">
        <w:trPr>
          <w:trHeight w:val="398"/>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Обеспечение соответствия санитарно­гигиенических условий требованиям ФГОС НОО</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До начала 2022-2023 учебного года</w:t>
            </w:r>
          </w:p>
        </w:tc>
      </w:tr>
      <w:tr w:rsidR="00453895" w:rsidRPr="00453895" w:rsidTr="00F477E1">
        <w:trPr>
          <w:trHeight w:val="630"/>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Обеспечение соответствия условий реализации ООП противопожарным нормам, нормам охраны труда работников школе</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До начала 2022-2023 учебного года</w:t>
            </w:r>
          </w:p>
        </w:tc>
      </w:tr>
      <w:tr w:rsidR="00453895" w:rsidRPr="00453895" w:rsidTr="00F477E1">
        <w:trPr>
          <w:trHeight w:val="646"/>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Обеспечение соответствия информационно­образовательной среды требованиям ФГОС НОО</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До начала 2022-2023 учебного года</w:t>
            </w:r>
          </w:p>
        </w:tc>
      </w:tr>
      <w:tr w:rsidR="00453895" w:rsidRPr="00453895" w:rsidTr="00F477E1">
        <w:trPr>
          <w:trHeight w:val="630"/>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Обеспечение укомплектованности библиотечно­информационного школы печатными и электронными образовательными ресурсами</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До начала 2022-2023 учебного года</w:t>
            </w:r>
          </w:p>
        </w:tc>
      </w:tr>
      <w:tr w:rsidR="00453895" w:rsidRPr="00453895" w:rsidTr="00F477E1">
        <w:trPr>
          <w:trHeight w:val="630"/>
        </w:trPr>
        <w:tc>
          <w:tcPr>
            <w:tcW w:w="5812" w:type="dxa"/>
            <w:tcMar>
              <w:top w:w="68" w:type="dxa"/>
              <w:left w:w="85" w:type="dxa"/>
              <w:bottom w:w="85" w:type="dxa"/>
              <w:right w:w="85" w:type="dxa"/>
            </w:tcMar>
          </w:tcPr>
          <w:p w:rsidR="00453895" w:rsidRPr="00453895" w:rsidRDefault="00453895" w:rsidP="00453895">
            <w:pPr>
              <w:rPr>
                <w:rFonts w:ascii="Times New Roman" w:hAnsi="Times New Roman"/>
                <w:lang w:val="ru-RU"/>
              </w:rPr>
            </w:pPr>
            <w:r w:rsidRPr="00453895">
              <w:rPr>
                <w:rFonts w:ascii="Times New Roman" w:hAnsi="Times New Roman"/>
                <w:lang w:val="ru-RU"/>
              </w:rPr>
              <w:t>Наличие доступа школы к электронным образовательным ресурсам (ЭОР), размещенным в федеральных, региональных и иных базах данных</w:t>
            </w:r>
          </w:p>
        </w:tc>
        <w:tc>
          <w:tcPr>
            <w:tcW w:w="3969" w:type="dxa"/>
            <w:tcMar>
              <w:top w:w="68" w:type="dxa"/>
              <w:left w:w="85" w:type="dxa"/>
              <w:bottom w:w="85" w:type="dxa"/>
              <w:right w:w="85" w:type="dxa"/>
            </w:tcMar>
          </w:tcPr>
          <w:p w:rsidR="00453895" w:rsidRPr="00453895" w:rsidRDefault="00453895" w:rsidP="00453895">
            <w:pPr>
              <w:rPr>
                <w:rFonts w:ascii="Times New Roman" w:hAnsi="Times New Roman"/>
              </w:rPr>
            </w:pPr>
            <w:r w:rsidRPr="00453895">
              <w:rPr>
                <w:rFonts w:ascii="Times New Roman" w:hAnsi="Times New Roman"/>
              </w:rPr>
              <w:t>До начала 2022-2023 учебного года</w:t>
            </w:r>
          </w:p>
        </w:tc>
      </w:tr>
    </w:tbl>
    <w:p w:rsidR="00453895" w:rsidRPr="00453895" w:rsidRDefault="00453895" w:rsidP="00453895">
      <w:pPr>
        <w:rPr>
          <w:rFonts w:ascii="Times New Roman" w:hAnsi="Times New Roman"/>
        </w:rPr>
      </w:pPr>
    </w:p>
    <w:bookmarkEnd w:id="38"/>
    <w:bookmarkEnd w:id="39"/>
    <w:bookmarkEnd w:id="40"/>
    <w:bookmarkEnd w:id="41"/>
    <w:bookmarkEnd w:id="42"/>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rPr>
      </w:pPr>
      <w:r w:rsidRPr="00453895">
        <w:rPr>
          <w:rFonts w:ascii="Times New Roman" w:hAnsi="Times New Roman"/>
        </w:rPr>
        <w:t>МЕТОДИЧЕСКИЕ РЕКОМЕНДАЦИИ</w:t>
      </w:r>
    </w:p>
    <w:p w:rsidR="00453895" w:rsidRPr="00453895" w:rsidRDefault="00453895" w:rsidP="00453895">
      <w:pPr>
        <w:rPr>
          <w:rFonts w:ascii="Times New Roman" w:hAnsi="Times New Roman"/>
        </w:rPr>
      </w:pP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Ссылка на методические рекомендации - </w:t>
      </w:r>
      <w:hyperlink r:id="rId1765" w:tgtFrame="_blank"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sosh</w:t>
        </w:r>
        <w:r w:rsidRPr="00453895">
          <w:rPr>
            <w:rFonts w:ascii="Times New Roman" w:hAnsi="Times New Roman"/>
            <w:lang w:val="ru-RU"/>
          </w:rPr>
          <w:t>12.</w:t>
        </w:r>
        <w:r w:rsidRPr="00453895">
          <w:rPr>
            <w:rFonts w:ascii="Times New Roman" w:hAnsi="Times New Roman"/>
          </w:rPr>
          <w:t>educhr</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r w:rsidRPr="00453895">
          <w:rPr>
            <w:rFonts w:ascii="Times New Roman" w:hAnsi="Times New Roman"/>
          </w:rPr>
          <w:t>index</w:t>
        </w:r>
        <w:r w:rsidRPr="00453895">
          <w:rPr>
            <w:rFonts w:ascii="Times New Roman" w:hAnsi="Times New Roman"/>
            <w:lang w:val="ru-RU"/>
          </w:rPr>
          <w:t>.</w:t>
        </w:r>
        <w:r w:rsidRPr="00453895">
          <w:rPr>
            <w:rFonts w:ascii="Times New Roman" w:hAnsi="Times New Roman"/>
          </w:rPr>
          <w:t>php</w:t>
        </w:r>
        <w:r w:rsidRPr="00453895">
          <w:rPr>
            <w:rFonts w:ascii="Times New Roman" w:hAnsi="Times New Roman"/>
            <w:lang w:val="ru-RU"/>
          </w:rPr>
          <w:t>?</w:t>
        </w:r>
        <w:r w:rsidRPr="00453895">
          <w:rPr>
            <w:rFonts w:ascii="Times New Roman" w:hAnsi="Times New Roman"/>
          </w:rPr>
          <w:t>component</w:t>
        </w:r>
        <w:r w:rsidRPr="00453895">
          <w:rPr>
            <w:rFonts w:ascii="Times New Roman" w:hAnsi="Times New Roman"/>
            <w:lang w:val="ru-RU"/>
          </w:rPr>
          <w:t>=</w:t>
        </w:r>
        <w:r w:rsidRPr="00453895">
          <w:rPr>
            <w:rFonts w:ascii="Times New Roman" w:hAnsi="Times New Roman"/>
          </w:rPr>
          <w:t>download</w:t>
        </w:r>
        <w:r w:rsidRPr="00453895">
          <w:rPr>
            <w:rFonts w:ascii="Times New Roman" w:hAnsi="Times New Roman"/>
            <w:lang w:val="ru-RU"/>
          </w:rPr>
          <w:t>&amp;</w:t>
        </w:r>
        <w:r w:rsidRPr="00453895">
          <w:rPr>
            <w:rFonts w:ascii="Times New Roman" w:hAnsi="Times New Roman"/>
          </w:rPr>
          <w:t>file</w:t>
        </w:r>
        <w:r w:rsidRPr="00453895">
          <w:rPr>
            <w:rFonts w:ascii="Times New Roman" w:hAnsi="Times New Roman"/>
            <w:lang w:val="ru-RU"/>
          </w:rPr>
          <w:t>=</w:t>
        </w:r>
        <w:r w:rsidRPr="00453895">
          <w:rPr>
            <w:rFonts w:ascii="Times New Roman" w:hAnsi="Times New Roman"/>
          </w:rPr>
          <w:t>cdf</w:t>
        </w:r>
        <w:r w:rsidRPr="00453895">
          <w:rPr>
            <w:rFonts w:ascii="Times New Roman" w:hAnsi="Times New Roman"/>
            <w:lang w:val="ru-RU"/>
          </w:rPr>
          <w:t>1</w:t>
        </w:r>
        <w:r w:rsidRPr="00453895">
          <w:rPr>
            <w:rFonts w:ascii="Times New Roman" w:hAnsi="Times New Roman"/>
          </w:rPr>
          <w:t>a</w:t>
        </w:r>
        <w:r w:rsidRPr="00453895">
          <w:rPr>
            <w:rFonts w:ascii="Times New Roman" w:hAnsi="Times New Roman"/>
            <w:lang w:val="ru-RU"/>
          </w:rPr>
          <w:t>43</w:t>
        </w:r>
        <w:r w:rsidRPr="00453895">
          <w:rPr>
            <w:rFonts w:ascii="Times New Roman" w:hAnsi="Times New Roman"/>
          </w:rPr>
          <w:t>c</w:t>
        </w:r>
        <w:r w:rsidRPr="00453895">
          <w:rPr>
            <w:rFonts w:ascii="Times New Roman" w:hAnsi="Times New Roman"/>
            <w:lang w:val="ru-RU"/>
          </w:rPr>
          <w:t>2</w:t>
        </w:r>
        <w:r w:rsidRPr="00453895">
          <w:rPr>
            <w:rFonts w:ascii="Times New Roman" w:hAnsi="Times New Roman"/>
          </w:rPr>
          <w:t>f</w:t>
        </w:r>
        <w:r w:rsidRPr="00453895">
          <w:rPr>
            <w:rFonts w:ascii="Times New Roman" w:hAnsi="Times New Roman"/>
            <w:lang w:val="ru-RU"/>
          </w:rPr>
          <w:t>01</w:t>
        </w:r>
        <w:r w:rsidRPr="00453895">
          <w:rPr>
            <w:rFonts w:ascii="Times New Roman" w:hAnsi="Times New Roman"/>
          </w:rPr>
          <w:t>c</w:t>
        </w:r>
        <w:r w:rsidRPr="00453895">
          <w:rPr>
            <w:rFonts w:ascii="Times New Roman" w:hAnsi="Times New Roman"/>
            <w:lang w:val="ru-RU"/>
          </w:rPr>
          <w:t>2</w:t>
        </w:r>
        <w:r w:rsidRPr="00453895">
          <w:rPr>
            <w:rFonts w:ascii="Times New Roman" w:hAnsi="Times New Roman"/>
          </w:rPr>
          <w:t>b</w:t>
        </w:r>
        <w:r w:rsidRPr="00453895">
          <w:rPr>
            <w:rFonts w:ascii="Times New Roman" w:hAnsi="Times New Roman"/>
            <w:lang w:val="ru-RU"/>
          </w:rPr>
          <w:t>97825</w:t>
        </w:r>
        <w:r w:rsidRPr="00453895">
          <w:rPr>
            <w:rFonts w:ascii="Times New Roman" w:hAnsi="Times New Roman"/>
          </w:rPr>
          <w:t>ca</w:t>
        </w:r>
        <w:r w:rsidRPr="00453895">
          <w:rPr>
            <w:rFonts w:ascii="Times New Roman" w:hAnsi="Times New Roman"/>
            <w:lang w:val="ru-RU"/>
          </w:rPr>
          <w:t>7</w:t>
        </w:r>
        <w:r w:rsidRPr="00453895">
          <w:rPr>
            <w:rFonts w:ascii="Times New Roman" w:hAnsi="Times New Roman"/>
          </w:rPr>
          <w:t>e</w:t>
        </w:r>
        <w:r w:rsidRPr="00453895">
          <w:rPr>
            <w:rFonts w:ascii="Times New Roman" w:hAnsi="Times New Roman"/>
            <w:lang w:val="ru-RU"/>
          </w:rPr>
          <w:t>7152</w:t>
        </w:r>
        <w:r w:rsidRPr="00453895">
          <w:rPr>
            <w:rFonts w:ascii="Times New Roman" w:hAnsi="Times New Roman"/>
          </w:rPr>
          <w:t>b</w:t>
        </w:r>
        <w:r w:rsidRPr="00453895">
          <w:rPr>
            <w:rFonts w:ascii="Times New Roman" w:hAnsi="Times New Roman"/>
            <w:lang w:val="ru-RU"/>
          </w:rPr>
          <w:t>2</w:t>
        </w:r>
        <w:r w:rsidRPr="00453895">
          <w:rPr>
            <w:rFonts w:ascii="Times New Roman" w:hAnsi="Times New Roman"/>
          </w:rPr>
          <w:t>ccf</w:t>
        </w:r>
        <w:r w:rsidRPr="00453895">
          <w:rPr>
            <w:rFonts w:ascii="Times New Roman" w:hAnsi="Times New Roman"/>
            <w:lang w:val="ru-RU"/>
          </w:rPr>
          <w:t>6</w:t>
        </w:r>
        <w:r w:rsidRPr="00453895">
          <w:rPr>
            <w:rFonts w:ascii="Times New Roman" w:hAnsi="Times New Roman"/>
          </w:rPr>
          <w:t>b</w:t>
        </w:r>
        <w:r w:rsidRPr="00453895">
          <w:rPr>
            <w:rFonts w:ascii="Times New Roman" w:hAnsi="Times New Roman"/>
            <w:lang w:val="ru-RU"/>
          </w:rPr>
          <w:t>554277786856</w:t>
        </w:r>
        <w:r w:rsidRPr="00453895">
          <w:rPr>
            <w:rFonts w:ascii="Times New Roman" w:hAnsi="Times New Roman"/>
          </w:rPr>
          <w:t>de</w:t>
        </w:r>
        <w:r w:rsidRPr="00453895">
          <w:rPr>
            <w:rFonts w:ascii="Times New Roman" w:hAnsi="Times New Roman"/>
            <w:lang w:val="ru-RU"/>
          </w:rPr>
          <w:t>310</w:t>
        </w:r>
        <w:r w:rsidRPr="00453895">
          <w:rPr>
            <w:rFonts w:ascii="Times New Roman" w:hAnsi="Times New Roman"/>
          </w:rPr>
          <w:t>eb</w:t>
        </w:r>
        <w:r w:rsidRPr="00453895">
          <w:rPr>
            <w:rFonts w:ascii="Times New Roman" w:hAnsi="Times New Roman"/>
            <w:lang w:val="ru-RU"/>
          </w:rPr>
          <w:t>7</w:t>
        </w:r>
        <w:r w:rsidRPr="00453895">
          <w:rPr>
            <w:rFonts w:ascii="Times New Roman" w:hAnsi="Times New Roman"/>
          </w:rPr>
          <w:t>dd</w:t>
        </w:r>
        <w:r w:rsidRPr="00453895">
          <w:rPr>
            <w:rFonts w:ascii="Times New Roman" w:hAnsi="Times New Roman"/>
            <w:lang w:val="ru-RU"/>
          </w:rPr>
          <w:t>61</w:t>
        </w:r>
        <w:r w:rsidRPr="00453895">
          <w:rPr>
            <w:rFonts w:ascii="Times New Roman" w:hAnsi="Times New Roman"/>
          </w:rPr>
          <w:t>ba</w:t>
        </w:r>
        <w:r w:rsidRPr="00453895">
          <w:rPr>
            <w:rFonts w:ascii="Times New Roman" w:hAnsi="Times New Roman"/>
            <w:lang w:val="ru-RU"/>
          </w:rPr>
          <w:t>78</w:t>
        </w:r>
        <w:r w:rsidRPr="00453895">
          <w:rPr>
            <w:rFonts w:ascii="Times New Roman" w:hAnsi="Times New Roman"/>
          </w:rPr>
          <w:t>b</w:t>
        </w:r>
        <w:r w:rsidRPr="00453895">
          <w:rPr>
            <w:rFonts w:ascii="Times New Roman" w:hAnsi="Times New Roman"/>
            <w:lang w:val="ru-RU"/>
          </w:rPr>
          <w:t>&amp;</w:t>
        </w:r>
        <w:r w:rsidRPr="00453895">
          <w:rPr>
            <w:rFonts w:ascii="Times New Roman" w:hAnsi="Times New Roman"/>
          </w:rPr>
          <w:t>view</w:t>
        </w:r>
        <w:r w:rsidRPr="00453895">
          <w:rPr>
            <w:rFonts w:ascii="Times New Roman" w:hAnsi="Times New Roman"/>
            <w:lang w:val="ru-RU"/>
          </w:rPr>
          <w:t>=1</w:t>
        </w:r>
      </w:hyperlink>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Приложения к ООП НОО (ФГОС -2021)</w:t>
      </w:r>
    </w:p>
    <w:p w:rsidR="00453895" w:rsidRPr="00453895" w:rsidRDefault="00453895" w:rsidP="00453895">
      <w:pPr>
        <w:rPr>
          <w:rFonts w:ascii="Times New Roman" w:hAnsi="Times New Roman"/>
          <w:lang w:val="ru-RU"/>
        </w:rPr>
      </w:pPr>
    </w:p>
    <w:p w:rsidR="00453895" w:rsidRPr="00453895" w:rsidRDefault="00453895" w:rsidP="00453895">
      <w:pPr>
        <w:rPr>
          <w:rFonts w:ascii="Times New Roman" w:hAnsi="Times New Roman"/>
          <w:lang w:val="ru-RU"/>
        </w:rPr>
      </w:pPr>
      <w:r w:rsidRPr="00453895">
        <w:rPr>
          <w:rFonts w:ascii="Times New Roman" w:hAnsi="Times New Roman"/>
          <w:lang w:val="ru-RU"/>
        </w:rPr>
        <w:t xml:space="preserve">Ссылка на приложение 1 к ООП НОО «Фонд оценочных средств» - </w:t>
      </w:r>
      <w:hyperlink r:id="rId1766" w:history="1">
        <w:r w:rsidRPr="00453895">
          <w:rPr>
            <w:rFonts w:ascii="Times New Roman" w:hAnsi="Times New Roman"/>
          </w:rPr>
          <w:t>https</w:t>
        </w:r>
        <w:r w:rsidRPr="00453895">
          <w:rPr>
            <w:rFonts w:ascii="Times New Roman" w:hAnsi="Times New Roman"/>
            <w:lang w:val="ru-RU"/>
          </w:rPr>
          <w:t>://</w:t>
        </w:r>
        <w:r w:rsidRPr="00453895">
          <w:rPr>
            <w:rFonts w:ascii="Times New Roman" w:hAnsi="Times New Roman"/>
          </w:rPr>
          <w:t>sosh</w:t>
        </w:r>
        <w:r w:rsidRPr="00453895">
          <w:rPr>
            <w:rFonts w:ascii="Times New Roman" w:hAnsi="Times New Roman"/>
            <w:lang w:val="ru-RU"/>
          </w:rPr>
          <w:t>12.</w:t>
        </w:r>
        <w:r w:rsidRPr="00453895">
          <w:rPr>
            <w:rFonts w:ascii="Times New Roman" w:hAnsi="Times New Roman"/>
          </w:rPr>
          <w:t>educhr</w:t>
        </w:r>
        <w:r w:rsidRPr="00453895">
          <w:rPr>
            <w:rFonts w:ascii="Times New Roman" w:hAnsi="Times New Roman"/>
            <w:lang w:val="ru-RU"/>
          </w:rPr>
          <w:t>.</w:t>
        </w:r>
        <w:r w:rsidRPr="00453895">
          <w:rPr>
            <w:rFonts w:ascii="Times New Roman" w:hAnsi="Times New Roman"/>
          </w:rPr>
          <w:t>ru</w:t>
        </w:r>
        <w:r w:rsidRPr="00453895">
          <w:rPr>
            <w:rFonts w:ascii="Times New Roman" w:hAnsi="Times New Roman"/>
            <w:lang w:val="ru-RU"/>
          </w:rPr>
          <w:t>/</w:t>
        </w:r>
        <w:r w:rsidRPr="00453895">
          <w:rPr>
            <w:rFonts w:ascii="Times New Roman" w:hAnsi="Times New Roman"/>
          </w:rPr>
          <w:t>index</w:t>
        </w:r>
        <w:r w:rsidRPr="00453895">
          <w:rPr>
            <w:rFonts w:ascii="Times New Roman" w:hAnsi="Times New Roman"/>
            <w:lang w:val="ru-RU"/>
          </w:rPr>
          <w:t>.</w:t>
        </w:r>
        <w:r w:rsidRPr="00453895">
          <w:rPr>
            <w:rFonts w:ascii="Times New Roman" w:hAnsi="Times New Roman"/>
          </w:rPr>
          <w:t>php</w:t>
        </w:r>
        <w:r w:rsidRPr="00453895">
          <w:rPr>
            <w:rFonts w:ascii="Times New Roman" w:hAnsi="Times New Roman"/>
            <w:lang w:val="ru-RU"/>
          </w:rPr>
          <w:t>?</w:t>
        </w:r>
        <w:r w:rsidRPr="00453895">
          <w:rPr>
            <w:rFonts w:ascii="Times New Roman" w:hAnsi="Times New Roman"/>
          </w:rPr>
          <w:t>component</w:t>
        </w:r>
        <w:r w:rsidRPr="00453895">
          <w:rPr>
            <w:rFonts w:ascii="Times New Roman" w:hAnsi="Times New Roman"/>
            <w:lang w:val="ru-RU"/>
          </w:rPr>
          <w:t>=</w:t>
        </w:r>
        <w:r w:rsidRPr="00453895">
          <w:rPr>
            <w:rFonts w:ascii="Times New Roman" w:hAnsi="Times New Roman"/>
          </w:rPr>
          <w:t>download</w:t>
        </w:r>
        <w:r w:rsidRPr="00453895">
          <w:rPr>
            <w:rFonts w:ascii="Times New Roman" w:hAnsi="Times New Roman"/>
            <w:lang w:val="ru-RU"/>
          </w:rPr>
          <w:t>&amp;</w:t>
        </w:r>
        <w:r w:rsidRPr="00453895">
          <w:rPr>
            <w:rFonts w:ascii="Times New Roman" w:hAnsi="Times New Roman"/>
          </w:rPr>
          <w:t>file</w:t>
        </w:r>
        <w:r w:rsidRPr="00453895">
          <w:rPr>
            <w:rFonts w:ascii="Times New Roman" w:hAnsi="Times New Roman"/>
            <w:lang w:val="ru-RU"/>
          </w:rPr>
          <w:t>=</w:t>
        </w:r>
        <w:r w:rsidRPr="00453895">
          <w:rPr>
            <w:rFonts w:ascii="Times New Roman" w:hAnsi="Times New Roman"/>
          </w:rPr>
          <w:t>e</w:t>
        </w:r>
        <w:r w:rsidRPr="00453895">
          <w:rPr>
            <w:rFonts w:ascii="Times New Roman" w:hAnsi="Times New Roman"/>
            <w:lang w:val="ru-RU"/>
          </w:rPr>
          <w:t>5</w:t>
        </w:r>
        <w:r w:rsidRPr="00453895">
          <w:rPr>
            <w:rFonts w:ascii="Times New Roman" w:hAnsi="Times New Roman"/>
          </w:rPr>
          <w:t>e</w:t>
        </w:r>
        <w:r w:rsidRPr="00453895">
          <w:rPr>
            <w:rFonts w:ascii="Times New Roman" w:hAnsi="Times New Roman"/>
            <w:lang w:val="ru-RU"/>
          </w:rPr>
          <w:t>24</w:t>
        </w:r>
        <w:r w:rsidRPr="00453895">
          <w:rPr>
            <w:rFonts w:ascii="Times New Roman" w:hAnsi="Times New Roman"/>
          </w:rPr>
          <w:t>ccf</w:t>
        </w:r>
        <w:r w:rsidRPr="00453895">
          <w:rPr>
            <w:rFonts w:ascii="Times New Roman" w:hAnsi="Times New Roman"/>
            <w:lang w:val="ru-RU"/>
          </w:rPr>
          <w:t>7</w:t>
        </w:r>
        <w:r w:rsidRPr="00453895">
          <w:rPr>
            <w:rFonts w:ascii="Times New Roman" w:hAnsi="Times New Roman"/>
          </w:rPr>
          <w:t>efe</w:t>
        </w:r>
        <w:r w:rsidRPr="00453895">
          <w:rPr>
            <w:rFonts w:ascii="Times New Roman" w:hAnsi="Times New Roman"/>
            <w:lang w:val="ru-RU"/>
          </w:rPr>
          <w:t>3</w:t>
        </w:r>
        <w:r w:rsidRPr="00453895">
          <w:rPr>
            <w:rFonts w:ascii="Times New Roman" w:hAnsi="Times New Roman"/>
          </w:rPr>
          <w:t>e</w:t>
        </w:r>
        <w:r w:rsidRPr="00453895">
          <w:rPr>
            <w:rFonts w:ascii="Times New Roman" w:hAnsi="Times New Roman"/>
            <w:lang w:val="ru-RU"/>
          </w:rPr>
          <w:t>16</w:t>
        </w:r>
        <w:r w:rsidRPr="00453895">
          <w:rPr>
            <w:rFonts w:ascii="Times New Roman" w:hAnsi="Times New Roman"/>
          </w:rPr>
          <w:t>dbac</w:t>
        </w:r>
        <w:r w:rsidRPr="00453895">
          <w:rPr>
            <w:rFonts w:ascii="Times New Roman" w:hAnsi="Times New Roman"/>
            <w:lang w:val="ru-RU"/>
          </w:rPr>
          <w:t>3175</w:t>
        </w:r>
        <w:r w:rsidRPr="00453895">
          <w:rPr>
            <w:rFonts w:ascii="Times New Roman" w:hAnsi="Times New Roman"/>
          </w:rPr>
          <w:t>a</w:t>
        </w:r>
        <w:r w:rsidRPr="00453895">
          <w:rPr>
            <w:rFonts w:ascii="Times New Roman" w:hAnsi="Times New Roman"/>
            <w:lang w:val="ru-RU"/>
          </w:rPr>
          <w:t>31</w:t>
        </w:r>
        <w:r w:rsidRPr="00453895">
          <w:rPr>
            <w:rFonts w:ascii="Times New Roman" w:hAnsi="Times New Roman"/>
          </w:rPr>
          <w:t>f</w:t>
        </w:r>
        <w:r w:rsidRPr="00453895">
          <w:rPr>
            <w:rFonts w:ascii="Times New Roman" w:hAnsi="Times New Roman"/>
            <w:lang w:val="ru-RU"/>
          </w:rPr>
          <w:t>7</w:t>
        </w:r>
        <w:r w:rsidRPr="00453895">
          <w:rPr>
            <w:rFonts w:ascii="Times New Roman" w:hAnsi="Times New Roman"/>
          </w:rPr>
          <w:t>fcea</w:t>
        </w:r>
        <w:r w:rsidRPr="00453895">
          <w:rPr>
            <w:rFonts w:ascii="Times New Roman" w:hAnsi="Times New Roman"/>
            <w:lang w:val="ru-RU"/>
          </w:rPr>
          <w:t>06</w:t>
        </w:r>
        <w:r w:rsidRPr="00453895">
          <w:rPr>
            <w:rFonts w:ascii="Times New Roman" w:hAnsi="Times New Roman"/>
          </w:rPr>
          <w:t>f</w:t>
        </w:r>
        <w:r w:rsidRPr="00453895">
          <w:rPr>
            <w:rFonts w:ascii="Times New Roman" w:hAnsi="Times New Roman"/>
            <w:lang w:val="ru-RU"/>
          </w:rPr>
          <w:t>3</w:t>
        </w:r>
        <w:r w:rsidRPr="00453895">
          <w:rPr>
            <w:rFonts w:ascii="Times New Roman" w:hAnsi="Times New Roman"/>
          </w:rPr>
          <w:t>a</w:t>
        </w:r>
        <w:r w:rsidRPr="00453895">
          <w:rPr>
            <w:rFonts w:ascii="Times New Roman" w:hAnsi="Times New Roman"/>
            <w:lang w:val="ru-RU"/>
          </w:rPr>
          <w:t>6</w:t>
        </w:r>
        <w:r w:rsidRPr="00453895">
          <w:rPr>
            <w:rFonts w:ascii="Times New Roman" w:hAnsi="Times New Roman"/>
          </w:rPr>
          <w:t>f</w:t>
        </w:r>
        <w:r w:rsidRPr="00453895">
          <w:rPr>
            <w:rFonts w:ascii="Times New Roman" w:hAnsi="Times New Roman"/>
            <w:lang w:val="ru-RU"/>
          </w:rPr>
          <w:t>1</w:t>
        </w:r>
        <w:r w:rsidRPr="00453895">
          <w:rPr>
            <w:rFonts w:ascii="Times New Roman" w:hAnsi="Times New Roman"/>
          </w:rPr>
          <w:t>cc</w:t>
        </w:r>
        <w:r w:rsidRPr="00453895">
          <w:rPr>
            <w:rFonts w:ascii="Times New Roman" w:hAnsi="Times New Roman"/>
            <w:lang w:val="ru-RU"/>
          </w:rPr>
          <w:t>642</w:t>
        </w:r>
        <w:r w:rsidRPr="00453895">
          <w:rPr>
            <w:rFonts w:ascii="Times New Roman" w:hAnsi="Times New Roman"/>
          </w:rPr>
          <w:t>e</w:t>
        </w:r>
        <w:r w:rsidRPr="00453895">
          <w:rPr>
            <w:rFonts w:ascii="Times New Roman" w:hAnsi="Times New Roman"/>
            <w:lang w:val="ru-RU"/>
          </w:rPr>
          <w:t>0</w:t>
        </w:r>
        <w:r w:rsidRPr="00453895">
          <w:rPr>
            <w:rFonts w:ascii="Times New Roman" w:hAnsi="Times New Roman"/>
          </w:rPr>
          <w:t>b</w:t>
        </w:r>
        <w:r w:rsidRPr="00453895">
          <w:rPr>
            <w:rFonts w:ascii="Times New Roman" w:hAnsi="Times New Roman"/>
            <w:lang w:val="ru-RU"/>
          </w:rPr>
          <w:t>8</w:t>
        </w:r>
        <w:r w:rsidRPr="00453895">
          <w:rPr>
            <w:rFonts w:ascii="Times New Roman" w:hAnsi="Times New Roman"/>
          </w:rPr>
          <w:t>a</w:t>
        </w:r>
        <w:r w:rsidRPr="00453895">
          <w:rPr>
            <w:rFonts w:ascii="Times New Roman" w:hAnsi="Times New Roman"/>
            <w:lang w:val="ru-RU"/>
          </w:rPr>
          <w:t>15147</w:t>
        </w:r>
        <w:r w:rsidRPr="00453895">
          <w:rPr>
            <w:rFonts w:ascii="Times New Roman" w:hAnsi="Times New Roman"/>
          </w:rPr>
          <w:t>a</w:t>
        </w:r>
        <w:r w:rsidRPr="00453895">
          <w:rPr>
            <w:rFonts w:ascii="Times New Roman" w:hAnsi="Times New Roman"/>
            <w:lang w:val="ru-RU"/>
          </w:rPr>
          <w:t>3</w:t>
        </w:r>
        <w:r w:rsidRPr="00453895">
          <w:rPr>
            <w:rFonts w:ascii="Times New Roman" w:hAnsi="Times New Roman"/>
          </w:rPr>
          <w:t>c</w:t>
        </w:r>
        <w:r w:rsidRPr="00453895">
          <w:rPr>
            <w:rFonts w:ascii="Times New Roman" w:hAnsi="Times New Roman"/>
            <w:lang w:val="ru-RU"/>
          </w:rPr>
          <w:t>73</w:t>
        </w:r>
        <w:r w:rsidRPr="00453895">
          <w:rPr>
            <w:rFonts w:ascii="Times New Roman" w:hAnsi="Times New Roman"/>
          </w:rPr>
          <w:t>e</w:t>
        </w:r>
        <w:r w:rsidRPr="00453895">
          <w:rPr>
            <w:rFonts w:ascii="Times New Roman" w:hAnsi="Times New Roman"/>
            <w:lang w:val="ru-RU"/>
          </w:rPr>
          <w:t>31&amp;</w:t>
        </w:r>
        <w:r w:rsidRPr="00453895">
          <w:rPr>
            <w:rFonts w:ascii="Times New Roman" w:hAnsi="Times New Roman"/>
          </w:rPr>
          <w:t>view</w:t>
        </w:r>
        <w:r w:rsidRPr="00453895">
          <w:rPr>
            <w:rFonts w:ascii="Times New Roman" w:hAnsi="Times New Roman"/>
            <w:lang w:val="ru-RU"/>
          </w:rPr>
          <w:t>=1</w:t>
        </w:r>
      </w:hyperlink>
      <w:r w:rsidRPr="00453895">
        <w:rPr>
          <w:rFonts w:ascii="Times New Roman" w:hAnsi="Times New Roman"/>
          <w:lang w:val="ru-RU"/>
        </w:rPr>
        <w:t xml:space="preserve">   </w:t>
      </w:r>
    </w:p>
    <w:p w:rsidR="00453895" w:rsidRPr="00453895" w:rsidRDefault="00453895" w:rsidP="00453895">
      <w:pPr>
        <w:rPr>
          <w:lang w:val="ru-RU"/>
        </w:rPr>
      </w:pPr>
    </w:p>
    <w:p w:rsidR="00453895" w:rsidRPr="00453895" w:rsidRDefault="00453895" w:rsidP="00453895">
      <w:pPr>
        <w:rPr>
          <w:lang w:val="ru-RU"/>
        </w:rPr>
      </w:pPr>
    </w:p>
    <w:p w:rsidR="00453895" w:rsidRPr="00453895" w:rsidRDefault="00453895" w:rsidP="00453895">
      <w:pPr>
        <w:rPr>
          <w:lang w:val="ru-RU"/>
        </w:rPr>
      </w:pPr>
    </w:p>
    <w:p w:rsidR="00453895" w:rsidRPr="00453895" w:rsidRDefault="00453895" w:rsidP="00453895">
      <w:pPr>
        <w:rPr>
          <w:lang w:val="ru-RU"/>
        </w:rPr>
      </w:pPr>
    </w:p>
    <w:p w:rsidR="00453895" w:rsidRPr="00453895" w:rsidRDefault="00453895" w:rsidP="00453895">
      <w:pPr>
        <w:rPr>
          <w:lang w:val="ru-RU"/>
        </w:rPr>
      </w:pPr>
    </w:p>
    <w:p w:rsidR="00453895" w:rsidRPr="00453895" w:rsidRDefault="00453895" w:rsidP="00453895">
      <w:pPr>
        <w:rPr>
          <w:lang w:val="ru-RU"/>
        </w:rPr>
      </w:pPr>
    </w:p>
    <w:p w:rsidR="00453895" w:rsidRPr="00453895" w:rsidRDefault="00453895" w:rsidP="00453895">
      <w:pPr>
        <w:rPr>
          <w:lang w:val="ru-RU"/>
        </w:rPr>
      </w:pPr>
    </w:p>
    <w:p w:rsidR="00453895" w:rsidRPr="00453895" w:rsidRDefault="00453895" w:rsidP="00453895">
      <w:pPr>
        <w:rPr>
          <w:lang w:val="ru-RU"/>
        </w:rPr>
      </w:pPr>
    </w:p>
    <w:p w:rsidR="0097584F" w:rsidRPr="0030144F" w:rsidRDefault="0097584F" w:rsidP="00453895">
      <w:pPr>
        <w:rPr>
          <w:rFonts w:ascii="Times New Roman" w:eastAsia="SchoolBookSanPin" w:hAnsi="Times New Roman"/>
          <w:color w:val="C00000"/>
          <w:sz w:val="28"/>
          <w:szCs w:val="28"/>
          <w:lang w:val="ru-RU"/>
        </w:rPr>
      </w:pPr>
    </w:p>
    <w:sectPr w:rsidR="0097584F" w:rsidRPr="0030144F" w:rsidSect="00E5392F">
      <w:headerReference w:type="default" r:id="rId1767"/>
      <w:footerReference w:type="even" r:id="rId1768"/>
      <w:footerReference w:type="default" r:id="rId1769"/>
      <w:pgSz w:w="11907" w:h="16840"/>
      <w:pgMar w:top="1134" w:right="567" w:bottom="1134" w:left="1134"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299" w:rsidRDefault="000F3299">
      <w:pPr>
        <w:spacing w:after="0" w:line="240" w:lineRule="auto"/>
      </w:pPr>
      <w:r>
        <w:separator/>
      </w:r>
    </w:p>
  </w:endnote>
  <w:endnote w:type="continuationSeparator" w:id="0">
    <w:p w:rsidR="000F3299" w:rsidRDefault="000F3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Gabriola"/>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variable"/>
    <w:sig w:usb0="00000001" w:usb1="5000204A" w:usb2="0000002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altName w:val="Calibri"/>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Liberation Serif">
    <w:altName w:val="Cambria"/>
    <w:charset w:val="CC"/>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OfficinaSansBookITC">
    <w:altName w:val="Franklin Gothic Medium Cond"/>
    <w:charset w:val="00"/>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6974109"/>
      <w:docPartObj>
        <w:docPartGallery w:val="Page Numbers (Bottom of Page)"/>
        <w:docPartUnique/>
      </w:docPartObj>
    </w:sdtPr>
    <w:sdtContent>
      <w:p w:rsidR="00827AD7" w:rsidRPr="005C4239" w:rsidRDefault="00827AD7" w:rsidP="005C4239">
        <w:r w:rsidRPr="005C4239">
          <w:fldChar w:fldCharType="begin"/>
        </w:r>
        <w:r w:rsidRPr="005C4239">
          <w:instrText xml:space="preserve"> PAGE   \* MERGEFORMAT </w:instrText>
        </w:r>
        <w:r w:rsidRPr="005C4239">
          <w:fldChar w:fldCharType="separate"/>
        </w:r>
        <w:r w:rsidR="00453895">
          <w:rPr>
            <w:noProof/>
          </w:rPr>
          <w:t>6</w:t>
        </w:r>
        <w:r w:rsidRPr="005C4239">
          <w:fldChar w:fldCharType="end"/>
        </w:r>
      </w:p>
    </w:sdtContent>
  </w:sdt>
  <w:p w:rsidR="00827AD7" w:rsidRPr="005C4239" w:rsidRDefault="00827AD7" w:rsidP="005C42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99691"/>
      <w:docPartObj>
        <w:docPartGallery w:val="Page Numbers (Bottom of Page)"/>
        <w:docPartUnique/>
      </w:docPartObj>
    </w:sdtPr>
    <w:sdtContent>
      <w:p w:rsidR="00827AD7" w:rsidRPr="005C4239" w:rsidRDefault="00827AD7" w:rsidP="005C4239">
        <w:r w:rsidRPr="005C4239">
          <w:fldChar w:fldCharType="begin"/>
        </w:r>
        <w:r w:rsidRPr="005C4239">
          <w:instrText>PAGE   \* MERGEFORMAT</w:instrText>
        </w:r>
        <w:r w:rsidRPr="005C4239">
          <w:fldChar w:fldCharType="separate"/>
        </w:r>
        <w:r w:rsidR="00453895" w:rsidRPr="00453895">
          <w:rPr>
            <w:noProof/>
            <w:lang w:val="ru-RU"/>
          </w:rPr>
          <w:t>1</w:t>
        </w:r>
        <w:r w:rsidRPr="005C4239">
          <w:fldChar w:fldCharType="end"/>
        </w:r>
      </w:p>
    </w:sdtContent>
  </w:sdt>
  <w:p w:rsidR="00827AD7" w:rsidRPr="005C4239" w:rsidRDefault="00827AD7" w:rsidP="005C423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7770187"/>
      <w:docPartObj>
        <w:docPartGallery w:val="Page Numbers (Bottom of Page)"/>
        <w:docPartUnique/>
      </w:docPartObj>
    </w:sdtPr>
    <w:sdtContent>
      <w:p w:rsidR="00827AD7" w:rsidRPr="005C4239" w:rsidRDefault="00827AD7" w:rsidP="005C4239">
        <w:r w:rsidRPr="005C4239">
          <w:fldChar w:fldCharType="begin"/>
        </w:r>
        <w:r w:rsidRPr="005C4239">
          <w:instrText>PAGE   \* MERGEFORMAT</w:instrText>
        </w:r>
        <w:r w:rsidRPr="005C4239">
          <w:fldChar w:fldCharType="separate"/>
        </w:r>
        <w:r w:rsidR="00453895">
          <w:rPr>
            <w:noProof/>
          </w:rPr>
          <w:t>533</w:t>
        </w:r>
        <w:r w:rsidRPr="005C4239">
          <w:fldChar w:fldCharType="end"/>
        </w:r>
      </w:p>
    </w:sdtContent>
  </w:sdt>
  <w:p w:rsidR="00827AD7" w:rsidRPr="005C4239" w:rsidRDefault="00827AD7" w:rsidP="005C423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AD7" w:rsidRDefault="00827AD7">
    <w:pPr>
      <w:spacing w:after="0"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232205"/>
      <w:docPartObj>
        <w:docPartGallery w:val="Page Numbers (Bottom of Page)"/>
        <w:docPartUnique/>
      </w:docPartObj>
    </w:sdtPr>
    <w:sdtEndPr>
      <w:rPr>
        <w:rFonts w:ascii="Times New Roman" w:hAnsi="Times New Roman"/>
        <w:i/>
        <w:sz w:val="24"/>
      </w:rPr>
    </w:sdtEndPr>
    <w:sdtContent>
      <w:p w:rsidR="00827AD7" w:rsidRPr="004766A7" w:rsidRDefault="00827AD7">
        <w:pPr>
          <w:pStyle w:val="a9"/>
          <w:jc w:val="right"/>
          <w:rPr>
            <w:rFonts w:ascii="Times New Roman" w:hAnsi="Times New Roman"/>
            <w:i/>
            <w:sz w:val="24"/>
          </w:rPr>
        </w:pPr>
        <w:r w:rsidRPr="004766A7">
          <w:rPr>
            <w:rFonts w:ascii="Times New Roman" w:hAnsi="Times New Roman"/>
            <w:i/>
            <w:sz w:val="24"/>
          </w:rPr>
          <w:fldChar w:fldCharType="begin"/>
        </w:r>
        <w:r w:rsidRPr="004766A7">
          <w:rPr>
            <w:rFonts w:ascii="Times New Roman" w:hAnsi="Times New Roman"/>
            <w:i/>
            <w:sz w:val="24"/>
          </w:rPr>
          <w:instrText>PAGE   \* MERGEFORMAT</w:instrText>
        </w:r>
        <w:r w:rsidRPr="004766A7">
          <w:rPr>
            <w:rFonts w:ascii="Times New Roman" w:hAnsi="Times New Roman"/>
            <w:i/>
            <w:sz w:val="24"/>
          </w:rPr>
          <w:fldChar w:fldCharType="separate"/>
        </w:r>
        <w:r w:rsidR="00453895" w:rsidRPr="00453895">
          <w:rPr>
            <w:rFonts w:ascii="Times New Roman" w:hAnsi="Times New Roman"/>
            <w:i/>
            <w:noProof/>
            <w:sz w:val="24"/>
            <w:lang w:val="ru-RU"/>
          </w:rPr>
          <w:t>718</w:t>
        </w:r>
        <w:r w:rsidRPr="004766A7">
          <w:rPr>
            <w:rFonts w:ascii="Times New Roman" w:hAnsi="Times New Roman"/>
            <w:i/>
            <w:sz w:val="24"/>
          </w:rPr>
          <w:fldChar w:fldCharType="end"/>
        </w:r>
      </w:p>
    </w:sdtContent>
  </w:sdt>
  <w:p w:rsidR="00827AD7" w:rsidRDefault="00827AD7">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299" w:rsidRDefault="000F3299">
      <w:pPr>
        <w:spacing w:after="0" w:line="240" w:lineRule="auto"/>
      </w:pPr>
      <w:r>
        <w:separator/>
      </w:r>
    </w:p>
  </w:footnote>
  <w:footnote w:type="continuationSeparator" w:id="0">
    <w:p w:rsidR="000F3299" w:rsidRDefault="000F3299">
      <w:pPr>
        <w:spacing w:after="0" w:line="240" w:lineRule="auto"/>
      </w:pPr>
      <w:r>
        <w:continuationSeparator/>
      </w:r>
    </w:p>
  </w:footnote>
  <w:footnote w:id="1">
    <w:p w:rsidR="00827AD7" w:rsidRPr="005C4239" w:rsidRDefault="00827AD7" w:rsidP="005C4239">
      <w:pPr>
        <w:rPr>
          <w:lang w:val="ru-RU"/>
        </w:rPr>
      </w:pPr>
      <w:r w:rsidRPr="005C4239">
        <w:footnoteRef/>
      </w:r>
      <w:r w:rsidRPr="005C4239">
        <w:rPr>
          <w:lang w:val="ru-RU"/>
        </w:rPr>
        <w:t xml:space="preserve"> Выделенное количество учебных часов на изучение разделов носит рекомендательный характер и может быть скорректировано для обеспечения возможности реализации дифференциации содержания с учётом уровня готовности первоклассников</w:t>
      </w:r>
    </w:p>
  </w:footnote>
  <w:footnote w:id="2">
    <w:p w:rsidR="00827AD7" w:rsidRPr="005C4239" w:rsidRDefault="00827AD7" w:rsidP="005C4239">
      <w:pPr>
        <w:rPr>
          <w:lang w:val="ru-RU"/>
        </w:rPr>
      </w:pPr>
      <w:r w:rsidRPr="005C4239">
        <w:footnoteRef/>
      </w:r>
      <w:r w:rsidRPr="005C4239">
        <w:rPr>
          <w:lang w:val="ru-RU"/>
        </w:rPr>
        <w:t xml:space="preserve"> Выделенное количество учебных часов на изучение разделов носит рекомендательный характер и может быть скорректировано с учётом резервных уроков (10 ч.) для обеспечения возможности реализации дифференциации процесса обучения и расширения содержания с учётом образовательных потребностей и интересов обучающихся.</w:t>
      </w:r>
    </w:p>
  </w:footnote>
  <w:footnote w:id="3">
    <w:p w:rsidR="00827AD7" w:rsidRPr="005C4239" w:rsidRDefault="00827AD7" w:rsidP="005C4239">
      <w:pPr>
        <w:rPr>
          <w:lang w:val="ru-RU"/>
        </w:rPr>
      </w:pPr>
      <w:r w:rsidRPr="005C4239">
        <w:footnoteRef/>
      </w:r>
      <w:r w:rsidRPr="005C4239">
        <w:rPr>
          <w:lang w:val="ru-RU"/>
        </w:rPr>
        <w:t xml:space="preserve"> </w:t>
      </w:r>
      <w:r w:rsidRPr="005C4239">
        <w:rPr>
          <w:lang w:val="ru-RU"/>
        </w:rPr>
        <w:tab/>
        <w:t>Выделенное количество учебных часов на изучение разделов носит рекомендательный характер и может быть скорректировано с учётом резервных уроков (12 ч.) для обеспечения возможности реализации дифференциации процесса обучения и расширения содержания с учётом образовательных потребностей и интересов обучающихся.</w:t>
      </w:r>
    </w:p>
    <w:p w:rsidR="00827AD7" w:rsidRPr="005C4239" w:rsidRDefault="00827AD7" w:rsidP="005C4239">
      <w:pPr>
        <w:rPr>
          <w:lang w:val="ru-RU"/>
        </w:rPr>
      </w:pPr>
    </w:p>
  </w:footnote>
  <w:footnote w:id="4">
    <w:p w:rsidR="00827AD7" w:rsidRPr="005C4239" w:rsidRDefault="00827AD7" w:rsidP="005C4239">
      <w:pPr>
        <w:rPr>
          <w:lang w:val="ru-RU"/>
        </w:rPr>
      </w:pPr>
      <w:r w:rsidRPr="005C4239">
        <w:footnoteRef/>
      </w:r>
      <w:r w:rsidRPr="005C4239">
        <w:rPr>
          <w:lang w:val="ru-RU"/>
        </w:rPr>
        <w:t xml:space="preserve"> Нохчийн Республикин йукъардешаран цхьаьнакхетараллашна лерина дешаран план х1отторехь  ГБУ ДПО «НР ДКХИ» кечдинчу методически хьехаршца дог1уш, «Ненан мотт а, ненан маттахь литературин йешар а» предметан декъана леринчу программехь сахьтиийн барам совбаккхархьама, и сахьташ кхечу предметан декъера схьаэцар хьоьху  из дешаран хьукматан лаамца йа  дешаран хьукматан таронашка хьаьжжина д1ахьуш долчу коьрта предмет 1аморна лерина т1етоьхначу сахьташ т1ера.  </w:t>
      </w:r>
    </w:p>
  </w:footnote>
  <w:footnote w:id="5">
    <w:p w:rsidR="00827AD7" w:rsidRPr="005C4239" w:rsidRDefault="00827AD7" w:rsidP="005C4239">
      <w:pPr>
        <w:rPr>
          <w:lang w:val="ru-RU"/>
        </w:rPr>
      </w:pPr>
      <w:r w:rsidRPr="005C4239">
        <w:footnoteRef/>
      </w:r>
      <w:r w:rsidRPr="005C4239">
        <w:rPr>
          <w:lang w:val="ru-RU"/>
        </w:rPr>
        <w:t xml:space="preserve"> Изучение данного блока рекомендуется в первую очередь в классах с межнациональным составом обучающихся.</w:t>
      </w:r>
    </w:p>
  </w:footnote>
  <w:footnote w:id="6">
    <w:p w:rsidR="00827AD7" w:rsidRPr="00155A39" w:rsidRDefault="00827AD7">
      <w:pPr>
        <w:pStyle w:val="af6"/>
        <w:rPr>
          <w:rFonts w:ascii="Times New Roman" w:hAnsi="Times New Roman"/>
          <w:sz w:val="24"/>
          <w:lang w:val="ru-RU"/>
        </w:rPr>
      </w:pPr>
      <w:r w:rsidRPr="00155A39">
        <w:rPr>
          <w:rStyle w:val="af8"/>
          <w:rFonts w:ascii="Times New Roman" w:hAnsi="Times New Roman"/>
          <w:color w:val="C00000"/>
          <w:sz w:val="24"/>
        </w:rPr>
        <w:footnoteRef/>
      </w:r>
      <w:r w:rsidRPr="00155A39">
        <w:rPr>
          <w:rFonts w:ascii="Times New Roman" w:hAnsi="Times New Roman"/>
          <w:color w:val="C00000"/>
          <w:sz w:val="24"/>
        </w:rPr>
        <w:t xml:space="preserve"> </w:t>
      </w:r>
      <w:r w:rsidRPr="00155A39">
        <w:rPr>
          <w:rFonts w:ascii="Times New Roman" w:hAnsi="Times New Roman"/>
          <w:color w:val="C00000"/>
          <w:sz w:val="24"/>
          <w:lang w:val="ru-RU"/>
        </w:rPr>
        <w:t>ФПА в 1-ом классе проводится в форме педагогического наблюдения.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AD7" w:rsidRPr="00BD76C7" w:rsidRDefault="00827AD7" w:rsidP="00BD76C7">
    <w:pPr>
      <w:pStyle w:val="a7"/>
      <w:ind w:firstLine="709"/>
      <w:rPr>
        <w:rFonts w:ascii="Times New Roman" w:hAnsi="Times New Roman"/>
        <w:i/>
        <w:color w:val="C00000"/>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15:restartNumberingAfterBreak="0">
    <w:nsid w:val="046415F7"/>
    <w:multiLevelType w:val="hybridMultilevel"/>
    <w:tmpl w:val="A7CA8730"/>
    <w:lvl w:ilvl="0" w:tplc="6C020E54">
      <w:start w:val="1"/>
      <w:numFmt w:val="bullet"/>
      <w:pStyle w:val="list-bullet"/>
      <w:lvlText w:val=""/>
      <w:lvlJc w:val="left"/>
      <w:pPr>
        <w:ind w:left="9149"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15:restartNumberingAfterBreak="0">
    <w:nsid w:val="0D801323"/>
    <w:multiLevelType w:val="hybridMultilevel"/>
    <w:tmpl w:val="D74C1CD8"/>
    <w:lvl w:ilvl="0" w:tplc="E432DFBC">
      <w:numFmt w:val="bullet"/>
      <w:lvlText w:val=""/>
      <w:lvlJc w:val="left"/>
      <w:pPr>
        <w:ind w:left="41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5" w15:restartNumberingAfterBreak="0">
    <w:nsid w:val="0E8377EE"/>
    <w:multiLevelType w:val="multilevel"/>
    <w:tmpl w:val="6A56CCA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B33254"/>
    <w:multiLevelType w:val="hybridMultilevel"/>
    <w:tmpl w:val="FDC28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DA08B4"/>
    <w:multiLevelType w:val="hybridMultilevel"/>
    <w:tmpl w:val="234695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FF5BCC"/>
    <w:multiLevelType w:val="hybridMultilevel"/>
    <w:tmpl w:val="8FD45A0E"/>
    <w:lvl w:ilvl="0" w:tplc="C39838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525053B"/>
    <w:multiLevelType w:val="hybridMultilevel"/>
    <w:tmpl w:val="A686FA24"/>
    <w:lvl w:ilvl="0" w:tplc="3F4E04B4">
      <w:start w:val="1"/>
      <w:numFmt w:val="decimal"/>
      <w:lvlText w:val="%1."/>
      <w:lvlJc w:val="left"/>
      <w:pPr>
        <w:ind w:left="1069" w:hanging="360"/>
      </w:pPr>
      <w:rPr>
        <w:rFonts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05F3D0F"/>
    <w:multiLevelType w:val="hybridMultilevel"/>
    <w:tmpl w:val="4E8A8126"/>
    <w:lvl w:ilvl="0" w:tplc="3468E90A">
      <w:numFmt w:val="bullet"/>
      <w:lvlText w:val="–"/>
      <w:lvlJc w:val="left"/>
      <w:pPr>
        <w:ind w:left="222" w:hanging="180"/>
      </w:pPr>
      <w:rPr>
        <w:rFonts w:ascii="Times New Roman" w:eastAsia="Times New Roman" w:hAnsi="Times New Roman" w:cs="Times New Roman" w:hint="default"/>
        <w:w w:val="100"/>
        <w:sz w:val="24"/>
        <w:szCs w:val="24"/>
        <w:lang w:val="ru-RU" w:eastAsia="en-US" w:bidi="ar-SA"/>
      </w:rPr>
    </w:lvl>
    <w:lvl w:ilvl="1" w:tplc="AB0C5532">
      <w:numFmt w:val="bullet"/>
      <w:lvlText w:val="•"/>
      <w:lvlJc w:val="left"/>
      <w:pPr>
        <w:ind w:left="1170" w:hanging="180"/>
      </w:pPr>
      <w:rPr>
        <w:rFonts w:hint="default"/>
        <w:lang w:val="ru-RU" w:eastAsia="en-US" w:bidi="ar-SA"/>
      </w:rPr>
    </w:lvl>
    <w:lvl w:ilvl="2" w:tplc="E90C0288">
      <w:numFmt w:val="bullet"/>
      <w:lvlText w:val="•"/>
      <w:lvlJc w:val="left"/>
      <w:pPr>
        <w:ind w:left="2121" w:hanging="180"/>
      </w:pPr>
      <w:rPr>
        <w:rFonts w:hint="default"/>
        <w:lang w:val="ru-RU" w:eastAsia="en-US" w:bidi="ar-SA"/>
      </w:rPr>
    </w:lvl>
    <w:lvl w:ilvl="3" w:tplc="80B6659C">
      <w:numFmt w:val="bullet"/>
      <w:lvlText w:val="•"/>
      <w:lvlJc w:val="left"/>
      <w:pPr>
        <w:ind w:left="3071" w:hanging="180"/>
      </w:pPr>
      <w:rPr>
        <w:rFonts w:hint="default"/>
        <w:lang w:val="ru-RU" w:eastAsia="en-US" w:bidi="ar-SA"/>
      </w:rPr>
    </w:lvl>
    <w:lvl w:ilvl="4" w:tplc="96A83416">
      <w:numFmt w:val="bullet"/>
      <w:lvlText w:val="•"/>
      <w:lvlJc w:val="left"/>
      <w:pPr>
        <w:ind w:left="4022" w:hanging="180"/>
      </w:pPr>
      <w:rPr>
        <w:rFonts w:hint="default"/>
        <w:lang w:val="ru-RU" w:eastAsia="en-US" w:bidi="ar-SA"/>
      </w:rPr>
    </w:lvl>
    <w:lvl w:ilvl="5" w:tplc="790C230C">
      <w:numFmt w:val="bullet"/>
      <w:lvlText w:val="•"/>
      <w:lvlJc w:val="left"/>
      <w:pPr>
        <w:ind w:left="4973" w:hanging="180"/>
      </w:pPr>
      <w:rPr>
        <w:rFonts w:hint="default"/>
        <w:lang w:val="ru-RU" w:eastAsia="en-US" w:bidi="ar-SA"/>
      </w:rPr>
    </w:lvl>
    <w:lvl w:ilvl="6" w:tplc="059ECD2E">
      <w:numFmt w:val="bullet"/>
      <w:lvlText w:val="•"/>
      <w:lvlJc w:val="left"/>
      <w:pPr>
        <w:ind w:left="5923" w:hanging="180"/>
      </w:pPr>
      <w:rPr>
        <w:rFonts w:hint="default"/>
        <w:lang w:val="ru-RU" w:eastAsia="en-US" w:bidi="ar-SA"/>
      </w:rPr>
    </w:lvl>
    <w:lvl w:ilvl="7" w:tplc="018A5284">
      <w:numFmt w:val="bullet"/>
      <w:lvlText w:val="•"/>
      <w:lvlJc w:val="left"/>
      <w:pPr>
        <w:ind w:left="6874" w:hanging="180"/>
      </w:pPr>
      <w:rPr>
        <w:rFonts w:hint="default"/>
        <w:lang w:val="ru-RU" w:eastAsia="en-US" w:bidi="ar-SA"/>
      </w:rPr>
    </w:lvl>
    <w:lvl w:ilvl="8" w:tplc="0818C1FC">
      <w:numFmt w:val="bullet"/>
      <w:lvlText w:val="•"/>
      <w:lvlJc w:val="left"/>
      <w:pPr>
        <w:ind w:left="7825" w:hanging="180"/>
      </w:pPr>
      <w:rPr>
        <w:rFonts w:hint="default"/>
        <w:lang w:val="ru-RU" w:eastAsia="en-US" w:bidi="ar-SA"/>
      </w:rPr>
    </w:lvl>
  </w:abstractNum>
  <w:abstractNum w:abstractNumId="12" w15:restartNumberingAfterBreak="0">
    <w:nsid w:val="41772FFA"/>
    <w:multiLevelType w:val="hybridMultilevel"/>
    <w:tmpl w:val="88C8D28A"/>
    <w:lvl w:ilvl="0" w:tplc="8B3272F8">
      <w:numFmt w:val="bullet"/>
      <w:lvlText w:val="-"/>
      <w:lvlJc w:val="left"/>
      <w:pPr>
        <w:ind w:left="222" w:hanging="200"/>
      </w:pPr>
      <w:rPr>
        <w:rFonts w:ascii="Times New Roman" w:eastAsia="Times New Roman" w:hAnsi="Times New Roman" w:cs="Times New Roman" w:hint="default"/>
        <w:w w:val="99"/>
        <w:sz w:val="24"/>
        <w:szCs w:val="24"/>
        <w:lang w:val="ru-RU" w:eastAsia="en-US" w:bidi="ar-SA"/>
      </w:rPr>
    </w:lvl>
    <w:lvl w:ilvl="1" w:tplc="2ECE147E">
      <w:numFmt w:val="bullet"/>
      <w:lvlText w:val="•"/>
      <w:lvlJc w:val="left"/>
      <w:pPr>
        <w:ind w:left="1170" w:hanging="200"/>
      </w:pPr>
      <w:rPr>
        <w:rFonts w:hint="default"/>
        <w:lang w:val="ru-RU" w:eastAsia="en-US" w:bidi="ar-SA"/>
      </w:rPr>
    </w:lvl>
    <w:lvl w:ilvl="2" w:tplc="62D06224">
      <w:numFmt w:val="bullet"/>
      <w:lvlText w:val="•"/>
      <w:lvlJc w:val="left"/>
      <w:pPr>
        <w:ind w:left="2121" w:hanging="200"/>
      </w:pPr>
      <w:rPr>
        <w:rFonts w:hint="default"/>
        <w:lang w:val="ru-RU" w:eastAsia="en-US" w:bidi="ar-SA"/>
      </w:rPr>
    </w:lvl>
    <w:lvl w:ilvl="3" w:tplc="7834ED56">
      <w:numFmt w:val="bullet"/>
      <w:lvlText w:val="•"/>
      <w:lvlJc w:val="left"/>
      <w:pPr>
        <w:ind w:left="3071" w:hanging="200"/>
      </w:pPr>
      <w:rPr>
        <w:rFonts w:hint="default"/>
        <w:lang w:val="ru-RU" w:eastAsia="en-US" w:bidi="ar-SA"/>
      </w:rPr>
    </w:lvl>
    <w:lvl w:ilvl="4" w:tplc="9DDECE70">
      <w:numFmt w:val="bullet"/>
      <w:lvlText w:val="•"/>
      <w:lvlJc w:val="left"/>
      <w:pPr>
        <w:ind w:left="4022" w:hanging="200"/>
      </w:pPr>
      <w:rPr>
        <w:rFonts w:hint="default"/>
        <w:lang w:val="ru-RU" w:eastAsia="en-US" w:bidi="ar-SA"/>
      </w:rPr>
    </w:lvl>
    <w:lvl w:ilvl="5" w:tplc="12E2E722">
      <w:numFmt w:val="bullet"/>
      <w:lvlText w:val="•"/>
      <w:lvlJc w:val="left"/>
      <w:pPr>
        <w:ind w:left="4973" w:hanging="200"/>
      </w:pPr>
      <w:rPr>
        <w:rFonts w:hint="default"/>
        <w:lang w:val="ru-RU" w:eastAsia="en-US" w:bidi="ar-SA"/>
      </w:rPr>
    </w:lvl>
    <w:lvl w:ilvl="6" w:tplc="B6FC9420">
      <w:numFmt w:val="bullet"/>
      <w:lvlText w:val="•"/>
      <w:lvlJc w:val="left"/>
      <w:pPr>
        <w:ind w:left="5923" w:hanging="200"/>
      </w:pPr>
      <w:rPr>
        <w:rFonts w:hint="default"/>
        <w:lang w:val="ru-RU" w:eastAsia="en-US" w:bidi="ar-SA"/>
      </w:rPr>
    </w:lvl>
    <w:lvl w:ilvl="7" w:tplc="1D9A1476">
      <w:numFmt w:val="bullet"/>
      <w:lvlText w:val="•"/>
      <w:lvlJc w:val="left"/>
      <w:pPr>
        <w:ind w:left="6874" w:hanging="200"/>
      </w:pPr>
      <w:rPr>
        <w:rFonts w:hint="default"/>
        <w:lang w:val="ru-RU" w:eastAsia="en-US" w:bidi="ar-SA"/>
      </w:rPr>
    </w:lvl>
    <w:lvl w:ilvl="8" w:tplc="3DC2A264">
      <w:numFmt w:val="bullet"/>
      <w:lvlText w:val="•"/>
      <w:lvlJc w:val="left"/>
      <w:pPr>
        <w:ind w:left="7825" w:hanging="200"/>
      </w:pPr>
      <w:rPr>
        <w:rFonts w:hint="default"/>
        <w:lang w:val="ru-RU" w:eastAsia="en-US" w:bidi="ar-SA"/>
      </w:rPr>
    </w:lvl>
  </w:abstractNum>
  <w:abstractNum w:abstractNumId="13" w15:restartNumberingAfterBreak="0">
    <w:nsid w:val="579239F0"/>
    <w:multiLevelType w:val="hybridMultilevel"/>
    <w:tmpl w:val="0FA210EA"/>
    <w:lvl w:ilvl="0" w:tplc="954608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5" w15:restartNumberingAfterBreak="0">
    <w:nsid w:val="5A856A0C"/>
    <w:multiLevelType w:val="hybridMultilevel"/>
    <w:tmpl w:val="5C94FF6A"/>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ECC7B5D"/>
    <w:multiLevelType w:val="multilevel"/>
    <w:tmpl w:val="8892C3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5771ADC"/>
    <w:multiLevelType w:val="hybridMultilevel"/>
    <w:tmpl w:val="3BB85E40"/>
    <w:lvl w:ilvl="0" w:tplc="696833B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75877D1A"/>
    <w:multiLevelType w:val="multilevel"/>
    <w:tmpl w:val="E3D048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C1E6663"/>
    <w:multiLevelType w:val="hybridMultilevel"/>
    <w:tmpl w:val="535EC3C0"/>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FC32252"/>
    <w:multiLevelType w:val="hybridMultilevel"/>
    <w:tmpl w:val="A84601A0"/>
    <w:lvl w:ilvl="0" w:tplc="D3002CC0">
      <w:start w:val="1"/>
      <w:numFmt w:val="decimal"/>
      <w:lvlText w:val="%1."/>
      <w:lvlJc w:val="left"/>
      <w:pPr>
        <w:ind w:left="722" w:hanging="183"/>
      </w:pPr>
      <w:rPr>
        <w:rFonts w:ascii="Times New Roman" w:eastAsia="Times New Roman" w:hAnsi="Times New Roman" w:cs="Times New Roman" w:hint="default"/>
        <w:w w:val="100"/>
        <w:sz w:val="22"/>
        <w:szCs w:val="22"/>
        <w:lang w:val="ru-RU" w:eastAsia="en-US" w:bidi="ar-SA"/>
      </w:rPr>
    </w:lvl>
    <w:lvl w:ilvl="1" w:tplc="2E164E5E">
      <w:start w:val="1"/>
      <w:numFmt w:val="decimal"/>
      <w:lvlText w:val="%2"/>
      <w:lvlJc w:val="left"/>
      <w:pPr>
        <w:ind w:left="5034" w:hanging="183"/>
      </w:pPr>
      <w:rPr>
        <w:rFonts w:ascii="Times New Roman" w:eastAsia="Times New Roman" w:hAnsi="Times New Roman" w:cs="Times New Roman" w:hint="default"/>
        <w:w w:val="100"/>
        <w:sz w:val="24"/>
        <w:szCs w:val="24"/>
        <w:lang w:val="ru-RU" w:eastAsia="en-US" w:bidi="ar-SA"/>
      </w:rPr>
    </w:lvl>
    <w:lvl w:ilvl="2" w:tplc="D25EF3AA">
      <w:numFmt w:val="bullet"/>
      <w:lvlText w:val="•"/>
      <w:lvlJc w:val="left"/>
      <w:pPr>
        <w:ind w:left="5656" w:hanging="183"/>
      </w:pPr>
      <w:rPr>
        <w:rFonts w:hint="default"/>
        <w:lang w:val="ru-RU" w:eastAsia="en-US" w:bidi="ar-SA"/>
      </w:rPr>
    </w:lvl>
    <w:lvl w:ilvl="3" w:tplc="555061CE">
      <w:numFmt w:val="bullet"/>
      <w:lvlText w:val="•"/>
      <w:lvlJc w:val="left"/>
      <w:pPr>
        <w:ind w:left="6272" w:hanging="183"/>
      </w:pPr>
      <w:rPr>
        <w:rFonts w:hint="default"/>
        <w:lang w:val="ru-RU" w:eastAsia="en-US" w:bidi="ar-SA"/>
      </w:rPr>
    </w:lvl>
    <w:lvl w:ilvl="4" w:tplc="75106084">
      <w:numFmt w:val="bullet"/>
      <w:lvlText w:val="•"/>
      <w:lvlJc w:val="left"/>
      <w:pPr>
        <w:ind w:left="6888" w:hanging="183"/>
      </w:pPr>
      <w:rPr>
        <w:rFonts w:hint="default"/>
        <w:lang w:val="ru-RU" w:eastAsia="en-US" w:bidi="ar-SA"/>
      </w:rPr>
    </w:lvl>
    <w:lvl w:ilvl="5" w:tplc="0F52038C">
      <w:numFmt w:val="bullet"/>
      <w:lvlText w:val="•"/>
      <w:lvlJc w:val="left"/>
      <w:pPr>
        <w:ind w:left="7504" w:hanging="183"/>
      </w:pPr>
      <w:rPr>
        <w:rFonts w:hint="default"/>
        <w:lang w:val="ru-RU" w:eastAsia="en-US" w:bidi="ar-SA"/>
      </w:rPr>
    </w:lvl>
    <w:lvl w:ilvl="6" w:tplc="6D4C554E">
      <w:numFmt w:val="bullet"/>
      <w:lvlText w:val="•"/>
      <w:lvlJc w:val="left"/>
      <w:pPr>
        <w:ind w:left="8120" w:hanging="183"/>
      </w:pPr>
      <w:rPr>
        <w:rFonts w:hint="default"/>
        <w:lang w:val="ru-RU" w:eastAsia="en-US" w:bidi="ar-SA"/>
      </w:rPr>
    </w:lvl>
    <w:lvl w:ilvl="7" w:tplc="E8442268">
      <w:numFmt w:val="bullet"/>
      <w:lvlText w:val="•"/>
      <w:lvlJc w:val="left"/>
      <w:pPr>
        <w:ind w:left="8736" w:hanging="183"/>
      </w:pPr>
      <w:rPr>
        <w:rFonts w:hint="default"/>
        <w:lang w:val="ru-RU" w:eastAsia="en-US" w:bidi="ar-SA"/>
      </w:rPr>
    </w:lvl>
    <w:lvl w:ilvl="8" w:tplc="69648A9A">
      <w:numFmt w:val="bullet"/>
      <w:lvlText w:val="•"/>
      <w:lvlJc w:val="left"/>
      <w:pPr>
        <w:ind w:left="9352" w:hanging="183"/>
      </w:pPr>
      <w:rPr>
        <w:rFonts w:hint="default"/>
        <w:lang w:val="ru-RU" w:eastAsia="en-US" w:bidi="ar-SA"/>
      </w:rPr>
    </w:lvl>
  </w:abstractNum>
  <w:num w:numId="1">
    <w:abstractNumId w:val="0"/>
  </w:num>
  <w:num w:numId="2">
    <w:abstractNumId w:val="13"/>
  </w:num>
  <w:num w:numId="3">
    <w:abstractNumId w:val="6"/>
  </w:num>
  <w:num w:numId="4">
    <w:abstractNumId w:val="9"/>
  </w:num>
  <w:num w:numId="5">
    <w:abstractNumId w:val="3"/>
  </w:num>
  <w:num w:numId="6">
    <w:abstractNumId w:val="14"/>
  </w:num>
  <w:num w:numId="7">
    <w:abstractNumId w:val="8"/>
  </w:num>
  <w:num w:numId="8">
    <w:abstractNumId w:val="20"/>
  </w:num>
  <w:num w:numId="9">
    <w:abstractNumId w:val="12"/>
  </w:num>
  <w:num w:numId="10">
    <w:abstractNumId w:val="11"/>
  </w:num>
  <w:num w:numId="11">
    <w:abstractNumId w:val="5"/>
  </w:num>
  <w:num w:numId="12">
    <w:abstractNumId w:val="7"/>
  </w:num>
  <w:num w:numId="13">
    <w:abstractNumId w:val="19"/>
  </w:num>
  <w:num w:numId="14">
    <w:abstractNumId w:val="10"/>
  </w:num>
  <w:num w:numId="15">
    <w:abstractNumId w:val="15"/>
  </w:num>
  <w:num w:numId="16">
    <w:abstractNumId w:val="17"/>
  </w:num>
  <w:num w:numId="17">
    <w:abstractNumId w:val="4"/>
  </w:num>
  <w:num w:numId="18">
    <w:abstractNumId w:val="16"/>
  </w:num>
  <w:num w:numId="19">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11C9"/>
    <w:rsid w:val="00003441"/>
    <w:rsid w:val="0001102E"/>
    <w:rsid w:val="00013257"/>
    <w:rsid w:val="000238FC"/>
    <w:rsid w:val="0002502F"/>
    <w:rsid w:val="00026E97"/>
    <w:rsid w:val="00034664"/>
    <w:rsid w:val="000353A1"/>
    <w:rsid w:val="00037878"/>
    <w:rsid w:val="00040FF2"/>
    <w:rsid w:val="00041F7F"/>
    <w:rsid w:val="00043536"/>
    <w:rsid w:val="000451F5"/>
    <w:rsid w:val="00045BA8"/>
    <w:rsid w:val="00052478"/>
    <w:rsid w:val="00057EEB"/>
    <w:rsid w:val="00060A7D"/>
    <w:rsid w:val="00076D5E"/>
    <w:rsid w:val="00092866"/>
    <w:rsid w:val="00093E8F"/>
    <w:rsid w:val="00095F67"/>
    <w:rsid w:val="00096252"/>
    <w:rsid w:val="00097BA7"/>
    <w:rsid w:val="000B0DE7"/>
    <w:rsid w:val="000B57D3"/>
    <w:rsid w:val="000B77A8"/>
    <w:rsid w:val="000D7807"/>
    <w:rsid w:val="000E3BB9"/>
    <w:rsid w:val="000E7BA5"/>
    <w:rsid w:val="000F0651"/>
    <w:rsid w:val="000F3299"/>
    <w:rsid w:val="000F3442"/>
    <w:rsid w:val="000F4BCE"/>
    <w:rsid w:val="000F6383"/>
    <w:rsid w:val="00101512"/>
    <w:rsid w:val="00102BB2"/>
    <w:rsid w:val="00104EF9"/>
    <w:rsid w:val="001057F5"/>
    <w:rsid w:val="0010621C"/>
    <w:rsid w:val="00110A21"/>
    <w:rsid w:val="00113533"/>
    <w:rsid w:val="0011370E"/>
    <w:rsid w:val="00121C74"/>
    <w:rsid w:val="00121C7C"/>
    <w:rsid w:val="00122F97"/>
    <w:rsid w:val="00134E17"/>
    <w:rsid w:val="00135F51"/>
    <w:rsid w:val="00147ADC"/>
    <w:rsid w:val="00150A9D"/>
    <w:rsid w:val="00155A39"/>
    <w:rsid w:val="0016576C"/>
    <w:rsid w:val="001673D0"/>
    <w:rsid w:val="00170406"/>
    <w:rsid w:val="00170CED"/>
    <w:rsid w:val="0017172E"/>
    <w:rsid w:val="00172F75"/>
    <w:rsid w:val="001907F3"/>
    <w:rsid w:val="00191211"/>
    <w:rsid w:val="001955E4"/>
    <w:rsid w:val="001961DA"/>
    <w:rsid w:val="00197E5E"/>
    <w:rsid w:val="001A0886"/>
    <w:rsid w:val="001A41A7"/>
    <w:rsid w:val="001A4CAB"/>
    <w:rsid w:val="001A4F22"/>
    <w:rsid w:val="001B4518"/>
    <w:rsid w:val="001B5FFB"/>
    <w:rsid w:val="001B7632"/>
    <w:rsid w:val="001C3AF5"/>
    <w:rsid w:val="001C504F"/>
    <w:rsid w:val="001C6CF3"/>
    <w:rsid w:val="001D6574"/>
    <w:rsid w:val="001E4D53"/>
    <w:rsid w:val="001E57E3"/>
    <w:rsid w:val="001E7439"/>
    <w:rsid w:val="001F4FFE"/>
    <w:rsid w:val="00215425"/>
    <w:rsid w:val="00217D03"/>
    <w:rsid w:val="00220A62"/>
    <w:rsid w:val="00222782"/>
    <w:rsid w:val="0022482F"/>
    <w:rsid w:val="00225C84"/>
    <w:rsid w:val="00226F87"/>
    <w:rsid w:val="002359A5"/>
    <w:rsid w:val="002402C4"/>
    <w:rsid w:val="00241F0A"/>
    <w:rsid w:val="00242919"/>
    <w:rsid w:val="00243836"/>
    <w:rsid w:val="0024584C"/>
    <w:rsid w:val="0024725E"/>
    <w:rsid w:val="002618EA"/>
    <w:rsid w:val="00264CD1"/>
    <w:rsid w:val="00274CF0"/>
    <w:rsid w:val="00276D3A"/>
    <w:rsid w:val="00281A9F"/>
    <w:rsid w:val="00286F07"/>
    <w:rsid w:val="00292E9B"/>
    <w:rsid w:val="002952C0"/>
    <w:rsid w:val="002A3B09"/>
    <w:rsid w:val="002B4040"/>
    <w:rsid w:val="002C168F"/>
    <w:rsid w:val="002C7BE4"/>
    <w:rsid w:val="002D26D1"/>
    <w:rsid w:val="002D4305"/>
    <w:rsid w:val="002E6491"/>
    <w:rsid w:val="002F2EF4"/>
    <w:rsid w:val="002F5E52"/>
    <w:rsid w:val="002F5E5D"/>
    <w:rsid w:val="0030144F"/>
    <w:rsid w:val="00302086"/>
    <w:rsid w:val="00307329"/>
    <w:rsid w:val="00315529"/>
    <w:rsid w:val="00330547"/>
    <w:rsid w:val="00350CC8"/>
    <w:rsid w:val="00356B48"/>
    <w:rsid w:val="00367A91"/>
    <w:rsid w:val="0037414B"/>
    <w:rsid w:val="00376189"/>
    <w:rsid w:val="00380551"/>
    <w:rsid w:val="00383332"/>
    <w:rsid w:val="00383F01"/>
    <w:rsid w:val="00387C00"/>
    <w:rsid w:val="00390E48"/>
    <w:rsid w:val="00395821"/>
    <w:rsid w:val="0039594F"/>
    <w:rsid w:val="0039787C"/>
    <w:rsid w:val="003B0EEC"/>
    <w:rsid w:val="003B4209"/>
    <w:rsid w:val="003C134F"/>
    <w:rsid w:val="003C1D2C"/>
    <w:rsid w:val="003D3AF1"/>
    <w:rsid w:val="003E19CC"/>
    <w:rsid w:val="003E1DF5"/>
    <w:rsid w:val="003F0D3C"/>
    <w:rsid w:val="0040090F"/>
    <w:rsid w:val="00403972"/>
    <w:rsid w:val="00404A47"/>
    <w:rsid w:val="00404C94"/>
    <w:rsid w:val="0040543E"/>
    <w:rsid w:val="00412EA5"/>
    <w:rsid w:val="00420CD4"/>
    <w:rsid w:val="00430AB7"/>
    <w:rsid w:val="00433D11"/>
    <w:rsid w:val="0043530E"/>
    <w:rsid w:val="00446E48"/>
    <w:rsid w:val="004476B5"/>
    <w:rsid w:val="00450219"/>
    <w:rsid w:val="00453895"/>
    <w:rsid w:val="004552C0"/>
    <w:rsid w:val="004601F0"/>
    <w:rsid w:val="00460248"/>
    <w:rsid w:val="00461D3B"/>
    <w:rsid w:val="00463B40"/>
    <w:rsid w:val="004671E0"/>
    <w:rsid w:val="00472B3C"/>
    <w:rsid w:val="004733C8"/>
    <w:rsid w:val="0047456A"/>
    <w:rsid w:val="00476273"/>
    <w:rsid w:val="004766A7"/>
    <w:rsid w:val="00480115"/>
    <w:rsid w:val="00483094"/>
    <w:rsid w:val="0048320C"/>
    <w:rsid w:val="00484F8D"/>
    <w:rsid w:val="004859A7"/>
    <w:rsid w:val="00487BF1"/>
    <w:rsid w:val="00492F52"/>
    <w:rsid w:val="00495118"/>
    <w:rsid w:val="004A1BA8"/>
    <w:rsid w:val="004B1E36"/>
    <w:rsid w:val="004B5D5C"/>
    <w:rsid w:val="004B61E2"/>
    <w:rsid w:val="004C6D85"/>
    <w:rsid w:val="004C7EA9"/>
    <w:rsid w:val="004C7F19"/>
    <w:rsid w:val="004D2297"/>
    <w:rsid w:val="004E0836"/>
    <w:rsid w:val="004E6F3F"/>
    <w:rsid w:val="004F0B07"/>
    <w:rsid w:val="004F5435"/>
    <w:rsid w:val="004F7ED3"/>
    <w:rsid w:val="0050019D"/>
    <w:rsid w:val="0050120F"/>
    <w:rsid w:val="00502D43"/>
    <w:rsid w:val="00504F84"/>
    <w:rsid w:val="00514695"/>
    <w:rsid w:val="00516BD8"/>
    <w:rsid w:val="005208E1"/>
    <w:rsid w:val="00524E06"/>
    <w:rsid w:val="00525E3C"/>
    <w:rsid w:val="005509DA"/>
    <w:rsid w:val="00550BAE"/>
    <w:rsid w:val="00555E5E"/>
    <w:rsid w:val="005618E0"/>
    <w:rsid w:val="00562427"/>
    <w:rsid w:val="00567985"/>
    <w:rsid w:val="00571FF4"/>
    <w:rsid w:val="005754E4"/>
    <w:rsid w:val="00576699"/>
    <w:rsid w:val="00592CA6"/>
    <w:rsid w:val="0059518C"/>
    <w:rsid w:val="005971EC"/>
    <w:rsid w:val="005A0053"/>
    <w:rsid w:val="005B0863"/>
    <w:rsid w:val="005B2184"/>
    <w:rsid w:val="005B7418"/>
    <w:rsid w:val="005B7765"/>
    <w:rsid w:val="005C089A"/>
    <w:rsid w:val="005C10A0"/>
    <w:rsid w:val="005C2BF7"/>
    <w:rsid w:val="005C3D85"/>
    <w:rsid w:val="005C4239"/>
    <w:rsid w:val="005D1802"/>
    <w:rsid w:val="005D2BBA"/>
    <w:rsid w:val="005D5310"/>
    <w:rsid w:val="005D540D"/>
    <w:rsid w:val="005D631D"/>
    <w:rsid w:val="005D7E58"/>
    <w:rsid w:val="005E4030"/>
    <w:rsid w:val="005F0165"/>
    <w:rsid w:val="005F0E3A"/>
    <w:rsid w:val="005F3553"/>
    <w:rsid w:val="005F7449"/>
    <w:rsid w:val="00600254"/>
    <w:rsid w:val="00606BA7"/>
    <w:rsid w:val="006232C9"/>
    <w:rsid w:val="00623788"/>
    <w:rsid w:val="0062773D"/>
    <w:rsid w:val="00631ADC"/>
    <w:rsid w:val="0064186B"/>
    <w:rsid w:val="00641E93"/>
    <w:rsid w:val="00641FE3"/>
    <w:rsid w:val="00642CFA"/>
    <w:rsid w:val="00647BA5"/>
    <w:rsid w:val="0065138B"/>
    <w:rsid w:val="0065147D"/>
    <w:rsid w:val="00652073"/>
    <w:rsid w:val="00663A2A"/>
    <w:rsid w:val="006755D6"/>
    <w:rsid w:val="006840D0"/>
    <w:rsid w:val="00690EB2"/>
    <w:rsid w:val="00691D9A"/>
    <w:rsid w:val="00693EA8"/>
    <w:rsid w:val="00694DFA"/>
    <w:rsid w:val="006A0A43"/>
    <w:rsid w:val="006A44F6"/>
    <w:rsid w:val="006A4FA3"/>
    <w:rsid w:val="006A6BAD"/>
    <w:rsid w:val="006B2477"/>
    <w:rsid w:val="006B2A15"/>
    <w:rsid w:val="006B54A8"/>
    <w:rsid w:val="006B6820"/>
    <w:rsid w:val="006B6926"/>
    <w:rsid w:val="006C1228"/>
    <w:rsid w:val="006C12B5"/>
    <w:rsid w:val="006C3FD5"/>
    <w:rsid w:val="006D315D"/>
    <w:rsid w:val="006D3F76"/>
    <w:rsid w:val="006D5EC9"/>
    <w:rsid w:val="006D652E"/>
    <w:rsid w:val="006E20A4"/>
    <w:rsid w:val="006F5522"/>
    <w:rsid w:val="006F70F7"/>
    <w:rsid w:val="0070054E"/>
    <w:rsid w:val="00704BEF"/>
    <w:rsid w:val="00704F4D"/>
    <w:rsid w:val="00721CF5"/>
    <w:rsid w:val="00723274"/>
    <w:rsid w:val="00725BC3"/>
    <w:rsid w:val="007272BC"/>
    <w:rsid w:val="00735DFD"/>
    <w:rsid w:val="0074177E"/>
    <w:rsid w:val="0075560B"/>
    <w:rsid w:val="00764573"/>
    <w:rsid w:val="00764F78"/>
    <w:rsid w:val="00771F80"/>
    <w:rsid w:val="0077302D"/>
    <w:rsid w:val="007742E3"/>
    <w:rsid w:val="00791E9F"/>
    <w:rsid w:val="007934B9"/>
    <w:rsid w:val="0079624A"/>
    <w:rsid w:val="00796435"/>
    <w:rsid w:val="007A4C54"/>
    <w:rsid w:val="007A592C"/>
    <w:rsid w:val="007B1256"/>
    <w:rsid w:val="007B2784"/>
    <w:rsid w:val="007C333B"/>
    <w:rsid w:val="007D62CD"/>
    <w:rsid w:val="007E3A7C"/>
    <w:rsid w:val="007E59FC"/>
    <w:rsid w:val="007F7DEC"/>
    <w:rsid w:val="008029B2"/>
    <w:rsid w:val="0080608B"/>
    <w:rsid w:val="008073A4"/>
    <w:rsid w:val="0081252D"/>
    <w:rsid w:val="0081310B"/>
    <w:rsid w:val="00813B9D"/>
    <w:rsid w:val="00816899"/>
    <w:rsid w:val="00827AD7"/>
    <w:rsid w:val="00831DB5"/>
    <w:rsid w:val="008331EF"/>
    <w:rsid w:val="00834E89"/>
    <w:rsid w:val="0083795D"/>
    <w:rsid w:val="0084569F"/>
    <w:rsid w:val="00847199"/>
    <w:rsid w:val="0085641D"/>
    <w:rsid w:val="00862B26"/>
    <w:rsid w:val="00863666"/>
    <w:rsid w:val="00866B98"/>
    <w:rsid w:val="00867E6D"/>
    <w:rsid w:val="00870675"/>
    <w:rsid w:val="008708E9"/>
    <w:rsid w:val="00870D1F"/>
    <w:rsid w:val="00873197"/>
    <w:rsid w:val="008741A0"/>
    <w:rsid w:val="00874BF6"/>
    <w:rsid w:val="00880D30"/>
    <w:rsid w:val="0088451F"/>
    <w:rsid w:val="0089706E"/>
    <w:rsid w:val="008A0C6C"/>
    <w:rsid w:val="008A58AC"/>
    <w:rsid w:val="008A697D"/>
    <w:rsid w:val="008A6D81"/>
    <w:rsid w:val="008A6EB2"/>
    <w:rsid w:val="008B4925"/>
    <w:rsid w:val="008C05EE"/>
    <w:rsid w:val="008C0B1E"/>
    <w:rsid w:val="008C6725"/>
    <w:rsid w:val="008D1717"/>
    <w:rsid w:val="008D363F"/>
    <w:rsid w:val="008D49AE"/>
    <w:rsid w:val="008E2A79"/>
    <w:rsid w:val="008F4695"/>
    <w:rsid w:val="0090303D"/>
    <w:rsid w:val="00903697"/>
    <w:rsid w:val="00910C07"/>
    <w:rsid w:val="00912959"/>
    <w:rsid w:val="00913A16"/>
    <w:rsid w:val="00914E0C"/>
    <w:rsid w:val="009205B2"/>
    <w:rsid w:val="009217D0"/>
    <w:rsid w:val="00921B3B"/>
    <w:rsid w:val="00921D0A"/>
    <w:rsid w:val="00922514"/>
    <w:rsid w:val="0092326B"/>
    <w:rsid w:val="00923D18"/>
    <w:rsid w:val="009241FC"/>
    <w:rsid w:val="00925760"/>
    <w:rsid w:val="00930B6E"/>
    <w:rsid w:val="00934C1F"/>
    <w:rsid w:val="00940E26"/>
    <w:rsid w:val="009439FD"/>
    <w:rsid w:val="00946A4A"/>
    <w:rsid w:val="0095692E"/>
    <w:rsid w:val="00956950"/>
    <w:rsid w:val="009644EA"/>
    <w:rsid w:val="009734D2"/>
    <w:rsid w:val="009757F7"/>
    <w:rsid w:val="0097584F"/>
    <w:rsid w:val="0098058C"/>
    <w:rsid w:val="009849D8"/>
    <w:rsid w:val="0098525F"/>
    <w:rsid w:val="009A253E"/>
    <w:rsid w:val="009A28A6"/>
    <w:rsid w:val="009A32D2"/>
    <w:rsid w:val="009B1819"/>
    <w:rsid w:val="009B60F9"/>
    <w:rsid w:val="009B6B2F"/>
    <w:rsid w:val="009C46BF"/>
    <w:rsid w:val="009F01BF"/>
    <w:rsid w:val="009F026E"/>
    <w:rsid w:val="009F4BB3"/>
    <w:rsid w:val="009F5C78"/>
    <w:rsid w:val="009F6631"/>
    <w:rsid w:val="00A02F27"/>
    <w:rsid w:val="00A04024"/>
    <w:rsid w:val="00A05566"/>
    <w:rsid w:val="00A079E2"/>
    <w:rsid w:val="00A14D1C"/>
    <w:rsid w:val="00A14EA6"/>
    <w:rsid w:val="00A16ED2"/>
    <w:rsid w:val="00A25188"/>
    <w:rsid w:val="00A25660"/>
    <w:rsid w:val="00A26321"/>
    <w:rsid w:val="00A4089D"/>
    <w:rsid w:val="00A409F0"/>
    <w:rsid w:val="00A4281E"/>
    <w:rsid w:val="00A428EA"/>
    <w:rsid w:val="00A46318"/>
    <w:rsid w:val="00A46804"/>
    <w:rsid w:val="00A477C5"/>
    <w:rsid w:val="00A5341E"/>
    <w:rsid w:val="00A55AB3"/>
    <w:rsid w:val="00A56DF0"/>
    <w:rsid w:val="00A65980"/>
    <w:rsid w:val="00A67100"/>
    <w:rsid w:val="00A7074E"/>
    <w:rsid w:val="00A74E7E"/>
    <w:rsid w:val="00A76B3E"/>
    <w:rsid w:val="00A800BC"/>
    <w:rsid w:val="00A82BAF"/>
    <w:rsid w:val="00A846F3"/>
    <w:rsid w:val="00A901B7"/>
    <w:rsid w:val="00A97DEE"/>
    <w:rsid w:val="00AA356A"/>
    <w:rsid w:val="00AA668D"/>
    <w:rsid w:val="00AA6DBB"/>
    <w:rsid w:val="00AA7697"/>
    <w:rsid w:val="00AB14B5"/>
    <w:rsid w:val="00AB2949"/>
    <w:rsid w:val="00AB3DF1"/>
    <w:rsid w:val="00AB65AE"/>
    <w:rsid w:val="00AC0D87"/>
    <w:rsid w:val="00AC1DC6"/>
    <w:rsid w:val="00AC60A0"/>
    <w:rsid w:val="00AC61DB"/>
    <w:rsid w:val="00AC7190"/>
    <w:rsid w:val="00AE1A1B"/>
    <w:rsid w:val="00AE1F1B"/>
    <w:rsid w:val="00AE6C03"/>
    <w:rsid w:val="00B12CAF"/>
    <w:rsid w:val="00B21413"/>
    <w:rsid w:val="00B26F55"/>
    <w:rsid w:val="00B30967"/>
    <w:rsid w:val="00B33D8C"/>
    <w:rsid w:val="00B3695F"/>
    <w:rsid w:val="00B36976"/>
    <w:rsid w:val="00B42DE5"/>
    <w:rsid w:val="00B5044A"/>
    <w:rsid w:val="00B56E48"/>
    <w:rsid w:val="00B732A3"/>
    <w:rsid w:val="00B768C3"/>
    <w:rsid w:val="00B944D3"/>
    <w:rsid w:val="00BA02AD"/>
    <w:rsid w:val="00BA4A71"/>
    <w:rsid w:val="00BA7ABB"/>
    <w:rsid w:val="00BB3DE6"/>
    <w:rsid w:val="00BC2443"/>
    <w:rsid w:val="00BC56AC"/>
    <w:rsid w:val="00BC5E63"/>
    <w:rsid w:val="00BC611E"/>
    <w:rsid w:val="00BD76C7"/>
    <w:rsid w:val="00BD7ADE"/>
    <w:rsid w:val="00BE0FDA"/>
    <w:rsid w:val="00BE2B8D"/>
    <w:rsid w:val="00BE392F"/>
    <w:rsid w:val="00BE74D7"/>
    <w:rsid w:val="00BE7A74"/>
    <w:rsid w:val="00BF0BEE"/>
    <w:rsid w:val="00C00C2F"/>
    <w:rsid w:val="00C0211D"/>
    <w:rsid w:val="00C062CA"/>
    <w:rsid w:val="00C10BE8"/>
    <w:rsid w:val="00C204A4"/>
    <w:rsid w:val="00C23927"/>
    <w:rsid w:val="00C23D2A"/>
    <w:rsid w:val="00C302B1"/>
    <w:rsid w:val="00C3474D"/>
    <w:rsid w:val="00C3518D"/>
    <w:rsid w:val="00C37ED2"/>
    <w:rsid w:val="00C37FEB"/>
    <w:rsid w:val="00C44380"/>
    <w:rsid w:val="00C50CF2"/>
    <w:rsid w:val="00C5214D"/>
    <w:rsid w:val="00C54B82"/>
    <w:rsid w:val="00C57902"/>
    <w:rsid w:val="00C644A3"/>
    <w:rsid w:val="00C65AD1"/>
    <w:rsid w:val="00C7718F"/>
    <w:rsid w:val="00C86BB0"/>
    <w:rsid w:val="00C8790B"/>
    <w:rsid w:val="00C92B94"/>
    <w:rsid w:val="00C93E01"/>
    <w:rsid w:val="00CA06CA"/>
    <w:rsid w:val="00CA46F3"/>
    <w:rsid w:val="00CA5FCB"/>
    <w:rsid w:val="00CA6589"/>
    <w:rsid w:val="00CA73AD"/>
    <w:rsid w:val="00CB0C53"/>
    <w:rsid w:val="00CB484B"/>
    <w:rsid w:val="00CB7648"/>
    <w:rsid w:val="00CD1922"/>
    <w:rsid w:val="00CE0F4B"/>
    <w:rsid w:val="00CE243E"/>
    <w:rsid w:val="00CF1A20"/>
    <w:rsid w:val="00CF3AFE"/>
    <w:rsid w:val="00CF5ED0"/>
    <w:rsid w:val="00D02F63"/>
    <w:rsid w:val="00D10D52"/>
    <w:rsid w:val="00D11E83"/>
    <w:rsid w:val="00D16696"/>
    <w:rsid w:val="00D17C2D"/>
    <w:rsid w:val="00D225ED"/>
    <w:rsid w:val="00D23338"/>
    <w:rsid w:val="00D2433C"/>
    <w:rsid w:val="00D24399"/>
    <w:rsid w:val="00D270B3"/>
    <w:rsid w:val="00D5039C"/>
    <w:rsid w:val="00D50E16"/>
    <w:rsid w:val="00D54EC5"/>
    <w:rsid w:val="00D550B9"/>
    <w:rsid w:val="00D60DE3"/>
    <w:rsid w:val="00D71ED8"/>
    <w:rsid w:val="00D7547C"/>
    <w:rsid w:val="00D77FC6"/>
    <w:rsid w:val="00D80D81"/>
    <w:rsid w:val="00D96C16"/>
    <w:rsid w:val="00D96DC7"/>
    <w:rsid w:val="00DA6772"/>
    <w:rsid w:val="00DB13CE"/>
    <w:rsid w:val="00DB16F4"/>
    <w:rsid w:val="00DB3C0A"/>
    <w:rsid w:val="00DB574C"/>
    <w:rsid w:val="00DB60CF"/>
    <w:rsid w:val="00DB60F9"/>
    <w:rsid w:val="00DC2A82"/>
    <w:rsid w:val="00DC3FC5"/>
    <w:rsid w:val="00DC4A7C"/>
    <w:rsid w:val="00DD5FE2"/>
    <w:rsid w:val="00DE1682"/>
    <w:rsid w:val="00DE3DB0"/>
    <w:rsid w:val="00DE58A6"/>
    <w:rsid w:val="00DE5B0C"/>
    <w:rsid w:val="00DE751D"/>
    <w:rsid w:val="00DE7B1C"/>
    <w:rsid w:val="00DF2AB1"/>
    <w:rsid w:val="00DF487C"/>
    <w:rsid w:val="00DF4B65"/>
    <w:rsid w:val="00E015AE"/>
    <w:rsid w:val="00E05F34"/>
    <w:rsid w:val="00E07C45"/>
    <w:rsid w:val="00E14260"/>
    <w:rsid w:val="00E2344F"/>
    <w:rsid w:val="00E33181"/>
    <w:rsid w:val="00E42F98"/>
    <w:rsid w:val="00E52F99"/>
    <w:rsid w:val="00E5392F"/>
    <w:rsid w:val="00E76010"/>
    <w:rsid w:val="00E80E02"/>
    <w:rsid w:val="00E83528"/>
    <w:rsid w:val="00E84AAA"/>
    <w:rsid w:val="00E90479"/>
    <w:rsid w:val="00E9133C"/>
    <w:rsid w:val="00E93CE9"/>
    <w:rsid w:val="00E95C16"/>
    <w:rsid w:val="00EA1B6E"/>
    <w:rsid w:val="00EA49D2"/>
    <w:rsid w:val="00EA7A7D"/>
    <w:rsid w:val="00EB4B2C"/>
    <w:rsid w:val="00EB7805"/>
    <w:rsid w:val="00EC229F"/>
    <w:rsid w:val="00ED19D8"/>
    <w:rsid w:val="00EE2D50"/>
    <w:rsid w:val="00EE5FC3"/>
    <w:rsid w:val="00EF5121"/>
    <w:rsid w:val="00EF6D2C"/>
    <w:rsid w:val="00F044B2"/>
    <w:rsid w:val="00F05F37"/>
    <w:rsid w:val="00F10FB8"/>
    <w:rsid w:val="00F15565"/>
    <w:rsid w:val="00F178E2"/>
    <w:rsid w:val="00F20ABC"/>
    <w:rsid w:val="00F2495C"/>
    <w:rsid w:val="00F30AE3"/>
    <w:rsid w:val="00F30C39"/>
    <w:rsid w:val="00F324DC"/>
    <w:rsid w:val="00F431DD"/>
    <w:rsid w:val="00F46316"/>
    <w:rsid w:val="00F51E90"/>
    <w:rsid w:val="00F5718E"/>
    <w:rsid w:val="00F63E3E"/>
    <w:rsid w:val="00F673DF"/>
    <w:rsid w:val="00F7393F"/>
    <w:rsid w:val="00F802F4"/>
    <w:rsid w:val="00F839D5"/>
    <w:rsid w:val="00F86965"/>
    <w:rsid w:val="00F95F0B"/>
    <w:rsid w:val="00FA1473"/>
    <w:rsid w:val="00FA35A8"/>
    <w:rsid w:val="00FA6311"/>
    <w:rsid w:val="00FA69C9"/>
    <w:rsid w:val="00FB186F"/>
    <w:rsid w:val="00FB2D9F"/>
    <w:rsid w:val="00FB4195"/>
    <w:rsid w:val="00FB6BA7"/>
    <w:rsid w:val="00FC2220"/>
    <w:rsid w:val="00FC4BCC"/>
    <w:rsid w:val="00FC5CFE"/>
    <w:rsid w:val="00FC70B7"/>
    <w:rsid w:val="00FE20D3"/>
    <w:rsid w:val="00FF18D3"/>
    <w:rsid w:val="00FF1BBD"/>
    <w:rsid w:val="00FF51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DBF36183-DC1A-4C14-B7C0-0494544AF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D76C7"/>
    <w:pPr>
      <w:widowControl w:val="0"/>
      <w:spacing w:after="200" w:line="276" w:lineRule="auto"/>
    </w:pPr>
    <w:rPr>
      <w:sz w:val="22"/>
      <w:szCs w:val="22"/>
      <w:lang w:val="en-US" w:eastAsia="en-US"/>
    </w:rPr>
  </w:style>
  <w:style w:type="paragraph" w:styleId="1">
    <w:name w:val="heading 1"/>
    <w:basedOn w:val="a0"/>
    <w:next w:val="a0"/>
    <w:link w:val="10"/>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0"/>
    <w:next w:val="a0"/>
    <w:link w:val="20"/>
    <w:autoRedefine/>
    <w:uiPriority w:val="1"/>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9241FC"/>
    <w:pPr>
      <w:keepNext/>
      <w:keepLines/>
      <w:spacing w:after="0" w:line="240" w:lineRule="auto"/>
      <w:ind w:firstLine="284"/>
      <w:jc w:val="center"/>
      <w:outlineLvl w:val="2"/>
    </w:pPr>
    <w:rPr>
      <w:rFonts w:ascii="Times New Roman" w:eastAsia="OfficinaSansBoldITC" w:hAnsi="Times New Roman"/>
      <w:b/>
      <w:color w:val="0D0D0D"/>
      <w:sz w:val="28"/>
      <w:szCs w:val="28"/>
      <w:lang w:val="ru-RU"/>
    </w:rPr>
  </w:style>
  <w:style w:type="paragraph" w:styleId="4">
    <w:name w:val="heading 4"/>
    <w:basedOn w:val="11"/>
    <w:next w:val="11"/>
    <w:link w:val="40"/>
    <w:qFormat/>
    <w:rsid w:val="00910C07"/>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910C07"/>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9241FC"/>
    <w:rPr>
      <w:rFonts w:ascii="Times New Roman" w:eastAsia="OfficinaSansBoldITC" w:hAnsi="Times New Roman"/>
      <w:b/>
      <w:color w:val="0D0D0D"/>
      <w:sz w:val="28"/>
      <w:szCs w:val="28"/>
      <w:lang w:eastAsia="en-US"/>
    </w:rPr>
  </w:style>
  <w:style w:type="paragraph" w:customStyle="1" w:styleId="11">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rsid w:val="00910C07"/>
    <w:rPr>
      <w:rFonts w:ascii="Calibri" w:eastAsia="Calibri" w:hAnsi="Calibri" w:cs="Calibri"/>
      <w:b/>
      <w:lang w:eastAsia="ru-RU"/>
    </w:rPr>
  </w:style>
  <w:style w:type="character" w:customStyle="1" w:styleId="60">
    <w:name w:val="Заголовок 6 Знак"/>
    <w:link w:val="6"/>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uiPriority w:val="99"/>
    <w:unhideWhenUsed/>
    <w:rsid w:val="005509DA"/>
    <w:rPr>
      <w:color w:val="0563C1"/>
      <w:u w:val="single"/>
    </w:rPr>
  </w:style>
  <w:style w:type="paragraph" w:styleId="a5">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6"/>
    <w:uiPriority w:val="1"/>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rsid w:val="005509DA"/>
    <w:rPr>
      <w:lang w:val="en-US"/>
    </w:rPr>
  </w:style>
  <w:style w:type="paragraph" w:styleId="a9">
    <w:name w:val="footer"/>
    <w:basedOn w:val="a0"/>
    <w:link w:val="aa"/>
    <w:uiPriority w:val="99"/>
    <w:unhideWhenUsed/>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rsid w:val="005509DA"/>
    <w:rPr>
      <w:lang w:val="en-US"/>
    </w:rPr>
  </w:style>
  <w:style w:type="paragraph" w:styleId="ab">
    <w:name w:val="Title"/>
    <w:basedOn w:val="11"/>
    <w:next w:val="11"/>
    <w:link w:val="ac"/>
    <w:uiPriority w:val="1"/>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
    <w:rsid w:val="00910C07"/>
    <w:rPr>
      <w:rFonts w:ascii="Calibri" w:eastAsia="Calibri" w:hAnsi="Calibri" w:cs="Calibri"/>
      <w:b/>
      <w:sz w:val="72"/>
      <w:szCs w:val="72"/>
      <w:lang w:eastAsia="ru-RU"/>
    </w:rPr>
  </w:style>
  <w:style w:type="paragraph" w:styleId="ad">
    <w:name w:val="Subtitle"/>
    <w:basedOn w:val="11"/>
    <w:next w:val="11"/>
    <w:link w:val="ae"/>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rsid w:val="00910C07"/>
    <w:rPr>
      <w:rFonts w:ascii="Georgia" w:eastAsia="Georgia" w:hAnsi="Georgia" w:cs="Georgia"/>
      <w:i/>
      <w:color w:val="666666"/>
      <w:sz w:val="48"/>
      <w:szCs w:val="48"/>
      <w:lang w:eastAsia="ru-RU"/>
    </w:rPr>
  </w:style>
  <w:style w:type="paragraph" w:styleId="af">
    <w:name w:val="Balloon Text"/>
    <w:basedOn w:val="a0"/>
    <w:link w:val="af0"/>
    <w:uiPriority w:val="99"/>
    <w:semiHidden/>
    <w:unhideWhenUsed/>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semiHidden/>
    <w:rsid w:val="00910C07"/>
    <w:rPr>
      <w:rFonts w:ascii="Tahoma" w:eastAsia="Calibri" w:hAnsi="Tahoma" w:cs="Tahoma"/>
      <w:sz w:val="16"/>
      <w:szCs w:val="16"/>
      <w:lang w:eastAsia="ru-RU"/>
    </w:rPr>
  </w:style>
  <w:style w:type="character" w:styleId="af1">
    <w:name w:val="annotation reference"/>
    <w:uiPriority w:val="99"/>
    <w:semiHidden/>
    <w:unhideWhenUsed/>
    <w:rsid w:val="00EB4B2C"/>
    <w:rPr>
      <w:sz w:val="16"/>
      <w:szCs w:val="16"/>
    </w:rPr>
  </w:style>
  <w:style w:type="paragraph" w:styleId="af2">
    <w:name w:val="annotation text"/>
    <w:basedOn w:val="a0"/>
    <w:link w:val="af3"/>
    <w:uiPriority w:val="99"/>
    <w:unhideWhenUsed/>
    <w:rsid w:val="00EB4B2C"/>
    <w:pPr>
      <w:spacing w:line="240" w:lineRule="auto"/>
    </w:pPr>
    <w:rPr>
      <w:sz w:val="20"/>
      <w:szCs w:val="20"/>
      <w:lang w:eastAsia="x-none"/>
    </w:rPr>
  </w:style>
  <w:style w:type="character" w:customStyle="1" w:styleId="af3">
    <w:name w:val="Текст примечания Знак"/>
    <w:link w:val="af2"/>
    <w:uiPriority w:val="99"/>
    <w:rsid w:val="00EB4B2C"/>
    <w:rPr>
      <w:sz w:val="20"/>
      <w:szCs w:val="20"/>
      <w:lang w:val="en-US"/>
    </w:rPr>
  </w:style>
  <w:style w:type="paragraph" w:styleId="af4">
    <w:name w:val="annotation subject"/>
    <w:basedOn w:val="af2"/>
    <w:next w:val="af2"/>
    <w:link w:val="af5"/>
    <w:uiPriority w:val="99"/>
    <w:semiHidden/>
    <w:unhideWhenUsed/>
    <w:rsid w:val="00EB4B2C"/>
    <w:rPr>
      <w:b/>
      <w:bCs/>
    </w:rPr>
  </w:style>
  <w:style w:type="character" w:customStyle="1" w:styleId="af5">
    <w:name w:val="Тема примечания Знак"/>
    <w:link w:val="af4"/>
    <w:uiPriority w:val="99"/>
    <w:semiHidden/>
    <w:rsid w:val="00EB4B2C"/>
    <w:rPr>
      <w:b/>
      <w:bCs/>
      <w:sz w:val="20"/>
      <w:szCs w:val="20"/>
      <w:lang w:val="en-US"/>
    </w:rPr>
  </w:style>
  <w:style w:type="paragraph" w:styleId="af6">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link w:val="af6"/>
    <w:uiPriority w:val="99"/>
    <w:rsid w:val="00EB4B2C"/>
    <w:rPr>
      <w:rFonts w:ascii="Calibri" w:eastAsia="Calibri" w:hAnsi="Calibri" w:cs="Calibri"/>
      <w:sz w:val="20"/>
      <w:szCs w:val="20"/>
      <w:lang w:eastAsia="ru-RU"/>
    </w:rPr>
  </w:style>
  <w:style w:type="character" w:styleId="af8">
    <w:name w:val="footnote reference"/>
    <w:aliases w:val="Знак сноски-FN,Ciae niinee-FN"/>
    <w:uiPriority w:val="99"/>
    <w:unhideWhenUsed/>
    <w:rsid w:val="00EB4B2C"/>
    <w:rPr>
      <w:vertAlign w:val="superscript"/>
    </w:rPr>
  </w:style>
  <w:style w:type="paragraph" w:customStyle="1" w:styleId="msonormal0">
    <w:name w:val="msonormal"/>
    <w:basedOn w:val="a0"/>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val="x-none" w:eastAsia="ru-RU"/>
    </w:rPr>
  </w:style>
  <w:style w:type="paragraph" w:styleId="afc">
    <w:name w:val="TOC Heading"/>
    <w:basedOn w:val="1"/>
    <w:next w:val="a0"/>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0"/>
    <w:next w:val="a0"/>
    <w:autoRedefine/>
    <w:uiPriority w:val="39"/>
    <w:unhideWhenUsed/>
    <w:qFormat/>
    <w:rsid w:val="00CD1922"/>
    <w:pPr>
      <w:spacing w:before="120" w:after="0"/>
    </w:pPr>
    <w:rPr>
      <w:rFonts w:cs="Calibri"/>
      <w:b/>
      <w:bCs/>
      <w:i/>
      <w:iCs/>
      <w:sz w:val="24"/>
      <w:szCs w:val="24"/>
    </w:rPr>
  </w:style>
  <w:style w:type="paragraph" w:styleId="22">
    <w:name w:val="toc 2"/>
    <w:basedOn w:val="a0"/>
    <w:next w:val="a0"/>
    <w:autoRedefine/>
    <w:uiPriority w:val="39"/>
    <w:unhideWhenUsed/>
    <w:qFormat/>
    <w:rsid w:val="00CD1922"/>
    <w:pPr>
      <w:spacing w:before="120" w:after="0"/>
      <w:ind w:left="220"/>
    </w:pPr>
    <w:rPr>
      <w:rFonts w:cs="Calibri"/>
      <w:b/>
      <w:bCs/>
    </w:rPr>
  </w:style>
  <w:style w:type="paragraph" w:styleId="31">
    <w:name w:val="toc 3"/>
    <w:basedOn w:val="a0"/>
    <w:next w:val="a0"/>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0"/>
    <w:next w:val="a0"/>
    <w:autoRedefine/>
    <w:uiPriority w:val="39"/>
    <w:unhideWhenUsed/>
    <w:rsid w:val="00CD1922"/>
    <w:pPr>
      <w:spacing w:after="0"/>
      <w:ind w:left="660"/>
    </w:pPr>
    <w:rPr>
      <w:rFonts w:cs="Calibri"/>
      <w:sz w:val="20"/>
      <w:szCs w:val="20"/>
    </w:rPr>
  </w:style>
  <w:style w:type="paragraph" w:styleId="51">
    <w:name w:val="toc 5"/>
    <w:basedOn w:val="a0"/>
    <w:next w:val="a0"/>
    <w:autoRedefine/>
    <w:uiPriority w:val="39"/>
    <w:unhideWhenUsed/>
    <w:rsid w:val="00CD1922"/>
    <w:pPr>
      <w:spacing w:after="0"/>
      <w:ind w:left="880"/>
    </w:pPr>
    <w:rPr>
      <w:rFonts w:cs="Calibri"/>
      <w:sz w:val="20"/>
      <w:szCs w:val="20"/>
    </w:rPr>
  </w:style>
  <w:style w:type="paragraph" w:styleId="61">
    <w:name w:val="toc 6"/>
    <w:basedOn w:val="a0"/>
    <w:next w:val="a0"/>
    <w:autoRedefine/>
    <w:uiPriority w:val="39"/>
    <w:unhideWhenUsed/>
    <w:rsid w:val="00CD1922"/>
    <w:pPr>
      <w:spacing w:after="0"/>
      <w:ind w:left="1100"/>
    </w:pPr>
    <w:rPr>
      <w:rFonts w:cs="Calibri"/>
      <w:sz w:val="20"/>
      <w:szCs w:val="20"/>
    </w:rPr>
  </w:style>
  <w:style w:type="paragraph" w:styleId="71">
    <w:name w:val="toc 7"/>
    <w:basedOn w:val="a0"/>
    <w:next w:val="a0"/>
    <w:autoRedefine/>
    <w:uiPriority w:val="39"/>
    <w:unhideWhenUsed/>
    <w:rsid w:val="00CD1922"/>
    <w:pPr>
      <w:spacing w:after="0"/>
      <w:ind w:left="1320"/>
    </w:pPr>
    <w:rPr>
      <w:rFonts w:cs="Calibri"/>
      <w:sz w:val="20"/>
      <w:szCs w:val="20"/>
    </w:rPr>
  </w:style>
  <w:style w:type="paragraph" w:styleId="8">
    <w:name w:val="toc 8"/>
    <w:basedOn w:val="a0"/>
    <w:next w:val="a0"/>
    <w:autoRedefine/>
    <w:uiPriority w:val="39"/>
    <w:unhideWhenUsed/>
    <w:rsid w:val="00CD1922"/>
    <w:pPr>
      <w:spacing w:after="0"/>
      <w:ind w:left="1540"/>
    </w:pPr>
    <w:rPr>
      <w:rFonts w:cs="Calibri"/>
      <w:sz w:val="20"/>
      <w:szCs w:val="20"/>
    </w:rPr>
  </w:style>
  <w:style w:type="paragraph" w:styleId="9">
    <w:name w:val="toc 9"/>
    <w:basedOn w:val="a0"/>
    <w:next w:val="a0"/>
    <w:autoRedefine/>
    <w:uiPriority w:val="39"/>
    <w:unhideWhenUsed/>
    <w:rsid w:val="00CD1922"/>
    <w:pPr>
      <w:spacing w:after="0"/>
      <w:ind w:left="1760"/>
    </w:pPr>
    <w:rPr>
      <w:rFonts w:cs="Calibri"/>
      <w:sz w:val="20"/>
      <w:szCs w:val="20"/>
    </w:rPr>
  </w:style>
  <w:style w:type="table" w:styleId="afd">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0"/>
    <w:link w:val="afe"/>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0">
    <w:name w:val="Сноска"/>
    <w:basedOn w:val="aff"/>
    <w:rsid w:val="006D5EC9"/>
    <w:pPr>
      <w:spacing w:line="174" w:lineRule="atLeast"/>
      <w:textAlignment w:val="center"/>
    </w:pPr>
    <w:rPr>
      <w:rFonts w:eastAsia="Times New Roman"/>
      <w:sz w:val="17"/>
      <w:szCs w:val="17"/>
      <w:lang w:eastAsia="ru-RU"/>
    </w:rPr>
  </w:style>
  <w:style w:type="character" w:customStyle="1" w:styleId="13">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6">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5"/>
    <w:uiPriority w:val="34"/>
    <w:qFormat/>
    <w:locked/>
    <w:rsid w:val="006D5EC9"/>
    <w:rPr>
      <w:sz w:val="22"/>
      <w:szCs w:val="22"/>
      <w:lang w:val="en-US" w:eastAsia="en-US"/>
    </w:rPr>
  </w:style>
  <w:style w:type="paragraph" w:styleId="aff2">
    <w:name w:val="Body Text"/>
    <w:basedOn w:val="a0"/>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3">
    <w:name w:val="Основной текст Знак"/>
    <w:link w:val="aff2"/>
    <w:uiPriority w:val="1"/>
    <w:rsid w:val="006D5EC9"/>
    <w:rPr>
      <w:rFonts w:ascii="Bookman Old Style" w:eastAsia="Bookman Old Style" w:hAnsi="Bookman Old Style" w:cs="Bookman Old Style"/>
      <w:lang w:eastAsia="en-US"/>
    </w:rPr>
  </w:style>
  <w:style w:type="paragraph" w:customStyle="1" w:styleId="aff4">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table" w:customStyle="1" w:styleId="62">
    <w:name w:val="Сетка таблицы6"/>
    <w:basedOn w:val="a2"/>
    <w:next w:val="afd"/>
    <w:uiPriority w:val="39"/>
    <w:rsid w:val="00525E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d"/>
    <w:uiPriority w:val="59"/>
    <w:rsid w:val="0077302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93CE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5">
    <w:name w:val="Нет списка1"/>
    <w:next w:val="a3"/>
    <w:uiPriority w:val="99"/>
    <w:semiHidden/>
    <w:unhideWhenUsed/>
    <w:rsid w:val="00866B98"/>
  </w:style>
  <w:style w:type="table" w:customStyle="1" w:styleId="TableNormal1">
    <w:name w:val="Table Normal1"/>
    <w:uiPriority w:val="2"/>
    <w:semiHidden/>
    <w:unhideWhenUsed/>
    <w:qFormat/>
    <w:rsid w:val="00866B9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0">
    <w:name w:val="Заголовок 11"/>
    <w:basedOn w:val="a0"/>
    <w:uiPriority w:val="1"/>
    <w:qFormat/>
    <w:rsid w:val="00866B98"/>
    <w:pPr>
      <w:autoSpaceDE w:val="0"/>
      <w:autoSpaceDN w:val="0"/>
      <w:spacing w:before="37" w:after="0" w:line="240" w:lineRule="auto"/>
      <w:ind w:left="238"/>
      <w:outlineLvl w:val="1"/>
    </w:pPr>
    <w:rPr>
      <w:rFonts w:ascii="Times New Roman" w:eastAsia="Times New Roman" w:hAnsi="Times New Roman"/>
      <w:lang w:val="ru-RU"/>
    </w:rPr>
  </w:style>
  <w:style w:type="paragraph" w:customStyle="1" w:styleId="TableParagraph">
    <w:name w:val="Table Paragraph"/>
    <w:basedOn w:val="a0"/>
    <w:uiPriority w:val="1"/>
    <w:qFormat/>
    <w:rsid w:val="00866B98"/>
    <w:pPr>
      <w:autoSpaceDE w:val="0"/>
      <w:autoSpaceDN w:val="0"/>
      <w:spacing w:after="0" w:line="240" w:lineRule="auto"/>
      <w:ind w:left="120"/>
    </w:pPr>
    <w:rPr>
      <w:rFonts w:ascii="Times New Roman" w:eastAsia="Times New Roman" w:hAnsi="Times New Roman"/>
      <w:lang w:val="ru-RU"/>
    </w:rPr>
  </w:style>
  <w:style w:type="table" w:customStyle="1" w:styleId="16">
    <w:name w:val="Сетка таблицы1"/>
    <w:basedOn w:val="a2"/>
    <w:next w:val="afd"/>
    <w:uiPriority w:val="59"/>
    <w:rsid w:val="00866B98"/>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0"/>
    <w:uiPriority w:val="99"/>
    <w:rsid w:val="00866B98"/>
    <w:pPr>
      <w:widowControl/>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lang w:val="ru-RU" w:eastAsia="ru-RU"/>
    </w:rPr>
  </w:style>
  <w:style w:type="character" w:customStyle="1" w:styleId="Italic">
    <w:name w:val="Italic"/>
    <w:uiPriority w:val="99"/>
    <w:rsid w:val="00866B98"/>
    <w:rPr>
      <w:i/>
      <w:iCs/>
    </w:rPr>
  </w:style>
  <w:style w:type="paragraph" w:customStyle="1" w:styleId="p11">
    <w:name w:val="p11"/>
    <w:basedOn w:val="a0"/>
    <w:uiPriority w:val="99"/>
    <w:rsid w:val="00866B98"/>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TableGrid">
    <w:name w:val="TableGrid"/>
    <w:rsid w:val="00866B98"/>
    <w:rPr>
      <w:rFonts w:eastAsia="Times New Roman"/>
      <w:sz w:val="22"/>
      <w:szCs w:val="22"/>
    </w:rPr>
    <w:tblPr>
      <w:tblCellMar>
        <w:top w:w="0" w:type="dxa"/>
        <w:left w:w="0" w:type="dxa"/>
        <w:bottom w:w="0" w:type="dxa"/>
        <w:right w:w="0" w:type="dxa"/>
      </w:tblCellMar>
    </w:tblPr>
  </w:style>
  <w:style w:type="paragraph" w:styleId="aff6">
    <w:name w:val="No Spacing"/>
    <w:link w:val="aff7"/>
    <w:uiPriority w:val="1"/>
    <w:qFormat/>
    <w:rsid w:val="00866B98"/>
    <w:rPr>
      <w:sz w:val="22"/>
      <w:szCs w:val="22"/>
      <w:lang w:eastAsia="en-US"/>
    </w:rPr>
  </w:style>
  <w:style w:type="character" w:customStyle="1" w:styleId="aff7">
    <w:name w:val="Без интервала Знак"/>
    <w:basedOn w:val="a1"/>
    <w:link w:val="aff6"/>
    <w:uiPriority w:val="1"/>
    <w:rsid w:val="00866B98"/>
    <w:rPr>
      <w:sz w:val="22"/>
      <w:szCs w:val="22"/>
      <w:lang w:eastAsia="en-US"/>
    </w:rPr>
  </w:style>
  <w:style w:type="character" w:customStyle="1" w:styleId="Bold">
    <w:name w:val="Bold"/>
    <w:uiPriority w:val="99"/>
    <w:rsid w:val="00866B98"/>
    <w:rPr>
      <w:rFonts w:ascii="Times New Roman" w:hAnsi="Times New Roman"/>
      <w:b/>
      <w:bCs/>
    </w:rPr>
  </w:style>
  <w:style w:type="character" w:customStyle="1" w:styleId="CharAttribute501">
    <w:name w:val="CharAttribute501"/>
    <w:uiPriority w:val="99"/>
    <w:rsid w:val="00866B98"/>
    <w:rPr>
      <w:rFonts w:ascii="Times New Roman" w:eastAsia="Times New Roman"/>
      <w:i/>
      <w:sz w:val="28"/>
      <w:u w:val="single"/>
    </w:rPr>
  </w:style>
  <w:style w:type="paragraph" w:customStyle="1" w:styleId="Body0">
    <w:name w:val="Body"/>
    <w:basedOn w:val="a0"/>
    <w:next w:val="a0"/>
    <w:uiPriority w:val="99"/>
    <w:rsid w:val="00866B98"/>
    <w:pPr>
      <w:widowControl/>
      <w:tabs>
        <w:tab w:val="left" w:pos="567"/>
      </w:tabs>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lang w:val="ru-RU" w:eastAsia="ru-RU"/>
    </w:rPr>
  </w:style>
  <w:style w:type="paragraph" w:customStyle="1" w:styleId="aff8">
    <w:name w:val="А_основной"/>
    <w:basedOn w:val="a0"/>
    <w:link w:val="aff9"/>
    <w:uiPriority w:val="99"/>
    <w:qFormat/>
    <w:rsid w:val="00866B98"/>
    <w:pPr>
      <w:widowControl/>
      <w:spacing w:before="120" w:after="120" w:line="240" w:lineRule="auto"/>
      <w:ind w:firstLine="454"/>
      <w:jc w:val="both"/>
    </w:pPr>
    <w:rPr>
      <w:rFonts w:ascii="Times New Roman" w:hAnsi="Times New Roman"/>
      <w:sz w:val="28"/>
      <w:szCs w:val="20"/>
      <w:lang w:val="ru-RU"/>
    </w:rPr>
  </w:style>
  <w:style w:type="character" w:customStyle="1" w:styleId="aff9">
    <w:name w:val="А_основной Знак"/>
    <w:link w:val="aff8"/>
    <w:uiPriority w:val="99"/>
    <w:locked/>
    <w:rsid w:val="00866B98"/>
    <w:rPr>
      <w:rFonts w:ascii="Times New Roman" w:hAnsi="Times New Roman"/>
      <w:sz w:val="28"/>
      <w:lang w:eastAsia="en-US"/>
    </w:rPr>
  </w:style>
  <w:style w:type="paragraph" w:customStyle="1" w:styleId="no-indent">
    <w:name w:val="no-indent"/>
    <w:basedOn w:val="a0"/>
    <w:rsid w:val="00866B9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dash041e0431044b0447043d044b0439char1">
    <w:name w:val="dash041e_0431_044b_0447_043d_044b_0439__char1"/>
    <w:rsid w:val="00866B98"/>
    <w:rPr>
      <w:rFonts w:ascii="Times New Roman" w:hAnsi="Times New Roman"/>
      <w:sz w:val="24"/>
      <w:u w:val="none"/>
      <w:effect w:val="none"/>
    </w:rPr>
  </w:style>
  <w:style w:type="paragraph" w:customStyle="1" w:styleId="NoParagraphStyle">
    <w:name w:val="[No Paragraph Style]"/>
    <w:rsid w:val="00866B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3">
    <w:name w:val="h3"/>
    <w:basedOn w:val="a0"/>
    <w:uiPriority w:val="99"/>
    <w:rsid w:val="00866B98"/>
    <w:pPr>
      <w:keepNext/>
      <w:widowControl/>
      <w:suppressAutoHyphens/>
      <w:autoSpaceDE w:val="0"/>
      <w:autoSpaceDN w:val="0"/>
      <w:adjustRightInd w:val="0"/>
      <w:spacing w:before="360" w:after="240" w:line="240" w:lineRule="atLeast"/>
      <w:textAlignment w:val="center"/>
    </w:pPr>
    <w:rPr>
      <w:rFonts w:ascii="Times New Roman" w:eastAsia="Times New Roman" w:hAnsi="Times New Roman" w:cs="OfficinaSansExtraBoldITC-Reg"/>
      <w:b/>
      <w:bCs/>
      <w:color w:val="000000"/>
      <w:position w:val="6"/>
      <w:lang w:val="ru-RU" w:eastAsia="ru-RU"/>
    </w:rPr>
  </w:style>
  <w:style w:type="paragraph" w:customStyle="1" w:styleId="list-bullet">
    <w:name w:val="list-bullet"/>
    <w:basedOn w:val="body"/>
    <w:uiPriority w:val="99"/>
    <w:rsid w:val="00866B98"/>
    <w:pPr>
      <w:numPr>
        <w:numId w:val="5"/>
      </w:numPr>
      <w:ind w:left="567" w:hanging="340"/>
    </w:pPr>
  </w:style>
  <w:style w:type="paragraph" w:customStyle="1" w:styleId="table-head">
    <w:name w:val="table-head"/>
    <w:basedOn w:val="a0"/>
    <w:uiPriority w:val="99"/>
    <w:rsid w:val="00866B98"/>
    <w:pPr>
      <w:widowControl/>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val="ru-RU" w:eastAsia="ru-RU"/>
    </w:rPr>
  </w:style>
  <w:style w:type="paragraph" w:customStyle="1" w:styleId="table-body0mm">
    <w:name w:val="table-body_0mm"/>
    <w:basedOn w:val="body"/>
    <w:uiPriority w:val="99"/>
    <w:rsid w:val="00866B98"/>
    <w:pPr>
      <w:tabs>
        <w:tab w:val="left" w:pos="567"/>
      </w:tabs>
      <w:spacing w:line="200" w:lineRule="atLeast"/>
      <w:ind w:firstLine="0"/>
      <w:jc w:val="left"/>
    </w:pPr>
    <w:rPr>
      <w:sz w:val="18"/>
      <w:szCs w:val="18"/>
    </w:rPr>
  </w:style>
  <w:style w:type="paragraph" w:customStyle="1" w:styleId="table-bodycentre">
    <w:name w:val="table-body_centre"/>
    <w:basedOn w:val="NoParagraphStyle"/>
    <w:uiPriority w:val="99"/>
    <w:rsid w:val="00866B98"/>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uiPriority w:val="99"/>
    <w:rsid w:val="00866B98"/>
    <w:pPr>
      <w:widowControl w:val="0"/>
      <w:autoSpaceDE w:val="0"/>
      <w:autoSpaceDN w:val="0"/>
      <w:adjustRightInd w:val="0"/>
    </w:pPr>
    <w:rPr>
      <w:rFonts w:ascii="Arial" w:eastAsia="Times New Roman" w:hAnsi="Arial" w:cs="Arial"/>
      <w:b/>
      <w:bCs/>
      <w:sz w:val="24"/>
      <w:szCs w:val="24"/>
    </w:rPr>
  </w:style>
  <w:style w:type="numbering" w:customStyle="1" w:styleId="111">
    <w:name w:val="Нет списка11"/>
    <w:next w:val="a3"/>
    <w:uiPriority w:val="99"/>
    <w:semiHidden/>
    <w:unhideWhenUsed/>
    <w:rsid w:val="00866B98"/>
  </w:style>
  <w:style w:type="paragraph" w:customStyle="1" w:styleId="c4">
    <w:name w:val="c4"/>
    <w:basedOn w:val="a0"/>
    <w:rsid w:val="00866B9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
    <w:name w:val="c3"/>
    <w:rsid w:val="00866B98"/>
  </w:style>
  <w:style w:type="paragraph" w:customStyle="1" w:styleId="c1">
    <w:name w:val="c1"/>
    <w:basedOn w:val="a0"/>
    <w:rsid w:val="00866B9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66B98"/>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866B98"/>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3">
    <w:name w:val="Сетка таблицы2"/>
    <w:basedOn w:val="a2"/>
    <w:next w:val="afd"/>
    <w:uiPriority w:val="39"/>
    <w:rsid w:val="00866B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6">
    <w:name w:val="Основной текст (12)56"/>
    <w:basedOn w:val="a1"/>
    <w:uiPriority w:val="99"/>
    <w:rsid w:val="00866B98"/>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866B98"/>
    <w:rPr>
      <w:rFonts w:ascii="Times New Roman" w:hAnsi="Times New Roman" w:cs="Times New Roman"/>
      <w:spacing w:val="0"/>
      <w:sz w:val="19"/>
      <w:szCs w:val="19"/>
      <w:lang w:bidi="ar-SA"/>
    </w:rPr>
  </w:style>
  <w:style w:type="character" w:customStyle="1" w:styleId="Zag11">
    <w:name w:val="Zag_11"/>
    <w:uiPriority w:val="99"/>
    <w:rsid w:val="00866B98"/>
  </w:style>
  <w:style w:type="paragraph" w:customStyle="1" w:styleId="11111">
    <w:name w:val="Стиль11111"/>
    <w:basedOn w:val="a0"/>
    <w:rsid w:val="00866B98"/>
    <w:pPr>
      <w:widowControl/>
      <w:tabs>
        <w:tab w:val="left" w:pos="567"/>
      </w:tabs>
      <w:spacing w:after="0"/>
      <w:ind w:firstLine="567"/>
      <w:jc w:val="both"/>
    </w:pPr>
    <w:rPr>
      <w:rFonts w:ascii="Times New Roman" w:hAnsi="Times New Roman"/>
      <w:sz w:val="24"/>
      <w:szCs w:val="24"/>
      <w:lang w:val="ru-RU"/>
    </w:rPr>
  </w:style>
  <w:style w:type="paragraph" w:customStyle="1" w:styleId="footnote">
    <w:name w:val="footnote"/>
    <w:basedOn w:val="body"/>
    <w:uiPriority w:val="99"/>
    <w:rsid w:val="00866B98"/>
    <w:pPr>
      <w:spacing w:line="200" w:lineRule="atLeast"/>
    </w:pPr>
    <w:rPr>
      <w:sz w:val="18"/>
      <w:szCs w:val="18"/>
    </w:rPr>
  </w:style>
  <w:style w:type="character" w:customStyle="1" w:styleId="BoldItalic">
    <w:name w:val="Bold_Italic"/>
    <w:uiPriority w:val="99"/>
    <w:rsid w:val="00866B98"/>
    <w:rPr>
      <w:b/>
      <w:bCs/>
      <w:i/>
      <w:iCs/>
    </w:rPr>
  </w:style>
  <w:style w:type="character" w:customStyle="1" w:styleId="footnote-num">
    <w:name w:val="footnote-num"/>
    <w:uiPriority w:val="99"/>
    <w:rsid w:val="00866B98"/>
    <w:rPr>
      <w:position w:val="4"/>
      <w:sz w:val="12"/>
      <w:szCs w:val="12"/>
      <w:vertAlign w:val="baseline"/>
    </w:rPr>
  </w:style>
  <w:style w:type="paragraph" w:customStyle="1" w:styleId="list-dash">
    <w:name w:val="list-dash"/>
    <w:basedOn w:val="list-bullet"/>
    <w:uiPriority w:val="99"/>
    <w:rsid w:val="00866B98"/>
    <w:pPr>
      <w:numPr>
        <w:numId w:val="6"/>
      </w:numPr>
      <w:tabs>
        <w:tab w:val="left" w:pos="567"/>
      </w:tabs>
      <w:spacing w:line="242" w:lineRule="atLeast"/>
      <w:ind w:left="567" w:hanging="340"/>
    </w:pPr>
  </w:style>
  <w:style w:type="paragraph" w:customStyle="1" w:styleId="h4-first">
    <w:name w:val="h4-first"/>
    <w:basedOn w:val="a0"/>
    <w:uiPriority w:val="99"/>
    <w:rsid w:val="00866B98"/>
    <w:pPr>
      <w:keepNext/>
      <w:widowControl/>
      <w:suppressAutoHyphens/>
      <w:autoSpaceDE w:val="0"/>
      <w:autoSpaceDN w:val="0"/>
      <w:adjustRightInd w:val="0"/>
      <w:spacing w:before="120" w:after="0" w:line="240" w:lineRule="atLeast"/>
      <w:textAlignment w:val="center"/>
    </w:pPr>
    <w:rPr>
      <w:rFonts w:ascii="Times New Roman" w:eastAsia="MingLiU Regular" w:hAnsi="Times New Roman" w:cs="OfficinaSansMediumITC"/>
      <w:b/>
      <w:color w:val="000000"/>
      <w:position w:val="6"/>
      <w:sz w:val="20"/>
      <w:szCs w:val="20"/>
      <w:lang w:val="ru-RU" w:eastAsia="ru-RU"/>
    </w:rPr>
  </w:style>
  <w:style w:type="paragraph" w:customStyle="1" w:styleId="table-list-bullet">
    <w:name w:val="table-list-bullet"/>
    <w:basedOn w:val="a0"/>
    <w:uiPriority w:val="99"/>
    <w:rsid w:val="00866B98"/>
    <w:pPr>
      <w:widowControl/>
      <w:autoSpaceDE w:val="0"/>
      <w:autoSpaceDN w:val="0"/>
      <w:adjustRightInd w:val="0"/>
      <w:spacing w:after="0" w:line="200" w:lineRule="atLeast"/>
      <w:ind w:left="142" w:hanging="142"/>
      <w:textAlignment w:val="center"/>
    </w:pPr>
    <w:rPr>
      <w:rFonts w:ascii="Times New Roman" w:eastAsia="Times New Roman" w:hAnsi="Times New Roman" w:cs="SchoolBookSanPin"/>
      <w:color w:val="000000"/>
      <w:sz w:val="18"/>
      <w:szCs w:val="18"/>
      <w:lang w:val="ru-RU" w:eastAsia="ru-RU"/>
    </w:rPr>
  </w:style>
  <w:style w:type="paragraph" w:customStyle="1" w:styleId="table-body1mm">
    <w:name w:val="table-body_1mm"/>
    <w:basedOn w:val="body"/>
    <w:uiPriority w:val="99"/>
    <w:rsid w:val="00866B98"/>
    <w:pPr>
      <w:spacing w:after="100" w:line="200" w:lineRule="atLeast"/>
      <w:ind w:firstLine="0"/>
      <w:jc w:val="left"/>
    </w:pPr>
    <w:rPr>
      <w:sz w:val="18"/>
      <w:szCs w:val="18"/>
    </w:rPr>
  </w:style>
  <w:style w:type="character" w:customStyle="1" w:styleId="affa">
    <w:name w:val="Основной текст_"/>
    <w:basedOn w:val="a1"/>
    <w:rsid w:val="00866B98"/>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866B98"/>
  </w:style>
  <w:style w:type="paragraph" w:customStyle="1" w:styleId="align-center">
    <w:name w:val="align-center"/>
    <w:basedOn w:val="a0"/>
    <w:rsid w:val="00866B98"/>
    <w:pPr>
      <w:widowControl/>
      <w:spacing w:after="223" w:line="240" w:lineRule="auto"/>
      <w:jc w:val="center"/>
    </w:pPr>
    <w:rPr>
      <w:rFonts w:ascii="Times New Roman" w:eastAsia="Times New Roman" w:hAnsi="Times New Roman"/>
      <w:sz w:val="24"/>
      <w:szCs w:val="24"/>
      <w:lang w:val="ru-RU" w:eastAsia="ru-RU"/>
    </w:rPr>
  </w:style>
  <w:style w:type="paragraph" w:customStyle="1" w:styleId="align-right">
    <w:name w:val="align-right"/>
    <w:basedOn w:val="a0"/>
    <w:rsid w:val="00866B98"/>
    <w:pPr>
      <w:widowControl/>
      <w:spacing w:after="223" w:line="240" w:lineRule="auto"/>
      <w:jc w:val="right"/>
    </w:pPr>
    <w:rPr>
      <w:rFonts w:ascii="Times New Roman" w:eastAsia="Times New Roman" w:hAnsi="Times New Roman"/>
      <w:sz w:val="24"/>
      <w:szCs w:val="24"/>
      <w:lang w:val="ru-RU" w:eastAsia="ru-RU"/>
    </w:rPr>
  </w:style>
  <w:style w:type="character" w:customStyle="1" w:styleId="docuntyped-name">
    <w:name w:val="doc__untyped-name"/>
    <w:basedOn w:val="a1"/>
    <w:rsid w:val="00866B98"/>
  </w:style>
  <w:style w:type="paragraph" w:customStyle="1" w:styleId="formattext">
    <w:name w:val="formattext"/>
    <w:basedOn w:val="a0"/>
    <w:rsid w:val="00866B98"/>
    <w:pPr>
      <w:widowControl/>
      <w:spacing w:after="223" w:line="240" w:lineRule="auto"/>
      <w:jc w:val="both"/>
    </w:pPr>
    <w:rPr>
      <w:rFonts w:ascii="Times New Roman" w:eastAsia="Times New Roman" w:hAnsi="Times New Roman"/>
      <w:sz w:val="24"/>
      <w:szCs w:val="24"/>
      <w:lang w:val="ru-RU" w:eastAsia="ru-RU"/>
    </w:rPr>
  </w:style>
  <w:style w:type="paragraph" w:customStyle="1" w:styleId="a">
    <w:name w:val="МЭШ_таблица список маркер"/>
    <w:basedOn w:val="a0"/>
    <w:qFormat/>
    <w:rsid w:val="00866B98"/>
    <w:pPr>
      <w:widowControl/>
      <w:numPr>
        <w:numId w:val="7"/>
      </w:numPr>
      <w:spacing w:after="0" w:line="312" w:lineRule="auto"/>
      <w:contextualSpacing/>
    </w:pPr>
    <w:rPr>
      <w:rFonts w:ascii="Times New Roman" w:eastAsia="Times New Roman" w:hAnsi="Times New Roman"/>
      <w:sz w:val="24"/>
      <w:szCs w:val="24"/>
      <w:lang w:val="ru-RU" w:eastAsia="ru-RU"/>
    </w:rPr>
  </w:style>
  <w:style w:type="paragraph" w:customStyle="1" w:styleId="ParaAttribute30">
    <w:name w:val="ParaAttribute30"/>
    <w:rsid w:val="00866B98"/>
    <w:pPr>
      <w:ind w:left="709" w:right="566"/>
      <w:jc w:val="center"/>
    </w:pPr>
    <w:rPr>
      <w:rFonts w:ascii="Times New Roman" w:eastAsia="Times New Roman" w:hAnsi="Times New Roman"/>
    </w:rPr>
  </w:style>
  <w:style w:type="character" w:customStyle="1" w:styleId="CharAttribute484">
    <w:name w:val="CharAttribute484"/>
    <w:uiPriority w:val="99"/>
    <w:rsid w:val="00866B98"/>
    <w:rPr>
      <w:rFonts w:ascii="Times New Roman" w:eastAsia="Times New Roman"/>
      <w:i/>
      <w:sz w:val="28"/>
    </w:rPr>
  </w:style>
  <w:style w:type="paragraph" w:customStyle="1" w:styleId="ParaAttribute38">
    <w:name w:val="ParaAttribute38"/>
    <w:rsid w:val="00866B98"/>
    <w:pPr>
      <w:ind w:right="-1"/>
      <w:jc w:val="both"/>
    </w:pPr>
    <w:rPr>
      <w:rFonts w:ascii="Times New Roman" w:eastAsia="Times New Roman" w:hAnsi="Times New Roman"/>
    </w:rPr>
  </w:style>
  <w:style w:type="character" w:customStyle="1" w:styleId="CharAttribute502">
    <w:name w:val="CharAttribute502"/>
    <w:rsid w:val="00866B98"/>
    <w:rPr>
      <w:rFonts w:ascii="Times New Roman" w:eastAsia="Times New Roman"/>
      <w:i/>
      <w:sz w:val="28"/>
    </w:rPr>
  </w:style>
  <w:style w:type="character" w:customStyle="1" w:styleId="CharAttribute511">
    <w:name w:val="CharAttribute511"/>
    <w:uiPriority w:val="99"/>
    <w:rsid w:val="00866B98"/>
    <w:rPr>
      <w:rFonts w:ascii="Times New Roman" w:eastAsia="Times New Roman"/>
      <w:sz w:val="28"/>
    </w:rPr>
  </w:style>
  <w:style w:type="character" w:customStyle="1" w:styleId="CharAttribute512">
    <w:name w:val="CharAttribute512"/>
    <w:rsid w:val="00866B98"/>
    <w:rPr>
      <w:rFonts w:ascii="Times New Roman" w:eastAsia="Times New Roman"/>
      <w:sz w:val="28"/>
    </w:rPr>
  </w:style>
  <w:style w:type="character" w:customStyle="1" w:styleId="CharAttribute3">
    <w:name w:val="CharAttribute3"/>
    <w:rsid w:val="00866B98"/>
    <w:rPr>
      <w:rFonts w:ascii="Times New Roman" w:eastAsia="Batang" w:hAnsi="Batang"/>
      <w:sz w:val="28"/>
    </w:rPr>
  </w:style>
  <w:style w:type="character" w:customStyle="1" w:styleId="CharAttribute1">
    <w:name w:val="CharAttribute1"/>
    <w:rsid w:val="00866B98"/>
    <w:rPr>
      <w:rFonts w:ascii="Times New Roman" w:eastAsia="Gulim" w:hAnsi="Gulim"/>
      <w:sz w:val="28"/>
    </w:rPr>
  </w:style>
  <w:style w:type="character" w:customStyle="1" w:styleId="CharAttribute0">
    <w:name w:val="CharAttribute0"/>
    <w:rsid w:val="00866B98"/>
    <w:rPr>
      <w:rFonts w:ascii="Times New Roman" w:hAnsi="Times New Roman"/>
      <w:sz w:val="28"/>
    </w:rPr>
  </w:style>
  <w:style w:type="character" w:customStyle="1" w:styleId="CharAttribute2">
    <w:name w:val="CharAttribute2"/>
    <w:rsid w:val="00866B98"/>
    <w:rPr>
      <w:rFonts w:ascii="Times New Roman" w:eastAsia="Batang" w:hAnsi="Batang"/>
      <w:color w:val="00000A"/>
      <w:sz w:val="28"/>
    </w:rPr>
  </w:style>
  <w:style w:type="paragraph" w:styleId="affc">
    <w:name w:val="Body Text Indent"/>
    <w:basedOn w:val="a0"/>
    <w:link w:val="affd"/>
    <w:uiPriority w:val="99"/>
    <w:unhideWhenUsed/>
    <w:rsid w:val="00866B98"/>
    <w:pPr>
      <w:widowControl/>
      <w:spacing w:before="64" w:after="120" w:line="240" w:lineRule="auto"/>
      <w:ind w:left="283" w:right="816"/>
      <w:jc w:val="both"/>
    </w:pPr>
    <w:rPr>
      <w:rFonts w:eastAsia="Times New Roman"/>
      <w:sz w:val="20"/>
      <w:szCs w:val="20"/>
      <w:lang w:val="ru-RU" w:eastAsia="ru-RU"/>
    </w:rPr>
  </w:style>
  <w:style w:type="character" w:customStyle="1" w:styleId="affd">
    <w:name w:val="Основной текст с отступом Знак"/>
    <w:basedOn w:val="a1"/>
    <w:link w:val="affc"/>
    <w:uiPriority w:val="99"/>
    <w:rsid w:val="00866B98"/>
    <w:rPr>
      <w:rFonts w:eastAsia="Times New Roman"/>
    </w:rPr>
  </w:style>
  <w:style w:type="paragraph" w:styleId="32">
    <w:name w:val="Body Text Indent 3"/>
    <w:basedOn w:val="a0"/>
    <w:link w:val="33"/>
    <w:uiPriority w:val="99"/>
    <w:unhideWhenUsed/>
    <w:rsid w:val="00866B98"/>
    <w:pPr>
      <w:widowControl/>
      <w:spacing w:before="64" w:after="120" w:line="240" w:lineRule="auto"/>
      <w:ind w:left="283" w:right="816"/>
      <w:jc w:val="both"/>
    </w:pPr>
    <w:rPr>
      <w:rFonts w:eastAsia="Times New Roman"/>
      <w:sz w:val="16"/>
      <w:szCs w:val="16"/>
      <w:lang w:val="ru-RU" w:eastAsia="ru-RU"/>
    </w:rPr>
  </w:style>
  <w:style w:type="character" w:customStyle="1" w:styleId="33">
    <w:name w:val="Основной текст с отступом 3 Знак"/>
    <w:basedOn w:val="a1"/>
    <w:link w:val="32"/>
    <w:uiPriority w:val="99"/>
    <w:rsid w:val="00866B98"/>
    <w:rPr>
      <w:rFonts w:eastAsia="Times New Roman"/>
      <w:sz w:val="16"/>
      <w:szCs w:val="16"/>
    </w:rPr>
  </w:style>
  <w:style w:type="paragraph" w:styleId="24">
    <w:name w:val="Body Text Indent 2"/>
    <w:basedOn w:val="a0"/>
    <w:link w:val="25"/>
    <w:uiPriority w:val="99"/>
    <w:unhideWhenUsed/>
    <w:rsid w:val="00866B98"/>
    <w:pPr>
      <w:widowControl/>
      <w:spacing w:before="64" w:after="120" w:line="480" w:lineRule="auto"/>
      <w:ind w:left="283" w:right="816"/>
      <w:jc w:val="both"/>
    </w:pPr>
    <w:rPr>
      <w:rFonts w:eastAsia="Times New Roman"/>
      <w:sz w:val="20"/>
      <w:szCs w:val="20"/>
      <w:lang w:val="ru-RU" w:eastAsia="ru-RU"/>
    </w:rPr>
  </w:style>
  <w:style w:type="character" w:customStyle="1" w:styleId="25">
    <w:name w:val="Основной текст с отступом 2 Знак"/>
    <w:basedOn w:val="a1"/>
    <w:link w:val="24"/>
    <w:uiPriority w:val="99"/>
    <w:rsid w:val="00866B98"/>
    <w:rPr>
      <w:rFonts w:eastAsia="Times New Roman"/>
    </w:rPr>
  </w:style>
  <w:style w:type="character" w:customStyle="1" w:styleId="CharAttribute504">
    <w:name w:val="CharAttribute504"/>
    <w:rsid w:val="00866B98"/>
    <w:rPr>
      <w:rFonts w:ascii="Times New Roman" w:eastAsia="Times New Roman"/>
      <w:sz w:val="28"/>
    </w:rPr>
  </w:style>
  <w:style w:type="paragraph" w:customStyle="1" w:styleId="210">
    <w:name w:val="Основной текст 21"/>
    <w:basedOn w:val="a0"/>
    <w:rsid w:val="00866B98"/>
    <w:pPr>
      <w:widowControl/>
      <w:overflowPunct w:val="0"/>
      <w:autoSpaceDE w:val="0"/>
      <w:autoSpaceDN w:val="0"/>
      <w:adjustRightInd w:val="0"/>
      <w:spacing w:after="0" w:line="360" w:lineRule="auto"/>
      <w:ind w:firstLine="539"/>
      <w:jc w:val="both"/>
      <w:textAlignment w:val="baseline"/>
    </w:pPr>
    <w:rPr>
      <w:rFonts w:ascii="Times New Roman" w:eastAsia="Times New Roman" w:hAnsi="Times New Roman"/>
      <w:sz w:val="28"/>
      <w:szCs w:val="20"/>
      <w:lang w:val="ru-RU" w:eastAsia="ru-RU"/>
    </w:rPr>
  </w:style>
  <w:style w:type="paragraph" w:styleId="affe">
    <w:name w:val="Block Text"/>
    <w:basedOn w:val="a0"/>
    <w:uiPriority w:val="99"/>
    <w:rsid w:val="00866B98"/>
    <w:pPr>
      <w:widowControl/>
      <w:shd w:val="clear" w:color="auto" w:fill="FFFFFF"/>
      <w:spacing w:after="0" w:line="360" w:lineRule="auto"/>
      <w:ind w:left="-709" w:right="-9" w:firstLine="709"/>
      <w:jc w:val="both"/>
    </w:pPr>
    <w:rPr>
      <w:rFonts w:ascii="Times New Roman" w:eastAsia="Times New Roman" w:hAnsi="Times New Roman"/>
      <w:spacing w:val="5"/>
      <w:sz w:val="24"/>
      <w:szCs w:val="20"/>
      <w:lang w:val="ru-RU" w:eastAsia="ru-RU"/>
    </w:rPr>
  </w:style>
  <w:style w:type="paragraph" w:customStyle="1" w:styleId="ParaAttribute0">
    <w:name w:val="ParaAttribute0"/>
    <w:rsid w:val="00866B98"/>
    <w:rPr>
      <w:rFonts w:ascii="Times New Roman" w:eastAsia="Times New Roman" w:hAnsi="Times New Roman"/>
    </w:rPr>
  </w:style>
  <w:style w:type="paragraph" w:customStyle="1" w:styleId="ParaAttribute8">
    <w:name w:val="ParaAttribute8"/>
    <w:rsid w:val="00866B98"/>
    <w:pPr>
      <w:ind w:firstLine="851"/>
      <w:jc w:val="both"/>
    </w:pPr>
    <w:rPr>
      <w:rFonts w:ascii="Times New Roman" w:eastAsia="Times New Roman" w:hAnsi="Times New Roman"/>
    </w:rPr>
  </w:style>
  <w:style w:type="character" w:customStyle="1" w:styleId="CharAttribute268">
    <w:name w:val="CharAttribute268"/>
    <w:rsid w:val="00866B98"/>
    <w:rPr>
      <w:rFonts w:ascii="Times New Roman" w:eastAsia="Times New Roman"/>
      <w:sz w:val="28"/>
    </w:rPr>
  </w:style>
  <w:style w:type="character" w:customStyle="1" w:styleId="CharAttribute269">
    <w:name w:val="CharAttribute269"/>
    <w:rsid w:val="00866B98"/>
    <w:rPr>
      <w:rFonts w:ascii="Times New Roman" w:eastAsia="Times New Roman"/>
      <w:i/>
      <w:sz w:val="28"/>
    </w:rPr>
  </w:style>
  <w:style w:type="character" w:customStyle="1" w:styleId="CharAttribute271">
    <w:name w:val="CharAttribute271"/>
    <w:rsid w:val="00866B98"/>
    <w:rPr>
      <w:rFonts w:ascii="Times New Roman" w:eastAsia="Times New Roman"/>
      <w:b/>
      <w:sz w:val="28"/>
    </w:rPr>
  </w:style>
  <w:style w:type="character" w:customStyle="1" w:styleId="CharAttribute272">
    <w:name w:val="CharAttribute272"/>
    <w:rsid w:val="00866B98"/>
    <w:rPr>
      <w:rFonts w:ascii="Times New Roman" w:eastAsia="Times New Roman"/>
      <w:sz w:val="28"/>
    </w:rPr>
  </w:style>
  <w:style w:type="character" w:customStyle="1" w:styleId="CharAttribute273">
    <w:name w:val="CharAttribute273"/>
    <w:rsid w:val="00866B98"/>
    <w:rPr>
      <w:rFonts w:ascii="Times New Roman" w:eastAsia="Times New Roman"/>
      <w:sz w:val="28"/>
    </w:rPr>
  </w:style>
  <w:style w:type="character" w:customStyle="1" w:styleId="CharAttribute274">
    <w:name w:val="CharAttribute274"/>
    <w:rsid w:val="00866B98"/>
    <w:rPr>
      <w:rFonts w:ascii="Times New Roman" w:eastAsia="Times New Roman"/>
      <w:sz w:val="28"/>
    </w:rPr>
  </w:style>
  <w:style w:type="character" w:customStyle="1" w:styleId="CharAttribute275">
    <w:name w:val="CharAttribute275"/>
    <w:rsid w:val="00866B98"/>
    <w:rPr>
      <w:rFonts w:ascii="Times New Roman" w:eastAsia="Times New Roman"/>
      <w:b/>
      <w:i/>
      <w:sz w:val="28"/>
    </w:rPr>
  </w:style>
  <w:style w:type="character" w:customStyle="1" w:styleId="CharAttribute276">
    <w:name w:val="CharAttribute276"/>
    <w:rsid w:val="00866B98"/>
    <w:rPr>
      <w:rFonts w:ascii="Times New Roman" w:eastAsia="Times New Roman"/>
      <w:sz w:val="28"/>
    </w:rPr>
  </w:style>
  <w:style w:type="character" w:customStyle="1" w:styleId="CharAttribute277">
    <w:name w:val="CharAttribute277"/>
    <w:rsid w:val="00866B98"/>
    <w:rPr>
      <w:rFonts w:ascii="Times New Roman" w:eastAsia="Times New Roman"/>
      <w:b/>
      <w:i/>
      <w:color w:val="00000A"/>
      <w:sz w:val="28"/>
    </w:rPr>
  </w:style>
  <w:style w:type="character" w:customStyle="1" w:styleId="CharAttribute278">
    <w:name w:val="CharAttribute278"/>
    <w:rsid w:val="00866B98"/>
    <w:rPr>
      <w:rFonts w:ascii="Times New Roman" w:eastAsia="Times New Roman"/>
      <w:color w:val="00000A"/>
      <w:sz w:val="28"/>
    </w:rPr>
  </w:style>
  <w:style w:type="character" w:customStyle="1" w:styleId="CharAttribute279">
    <w:name w:val="CharAttribute279"/>
    <w:rsid w:val="00866B98"/>
    <w:rPr>
      <w:rFonts w:ascii="Times New Roman" w:eastAsia="Times New Roman"/>
      <w:color w:val="00000A"/>
      <w:sz w:val="28"/>
    </w:rPr>
  </w:style>
  <w:style w:type="character" w:customStyle="1" w:styleId="CharAttribute280">
    <w:name w:val="CharAttribute280"/>
    <w:rsid w:val="00866B98"/>
    <w:rPr>
      <w:rFonts w:ascii="Times New Roman" w:eastAsia="Times New Roman"/>
      <w:color w:val="00000A"/>
      <w:sz w:val="28"/>
    </w:rPr>
  </w:style>
  <w:style w:type="character" w:customStyle="1" w:styleId="CharAttribute281">
    <w:name w:val="CharAttribute281"/>
    <w:rsid w:val="00866B98"/>
    <w:rPr>
      <w:rFonts w:ascii="Times New Roman" w:eastAsia="Times New Roman"/>
      <w:color w:val="00000A"/>
      <w:sz w:val="28"/>
    </w:rPr>
  </w:style>
  <w:style w:type="character" w:customStyle="1" w:styleId="CharAttribute282">
    <w:name w:val="CharAttribute282"/>
    <w:rsid w:val="00866B98"/>
    <w:rPr>
      <w:rFonts w:ascii="Times New Roman" w:eastAsia="Times New Roman"/>
      <w:color w:val="00000A"/>
      <w:sz w:val="28"/>
    </w:rPr>
  </w:style>
  <w:style w:type="character" w:customStyle="1" w:styleId="CharAttribute283">
    <w:name w:val="CharAttribute283"/>
    <w:rsid w:val="00866B98"/>
    <w:rPr>
      <w:rFonts w:ascii="Times New Roman" w:eastAsia="Times New Roman"/>
      <w:i/>
      <w:color w:val="00000A"/>
      <w:sz w:val="28"/>
    </w:rPr>
  </w:style>
  <w:style w:type="character" w:customStyle="1" w:styleId="CharAttribute284">
    <w:name w:val="CharAttribute284"/>
    <w:rsid w:val="00866B98"/>
    <w:rPr>
      <w:rFonts w:ascii="Times New Roman" w:eastAsia="Times New Roman"/>
      <w:sz w:val="28"/>
    </w:rPr>
  </w:style>
  <w:style w:type="character" w:customStyle="1" w:styleId="CharAttribute285">
    <w:name w:val="CharAttribute285"/>
    <w:rsid w:val="00866B98"/>
    <w:rPr>
      <w:rFonts w:ascii="Times New Roman" w:eastAsia="Times New Roman"/>
      <w:sz w:val="28"/>
    </w:rPr>
  </w:style>
  <w:style w:type="character" w:customStyle="1" w:styleId="CharAttribute286">
    <w:name w:val="CharAttribute286"/>
    <w:rsid w:val="00866B98"/>
    <w:rPr>
      <w:rFonts w:ascii="Times New Roman" w:eastAsia="Times New Roman"/>
      <w:sz w:val="28"/>
    </w:rPr>
  </w:style>
  <w:style w:type="character" w:customStyle="1" w:styleId="CharAttribute287">
    <w:name w:val="CharAttribute287"/>
    <w:rsid w:val="00866B98"/>
    <w:rPr>
      <w:rFonts w:ascii="Times New Roman" w:eastAsia="Times New Roman"/>
      <w:sz w:val="28"/>
    </w:rPr>
  </w:style>
  <w:style w:type="character" w:customStyle="1" w:styleId="CharAttribute288">
    <w:name w:val="CharAttribute288"/>
    <w:rsid w:val="00866B98"/>
    <w:rPr>
      <w:rFonts w:ascii="Times New Roman" w:eastAsia="Times New Roman"/>
      <w:sz w:val="28"/>
    </w:rPr>
  </w:style>
  <w:style w:type="character" w:customStyle="1" w:styleId="CharAttribute289">
    <w:name w:val="CharAttribute289"/>
    <w:rsid w:val="00866B98"/>
    <w:rPr>
      <w:rFonts w:ascii="Times New Roman" w:eastAsia="Times New Roman"/>
      <w:sz w:val="28"/>
    </w:rPr>
  </w:style>
  <w:style w:type="character" w:customStyle="1" w:styleId="CharAttribute290">
    <w:name w:val="CharAttribute290"/>
    <w:rsid w:val="00866B98"/>
    <w:rPr>
      <w:rFonts w:ascii="Times New Roman" w:eastAsia="Times New Roman"/>
      <w:sz w:val="28"/>
    </w:rPr>
  </w:style>
  <w:style w:type="character" w:customStyle="1" w:styleId="CharAttribute291">
    <w:name w:val="CharAttribute291"/>
    <w:rsid w:val="00866B98"/>
    <w:rPr>
      <w:rFonts w:ascii="Times New Roman" w:eastAsia="Times New Roman"/>
      <w:sz w:val="28"/>
    </w:rPr>
  </w:style>
  <w:style w:type="character" w:customStyle="1" w:styleId="CharAttribute292">
    <w:name w:val="CharAttribute292"/>
    <w:rsid w:val="00866B98"/>
    <w:rPr>
      <w:rFonts w:ascii="Times New Roman" w:eastAsia="Times New Roman"/>
      <w:sz w:val="28"/>
    </w:rPr>
  </w:style>
  <w:style w:type="character" w:customStyle="1" w:styleId="CharAttribute293">
    <w:name w:val="CharAttribute293"/>
    <w:rsid w:val="00866B98"/>
    <w:rPr>
      <w:rFonts w:ascii="Times New Roman" w:eastAsia="Times New Roman"/>
      <w:sz w:val="28"/>
    </w:rPr>
  </w:style>
  <w:style w:type="character" w:customStyle="1" w:styleId="CharAttribute294">
    <w:name w:val="CharAttribute294"/>
    <w:rsid w:val="00866B98"/>
    <w:rPr>
      <w:rFonts w:ascii="Times New Roman" w:eastAsia="Times New Roman"/>
      <w:sz w:val="28"/>
    </w:rPr>
  </w:style>
  <w:style w:type="character" w:customStyle="1" w:styleId="CharAttribute295">
    <w:name w:val="CharAttribute295"/>
    <w:rsid w:val="00866B98"/>
    <w:rPr>
      <w:rFonts w:ascii="Times New Roman" w:eastAsia="Times New Roman"/>
      <w:sz w:val="28"/>
    </w:rPr>
  </w:style>
  <w:style w:type="character" w:customStyle="1" w:styleId="CharAttribute296">
    <w:name w:val="CharAttribute296"/>
    <w:rsid w:val="00866B98"/>
    <w:rPr>
      <w:rFonts w:ascii="Times New Roman" w:eastAsia="Times New Roman"/>
      <w:sz w:val="28"/>
    </w:rPr>
  </w:style>
  <w:style w:type="character" w:customStyle="1" w:styleId="CharAttribute297">
    <w:name w:val="CharAttribute297"/>
    <w:rsid w:val="00866B98"/>
    <w:rPr>
      <w:rFonts w:ascii="Times New Roman" w:eastAsia="Times New Roman"/>
      <w:sz w:val="28"/>
    </w:rPr>
  </w:style>
  <w:style w:type="character" w:customStyle="1" w:styleId="CharAttribute298">
    <w:name w:val="CharAttribute298"/>
    <w:rsid w:val="00866B98"/>
    <w:rPr>
      <w:rFonts w:ascii="Times New Roman" w:eastAsia="Times New Roman"/>
      <w:sz w:val="28"/>
    </w:rPr>
  </w:style>
  <w:style w:type="character" w:customStyle="1" w:styleId="CharAttribute299">
    <w:name w:val="CharAttribute299"/>
    <w:rsid w:val="00866B98"/>
    <w:rPr>
      <w:rFonts w:ascii="Times New Roman" w:eastAsia="Times New Roman"/>
      <w:sz w:val="28"/>
    </w:rPr>
  </w:style>
  <w:style w:type="character" w:customStyle="1" w:styleId="CharAttribute300">
    <w:name w:val="CharAttribute300"/>
    <w:rsid w:val="00866B98"/>
    <w:rPr>
      <w:rFonts w:ascii="Times New Roman" w:eastAsia="Times New Roman"/>
      <w:color w:val="00000A"/>
      <w:sz w:val="28"/>
    </w:rPr>
  </w:style>
  <w:style w:type="character" w:customStyle="1" w:styleId="CharAttribute301">
    <w:name w:val="CharAttribute301"/>
    <w:rsid w:val="00866B98"/>
    <w:rPr>
      <w:rFonts w:ascii="Times New Roman" w:eastAsia="Times New Roman"/>
      <w:color w:val="00000A"/>
      <w:sz w:val="28"/>
    </w:rPr>
  </w:style>
  <w:style w:type="character" w:customStyle="1" w:styleId="CharAttribute303">
    <w:name w:val="CharAttribute303"/>
    <w:rsid w:val="00866B98"/>
    <w:rPr>
      <w:rFonts w:ascii="Times New Roman" w:eastAsia="Times New Roman"/>
      <w:b/>
      <w:sz w:val="28"/>
    </w:rPr>
  </w:style>
  <w:style w:type="character" w:customStyle="1" w:styleId="CharAttribute304">
    <w:name w:val="CharAttribute304"/>
    <w:rsid w:val="00866B98"/>
    <w:rPr>
      <w:rFonts w:ascii="Times New Roman" w:eastAsia="Times New Roman"/>
      <w:sz w:val="28"/>
    </w:rPr>
  </w:style>
  <w:style w:type="character" w:customStyle="1" w:styleId="CharAttribute305">
    <w:name w:val="CharAttribute305"/>
    <w:rsid w:val="00866B98"/>
    <w:rPr>
      <w:rFonts w:ascii="Times New Roman" w:eastAsia="Times New Roman"/>
      <w:sz w:val="28"/>
    </w:rPr>
  </w:style>
  <w:style w:type="character" w:customStyle="1" w:styleId="CharAttribute306">
    <w:name w:val="CharAttribute306"/>
    <w:rsid w:val="00866B98"/>
    <w:rPr>
      <w:rFonts w:ascii="Times New Roman" w:eastAsia="Times New Roman"/>
      <w:sz w:val="28"/>
    </w:rPr>
  </w:style>
  <w:style w:type="character" w:customStyle="1" w:styleId="CharAttribute307">
    <w:name w:val="CharAttribute307"/>
    <w:rsid w:val="00866B98"/>
    <w:rPr>
      <w:rFonts w:ascii="Times New Roman" w:eastAsia="Times New Roman"/>
      <w:sz w:val="28"/>
    </w:rPr>
  </w:style>
  <w:style w:type="character" w:customStyle="1" w:styleId="CharAttribute308">
    <w:name w:val="CharAttribute308"/>
    <w:rsid w:val="00866B98"/>
    <w:rPr>
      <w:rFonts w:ascii="Times New Roman" w:eastAsia="Times New Roman"/>
      <w:sz w:val="28"/>
    </w:rPr>
  </w:style>
  <w:style w:type="character" w:customStyle="1" w:styleId="CharAttribute309">
    <w:name w:val="CharAttribute309"/>
    <w:rsid w:val="00866B98"/>
    <w:rPr>
      <w:rFonts w:ascii="Times New Roman" w:eastAsia="Times New Roman"/>
      <w:sz w:val="28"/>
    </w:rPr>
  </w:style>
  <w:style w:type="character" w:customStyle="1" w:styleId="CharAttribute310">
    <w:name w:val="CharAttribute310"/>
    <w:rsid w:val="00866B98"/>
    <w:rPr>
      <w:rFonts w:ascii="Times New Roman" w:eastAsia="Times New Roman"/>
      <w:sz w:val="28"/>
    </w:rPr>
  </w:style>
  <w:style w:type="character" w:customStyle="1" w:styleId="CharAttribute311">
    <w:name w:val="CharAttribute311"/>
    <w:rsid w:val="00866B98"/>
    <w:rPr>
      <w:rFonts w:ascii="Times New Roman" w:eastAsia="Times New Roman"/>
      <w:sz w:val="28"/>
    </w:rPr>
  </w:style>
  <w:style w:type="character" w:customStyle="1" w:styleId="CharAttribute312">
    <w:name w:val="CharAttribute312"/>
    <w:rsid w:val="00866B98"/>
    <w:rPr>
      <w:rFonts w:ascii="Times New Roman" w:eastAsia="Times New Roman"/>
      <w:sz w:val="28"/>
    </w:rPr>
  </w:style>
  <w:style w:type="character" w:customStyle="1" w:styleId="CharAttribute313">
    <w:name w:val="CharAttribute313"/>
    <w:rsid w:val="00866B98"/>
    <w:rPr>
      <w:rFonts w:ascii="Times New Roman" w:eastAsia="Times New Roman"/>
      <w:sz w:val="28"/>
    </w:rPr>
  </w:style>
  <w:style w:type="character" w:customStyle="1" w:styleId="CharAttribute314">
    <w:name w:val="CharAttribute314"/>
    <w:rsid w:val="00866B98"/>
    <w:rPr>
      <w:rFonts w:ascii="Times New Roman" w:eastAsia="Times New Roman"/>
      <w:sz w:val="28"/>
    </w:rPr>
  </w:style>
  <w:style w:type="character" w:customStyle="1" w:styleId="CharAttribute315">
    <w:name w:val="CharAttribute315"/>
    <w:rsid w:val="00866B98"/>
    <w:rPr>
      <w:rFonts w:ascii="Times New Roman" w:eastAsia="Times New Roman"/>
      <w:sz w:val="28"/>
    </w:rPr>
  </w:style>
  <w:style w:type="character" w:customStyle="1" w:styleId="CharAttribute316">
    <w:name w:val="CharAttribute316"/>
    <w:rsid w:val="00866B98"/>
    <w:rPr>
      <w:rFonts w:ascii="Times New Roman" w:eastAsia="Times New Roman"/>
      <w:sz w:val="28"/>
    </w:rPr>
  </w:style>
  <w:style w:type="character" w:customStyle="1" w:styleId="CharAttribute317">
    <w:name w:val="CharAttribute317"/>
    <w:rsid w:val="00866B98"/>
    <w:rPr>
      <w:rFonts w:ascii="Times New Roman" w:eastAsia="Times New Roman"/>
      <w:sz w:val="28"/>
    </w:rPr>
  </w:style>
  <w:style w:type="character" w:customStyle="1" w:styleId="CharAttribute318">
    <w:name w:val="CharAttribute318"/>
    <w:rsid w:val="00866B98"/>
    <w:rPr>
      <w:rFonts w:ascii="Times New Roman" w:eastAsia="Times New Roman"/>
      <w:sz w:val="28"/>
    </w:rPr>
  </w:style>
  <w:style w:type="character" w:customStyle="1" w:styleId="CharAttribute319">
    <w:name w:val="CharAttribute319"/>
    <w:rsid w:val="00866B98"/>
    <w:rPr>
      <w:rFonts w:ascii="Times New Roman" w:eastAsia="Times New Roman"/>
      <w:sz w:val="28"/>
    </w:rPr>
  </w:style>
  <w:style w:type="character" w:customStyle="1" w:styleId="CharAttribute320">
    <w:name w:val="CharAttribute320"/>
    <w:rsid w:val="00866B98"/>
    <w:rPr>
      <w:rFonts w:ascii="Times New Roman" w:eastAsia="Times New Roman"/>
      <w:sz w:val="28"/>
    </w:rPr>
  </w:style>
  <w:style w:type="character" w:customStyle="1" w:styleId="CharAttribute321">
    <w:name w:val="CharAttribute321"/>
    <w:rsid w:val="00866B98"/>
    <w:rPr>
      <w:rFonts w:ascii="Times New Roman" w:eastAsia="Times New Roman"/>
      <w:sz w:val="28"/>
    </w:rPr>
  </w:style>
  <w:style w:type="character" w:customStyle="1" w:styleId="CharAttribute322">
    <w:name w:val="CharAttribute322"/>
    <w:rsid w:val="00866B98"/>
    <w:rPr>
      <w:rFonts w:ascii="Times New Roman" w:eastAsia="Times New Roman"/>
      <w:sz w:val="28"/>
    </w:rPr>
  </w:style>
  <w:style w:type="character" w:customStyle="1" w:styleId="CharAttribute323">
    <w:name w:val="CharAttribute323"/>
    <w:rsid w:val="00866B98"/>
    <w:rPr>
      <w:rFonts w:ascii="Times New Roman" w:eastAsia="Times New Roman"/>
      <w:sz w:val="28"/>
    </w:rPr>
  </w:style>
  <w:style w:type="character" w:customStyle="1" w:styleId="CharAttribute324">
    <w:name w:val="CharAttribute324"/>
    <w:rsid w:val="00866B98"/>
    <w:rPr>
      <w:rFonts w:ascii="Times New Roman" w:eastAsia="Times New Roman"/>
      <w:sz w:val="28"/>
    </w:rPr>
  </w:style>
  <w:style w:type="character" w:customStyle="1" w:styleId="CharAttribute325">
    <w:name w:val="CharAttribute325"/>
    <w:rsid w:val="00866B98"/>
    <w:rPr>
      <w:rFonts w:ascii="Times New Roman" w:eastAsia="Times New Roman"/>
      <w:sz w:val="28"/>
    </w:rPr>
  </w:style>
  <w:style w:type="character" w:customStyle="1" w:styleId="CharAttribute326">
    <w:name w:val="CharAttribute326"/>
    <w:rsid w:val="00866B98"/>
    <w:rPr>
      <w:rFonts w:ascii="Times New Roman" w:eastAsia="Times New Roman"/>
      <w:sz w:val="28"/>
    </w:rPr>
  </w:style>
  <w:style w:type="character" w:customStyle="1" w:styleId="CharAttribute327">
    <w:name w:val="CharAttribute327"/>
    <w:rsid w:val="00866B98"/>
    <w:rPr>
      <w:rFonts w:ascii="Times New Roman" w:eastAsia="Times New Roman"/>
      <w:sz w:val="28"/>
    </w:rPr>
  </w:style>
  <w:style w:type="character" w:customStyle="1" w:styleId="CharAttribute328">
    <w:name w:val="CharAttribute328"/>
    <w:rsid w:val="00866B98"/>
    <w:rPr>
      <w:rFonts w:ascii="Times New Roman" w:eastAsia="Times New Roman"/>
      <w:sz w:val="28"/>
    </w:rPr>
  </w:style>
  <w:style w:type="character" w:customStyle="1" w:styleId="CharAttribute329">
    <w:name w:val="CharAttribute329"/>
    <w:rsid w:val="00866B98"/>
    <w:rPr>
      <w:rFonts w:ascii="Times New Roman" w:eastAsia="Times New Roman"/>
      <w:sz w:val="28"/>
    </w:rPr>
  </w:style>
  <w:style w:type="character" w:customStyle="1" w:styleId="CharAttribute330">
    <w:name w:val="CharAttribute330"/>
    <w:rsid w:val="00866B98"/>
    <w:rPr>
      <w:rFonts w:ascii="Times New Roman" w:eastAsia="Times New Roman"/>
      <w:sz w:val="28"/>
    </w:rPr>
  </w:style>
  <w:style w:type="character" w:customStyle="1" w:styleId="CharAttribute331">
    <w:name w:val="CharAttribute331"/>
    <w:rsid w:val="00866B98"/>
    <w:rPr>
      <w:rFonts w:ascii="Times New Roman" w:eastAsia="Times New Roman"/>
      <w:sz w:val="28"/>
    </w:rPr>
  </w:style>
  <w:style w:type="character" w:customStyle="1" w:styleId="CharAttribute332">
    <w:name w:val="CharAttribute332"/>
    <w:rsid w:val="00866B98"/>
    <w:rPr>
      <w:rFonts w:ascii="Times New Roman" w:eastAsia="Times New Roman"/>
      <w:sz w:val="28"/>
    </w:rPr>
  </w:style>
  <w:style w:type="character" w:customStyle="1" w:styleId="CharAttribute333">
    <w:name w:val="CharAttribute333"/>
    <w:rsid w:val="00866B98"/>
    <w:rPr>
      <w:rFonts w:ascii="Times New Roman" w:eastAsia="Times New Roman"/>
      <w:sz w:val="28"/>
    </w:rPr>
  </w:style>
  <w:style w:type="character" w:customStyle="1" w:styleId="CharAttribute334">
    <w:name w:val="CharAttribute334"/>
    <w:rsid w:val="00866B98"/>
    <w:rPr>
      <w:rFonts w:ascii="Times New Roman" w:eastAsia="Times New Roman"/>
      <w:sz w:val="28"/>
    </w:rPr>
  </w:style>
  <w:style w:type="character" w:customStyle="1" w:styleId="CharAttribute335">
    <w:name w:val="CharAttribute335"/>
    <w:rsid w:val="00866B98"/>
    <w:rPr>
      <w:rFonts w:ascii="Times New Roman" w:eastAsia="Times New Roman"/>
      <w:sz w:val="28"/>
    </w:rPr>
  </w:style>
  <w:style w:type="character" w:customStyle="1" w:styleId="CharAttribute514">
    <w:name w:val="CharAttribute514"/>
    <w:rsid w:val="00866B98"/>
    <w:rPr>
      <w:rFonts w:ascii="Times New Roman" w:eastAsia="Times New Roman"/>
      <w:sz w:val="28"/>
    </w:rPr>
  </w:style>
  <w:style w:type="character" w:customStyle="1" w:styleId="CharAttribute520">
    <w:name w:val="CharAttribute520"/>
    <w:rsid w:val="00866B98"/>
    <w:rPr>
      <w:rFonts w:ascii="Times New Roman" w:eastAsia="Times New Roman"/>
      <w:sz w:val="28"/>
    </w:rPr>
  </w:style>
  <w:style w:type="character" w:customStyle="1" w:styleId="CharAttribute521">
    <w:name w:val="CharAttribute521"/>
    <w:rsid w:val="00866B98"/>
    <w:rPr>
      <w:rFonts w:ascii="Times New Roman" w:eastAsia="Times New Roman"/>
      <w:i/>
      <w:sz w:val="28"/>
    </w:rPr>
  </w:style>
  <w:style w:type="character" w:customStyle="1" w:styleId="CharAttribute548">
    <w:name w:val="CharAttribute548"/>
    <w:rsid w:val="00866B98"/>
    <w:rPr>
      <w:rFonts w:ascii="Times New Roman" w:eastAsia="Times New Roman"/>
      <w:sz w:val="24"/>
    </w:rPr>
  </w:style>
  <w:style w:type="paragraph" w:customStyle="1" w:styleId="ParaAttribute10">
    <w:name w:val="ParaAttribute10"/>
    <w:uiPriority w:val="99"/>
    <w:rsid w:val="00866B98"/>
    <w:pPr>
      <w:jc w:val="both"/>
    </w:pPr>
    <w:rPr>
      <w:rFonts w:ascii="Times New Roman" w:eastAsia="Times New Roman" w:hAnsi="Times New Roman"/>
    </w:rPr>
  </w:style>
  <w:style w:type="paragraph" w:customStyle="1" w:styleId="ParaAttribute16">
    <w:name w:val="ParaAttribute16"/>
    <w:uiPriority w:val="99"/>
    <w:rsid w:val="00866B98"/>
    <w:pPr>
      <w:ind w:left="1080"/>
      <w:jc w:val="both"/>
    </w:pPr>
    <w:rPr>
      <w:rFonts w:ascii="Times New Roman" w:eastAsia="Times New Roman" w:hAnsi="Times New Roman"/>
    </w:rPr>
  </w:style>
  <w:style w:type="character" w:customStyle="1" w:styleId="CharAttribute485">
    <w:name w:val="CharAttribute485"/>
    <w:uiPriority w:val="99"/>
    <w:rsid w:val="00866B98"/>
    <w:rPr>
      <w:rFonts w:ascii="Times New Roman" w:eastAsia="Times New Roman"/>
      <w:i/>
      <w:sz w:val="22"/>
    </w:rPr>
  </w:style>
  <w:style w:type="paragraph" w:customStyle="1" w:styleId="17">
    <w:name w:val="Без интервала1"/>
    <w:aliases w:val="основа"/>
    <w:rsid w:val="00866B98"/>
    <w:rPr>
      <w:rFonts w:eastAsia="Times New Roman"/>
      <w:sz w:val="22"/>
      <w:lang w:val="en-US" w:eastAsia="en-US"/>
    </w:rPr>
  </w:style>
  <w:style w:type="character" w:customStyle="1" w:styleId="CharAttribute526">
    <w:name w:val="CharAttribute526"/>
    <w:rsid w:val="00866B98"/>
    <w:rPr>
      <w:rFonts w:ascii="Times New Roman" w:eastAsia="Times New Roman"/>
      <w:sz w:val="28"/>
    </w:rPr>
  </w:style>
  <w:style w:type="character" w:customStyle="1" w:styleId="CharAttribute534">
    <w:name w:val="CharAttribute534"/>
    <w:rsid w:val="00866B98"/>
    <w:rPr>
      <w:rFonts w:ascii="Times New Roman" w:eastAsia="Times New Roman"/>
      <w:sz w:val="24"/>
    </w:rPr>
  </w:style>
  <w:style w:type="character" w:customStyle="1" w:styleId="CharAttribute4">
    <w:name w:val="CharAttribute4"/>
    <w:uiPriority w:val="99"/>
    <w:rsid w:val="00866B98"/>
    <w:rPr>
      <w:rFonts w:ascii="Times New Roman" w:eastAsia="Batang" w:hAnsi="Batang"/>
      <w:i/>
      <w:sz w:val="28"/>
    </w:rPr>
  </w:style>
  <w:style w:type="character" w:customStyle="1" w:styleId="CharAttribute10">
    <w:name w:val="CharAttribute10"/>
    <w:uiPriority w:val="99"/>
    <w:rsid w:val="00866B98"/>
    <w:rPr>
      <w:rFonts w:ascii="Times New Roman" w:hAnsi="Times New Roman"/>
      <w:b/>
      <w:sz w:val="28"/>
    </w:rPr>
  </w:style>
  <w:style w:type="character" w:customStyle="1" w:styleId="CharAttribute11">
    <w:name w:val="CharAttribute11"/>
    <w:rsid w:val="00866B98"/>
    <w:rPr>
      <w:rFonts w:ascii="Times New Roman" w:eastAsia="Batang" w:hAnsi="Batang"/>
      <w:i/>
      <w:color w:val="00000A"/>
      <w:sz w:val="28"/>
    </w:rPr>
  </w:style>
  <w:style w:type="character" w:customStyle="1" w:styleId="CharAttribute498">
    <w:name w:val="CharAttribute498"/>
    <w:rsid w:val="00866B98"/>
    <w:rPr>
      <w:rFonts w:ascii="Times New Roman" w:eastAsia="Times New Roman"/>
      <w:sz w:val="28"/>
    </w:rPr>
  </w:style>
  <w:style w:type="character" w:customStyle="1" w:styleId="CharAttribute499">
    <w:name w:val="CharAttribute499"/>
    <w:rsid w:val="00866B98"/>
    <w:rPr>
      <w:rFonts w:ascii="Times New Roman" w:eastAsia="Times New Roman"/>
      <w:i/>
      <w:sz w:val="28"/>
      <w:u w:val="single"/>
    </w:rPr>
  </w:style>
  <w:style w:type="character" w:customStyle="1" w:styleId="CharAttribute500">
    <w:name w:val="CharAttribute500"/>
    <w:rsid w:val="00866B98"/>
    <w:rPr>
      <w:rFonts w:ascii="Times New Roman" w:eastAsia="Times New Roman"/>
      <w:sz w:val="28"/>
    </w:rPr>
  </w:style>
  <w:style w:type="table" w:customStyle="1" w:styleId="DefaultTable">
    <w:name w:val="Default Table"/>
    <w:rsid w:val="00866B98"/>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66B98"/>
    <w:pPr>
      <w:widowControl w:val="0"/>
      <w:wordWrap w:val="0"/>
      <w:jc w:val="center"/>
    </w:pPr>
    <w:rPr>
      <w:rFonts w:ascii="Times New Roman" w:eastAsia="Batang" w:hAnsi="Times New Roman"/>
    </w:rPr>
  </w:style>
  <w:style w:type="character" w:customStyle="1" w:styleId="wmi-callto">
    <w:name w:val="wmi-callto"/>
    <w:rsid w:val="00866B98"/>
  </w:style>
  <w:style w:type="character" w:styleId="afff">
    <w:name w:val="Strong"/>
    <w:uiPriority w:val="22"/>
    <w:qFormat/>
    <w:rsid w:val="00866B98"/>
    <w:rPr>
      <w:rFonts w:cs="Times New Roman"/>
      <w:b/>
    </w:rPr>
  </w:style>
  <w:style w:type="character" w:customStyle="1" w:styleId="afff0">
    <w:name w:val="Гипертекстовая ссылка"/>
    <w:uiPriority w:val="99"/>
    <w:rsid w:val="00866B98"/>
    <w:rPr>
      <w:color w:val="106BBE"/>
    </w:rPr>
  </w:style>
  <w:style w:type="character" w:customStyle="1" w:styleId="afff1">
    <w:name w:val="Цветовое выделение"/>
    <w:uiPriority w:val="99"/>
    <w:rsid w:val="00866B98"/>
    <w:rPr>
      <w:b/>
      <w:color w:val="26282F"/>
    </w:rPr>
  </w:style>
  <w:style w:type="paragraph" w:customStyle="1" w:styleId="18">
    <w:name w:val="Обычный (веб)1"/>
    <w:basedOn w:val="a0"/>
    <w:uiPriority w:val="99"/>
    <w:unhideWhenUsed/>
    <w:rsid w:val="00866B9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2">
    <w:name w:val="Символ сноски"/>
    <w:rsid w:val="00866B98"/>
    <w:rPr>
      <w:vertAlign w:val="superscript"/>
    </w:rPr>
  </w:style>
  <w:style w:type="paragraph" w:customStyle="1" w:styleId="s10">
    <w:name w:val="s_1"/>
    <w:basedOn w:val="a0"/>
    <w:rsid w:val="00866B9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s100">
    <w:name w:val="s_10"/>
    <w:rsid w:val="00866B98"/>
    <w:rPr>
      <w:rFonts w:cs="Times New Roman"/>
    </w:rPr>
  </w:style>
  <w:style w:type="paragraph" w:customStyle="1" w:styleId="bigtext">
    <w:name w:val="big_text"/>
    <w:basedOn w:val="a0"/>
    <w:rsid w:val="00866B98"/>
    <w:pPr>
      <w:widowControl/>
      <w:spacing w:before="113" w:after="57" w:line="288" w:lineRule="auto"/>
    </w:pPr>
    <w:rPr>
      <w:rFonts w:ascii="Arial" w:eastAsia="Times New Roman" w:hAnsi="Arial" w:cs="Arial"/>
      <w:color w:val="333333"/>
      <w:sz w:val="21"/>
      <w:szCs w:val="21"/>
      <w:lang w:val="ru-RU" w:eastAsia="ru-RU"/>
    </w:rPr>
  </w:style>
  <w:style w:type="character" w:customStyle="1" w:styleId="w">
    <w:name w:val="w"/>
    <w:rsid w:val="00866B98"/>
  </w:style>
  <w:style w:type="paragraph" w:customStyle="1" w:styleId="Standard">
    <w:name w:val="Standard"/>
    <w:rsid w:val="00866B98"/>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26">
    <w:name w:val="Заголовок №2_"/>
    <w:link w:val="27"/>
    <w:locked/>
    <w:rsid w:val="00866B98"/>
    <w:rPr>
      <w:rFonts w:ascii="Arial" w:hAnsi="Arial" w:cs="Arial"/>
      <w:b/>
      <w:bCs/>
      <w:color w:val="231F20"/>
      <w:sz w:val="28"/>
      <w:szCs w:val="28"/>
    </w:rPr>
  </w:style>
  <w:style w:type="paragraph" w:customStyle="1" w:styleId="27">
    <w:name w:val="Заголовок №2"/>
    <w:basedOn w:val="a0"/>
    <w:link w:val="26"/>
    <w:rsid w:val="00866B98"/>
    <w:pPr>
      <w:spacing w:after="400" w:line="226" w:lineRule="auto"/>
      <w:jc w:val="center"/>
      <w:outlineLvl w:val="1"/>
    </w:pPr>
    <w:rPr>
      <w:rFonts w:ascii="Arial" w:hAnsi="Arial" w:cs="Arial"/>
      <w:b/>
      <w:bCs/>
      <w:color w:val="231F20"/>
      <w:sz w:val="28"/>
      <w:szCs w:val="28"/>
      <w:lang w:val="ru-RU" w:eastAsia="ru-RU"/>
    </w:rPr>
  </w:style>
  <w:style w:type="paragraph" w:customStyle="1" w:styleId="19">
    <w:name w:val="Знак Знак Знак1 Знак Знак Знак Знак"/>
    <w:basedOn w:val="a0"/>
    <w:rsid w:val="00866B98"/>
    <w:pPr>
      <w:widowControl/>
      <w:spacing w:after="160" w:line="240" w:lineRule="exact"/>
    </w:pPr>
    <w:rPr>
      <w:rFonts w:ascii="Verdana" w:eastAsia="Times New Roman" w:hAnsi="Verdana" w:cs="Verdana"/>
      <w:sz w:val="20"/>
      <w:szCs w:val="20"/>
    </w:rPr>
  </w:style>
  <w:style w:type="paragraph" w:customStyle="1" w:styleId="1a">
    <w:name w:val="Îñíîâíîé òåêñò1"/>
    <w:basedOn w:val="a0"/>
    <w:rsid w:val="00866B98"/>
    <w:pPr>
      <w:suppressAutoHyphens/>
      <w:spacing w:after="40" w:line="240" w:lineRule="auto"/>
      <w:ind w:firstLine="400"/>
    </w:pPr>
    <w:rPr>
      <w:rFonts w:ascii="Arial" w:eastAsia="Times New Roman" w:hAnsi="Arial" w:cs="Arial"/>
      <w:color w:val="231F20"/>
      <w:kern w:val="2"/>
      <w:sz w:val="28"/>
      <w:szCs w:val="28"/>
      <w:lang w:val="ru-RU" w:eastAsia="ru-RU"/>
    </w:rPr>
  </w:style>
  <w:style w:type="table" w:customStyle="1" w:styleId="DefaultTable1">
    <w:name w:val="Default Table1"/>
    <w:rsid w:val="00866B98"/>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2"/>
    <w:next w:val="afd"/>
    <w:uiPriority w:val="59"/>
    <w:rsid w:val="00866B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3"/>
    <w:uiPriority w:val="99"/>
    <w:semiHidden/>
    <w:unhideWhenUsed/>
    <w:rsid w:val="00866B98"/>
  </w:style>
  <w:style w:type="numbering" w:customStyle="1" w:styleId="1110">
    <w:name w:val="Нет списка111"/>
    <w:next w:val="a3"/>
    <w:uiPriority w:val="99"/>
    <w:semiHidden/>
    <w:unhideWhenUsed/>
    <w:rsid w:val="00866B98"/>
  </w:style>
  <w:style w:type="table" w:customStyle="1" w:styleId="1111">
    <w:name w:val="Сетка таблицы111"/>
    <w:basedOn w:val="a2"/>
    <w:next w:val="afd"/>
    <w:uiPriority w:val="59"/>
    <w:rsid w:val="00866B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3"/>
    <w:uiPriority w:val="99"/>
    <w:semiHidden/>
    <w:unhideWhenUsed/>
    <w:rsid w:val="00866B98"/>
  </w:style>
  <w:style w:type="paragraph" w:customStyle="1" w:styleId="c8">
    <w:name w:val="c8"/>
    <w:basedOn w:val="a0"/>
    <w:rsid w:val="00866B9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rsid w:val="00866B98"/>
  </w:style>
  <w:style w:type="numbering" w:customStyle="1" w:styleId="42">
    <w:name w:val="Нет списка4"/>
    <w:next w:val="a3"/>
    <w:uiPriority w:val="99"/>
    <w:semiHidden/>
    <w:unhideWhenUsed/>
    <w:rsid w:val="00866B98"/>
  </w:style>
  <w:style w:type="table" w:customStyle="1" w:styleId="TableNormal2">
    <w:name w:val="Table Normal2"/>
    <w:uiPriority w:val="2"/>
    <w:semiHidden/>
    <w:unhideWhenUsed/>
    <w:qFormat/>
    <w:rsid w:val="00866B9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5">
    <w:name w:val="Сетка таблицы3"/>
    <w:basedOn w:val="a2"/>
    <w:next w:val="afd"/>
    <w:uiPriority w:val="39"/>
    <w:rsid w:val="00866B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fd"/>
    <w:uiPriority w:val="59"/>
    <w:rsid w:val="00866B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866B98"/>
  </w:style>
  <w:style w:type="table" w:customStyle="1" w:styleId="29">
    <w:name w:val="Сетка таблицы29"/>
    <w:basedOn w:val="a2"/>
    <w:next w:val="afd"/>
    <w:uiPriority w:val="59"/>
    <w:rsid w:val="00866B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d"/>
    <w:uiPriority w:val="59"/>
    <w:rsid w:val="00866B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d"/>
    <w:uiPriority w:val="59"/>
    <w:rsid w:val="00866B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fd"/>
    <w:uiPriority w:val="39"/>
    <w:rsid w:val="00866B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fd"/>
    <w:uiPriority w:val="39"/>
    <w:rsid w:val="00866B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fd"/>
    <w:uiPriority w:val="39"/>
    <w:rsid w:val="00866B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DF4B65"/>
  </w:style>
  <w:style w:type="table" w:customStyle="1" w:styleId="TableNormal3">
    <w:name w:val="Table Normal3"/>
    <w:uiPriority w:val="2"/>
    <w:semiHidden/>
    <w:unhideWhenUsed/>
    <w:qFormat/>
    <w:rsid w:val="00DF4B6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80">
    <w:name w:val="Сетка таблицы18"/>
    <w:basedOn w:val="a2"/>
    <w:next w:val="afd"/>
    <w:uiPriority w:val="59"/>
    <w:rsid w:val="00453895"/>
    <w:rPr>
      <w:rFonts w:ascii="Times New Roman" w:eastAsiaTheme="minorHAnsi" w:hAnsi="Times New Roman"/>
      <w:color w:val="231F20"/>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36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resh.edu.ru/subject/lesson/5597/start/220749/" TargetMode="External"/><Relationship Id="rId21" Type="http://schemas.openxmlformats.org/officeDocument/2006/relationships/hyperlink" Target="https://resh.edu.ru/subject/13/3/" TargetMode="External"/><Relationship Id="rId170" Type="http://schemas.openxmlformats.org/officeDocument/2006/relationships/hyperlink" Target="https://www.zipgrade.com/" TargetMode="External"/><Relationship Id="rId268" Type="http://schemas.openxmlformats.org/officeDocument/2006/relationships/hyperlink" Target="https://genial.ly/" TargetMode="External"/><Relationship Id="rId475" Type="http://schemas.openxmlformats.org/officeDocument/2006/relationships/footer" Target="footer2.xml"/><Relationship Id="rId682" Type="http://schemas.openxmlformats.org/officeDocument/2006/relationships/hyperlink" Target="https://www.youtube.com/" TargetMode="External"/><Relationship Id="rId128" Type="http://schemas.openxmlformats.org/officeDocument/2006/relationships/hyperlink" Target="http://368-dist.ru/" TargetMode="External"/><Relationship Id="rId335" Type="http://schemas.openxmlformats.org/officeDocument/2006/relationships/hyperlink" Target="https://www.zipgrade.com/" TargetMode="External"/><Relationship Id="rId542" Type="http://schemas.openxmlformats.org/officeDocument/2006/relationships/hyperlink" Target="https://uchi.ru/" TargetMode="External"/><Relationship Id="rId987" Type="http://schemas.openxmlformats.org/officeDocument/2006/relationships/hyperlink" Target="https://education.yandex.ru/" TargetMode="External"/><Relationship Id="rId1172" Type="http://schemas.openxmlformats.org/officeDocument/2006/relationships/hyperlink" Target="https://learningapps.org/" TargetMode="External"/><Relationship Id="rId402" Type="http://schemas.openxmlformats.org/officeDocument/2006/relationships/hyperlink" Target="https://www.umaigra.com/" TargetMode="External"/><Relationship Id="rId847" Type="http://schemas.openxmlformats.org/officeDocument/2006/relationships/hyperlink" Target="http://www.plickers.com/" TargetMode="External"/><Relationship Id="rId1032" Type="http://schemas.openxmlformats.org/officeDocument/2006/relationships/hyperlink" Target="https://learningapps.org/" TargetMode="External"/><Relationship Id="rId1477" Type="http://schemas.openxmlformats.org/officeDocument/2006/relationships/hyperlink" Target="https://resh.edu.ru/subject/lesson/5369/start/220225/" TargetMode="External"/><Relationship Id="rId1684" Type="http://schemas.openxmlformats.org/officeDocument/2006/relationships/hyperlink" Target="https://www.google.com/url?q=http://windows.edu/ru&amp;sa=D&amp;source=editors&amp;ust=1643755333063506&amp;usg=AOvVaw01RkATGKBKM7G4oWEhlbMx" TargetMode="External"/><Relationship Id="rId707" Type="http://schemas.openxmlformats.org/officeDocument/2006/relationships/hyperlink" Target="https://uchi.ru/" TargetMode="External"/><Relationship Id="rId914" Type="http://schemas.openxmlformats.org/officeDocument/2006/relationships/hyperlink" Target="https://www.plickers.com/" TargetMode="External"/><Relationship Id="rId1337" Type="http://schemas.openxmlformats.org/officeDocument/2006/relationships/hyperlink" Target="https://teachermade.com" TargetMode="External"/><Relationship Id="rId1544" Type="http://schemas.openxmlformats.org/officeDocument/2006/relationships/hyperlink" Target="https://resh.edu.ru/subject/lesson/5597/start/220749/" TargetMode="External"/><Relationship Id="rId1751" Type="http://schemas.openxmlformats.org/officeDocument/2006/relationships/hyperlink" Target="http://www.edu.-all.ru/" TargetMode="External"/><Relationship Id="rId43" Type="http://schemas.openxmlformats.org/officeDocument/2006/relationships/hyperlink" Target="https://resh.edu.ru/subject/13/3/" TargetMode="External"/><Relationship Id="rId1404" Type="http://schemas.openxmlformats.org/officeDocument/2006/relationships/hyperlink" Target="https://resh.edu.ru/" TargetMode="External"/><Relationship Id="rId1611" Type="http://schemas.openxmlformats.org/officeDocument/2006/relationships/hyperlink" Target="https://www.youtube.com/watch?v=PInqAWv62jA" TargetMode="External"/><Relationship Id="rId192" Type="http://schemas.openxmlformats.org/officeDocument/2006/relationships/hyperlink" Target="https://www.zipgrade.com/" TargetMode="External"/><Relationship Id="rId1709" Type="http://schemas.openxmlformats.org/officeDocument/2006/relationships/hyperlink" Target="https://youtu.be/uNkADHZStDE?list=PLbtbBtGwBb3YtJzKgZliBJlrLH4aq62QA" TargetMode="External"/><Relationship Id="rId497" Type="http://schemas.openxmlformats.org/officeDocument/2006/relationships/hyperlink" Target="https://rosuchebnik.ru/" TargetMode="External"/><Relationship Id="rId357" Type="http://schemas.openxmlformats.org/officeDocument/2006/relationships/hyperlink" Target="https://www.zipgrade.com/" TargetMode="External"/><Relationship Id="rId1194" Type="http://schemas.openxmlformats.org/officeDocument/2006/relationships/hyperlink" Target="https://www.plickers.com/" TargetMode="External"/><Relationship Id="rId217" Type="http://schemas.openxmlformats.org/officeDocument/2006/relationships/hyperlink" Target="https://www.liveworksheets.com/" TargetMode="External"/><Relationship Id="rId564" Type="http://schemas.openxmlformats.org/officeDocument/2006/relationships/hyperlink" Target="https://resh.edu.ru/" TargetMode="External"/><Relationship Id="rId771" Type="http://schemas.openxmlformats.org/officeDocument/2006/relationships/hyperlink" Target="https://www.youtube.com/" TargetMode="External"/><Relationship Id="rId869" Type="http://schemas.openxmlformats.org/officeDocument/2006/relationships/hyperlink" Target="http://www.plickers.com/" TargetMode="External"/><Relationship Id="rId1499" Type="http://schemas.openxmlformats.org/officeDocument/2006/relationships/hyperlink" Target="https://school.mos.ru/" TargetMode="External"/><Relationship Id="rId424" Type="http://schemas.openxmlformats.org/officeDocument/2006/relationships/hyperlink" Target="https://www.umaigra.com/" TargetMode="External"/><Relationship Id="rId631" Type="http://schemas.openxmlformats.org/officeDocument/2006/relationships/hyperlink" Target="https://www.yaklass.ru/?o" TargetMode="External"/><Relationship Id="rId729" Type="http://schemas.openxmlformats.org/officeDocument/2006/relationships/hyperlink" Target="https://www.youtube.com/" TargetMode="External"/><Relationship Id="rId1054" Type="http://schemas.openxmlformats.org/officeDocument/2006/relationships/hyperlink" Target="https://www.plickers.com/" TargetMode="External"/><Relationship Id="rId1261" Type="http://schemas.openxmlformats.org/officeDocument/2006/relationships/hyperlink" Target="https://mosmetod.ru/metodicheskoe-prostranstvo/nachalnaya-%20shkola/metodicheskie-rekomendatsii/dist-ob-izo-1-4.html" TargetMode="External"/><Relationship Id="rId1359" Type="http://schemas.openxmlformats.org/officeDocument/2006/relationships/hyperlink" Target="https://mosmetod.ru/metodicheskoe-prostranstvo/nachalnaya-%20shkola/metodicheskie-rekomendatsii/dist-ob-izo-1-4.html" TargetMode="External"/><Relationship Id="rId936" Type="http://schemas.openxmlformats.org/officeDocument/2006/relationships/hyperlink" Target="https://resh.edu.ru/" TargetMode="External"/><Relationship Id="rId1121" Type="http://schemas.openxmlformats.org/officeDocument/2006/relationships/hyperlink" Target="https://www.yaklass.ru/" TargetMode="External"/><Relationship Id="rId1219" Type="http://schemas.openxmlformats.org/officeDocument/2006/relationships/hyperlink" Target="https://teachermade.com/" TargetMode="External"/><Relationship Id="rId1566" Type="http://schemas.openxmlformats.org/officeDocument/2006/relationships/hyperlink" Target="https://resh.edu.ru/subject/lesson/5738/start/168896/" TargetMode="External"/><Relationship Id="rId65" Type="http://schemas.openxmlformats.org/officeDocument/2006/relationships/hyperlink" Target="https://resh.edu.ru/subject/13/3/" TargetMode="External"/><Relationship Id="rId1426" Type="http://schemas.openxmlformats.org/officeDocument/2006/relationships/hyperlink" Target="https://resh.edu.ru/subject/lesson/5365/start/167915/" TargetMode="External"/><Relationship Id="rId1633" Type="http://schemas.openxmlformats.org/officeDocument/2006/relationships/hyperlink" Target="https://resh.edu.ru/subject/lesson/5750/start/189846/" TargetMode="External"/><Relationship Id="rId1700" Type="http://schemas.openxmlformats.org/officeDocument/2006/relationships/hyperlink" Target="http://stranamasterov.ru" TargetMode="External"/><Relationship Id="rId281" Type="http://schemas.openxmlformats.org/officeDocument/2006/relationships/hyperlink" Target="https://www.umaigra.com/" TargetMode="External"/><Relationship Id="rId141" Type="http://schemas.openxmlformats.org/officeDocument/2006/relationships/image" Target="media/image4.png"/><Relationship Id="rId379" Type="http://schemas.openxmlformats.org/officeDocument/2006/relationships/hyperlink" Target="https://www.zipgrade.com/" TargetMode="External"/><Relationship Id="rId586" Type="http://schemas.openxmlformats.org/officeDocument/2006/relationships/hyperlink" Target="https://www.youtube.com/" TargetMode="External"/><Relationship Id="rId793" Type="http://schemas.openxmlformats.org/officeDocument/2006/relationships/hyperlink" Target="https://rosuchebnik.ru/" TargetMode="External"/><Relationship Id="rId7" Type="http://schemas.openxmlformats.org/officeDocument/2006/relationships/endnotes" Target="endnotes.xml"/><Relationship Id="rId239" Type="http://schemas.openxmlformats.org/officeDocument/2006/relationships/hyperlink" Target="https://www.liveworksheets.com/" TargetMode="External"/><Relationship Id="rId446" Type="http://schemas.openxmlformats.org/officeDocument/2006/relationships/hyperlink" Target="https://www.umaigra.com/" TargetMode="External"/><Relationship Id="rId653" Type="http://schemas.openxmlformats.org/officeDocument/2006/relationships/hyperlink" Target="https://resh.edu.ru/" TargetMode="External"/><Relationship Id="rId1076" Type="http://schemas.openxmlformats.org/officeDocument/2006/relationships/hyperlink" Target="https://resh.edu.ru/" TargetMode="External"/><Relationship Id="rId1283" Type="http://schemas.openxmlformats.org/officeDocument/2006/relationships/hyperlink" Target="https://learningapps.org/" TargetMode="External"/><Relationship Id="rId1490" Type="http://schemas.openxmlformats.org/officeDocument/2006/relationships/hyperlink" Target="https://resh.edu.ru/subject/lesson/4312/start/219871/" TargetMode="External"/><Relationship Id="rId306" Type="http://schemas.openxmlformats.org/officeDocument/2006/relationships/hyperlink" Target="https://udoba.org/" TargetMode="External"/><Relationship Id="rId860" Type="http://schemas.openxmlformats.org/officeDocument/2006/relationships/hyperlink" Target="http://www.yaklass.ru/" TargetMode="External"/><Relationship Id="rId958" Type="http://schemas.openxmlformats.org/officeDocument/2006/relationships/hyperlink" Target="https://uchi.ru/" TargetMode="External"/><Relationship Id="rId1143" Type="http://schemas.openxmlformats.org/officeDocument/2006/relationships/hyperlink" Target="https://www.zipgrade.com/" TargetMode="External"/><Relationship Id="rId1588" Type="http://schemas.openxmlformats.org/officeDocument/2006/relationships/hyperlink" Target="https://resh.edu.ru/subject/lesson/5739/start/169041/" TargetMode="External"/><Relationship Id="rId87" Type="http://schemas.openxmlformats.org/officeDocument/2006/relationships/hyperlink" Target="https://uchebnik.mos.ru/catalogue?subject_ids=3177&amp;class_level_ids=3&amp;page=2" TargetMode="External"/><Relationship Id="rId513" Type="http://schemas.openxmlformats.org/officeDocument/2006/relationships/hyperlink" Target="https://www.yaklass.ru/?o" TargetMode="External"/><Relationship Id="rId720" Type="http://schemas.openxmlformats.org/officeDocument/2006/relationships/hyperlink" Target="https://www.yaklass.ru/?o" TargetMode="External"/><Relationship Id="rId818" Type="http://schemas.openxmlformats.org/officeDocument/2006/relationships/hyperlink" Target="http://www.yaklass.ru/" TargetMode="External"/><Relationship Id="rId1350" Type="http://schemas.openxmlformats.org/officeDocument/2006/relationships/hyperlink" Target="https://teachermade.com" TargetMode="External"/><Relationship Id="rId1448" Type="http://schemas.openxmlformats.org/officeDocument/2006/relationships/hyperlink" Target="https://uchebnik.mos.ru/material_view/lesson_templates/2331132?" TargetMode="External"/><Relationship Id="rId1655" Type="http://schemas.openxmlformats.org/officeDocument/2006/relationships/hyperlink" Target="https://uchebnik.mos.ru/catalogue?subject_ids=156261&amp;search=%D0%A0%D0%BE%D1%81%D1%81%D0%B8%D1%8F" TargetMode="External"/><Relationship Id="rId1003" Type="http://schemas.openxmlformats.org/officeDocument/2006/relationships/hyperlink" Target="https://www.zipgrade.com/" TargetMode="External"/><Relationship Id="rId1210" Type="http://schemas.openxmlformats.org/officeDocument/2006/relationships/hyperlink" Target="https://teachermade.com/" TargetMode="External"/><Relationship Id="rId1308" Type="http://schemas.openxmlformats.org/officeDocument/2006/relationships/hyperlink" Target="https://mosmetod.ru/metodicheskoe-prostranstvo/nachalnaya-%20shkola/metodicheskie-rekomendatsii/dist-ob-izo-1-4.html" TargetMode="External"/><Relationship Id="rId1515" Type="http://schemas.openxmlformats.org/officeDocument/2006/relationships/hyperlink" Target="https://school.mos.ru/" TargetMode="External"/><Relationship Id="rId1722" Type="http://schemas.openxmlformats.org/officeDocument/2006/relationships/hyperlink" Target="https://elducation.ru/" TargetMode="External"/><Relationship Id="rId14" Type="http://schemas.openxmlformats.org/officeDocument/2006/relationships/hyperlink" Target="https://resh.edu.ru/subject/lesson/4386/start/289410/" TargetMode="External"/><Relationship Id="rId163" Type="http://schemas.openxmlformats.org/officeDocument/2006/relationships/hyperlink" Target="http://musabiqe.edu.az/" TargetMode="External"/><Relationship Id="rId370" Type="http://schemas.openxmlformats.org/officeDocument/2006/relationships/hyperlink" Target="https://worksheets.ru/" TargetMode="External"/><Relationship Id="rId230" Type="http://schemas.openxmlformats.org/officeDocument/2006/relationships/hyperlink" Target="https://learningapps.org/" TargetMode="External"/><Relationship Id="rId468" Type="http://schemas.openxmlformats.org/officeDocument/2006/relationships/hyperlink" Target="https://www.umaigra.com/" TargetMode="External"/><Relationship Id="rId675" Type="http://schemas.openxmlformats.org/officeDocument/2006/relationships/hyperlink" Target="https://skysmart.ru/" TargetMode="External"/><Relationship Id="rId882" Type="http://schemas.openxmlformats.org/officeDocument/2006/relationships/hyperlink" Target="http://www.yaklass.ru/" TargetMode="External"/><Relationship Id="rId1098" Type="http://schemas.openxmlformats.org/officeDocument/2006/relationships/hyperlink" Target="https://uchi.ru/" TargetMode="External"/><Relationship Id="rId328" Type="http://schemas.openxmlformats.org/officeDocument/2006/relationships/hyperlink" Target="https://udoba.org/" TargetMode="External"/><Relationship Id="rId535" Type="http://schemas.openxmlformats.org/officeDocument/2006/relationships/hyperlink" Target="https://resh.edu.ru/" TargetMode="External"/><Relationship Id="rId742" Type="http://schemas.openxmlformats.org/officeDocument/2006/relationships/hyperlink" Target="https://resh.edu.ru/" TargetMode="External"/><Relationship Id="rId1165" Type="http://schemas.openxmlformats.org/officeDocument/2006/relationships/hyperlink" Target="https://learningapps.org/" TargetMode="External"/><Relationship Id="rId1372" Type="http://schemas.openxmlformats.org/officeDocument/2006/relationships/hyperlink" Target="https://resh.edu.ru/subject/lesson/5953/conspect/226606/" TargetMode="External"/><Relationship Id="rId602" Type="http://schemas.openxmlformats.org/officeDocument/2006/relationships/hyperlink" Target="https://rosuchebnik.ru/" TargetMode="External"/><Relationship Id="rId1025" Type="http://schemas.openxmlformats.org/officeDocument/2006/relationships/hyperlink" Target="https://learningapps.org/" TargetMode="External"/><Relationship Id="rId1232" Type="http://schemas.openxmlformats.org/officeDocument/2006/relationships/hyperlink" Target="https://vk.com/video164689770_162303297%20%D0%A7%D1%82%D0%BE" TargetMode="External"/><Relationship Id="rId1677" Type="http://schemas.openxmlformats.org/officeDocument/2006/relationships/hyperlink" Target="https://www.google.com/url?q=http://school-collektion.edu/ru&amp;sa=D&amp;source=editors&amp;ust=1643755333064046&amp;usg=AOvVaw14K9NK_oVShImM8EtOd48d" TargetMode="External"/><Relationship Id="rId907" Type="http://schemas.openxmlformats.org/officeDocument/2006/relationships/hyperlink" Target="https://www.plickers.com/" TargetMode="External"/><Relationship Id="rId1537" Type="http://schemas.openxmlformats.org/officeDocument/2006/relationships/hyperlink" Target="https://school.mos.ru/" TargetMode="External"/><Relationship Id="rId1744" Type="http://schemas.openxmlformats.org/officeDocument/2006/relationships/hyperlink" Target="https://www.eduniko.ru/" TargetMode="External"/><Relationship Id="rId36" Type="http://schemas.openxmlformats.org/officeDocument/2006/relationships/hyperlink" Target="https://resh.edu.ru/subject/13/3/" TargetMode="External"/><Relationship Id="rId1604" Type="http://schemas.openxmlformats.org/officeDocument/2006/relationships/hyperlink" Target="https://resh.edu.ru/subject/9/3/" TargetMode="External"/><Relationship Id="rId185" Type="http://schemas.openxmlformats.org/officeDocument/2006/relationships/hyperlink" Target="https://udoba.org/" TargetMode="External"/><Relationship Id="rId392" Type="http://schemas.openxmlformats.org/officeDocument/2006/relationships/hyperlink" Target="https://worksheets.ru/" TargetMode="External"/><Relationship Id="rId697" Type="http://schemas.openxmlformats.org/officeDocument/2006/relationships/hyperlink" Target="https://rosuchebnik.ru/" TargetMode="External"/><Relationship Id="rId252" Type="http://schemas.openxmlformats.org/officeDocument/2006/relationships/hyperlink" Target="https://learningapps.org/" TargetMode="External"/><Relationship Id="rId1187" Type="http://schemas.openxmlformats.org/officeDocument/2006/relationships/hyperlink" Target="https://www.plickers.com/" TargetMode="External"/><Relationship Id="rId112" Type="http://schemas.openxmlformats.org/officeDocument/2006/relationships/hyperlink" Target="http://368-dist.ru/" TargetMode="External"/><Relationship Id="rId557" Type="http://schemas.openxmlformats.org/officeDocument/2006/relationships/hyperlink" Target="https://skysmart.ru/" TargetMode="External"/><Relationship Id="rId764" Type="http://schemas.openxmlformats.org/officeDocument/2006/relationships/hyperlink" Target="https://skysmart.ru/" TargetMode="External"/><Relationship Id="rId971" Type="http://schemas.openxmlformats.org/officeDocument/2006/relationships/hyperlink" Target="https://resh.edu.ru/" TargetMode="External"/><Relationship Id="rId1394" Type="http://schemas.openxmlformats.org/officeDocument/2006/relationships/hyperlink" Target="https://resh.edu.ru/subject/lesson/6406/conspect/226858/" TargetMode="External"/><Relationship Id="rId1699" Type="http://schemas.openxmlformats.org/officeDocument/2006/relationships/hyperlink" Target="http://www.classmag.ru/" TargetMode="External"/><Relationship Id="rId417" Type="http://schemas.openxmlformats.org/officeDocument/2006/relationships/hyperlink" Target="https://learningapps.org/" TargetMode="External"/><Relationship Id="rId624" Type="http://schemas.openxmlformats.org/officeDocument/2006/relationships/hyperlink" Target="https://uchi.ru/" TargetMode="External"/><Relationship Id="rId831" Type="http://schemas.openxmlformats.org/officeDocument/2006/relationships/hyperlink" Target="http://www.plickers.com/" TargetMode="External"/><Relationship Id="rId1047" Type="http://schemas.openxmlformats.org/officeDocument/2006/relationships/hyperlink" Target="https://www.plickers.com/" TargetMode="External"/><Relationship Id="rId1254" Type="http://schemas.openxmlformats.org/officeDocument/2006/relationships/hyperlink" Target="https://udoba.org/" TargetMode="External"/><Relationship Id="rId1461" Type="http://schemas.openxmlformats.org/officeDocument/2006/relationships/hyperlink" Target="http://www.rozmisel.irk.ru/children" TargetMode="External"/><Relationship Id="rId929" Type="http://schemas.openxmlformats.org/officeDocument/2006/relationships/hyperlink" Target="https://resh.edu.ru/" TargetMode="External"/><Relationship Id="rId1114" Type="http://schemas.openxmlformats.org/officeDocument/2006/relationships/hyperlink" Target="https://www.yaklass.ru/" TargetMode="External"/><Relationship Id="rId1321" Type="http://schemas.openxmlformats.org/officeDocument/2006/relationships/hyperlink" Target="https://udoba.org/" TargetMode="External"/><Relationship Id="rId1559" Type="http://schemas.openxmlformats.org/officeDocument/2006/relationships/hyperlink" Target="https://resh.edu.ru/subject/lesson/5566/start/168978/" TargetMode="External"/><Relationship Id="rId1766" Type="http://schemas.openxmlformats.org/officeDocument/2006/relationships/hyperlink" Target="https://sosh12.educhr.ru/index.php?component=download&amp;file=e5e24ccf7efe3e16dbac3175a31f7fcea06f3a6f1cc642e0b8a15147a3c73e31&amp;view=1" TargetMode="External"/><Relationship Id="rId58" Type="http://schemas.openxmlformats.org/officeDocument/2006/relationships/hyperlink" Target="https://resh.edu.ru/subject/13/3/" TargetMode="External"/><Relationship Id="rId1419" Type="http://schemas.openxmlformats.org/officeDocument/2006/relationships/hyperlink" Target="https://resh" TargetMode="External"/><Relationship Id="rId1626" Type="http://schemas.openxmlformats.org/officeDocument/2006/relationships/hyperlink" Target="https://resh.edu.ru/subject/lesson/4102/start/189523/" TargetMode="External"/><Relationship Id="rId274" Type="http://schemas.openxmlformats.org/officeDocument/2006/relationships/hyperlink" Target="https://learningapps.org/" TargetMode="External"/><Relationship Id="rId481" Type="http://schemas.openxmlformats.org/officeDocument/2006/relationships/hyperlink" Target="https://www.youtube.com/" TargetMode="External"/><Relationship Id="rId134" Type="http://schemas.openxmlformats.org/officeDocument/2006/relationships/hyperlink" Target="http://368-dist.ru/" TargetMode="External"/><Relationship Id="rId579" Type="http://schemas.openxmlformats.org/officeDocument/2006/relationships/hyperlink" Target="https://rosuchebnik.ru/" TargetMode="External"/><Relationship Id="rId786" Type="http://schemas.openxmlformats.org/officeDocument/2006/relationships/hyperlink" Target="https://www.yaklass.ru/?o" TargetMode="External"/><Relationship Id="rId993" Type="http://schemas.openxmlformats.org/officeDocument/2006/relationships/hyperlink" Target="https://uchi.ru/" TargetMode="External"/><Relationship Id="rId341" Type="http://schemas.openxmlformats.org/officeDocument/2006/relationships/hyperlink" Target="https://teachermade.com/" TargetMode="External"/><Relationship Id="rId439" Type="http://schemas.openxmlformats.org/officeDocument/2006/relationships/hyperlink" Target="https://learningapps.org/" TargetMode="External"/><Relationship Id="rId646" Type="http://schemas.openxmlformats.org/officeDocument/2006/relationships/hyperlink" Target="https://www.youtube.com/" TargetMode="External"/><Relationship Id="rId1069" Type="http://schemas.openxmlformats.org/officeDocument/2006/relationships/hyperlink" Target="https://resh.edu.ru/" TargetMode="External"/><Relationship Id="rId1276" Type="http://schemas.openxmlformats.org/officeDocument/2006/relationships/hyperlink" Target="https://teachermade.com/" TargetMode="External"/><Relationship Id="rId1483" Type="http://schemas.openxmlformats.org/officeDocument/2006/relationships/hyperlink" Target="https://resh.edu.ru/subject/lesson/5976/start/220517/" TargetMode="External"/><Relationship Id="rId1704" Type="http://schemas.openxmlformats.org/officeDocument/2006/relationships/hyperlink" Target="https://nsportal.ru/video/2019/10/virtualnaya-progulka-siti-fermy-v-mire" TargetMode="External"/><Relationship Id="rId201" Type="http://schemas.openxmlformats.org/officeDocument/2006/relationships/hyperlink" Target="https://www.plickers.com/" TargetMode="External"/><Relationship Id="rId285" Type="http://schemas.openxmlformats.org/officeDocument/2006/relationships/hyperlink" Target="https://learningapps.org/" TargetMode="External"/><Relationship Id="rId506" Type="http://schemas.openxmlformats.org/officeDocument/2006/relationships/hyperlink" Target="https://uchi.ru/" TargetMode="External"/><Relationship Id="rId853" Type="http://schemas.openxmlformats.org/officeDocument/2006/relationships/hyperlink" Target="http://www.plickers.com/" TargetMode="External"/><Relationship Id="rId1136" Type="http://schemas.openxmlformats.org/officeDocument/2006/relationships/hyperlink" Target="https://www.zipgrade.com/" TargetMode="External"/><Relationship Id="rId1690" Type="http://schemas.openxmlformats.org/officeDocument/2006/relationships/hyperlink" Target="http://www.openclass.ru/" TargetMode="External"/><Relationship Id="rId492" Type="http://schemas.openxmlformats.org/officeDocument/2006/relationships/hyperlink" Target="https://skysmart.ru/" TargetMode="External"/><Relationship Id="rId713" Type="http://schemas.openxmlformats.org/officeDocument/2006/relationships/hyperlink" Target="https://uchi.ru/" TargetMode="External"/><Relationship Id="rId797" Type="http://schemas.openxmlformats.org/officeDocument/2006/relationships/hyperlink" Target="https://uchi.ru/" TargetMode="External"/><Relationship Id="rId920" Type="http://schemas.openxmlformats.org/officeDocument/2006/relationships/hyperlink" Target="https://learningapps.org/" TargetMode="External"/><Relationship Id="rId1343" Type="http://schemas.openxmlformats.org/officeDocument/2006/relationships/hyperlink" Target="https://mosmetod.ru/metodicheskoe-prostranstvo/nachalnaya-%20shkola/metodicheskie-rekomendatsii/dist-ob-izo-1-4.html" TargetMode="External"/><Relationship Id="rId1550" Type="http://schemas.openxmlformats.org/officeDocument/2006/relationships/hyperlink" Target="https://resh.edu.ru/subject/lesson/5597/start/220749/" TargetMode="External"/><Relationship Id="rId1648" Type="http://schemas.openxmlformats.org/officeDocument/2006/relationships/hyperlink" Target="https://uchebnik.mos.ru/catalogue?subject_ids=156261&amp;search=%D0%A0%D0%BE%D1%81%D1%81%D0%B8%D1%8F" TargetMode="External"/><Relationship Id="rId145" Type="http://schemas.openxmlformats.org/officeDocument/2006/relationships/hyperlink" Target="http://musabiqe.edu.az/" TargetMode="External"/><Relationship Id="rId352" Type="http://schemas.openxmlformats.org/officeDocument/2006/relationships/hyperlink" Target="https://teachermade.com/" TargetMode="External"/><Relationship Id="rId1203" Type="http://schemas.openxmlformats.org/officeDocument/2006/relationships/hyperlink" Target="https://mosmetod.ru/metodicheskoe-prostranstvo/nachalnaya-%20shkola/metodicheskie-rekomendatsii/dist-ob-izo-1-4.html" TargetMode="External"/><Relationship Id="rId1287" Type="http://schemas.openxmlformats.org/officeDocument/2006/relationships/hyperlink" Target="https://learningapps.org/" TargetMode="External"/><Relationship Id="rId1410" Type="http://schemas.openxmlformats.org/officeDocument/2006/relationships/hyperlink" Target="https://resh" TargetMode="External"/><Relationship Id="rId1508" Type="http://schemas.openxmlformats.org/officeDocument/2006/relationships/hyperlink" Target="https://resh.edu.ru/subject/lesson/5597/start/220749/" TargetMode="External"/><Relationship Id="rId212" Type="http://schemas.openxmlformats.org/officeDocument/2006/relationships/hyperlink" Target="https://www.plickers.com/" TargetMode="External"/><Relationship Id="rId657" Type="http://schemas.openxmlformats.org/officeDocument/2006/relationships/hyperlink" Target="https://skysmart.ru/" TargetMode="External"/><Relationship Id="rId864" Type="http://schemas.openxmlformats.org/officeDocument/2006/relationships/hyperlink" Target="http://www.yaklass.ru/" TargetMode="External"/><Relationship Id="rId1494" Type="http://schemas.openxmlformats.org/officeDocument/2006/relationships/hyperlink" Target="https://resh.edu.ru/subject/lesson/6429/start/220723/" TargetMode="External"/><Relationship Id="rId1715" Type="http://schemas.openxmlformats.org/officeDocument/2006/relationships/hyperlink" Target="https://youtu.be/uNkADHZStDE?list=PLbtbBtGwBb3YtJzKgZliBJlrLH4aq62QA" TargetMode="External"/><Relationship Id="rId296" Type="http://schemas.openxmlformats.org/officeDocument/2006/relationships/hyperlink" Target="https://learningapps.org/" TargetMode="External"/><Relationship Id="rId517" Type="http://schemas.openxmlformats.org/officeDocument/2006/relationships/hyperlink" Target="https://resh.edu.ru/" TargetMode="External"/><Relationship Id="rId724" Type="http://schemas.openxmlformats.org/officeDocument/2006/relationships/hyperlink" Target="https://resh.edu.ru/" TargetMode="External"/><Relationship Id="rId931" Type="http://schemas.openxmlformats.org/officeDocument/2006/relationships/hyperlink" Target="https://education.yandex.ru/" TargetMode="External"/><Relationship Id="rId1147" Type="http://schemas.openxmlformats.org/officeDocument/2006/relationships/hyperlink" Target="https://uchi.ru/" TargetMode="External"/><Relationship Id="rId1354" Type="http://schemas.openxmlformats.org/officeDocument/2006/relationships/hyperlink" Target="https://teachermade.com" TargetMode="External"/><Relationship Id="rId1561" Type="http://schemas.openxmlformats.org/officeDocument/2006/relationships/hyperlink" Target="https://www.youtube.com/watch?v=A_b56V4SRZg" TargetMode="External"/><Relationship Id="rId60" Type="http://schemas.openxmlformats.org/officeDocument/2006/relationships/hyperlink" Target="https://resh.edu.ru/subject/13/3/" TargetMode="External"/><Relationship Id="rId156" Type="http://schemas.openxmlformats.org/officeDocument/2006/relationships/hyperlink" Target="https://udoba.org/" TargetMode="External"/><Relationship Id="rId363" Type="http://schemas.openxmlformats.org/officeDocument/2006/relationships/hyperlink" Target="https://teachermade.com/" TargetMode="External"/><Relationship Id="rId570" Type="http://schemas.openxmlformats.org/officeDocument/2006/relationships/hyperlink" Target="https://resh.edu.ru/" TargetMode="External"/><Relationship Id="rId1007" Type="http://schemas.openxmlformats.org/officeDocument/2006/relationships/hyperlink" Target="https://uchi.ru/" TargetMode="External"/><Relationship Id="rId1214" Type="http://schemas.openxmlformats.org/officeDocument/2006/relationships/hyperlink" Target="https://learningapps.org/" TargetMode="External"/><Relationship Id="rId1421" Type="http://schemas.openxmlformats.org/officeDocument/2006/relationships/hyperlink" Target="https://uchebnik.mos.ru/material_view/lesson_templates/1820598?" TargetMode="External"/><Relationship Id="rId1659" Type="http://schemas.openxmlformats.org/officeDocument/2006/relationships/hyperlink" Target="https://uchebnik.mos.ru/catalogue?subject_ids=156261&amp;search=%D0%A0%D0%BE%D1%81%D1%81%D0%B8%D1%8F" TargetMode="External"/><Relationship Id="rId223" Type="http://schemas.openxmlformats.org/officeDocument/2006/relationships/hyperlink" Target="https://www.plickers.com/" TargetMode="External"/><Relationship Id="rId430" Type="http://schemas.openxmlformats.org/officeDocument/2006/relationships/hyperlink" Target="https://quizizz.com/" TargetMode="External"/><Relationship Id="rId668" Type="http://schemas.openxmlformats.org/officeDocument/2006/relationships/hyperlink" Target="https://rosuchebnik.ru/" TargetMode="External"/><Relationship Id="rId875" Type="http://schemas.openxmlformats.org/officeDocument/2006/relationships/hyperlink" Target="http://www.plickers.com/" TargetMode="External"/><Relationship Id="rId1060" Type="http://schemas.openxmlformats.org/officeDocument/2006/relationships/hyperlink" Target="https://learningapps.org/" TargetMode="External"/><Relationship Id="rId1298" Type="http://schemas.openxmlformats.org/officeDocument/2006/relationships/hyperlink" Target="https://learningapps.org/" TargetMode="External"/><Relationship Id="rId1519" Type="http://schemas.openxmlformats.org/officeDocument/2006/relationships/hyperlink" Target="https://school.mos.ru/" TargetMode="External"/><Relationship Id="rId1726" Type="http://schemas.openxmlformats.org/officeDocument/2006/relationships/hyperlink" Target="https://www.pcbl.ru/" TargetMode="External"/><Relationship Id="rId18" Type="http://schemas.openxmlformats.org/officeDocument/2006/relationships/hyperlink" Target="https://resh.edu.ru/subject/lesson/5312/start/93079/" TargetMode="External"/><Relationship Id="rId528" Type="http://schemas.openxmlformats.org/officeDocument/2006/relationships/hyperlink" Target="https://www.youtube.com/" TargetMode="External"/><Relationship Id="rId735" Type="http://schemas.openxmlformats.org/officeDocument/2006/relationships/hyperlink" Target="https://www.youtube.com/" TargetMode="External"/><Relationship Id="rId942" Type="http://schemas.openxmlformats.org/officeDocument/2006/relationships/hyperlink" Target="https://www.plickers.com/" TargetMode="External"/><Relationship Id="rId1158" Type="http://schemas.openxmlformats.org/officeDocument/2006/relationships/hyperlink" Target="https://learningapps.org/" TargetMode="External"/><Relationship Id="rId1365" Type="http://schemas.openxmlformats.org/officeDocument/2006/relationships/hyperlink" Target="https://al-slavy.mk95.ru/" TargetMode="External"/><Relationship Id="rId1572" Type="http://schemas.openxmlformats.org/officeDocument/2006/relationships/hyperlink" Target="https://resh.edu.ru/subject/lesson/5129/start/190521/" TargetMode="External"/><Relationship Id="rId167" Type="http://schemas.openxmlformats.org/officeDocument/2006/relationships/hyperlink" Target="https://nearpod.com/" TargetMode="External"/><Relationship Id="rId374" Type="http://schemas.openxmlformats.org/officeDocument/2006/relationships/hyperlink" Target="https://teachermade.com/" TargetMode="External"/><Relationship Id="rId581" Type="http://schemas.openxmlformats.org/officeDocument/2006/relationships/hyperlink" Target="https://resh.edu.ru/" TargetMode="External"/><Relationship Id="rId1018" Type="http://schemas.openxmlformats.org/officeDocument/2006/relationships/hyperlink" Target="https://learningapps.org/" TargetMode="External"/><Relationship Id="rId1225" Type="http://schemas.openxmlformats.org/officeDocument/2006/relationships/hyperlink" Target="https://teachermade.com/" TargetMode="External"/><Relationship Id="rId1432" Type="http://schemas.openxmlformats.org/officeDocument/2006/relationships/hyperlink" Target="https://uchebnik.mos.ru/material_view/atomic_objects/10096685?menuReferrer=catalogue" TargetMode="External"/><Relationship Id="rId71" Type="http://schemas.openxmlformats.org/officeDocument/2006/relationships/hyperlink" Target="https://resh.edu.ru/subject/13/3/" TargetMode="External"/><Relationship Id="rId234" Type="http://schemas.openxmlformats.org/officeDocument/2006/relationships/hyperlink" Target="https://www.plickers.com/" TargetMode="External"/><Relationship Id="rId679" Type="http://schemas.openxmlformats.org/officeDocument/2006/relationships/hyperlink" Target="https://www.yaklass.ru/?o" TargetMode="External"/><Relationship Id="rId802" Type="http://schemas.openxmlformats.org/officeDocument/2006/relationships/hyperlink" Target="https://resh.edu.ru/" TargetMode="External"/><Relationship Id="rId886" Type="http://schemas.openxmlformats.org/officeDocument/2006/relationships/hyperlink" Target="http://www.yaklass.ru/" TargetMode="External"/><Relationship Id="rId1737" Type="http://schemas.openxmlformats.org/officeDocument/2006/relationships/hyperlink" Target="https://gia.edu.ru/" TargetMode="External"/><Relationship Id="rId2" Type="http://schemas.openxmlformats.org/officeDocument/2006/relationships/numbering" Target="numbering.xml"/><Relationship Id="rId29" Type="http://schemas.openxmlformats.org/officeDocument/2006/relationships/hyperlink" Target="https://iu.ru/video-lessons?predmet=russkiy_yazik&amp;klass=3_klass" TargetMode="External"/><Relationship Id="rId441" Type="http://schemas.openxmlformats.org/officeDocument/2006/relationships/hyperlink" Target="https://quizizz.com/" TargetMode="External"/><Relationship Id="rId539" Type="http://schemas.openxmlformats.org/officeDocument/2006/relationships/hyperlink" Target="https://skysmart.ru/" TargetMode="External"/><Relationship Id="rId746" Type="http://schemas.openxmlformats.org/officeDocument/2006/relationships/hyperlink" Target="https://skysmart.ru/" TargetMode="External"/><Relationship Id="rId1071" Type="http://schemas.openxmlformats.org/officeDocument/2006/relationships/hyperlink" Target="https://education.yandex.ru/" TargetMode="External"/><Relationship Id="rId1169" Type="http://schemas.openxmlformats.org/officeDocument/2006/relationships/hyperlink" Target="https://education.yandex.ru/" TargetMode="External"/><Relationship Id="rId1376" Type="http://schemas.openxmlformats.org/officeDocument/2006/relationships/hyperlink" Target="https://resh.edu.ru/subject/lesson/5228/conspect/226880/" TargetMode="External"/><Relationship Id="rId1583" Type="http://schemas.openxmlformats.org/officeDocument/2006/relationships/hyperlink" Target="https://resh.edu.ru/%20subject/lesson/6185%20/start/224375/" TargetMode="External"/><Relationship Id="rId178" Type="http://schemas.openxmlformats.org/officeDocument/2006/relationships/hyperlink" Target="https://nearpod.com/" TargetMode="External"/><Relationship Id="rId301" Type="http://schemas.openxmlformats.org/officeDocument/2006/relationships/hyperlink" Target="https://genial.ly/" TargetMode="External"/><Relationship Id="rId953" Type="http://schemas.openxmlformats.org/officeDocument/2006/relationships/hyperlink" Target="https://www.yaklass.ru/" TargetMode="External"/><Relationship Id="rId1029" Type="http://schemas.openxmlformats.org/officeDocument/2006/relationships/hyperlink" Target="https://education.yandex.ru/" TargetMode="External"/><Relationship Id="rId1236" Type="http://schemas.openxmlformats.org/officeDocument/2006/relationships/hyperlink" Target="https://learningapps.org/" TargetMode="External"/><Relationship Id="rId82" Type="http://schemas.openxmlformats.org/officeDocument/2006/relationships/hyperlink" Target="https://resh.edu.ru/subject/13/3/" TargetMode="External"/><Relationship Id="rId385" Type="http://schemas.openxmlformats.org/officeDocument/2006/relationships/hyperlink" Target="https://teachermade.com/" TargetMode="External"/><Relationship Id="rId592" Type="http://schemas.openxmlformats.org/officeDocument/2006/relationships/hyperlink" Target="https://www.youtube.com/" TargetMode="External"/><Relationship Id="rId606" Type="http://schemas.openxmlformats.org/officeDocument/2006/relationships/hyperlink" Target="https://uchi.ru/" TargetMode="External"/><Relationship Id="rId813" Type="http://schemas.openxmlformats.org/officeDocument/2006/relationships/hyperlink" Target="http://www.plickers.com/" TargetMode="External"/><Relationship Id="rId1443" Type="http://schemas.openxmlformats.org/officeDocument/2006/relationships/hyperlink" Target="https://uchebnik.mos.ru/material_view/atomic_objects/8528639?menuReferrer=catalogue" TargetMode="External"/><Relationship Id="rId1650" Type="http://schemas.openxmlformats.org/officeDocument/2006/relationships/hyperlink" Target="https://uchebnik.mos.ru/catalogue?subject_ids=156261&amp;search=%D0%A0%D0%BE%D1%81%D1%81%D0%B8%D1%8F" TargetMode="External"/><Relationship Id="rId1748" Type="http://schemas.openxmlformats.org/officeDocument/2006/relationships/hyperlink" Target="http://www.fio.ru/" TargetMode="External"/><Relationship Id="rId245" Type="http://schemas.openxmlformats.org/officeDocument/2006/relationships/hyperlink" Target="https://www.plickers.com/" TargetMode="External"/><Relationship Id="rId452" Type="http://schemas.openxmlformats.org/officeDocument/2006/relationships/hyperlink" Target="https://quizizz.com/" TargetMode="External"/><Relationship Id="rId897" Type="http://schemas.openxmlformats.org/officeDocument/2006/relationships/hyperlink" Target="https://www.yaklass.ru/" TargetMode="External"/><Relationship Id="rId1082" Type="http://schemas.openxmlformats.org/officeDocument/2006/relationships/hyperlink" Target="https://www.plickers.com/" TargetMode="External"/><Relationship Id="rId1303" Type="http://schemas.openxmlformats.org/officeDocument/2006/relationships/hyperlink" Target="https://teachermade.com/" TargetMode="External"/><Relationship Id="rId1510" Type="http://schemas.openxmlformats.org/officeDocument/2006/relationships/hyperlink" Target="https://resh.edu.ru/subject/lesson/5597/start/220749/" TargetMode="External"/><Relationship Id="rId105" Type="http://schemas.openxmlformats.org/officeDocument/2006/relationships/image" Target="media/image2.png"/><Relationship Id="rId312" Type="http://schemas.openxmlformats.org/officeDocument/2006/relationships/hyperlink" Target="https://genial.ly/" TargetMode="External"/><Relationship Id="rId757" Type="http://schemas.openxmlformats.org/officeDocument/2006/relationships/hyperlink" Target="https://rosuchebnik.ru/" TargetMode="External"/><Relationship Id="rId964" Type="http://schemas.openxmlformats.org/officeDocument/2006/relationships/hyperlink" Target="https://resh.edu.ru/" TargetMode="External"/><Relationship Id="rId1387" Type="http://schemas.openxmlformats.org/officeDocument/2006/relationships/hyperlink" Target="http://www.myshared.ru/slide/37842/" TargetMode="External"/><Relationship Id="rId1594" Type="http://schemas.openxmlformats.org/officeDocument/2006/relationships/hyperlink" Target="https://resh.edu.ru/subject/lesson/4315/start/190548/" TargetMode="External"/><Relationship Id="rId1608" Type="http://schemas.openxmlformats.org/officeDocument/2006/relationships/hyperlink" Target="https://resh.edu.ru/subject/lesson/5745/main/223826/" TargetMode="External"/><Relationship Id="rId93" Type="http://schemas.openxmlformats.org/officeDocument/2006/relationships/hyperlink" Target="https://uchebnik.mos.ru/catalogue?subject_ids=3177&amp;class_level_ids=3&amp;page=2" TargetMode="External"/><Relationship Id="rId189" Type="http://schemas.openxmlformats.org/officeDocument/2006/relationships/hyperlink" Target="https://nearpod.com/" TargetMode="External"/><Relationship Id="rId396" Type="http://schemas.openxmlformats.org/officeDocument/2006/relationships/hyperlink" Target="https://teachermade.com/" TargetMode="External"/><Relationship Id="rId617" Type="http://schemas.openxmlformats.org/officeDocument/2006/relationships/hyperlink" Target="https://resh.edu.ru/" TargetMode="External"/><Relationship Id="rId824" Type="http://schemas.openxmlformats.org/officeDocument/2006/relationships/hyperlink" Target="http://www.yaklass.ru/" TargetMode="External"/><Relationship Id="rId1247" Type="http://schemas.openxmlformats.org/officeDocument/2006/relationships/hyperlink" Target="https://learningapps.org/" TargetMode="External"/><Relationship Id="rId1454" Type="http://schemas.openxmlformats.org/officeDocument/2006/relationships/hyperlink" Target="http://www.openclass.ru/node/234008" TargetMode="External"/><Relationship Id="rId1661" Type="http://schemas.openxmlformats.org/officeDocument/2006/relationships/hyperlink" Target="https://uchebnik.mos.ru/catalogue?subject_ids=156261&amp;search=%D0%A0%D0%BE%D1%81%D1%81%D0%B8%D1%8F" TargetMode="External"/><Relationship Id="rId256" Type="http://schemas.openxmlformats.org/officeDocument/2006/relationships/hyperlink" Target="https://www.plickers.com/" TargetMode="External"/><Relationship Id="rId463" Type="http://schemas.openxmlformats.org/officeDocument/2006/relationships/hyperlink" Target="https://quizizz.com/" TargetMode="External"/><Relationship Id="rId670" Type="http://schemas.openxmlformats.org/officeDocument/2006/relationships/hyperlink" Target="https://www.youtube.com/" TargetMode="External"/><Relationship Id="rId1093" Type="http://schemas.openxmlformats.org/officeDocument/2006/relationships/hyperlink" Target="https://www.yaklass.ru/" TargetMode="External"/><Relationship Id="rId1107" Type="http://schemas.openxmlformats.org/officeDocument/2006/relationships/hyperlink" Target="https://www.yaklass.ru/" TargetMode="External"/><Relationship Id="rId1314" Type="http://schemas.openxmlformats.org/officeDocument/2006/relationships/hyperlink" Target="https://learningapps.org/" TargetMode="External"/><Relationship Id="rId1521" Type="http://schemas.openxmlformats.org/officeDocument/2006/relationships/hyperlink" Target="https://school.mos.ru/" TargetMode="External"/><Relationship Id="rId1759" Type="http://schemas.openxmlformats.org/officeDocument/2006/relationships/hyperlink" Target="http://www.teachpro.ru/" TargetMode="External"/><Relationship Id="rId116" Type="http://schemas.openxmlformats.org/officeDocument/2006/relationships/hyperlink" Target="http://368-dist.ru/" TargetMode="External"/><Relationship Id="rId323" Type="http://schemas.openxmlformats.org/officeDocument/2006/relationships/hyperlink" Target="https://genial.ly/" TargetMode="External"/><Relationship Id="rId530" Type="http://schemas.openxmlformats.org/officeDocument/2006/relationships/hyperlink" Target="https://uchi.ru/" TargetMode="External"/><Relationship Id="rId768" Type="http://schemas.openxmlformats.org/officeDocument/2006/relationships/hyperlink" Target="https://www.yaklass.ru/?o" TargetMode="External"/><Relationship Id="rId975" Type="http://schemas.openxmlformats.org/officeDocument/2006/relationships/hyperlink" Target="https://www.zipgrade.com/" TargetMode="External"/><Relationship Id="rId1160" Type="http://schemas.openxmlformats.org/officeDocument/2006/relationships/hyperlink" Target="https://resh.edu.ru/" TargetMode="External"/><Relationship Id="rId1398" Type="http://schemas.openxmlformats.org/officeDocument/2006/relationships/hyperlink" Target="https://resh.edu.ru/subject/lesson/4475/start/228222/" TargetMode="External"/><Relationship Id="rId1619" Type="http://schemas.openxmlformats.org/officeDocument/2006/relationships/hyperlink" Target="https://resh.edu.ru/subject/9/4/" TargetMode="External"/><Relationship Id="rId20" Type="http://schemas.openxmlformats.org/officeDocument/2006/relationships/hyperlink" Target="https://uchebnik.mos.ru/material_view/lesson_templates/430394?menuReferrer=/catalogue" TargetMode="External"/><Relationship Id="rId628" Type="http://schemas.openxmlformats.org/officeDocument/2006/relationships/hyperlink" Target="https://www.youtube.com/" TargetMode="External"/><Relationship Id="rId835" Type="http://schemas.openxmlformats.org/officeDocument/2006/relationships/hyperlink" Target="http://www.plickers.com/" TargetMode="External"/><Relationship Id="rId1258" Type="http://schemas.openxmlformats.org/officeDocument/2006/relationships/hyperlink" Target="https://udoba.org/" TargetMode="External"/><Relationship Id="rId1465" Type="http://schemas.openxmlformats.org/officeDocument/2006/relationships/hyperlink" Target="http://www.openclass.ru/node/198461" TargetMode="External"/><Relationship Id="rId1672" Type="http://schemas.openxmlformats.org/officeDocument/2006/relationships/hyperlink" Target="http://ru.wikipedia.org/" TargetMode="External"/><Relationship Id="rId267" Type="http://schemas.openxmlformats.org/officeDocument/2006/relationships/hyperlink" Target="https://www.plickers.com/" TargetMode="External"/><Relationship Id="rId474" Type="http://schemas.openxmlformats.org/officeDocument/2006/relationships/footer" Target="footer1.xml"/><Relationship Id="rId1020" Type="http://schemas.openxmlformats.org/officeDocument/2006/relationships/hyperlink" Target="https://resh.edu.ru/" TargetMode="External"/><Relationship Id="rId1118" Type="http://schemas.openxmlformats.org/officeDocument/2006/relationships/hyperlink" Target="https://resh.edu.ru/" TargetMode="External"/><Relationship Id="rId1325" Type="http://schemas.openxmlformats.org/officeDocument/2006/relationships/hyperlink" Target="https://udoba.org/" TargetMode="External"/><Relationship Id="rId1532" Type="http://schemas.openxmlformats.org/officeDocument/2006/relationships/hyperlink" Target="https://resh.edu.ru/subject/lesson/5597/start/220749/" TargetMode="External"/><Relationship Id="rId127" Type="http://schemas.openxmlformats.org/officeDocument/2006/relationships/hyperlink" Target="http://368-dist.ru/" TargetMode="External"/><Relationship Id="rId681" Type="http://schemas.openxmlformats.org/officeDocument/2006/relationships/hyperlink" Target="https://skysmart.ru/" TargetMode="External"/><Relationship Id="rId779" Type="http://schemas.openxmlformats.org/officeDocument/2006/relationships/hyperlink" Target="https://uchi.ru/" TargetMode="External"/><Relationship Id="rId902" Type="http://schemas.openxmlformats.org/officeDocument/2006/relationships/hyperlink" Target="https://uchi.ru/" TargetMode="External"/><Relationship Id="rId986" Type="http://schemas.openxmlformats.org/officeDocument/2006/relationships/hyperlink" Target="https://uchi.ru/" TargetMode="External"/><Relationship Id="rId31" Type="http://schemas.openxmlformats.org/officeDocument/2006/relationships/hyperlink" Target="https://uchebnik.mos.ru/catalogue?subject_ids=3177&amp;class_level_ids=3&amp;page=2" TargetMode="External"/><Relationship Id="rId334" Type="http://schemas.openxmlformats.org/officeDocument/2006/relationships/hyperlink" Target="https://genial.ly/" TargetMode="External"/><Relationship Id="rId541" Type="http://schemas.openxmlformats.org/officeDocument/2006/relationships/hyperlink" Target="https://resh.edu.ru/" TargetMode="External"/><Relationship Id="rId639" Type="http://schemas.openxmlformats.org/officeDocument/2006/relationships/hyperlink" Target="https://skysmart.ru/" TargetMode="External"/><Relationship Id="rId1171" Type="http://schemas.openxmlformats.org/officeDocument/2006/relationships/hyperlink" Target="https://www.zipgrade.com/" TargetMode="External"/><Relationship Id="rId1269" Type="http://schemas.openxmlformats.org/officeDocument/2006/relationships/hyperlink" Target="https://mosmetod.ru/metodicheskoe-prostranstvo/nachalnaya-%20shkola/metodicheskie-rekomendatsii/dist-ob-izo-1-4.html" TargetMode="External"/><Relationship Id="rId1476" Type="http://schemas.openxmlformats.org/officeDocument/2006/relationships/hyperlink" Target="https://resh.edu.ru/subject/lesson/5367/start/220136/" TargetMode="External"/><Relationship Id="rId180" Type="http://schemas.openxmlformats.org/officeDocument/2006/relationships/hyperlink" Target="https://genial.ly/" TargetMode="External"/><Relationship Id="rId278" Type="http://schemas.openxmlformats.org/officeDocument/2006/relationships/hyperlink" Target="https://www.plickers.com/" TargetMode="External"/><Relationship Id="rId401" Type="http://schemas.openxmlformats.org/officeDocument/2006/relationships/hyperlink" Target="https://www.zipgrade.com/" TargetMode="External"/><Relationship Id="rId846" Type="http://schemas.openxmlformats.org/officeDocument/2006/relationships/hyperlink" Target="http://www.yaklass.ru/" TargetMode="External"/><Relationship Id="rId1031" Type="http://schemas.openxmlformats.org/officeDocument/2006/relationships/hyperlink" Target="https://www.zipgrade.com/" TargetMode="External"/><Relationship Id="rId1129" Type="http://schemas.openxmlformats.org/officeDocument/2006/relationships/hyperlink" Target="https://www.zipgrade.com/" TargetMode="External"/><Relationship Id="rId1683" Type="http://schemas.openxmlformats.org/officeDocument/2006/relationships/hyperlink" Target="http://www.classmag.ru/" TargetMode="External"/><Relationship Id="rId485" Type="http://schemas.openxmlformats.org/officeDocument/2006/relationships/hyperlink" Target="https://rosuchebnik.ru/" TargetMode="External"/><Relationship Id="rId692" Type="http://schemas.openxmlformats.org/officeDocument/2006/relationships/hyperlink" Target="https://rosuchebnik.ru/" TargetMode="External"/><Relationship Id="rId706" Type="http://schemas.openxmlformats.org/officeDocument/2006/relationships/hyperlink" Target="https://resh.edu.ru/" TargetMode="External"/><Relationship Id="rId913" Type="http://schemas.openxmlformats.org/officeDocument/2006/relationships/hyperlink" Target="https://learningapps.org/" TargetMode="External"/><Relationship Id="rId1336" Type="http://schemas.openxmlformats.org/officeDocument/2006/relationships/hyperlink" Target="https://teachermade.com/" TargetMode="External"/><Relationship Id="rId1543" Type="http://schemas.openxmlformats.org/officeDocument/2006/relationships/hyperlink" Target="https://school.mos.ru/" TargetMode="External"/><Relationship Id="rId1750" Type="http://schemas.openxmlformats.org/officeDocument/2006/relationships/hyperlink" Target="http://www.videoresursy.ru/" TargetMode="External"/><Relationship Id="rId42" Type="http://schemas.openxmlformats.org/officeDocument/2006/relationships/hyperlink" Target="https://uchebnik.mos.ru/catalogue?subject_ids=3177&amp;class_level_ids=3&amp;page=2" TargetMode="External"/><Relationship Id="rId138" Type="http://schemas.openxmlformats.org/officeDocument/2006/relationships/hyperlink" Target="http://368-dist.ru/" TargetMode="External"/><Relationship Id="rId345" Type="http://schemas.openxmlformats.org/officeDocument/2006/relationships/hyperlink" Target="https://genial.ly/" TargetMode="External"/><Relationship Id="rId552" Type="http://schemas.openxmlformats.org/officeDocument/2006/relationships/hyperlink" Target="https://www.youtube.com/" TargetMode="External"/><Relationship Id="rId997" Type="http://schemas.openxmlformats.org/officeDocument/2006/relationships/hyperlink" Target="https://learningapps.org/" TargetMode="External"/><Relationship Id="rId1182" Type="http://schemas.openxmlformats.org/officeDocument/2006/relationships/hyperlink" Target="https://uchi.ru/" TargetMode="External"/><Relationship Id="rId1403" Type="http://schemas.openxmlformats.org/officeDocument/2006/relationships/hyperlink" Target="https://www.culture.ru/persons/7537/" TargetMode="External"/><Relationship Id="rId1610" Type="http://schemas.openxmlformats.org/officeDocument/2006/relationships/hyperlink" Target="https://resh.edu.ru/subject/lesson/4078/start/169103/" TargetMode="External"/><Relationship Id="rId191" Type="http://schemas.openxmlformats.org/officeDocument/2006/relationships/hyperlink" Target="https://genial.ly/" TargetMode="External"/><Relationship Id="rId205" Type="http://schemas.openxmlformats.org/officeDocument/2006/relationships/hyperlink" Target="https://worksheets.ru/" TargetMode="External"/><Relationship Id="rId412" Type="http://schemas.openxmlformats.org/officeDocument/2006/relationships/hyperlink" Target="https://www.zipgrade.com/" TargetMode="External"/><Relationship Id="rId857" Type="http://schemas.openxmlformats.org/officeDocument/2006/relationships/hyperlink" Target="http://www.plickers.com/" TargetMode="External"/><Relationship Id="rId1042" Type="http://schemas.openxmlformats.org/officeDocument/2006/relationships/hyperlink" Target="https://uchi.ru/" TargetMode="External"/><Relationship Id="rId1487" Type="http://schemas.openxmlformats.org/officeDocument/2006/relationships/hyperlink" Target="https://resh.edu.ru/subject/lesson/5978/start/220662/" TargetMode="External"/><Relationship Id="rId1694" Type="http://schemas.openxmlformats.org/officeDocument/2006/relationships/hyperlink" Target="https://www.google.com/url?q=http://fcior.edu.ru/&amp;sa=D&amp;source=editors&amp;ust=1643755333064501&amp;usg=AOvVaw2pq2139y4-wK5ATtlK-oOg" TargetMode="External"/><Relationship Id="rId1708" Type="http://schemas.openxmlformats.org/officeDocument/2006/relationships/hyperlink" Target="https://nsportal.ru/video/2019/10/obzor-professiy-budushchego" TargetMode="External"/><Relationship Id="rId289" Type="http://schemas.openxmlformats.org/officeDocument/2006/relationships/hyperlink" Target="https://www.plickers.com/" TargetMode="External"/><Relationship Id="rId496" Type="http://schemas.openxmlformats.org/officeDocument/2006/relationships/hyperlink" Target="https://www.yaklass.ru/?o" TargetMode="External"/><Relationship Id="rId717" Type="http://schemas.openxmlformats.org/officeDocument/2006/relationships/hyperlink" Target="https://www.youtube.com/" TargetMode="External"/><Relationship Id="rId924" Type="http://schemas.openxmlformats.org/officeDocument/2006/relationships/hyperlink" Target="https://education.yandex.ru/" TargetMode="External"/><Relationship Id="rId1347" Type="http://schemas.openxmlformats.org/officeDocument/2006/relationships/hyperlink" Target="https://mosmetod.ru/metodicheskoe-prostranstvo/nachalnaya-%20shkola/metodicheskie-rekomendatsii/dist-ob-izo-1-4.html" TargetMode="External"/><Relationship Id="rId1554" Type="http://schemas.openxmlformats.org/officeDocument/2006/relationships/hyperlink" Target="https://resh.edu.ru/subject/lesson/5597/start/220749/" TargetMode="External"/><Relationship Id="rId1761" Type="http://schemas.openxmlformats.org/officeDocument/2006/relationships/hyperlink" Target="http://www.rosolymp.ru/" TargetMode="External"/><Relationship Id="rId53" Type="http://schemas.openxmlformats.org/officeDocument/2006/relationships/hyperlink" Target="https://uchebnik.mos.ru/catalogue?subject_ids=3177&amp;class_level_ids=3&amp;page=2" TargetMode="External"/><Relationship Id="rId149" Type="http://schemas.openxmlformats.org/officeDocument/2006/relationships/hyperlink" Target="http://musabiqe.edu.az/" TargetMode="External"/><Relationship Id="rId356" Type="http://schemas.openxmlformats.org/officeDocument/2006/relationships/hyperlink" Target="https://genial.ly/" TargetMode="External"/><Relationship Id="rId563" Type="http://schemas.openxmlformats.org/officeDocument/2006/relationships/hyperlink" Target="https://www.youtube.com/" TargetMode="External"/><Relationship Id="rId770" Type="http://schemas.openxmlformats.org/officeDocument/2006/relationships/hyperlink" Target="https://skysmart.ru/" TargetMode="External"/><Relationship Id="rId1193" Type="http://schemas.openxmlformats.org/officeDocument/2006/relationships/hyperlink" Target="https://learningapps.org/" TargetMode="External"/><Relationship Id="rId1207" Type="http://schemas.openxmlformats.org/officeDocument/2006/relationships/hyperlink" Target="https://mosmetod.ru/metodicheskoe-prostranstvo/nachalnaya-%20shkola/metodicheskie-rekomendatsii/dist-ob-izo-1-4.html" TargetMode="External"/><Relationship Id="rId1414" Type="http://schemas.openxmlformats.org/officeDocument/2006/relationships/hyperlink" Target="https://resh.edu.ru/subject/lesson/5266/start/228108/" TargetMode="External"/><Relationship Id="rId1621" Type="http://schemas.openxmlformats.org/officeDocument/2006/relationships/hyperlink" Target="https://resh.edu.ru/subject/lesson/6187/start/279146/" TargetMode="External"/><Relationship Id="rId216" Type="http://schemas.openxmlformats.org/officeDocument/2006/relationships/hyperlink" Target="https://worksheets.ru/" TargetMode="External"/><Relationship Id="rId423" Type="http://schemas.openxmlformats.org/officeDocument/2006/relationships/hyperlink" Target="https://www.zipgrade.com/" TargetMode="External"/><Relationship Id="rId868" Type="http://schemas.openxmlformats.org/officeDocument/2006/relationships/hyperlink" Target="http://www.yaklass.ru/" TargetMode="External"/><Relationship Id="rId1053" Type="http://schemas.openxmlformats.org/officeDocument/2006/relationships/hyperlink" Target="https://learningapps.org/" TargetMode="External"/><Relationship Id="rId1260" Type="http://schemas.openxmlformats.org/officeDocument/2006/relationships/hyperlink" Target="https://teachermade.com/" TargetMode="External"/><Relationship Id="rId1498" Type="http://schemas.openxmlformats.org/officeDocument/2006/relationships/hyperlink" Target="https://resh.edu.ru/subject/lesson/5597/start/220749/" TargetMode="External"/><Relationship Id="rId1719" Type="http://schemas.openxmlformats.org/officeDocument/2006/relationships/hyperlink" Target="https://education.yandex.ru/home/" TargetMode="External"/><Relationship Id="rId630" Type="http://schemas.openxmlformats.org/officeDocument/2006/relationships/hyperlink" Target="https://uchi.ru/" TargetMode="External"/><Relationship Id="rId728" Type="http://schemas.openxmlformats.org/officeDocument/2006/relationships/hyperlink" Target="https://skysmart.ru/" TargetMode="External"/><Relationship Id="rId935" Type="http://schemas.openxmlformats.org/officeDocument/2006/relationships/hyperlink" Target="https://www.plickers.com/" TargetMode="External"/><Relationship Id="rId1358" Type="http://schemas.openxmlformats.org/officeDocument/2006/relationships/hyperlink" Target="https://teachermade.com" TargetMode="External"/><Relationship Id="rId1565" Type="http://schemas.openxmlformats.org/officeDocument/2006/relationships/hyperlink" Target="https://resh.edu.ru/subject/lesson/4192/start/61590/" TargetMode="External"/><Relationship Id="rId64" Type="http://schemas.openxmlformats.org/officeDocument/2006/relationships/hyperlink" Target="https://resh.edu.ru/subject/13/3/" TargetMode="External"/><Relationship Id="rId367" Type="http://schemas.openxmlformats.org/officeDocument/2006/relationships/hyperlink" Target="https://genial.ly/" TargetMode="External"/><Relationship Id="rId574" Type="http://schemas.openxmlformats.org/officeDocument/2006/relationships/hyperlink" Target="https://skysmart.ru/" TargetMode="External"/><Relationship Id="rId1120" Type="http://schemas.openxmlformats.org/officeDocument/2006/relationships/hyperlink" Target="https://education.yandex.ru/" TargetMode="External"/><Relationship Id="rId1218" Type="http://schemas.openxmlformats.org/officeDocument/2006/relationships/hyperlink" Target="https://learningapps.org/" TargetMode="External"/><Relationship Id="rId1425" Type="http://schemas.openxmlformats.org/officeDocument/2006/relationships/hyperlink" Target="https://uchebnik.mos.ru/material_view/atomic_objects/8478268?menuReferrer=catalogue" TargetMode="External"/><Relationship Id="rId227" Type="http://schemas.openxmlformats.org/officeDocument/2006/relationships/hyperlink" Target="https://worksheets.ru/" TargetMode="External"/><Relationship Id="rId781" Type="http://schemas.openxmlformats.org/officeDocument/2006/relationships/hyperlink" Target="https://rosuchebnik.ru/" TargetMode="External"/><Relationship Id="rId879" Type="http://schemas.openxmlformats.org/officeDocument/2006/relationships/hyperlink" Target="http://www.plickers.com/" TargetMode="External"/><Relationship Id="rId1632" Type="http://schemas.openxmlformats.org/officeDocument/2006/relationships/hyperlink" Target="https://resh.edu.ru/subject/lesson/4144/start/326644/" TargetMode="External"/><Relationship Id="rId434" Type="http://schemas.openxmlformats.org/officeDocument/2006/relationships/hyperlink" Target="https://www.zipgrade.com/" TargetMode="External"/><Relationship Id="rId641" Type="http://schemas.openxmlformats.org/officeDocument/2006/relationships/hyperlink" Target="https://resh.edu.ru/" TargetMode="External"/><Relationship Id="rId739" Type="http://schemas.openxmlformats.org/officeDocument/2006/relationships/hyperlink" Target="https://rosuchebnik.ru/" TargetMode="External"/><Relationship Id="rId1064" Type="http://schemas.openxmlformats.org/officeDocument/2006/relationships/hyperlink" Target="https://education.yandex.ru/" TargetMode="External"/><Relationship Id="rId1271" Type="http://schemas.openxmlformats.org/officeDocument/2006/relationships/hyperlink" Target="https://learningapps.org/" TargetMode="External"/><Relationship Id="rId1369" Type="http://schemas.openxmlformats.org/officeDocument/2006/relationships/hyperlink" Target="https://resh.edu.ru/subject/lesson/5954/start/225631/" TargetMode="External"/><Relationship Id="rId1576" Type="http://schemas.openxmlformats.org/officeDocument/2006/relationships/hyperlink" Target="https://resh.edu.ru/subject/lesson/6131/start/190876/" TargetMode="External"/><Relationship Id="rId280" Type="http://schemas.openxmlformats.org/officeDocument/2006/relationships/hyperlink" Target="https://www.zipgrade.com/" TargetMode="External"/><Relationship Id="rId501" Type="http://schemas.openxmlformats.org/officeDocument/2006/relationships/hyperlink" Target="https://www.yaklass.ru/?o" TargetMode="External"/><Relationship Id="rId946" Type="http://schemas.openxmlformats.org/officeDocument/2006/relationships/hyperlink" Target="https://www.yaklass.ru/" TargetMode="External"/><Relationship Id="rId1131" Type="http://schemas.openxmlformats.org/officeDocument/2006/relationships/hyperlink" Target="https://www.plickers.com/" TargetMode="External"/><Relationship Id="rId1229" Type="http://schemas.openxmlformats.org/officeDocument/2006/relationships/hyperlink" Target="https://teachermade.com/" TargetMode="External"/><Relationship Id="rId75" Type="http://schemas.openxmlformats.org/officeDocument/2006/relationships/hyperlink" Target="https://resh.edu.ru/subject/13/3/" TargetMode="External"/><Relationship Id="rId140" Type="http://schemas.openxmlformats.org/officeDocument/2006/relationships/image" Target="media/image3.png"/><Relationship Id="rId378" Type="http://schemas.openxmlformats.org/officeDocument/2006/relationships/hyperlink" Target="https://genial.ly/" TargetMode="External"/><Relationship Id="rId585" Type="http://schemas.openxmlformats.org/officeDocument/2006/relationships/hyperlink" Target="https://skysmart.ru/" TargetMode="External"/><Relationship Id="rId792" Type="http://schemas.openxmlformats.org/officeDocument/2006/relationships/hyperlink" Target="https://www.yaklass.ru/?o" TargetMode="External"/><Relationship Id="rId806" Type="http://schemas.openxmlformats.org/officeDocument/2006/relationships/hyperlink" Target="https://skysmart.ru/" TargetMode="External"/><Relationship Id="rId1436" Type="http://schemas.openxmlformats.org/officeDocument/2006/relationships/hyperlink" Target="https://uchebnik.mos.ru/material/globallab/577" TargetMode="External"/><Relationship Id="rId1643" Type="http://schemas.openxmlformats.org/officeDocument/2006/relationships/hyperlink" Target="https://uchebnik.mos.ru/catalogue?subject_ids=156261&amp;search=%D0%A0%D0%BE%D1%81%D1%81%D0%B8%D1%8F" TargetMode="External"/><Relationship Id="rId6" Type="http://schemas.openxmlformats.org/officeDocument/2006/relationships/footnotes" Target="footnotes.xml"/><Relationship Id="rId238" Type="http://schemas.openxmlformats.org/officeDocument/2006/relationships/hyperlink" Target="https://worksheets.ru/" TargetMode="External"/><Relationship Id="rId445" Type="http://schemas.openxmlformats.org/officeDocument/2006/relationships/hyperlink" Target="https://www.zipgrade.com/" TargetMode="External"/><Relationship Id="rId652" Type="http://schemas.openxmlformats.org/officeDocument/2006/relationships/hyperlink" Target="https://www.youtube.com/" TargetMode="External"/><Relationship Id="rId1075" Type="http://schemas.openxmlformats.org/officeDocument/2006/relationships/hyperlink" Target="https://www.plickers.com/" TargetMode="External"/><Relationship Id="rId1282" Type="http://schemas.openxmlformats.org/officeDocument/2006/relationships/hyperlink" Target="https://udoba.org/" TargetMode="External"/><Relationship Id="rId1503" Type="http://schemas.openxmlformats.org/officeDocument/2006/relationships/hyperlink" Target="https://school.mos.ru/" TargetMode="External"/><Relationship Id="rId1710" Type="http://schemas.openxmlformats.org/officeDocument/2006/relationships/hyperlink" Target="https://youtu.be/lZ5JTbXgUxE?list=PLbtbBtGwBb3YtJzKgZliBJlrLH4aq62QA&#1080;" TargetMode="External"/><Relationship Id="rId291" Type="http://schemas.openxmlformats.org/officeDocument/2006/relationships/hyperlink" Target="https://www.zipgrade.com/" TargetMode="External"/><Relationship Id="rId305" Type="http://schemas.openxmlformats.org/officeDocument/2006/relationships/hyperlink" Target="https://www.liveworksheets.com/" TargetMode="External"/><Relationship Id="rId512" Type="http://schemas.openxmlformats.org/officeDocument/2006/relationships/hyperlink" Target="https://uchi.ru/" TargetMode="External"/><Relationship Id="rId957" Type="http://schemas.openxmlformats.org/officeDocument/2006/relationships/hyperlink" Target="https://resh.edu.ru/" TargetMode="External"/><Relationship Id="rId1142" Type="http://schemas.openxmlformats.org/officeDocument/2006/relationships/hyperlink" Target="https://www.yaklass.ru/" TargetMode="External"/><Relationship Id="rId1587" Type="http://schemas.openxmlformats.org/officeDocument/2006/relationships/hyperlink" Target="https://resh.edu.ru/subject/lesson/4192/start/61590/" TargetMode="External"/><Relationship Id="rId86" Type="http://schemas.openxmlformats.org/officeDocument/2006/relationships/hyperlink" Target="https://resh.edu.ru/subject/13/3/" TargetMode="External"/><Relationship Id="rId151" Type="http://schemas.openxmlformats.org/officeDocument/2006/relationships/hyperlink" Target="http://musabiqe.edu.az/" TargetMode="External"/><Relationship Id="rId389" Type="http://schemas.openxmlformats.org/officeDocument/2006/relationships/hyperlink" Target="https://genial.ly/" TargetMode="External"/><Relationship Id="rId596" Type="http://schemas.openxmlformats.org/officeDocument/2006/relationships/hyperlink" Target="https://rosuchebnik.ru/" TargetMode="External"/><Relationship Id="rId817" Type="http://schemas.openxmlformats.org/officeDocument/2006/relationships/hyperlink" Target="http://www.plickers.com/" TargetMode="External"/><Relationship Id="rId1002" Type="http://schemas.openxmlformats.org/officeDocument/2006/relationships/hyperlink" Target="https://www.yaklass.ru/" TargetMode="External"/><Relationship Id="rId1447" Type="http://schemas.openxmlformats.org/officeDocument/2006/relationships/hyperlink" Target="https://uchebnik.mos.ru/material_view/atomic_objects/10535397?menuReferrer=catalogue" TargetMode="External"/><Relationship Id="rId1654" Type="http://schemas.openxmlformats.org/officeDocument/2006/relationships/hyperlink" Target="https://uchebnik.mos.ru/catalogue?subject_ids=156261&amp;search=%D0%A0%D0%BE%D1%81%D1%81%D0%B8%D1%8F" TargetMode="External"/><Relationship Id="rId249" Type="http://schemas.openxmlformats.org/officeDocument/2006/relationships/hyperlink" Target="https://worksheets.ru/" TargetMode="External"/><Relationship Id="rId456" Type="http://schemas.openxmlformats.org/officeDocument/2006/relationships/hyperlink" Target="https://www.zipgrade.com/" TargetMode="External"/><Relationship Id="rId663" Type="http://schemas.openxmlformats.org/officeDocument/2006/relationships/hyperlink" Target="https://skysmart.ru/" TargetMode="External"/><Relationship Id="rId870" Type="http://schemas.openxmlformats.org/officeDocument/2006/relationships/hyperlink" Target="http://www.yaklass.ru/" TargetMode="External"/><Relationship Id="rId1086" Type="http://schemas.openxmlformats.org/officeDocument/2006/relationships/hyperlink" Target="https://www.yaklass.ru/" TargetMode="External"/><Relationship Id="rId1293" Type="http://schemas.openxmlformats.org/officeDocument/2006/relationships/hyperlink" Target="https://udoba.org/" TargetMode="External"/><Relationship Id="rId1307" Type="http://schemas.openxmlformats.org/officeDocument/2006/relationships/hyperlink" Target="https://teachermade.com/" TargetMode="External"/><Relationship Id="rId1514" Type="http://schemas.openxmlformats.org/officeDocument/2006/relationships/hyperlink" Target="https://resh.edu.ru/subject/lesson/5597/start/220749/" TargetMode="External"/><Relationship Id="rId1721" Type="http://schemas.openxmlformats.org/officeDocument/2006/relationships/hyperlink" Target="https://media.prosv.ru/" TargetMode="External"/><Relationship Id="rId13" Type="http://schemas.openxmlformats.org/officeDocument/2006/relationships/hyperlink" Target="https://resh.edu.ru/subject/lesson/4384/start/185562/" TargetMode="External"/><Relationship Id="rId109" Type="http://schemas.openxmlformats.org/officeDocument/2006/relationships/hyperlink" Target="http://368-dist.ru/" TargetMode="External"/><Relationship Id="rId316" Type="http://schemas.openxmlformats.org/officeDocument/2006/relationships/hyperlink" Target="https://www.liveworksheets.com/" TargetMode="External"/><Relationship Id="rId523" Type="http://schemas.openxmlformats.org/officeDocument/2006/relationships/hyperlink" Target="https://resh.edu.ru/" TargetMode="External"/><Relationship Id="rId968" Type="http://schemas.openxmlformats.org/officeDocument/2006/relationships/hyperlink" Target="https://www.zipgrade.com/" TargetMode="External"/><Relationship Id="rId1153" Type="http://schemas.openxmlformats.org/officeDocument/2006/relationships/hyperlink" Target="https://resh.edu.ru/" TargetMode="External"/><Relationship Id="rId1598" Type="http://schemas.openxmlformats.org/officeDocument/2006/relationships/hyperlink" Target="https://resh.edu.ru/subject/9/3/" TargetMode="External"/><Relationship Id="rId97" Type="http://schemas.openxmlformats.org/officeDocument/2006/relationships/hyperlink" Target="https://uchebnik.mos.ru/catalogue?subject_ids=3177&amp;class_level_ids=3&amp;page=2" TargetMode="External"/><Relationship Id="rId730" Type="http://schemas.openxmlformats.org/officeDocument/2006/relationships/hyperlink" Target="https://resh.edu.ru/" TargetMode="External"/><Relationship Id="rId828" Type="http://schemas.openxmlformats.org/officeDocument/2006/relationships/hyperlink" Target="http://www.yaklass.ru/" TargetMode="External"/><Relationship Id="rId1013" Type="http://schemas.openxmlformats.org/officeDocument/2006/relationships/hyperlink" Target="https://resh.edu.ru/" TargetMode="External"/><Relationship Id="rId1360" Type="http://schemas.openxmlformats.org/officeDocument/2006/relationships/hyperlink" Target="https://teachermade.com" TargetMode="External"/><Relationship Id="rId1458" Type="http://schemas.openxmlformats.org/officeDocument/2006/relationships/hyperlink" Target="https://resh.edu.ru/subject/lesson/4311/start/219011/" TargetMode="External"/><Relationship Id="rId1665" Type="http://schemas.openxmlformats.org/officeDocument/2006/relationships/hyperlink" Target="https://uchebnik.mos.ru/catalogue?subject_ids=156261&amp;search=%D0%A0%D0%BE%D1%81%D1%81%D0%B8%D1%8F" TargetMode="External"/><Relationship Id="rId162" Type="http://schemas.openxmlformats.org/officeDocument/2006/relationships/hyperlink" Target="https://udoba.org/" TargetMode="External"/><Relationship Id="rId467" Type="http://schemas.openxmlformats.org/officeDocument/2006/relationships/hyperlink" Target="https://www.zipgrade.com/" TargetMode="External"/><Relationship Id="rId1097" Type="http://schemas.openxmlformats.org/officeDocument/2006/relationships/hyperlink" Target="https://resh.edu.ru/" TargetMode="External"/><Relationship Id="rId1220" Type="http://schemas.openxmlformats.org/officeDocument/2006/relationships/hyperlink" Target="http://www.youtube.com/watch?v=hlpLNRYz1YU" TargetMode="External"/><Relationship Id="rId1318" Type="http://schemas.openxmlformats.org/officeDocument/2006/relationships/hyperlink" Target="https://learningapps.org/" TargetMode="External"/><Relationship Id="rId1525" Type="http://schemas.openxmlformats.org/officeDocument/2006/relationships/hyperlink" Target="https://school.mos.ru/" TargetMode="External"/><Relationship Id="rId674" Type="http://schemas.openxmlformats.org/officeDocument/2006/relationships/hyperlink" Target="https://rosuchebnik.ru/" TargetMode="External"/><Relationship Id="rId881" Type="http://schemas.openxmlformats.org/officeDocument/2006/relationships/hyperlink" Target="http://www.plickers.com/" TargetMode="External"/><Relationship Id="rId979" Type="http://schemas.openxmlformats.org/officeDocument/2006/relationships/hyperlink" Target="https://uchi.ru/" TargetMode="External"/><Relationship Id="rId1732" Type="http://schemas.openxmlformats.org/officeDocument/2006/relationships/hyperlink" Target="https://edu.gov.ru/" TargetMode="External"/><Relationship Id="rId24" Type="http://schemas.openxmlformats.org/officeDocument/2006/relationships/hyperlink" Target="https://uchebnik.mos.ru/material_view/lesson_templates/1175689?menuReferrer=catalogue" TargetMode="External"/><Relationship Id="rId327" Type="http://schemas.openxmlformats.org/officeDocument/2006/relationships/hyperlink" Target="https://www.liveworksheets.com/" TargetMode="External"/><Relationship Id="rId534" Type="http://schemas.openxmlformats.org/officeDocument/2006/relationships/hyperlink" Target="https://www.youtube.com/" TargetMode="External"/><Relationship Id="rId741" Type="http://schemas.openxmlformats.org/officeDocument/2006/relationships/hyperlink" Target="https://www.youtube.com/" TargetMode="External"/><Relationship Id="rId839" Type="http://schemas.openxmlformats.org/officeDocument/2006/relationships/hyperlink" Target="http://www.plickers.com/" TargetMode="External"/><Relationship Id="rId1164" Type="http://schemas.openxmlformats.org/officeDocument/2006/relationships/hyperlink" Target="https://www.zipgrade.com/" TargetMode="External"/><Relationship Id="rId1371" Type="http://schemas.openxmlformats.org/officeDocument/2006/relationships/hyperlink" Target="https://infourok.ru/prezentaciya-po-muzike-peyzazh-v-muzike-512369.html" TargetMode="External"/><Relationship Id="rId1469" Type="http://schemas.openxmlformats.org/officeDocument/2006/relationships/hyperlink" Target="https://resh.edu.ru/subject/lesson/7562/conspect/289191/" TargetMode="External"/><Relationship Id="rId173" Type="http://schemas.openxmlformats.org/officeDocument/2006/relationships/hyperlink" Target="https://www.liveworksheets.com/" TargetMode="External"/><Relationship Id="rId380" Type="http://schemas.openxmlformats.org/officeDocument/2006/relationships/hyperlink" Target="https://www.umaigra.com/" TargetMode="External"/><Relationship Id="rId601" Type="http://schemas.openxmlformats.org/officeDocument/2006/relationships/hyperlink" Target="https://www.yaklass.ru/?o" TargetMode="External"/><Relationship Id="rId1024" Type="http://schemas.openxmlformats.org/officeDocument/2006/relationships/hyperlink" Target="https://www.zipgrade.com/" TargetMode="External"/><Relationship Id="rId1231" Type="http://schemas.openxmlformats.org/officeDocument/2006/relationships/hyperlink" Target="http://www.youtube.com/watch?v=7wjzo4O_sXs" TargetMode="External"/><Relationship Id="rId1676" Type="http://schemas.openxmlformats.org/officeDocument/2006/relationships/hyperlink" Target="https://www.google.com/url?q=http://windows.edu/ru&amp;sa=D&amp;source=editors&amp;ust=1643755333063506&amp;usg=AOvVaw01RkATGKBKM7G4oWEhlbMx" TargetMode="External"/><Relationship Id="rId240" Type="http://schemas.openxmlformats.org/officeDocument/2006/relationships/hyperlink" Target="https://udoba.org/" TargetMode="External"/><Relationship Id="rId478" Type="http://schemas.openxmlformats.org/officeDocument/2006/relationships/hyperlink" Target="https://www.yaklass.ru/?o" TargetMode="External"/><Relationship Id="rId685" Type="http://schemas.openxmlformats.org/officeDocument/2006/relationships/hyperlink" Target="https://www.yaklass.ru/?o" TargetMode="External"/><Relationship Id="rId892" Type="http://schemas.openxmlformats.org/officeDocument/2006/relationships/hyperlink" Target="http://www.yaklass.ru/" TargetMode="External"/><Relationship Id="rId906" Type="http://schemas.openxmlformats.org/officeDocument/2006/relationships/hyperlink" Target="https://learningapps.org/" TargetMode="External"/><Relationship Id="rId1329" Type="http://schemas.openxmlformats.org/officeDocument/2006/relationships/hyperlink" Target="https://udoba.org/" TargetMode="External"/><Relationship Id="rId1536" Type="http://schemas.openxmlformats.org/officeDocument/2006/relationships/hyperlink" Target="https://resh.edu.ru/subject/lesson/5597/start/220749/" TargetMode="External"/><Relationship Id="rId1743" Type="http://schemas.openxmlformats.org/officeDocument/2006/relationships/hyperlink" Target="http://www.catalog.iot.ru/" TargetMode="External"/><Relationship Id="rId35" Type="http://schemas.openxmlformats.org/officeDocument/2006/relationships/hyperlink" Target="https://uchebnik.mos.ru/catalogue?subject_ids=3177&amp;class_level_ids=3&amp;page=2" TargetMode="External"/><Relationship Id="rId100" Type="http://schemas.openxmlformats.org/officeDocument/2006/relationships/hyperlink" Target="https://resh.edu.ru/subject/13/3/" TargetMode="External"/><Relationship Id="rId338" Type="http://schemas.openxmlformats.org/officeDocument/2006/relationships/hyperlink" Target="https://www.liveworksheets.com/" TargetMode="External"/><Relationship Id="rId545" Type="http://schemas.openxmlformats.org/officeDocument/2006/relationships/hyperlink" Target="https://skysmart.ru/" TargetMode="External"/><Relationship Id="rId752" Type="http://schemas.openxmlformats.org/officeDocument/2006/relationships/hyperlink" Target="https://skysmart.ru/" TargetMode="External"/><Relationship Id="rId1175" Type="http://schemas.openxmlformats.org/officeDocument/2006/relationships/hyperlink" Target="https://uchi.ru/" TargetMode="External"/><Relationship Id="rId1382" Type="http://schemas.openxmlformats.org/officeDocument/2006/relationships/hyperlink" Target="https://resh.edu.ru/subject/lesson/5263/start/227948/" TargetMode="External"/><Relationship Id="rId1603" Type="http://schemas.openxmlformats.org/officeDocument/2006/relationships/hyperlink" Target="https://fkis.ru/page/1/413.html" TargetMode="External"/><Relationship Id="rId184" Type="http://schemas.openxmlformats.org/officeDocument/2006/relationships/hyperlink" Target="https://www.liveworksheets.com/" TargetMode="External"/><Relationship Id="rId391" Type="http://schemas.openxmlformats.org/officeDocument/2006/relationships/hyperlink" Target="https://www.umaigra.com/" TargetMode="External"/><Relationship Id="rId405" Type="http://schemas.openxmlformats.org/officeDocument/2006/relationships/hyperlink" Target="https://udoba.org/" TargetMode="External"/><Relationship Id="rId612" Type="http://schemas.openxmlformats.org/officeDocument/2006/relationships/hyperlink" Target="https://uchi.ru/" TargetMode="External"/><Relationship Id="rId1035" Type="http://schemas.openxmlformats.org/officeDocument/2006/relationships/hyperlink" Target="https://uchi.ru/" TargetMode="External"/><Relationship Id="rId1242" Type="http://schemas.openxmlformats.org/officeDocument/2006/relationships/hyperlink" Target="https://uchebnik.mos.ru/catalogue/material_view/atomic_objects/5730007" TargetMode="External"/><Relationship Id="rId1687" Type="http://schemas.openxmlformats.org/officeDocument/2006/relationships/hyperlink" Target="https://www.google.com/url?q=http://eor.edu.ru/&amp;sa=D&amp;source=editors&amp;ust=1643755333064790&amp;usg=AOvVaw1Uz33ffEBcrQOrm3zSRQQ3" TargetMode="External"/><Relationship Id="rId251" Type="http://schemas.openxmlformats.org/officeDocument/2006/relationships/hyperlink" Target="https://udoba.org/" TargetMode="External"/><Relationship Id="rId489" Type="http://schemas.openxmlformats.org/officeDocument/2006/relationships/hyperlink" Target="https://uchi.ru/" TargetMode="External"/><Relationship Id="rId696" Type="http://schemas.openxmlformats.org/officeDocument/2006/relationships/hyperlink" Target="https://www.yaklass.ru/?o" TargetMode="External"/><Relationship Id="rId917" Type="http://schemas.openxmlformats.org/officeDocument/2006/relationships/hyperlink" Target="https://education.yandex.ru/" TargetMode="External"/><Relationship Id="rId1102" Type="http://schemas.openxmlformats.org/officeDocument/2006/relationships/hyperlink" Target="https://learningapps.org/" TargetMode="External"/><Relationship Id="rId1547" Type="http://schemas.openxmlformats.org/officeDocument/2006/relationships/hyperlink" Target="https://school.mos.ru/" TargetMode="External"/><Relationship Id="rId1754" Type="http://schemas.openxmlformats.org/officeDocument/2006/relationships/hyperlink" Target="https://sberclass.ru/" TargetMode="External"/><Relationship Id="rId46" Type="http://schemas.openxmlformats.org/officeDocument/2006/relationships/hyperlink" Target="https://uchebnik.mos.ru/catalogue?subject_ids=3177&amp;class_level_ids=3&amp;page=2" TargetMode="External"/><Relationship Id="rId349" Type="http://schemas.openxmlformats.org/officeDocument/2006/relationships/hyperlink" Target="https://www.liveworksheets.com/" TargetMode="External"/><Relationship Id="rId556" Type="http://schemas.openxmlformats.org/officeDocument/2006/relationships/hyperlink" Target="https://rosuchebnik.ru/" TargetMode="External"/><Relationship Id="rId763" Type="http://schemas.openxmlformats.org/officeDocument/2006/relationships/hyperlink" Target="https://rosuchebnik.ru/" TargetMode="External"/><Relationship Id="rId1186" Type="http://schemas.openxmlformats.org/officeDocument/2006/relationships/hyperlink" Target="https://learningapps.org/" TargetMode="External"/><Relationship Id="rId1393" Type="http://schemas.openxmlformats.org/officeDocument/2006/relationships/hyperlink" Target="https://resh.edu.ru/subject/lesson/4334/conspect/303648/" TargetMode="External"/><Relationship Id="rId1407" Type="http://schemas.openxmlformats.org/officeDocument/2006/relationships/hyperlink" Target="https://resh.edu.ru/" TargetMode="External"/><Relationship Id="rId1614" Type="http://schemas.openxmlformats.org/officeDocument/2006/relationships/hyperlink" Target="https://www.gto.ru/" TargetMode="External"/><Relationship Id="rId111" Type="http://schemas.openxmlformats.org/officeDocument/2006/relationships/hyperlink" Target="http://368-dist.ru/" TargetMode="External"/><Relationship Id="rId195" Type="http://schemas.openxmlformats.org/officeDocument/2006/relationships/hyperlink" Target="https://www.liveworksheets.com/" TargetMode="External"/><Relationship Id="rId209" Type="http://schemas.openxmlformats.org/officeDocument/2006/relationships/hyperlink" Target="https://teachermade.com/" TargetMode="External"/><Relationship Id="rId416" Type="http://schemas.openxmlformats.org/officeDocument/2006/relationships/hyperlink" Target="https://udoba.org/" TargetMode="External"/><Relationship Id="rId970" Type="http://schemas.openxmlformats.org/officeDocument/2006/relationships/hyperlink" Target="https://www.plickers.com/" TargetMode="External"/><Relationship Id="rId1046" Type="http://schemas.openxmlformats.org/officeDocument/2006/relationships/hyperlink" Target="https://learningapps.org/" TargetMode="External"/><Relationship Id="rId1253" Type="http://schemas.openxmlformats.org/officeDocument/2006/relationships/hyperlink" Target="https://mosmetod.ru/metodicheskoe-prostranstvo/nachalnaya-%20shkola/metodicheskie-rekomendatsii/dist-ob-izo-1-4.html" TargetMode="External"/><Relationship Id="rId1698" Type="http://schemas.openxmlformats.org/officeDocument/2006/relationships/hyperlink" Target="http://www.openclass.ru/" TargetMode="External"/><Relationship Id="rId623" Type="http://schemas.openxmlformats.org/officeDocument/2006/relationships/hyperlink" Target="https://resh.edu.ru/" TargetMode="External"/><Relationship Id="rId830" Type="http://schemas.openxmlformats.org/officeDocument/2006/relationships/hyperlink" Target="http://www.yaklass.ru/" TargetMode="External"/><Relationship Id="rId928" Type="http://schemas.openxmlformats.org/officeDocument/2006/relationships/hyperlink" Target="https://www.plickers.com/" TargetMode="External"/><Relationship Id="rId1460" Type="http://schemas.openxmlformats.org/officeDocument/2006/relationships/hyperlink" Target="http://www.chg.ru./Fairy" TargetMode="External"/><Relationship Id="rId1558" Type="http://schemas.openxmlformats.org/officeDocument/2006/relationships/hyperlink" Target="https://resh.edu.ru/subject/lesson/5097/start/168957/" TargetMode="External"/><Relationship Id="rId1765" Type="http://schemas.openxmlformats.org/officeDocument/2006/relationships/hyperlink" Target="https://sosh12.educhr.ru/index.php?component=download&amp;file=cdf1a43c2f01c2b97825ca7e7152b2ccf6b554277786856de310eb7dd61ba78b&amp;view=1" TargetMode="External"/><Relationship Id="rId57" Type="http://schemas.openxmlformats.org/officeDocument/2006/relationships/hyperlink" Target="https://uchebnik.mos.ru/catalogue?subject_ids=3177&amp;class_level_ids=3&amp;page=2" TargetMode="External"/><Relationship Id="rId262" Type="http://schemas.openxmlformats.org/officeDocument/2006/relationships/hyperlink" Target="https://udoba.org/" TargetMode="External"/><Relationship Id="rId567" Type="http://schemas.openxmlformats.org/officeDocument/2006/relationships/hyperlink" Target="https://rosuchebnik.ru/" TargetMode="External"/><Relationship Id="rId1113" Type="http://schemas.openxmlformats.org/officeDocument/2006/relationships/hyperlink" Target="https://education.yandex.ru/" TargetMode="External"/><Relationship Id="rId1197" Type="http://schemas.openxmlformats.org/officeDocument/2006/relationships/hyperlink" Target="https://resh.edu.ru/subject/43/3/" TargetMode="External"/><Relationship Id="rId1320" Type="http://schemas.openxmlformats.org/officeDocument/2006/relationships/hyperlink" Target="https://mosmetod.ru/metodicheskoe-prostranstvo/nachalnaya-%20shkola/metodicheskie-rekomendatsii/dist-ob-izo-1-4.html" TargetMode="External"/><Relationship Id="rId1418" Type="http://schemas.openxmlformats.org/officeDocument/2006/relationships/hyperlink" Target="https://www.culture.ru/materials/253718" TargetMode="External"/><Relationship Id="rId122" Type="http://schemas.openxmlformats.org/officeDocument/2006/relationships/hyperlink" Target="http://368-dist.ru/" TargetMode="External"/><Relationship Id="rId774" Type="http://schemas.openxmlformats.org/officeDocument/2006/relationships/hyperlink" Target="https://www.yaklass.ru/?o" TargetMode="External"/><Relationship Id="rId981" Type="http://schemas.openxmlformats.org/officeDocument/2006/relationships/hyperlink" Target="https://www.yaklass.ru/" TargetMode="External"/><Relationship Id="rId1057" Type="http://schemas.openxmlformats.org/officeDocument/2006/relationships/hyperlink" Target="https://education.yandex.ru/" TargetMode="External"/><Relationship Id="rId1625" Type="http://schemas.openxmlformats.org/officeDocument/2006/relationships/hyperlink" Target="https://resh.edu.ru/subject/lesson/6161/start/226184/" TargetMode="External"/><Relationship Id="rId427" Type="http://schemas.openxmlformats.org/officeDocument/2006/relationships/hyperlink" Target="https://udoba.org/" TargetMode="External"/><Relationship Id="rId634" Type="http://schemas.openxmlformats.org/officeDocument/2006/relationships/hyperlink" Target="https://www.youtube.com/" TargetMode="External"/><Relationship Id="rId841" Type="http://schemas.openxmlformats.org/officeDocument/2006/relationships/hyperlink" Target="http://www.plickers.com/" TargetMode="External"/><Relationship Id="rId1264" Type="http://schemas.openxmlformats.org/officeDocument/2006/relationships/hyperlink" Target="https://teachermade.com/" TargetMode="External"/><Relationship Id="rId1471" Type="http://schemas.openxmlformats.org/officeDocument/2006/relationships/hyperlink" Target="https://uchebnik.mos.ru/catalogue/material_view/lesson_templates/1168275" TargetMode="External"/><Relationship Id="rId1569" Type="http://schemas.openxmlformats.org/officeDocument/2006/relationships/hyperlink" Target="https://resh.edu.ru/subject/lesson/4144/start/189765/" TargetMode="External"/><Relationship Id="rId273" Type="http://schemas.openxmlformats.org/officeDocument/2006/relationships/hyperlink" Target="https://udoba.org/" TargetMode="External"/><Relationship Id="rId480" Type="http://schemas.openxmlformats.org/officeDocument/2006/relationships/hyperlink" Target="https://skysmart.ru/" TargetMode="External"/><Relationship Id="rId701" Type="http://schemas.openxmlformats.org/officeDocument/2006/relationships/hyperlink" Target="https://uchi.ru/" TargetMode="External"/><Relationship Id="rId939" Type="http://schemas.openxmlformats.org/officeDocument/2006/relationships/hyperlink" Target="https://www.yaklass.ru/" TargetMode="External"/><Relationship Id="rId1124" Type="http://schemas.openxmlformats.org/officeDocument/2006/relationships/hyperlink" Target="https://www.plickers.com/" TargetMode="External"/><Relationship Id="rId1331" Type="http://schemas.openxmlformats.org/officeDocument/2006/relationships/hyperlink" Target="https://teachermade.com/" TargetMode="External"/><Relationship Id="rId68" Type="http://schemas.openxmlformats.org/officeDocument/2006/relationships/hyperlink" Target="https://resh.edu.ru/subject/13/3/" TargetMode="External"/><Relationship Id="rId133" Type="http://schemas.openxmlformats.org/officeDocument/2006/relationships/hyperlink" Target="http://368-dist.ru/" TargetMode="External"/><Relationship Id="rId340" Type="http://schemas.openxmlformats.org/officeDocument/2006/relationships/hyperlink" Target="https://learningapps.org/" TargetMode="External"/><Relationship Id="rId578" Type="http://schemas.openxmlformats.org/officeDocument/2006/relationships/hyperlink" Target="https://www.yaklass.ru/?o" TargetMode="External"/><Relationship Id="rId785" Type="http://schemas.openxmlformats.org/officeDocument/2006/relationships/hyperlink" Target="https://uchi.ru/" TargetMode="External"/><Relationship Id="rId992" Type="http://schemas.openxmlformats.org/officeDocument/2006/relationships/hyperlink" Target="https://resh.edu.ru/" TargetMode="External"/><Relationship Id="rId1429" Type="http://schemas.openxmlformats.org/officeDocument/2006/relationships/hyperlink" Target="https://resh.edu.ru/subject/lesson/5096/start/190479/" TargetMode="External"/><Relationship Id="rId1636" Type="http://schemas.openxmlformats.org/officeDocument/2006/relationships/hyperlink" Target="https://resh.edu.ru/subject/lesson/7465/start/261447/" TargetMode="External"/><Relationship Id="rId200" Type="http://schemas.openxmlformats.org/officeDocument/2006/relationships/hyperlink" Target="https://nearpod.com/" TargetMode="External"/><Relationship Id="rId438" Type="http://schemas.openxmlformats.org/officeDocument/2006/relationships/hyperlink" Target="https://udoba.org/" TargetMode="External"/><Relationship Id="rId645" Type="http://schemas.openxmlformats.org/officeDocument/2006/relationships/hyperlink" Target="https://skysmart.ru/" TargetMode="External"/><Relationship Id="rId852" Type="http://schemas.openxmlformats.org/officeDocument/2006/relationships/hyperlink" Target="http://www.yaklass.ru/" TargetMode="External"/><Relationship Id="rId1068" Type="http://schemas.openxmlformats.org/officeDocument/2006/relationships/hyperlink" Target="https://www.plickers.com/" TargetMode="External"/><Relationship Id="rId1275" Type="http://schemas.openxmlformats.org/officeDocument/2006/relationships/hyperlink" Target="https://learningapps.org/" TargetMode="External"/><Relationship Id="rId1482" Type="http://schemas.openxmlformats.org/officeDocument/2006/relationships/hyperlink" Target="https://resh.edu.ru/subject/lesson/5371/start/220337/" TargetMode="External"/><Relationship Id="rId1703" Type="http://schemas.openxmlformats.org/officeDocument/2006/relationships/hyperlink" Target="https://nsportal.ru/video/2019/10/obzor-professiy-budushchego" TargetMode="External"/><Relationship Id="rId284" Type="http://schemas.openxmlformats.org/officeDocument/2006/relationships/hyperlink" Target="https://udoba.org/" TargetMode="External"/><Relationship Id="rId491" Type="http://schemas.openxmlformats.org/officeDocument/2006/relationships/hyperlink" Target="https://rosuchebnik.ru/" TargetMode="External"/><Relationship Id="rId505" Type="http://schemas.openxmlformats.org/officeDocument/2006/relationships/hyperlink" Target="https://resh.edu.ru/" TargetMode="External"/><Relationship Id="rId712" Type="http://schemas.openxmlformats.org/officeDocument/2006/relationships/hyperlink" Target="https://resh.edu.ru/" TargetMode="External"/><Relationship Id="rId1135" Type="http://schemas.openxmlformats.org/officeDocument/2006/relationships/hyperlink" Target="https://www.yaklass.ru/" TargetMode="External"/><Relationship Id="rId1342" Type="http://schemas.openxmlformats.org/officeDocument/2006/relationships/hyperlink" Target="https://teachermade.com" TargetMode="External"/><Relationship Id="rId79" Type="http://schemas.openxmlformats.org/officeDocument/2006/relationships/hyperlink" Target="https://uchebnik.mos.ru/catalogue?subject_ids=3177&amp;class_level_ids=3&amp;page=2" TargetMode="External"/><Relationship Id="rId144" Type="http://schemas.openxmlformats.org/officeDocument/2006/relationships/hyperlink" Target="https://udoba.org/" TargetMode="External"/><Relationship Id="rId589" Type="http://schemas.openxmlformats.org/officeDocument/2006/relationships/hyperlink" Target="https://www.yaklass.ru/?o" TargetMode="External"/><Relationship Id="rId796" Type="http://schemas.openxmlformats.org/officeDocument/2006/relationships/hyperlink" Target="https://resh.edu.ru/" TargetMode="External"/><Relationship Id="rId1202" Type="http://schemas.openxmlformats.org/officeDocument/2006/relationships/footer" Target="footer3.xml"/><Relationship Id="rId1647" Type="http://schemas.openxmlformats.org/officeDocument/2006/relationships/hyperlink" Target="https://uchebnik.mos.ru/catalogue?subject_ids=156261&amp;search=%D0%A0%D0%BE%D1%81%D1%81%D0%B8%D1%8F" TargetMode="External"/><Relationship Id="rId351" Type="http://schemas.openxmlformats.org/officeDocument/2006/relationships/hyperlink" Target="https://learningapps.org/" TargetMode="External"/><Relationship Id="rId449" Type="http://schemas.openxmlformats.org/officeDocument/2006/relationships/hyperlink" Target="https://udoba.org/" TargetMode="External"/><Relationship Id="rId656" Type="http://schemas.openxmlformats.org/officeDocument/2006/relationships/hyperlink" Target="https://rosuchebnik.ru/" TargetMode="External"/><Relationship Id="rId863" Type="http://schemas.openxmlformats.org/officeDocument/2006/relationships/hyperlink" Target="http://www.plickers.com/" TargetMode="External"/><Relationship Id="rId1079" Type="http://schemas.openxmlformats.org/officeDocument/2006/relationships/hyperlink" Target="https://www.yaklass.ru/" TargetMode="External"/><Relationship Id="rId1286" Type="http://schemas.openxmlformats.org/officeDocument/2006/relationships/hyperlink" Target="https://udoba.org/" TargetMode="External"/><Relationship Id="rId1493" Type="http://schemas.openxmlformats.org/officeDocument/2006/relationships/hyperlink" Target="https://resh.edu.ru/subject/lesson/5977/start/220571/" TargetMode="External"/><Relationship Id="rId1507" Type="http://schemas.openxmlformats.org/officeDocument/2006/relationships/hyperlink" Target="https://school.mos.ru/" TargetMode="External"/><Relationship Id="rId1714" Type="http://schemas.openxmlformats.org/officeDocument/2006/relationships/hyperlink" Target="https://nsportal.ru/video/2019/10/virtualnaya-progulka-siti-fermy-v-mire" TargetMode="External"/><Relationship Id="rId211" Type="http://schemas.openxmlformats.org/officeDocument/2006/relationships/hyperlink" Target="https://nearpod.com/" TargetMode="External"/><Relationship Id="rId295" Type="http://schemas.openxmlformats.org/officeDocument/2006/relationships/hyperlink" Target="https://udoba.org/" TargetMode="External"/><Relationship Id="rId309" Type="http://schemas.openxmlformats.org/officeDocument/2006/relationships/hyperlink" Target="https://quizizz.com/" TargetMode="External"/><Relationship Id="rId516" Type="http://schemas.openxmlformats.org/officeDocument/2006/relationships/hyperlink" Target="https://www.youtube.com/" TargetMode="External"/><Relationship Id="rId1146" Type="http://schemas.openxmlformats.org/officeDocument/2006/relationships/hyperlink" Target="https://resh.edu.ru/" TargetMode="External"/><Relationship Id="rId723" Type="http://schemas.openxmlformats.org/officeDocument/2006/relationships/hyperlink" Target="https://www.youtube.com/" TargetMode="External"/><Relationship Id="rId930" Type="http://schemas.openxmlformats.org/officeDocument/2006/relationships/hyperlink" Target="https://uchi.ru/" TargetMode="External"/><Relationship Id="rId1006" Type="http://schemas.openxmlformats.org/officeDocument/2006/relationships/hyperlink" Target="https://resh.edu.ru/" TargetMode="External"/><Relationship Id="rId1353" Type="http://schemas.openxmlformats.org/officeDocument/2006/relationships/hyperlink" Target="https://mosmetod.ru/metodicheskoe-prostranstvo/nachalnaya-%20shkola/metodicheskie-rekomendatsii/dist-ob-izo-1-4.html" TargetMode="External"/><Relationship Id="rId1560" Type="http://schemas.openxmlformats.org/officeDocument/2006/relationships/hyperlink" Target="https://resh.edu.ru/subject/lesson/5736/main/168926/" TargetMode="External"/><Relationship Id="rId1658" Type="http://schemas.openxmlformats.org/officeDocument/2006/relationships/hyperlink" Target="https://uchebnik.mos.ru/catalogue?subject_ids=156261&amp;search=%D0%A0%D0%BE%D1%81%D1%81%D0%B8%D1%8F" TargetMode="External"/><Relationship Id="rId155" Type="http://schemas.openxmlformats.org/officeDocument/2006/relationships/hyperlink" Target="http://musabiqe.edu.az/" TargetMode="External"/><Relationship Id="rId362" Type="http://schemas.openxmlformats.org/officeDocument/2006/relationships/hyperlink" Target="https://learningapps.org/" TargetMode="External"/><Relationship Id="rId1213" Type="http://schemas.openxmlformats.org/officeDocument/2006/relationships/hyperlink" Target="https://udoba.org/" TargetMode="External"/><Relationship Id="rId1297" Type="http://schemas.openxmlformats.org/officeDocument/2006/relationships/hyperlink" Target="https://udoba.org/" TargetMode="External"/><Relationship Id="rId1420" Type="http://schemas.openxmlformats.org/officeDocument/2006/relationships/hyperlink" Target="https://resh.edu.ru/subject/lesson/5363/start/167842/" TargetMode="External"/><Relationship Id="rId1518" Type="http://schemas.openxmlformats.org/officeDocument/2006/relationships/hyperlink" Target="https://resh.edu.ru/subject/lesson/5597/start/220749/" TargetMode="External"/><Relationship Id="rId222" Type="http://schemas.openxmlformats.org/officeDocument/2006/relationships/hyperlink" Target="https://nearpod.com/" TargetMode="External"/><Relationship Id="rId667" Type="http://schemas.openxmlformats.org/officeDocument/2006/relationships/hyperlink" Target="https://www.yaklass.ru/?o" TargetMode="External"/><Relationship Id="rId874" Type="http://schemas.openxmlformats.org/officeDocument/2006/relationships/hyperlink" Target="http://www.yaklass.ru/" TargetMode="External"/><Relationship Id="rId1725" Type="http://schemas.openxmlformats.org/officeDocument/2006/relationships/hyperlink" Target="https://xn--h1adlhdnlo2c.xn--p1ai/" TargetMode="External"/><Relationship Id="rId17" Type="http://schemas.openxmlformats.org/officeDocument/2006/relationships/hyperlink" Target="https://uchebnik.mos.ru/app_player/436880" TargetMode="External"/><Relationship Id="rId527" Type="http://schemas.openxmlformats.org/officeDocument/2006/relationships/hyperlink" Target="https://skysmart.ru/" TargetMode="External"/><Relationship Id="rId734" Type="http://schemas.openxmlformats.org/officeDocument/2006/relationships/hyperlink" Target="https://skysmart.ru/" TargetMode="External"/><Relationship Id="rId941" Type="http://schemas.openxmlformats.org/officeDocument/2006/relationships/hyperlink" Target="https://learningapps.org/" TargetMode="External"/><Relationship Id="rId1157" Type="http://schemas.openxmlformats.org/officeDocument/2006/relationships/hyperlink" Target="https://www.zipgrade.com/" TargetMode="External"/><Relationship Id="rId1364" Type="http://schemas.openxmlformats.org/officeDocument/2006/relationships/hyperlink" Target="https://teachermade.com/" TargetMode="External"/><Relationship Id="rId1571" Type="http://schemas.openxmlformats.org/officeDocument/2006/relationships/hyperlink" Target="https://www.gto.ru/" TargetMode="External"/><Relationship Id="rId70" Type="http://schemas.openxmlformats.org/officeDocument/2006/relationships/hyperlink" Target="https://uchebnik.mos.ru/catalogue?subject_ids=3177&amp;class_level_ids=3&amp;page=2" TargetMode="External"/><Relationship Id="rId166" Type="http://schemas.openxmlformats.org/officeDocument/2006/relationships/hyperlink" Target="https://quizizz.com/" TargetMode="External"/><Relationship Id="rId373" Type="http://schemas.openxmlformats.org/officeDocument/2006/relationships/hyperlink" Target="https://learningapps.org/" TargetMode="External"/><Relationship Id="rId580" Type="http://schemas.openxmlformats.org/officeDocument/2006/relationships/hyperlink" Target="https://skysmart.ru/" TargetMode="External"/><Relationship Id="rId801" Type="http://schemas.openxmlformats.org/officeDocument/2006/relationships/hyperlink" Target="https://www.youtube.com/" TargetMode="External"/><Relationship Id="rId1017" Type="http://schemas.openxmlformats.org/officeDocument/2006/relationships/hyperlink" Target="https://www.zipgrade.com/" TargetMode="External"/><Relationship Id="rId1224" Type="http://schemas.openxmlformats.org/officeDocument/2006/relationships/hyperlink" Target="https://learningapps.org/" TargetMode="External"/><Relationship Id="rId1431" Type="http://schemas.openxmlformats.org/officeDocument/2006/relationships/hyperlink" Target="https://uchebnik.mos.ru/material_view/atomic_objects/7566683?menuReferrer=catalogue" TargetMode="External"/><Relationship Id="rId1669" Type="http://schemas.openxmlformats.org/officeDocument/2006/relationships/hyperlink" Target="https://www.google.com/url?q=http://school-collektion.edu/ru&amp;sa=D&amp;source=editors&amp;ust=1643755333064046&amp;usg=AOvVaw14K9NK_oVShImM8EtOd48d" TargetMode="External"/><Relationship Id="rId1" Type="http://schemas.openxmlformats.org/officeDocument/2006/relationships/customXml" Target="../customXml/item1.xml"/><Relationship Id="rId233" Type="http://schemas.openxmlformats.org/officeDocument/2006/relationships/hyperlink" Target="https://nearpod.com/" TargetMode="External"/><Relationship Id="rId440" Type="http://schemas.openxmlformats.org/officeDocument/2006/relationships/hyperlink" Target="https://teachermade.com/" TargetMode="External"/><Relationship Id="rId678" Type="http://schemas.openxmlformats.org/officeDocument/2006/relationships/hyperlink" Target="https://uchi.ru/" TargetMode="External"/><Relationship Id="rId885" Type="http://schemas.openxmlformats.org/officeDocument/2006/relationships/hyperlink" Target="http://www.plickers.com/" TargetMode="External"/><Relationship Id="rId1070" Type="http://schemas.openxmlformats.org/officeDocument/2006/relationships/hyperlink" Target="https://uchi.ru/" TargetMode="External"/><Relationship Id="rId1529" Type="http://schemas.openxmlformats.org/officeDocument/2006/relationships/hyperlink" Target="https://school.mos.ru/" TargetMode="External"/><Relationship Id="rId1736" Type="http://schemas.openxmlformats.org/officeDocument/2006/relationships/hyperlink" Target="http://www.ege.edu.ru/" TargetMode="External"/><Relationship Id="rId28" Type="http://schemas.openxmlformats.org/officeDocument/2006/relationships/hyperlink" Target="https://resh.edu.ru/subject/13/3/" TargetMode="External"/><Relationship Id="rId300" Type="http://schemas.openxmlformats.org/officeDocument/2006/relationships/hyperlink" Target="https://www.plickers.com/" TargetMode="External"/><Relationship Id="rId538" Type="http://schemas.openxmlformats.org/officeDocument/2006/relationships/hyperlink" Target="https://rosuchebnik.ru/" TargetMode="External"/><Relationship Id="rId745" Type="http://schemas.openxmlformats.org/officeDocument/2006/relationships/hyperlink" Target="https://rosuchebnik.ru/" TargetMode="External"/><Relationship Id="rId952" Type="http://schemas.openxmlformats.org/officeDocument/2006/relationships/hyperlink" Target="https://education.yandex.ru/" TargetMode="External"/><Relationship Id="rId1168" Type="http://schemas.openxmlformats.org/officeDocument/2006/relationships/hyperlink" Target="https://uchi.ru/" TargetMode="External"/><Relationship Id="rId1375" Type="http://schemas.openxmlformats.org/officeDocument/2006/relationships/hyperlink" Target="https://resh.edu.ru/subject/lesson/4472/start/227979/" TargetMode="External"/><Relationship Id="rId1582" Type="http://schemas.openxmlformats.org/officeDocument/2006/relationships/hyperlink" Target="https://resh.edu.ru/subject/lesson/5736/start/168916/" TargetMode="External"/><Relationship Id="rId81" Type="http://schemas.openxmlformats.org/officeDocument/2006/relationships/hyperlink" Target="https://uchebnik.mos.ru/catalogue?subject_ids=3177&amp;class_level_ids=3&amp;page=2" TargetMode="External"/><Relationship Id="rId177" Type="http://schemas.openxmlformats.org/officeDocument/2006/relationships/hyperlink" Target="https://quizizz.com/" TargetMode="External"/><Relationship Id="rId384" Type="http://schemas.openxmlformats.org/officeDocument/2006/relationships/hyperlink" Target="https://learningapps.org/" TargetMode="External"/><Relationship Id="rId591" Type="http://schemas.openxmlformats.org/officeDocument/2006/relationships/hyperlink" Target="https://skysmart.ru/" TargetMode="External"/><Relationship Id="rId605" Type="http://schemas.openxmlformats.org/officeDocument/2006/relationships/hyperlink" Target="https://resh.edu.ru/" TargetMode="External"/><Relationship Id="rId812" Type="http://schemas.openxmlformats.org/officeDocument/2006/relationships/hyperlink" Target="http://www.yaklass.ru/" TargetMode="External"/><Relationship Id="rId1028" Type="http://schemas.openxmlformats.org/officeDocument/2006/relationships/hyperlink" Target="https://uchi.ru/" TargetMode="External"/><Relationship Id="rId1235" Type="http://schemas.openxmlformats.org/officeDocument/2006/relationships/hyperlink" Target="https://udoba.org/" TargetMode="External"/><Relationship Id="rId1442" Type="http://schemas.openxmlformats.org/officeDocument/2006/relationships/hyperlink" Target="https://uchebnik.mos.ru/material_view/lesson_templates/1328970?" TargetMode="External"/><Relationship Id="rId244" Type="http://schemas.openxmlformats.org/officeDocument/2006/relationships/hyperlink" Target="https://nearpod.com/" TargetMode="External"/><Relationship Id="rId689" Type="http://schemas.openxmlformats.org/officeDocument/2006/relationships/hyperlink" Target="https://resh.edu.ru/" TargetMode="External"/><Relationship Id="rId896" Type="http://schemas.openxmlformats.org/officeDocument/2006/relationships/hyperlink" Target="https://education.yandex.ru/" TargetMode="External"/><Relationship Id="rId1081" Type="http://schemas.openxmlformats.org/officeDocument/2006/relationships/hyperlink" Target="https://learningapps.org/" TargetMode="External"/><Relationship Id="rId1302" Type="http://schemas.openxmlformats.org/officeDocument/2006/relationships/hyperlink" Target="https://learningapps.org/" TargetMode="External"/><Relationship Id="rId1747" Type="http://schemas.openxmlformats.org/officeDocument/2006/relationships/hyperlink" Target="http://www.it-n.ru/" TargetMode="External"/><Relationship Id="rId39" Type="http://schemas.openxmlformats.org/officeDocument/2006/relationships/hyperlink" Target="https://resh.edu.ru/subject/13/3/" TargetMode="External"/><Relationship Id="rId451" Type="http://schemas.openxmlformats.org/officeDocument/2006/relationships/hyperlink" Target="https://teachermade.com/" TargetMode="External"/><Relationship Id="rId549" Type="http://schemas.openxmlformats.org/officeDocument/2006/relationships/hyperlink" Target="https://www.yaklass.ru/?o" TargetMode="External"/><Relationship Id="rId756" Type="http://schemas.openxmlformats.org/officeDocument/2006/relationships/hyperlink" Target="https://www.yaklass.ru/?o" TargetMode="External"/><Relationship Id="rId1179" Type="http://schemas.openxmlformats.org/officeDocument/2006/relationships/hyperlink" Target="https://learningapps.org/" TargetMode="External"/><Relationship Id="rId1386" Type="http://schemas.openxmlformats.org/officeDocument/2006/relationships/hyperlink" Target="https://resh.edu.ru/subject/lesson/5228/conspect/226880/" TargetMode="External"/><Relationship Id="rId1593" Type="http://schemas.openxmlformats.org/officeDocument/2006/relationships/hyperlink" Target="https://www.youtube.com/watch?v=PInqAWv62jA" TargetMode="External"/><Relationship Id="rId1607" Type="http://schemas.openxmlformats.org/officeDocument/2006/relationships/hyperlink" Target="https://resh.edu.ru/subject/lesson/4102/start/189523/" TargetMode="External"/><Relationship Id="rId104" Type="http://schemas.openxmlformats.org/officeDocument/2006/relationships/hyperlink" Target="http://368-dist.ru/" TargetMode="External"/><Relationship Id="rId188" Type="http://schemas.openxmlformats.org/officeDocument/2006/relationships/hyperlink" Target="https://quizizz.com/" TargetMode="External"/><Relationship Id="rId311" Type="http://schemas.openxmlformats.org/officeDocument/2006/relationships/hyperlink" Target="https://www.plickers.com/" TargetMode="External"/><Relationship Id="rId395" Type="http://schemas.openxmlformats.org/officeDocument/2006/relationships/hyperlink" Target="https://learningapps.org/" TargetMode="External"/><Relationship Id="rId409" Type="http://schemas.openxmlformats.org/officeDocument/2006/relationships/hyperlink" Target="https://nearpod.com/" TargetMode="External"/><Relationship Id="rId963" Type="http://schemas.openxmlformats.org/officeDocument/2006/relationships/hyperlink" Target="https://www.plickers.com/" TargetMode="External"/><Relationship Id="rId1039" Type="http://schemas.openxmlformats.org/officeDocument/2006/relationships/hyperlink" Target="https://learningapps.org/" TargetMode="External"/><Relationship Id="rId1246" Type="http://schemas.openxmlformats.org/officeDocument/2006/relationships/hyperlink" Target="https://udoba.org/" TargetMode="External"/><Relationship Id="rId92" Type="http://schemas.openxmlformats.org/officeDocument/2006/relationships/hyperlink" Target="https://resh.edu.ru/subject/13/3/" TargetMode="External"/><Relationship Id="rId616" Type="http://schemas.openxmlformats.org/officeDocument/2006/relationships/hyperlink" Target="https://www.youtube.com/" TargetMode="External"/><Relationship Id="rId823" Type="http://schemas.openxmlformats.org/officeDocument/2006/relationships/hyperlink" Target="http://www.plickers.com/" TargetMode="External"/><Relationship Id="rId1453" Type="http://schemas.openxmlformats.org/officeDocument/2006/relationships/hyperlink" Target="http://www.openclass.ru/node/234008" TargetMode="External"/><Relationship Id="rId1660" Type="http://schemas.openxmlformats.org/officeDocument/2006/relationships/hyperlink" Target="https://uchebnik.mos.ru/catalogue?subject_ids=156261&amp;search=%D0%A0%D0%BE%D1%81%D1%81%D0%B8%D1%8F" TargetMode="External"/><Relationship Id="rId1758" Type="http://schemas.openxmlformats.org/officeDocument/2006/relationships/hyperlink" Target="http://www.vschool.km/ru" TargetMode="External"/><Relationship Id="rId255" Type="http://schemas.openxmlformats.org/officeDocument/2006/relationships/hyperlink" Target="https://nearpod.com/" TargetMode="External"/><Relationship Id="rId462" Type="http://schemas.openxmlformats.org/officeDocument/2006/relationships/hyperlink" Target="https://teachermade.com/" TargetMode="External"/><Relationship Id="rId1092" Type="http://schemas.openxmlformats.org/officeDocument/2006/relationships/hyperlink" Target="https://education.yandex.ru/" TargetMode="External"/><Relationship Id="rId1106" Type="http://schemas.openxmlformats.org/officeDocument/2006/relationships/hyperlink" Target="https://education.yandex.ru/" TargetMode="External"/><Relationship Id="rId1313" Type="http://schemas.openxmlformats.org/officeDocument/2006/relationships/hyperlink" Target="https://udoba.org/" TargetMode="External"/><Relationship Id="rId1397" Type="http://schemas.openxmlformats.org/officeDocument/2006/relationships/hyperlink" Target="https://resh.edu.ru/subject/lesson/4475/start/228222/" TargetMode="External"/><Relationship Id="rId1520" Type="http://schemas.openxmlformats.org/officeDocument/2006/relationships/hyperlink" Target="https://resh.edu.ru/subject/lesson/5597/start/220749/" TargetMode="External"/><Relationship Id="rId115" Type="http://schemas.openxmlformats.org/officeDocument/2006/relationships/hyperlink" Target="http://368-dist.ru/" TargetMode="External"/><Relationship Id="rId322" Type="http://schemas.openxmlformats.org/officeDocument/2006/relationships/hyperlink" Target="https://www.plickers.com/" TargetMode="External"/><Relationship Id="rId767" Type="http://schemas.openxmlformats.org/officeDocument/2006/relationships/hyperlink" Target="https://uchi.ru/" TargetMode="External"/><Relationship Id="rId974" Type="http://schemas.openxmlformats.org/officeDocument/2006/relationships/hyperlink" Target="https://www.yaklass.ru/" TargetMode="External"/><Relationship Id="rId1618" Type="http://schemas.openxmlformats.org/officeDocument/2006/relationships/hyperlink" Target="https://resh.edu.ru/subject/lesson/6186/start/194606" TargetMode="External"/><Relationship Id="rId199" Type="http://schemas.openxmlformats.org/officeDocument/2006/relationships/hyperlink" Target="https://quizizz.com/" TargetMode="External"/><Relationship Id="rId627" Type="http://schemas.openxmlformats.org/officeDocument/2006/relationships/hyperlink" Target="https://skysmart.ru/" TargetMode="External"/><Relationship Id="rId834" Type="http://schemas.openxmlformats.org/officeDocument/2006/relationships/hyperlink" Target="http://www.yaklass.ru/" TargetMode="External"/><Relationship Id="rId1257" Type="http://schemas.openxmlformats.org/officeDocument/2006/relationships/hyperlink" Target="https://mosmetod.ru/metodicheskoe-prostranstvo/nachalnaya-%20shkola/metodicheskie-rekomendatsii/dist-ob-izo-1-4.html" TargetMode="External"/><Relationship Id="rId1464" Type="http://schemas.openxmlformats.org/officeDocument/2006/relationships/hyperlink" Target="http://www.openclass.ru/sites/default/files/ckeditor/360753/files/%D0%9A%D0%BE%D0%BD%D1%81%D1%82%D1%80%D1%83%D0%BA%D1%82%D0%B8%D0%B2%D0%BD%D0%B0%D1%8F%20%D1%81%D1%80%D0%B5%D0%B4%D0%B0%20%E2%84%965.zip" TargetMode="External"/><Relationship Id="rId1671" Type="http://schemas.openxmlformats.org/officeDocument/2006/relationships/hyperlink" Target="https://www.google.com/url?q=http://eor.edu.ru/&amp;sa=D&amp;source=editors&amp;ust=1643755333064790&amp;usg=AOvVaw1Uz33ffEBcrQOrm3zSRQQ3" TargetMode="External"/><Relationship Id="rId266" Type="http://schemas.openxmlformats.org/officeDocument/2006/relationships/hyperlink" Target="https://nearpod.com/" TargetMode="External"/><Relationship Id="rId473" Type="http://schemas.openxmlformats.org/officeDocument/2006/relationships/hyperlink" Target="https://teachermade.com/" TargetMode="External"/><Relationship Id="rId680" Type="http://schemas.openxmlformats.org/officeDocument/2006/relationships/hyperlink" Target="https://rosuchebnik.ru/" TargetMode="External"/><Relationship Id="rId901" Type="http://schemas.openxmlformats.org/officeDocument/2006/relationships/hyperlink" Target="https://resh.edu.ru/" TargetMode="External"/><Relationship Id="rId1117" Type="http://schemas.openxmlformats.org/officeDocument/2006/relationships/hyperlink" Target="https://www.plickers.com/" TargetMode="External"/><Relationship Id="rId1324" Type="http://schemas.openxmlformats.org/officeDocument/2006/relationships/hyperlink" Target="https://mosmetod.ru/metodicheskoe-prostranstvo/nachalnaya-%20shkola/metodicheskie-rekomendatsii/dist-ob-izo-1-4.html" TargetMode="External"/><Relationship Id="rId1531" Type="http://schemas.openxmlformats.org/officeDocument/2006/relationships/hyperlink" Target="https://school.mos.ru/" TargetMode="External"/><Relationship Id="rId1769" Type="http://schemas.openxmlformats.org/officeDocument/2006/relationships/footer" Target="footer5.xml"/><Relationship Id="rId30" Type="http://schemas.openxmlformats.org/officeDocument/2006/relationships/hyperlink" Target="https://interneturok.ru/lesson/russian/3-klass/sostav-slova/koren-slova-odnokorennye-slova-napisanie-kornya-v-odnokorennyh-slovah" TargetMode="External"/><Relationship Id="rId126" Type="http://schemas.openxmlformats.org/officeDocument/2006/relationships/hyperlink" Target="http://368-dist.ru/" TargetMode="External"/><Relationship Id="rId333" Type="http://schemas.openxmlformats.org/officeDocument/2006/relationships/hyperlink" Target="https://www.plickers.com/" TargetMode="External"/><Relationship Id="rId540" Type="http://schemas.openxmlformats.org/officeDocument/2006/relationships/hyperlink" Target="https://www.youtube.com/" TargetMode="External"/><Relationship Id="rId778" Type="http://schemas.openxmlformats.org/officeDocument/2006/relationships/hyperlink" Target="https://resh.edu.ru/" TargetMode="External"/><Relationship Id="rId985" Type="http://schemas.openxmlformats.org/officeDocument/2006/relationships/hyperlink" Target="https://resh.edu.ru/" TargetMode="External"/><Relationship Id="rId1170" Type="http://schemas.openxmlformats.org/officeDocument/2006/relationships/hyperlink" Target="https://www.yaklass.ru/" TargetMode="External"/><Relationship Id="rId1629" Type="http://schemas.openxmlformats.org/officeDocument/2006/relationships/hyperlink" Target="https://resh.edu.ru/subject/lesson/6192/start/195097/" TargetMode="External"/><Relationship Id="rId638" Type="http://schemas.openxmlformats.org/officeDocument/2006/relationships/hyperlink" Target="https://rosuchebnik.ru/" TargetMode="External"/><Relationship Id="rId845" Type="http://schemas.openxmlformats.org/officeDocument/2006/relationships/hyperlink" Target="http://www.plickers.com/" TargetMode="External"/><Relationship Id="rId1030" Type="http://schemas.openxmlformats.org/officeDocument/2006/relationships/hyperlink" Target="https://www.yaklass.ru/" TargetMode="External"/><Relationship Id="rId1268" Type="http://schemas.openxmlformats.org/officeDocument/2006/relationships/hyperlink" Target="https://teachermade.com/" TargetMode="External"/><Relationship Id="rId1475" Type="http://schemas.openxmlformats.org/officeDocument/2006/relationships/hyperlink" Target="https://resh.edu.ru/subject/lesson/5973/start/220252/" TargetMode="External"/><Relationship Id="rId1682" Type="http://schemas.openxmlformats.org/officeDocument/2006/relationships/hyperlink" Target="http://www.openclass.ru/" TargetMode="External"/><Relationship Id="rId277" Type="http://schemas.openxmlformats.org/officeDocument/2006/relationships/hyperlink" Target="https://nearpod.com/" TargetMode="External"/><Relationship Id="rId400" Type="http://schemas.openxmlformats.org/officeDocument/2006/relationships/hyperlink" Target="https://genial.ly/" TargetMode="External"/><Relationship Id="rId484" Type="http://schemas.openxmlformats.org/officeDocument/2006/relationships/hyperlink" Target="https://www.yaklass.ru/?o" TargetMode="External"/><Relationship Id="rId705" Type="http://schemas.openxmlformats.org/officeDocument/2006/relationships/hyperlink" Target="https://www.youtube.com/" TargetMode="External"/><Relationship Id="rId1128" Type="http://schemas.openxmlformats.org/officeDocument/2006/relationships/hyperlink" Target="https://www.yaklass.ru/" TargetMode="External"/><Relationship Id="rId1335" Type="http://schemas.openxmlformats.org/officeDocument/2006/relationships/hyperlink" Target="https://learningapps.org/" TargetMode="External"/><Relationship Id="rId1542" Type="http://schemas.openxmlformats.org/officeDocument/2006/relationships/hyperlink" Target="https://resh.edu.ru/subject/lesson/5597/start/220749/" TargetMode="External"/><Relationship Id="rId137" Type="http://schemas.openxmlformats.org/officeDocument/2006/relationships/hyperlink" Target="http://368-dist.ru/" TargetMode="External"/><Relationship Id="rId344" Type="http://schemas.openxmlformats.org/officeDocument/2006/relationships/hyperlink" Target="https://www.plickers.com/" TargetMode="External"/><Relationship Id="rId691" Type="http://schemas.openxmlformats.org/officeDocument/2006/relationships/hyperlink" Target="https://www.yaklass.ru/?o" TargetMode="External"/><Relationship Id="rId789" Type="http://schemas.openxmlformats.org/officeDocument/2006/relationships/hyperlink" Target="https://www.youtube.com/" TargetMode="External"/><Relationship Id="rId912" Type="http://schemas.openxmlformats.org/officeDocument/2006/relationships/hyperlink" Target="https://www.zipgrade.com/" TargetMode="External"/><Relationship Id="rId996" Type="http://schemas.openxmlformats.org/officeDocument/2006/relationships/hyperlink" Target="https://www.zipgrade.com/" TargetMode="External"/><Relationship Id="rId41" Type="http://schemas.openxmlformats.org/officeDocument/2006/relationships/hyperlink" Target="https://resh.edu.ru/subject/13/3/" TargetMode="External"/><Relationship Id="rId551" Type="http://schemas.openxmlformats.org/officeDocument/2006/relationships/hyperlink" Target="https://skysmart.ru/" TargetMode="External"/><Relationship Id="rId649" Type="http://schemas.openxmlformats.org/officeDocument/2006/relationships/hyperlink" Target="https://www.yaklass.ru/?o" TargetMode="External"/><Relationship Id="rId856" Type="http://schemas.openxmlformats.org/officeDocument/2006/relationships/hyperlink" Target="http://www.yaklass.ru/" TargetMode="External"/><Relationship Id="rId1181" Type="http://schemas.openxmlformats.org/officeDocument/2006/relationships/hyperlink" Target="https://resh.edu.ru/" TargetMode="External"/><Relationship Id="rId1279" Type="http://schemas.openxmlformats.org/officeDocument/2006/relationships/hyperlink" Target="https://learningapps.org/" TargetMode="External"/><Relationship Id="rId1402" Type="http://schemas.openxmlformats.org/officeDocument/2006/relationships/hyperlink" Target="https://resh.edu.ru/" TargetMode="External"/><Relationship Id="rId1486" Type="http://schemas.openxmlformats.org/officeDocument/2006/relationships/hyperlink" Target="https://resh.edu.ru/subject/lesson/5978/start/220662/" TargetMode="External"/><Relationship Id="rId1707" Type="http://schemas.openxmlformats.org/officeDocument/2006/relationships/hyperlink" Target="https://youtu.be/sy2OoTkBpfo?list=PLagHIN0mjUuU0ykUOG5iGKvgURXA-AeHI" TargetMode="External"/><Relationship Id="rId190" Type="http://schemas.openxmlformats.org/officeDocument/2006/relationships/hyperlink" Target="https://www.plickers.com/" TargetMode="External"/><Relationship Id="rId204" Type="http://schemas.openxmlformats.org/officeDocument/2006/relationships/hyperlink" Target="https://www.umaigra.com/" TargetMode="External"/><Relationship Id="rId288" Type="http://schemas.openxmlformats.org/officeDocument/2006/relationships/hyperlink" Target="https://nearpod.com/" TargetMode="External"/><Relationship Id="rId411" Type="http://schemas.openxmlformats.org/officeDocument/2006/relationships/hyperlink" Target="https://genial.ly/" TargetMode="External"/><Relationship Id="rId509" Type="http://schemas.openxmlformats.org/officeDocument/2006/relationships/hyperlink" Target="https://skysmart.ru/" TargetMode="External"/><Relationship Id="rId1041" Type="http://schemas.openxmlformats.org/officeDocument/2006/relationships/hyperlink" Target="https://resh.edu.ru/" TargetMode="External"/><Relationship Id="rId1139" Type="http://schemas.openxmlformats.org/officeDocument/2006/relationships/hyperlink" Target="https://resh.edu.ru/" TargetMode="External"/><Relationship Id="rId1346" Type="http://schemas.openxmlformats.org/officeDocument/2006/relationships/hyperlink" Target="https://teachermade.com" TargetMode="External"/><Relationship Id="rId1693" Type="http://schemas.openxmlformats.org/officeDocument/2006/relationships/hyperlink" Target="https://www.google.com/url?q=http://school-collektion.edu/ru&amp;sa=D&amp;source=editors&amp;ust=1643755333064046&amp;usg=AOvVaw14K9NK_oVShImM8EtOd48d" TargetMode="External"/><Relationship Id="rId495" Type="http://schemas.openxmlformats.org/officeDocument/2006/relationships/hyperlink" Target="https://uchi.ru/" TargetMode="External"/><Relationship Id="rId716" Type="http://schemas.openxmlformats.org/officeDocument/2006/relationships/hyperlink" Target="https://skysmart.ru/" TargetMode="External"/><Relationship Id="rId923" Type="http://schemas.openxmlformats.org/officeDocument/2006/relationships/hyperlink" Target="https://uchi.ru/" TargetMode="External"/><Relationship Id="rId1553" Type="http://schemas.openxmlformats.org/officeDocument/2006/relationships/hyperlink" Target="http://gallery.oldi.ru" TargetMode="External"/><Relationship Id="rId1760" Type="http://schemas.openxmlformats.org/officeDocument/2006/relationships/hyperlink" Target="http://window.edu.ru/" TargetMode="External"/><Relationship Id="rId52" Type="http://schemas.openxmlformats.org/officeDocument/2006/relationships/hyperlink" Target="https://resh.edu.ru/subject/13/3/" TargetMode="External"/><Relationship Id="rId148" Type="http://schemas.openxmlformats.org/officeDocument/2006/relationships/hyperlink" Target="https://udoba.org/" TargetMode="External"/><Relationship Id="rId355" Type="http://schemas.openxmlformats.org/officeDocument/2006/relationships/hyperlink" Target="https://www.plickers.com/" TargetMode="External"/><Relationship Id="rId562" Type="http://schemas.openxmlformats.org/officeDocument/2006/relationships/hyperlink" Target="https://skysmart.ru/" TargetMode="External"/><Relationship Id="rId1192" Type="http://schemas.openxmlformats.org/officeDocument/2006/relationships/hyperlink" Target="https://www.zipgrade.com/" TargetMode="External"/><Relationship Id="rId1206" Type="http://schemas.openxmlformats.org/officeDocument/2006/relationships/hyperlink" Target="https://teachermade.com/" TargetMode="External"/><Relationship Id="rId1413" Type="http://schemas.openxmlformats.org/officeDocument/2006/relationships/hyperlink" Target="https://resh" TargetMode="External"/><Relationship Id="rId1620" Type="http://schemas.openxmlformats.org/officeDocument/2006/relationships/hyperlink" Target="https://resh.edu.ru/subject/lesson/7140/start/262086/" TargetMode="External"/><Relationship Id="rId215" Type="http://schemas.openxmlformats.org/officeDocument/2006/relationships/hyperlink" Target="https://www.umaigra.com/" TargetMode="External"/><Relationship Id="rId422" Type="http://schemas.openxmlformats.org/officeDocument/2006/relationships/hyperlink" Target="https://genial.ly/" TargetMode="External"/><Relationship Id="rId867" Type="http://schemas.openxmlformats.org/officeDocument/2006/relationships/hyperlink" Target="http://www.plickers.com/" TargetMode="External"/><Relationship Id="rId1052" Type="http://schemas.openxmlformats.org/officeDocument/2006/relationships/hyperlink" Target="https://www.zipgrade.com/" TargetMode="External"/><Relationship Id="rId1497" Type="http://schemas.openxmlformats.org/officeDocument/2006/relationships/hyperlink" Target="https://school.mos.ru/" TargetMode="External"/><Relationship Id="rId1718" Type="http://schemas.openxmlformats.org/officeDocument/2006/relationships/hyperlink" Target="https://uchebnik.mos.ru/catalogue" TargetMode="External"/><Relationship Id="rId299" Type="http://schemas.openxmlformats.org/officeDocument/2006/relationships/hyperlink" Target="https://nearpod.com/" TargetMode="External"/><Relationship Id="rId727" Type="http://schemas.openxmlformats.org/officeDocument/2006/relationships/hyperlink" Target="https://rosuchebnik.ru/" TargetMode="External"/><Relationship Id="rId934" Type="http://schemas.openxmlformats.org/officeDocument/2006/relationships/hyperlink" Target="https://learningapps.org/" TargetMode="External"/><Relationship Id="rId1357" Type="http://schemas.openxmlformats.org/officeDocument/2006/relationships/hyperlink" Target="https://mosmetod.ru/metodicheskoe-prostranstvo/nachalnaya-%20shkola/metodicheskie-rekomendatsii/dist-ob-izo-1-4.html" TargetMode="External"/><Relationship Id="rId1564" Type="http://schemas.openxmlformats.org/officeDocument/2006/relationships/hyperlink" Target="https://resh.edu.ru/subject/lesson/5745/main/223826/" TargetMode="External"/><Relationship Id="rId1771" Type="http://schemas.openxmlformats.org/officeDocument/2006/relationships/theme" Target="theme/theme1.xml"/><Relationship Id="rId63" Type="http://schemas.openxmlformats.org/officeDocument/2006/relationships/hyperlink" Target="https://uchebnik.mos.ru/catalogue?subject_ids=3177&amp;class_level_ids=3&amp;page=2" TargetMode="External"/><Relationship Id="rId159" Type="http://schemas.openxmlformats.org/officeDocument/2006/relationships/hyperlink" Target="http://musabiqe.edu.az/" TargetMode="External"/><Relationship Id="rId366" Type="http://schemas.openxmlformats.org/officeDocument/2006/relationships/hyperlink" Target="https://www.plickers.com/" TargetMode="External"/><Relationship Id="rId573" Type="http://schemas.openxmlformats.org/officeDocument/2006/relationships/hyperlink" Target="https://rosuchebnik.ru/" TargetMode="External"/><Relationship Id="rId780" Type="http://schemas.openxmlformats.org/officeDocument/2006/relationships/hyperlink" Target="https://www.yaklass.ru/?o" TargetMode="External"/><Relationship Id="rId1217" Type="http://schemas.openxmlformats.org/officeDocument/2006/relationships/hyperlink" Target="https://udoba.org/" TargetMode="External"/><Relationship Id="rId1424" Type="http://schemas.openxmlformats.org/officeDocument/2006/relationships/hyperlink" Target="https://uchebnik.mos.ru/material_view/lesson_templates/4808?menuReferrer=catalogue" TargetMode="External"/><Relationship Id="rId1631" Type="http://schemas.openxmlformats.org/officeDocument/2006/relationships/hyperlink" Target="https://resh.edu.ru/subject/lesson/4078/start/169103/" TargetMode="External"/><Relationship Id="rId226" Type="http://schemas.openxmlformats.org/officeDocument/2006/relationships/hyperlink" Target="https://www.umaigra.com/" TargetMode="External"/><Relationship Id="rId433" Type="http://schemas.openxmlformats.org/officeDocument/2006/relationships/hyperlink" Target="https://genial.ly/" TargetMode="External"/><Relationship Id="rId878" Type="http://schemas.openxmlformats.org/officeDocument/2006/relationships/hyperlink" Target="http://www.yaklass.ru/" TargetMode="External"/><Relationship Id="rId1063" Type="http://schemas.openxmlformats.org/officeDocument/2006/relationships/hyperlink" Target="https://uchi.ru/" TargetMode="External"/><Relationship Id="rId1270" Type="http://schemas.openxmlformats.org/officeDocument/2006/relationships/hyperlink" Target="https://udoba.org/" TargetMode="External"/><Relationship Id="rId1729" Type="http://schemas.openxmlformats.org/officeDocument/2006/relationships/hyperlink" Target="https://algoritmika.org/" TargetMode="External"/><Relationship Id="rId640" Type="http://schemas.openxmlformats.org/officeDocument/2006/relationships/hyperlink" Target="https://www.youtube.com/" TargetMode="External"/><Relationship Id="rId738" Type="http://schemas.openxmlformats.org/officeDocument/2006/relationships/hyperlink" Target="https://www.yaklass.ru/?o" TargetMode="External"/><Relationship Id="rId945" Type="http://schemas.openxmlformats.org/officeDocument/2006/relationships/hyperlink" Target="https://education.yandex.ru/" TargetMode="External"/><Relationship Id="rId1368" Type="http://schemas.openxmlformats.org/officeDocument/2006/relationships/hyperlink" Target="https://infourok.ru/prezentaciya-po-muzike-na-temu-povsyudu-muzika-slishna-klass-1949155.html" TargetMode="External"/><Relationship Id="rId1575" Type="http://schemas.openxmlformats.org/officeDocument/2006/relationships/hyperlink" Target="https://resh.edu.ru/subject/lesson/6132/start/190732/" TargetMode="External"/><Relationship Id="rId74" Type="http://schemas.openxmlformats.org/officeDocument/2006/relationships/hyperlink" Target="https://uchebnik.mos.ru/catalogue?subject_ids=3177&amp;class_level_ids=3&amp;page=2" TargetMode="External"/><Relationship Id="rId377" Type="http://schemas.openxmlformats.org/officeDocument/2006/relationships/hyperlink" Target="https://www.plickers.com/" TargetMode="External"/><Relationship Id="rId500" Type="http://schemas.openxmlformats.org/officeDocument/2006/relationships/hyperlink" Target="https://uchi.ru/" TargetMode="External"/><Relationship Id="rId584" Type="http://schemas.openxmlformats.org/officeDocument/2006/relationships/hyperlink" Target="https://rosuchebnik.ru/" TargetMode="External"/><Relationship Id="rId805" Type="http://schemas.openxmlformats.org/officeDocument/2006/relationships/hyperlink" Target="https://rosuchebnik.ru/" TargetMode="External"/><Relationship Id="rId1130" Type="http://schemas.openxmlformats.org/officeDocument/2006/relationships/hyperlink" Target="https://learningapps.org/" TargetMode="External"/><Relationship Id="rId1228" Type="http://schemas.openxmlformats.org/officeDocument/2006/relationships/hyperlink" Target="https://learningapps.org/" TargetMode="External"/><Relationship Id="rId1435" Type="http://schemas.openxmlformats.org/officeDocument/2006/relationships/hyperlink" Target="https://resh.edu.ru/subject/lesson/5965/start/170616/" TargetMode="External"/><Relationship Id="rId5" Type="http://schemas.openxmlformats.org/officeDocument/2006/relationships/webSettings" Target="webSettings.xml"/><Relationship Id="rId237" Type="http://schemas.openxmlformats.org/officeDocument/2006/relationships/hyperlink" Target="https://www.umaigra.com/" TargetMode="External"/><Relationship Id="rId791" Type="http://schemas.openxmlformats.org/officeDocument/2006/relationships/hyperlink" Target="https://uchi.ru/" TargetMode="External"/><Relationship Id="rId889" Type="http://schemas.openxmlformats.org/officeDocument/2006/relationships/hyperlink" Target="http://www.plickers.com/" TargetMode="External"/><Relationship Id="rId1074" Type="http://schemas.openxmlformats.org/officeDocument/2006/relationships/hyperlink" Target="https://learningapps.org/" TargetMode="External"/><Relationship Id="rId1642" Type="http://schemas.openxmlformats.org/officeDocument/2006/relationships/hyperlink" Target="https://uchebnik.mos.ru/catalogue?subject_ids=156261&amp;search=%D0%A0%D0%BE%D1%81%D1%81%D0%B8%D1%8F" TargetMode="External"/><Relationship Id="rId444" Type="http://schemas.openxmlformats.org/officeDocument/2006/relationships/hyperlink" Target="https://genial.ly/" TargetMode="External"/><Relationship Id="rId651" Type="http://schemas.openxmlformats.org/officeDocument/2006/relationships/hyperlink" Target="https://skysmart.ru/" TargetMode="External"/><Relationship Id="rId749" Type="http://schemas.openxmlformats.org/officeDocument/2006/relationships/hyperlink" Target="https://uchi.ru/" TargetMode="External"/><Relationship Id="rId1281" Type="http://schemas.openxmlformats.org/officeDocument/2006/relationships/hyperlink" Target="https://mosmetod.ru/metodicheskoe-prostranstvo/nachalnaya-%20shkola/metodicheskie-rekomendatsii/dist-ob-izo-1-4.html" TargetMode="External"/><Relationship Id="rId1379" Type="http://schemas.openxmlformats.org/officeDocument/2006/relationships/hyperlink" Target="https://resh.edu.ru/subject/lesson/5956/conspect/303111/" TargetMode="External"/><Relationship Id="rId1502" Type="http://schemas.openxmlformats.org/officeDocument/2006/relationships/hyperlink" Target="https://resh.edu.ru/subject/lesson/5597/start/220749/" TargetMode="External"/><Relationship Id="rId1586" Type="http://schemas.openxmlformats.org/officeDocument/2006/relationships/hyperlink" Target="https://resh.edu.ru/subject/lesson/5745/m" TargetMode="External"/><Relationship Id="rId290" Type="http://schemas.openxmlformats.org/officeDocument/2006/relationships/hyperlink" Target="https://genial.ly/" TargetMode="External"/><Relationship Id="rId304" Type="http://schemas.openxmlformats.org/officeDocument/2006/relationships/hyperlink" Target="https://worksheets.ru/" TargetMode="External"/><Relationship Id="rId388" Type="http://schemas.openxmlformats.org/officeDocument/2006/relationships/hyperlink" Target="https://www.plickers.com/" TargetMode="External"/><Relationship Id="rId511" Type="http://schemas.openxmlformats.org/officeDocument/2006/relationships/hyperlink" Target="https://resh.edu.ru/" TargetMode="External"/><Relationship Id="rId609" Type="http://schemas.openxmlformats.org/officeDocument/2006/relationships/hyperlink" Target="https://skysmart.ru/" TargetMode="External"/><Relationship Id="rId956" Type="http://schemas.openxmlformats.org/officeDocument/2006/relationships/hyperlink" Target="https://www.plickers.com/" TargetMode="External"/><Relationship Id="rId1141" Type="http://schemas.openxmlformats.org/officeDocument/2006/relationships/hyperlink" Target="https://education.yandex.ru/" TargetMode="External"/><Relationship Id="rId1239" Type="http://schemas.openxmlformats.org/officeDocument/2006/relationships/hyperlink" Target="https://udoba.org/" TargetMode="External"/><Relationship Id="rId85" Type="http://schemas.openxmlformats.org/officeDocument/2006/relationships/hyperlink" Target="https://uchebnik.mos.ru/catalogue?subject_ids=3177&amp;class_level_ids=3&amp;page=2" TargetMode="External"/><Relationship Id="rId150" Type="http://schemas.openxmlformats.org/officeDocument/2006/relationships/hyperlink" Target="https://udoba.org/" TargetMode="External"/><Relationship Id="rId595" Type="http://schemas.openxmlformats.org/officeDocument/2006/relationships/hyperlink" Target="https://www.yaklass.ru/?o" TargetMode="External"/><Relationship Id="rId816" Type="http://schemas.openxmlformats.org/officeDocument/2006/relationships/hyperlink" Target="http://www.yaklass.ru/" TargetMode="External"/><Relationship Id="rId1001" Type="http://schemas.openxmlformats.org/officeDocument/2006/relationships/hyperlink" Target="https://education.yandex.ru/" TargetMode="External"/><Relationship Id="rId1446" Type="http://schemas.openxmlformats.org/officeDocument/2006/relationships/hyperlink" Target="https://resh.edu.ru/subject/lesson/5970/start/170637/" TargetMode="External"/><Relationship Id="rId1653" Type="http://schemas.openxmlformats.org/officeDocument/2006/relationships/hyperlink" Target="https://uchebnik.mos.ru/catalogue?subject_ids=156261&amp;search=%D0%A0%D0%BE%D1%81%D1%81%D0%B8%D1%8F" TargetMode="External"/><Relationship Id="rId248" Type="http://schemas.openxmlformats.org/officeDocument/2006/relationships/hyperlink" Target="https://www.umaigra.com/" TargetMode="External"/><Relationship Id="rId455" Type="http://schemas.openxmlformats.org/officeDocument/2006/relationships/hyperlink" Target="https://genial.ly/" TargetMode="External"/><Relationship Id="rId662" Type="http://schemas.openxmlformats.org/officeDocument/2006/relationships/hyperlink" Target="https://rosuchebnik.ru/" TargetMode="External"/><Relationship Id="rId1085" Type="http://schemas.openxmlformats.org/officeDocument/2006/relationships/hyperlink" Target="https://education.yandex.ru/" TargetMode="External"/><Relationship Id="rId1292" Type="http://schemas.openxmlformats.org/officeDocument/2006/relationships/hyperlink" Target="https://mosmetod.ru/metodicheskoe-prostranstvo/nachalnaya-%20shkola/metodicheskie-rekomendatsii/dist-ob-izo-1-4.html" TargetMode="External"/><Relationship Id="rId1306" Type="http://schemas.openxmlformats.org/officeDocument/2006/relationships/hyperlink" Target="https://learningapps.org/" TargetMode="External"/><Relationship Id="rId1513" Type="http://schemas.openxmlformats.org/officeDocument/2006/relationships/hyperlink" Target="https://school.mos.ru/" TargetMode="External"/><Relationship Id="rId1720" Type="http://schemas.openxmlformats.org/officeDocument/2006/relationships/hyperlink" Target="https://www.yaklass.ru/" TargetMode="External"/><Relationship Id="rId12" Type="http://schemas.openxmlformats.org/officeDocument/2006/relationships/hyperlink" Target="http://school-collection.edu.ru/" TargetMode="External"/><Relationship Id="rId108" Type="http://schemas.openxmlformats.org/officeDocument/2006/relationships/hyperlink" Target="http://368-dist.ru/" TargetMode="External"/><Relationship Id="rId315" Type="http://schemas.openxmlformats.org/officeDocument/2006/relationships/hyperlink" Target="https://worksheets.ru/" TargetMode="External"/><Relationship Id="rId522" Type="http://schemas.openxmlformats.org/officeDocument/2006/relationships/hyperlink" Target="https://www.youtube.com/" TargetMode="External"/><Relationship Id="rId967" Type="http://schemas.openxmlformats.org/officeDocument/2006/relationships/hyperlink" Target="https://www.yaklass.ru/" TargetMode="External"/><Relationship Id="rId1152" Type="http://schemas.openxmlformats.org/officeDocument/2006/relationships/hyperlink" Target="https://www.plickers.com/" TargetMode="External"/><Relationship Id="rId1597" Type="http://schemas.openxmlformats.org/officeDocument/2006/relationships/hyperlink" Target="https://resh.edu.ru/subject/lesson/6012/start/192804/" TargetMode="External"/><Relationship Id="rId96" Type="http://schemas.openxmlformats.org/officeDocument/2006/relationships/hyperlink" Target="https://resh.edu.ru/subject/13/3/" TargetMode="External"/><Relationship Id="rId161" Type="http://schemas.openxmlformats.org/officeDocument/2006/relationships/hyperlink" Target="http://musabiqe.edu.az/" TargetMode="External"/><Relationship Id="rId399" Type="http://schemas.openxmlformats.org/officeDocument/2006/relationships/hyperlink" Target="https://www.plickers.com/" TargetMode="External"/><Relationship Id="rId827" Type="http://schemas.openxmlformats.org/officeDocument/2006/relationships/hyperlink" Target="http://www.plickers.com/" TargetMode="External"/><Relationship Id="rId1012" Type="http://schemas.openxmlformats.org/officeDocument/2006/relationships/hyperlink" Target="https://www.plickers.com/" TargetMode="External"/><Relationship Id="rId1457" Type="http://schemas.openxmlformats.org/officeDocument/2006/relationships/hyperlink" Target="file:///C:\Users\User\Desktop\&#1059;&#1088;&#1086;&#1082;%20&#8470;%201" TargetMode="External"/><Relationship Id="rId1664" Type="http://schemas.openxmlformats.org/officeDocument/2006/relationships/hyperlink" Target="https://uchebnik.mos.ru/catalogue?subject_ids=156261&amp;search=%D0%A0%D0%BE%D1%81%D1%81%D0%B8%D1%8F" TargetMode="External"/><Relationship Id="rId259" Type="http://schemas.openxmlformats.org/officeDocument/2006/relationships/hyperlink" Target="https://www.umaigra.com/" TargetMode="External"/><Relationship Id="rId466" Type="http://schemas.openxmlformats.org/officeDocument/2006/relationships/hyperlink" Target="https://genial.ly/" TargetMode="External"/><Relationship Id="rId673" Type="http://schemas.openxmlformats.org/officeDocument/2006/relationships/hyperlink" Target="https://www.yaklass.ru/?o" TargetMode="External"/><Relationship Id="rId880" Type="http://schemas.openxmlformats.org/officeDocument/2006/relationships/hyperlink" Target="http://www.yaklass.ru/" TargetMode="External"/><Relationship Id="rId1096" Type="http://schemas.openxmlformats.org/officeDocument/2006/relationships/hyperlink" Target="https://www.plickers.com/" TargetMode="External"/><Relationship Id="rId1317" Type="http://schemas.openxmlformats.org/officeDocument/2006/relationships/hyperlink" Target="https://udoba.org/" TargetMode="External"/><Relationship Id="rId1524" Type="http://schemas.openxmlformats.org/officeDocument/2006/relationships/hyperlink" Target="https://resh.edu.ru/subject/lesson/5597/start/220749/" TargetMode="External"/><Relationship Id="rId1731" Type="http://schemas.openxmlformats.org/officeDocument/2006/relationships/hyperlink" Target="https://interneturok.ru/" TargetMode="External"/><Relationship Id="rId23" Type="http://schemas.openxmlformats.org/officeDocument/2006/relationships/hyperlink" Target="https://yandex.ru/video/preview/?filmId=17201987740848606511&amp;from=tabbar&amp;parent-reqid=1658588298252454-15735554980030094128-vla1-3598-vla-l7-balancer-8080-BAL-2969&amp;text=&#1091;&#1088;&#1086;&#1082;+3+&#1082;&#1083;&#1072;&#1089;&#1089;+&#1059;&#1089;&#1090;&#1072;&#1088;&#1077;&#1074;&#1096;&#1080;&#1077;+&#1089;&#1083;&#1086;&#1074;&#1072;+%28" TargetMode="External"/><Relationship Id="rId119" Type="http://schemas.openxmlformats.org/officeDocument/2006/relationships/hyperlink" Target="http://368-dist.ru/" TargetMode="External"/><Relationship Id="rId326" Type="http://schemas.openxmlformats.org/officeDocument/2006/relationships/hyperlink" Target="https://worksheets.ru/" TargetMode="External"/><Relationship Id="rId533" Type="http://schemas.openxmlformats.org/officeDocument/2006/relationships/hyperlink" Target="https://skysmart.ru/" TargetMode="External"/><Relationship Id="rId978" Type="http://schemas.openxmlformats.org/officeDocument/2006/relationships/hyperlink" Target="https://resh.edu.ru/" TargetMode="External"/><Relationship Id="rId1163" Type="http://schemas.openxmlformats.org/officeDocument/2006/relationships/hyperlink" Target="https://www.yaklass.ru/" TargetMode="External"/><Relationship Id="rId1370" Type="http://schemas.openxmlformats.org/officeDocument/2006/relationships/hyperlink" Target="https://www.youtube.com/watch?v=EziJu1t80g8" TargetMode="External"/><Relationship Id="rId740" Type="http://schemas.openxmlformats.org/officeDocument/2006/relationships/hyperlink" Target="https://skysmart.ru/" TargetMode="External"/><Relationship Id="rId838" Type="http://schemas.openxmlformats.org/officeDocument/2006/relationships/hyperlink" Target="http://www.yaklass.ru/" TargetMode="External"/><Relationship Id="rId1023" Type="http://schemas.openxmlformats.org/officeDocument/2006/relationships/hyperlink" Target="https://www.yaklass.ru/" TargetMode="External"/><Relationship Id="rId1468" Type="http://schemas.openxmlformats.org/officeDocument/2006/relationships/hyperlink" Target="https://resh.edu.ru/subject/lesson/5972/start/31087/" TargetMode="External"/><Relationship Id="rId1675" Type="http://schemas.openxmlformats.org/officeDocument/2006/relationships/hyperlink" Target="http://www.classmag.ru/" TargetMode="External"/><Relationship Id="rId172" Type="http://schemas.openxmlformats.org/officeDocument/2006/relationships/hyperlink" Target="https://worksheets.ru/" TargetMode="External"/><Relationship Id="rId477" Type="http://schemas.openxmlformats.org/officeDocument/2006/relationships/hyperlink" Target="https://uchi.ru/" TargetMode="External"/><Relationship Id="rId600" Type="http://schemas.openxmlformats.org/officeDocument/2006/relationships/hyperlink" Target="https://uchi.ru/" TargetMode="External"/><Relationship Id="rId684" Type="http://schemas.openxmlformats.org/officeDocument/2006/relationships/hyperlink" Target="https://uchi.ru/" TargetMode="External"/><Relationship Id="rId1230" Type="http://schemas.openxmlformats.org/officeDocument/2006/relationships/hyperlink" Target="http://www.youtube.com/shorts/g19AS_u3lSk" TargetMode="External"/><Relationship Id="rId1328" Type="http://schemas.openxmlformats.org/officeDocument/2006/relationships/hyperlink" Target="https://mosmetod.ru/metodicheskoe-prostranstvo/nachalnaya-%20shkola/metodicheskie-rekomendatsii/dist-ob-izo-1-4.html" TargetMode="External"/><Relationship Id="rId1535" Type="http://schemas.openxmlformats.org/officeDocument/2006/relationships/hyperlink" Target="https://school.mos.ru/" TargetMode="External"/><Relationship Id="rId337" Type="http://schemas.openxmlformats.org/officeDocument/2006/relationships/hyperlink" Target="https://worksheets.ru/" TargetMode="External"/><Relationship Id="rId891" Type="http://schemas.openxmlformats.org/officeDocument/2006/relationships/hyperlink" Target="http://www.plickers.com/" TargetMode="External"/><Relationship Id="rId905" Type="http://schemas.openxmlformats.org/officeDocument/2006/relationships/hyperlink" Target="https://www.zipgrade.com/" TargetMode="External"/><Relationship Id="rId989" Type="http://schemas.openxmlformats.org/officeDocument/2006/relationships/hyperlink" Target="https://www.zipgrade.com/" TargetMode="External"/><Relationship Id="rId1742" Type="http://schemas.openxmlformats.org/officeDocument/2006/relationships/hyperlink" Target="https://archive.ph/catalog.iot.ru" TargetMode="External"/><Relationship Id="rId34" Type="http://schemas.openxmlformats.org/officeDocument/2006/relationships/hyperlink" Target="https://resh.edu.ru/subject/13/3/" TargetMode="External"/><Relationship Id="rId544" Type="http://schemas.openxmlformats.org/officeDocument/2006/relationships/hyperlink" Target="https://rosuchebnik.ru/" TargetMode="External"/><Relationship Id="rId751" Type="http://schemas.openxmlformats.org/officeDocument/2006/relationships/hyperlink" Target="https://rosuchebnik.ru/" TargetMode="External"/><Relationship Id="rId849" Type="http://schemas.openxmlformats.org/officeDocument/2006/relationships/hyperlink" Target="http://www.plickers.com/" TargetMode="External"/><Relationship Id="rId1174" Type="http://schemas.openxmlformats.org/officeDocument/2006/relationships/hyperlink" Target="https://resh.edu.ru/" TargetMode="External"/><Relationship Id="rId1381" Type="http://schemas.openxmlformats.org/officeDocument/2006/relationships/hyperlink" Target="https://infourok.ru/prezentaciya-po-muzike-peyzazh-v-muzike-512369.html" TargetMode="External"/><Relationship Id="rId1479" Type="http://schemas.openxmlformats.org/officeDocument/2006/relationships/hyperlink" Target="https://resh.edu.ru/subject/lesson/5371/start/220337/" TargetMode="External"/><Relationship Id="rId1602" Type="http://schemas.openxmlformats.org/officeDocument/2006/relationships/hyperlink" Target="https://resh.edu.ru/subject/9/3/" TargetMode="External"/><Relationship Id="rId1686" Type="http://schemas.openxmlformats.org/officeDocument/2006/relationships/hyperlink" Target="https://www.google.com/url?q=http://fcior.edu.ru/&amp;sa=D&amp;source=editors&amp;ust=1643755333064501&amp;usg=AOvVaw2pq2139y4-wK5ATtlK-oOg" TargetMode="External"/><Relationship Id="rId183" Type="http://schemas.openxmlformats.org/officeDocument/2006/relationships/hyperlink" Target="https://worksheets.ru/" TargetMode="External"/><Relationship Id="rId390" Type="http://schemas.openxmlformats.org/officeDocument/2006/relationships/hyperlink" Target="https://www.zipgrade.com/" TargetMode="External"/><Relationship Id="rId404" Type="http://schemas.openxmlformats.org/officeDocument/2006/relationships/hyperlink" Target="https://www.liveworksheets.com/" TargetMode="External"/><Relationship Id="rId611" Type="http://schemas.openxmlformats.org/officeDocument/2006/relationships/hyperlink" Target="https://resh.edu.ru/" TargetMode="External"/><Relationship Id="rId1034" Type="http://schemas.openxmlformats.org/officeDocument/2006/relationships/hyperlink" Target="https://resh.edu.ru/" TargetMode="External"/><Relationship Id="rId1241" Type="http://schemas.openxmlformats.org/officeDocument/2006/relationships/hyperlink" Target="https://teachermade.com/" TargetMode="External"/><Relationship Id="rId1339" Type="http://schemas.openxmlformats.org/officeDocument/2006/relationships/hyperlink" Target="https://teachermade.com" TargetMode="External"/><Relationship Id="rId250" Type="http://schemas.openxmlformats.org/officeDocument/2006/relationships/hyperlink" Target="https://www.liveworksheets.com/" TargetMode="External"/><Relationship Id="rId488" Type="http://schemas.openxmlformats.org/officeDocument/2006/relationships/hyperlink" Target="https://resh.edu.ru/" TargetMode="External"/><Relationship Id="rId695" Type="http://schemas.openxmlformats.org/officeDocument/2006/relationships/hyperlink" Target="https://uchi.ru/" TargetMode="External"/><Relationship Id="rId709" Type="http://schemas.openxmlformats.org/officeDocument/2006/relationships/hyperlink" Target="https://rosuchebnik.ru/" TargetMode="External"/><Relationship Id="rId916" Type="http://schemas.openxmlformats.org/officeDocument/2006/relationships/hyperlink" Target="https://uchi.ru/" TargetMode="External"/><Relationship Id="rId1101" Type="http://schemas.openxmlformats.org/officeDocument/2006/relationships/hyperlink" Target="https://www.zipgrade.com/" TargetMode="External"/><Relationship Id="rId1546" Type="http://schemas.openxmlformats.org/officeDocument/2006/relationships/hyperlink" Target="https://resh.edu.ru/subject/lesson/5597/start/220749/" TargetMode="External"/><Relationship Id="rId1753" Type="http://schemas.openxmlformats.org/officeDocument/2006/relationships/hyperlink" Target="https://newschool.pcbl.ru/" TargetMode="External"/><Relationship Id="rId45" Type="http://schemas.openxmlformats.org/officeDocument/2006/relationships/hyperlink" Target="https://resh.edu.ru/subject/13/3/" TargetMode="External"/><Relationship Id="rId110" Type="http://schemas.openxmlformats.org/officeDocument/2006/relationships/hyperlink" Target="http://368-dist.ru/" TargetMode="External"/><Relationship Id="rId348" Type="http://schemas.openxmlformats.org/officeDocument/2006/relationships/hyperlink" Target="https://worksheets.ru/" TargetMode="External"/><Relationship Id="rId555" Type="http://schemas.openxmlformats.org/officeDocument/2006/relationships/hyperlink" Target="https://www.yaklass.ru/?o" TargetMode="External"/><Relationship Id="rId762" Type="http://schemas.openxmlformats.org/officeDocument/2006/relationships/hyperlink" Target="https://www.yaklass.ru/?o" TargetMode="External"/><Relationship Id="rId1185" Type="http://schemas.openxmlformats.org/officeDocument/2006/relationships/hyperlink" Target="https://www.zipgrade.com/" TargetMode="External"/><Relationship Id="rId1392" Type="http://schemas.openxmlformats.org/officeDocument/2006/relationships/hyperlink" Target="https://resh.edu.ru/subject/lesson/5228/conspect/226880/" TargetMode="External"/><Relationship Id="rId1406" Type="http://schemas.openxmlformats.org/officeDocument/2006/relationships/hyperlink" Target="https://www.culture.ru/materials/253718" TargetMode="External"/><Relationship Id="rId1613" Type="http://schemas.openxmlformats.org/officeDocument/2006/relationships/hyperlink" Target="https://resh.edu.ru/subject/lesson/4144/start/189765/" TargetMode="External"/><Relationship Id="rId194" Type="http://schemas.openxmlformats.org/officeDocument/2006/relationships/hyperlink" Target="https://worksheets.ru/" TargetMode="External"/><Relationship Id="rId208" Type="http://schemas.openxmlformats.org/officeDocument/2006/relationships/hyperlink" Target="https://learningapps.org/" TargetMode="External"/><Relationship Id="rId415" Type="http://schemas.openxmlformats.org/officeDocument/2006/relationships/hyperlink" Target="https://www.liveworksheets.com/" TargetMode="External"/><Relationship Id="rId622" Type="http://schemas.openxmlformats.org/officeDocument/2006/relationships/hyperlink" Target="https://www.youtube.com/" TargetMode="External"/><Relationship Id="rId1045" Type="http://schemas.openxmlformats.org/officeDocument/2006/relationships/hyperlink" Target="https://www.zipgrade.com/" TargetMode="External"/><Relationship Id="rId1252" Type="http://schemas.openxmlformats.org/officeDocument/2006/relationships/hyperlink" Target="https://teachermade.com/" TargetMode="External"/><Relationship Id="rId1697" Type="http://schemas.openxmlformats.org/officeDocument/2006/relationships/hyperlink" Target="http://www.n-shkola.ru/" TargetMode="External"/><Relationship Id="rId261" Type="http://schemas.openxmlformats.org/officeDocument/2006/relationships/hyperlink" Target="https://www.liveworksheets.com/" TargetMode="External"/><Relationship Id="rId499" Type="http://schemas.openxmlformats.org/officeDocument/2006/relationships/hyperlink" Target="https://resh.edu.ru/" TargetMode="External"/><Relationship Id="rId927" Type="http://schemas.openxmlformats.org/officeDocument/2006/relationships/hyperlink" Target="https://learningapps.org/" TargetMode="External"/><Relationship Id="rId1112" Type="http://schemas.openxmlformats.org/officeDocument/2006/relationships/hyperlink" Target="https://uchi.ru/" TargetMode="External"/><Relationship Id="rId1557" Type="http://schemas.openxmlformats.org/officeDocument/2006/relationships/hyperlink" Target="https://resh.edu.ru/subject/lesson/5736/start/168916/" TargetMode="External"/><Relationship Id="rId1764" Type="http://schemas.openxmlformats.org/officeDocument/2006/relationships/hyperlink" Target="http://www.courier.com.ru/" TargetMode="External"/><Relationship Id="rId56" Type="http://schemas.openxmlformats.org/officeDocument/2006/relationships/hyperlink" Target="https://resh.edu.ru/subject/13/3/" TargetMode="External"/><Relationship Id="rId359" Type="http://schemas.openxmlformats.org/officeDocument/2006/relationships/hyperlink" Target="https://worksheets.ru/" TargetMode="External"/><Relationship Id="rId566" Type="http://schemas.openxmlformats.org/officeDocument/2006/relationships/hyperlink" Target="https://www.yaklass.ru/?o" TargetMode="External"/><Relationship Id="rId773" Type="http://schemas.openxmlformats.org/officeDocument/2006/relationships/hyperlink" Target="https://uchi.ru/" TargetMode="External"/><Relationship Id="rId1196" Type="http://schemas.openxmlformats.org/officeDocument/2006/relationships/hyperlink" Target="https://resh.edu.ru/subject/43/3/" TargetMode="External"/><Relationship Id="rId1417" Type="http://schemas.openxmlformats.org/officeDocument/2006/relationships/hyperlink" Target="https://resh.edu.ru/" TargetMode="External"/><Relationship Id="rId1624" Type="http://schemas.openxmlformats.org/officeDocument/2006/relationships/hyperlink" Target="https://resh.edu.ru/subject/lesson/4782/start/173504/" TargetMode="External"/><Relationship Id="rId121" Type="http://schemas.openxmlformats.org/officeDocument/2006/relationships/hyperlink" Target="http://368-dist.ru/" TargetMode="External"/><Relationship Id="rId219" Type="http://schemas.openxmlformats.org/officeDocument/2006/relationships/hyperlink" Target="https://learningapps.org/" TargetMode="External"/><Relationship Id="rId426" Type="http://schemas.openxmlformats.org/officeDocument/2006/relationships/hyperlink" Target="https://www.liveworksheets.com/" TargetMode="External"/><Relationship Id="rId633" Type="http://schemas.openxmlformats.org/officeDocument/2006/relationships/hyperlink" Target="https://skysmart.ru/" TargetMode="External"/><Relationship Id="rId980" Type="http://schemas.openxmlformats.org/officeDocument/2006/relationships/hyperlink" Target="https://education.yandex.ru/" TargetMode="External"/><Relationship Id="rId1056" Type="http://schemas.openxmlformats.org/officeDocument/2006/relationships/hyperlink" Target="https://uchi.ru/" TargetMode="External"/><Relationship Id="rId1263" Type="http://schemas.openxmlformats.org/officeDocument/2006/relationships/hyperlink" Target="https://learningapps.org/" TargetMode="External"/><Relationship Id="rId840" Type="http://schemas.openxmlformats.org/officeDocument/2006/relationships/hyperlink" Target="http://www.yaklass.ru/" TargetMode="External"/><Relationship Id="rId938" Type="http://schemas.openxmlformats.org/officeDocument/2006/relationships/hyperlink" Target="https://education.yandex.ru/" TargetMode="External"/><Relationship Id="rId1470" Type="http://schemas.openxmlformats.org/officeDocument/2006/relationships/hyperlink" Target="https://resh.edu.ru/subject/lesson/5369/start/220225/" TargetMode="External"/><Relationship Id="rId1568" Type="http://schemas.openxmlformats.org/officeDocument/2006/relationships/hyperlink" Target="https://www.youtube.com/watch?v=PInqAWv62jA" TargetMode="External"/><Relationship Id="rId67" Type="http://schemas.openxmlformats.org/officeDocument/2006/relationships/hyperlink" Target="https://resh.edu.ru/subject/lesson/5309/start/271913/" TargetMode="External"/><Relationship Id="rId272" Type="http://schemas.openxmlformats.org/officeDocument/2006/relationships/hyperlink" Target="https://www.liveworksheets.com/" TargetMode="External"/><Relationship Id="rId577" Type="http://schemas.openxmlformats.org/officeDocument/2006/relationships/hyperlink" Target="https://uchi.ru/" TargetMode="External"/><Relationship Id="rId700" Type="http://schemas.openxmlformats.org/officeDocument/2006/relationships/hyperlink" Target="https://resh.edu.ru/" TargetMode="External"/><Relationship Id="rId1123" Type="http://schemas.openxmlformats.org/officeDocument/2006/relationships/hyperlink" Target="https://learningapps.org/" TargetMode="External"/><Relationship Id="rId1330" Type="http://schemas.openxmlformats.org/officeDocument/2006/relationships/hyperlink" Target="https://learningapps.org/" TargetMode="External"/><Relationship Id="rId1428" Type="http://schemas.openxmlformats.org/officeDocument/2006/relationships/hyperlink" Target="https://resh.edu.ru/subject/lesson/5969/start/170658/" TargetMode="External"/><Relationship Id="rId1635" Type="http://schemas.openxmlformats.org/officeDocument/2006/relationships/hyperlink" Target="https://uchebnik.mos.ru/catalogue/material_view/lesson_templates/1518864" TargetMode="External"/><Relationship Id="rId132" Type="http://schemas.openxmlformats.org/officeDocument/2006/relationships/hyperlink" Target="http://368-dist.ru/" TargetMode="External"/><Relationship Id="rId784" Type="http://schemas.openxmlformats.org/officeDocument/2006/relationships/hyperlink" Target="https://resh.edu.ru/" TargetMode="External"/><Relationship Id="rId991" Type="http://schemas.openxmlformats.org/officeDocument/2006/relationships/hyperlink" Target="https://www.plickers.com/" TargetMode="External"/><Relationship Id="rId1067" Type="http://schemas.openxmlformats.org/officeDocument/2006/relationships/hyperlink" Target="https://learningapps.org/" TargetMode="External"/><Relationship Id="rId437" Type="http://schemas.openxmlformats.org/officeDocument/2006/relationships/hyperlink" Target="https://www.liveworksheets.com/" TargetMode="External"/><Relationship Id="rId644" Type="http://schemas.openxmlformats.org/officeDocument/2006/relationships/hyperlink" Target="https://rosuchebnik.ru/" TargetMode="External"/><Relationship Id="rId851" Type="http://schemas.openxmlformats.org/officeDocument/2006/relationships/hyperlink" Target="http://www.plickers.com/" TargetMode="External"/><Relationship Id="rId1274" Type="http://schemas.openxmlformats.org/officeDocument/2006/relationships/hyperlink" Target="https://udoba.org/" TargetMode="External"/><Relationship Id="rId1481" Type="http://schemas.openxmlformats.org/officeDocument/2006/relationships/hyperlink" Target="https://resh.edu.ru/subject/lesson/5976/start/220517/" TargetMode="External"/><Relationship Id="rId1579" Type="http://schemas.openxmlformats.org/officeDocument/2006/relationships/hyperlink" Target="https://resh.edu.ru/subject/lesson/6131/start/190876/" TargetMode="External"/><Relationship Id="rId1702" Type="http://schemas.openxmlformats.org/officeDocument/2006/relationships/hyperlink" Target="https://youtu.be/sy2OoTkBpfo?list=PLagHIN0mjUuU0ykUOG5iGKvgURXA-AeHI" TargetMode="External"/><Relationship Id="rId283" Type="http://schemas.openxmlformats.org/officeDocument/2006/relationships/hyperlink" Target="https://www.liveworksheets.com/" TargetMode="External"/><Relationship Id="rId490" Type="http://schemas.openxmlformats.org/officeDocument/2006/relationships/hyperlink" Target="https://www.yaklass.ru/?o" TargetMode="External"/><Relationship Id="rId504" Type="http://schemas.openxmlformats.org/officeDocument/2006/relationships/hyperlink" Target="https://www.youtube.com/" TargetMode="External"/><Relationship Id="rId711" Type="http://schemas.openxmlformats.org/officeDocument/2006/relationships/hyperlink" Target="https://www.youtube.com/" TargetMode="External"/><Relationship Id="rId949" Type="http://schemas.openxmlformats.org/officeDocument/2006/relationships/hyperlink" Target="https://www.plickers.com/" TargetMode="External"/><Relationship Id="rId1134" Type="http://schemas.openxmlformats.org/officeDocument/2006/relationships/hyperlink" Target="https://education.yandex.ru/" TargetMode="External"/><Relationship Id="rId1341" Type="http://schemas.openxmlformats.org/officeDocument/2006/relationships/hyperlink" Target="https://teachermade.com" TargetMode="External"/><Relationship Id="rId78" Type="http://schemas.openxmlformats.org/officeDocument/2006/relationships/hyperlink" Target="https://resh.edu.ru/subject/13/3/" TargetMode="External"/><Relationship Id="rId143" Type="http://schemas.openxmlformats.org/officeDocument/2006/relationships/image" Target="media/image6.png"/><Relationship Id="rId350" Type="http://schemas.openxmlformats.org/officeDocument/2006/relationships/hyperlink" Target="https://udoba.org/" TargetMode="External"/><Relationship Id="rId588" Type="http://schemas.openxmlformats.org/officeDocument/2006/relationships/hyperlink" Target="https://uchi.ru/" TargetMode="External"/><Relationship Id="rId795" Type="http://schemas.openxmlformats.org/officeDocument/2006/relationships/hyperlink" Target="https://www.youtube.com/" TargetMode="External"/><Relationship Id="rId809" Type="http://schemas.openxmlformats.org/officeDocument/2006/relationships/hyperlink" Target="http://www.plickers.com/" TargetMode="External"/><Relationship Id="rId1201" Type="http://schemas.openxmlformats.org/officeDocument/2006/relationships/hyperlink" Target="https://resh.edu.ru/subject/" TargetMode="External"/><Relationship Id="rId1439" Type="http://schemas.openxmlformats.org/officeDocument/2006/relationships/hyperlink" Target="https://uchebnik.mos.ru/material_view/lesson_templates/2381226?" TargetMode="External"/><Relationship Id="rId1646" Type="http://schemas.openxmlformats.org/officeDocument/2006/relationships/hyperlink" Target="https://uchebnik.mos.ru/catalogue?subject_ids=156261&amp;search=%D0%A0%D0%BE%D1%81%D1%81%D0%B8%D1%8F" TargetMode="External"/><Relationship Id="rId9" Type="http://schemas.openxmlformats.org/officeDocument/2006/relationships/hyperlink" Target="https://edu.skysmart.ru" TargetMode="External"/><Relationship Id="rId210" Type="http://schemas.openxmlformats.org/officeDocument/2006/relationships/hyperlink" Target="https://quizizz.com/" TargetMode="External"/><Relationship Id="rId448" Type="http://schemas.openxmlformats.org/officeDocument/2006/relationships/hyperlink" Target="https://www.liveworksheets.com/" TargetMode="External"/><Relationship Id="rId655" Type="http://schemas.openxmlformats.org/officeDocument/2006/relationships/hyperlink" Target="https://www.yaklass.ru/?o" TargetMode="External"/><Relationship Id="rId862" Type="http://schemas.openxmlformats.org/officeDocument/2006/relationships/hyperlink" Target="http://www.yaklass.ru/" TargetMode="External"/><Relationship Id="rId1078" Type="http://schemas.openxmlformats.org/officeDocument/2006/relationships/hyperlink" Target="https://education.yandex.ru/" TargetMode="External"/><Relationship Id="rId1285" Type="http://schemas.openxmlformats.org/officeDocument/2006/relationships/hyperlink" Target="https://mosmetod.ru/metodicheskoe-prostranstvo/nachalnaya-%20shkola/metodicheskie-rekomendatsii/dist-ob-izo-1-4.html" TargetMode="External"/><Relationship Id="rId1492" Type="http://schemas.openxmlformats.org/officeDocument/2006/relationships/hyperlink" Target="https://resh.edu.ru/subject/lesson/4313/conspect/220278/" TargetMode="External"/><Relationship Id="rId1506" Type="http://schemas.openxmlformats.org/officeDocument/2006/relationships/hyperlink" Target="https://resh.edu.ru/subject/lesson/5597/start/220749/" TargetMode="External"/><Relationship Id="rId1713" Type="http://schemas.openxmlformats.org/officeDocument/2006/relationships/hyperlink" Target="https://youtu.be/sy2OoTkBpfo?list=PLagHIN0mjUuU0ykUOG5iGKvgURXA-AeHI" TargetMode="External"/><Relationship Id="rId294" Type="http://schemas.openxmlformats.org/officeDocument/2006/relationships/hyperlink" Target="https://www.liveworksheets.com/" TargetMode="External"/><Relationship Id="rId308" Type="http://schemas.openxmlformats.org/officeDocument/2006/relationships/hyperlink" Target="https://teachermade.com/" TargetMode="External"/><Relationship Id="rId515" Type="http://schemas.openxmlformats.org/officeDocument/2006/relationships/hyperlink" Target="https://skysmart.ru/" TargetMode="External"/><Relationship Id="rId722" Type="http://schemas.openxmlformats.org/officeDocument/2006/relationships/hyperlink" Target="https://skysmart.ru/" TargetMode="External"/><Relationship Id="rId1145" Type="http://schemas.openxmlformats.org/officeDocument/2006/relationships/hyperlink" Target="https://www.plickers.com/" TargetMode="External"/><Relationship Id="rId1352" Type="http://schemas.openxmlformats.org/officeDocument/2006/relationships/hyperlink" Target="https://teachermade.com" TargetMode="External"/><Relationship Id="rId89" Type="http://schemas.openxmlformats.org/officeDocument/2006/relationships/hyperlink" Target="https://uchebnik.mos.ru/catalogue?subject_ids=3177&amp;class_level_ids=3&amp;page=2" TargetMode="External"/><Relationship Id="rId154" Type="http://schemas.openxmlformats.org/officeDocument/2006/relationships/hyperlink" Target="https://udoba.org/" TargetMode="External"/><Relationship Id="rId361" Type="http://schemas.openxmlformats.org/officeDocument/2006/relationships/hyperlink" Target="https://udoba.org/" TargetMode="External"/><Relationship Id="rId599" Type="http://schemas.openxmlformats.org/officeDocument/2006/relationships/hyperlink" Target="https://resh.edu.ru/" TargetMode="External"/><Relationship Id="rId1005" Type="http://schemas.openxmlformats.org/officeDocument/2006/relationships/hyperlink" Target="https://www.plickers.com/" TargetMode="External"/><Relationship Id="rId1212" Type="http://schemas.openxmlformats.org/officeDocument/2006/relationships/hyperlink" Target="https://mosmetod.ru/metodicheskoe-prostranstvo/nachalnaya-%20shkola/metodicheskie-rekomendatsii/dist-ob-izo-1-4.html" TargetMode="External"/><Relationship Id="rId1657" Type="http://schemas.openxmlformats.org/officeDocument/2006/relationships/hyperlink" Target="https://uchebnik.mos.ru/catalogue?subject_ids=156261&amp;search=%D0%A0%D0%BE%D1%81%D1%81%D0%B8%D1%8F" TargetMode="External"/><Relationship Id="rId459" Type="http://schemas.openxmlformats.org/officeDocument/2006/relationships/hyperlink" Target="https://www.liveworksheets.com/" TargetMode="External"/><Relationship Id="rId666" Type="http://schemas.openxmlformats.org/officeDocument/2006/relationships/hyperlink" Target="https://uchi.ru/" TargetMode="External"/><Relationship Id="rId873" Type="http://schemas.openxmlformats.org/officeDocument/2006/relationships/hyperlink" Target="http://www.plickers.com/" TargetMode="External"/><Relationship Id="rId1089" Type="http://schemas.openxmlformats.org/officeDocument/2006/relationships/hyperlink" Target="https://www.plickers.com/" TargetMode="External"/><Relationship Id="rId1296" Type="http://schemas.openxmlformats.org/officeDocument/2006/relationships/hyperlink" Target="https://mosmetod.ru/metodicheskoe-prostranstvo/nachalnaya-%20shkola/metodicheskie-rekomendatsii/dist-ob-izo-1-4.html" TargetMode="External"/><Relationship Id="rId1517" Type="http://schemas.openxmlformats.org/officeDocument/2006/relationships/hyperlink" Target="https://school.mos.ru/" TargetMode="External"/><Relationship Id="rId1724" Type="http://schemas.openxmlformats.org/officeDocument/2006/relationships/hyperlink" Target="https://www.mos.ru/" TargetMode="External"/><Relationship Id="rId16" Type="http://schemas.openxmlformats.org/officeDocument/2006/relationships/hyperlink" Target="https://education.yandex.ru/lab/classes/693853/library/russian/theme/23952/problems/" TargetMode="External"/><Relationship Id="rId221" Type="http://schemas.openxmlformats.org/officeDocument/2006/relationships/hyperlink" Target="https://quizizz.com/" TargetMode="External"/><Relationship Id="rId319" Type="http://schemas.openxmlformats.org/officeDocument/2006/relationships/hyperlink" Target="https://teachermade.com/" TargetMode="External"/><Relationship Id="rId526" Type="http://schemas.openxmlformats.org/officeDocument/2006/relationships/hyperlink" Target="https://rosuchebnik.ru/" TargetMode="External"/><Relationship Id="rId1156" Type="http://schemas.openxmlformats.org/officeDocument/2006/relationships/hyperlink" Target="https://www.yaklass.ru/" TargetMode="External"/><Relationship Id="rId1363" Type="http://schemas.openxmlformats.org/officeDocument/2006/relationships/hyperlink" Target="https://mosmetod.ru/metodicheskoe-prostranstvo/nachalnaya-%20shkola/metodicheskie-rekomendatsii/dist-ob-izo-1-4.html" TargetMode="External"/><Relationship Id="rId733" Type="http://schemas.openxmlformats.org/officeDocument/2006/relationships/hyperlink" Target="https://rosuchebnik.ru/" TargetMode="External"/><Relationship Id="rId940" Type="http://schemas.openxmlformats.org/officeDocument/2006/relationships/hyperlink" Target="https://www.zipgrade.com/" TargetMode="External"/><Relationship Id="rId1016" Type="http://schemas.openxmlformats.org/officeDocument/2006/relationships/hyperlink" Target="https://www.yaklass.ru/" TargetMode="External"/><Relationship Id="rId1570" Type="http://schemas.openxmlformats.org/officeDocument/2006/relationships/hyperlink" Target="https://www.gto.ru/" TargetMode="External"/><Relationship Id="rId1668" Type="http://schemas.openxmlformats.org/officeDocument/2006/relationships/hyperlink" Target="https://www.google.com/url?q=http://windows.edu/ru&amp;sa=D&amp;source=editors&amp;ust=1643755333063506&amp;usg=AOvVaw01RkATGKBKM7G4oWEhlbMx" TargetMode="External"/><Relationship Id="rId165" Type="http://schemas.openxmlformats.org/officeDocument/2006/relationships/hyperlink" Target="http://musabiqe.edu.az/" TargetMode="External"/><Relationship Id="rId372" Type="http://schemas.openxmlformats.org/officeDocument/2006/relationships/hyperlink" Target="https://udoba.org/" TargetMode="External"/><Relationship Id="rId677" Type="http://schemas.openxmlformats.org/officeDocument/2006/relationships/hyperlink" Target="https://resh.edu.ru/" TargetMode="External"/><Relationship Id="rId800" Type="http://schemas.openxmlformats.org/officeDocument/2006/relationships/hyperlink" Target="https://skysmart.ru/" TargetMode="External"/><Relationship Id="rId1223" Type="http://schemas.openxmlformats.org/officeDocument/2006/relationships/hyperlink" Target="https://udoba.org/" TargetMode="External"/><Relationship Id="rId1430" Type="http://schemas.openxmlformats.org/officeDocument/2006/relationships/hyperlink" Target="https://resh.edu.ru/subject/lesson/5968/start/170710/" TargetMode="External"/><Relationship Id="rId1528" Type="http://schemas.openxmlformats.org/officeDocument/2006/relationships/hyperlink" Target="https://resh.edu.ru/subject/lesson/5597/start/220749/" TargetMode="External"/><Relationship Id="rId232" Type="http://schemas.openxmlformats.org/officeDocument/2006/relationships/hyperlink" Target="https://quizizz.com/" TargetMode="External"/><Relationship Id="rId884" Type="http://schemas.openxmlformats.org/officeDocument/2006/relationships/hyperlink" Target="http://www.yaklass.ru/" TargetMode="External"/><Relationship Id="rId1735" Type="http://schemas.openxmlformats.org/officeDocument/2006/relationships/hyperlink" Target="http://school-collection.edu.ru/" TargetMode="External"/><Relationship Id="rId27" Type="http://schemas.openxmlformats.org/officeDocument/2006/relationships/hyperlink" Target="https://uchebnik.mos.ru/catalogue?subject_ids=3177&amp;class_level_ids=3&amp;page=2" TargetMode="External"/><Relationship Id="rId537" Type="http://schemas.openxmlformats.org/officeDocument/2006/relationships/hyperlink" Target="https://www.yaklass.ru/?o" TargetMode="External"/><Relationship Id="rId744" Type="http://schemas.openxmlformats.org/officeDocument/2006/relationships/hyperlink" Target="https://www.yaklass.ru/?o" TargetMode="External"/><Relationship Id="rId951" Type="http://schemas.openxmlformats.org/officeDocument/2006/relationships/hyperlink" Target="https://uchi.ru/" TargetMode="External"/><Relationship Id="rId1167" Type="http://schemas.openxmlformats.org/officeDocument/2006/relationships/hyperlink" Target="https://resh.edu.ru/" TargetMode="External"/><Relationship Id="rId1374" Type="http://schemas.openxmlformats.org/officeDocument/2006/relationships/hyperlink" Target="https://resh.edu.ru/subject/lesson/5092/conspect/270654/" TargetMode="External"/><Relationship Id="rId1581" Type="http://schemas.openxmlformats.org/officeDocument/2006/relationships/hyperlink" Target="https://resh.edu.ru/subject/lesson/6010/start/190575/" TargetMode="External"/><Relationship Id="rId1679" Type="http://schemas.openxmlformats.org/officeDocument/2006/relationships/hyperlink" Target="https://www.google.com/url?q=http://eor.edu.ru/&amp;sa=D&amp;source=editors&amp;ust=1643755333064790&amp;usg=AOvVaw1Uz33ffEBcrQOrm3zSRQQ3" TargetMode="External"/><Relationship Id="rId80" Type="http://schemas.openxmlformats.org/officeDocument/2006/relationships/hyperlink" Target="https://uchebnik.mos.ru/app_player/436880" TargetMode="External"/><Relationship Id="rId176" Type="http://schemas.openxmlformats.org/officeDocument/2006/relationships/hyperlink" Target="https://teachermade.com/" TargetMode="External"/><Relationship Id="rId383" Type="http://schemas.openxmlformats.org/officeDocument/2006/relationships/hyperlink" Target="https://udoba.org/" TargetMode="External"/><Relationship Id="rId590" Type="http://schemas.openxmlformats.org/officeDocument/2006/relationships/hyperlink" Target="https://rosuchebnik.ru/" TargetMode="External"/><Relationship Id="rId604" Type="http://schemas.openxmlformats.org/officeDocument/2006/relationships/hyperlink" Target="https://www.youtube.com/" TargetMode="External"/><Relationship Id="rId811" Type="http://schemas.openxmlformats.org/officeDocument/2006/relationships/hyperlink" Target="http://www.plickers.com/" TargetMode="External"/><Relationship Id="rId1027" Type="http://schemas.openxmlformats.org/officeDocument/2006/relationships/hyperlink" Target="https://resh.edu.ru/" TargetMode="External"/><Relationship Id="rId1234" Type="http://schemas.openxmlformats.org/officeDocument/2006/relationships/hyperlink" Target="https://mosmetod.ru/metodicheskoe-prostranstvo/nachalnaya-%20shkola/metodicheskie-rekomendatsii/dist-ob-izo-1-4.html" TargetMode="External"/><Relationship Id="rId1441" Type="http://schemas.openxmlformats.org/officeDocument/2006/relationships/hyperlink" Target="https://resh.edu.ru/subject/lesson/5366/start/190500/" TargetMode="External"/><Relationship Id="rId243" Type="http://schemas.openxmlformats.org/officeDocument/2006/relationships/hyperlink" Target="https://quizizz.com/" TargetMode="External"/><Relationship Id="rId450" Type="http://schemas.openxmlformats.org/officeDocument/2006/relationships/hyperlink" Target="https://learningapps.org/" TargetMode="External"/><Relationship Id="rId688" Type="http://schemas.openxmlformats.org/officeDocument/2006/relationships/hyperlink" Target="https://www.youtube.com/" TargetMode="External"/><Relationship Id="rId895" Type="http://schemas.openxmlformats.org/officeDocument/2006/relationships/hyperlink" Target="https://uchi.ru/" TargetMode="External"/><Relationship Id="rId909" Type="http://schemas.openxmlformats.org/officeDocument/2006/relationships/hyperlink" Target="https://uchi.ru/" TargetMode="External"/><Relationship Id="rId1080" Type="http://schemas.openxmlformats.org/officeDocument/2006/relationships/hyperlink" Target="https://www.zipgrade.com/" TargetMode="External"/><Relationship Id="rId1301" Type="http://schemas.openxmlformats.org/officeDocument/2006/relationships/hyperlink" Target="https://udoba.org/" TargetMode="External"/><Relationship Id="rId1539" Type="http://schemas.openxmlformats.org/officeDocument/2006/relationships/hyperlink" Target="https://school.mos.ru/" TargetMode="External"/><Relationship Id="rId1746" Type="http://schemas.openxmlformats.org/officeDocument/2006/relationships/hyperlink" Target="http://www.edu.ru/" TargetMode="External"/><Relationship Id="rId38" Type="http://schemas.openxmlformats.org/officeDocument/2006/relationships/hyperlink" Target="https://uchebnik.mos.ru/catalogue?subject_ids=3177&amp;class_level_ids=3&amp;page=2" TargetMode="External"/><Relationship Id="rId103" Type="http://schemas.openxmlformats.org/officeDocument/2006/relationships/image" Target="media/image1.png"/><Relationship Id="rId310" Type="http://schemas.openxmlformats.org/officeDocument/2006/relationships/hyperlink" Target="https://nearpod.com/" TargetMode="External"/><Relationship Id="rId548" Type="http://schemas.openxmlformats.org/officeDocument/2006/relationships/hyperlink" Target="https://uchi.ru/" TargetMode="External"/><Relationship Id="rId755" Type="http://schemas.openxmlformats.org/officeDocument/2006/relationships/hyperlink" Target="https://uchi.ru/" TargetMode="External"/><Relationship Id="rId962" Type="http://schemas.openxmlformats.org/officeDocument/2006/relationships/hyperlink" Target="https://learningapps.org/" TargetMode="External"/><Relationship Id="rId1178" Type="http://schemas.openxmlformats.org/officeDocument/2006/relationships/hyperlink" Target="https://www.zipgrade.com/" TargetMode="External"/><Relationship Id="rId1385" Type="http://schemas.openxmlformats.org/officeDocument/2006/relationships/hyperlink" Target="https://resh.edu.ru/subject/lesson/4150/conspect/226711/" TargetMode="External"/><Relationship Id="rId1592" Type="http://schemas.openxmlformats.org/officeDocument/2006/relationships/hyperlink" Target="https://www.youtube.com/watch?v=PInqAWv62jA" TargetMode="External"/><Relationship Id="rId1606" Type="http://schemas.openxmlformats.org/officeDocument/2006/relationships/hyperlink" Target="https://resh.edu.ru/subject/lesson/4102/start/189523/" TargetMode="External"/><Relationship Id="rId91" Type="http://schemas.openxmlformats.org/officeDocument/2006/relationships/hyperlink" Target="https://uchebnik.mos.ru/catalogue?subject_ids=3177&amp;class_level_ids=3&amp;page=2" TargetMode="External"/><Relationship Id="rId187" Type="http://schemas.openxmlformats.org/officeDocument/2006/relationships/hyperlink" Target="https://teachermade.com/" TargetMode="External"/><Relationship Id="rId394" Type="http://schemas.openxmlformats.org/officeDocument/2006/relationships/hyperlink" Target="https://udoba.org/" TargetMode="External"/><Relationship Id="rId408" Type="http://schemas.openxmlformats.org/officeDocument/2006/relationships/hyperlink" Target="https://quizizz.com/" TargetMode="External"/><Relationship Id="rId615" Type="http://schemas.openxmlformats.org/officeDocument/2006/relationships/hyperlink" Target="https://skysmart.ru/" TargetMode="External"/><Relationship Id="rId822" Type="http://schemas.openxmlformats.org/officeDocument/2006/relationships/hyperlink" Target="http://www.yaklass.ru/" TargetMode="External"/><Relationship Id="rId1038" Type="http://schemas.openxmlformats.org/officeDocument/2006/relationships/hyperlink" Target="https://www.zipgrade.com/" TargetMode="External"/><Relationship Id="rId1245" Type="http://schemas.openxmlformats.org/officeDocument/2006/relationships/hyperlink" Target="https://mosmetod.ru/metodicheskoe-prostranstvo/nachalnaya-%20shkola/metodicheskie-rekomendatsii/dist-ob-izo-1-4.html" TargetMode="External"/><Relationship Id="rId1452" Type="http://schemas.openxmlformats.org/officeDocument/2006/relationships/hyperlink" Target="https://resh.edu.ru/subject/lesson/4231/start/170953/" TargetMode="External"/><Relationship Id="rId254" Type="http://schemas.openxmlformats.org/officeDocument/2006/relationships/hyperlink" Target="https://quizizz.com/" TargetMode="External"/><Relationship Id="rId699" Type="http://schemas.openxmlformats.org/officeDocument/2006/relationships/hyperlink" Target="https://www.youtube.com/" TargetMode="External"/><Relationship Id="rId1091" Type="http://schemas.openxmlformats.org/officeDocument/2006/relationships/hyperlink" Target="https://uchi.ru/" TargetMode="External"/><Relationship Id="rId1105" Type="http://schemas.openxmlformats.org/officeDocument/2006/relationships/hyperlink" Target="https://uchi.ru/" TargetMode="External"/><Relationship Id="rId1312" Type="http://schemas.openxmlformats.org/officeDocument/2006/relationships/hyperlink" Target="https://mosmetod.ru/metodicheskoe-prostranstvo/nachalnaya-%20shkola/metodicheskie-rekomendatsii/dist-ob-izo-1-4.html" TargetMode="External"/><Relationship Id="rId1757" Type="http://schemas.openxmlformats.org/officeDocument/2006/relationships/hyperlink" Target="http://www.eidos.ru/" TargetMode="External"/><Relationship Id="rId49" Type="http://schemas.openxmlformats.org/officeDocument/2006/relationships/hyperlink" Target="https://resh.edu.ru/subject/13/3/" TargetMode="External"/><Relationship Id="rId114" Type="http://schemas.openxmlformats.org/officeDocument/2006/relationships/hyperlink" Target="http://368-dist.ru/" TargetMode="External"/><Relationship Id="rId461" Type="http://schemas.openxmlformats.org/officeDocument/2006/relationships/hyperlink" Target="https://learningapps.org/" TargetMode="External"/><Relationship Id="rId559" Type="http://schemas.openxmlformats.org/officeDocument/2006/relationships/hyperlink" Target="https://uchi.ru/" TargetMode="External"/><Relationship Id="rId766" Type="http://schemas.openxmlformats.org/officeDocument/2006/relationships/hyperlink" Target="https://resh.edu.ru/" TargetMode="External"/><Relationship Id="rId1189" Type="http://schemas.openxmlformats.org/officeDocument/2006/relationships/hyperlink" Target="https://uchi.ru/" TargetMode="External"/><Relationship Id="rId1396" Type="http://schemas.openxmlformats.org/officeDocument/2006/relationships/hyperlink" Target="https://resh.edu.ru/subject/lesson/5228/start/226881/" TargetMode="External"/><Relationship Id="rId1617" Type="http://schemas.openxmlformats.org/officeDocument/2006/relationships/hyperlink" Target="https://resh.edu.ru/subject/lesson/6185/start/224375/" TargetMode="External"/><Relationship Id="rId198" Type="http://schemas.openxmlformats.org/officeDocument/2006/relationships/hyperlink" Target="https://teachermade.com/" TargetMode="External"/><Relationship Id="rId321" Type="http://schemas.openxmlformats.org/officeDocument/2006/relationships/hyperlink" Target="https://nearpod.com/" TargetMode="External"/><Relationship Id="rId419" Type="http://schemas.openxmlformats.org/officeDocument/2006/relationships/hyperlink" Target="https://quizizz.com/" TargetMode="External"/><Relationship Id="rId626" Type="http://schemas.openxmlformats.org/officeDocument/2006/relationships/hyperlink" Target="https://rosuchebnik.ru/" TargetMode="External"/><Relationship Id="rId973" Type="http://schemas.openxmlformats.org/officeDocument/2006/relationships/hyperlink" Target="https://education.yandex.ru/" TargetMode="External"/><Relationship Id="rId1049" Type="http://schemas.openxmlformats.org/officeDocument/2006/relationships/hyperlink" Target="https://uchi.ru/" TargetMode="External"/><Relationship Id="rId1256" Type="http://schemas.openxmlformats.org/officeDocument/2006/relationships/hyperlink" Target="https://teachermade.com/" TargetMode="External"/><Relationship Id="rId833" Type="http://schemas.openxmlformats.org/officeDocument/2006/relationships/hyperlink" Target="http://www.plickers.com/" TargetMode="External"/><Relationship Id="rId1116" Type="http://schemas.openxmlformats.org/officeDocument/2006/relationships/hyperlink" Target="https://learningapps.org/" TargetMode="External"/><Relationship Id="rId1463" Type="http://schemas.openxmlformats.org/officeDocument/2006/relationships/hyperlink" Target="https://infourok.ru/prezentaciya-k-uroku-tehnologiya-2-klass-na-temu-chto-interesnogo-v-rabote-arhitektora-nashi-proekty-sozdadim-svoj-gorod-4231154.html" TargetMode="External"/><Relationship Id="rId1670" Type="http://schemas.openxmlformats.org/officeDocument/2006/relationships/hyperlink" Target="https://www.google.com/url?q=http://fcior.edu.ru/&amp;sa=D&amp;source=editors&amp;ust=1643755333064501&amp;usg=AOvVaw2pq2139y4-wK5ATtlK-oOg" TargetMode="External"/><Relationship Id="rId1768" Type="http://schemas.openxmlformats.org/officeDocument/2006/relationships/footer" Target="footer4.xml"/><Relationship Id="rId265" Type="http://schemas.openxmlformats.org/officeDocument/2006/relationships/hyperlink" Target="https://quizizz.com/" TargetMode="External"/><Relationship Id="rId472" Type="http://schemas.openxmlformats.org/officeDocument/2006/relationships/hyperlink" Target="https://learningapps.org/" TargetMode="External"/><Relationship Id="rId900" Type="http://schemas.openxmlformats.org/officeDocument/2006/relationships/hyperlink" Target="https://www.plickers.com/" TargetMode="External"/><Relationship Id="rId1323" Type="http://schemas.openxmlformats.org/officeDocument/2006/relationships/hyperlink" Target="https://teachermade.com/" TargetMode="External"/><Relationship Id="rId1530" Type="http://schemas.openxmlformats.org/officeDocument/2006/relationships/hyperlink" Target="https://resh.edu.ru/subject/lesson/5597/start/220749/" TargetMode="External"/><Relationship Id="rId1628" Type="http://schemas.openxmlformats.org/officeDocument/2006/relationships/hyperlink" Target="https://resh.edu.ru/subject/lesson/4078/start/169103/" TargetMode="External"/><Relationship Id="rId125" Type="http://schemas.openxmlformats.org/officeDocument/2006/relationships/hyperlink" Target="http://368-dist.ru/" TargetMode="External"/><Relationship Id="rId332" Type="http://schemas.openxmlformats.org/officeDocument/2006/relationships/hyperlink" Target="https://nearpod.com/" TargetMode="External"/><Relationship Id="rId777" Type="http://schemas.openxmlformats.org/officeDocument/2006/relationships/hyperlink" Target="https://www.youtube.com/" TargetMode="External"/><Relationship Id="rId984" Type="http://schemas.openxmlformats.org/officeDocument/2006/relationships/hyperlink" Target="https://www.plickers.com/" TargetMode="External"/><Relationship Id="rId637" Type="http://schemas.openxmlformats.org/officeDocument/2006/relationships/hyperlink" Target="https://www.yaklass.ru/?o" TargetMode="External"/><Relationship Id="rId844" Type="http://schemas.openxmlformats.org/officeDocument/2006/relationships/hyperlink" Target="http://www.yaklass.ru/" TargetMode="External"/><Relationship Id="rId1267" Type="http://schemas.openxmlformats.org/officeDocument/2006/relationships/hyperlink" Target="https://learningapps.org/" TargetMode="External"/><Relationship Id="rId1474" Type="http://schemas.openxmlformats.org/officeDocument/2006/relationships/hyperlink" Target="https://resh.edu.ru/subject/lesson/5367/start/220136/" TargetMode="External"/><Relationship Id="rId1681" Type="http://schemas.openxmlformats.org/officeDocument/2006/relationships/hyperlink" Target="http://www.n-shkola.ru/" TargetMode="External"/><Relationship Id="rId276" Type="http://schemas.openxmlformats.org/officeDocument/2006/relationships/hyperlink" Target="https://quizizz.com/" TargetMode="External"/><Relationship Id="rId483" Type="http://schemas.openxmlformats.org/officeDocument/2006/relationships/hyperlink" Target="https://uchi.ru/" TargetMode="External"/><Relationship Id="rId690" Type="http://schemas.openxmlformats.org/officeDocument/2006/relationships/hyperlink" Target="https://uchi.ru/" TargetMode="External"/><Relationship Id="rId704" Type="http://schemas.openxmlformats.org/officeDocument/2006/relationships/hyperlink" Target="https://skysmart.ru/" TargetMode="External"/><Relationship Id="rId911" Type="http://schemas.openxmlformats.org/officeDocument/2006/relationships/hyperlink" Target="https://www.yaklass.ru/" TargetMode="External"/><Relationship Id="rId1127" Type="http://schemas.openxmlformats.org/officeDocument/2006/relationships/hyperlink" Target="https://education.yandex.ru/" TargetMode="External"/><Relationship Id="rId1334" Type="http://schemas.openxmlformats.org/officeDocument/2006/relationships/hyperlink" Target="https://udoba.org/" TargetMode="External"/><Relationship Id="rId1541" Type="http://schemas.openxmlformats.org/officeDocument/2006/relationships/hyperlink" Target="https://school.mos.ru/" TargetMode="External"/><Relationship Id="rId40" Type="http://schemas.openxmlformats.org/officeDocument/2006/relationships/hyperlink" Target="https://uchebnik.mos.ru/catalogue?subject_ids=3177&amp;class_level_ids=3&amp;page=2" TargetMode="External"/><Relationship Id="rId136" Type="http://schemas.openxmlformats.org/officeDocument/2006/relationships/hyperlink" Target="http://368-dist.ru/" TargetMode="External"/><Relationship Id="rId343" Type="http://schemas.openxmlformats.org/officeDocument/2006/relationships/hyperlink" Target="https://nearpod.com/" TargetMode="External"/><Relationship Id="rId550" Type="http://schemas.openxmlformats.org/officeDocument/2006/relationships/hyperlink" Target="https://rosuchebnik.ru/" TargetMode="External"/><Relationship Id="rId788" Type="http://schemas.openxmlformats.org/officeDocument/2006/relationships/hyperlink" Target="https://skysmart.ru/" TargetMode="External"/><Relationship Id="rId995" Type="http://schemas.openxmlformats.org/officeDocument/2006/relationships/hyperlink" Target="https://www.yaklass.ru/" TargetMode="External"/><Relationship Id="rId1180" Type="http://schemas.openxmlformats.org/officeDocument/2006/relationships/hyperlink" Target="https://www.plickers.com/" TargetMode="External"/><Relationship Id="rId1401" Type="http://schemas.openxmlformats.org/officeDocument/2006/relationships/hyperlink" Target="https://www.culture.ru/materials/253718/muzykalnaya-klassika-dlya-detei" TargetMode="External"/><Relationship Id="rId1639" Type="http://schemas.openxmlformats.org/officeDocument/2006/relationships/hyperlink" Target="https://www.gto.ru/" TargetMode="External"/><Relationship Id="rId203" Type="http://schemas.openxmlformats.org/officeDocument/2006/relationships/hyperlink" Target="https://www.zipgrade.com/" TargetMode="External"/><Relationship Id="rId648" Type="http://schemas.openxmlformats.org/officeDocument/2006/relationships/hyperlink" Target="https://uchi.ru/" TargetMode="External"/><Relationship Id="rId855" Type="http://schemas.openxmlformats.org/officeDocument/2006/relationships/hyperlink" Target="http://www.plickers.com/" TargetMode="External"/><Relationship Id="rId1040" Type="http://schemas.openxmlformats.org/officeDocument/2006/relationships/hyperlink" Target="https://www.plickers.com/" TargetMode="External"/><Relationship Id="rId1278" Type="http://schemas.openxmlformats.org/officeDocument/2006/relationships/hyperlink" Target="https://udoba.org/" TargetMode="External"/><Relationship Id="rId1485" Type="http://schemas.openxmlformats.org/officeDocument/2006/relationships/hyperlink" Target="https://resh.edu.ru/subject/lesson/5971/start/219038/" TargetMode="External"/><Relationship Id="rId1692" Type="http://schemas.openxmlformats.org/officeDocument/2006/relationships/hyperlink" Target="https://www.google.com/url?q=http://windows.edu/ru&amp;sa=D&amp;source=editors&amp;ust=1643755333063506&amp;usg=AOvVaw01RkATGKBKM7G4oWEhlbMx" TargetMode="External"/><Relationship Id="rId1706" Type="http://schemas.openxmlformats.org/officeDocument/2006/relationships/hyperlink" Target="https://youtu.be/A-qduf8aiQE" TargetMode="External"/><Relationship Id="rId287" Type="http://schemas.openxmlformats.org/officeDocument/2006/relationships/hyperlink" Target="https://quizizz.com/" TargetMode="External"/><Relationship Id="rId410" Type="http://schemas.openxmlformats.org/officeDocument/2006/relationships/hyperlink" Target="https://www.plickers.com/" TargetMode="External"/><Relationship Id="rId494" Type="http://schemas.openxmlformats.org/officeDocument/2006/relationships/hyperlink" Target="https://resh.edu.ru/" TargetMode="External"/><Relationship Id="rId508" Type="http://schemas.openxmlformats.org/officeDocument/2006/relationships/hyperlink" Target="https://rosuchebnik.ru/" TargetMode="External"/><Relationship Id="rId715" Type="http://schemas.openxmlformats.org/officeDocument/2006/relationships/hyperlink" Target="https://rosuchebnik.ru/" TargetMode="External"/><Relationship Id="rId922" Type="http://schemas.openxmlformats.org/officeDocument/2006/relationships/hyperlink" Target="https://resh.edu.ru/" TargetMode="External"/><Relationship Id="rId1138" Type="http://schemas.openxmlformats.org/officeDocument/2006/relationships/hyperlink" Target="https://www.plickers.com/" TargetMode="External"/><Relationship Id="rId1345" Type="http://schemas.openxmlformats.org/officeDocument/2006/relationships/hyperlink" Target="https://mosmetod.ru/metodicheskoe-prostranstvo/nachalnaya-%20shkola/metodicheskie-rekomendatsii/dist-ob-izo-1-4.html" TargetMode="External"/><Relationship Id="rId1552" Type="http://schemas.openxmlformats.org/officeDocument/2006/relationships/hyperlink" Target="https://resh.edu.ru/subject/lesson/5597/start/220749/" TargetMode="External"/><Relationship Id="rId147" Type="http://schemas.openxmlformats.org/officeDocument/2006/relationships/hyperlink" Target="http://musabiqe.edu.az/" TargetMode="External"/><Relationship Id="rId354" Type="http://schemas.openxmlformats.org/officeDocument/2006/relationships/hyperlink" Target="https://nearpod.com/" TargetMode="External"/><Relationship Id="rId799" Type="http://schemas.openxmlformats.org/officeDocument/2006/relationships/hyperlink" Target="https://rosuchebnik.ru/" TargetMode="External"/><Relationship Id="rId1191" Type="http://schemas.openxmlformats.org/officeDocument/2006/relationships/hyperlink" Target="https://www.yaklass.ru/" TargetMode="External"/><Relationship Id="rId1205" Type="http://schemas.openxmlformats.org/officeDocument/2006/relationships/hyperlink" Target="https://learningapps.org/" TargetMode="External"/><Relationship Id="rId51" Type="http://schemas.openxmlformats.org/officeDocument/2006/relationships/hyperlink" Target="https://uchebnik.mos.ru/catalogue?subject_ids=3177&amp;class_level_ids=3&amp;page=2" TargetMode="External"/><Relationship Id="rId561" Type="http://schemas.openxmlformats.org/officeDocument/2006/relationships/hyperlink" Target="https://rosuchebnik.ru/" TargetMode="External"/><Relationship Id="rId659" Type="http://schemas.openxmlformats.org/officeDocument/2006/relationships/hyperlink" Target="https://resh.edu.ru/" TargetMode="External"/><Relationship Id="rId866" Type="http://schemas.openxmlformats.org/officeDocument/2006/relationships/hyperlink" Target="http://www.yaklass.ru/" TargetMode="External"/><Relationship Id="rId1289" Type="http://schemas.openxmlformats.org/officeDocument/2006/relationships/hyperlink" Target="https://uchebnik.mos.ru/catalogue/material_view/atomic_objects/4209501" TargetMode="External"/><Relationship Id="rId1412" Type="http://schemas.openxmlformats.org/officeDocument/2006/relationships/hyperlink" Target="https://resh" TargetMode="External"/><Relationship Id="rId1496" Type="http://schemas.openxmlformats.org/officeDocument/2006/relationships/hyperlink" Target="https://resh.edu.ru/subject/lesson/5597/start/220749/" TargetMode="External"/><Relationship Id="rId1717" Type="http://schemas.openxmlformats.org/officeDocument/2006/relationships/hyperlink" Target="https://resh.edu.ru/" TargetMode="External"/><Relationship Id="rId214" Type="http://schemas.openxmlformats.org/officeDocument/2006/relationships/hyperlink" Target="https://www.zipgrade.com/" TargetMode="External"/><Relationship Id="rId298" Type="http://schemas.openxmlformats.org/officeDocument/2006/relationships/hyperlink" Target="https://quizizz.com/" TargetMode="External"/><Relationship Id="rId421" Type="http://schemas.openxmlformats.org/officeDocument/2006/relationships/hyperlink" Target="https://www.plickers.com/" TargetMode="External"/><Relationship Id="rId519" Type="http://schemas.openxmlformats.org/officeDocument/2006/relationships/hyperlink" Target="https://www.yaklass.ru/?o" TargetMode="External"/><Relationship Id="rId1051" Type="http://schemas.openxmlformats.org/officeDocument/2006/relationships/hyperlink" Target="https://www.yaklass.ru/" TargetMode="External"/><Relationship Id="rId1149" Type="http://schemas.openxmlformats.org/officeDocument/2006/relationships/hyperlink" Target="https://www.yaklass.ru/" TargetMode="External"/><Relationship Id="rId1356" Type="http://schemas.openxmlformats.org/officeDocument/2006/relationships/hyperlink" Target="https://teachermade.com" TargetMode="External"/><Relationship Id="rId158" Type="http://schemas.openxmlformats.org/officeDocument/2006/relationships/hyperlink" Target="https://udoba.org/" TargetMode="External"/><Relationship Id="rId726" Type="http://schemas.openxmlformats.org/officeDocument/2006/relationships/hyperlink" Target="https://www.yaklass.ru/?o" TargetMode="External"/><Relationship Id="rId933" Type="http://schemas.openxmlformats.org/officeDocument/2006/relationships/hyperlink" Target="https://www.zipgrade.com/" TargetMode="External"/><Relationship Id="rId1009" Type="http://schemas.openxmlformats.org/officeDocument/2006/relationships/hyperlink" Target="https://www.yaklass.ru/" TargetMode="External"/><Relationship Id="rId1563" Type="http://schemas.openxmlformats.org/officeDocument/2006/relationships/hyperlink" Target="https://resh.edu.ru/subject/lesson/4102/start/189523/" TargetMode="External"/><Relationship Id="rId1770" Type="http://schemas.openxmlformats.org/officeDocument/2006/relationships/fontTable" Target="fontTable.xml"/><Relationship Id="rId62" Type="http://schemas.openxmlformats.org/officeDocument/2006/relationships/hyperlink" Target="https://resh.edu.ru/subject/13/3/" TargetMode="External"/><Relationship Id="rId365" Type="http://schemas.openxmlformats.org/officeDocument/2006/relationships/hyperlink" Target="https://nearpod.com/" TargetMode="External"/><Relationship Id="rId572" Type="http://schemas.openxmlformats.org/officeDocument/2006/relationships/hyperlink" Target="https://www.yaklass.ru/?o" TargetMode="External"/><Relationship Id="rId1216" Type="http://schemas.openxmlformats.org/officeDocument/2006/relationships/hyperlink" Target="https://mosmetod.ru/metodicheskoe-prostranstvo/nachalnaya-%20shkola/metodicheskie-rekomendatsii/dist-ob-izo-1-4.html" TargetMode="External"/><Relationship Id="rId1423" Type="http://schemas.openxmlformats.org/officeDocument/2006/relationships/hyperlink" Target="https://uchebnik.mos.ru/material_view/composed_documents/37578357?menuReferrer=catalogue" TargetMode="External"/><Relationship Id="rId1630" Type="http://schemas.openxmlformats.org/officeDocument/2006/relationships/hyperlink" Target="https://resh.edu.ru/subject/lesson/4286/conspect/190817/" TargetMode="External"/><Relationship Id="rId225" Type="http://schemas.openxmlformats.org/officeDocument/2006/relationships/hyperlink" Target="https://www.zipgrade.com/" TargetMode="External"/><Relationship Id="rId432" Type="http://schemas.openxmlformats.org/officeDocument/2006/relationships/hyperlink" Target="https://www.plickers.com/" TargetMode="External"/><Relationship Id="rId877" Type="http://schemas.openxmlformats.org/officeDocument/2006/relationships/hyperlink" Target="http://www.plickers.com/" TargetMode="External"/><Relationship Id="rId1062" Type="http://schemas.openxmlformats.org/officeDocument/2006/relationships/hyperlink" Target="https://resh.edu.ru/" TargetMode="External"/><Relationship Id="rId1728" Type="http://schemas.openxmlformats.org/officeDocument/2006/relationships/hyperlink" Target="http://school-collection.edu.ru/" TargetMode="External"/><Relationship Id="rId737" Type="http://schemas.openxmlformats.org/officeDocument/2006/relationships/hyperlink" Target="https://uchi.ru/" TargetMode="External"/><Relationship Id="rId944" Type="http://schemas.openxmlformats.org/officeDocument/2006/relationships/hyperlink" Target="https://uchi.ru/" TargetMode="External"/><Relationship Id="rId1367" Type="http://schemas.openxmlformats.org/officeDocument/2006/relationships/hyperlink" Target="https://udoba" TargetMode="External"/><Relationship Id="rId1574" Type="http://schemas.openxmlformats.org/officeDocument/2006/relationships/hyperlink" Target="https://resh.edu.ru/subject/lesson/4162/start/190628/" TargetMode="External"/><Relationship Id="rId73" Type="http://schemas.openxmlformats.org/officeDocument/2006/relationships/hyperlink" Target="https://resh.edu.ru/subject/13/3/" TargetMode="External"/><Relationship Id="rId169" Type="http://schemas.openxmlformats.org/officeDocument/2006/relationships/hyperlink" Target="https://genial.ly/" TargetMode="External"/><Relationship Id="rId376" Type="http://schemas.openxmlformats.org/officeDocument/2006/relationships/hyperlink" Target="https://nearpod.com/" TargetMode="External"/><Relationship Id="rId583" Type="http://schemas.openxmlformats.org/officeDocument/2006/relationships/hyperlink" Target="https://www.yaklass.ru/?o" TargetMode="External"/><Relationship Id="rId790" Type="http://schemas.openxmlformats.org/officeDocument/2006/relationships/hyperlink" Target="https://resh.edu.ru/" TargetMode="External"/><Relationship Id="rId804" Type="http://schemas.openxmlformats.org/officeDocument/2006/relationships/hyperlink" Target="https://www.yaklass.ru/?o" TargetMode="External"/><Relationship Id="rId1227" Type="http://schemas.openxmlformats.org/officeDocument/2006/relationships/hyperlink" Target="https://udoba.org/" TargetMode="External"/><Relationship Id="rId1434" Type="http://schemas.openxmlformats.org/officeDocument/2006/relationships/hyperlink" Target="https://uchebnik.mos.ru/material_view/lesson_templates/2354677?" TargetMode="External"/><Relationship Id="rId1641" Type="http://schemas.openxmlformats.org/officeDocument/2006/relationships/hyperlink" Target="https://uchebnik.mos.ru/catalogue?subject_ids=156261&amp;search=%D0%A0%D0%BE%D1%81%D1%81%D0%B8%D1%8F" TargetMode="External"/><Relationship Id="rId4" Type="http://schemas.openxmlformats.org/officeDocument/2006/relationships/settings" Target="settings.xml"/><Relationship Id="rId236" Type="http://schemas.openxmlformats.org/officeDocument/2006/relationships/hyperlink" Target="https://www.zipgrade.com/" TargetMode="External"/><Relationship Id="rId443" Type="http://schemas.openxmlformats.org/officeDocument/2006/relationships/hyperlink" Target="https://www.plickers.com/" TargetMode="External"/><Relationship Id="rId650" Type="http://schemas.openxmlformats.org/officeDocument/2006/relationships/hyperlink" Target="https://rosuchebnik.ru/" TargetMode="External"/><Relationship Id="rId888" Type="http://schemas.openxmlformats.org/officeDocument/2006/relationships/hyperlink" Target="http://www.yaklass.ru/" TargetMode="External"/><Relationship Id="rId1073" Type="http://schemas.openxmlformats.org/officeDocument/2006/relationships/hyperlink" Target="https://www.zipgrade.com/" TargetMode="External"/><Relationship Id="rId1280" Type="http://schemas.openxmlformats.org/officeDocument/2006/relationships/hyperlink" Target="https://teachermade.com/" TargetMode="External"/><Relationship Id="rId1501" Type="http://schemas.openxmlformats.org/officeDocument/2006/relationships/hyperlink" Target="https://school.mos.ru/" TargetMode="External"/><Relationship Id="rId1739" Type="http://schemas.openxmlformats.org/officeDocument/2006/relationships/hyperlink" Target="http://school-collection.edu.ru/" TargetMode="External"/><Relationship Id="rId303" Type="http://schemas.openxmlformats.org/officeDocument/2006/relationships/hyperlink" Target="https://www.umaigra.com/" TargetMode="External"/><Relationship Id="rId748" Type="http://schemas.openxmlformats.org/officeDocument/2006/relationships/hyperlink" Target="https://resh.edu.ru/" TargetMode="External"/><Relationship Id="rId955" Type="http://schemas.openxmlformats.org/officeDocument/2006/relationships/hyperlink" Target="https://learningapps.org/" TargetMode="External"/><Relationship Id="rId1140" Type="http://schemas.openxmlformats.org/officeDocument/2006/relationships/hyperlink" Target="https://uchi.ru/" TargetMode="External"/><Relationship Id="rId1378" Type="http://schemas.openxmlformats.org/officeDocument/2006/relationships/hyperlink" Target="https://resh.edu.ru/subject/lesson/7426/conspect/298409/" TargetMode="External"/><Relationship Id="rId1585" Type="http://schemas.openxmlformats.org/officeDocument/2006/relationships/hyperlink" Target="https://resh.edu.ru/subject/lesson/4102/start/189523/" TargetMode="External"/><Relationship Id="rId84" Type="http://schemas.openxmlformats.org/officeDocument/2006/relationships/hyperlink" Target="https://resh.edu.ru/subject/13/3/" TargetMode="External"/><Relationship Id="rId387" Type="http://schemas.openxmlformats.org/officeDocument/2006/relationships/hyperlink" Target="https://nearpod.com/" TargetMode="External"/><Relationship Id="rId510" Type="http://schemas.openxmlformats.org/officeDocument/2006/relationships/hyperlink" Target="https://www.youtube.com/" TargetMode="External"/><Relationship Id="rId594" Type="http://schemas.openxmlformats.org/officeDocument/2006/relationships/hyperlink" Target="https://uchi.ru/" TargetMode="External"/><Relationship Id="rId608" Type="http://schemas.openxmlformats.org/officeDocument/2006/relationships/hyperlink" Target="https://rosuchebnik.ru/" TargetMode="External"/><Relationship Id="rId815" Type="http://schemas.openxmlformats.org/officeDocument/2006/relationships/hyperlink" Target="http://www.plickers.com/" TargetMode="External"/><Relationship Id="rId1238" Type="http://schemas.openxmlformats.org/officeDocument/2006/relationships/hyperlink" Target="https://mosmetod.ru/metodicheskoe-prostranstvo/nachalnaya-%20shkola/metodicheskie-rekomendatsii/dist-ob-izo-1-4.html" TargetMode="External"/><Relationship Id="rId1445" Type="http://schemas.openxmlformats.org/officeDocument/2006/relationships/hyperlink" Target="https://uchebnik.mos.ru/material_view/atomic_objects/10645028?menuReferrer=catalogue" TargetMode="External"/><Relationship Id="rId1652" Type="http://schemas.openxmlformats.org/officeDocument/2006/relationships/hyperlink" Target="https://uchebnik.mos.ru/catalogue?subject_ids=156261&amp;search=%D0%A0%D0%BE%D1%81%D1%81%D0%B8%D1%8F" TargetMode="External"/><Relationship Id="rId247" Type="http://schemas.openxmlformats.org/officeDocument/2006/relationships/hyperlink" Target="https://www.zipgrade.com/" TargetMode="External"/><Relationship Id="rId899" Type="http://schemas.openxmlformats.org/officeDocument/2006/relationships/hyperlink" Target="https://learningapps.org/" TargetMode="External"/><Relationship Id="rId1000" Type="http://schemas.openxmlformats.org/officeDocument/2006/relationships/hyperlink" Target="https://uchi.ru/" TargetMode="External"/><Relationship Id="rId1084" Type="http://schemas.openxmlformats.org/officeDocument/2006/relationships/hyperlink" Target="https://uchi.ru/" TargetMode="External"/><Relationship Id="rId1305" Type="http://schemas.openxmlformats.org/officeDocument/2006/relationships/hyperlink" Target="https://udoba.org/" TargetMode="External"/><Relationship Id="rId107" Type="http://schemas.openxmlformats.org/officeDocument/2006/relationships/hyperlink" Target="http://368-dist.ru/" TargetMode="External"/><Relationship Id="rId454" Type="http://schemas.openxmlformats.org/officeDocument/2006/relationships/hyperlink" Target="https://www.plickers.com/" TargetMode="External"/><Relationship Id="rId661" Type="http://schemas.openxmlformats.org/officeDocument/2006/relationships/hyperlink" Target="https://www.yaklass.ru/?o" TargetMode="External"/><Relationship Id="rId759" Type="http://schemas.openxmlformats.org/officeDocument/2006/relationships/hyperlink" Target="https://www.youtube.com/" TargetMode="External"/><Relationship Id="rId966" Type="http://schemas.openxmlformats.org/officeDocument/2006/relationships/hyperlink" Target="https://education.yandex.ru/" TargetMode="External"/><Relationship Id="rId1291" Type="http://schemas.openxmlformats.org/officeDocument/2006/relationships/hyperlink" Target="https://uchebnik.mos.ru/catalogue/material_view/atomic_objects/4209501" TargetMode="External"/><Relationship Id="rId1389" Type="http://schemas.openxmlformats.org/officeDocument/2006/relationships/hyperlink" Target="https://resh.edu.ru/subject/lesson/5957/conspect/225871/" TargetMode="External"/><Relationship Id="rId1512" Type="http://schemas.openxmlformats.org/officeDocument/2006/relationships/hyperlink" Target="https://resh.edu.ru/subject/lesson/5597/start/220749/" TargetMode="External"/><Relationship Id="rId1596" Type="http://schemas.openxmlformats.org/officeDocument/2006/relationships/hyperlink" Target="https://resh.edu.ru/subject/lesson/6172/start/192778/" TargetMode="External"/><Relationship Id="rId11" Type="http://schemas.openxmlformats.org/officeDocument/2006/relationships/hyperlink" Target="https://therules.ru/" TargetMode="External"/><Relationship Id="rId314" Type="http://schemas.openxmlformats.org/officeDocument/2006/relationships/hyperlink" Target="https://www.umaigra.com/" TargetMode="External"/><Relationship Id="rId398" Type="http://schemas.openxmlformats.org/officeDocument/2006/relationships/hyperlink" Target="https://nearpod.com/" TargetMode="External"/><Relationship Id="rId521" Type="http://schemas.openxmlformats.org/officeDocument/2006/relationships/hyperlink" Target="https://skysmart.ru/" TargetMode="External"/><Relationship Id="rId619" Type="http://schemas.openxmlformats.org/officeDocument/2006/relationships/hyperlink" Target="https://www.yaklass.ru/?o" TargetMode="External"/><Relationship Id="rId1151" Type="http://schemas.openxmlformats.org/officeDocument/2006/relationships/hyperlink" Target="https://learningapps.org/" TargetMode="External"/><Relationship Id="rId1249" Type="http://schemas.openxmlformats.org/officeDocument/2006/relationships/hyperlink" Target="https://mosmetod.ru/metodicheskoe-prostranstvo/nachalnaya-%20shkola/metodicheskie-rekomendatsii/dist-ob-izo-1-4.html" TargetMode="External"/><Relationship Id="rId95" Type="http://schemas.openxmlformats.org/officeDocument/2006/relationships/hyperlink" Target="https://uchebnik.mos.ru/catalogue?subject_ids=3177&amp;class_level_ids=3&amp;page=2" TargetMode="External"/><Relationship Id="rId160" Type="http://schemas.openxmlformats.org/officeDocument/2006/relationships/hyperlink" Target="https://udoba.org/" TargetMode="External"/><Relationship Id="rId826" Type="http://schemas.openxmlformats.org/officeDocument/2006/relationships/hyperlink" Target="http://www.yaklass.ru/" TargetMode="External"/><Relationship Id="rId1011" Type="http://schemas.openxmlformats.org/officeDocument/2006/relationships/hyperlink" Target="https://learningapps.org/" TargetMode="External"/><Relationship Id="rId1109" Type="http://schemas.openxmlformats.org/officeDocument/2006/relationships/hyperlink" Target="https://learningapps.org/" TargetMode="External"/><Relationship Id="rId1456" Type="http://schemas.openxmlformats.org/officeDocument/2006/relationships/hyperlink" Target="https://resh.edu.ru/subject/lesson/5368/conspect/218983/" TargetMode="External"/><Relationship Id="rId1663" Type="http://schemas.openxmlformats.org/officeDocument/2006/relationships/hyperlink" Target="https://uchebnik.mos.ru/catalogue?subject_ids=156261&amp;search=%D0%A0%D0%BE%D1%81%D1%81%D0%B8%D1%8F" TargetMode="External"/><Relationship Id="rId258" Type="http://schemas.openxmlformats.org/officeDocument/2006/relationships/hyperlink" Target="https://www.zipgrade.com/" TargetMode="External"/><Relationship Id="rId465" Type="http://schemas.openxmlformats.org/officeDocument/2006/relationships/hyperlink" Target="https://www.plickers.com/" TargetMode="External"/><Relationship Id="rId672" Type="http://schemas.openxmlformats.org/officeDocument/2006/relationships/hyperlink" Target="https://uchi.ru/" TargetMode="External"/><Relationship Id="rId1095" Type="http://schemas.openxmlformats.org/officeDocument/2006/relationships/hyperlink" Target="https://learningapps.org/" TargetMode="External"/><Relationship Id="rId1316" Type="http://schemas.openxmlformats.org/officeDocument/2006/relationships/hyperlink" Target="https://mosmetod.ru/metodicheskoe-prostranstvo/nachalnaya-%20shkola/metodicheskie-rekomendatsii/dist-ob-izo-1-4.html" TargetMode="External"/><Relationship Id="rId1523" Type="http://schemas.openxmlformats.org/officeDocument/2006/relationships/hyperlink" Target="https://school.mos.ru/" TargetMode="External"/><Relationship Id="rId1730" Type="http://schemas.openxmlformats.org/officeDocument/2006/relationships/hyperlink" Target="https://cifra.school/" TargetMode="External"/><Relationship Id="rId22" Type="http://schemas.openxmlformats.org/officeDocument/2006/relationships/hyperlink" Target="https://resh.edu.ru/subject/13/3/" TargetMode="External"/><Relationship Id="rId118" Type="http://schemas.openxmlformats.org/officeDocument/2006/relationships/hyperlink" Target="http://368-dist.ru/" TargetMode="External"/><Relationship Id="rId325" Type="http://schemas.openxmlformats.org/officeDocument/2006/relationships/hyperlink" Target="https://www.umaigra.com/" TargetMode="External"/><Relationship Id="rId532" Type="http://schemas.openxmlformats.org/officeDocument/2006/relationships/hyperlink" Target="https://rosuchebnik.ru/" TargetMode="External"/><Relationship Id="rId977" Type="http://schemas.openxmlformats.org/officeDocument/2006/relationships/hyperlink" Target="https://www.plickers.com/" TargetMode="External"/><Relationship Id="rId1162" Type="http://schemas.openxmlformats.org/officeDocument/2006/relationships/hyperlink" Target="https://education.yandex.ru/" TargetMode="External"/><Relationship Id="rId171" Type="http://schemas.openxmlformats.org/officeDocument/2006/relationships/hyperlink" Target="https://www.umaigra.com/" TargetMode="External"/><Relationship Id="rId837" Type="http://schemas.openxmlformats.org/officeDocument/2006/relationships/hyperlink" Target="http://www.plickers.com/" TargetMode="External"/><Relationship Id="rId1022" Type="http://schemas.openxmlformats.org/officeDocument/2006/relationships/hyperlink" Target="https://education.yandex.ru/" TargetMode="External"/><Relationship Id="rId1467" Type="http://schemas.openxmlformats.org/officeDocument/2006/relationships/hyperlink" Target="https://resh.edu.ru/subject/lesson/5972/start/31087/" TargetMode="External"/><Relationship Id="rId1674" Type="http://schemas.openxmlformats.org/officeDocument/2006/relationships/hyperlink" Target="http://www.openclass.ru/" TargetMode="External"/><Relationship Id="rId269" Type="http://schemas.openxmlformats.org/officeDocument/2006/relationships/hyperlink" Target="https://www.zipgrade.com/" TargetMode="External"/><Relationship Id="rId476" Type="http://schemas.openxmlformats.org/officeDocument/2006/relationships/hyperlink" Target="https://resh.edu.ru/" TargetMode="External"/><Relationship Id="rId683" Type="http://schemas.openxmlformats.org/officeDocument/2006/relationships/hyperlink" Target="https://resh.edu.ru/" TargetMode="External"/><Relationship Id="rId890" Type="http://schemas.openxmlformats.org/officeDocument/2006/relationships/hyperlink" Target="http://www.yaklass.ru/" TargetMode="External"/><Relationship Id="rId904" Type="http://schemas.openxmlformats.org/officeDocument/2006/relationships/hyperlink" Target="https://www.yaklass.ru/" TargetMode="External"/><Relationship Id="rId1327" Type="http://schemas.openxmlformats.org/officeDocument/2006/relationships/hyperlink" Target="https://teachermade.com/" TargetMode="External"/><Relationship Id="rId1534" Type="http://schemas.openxmlformats.org/officeDocument/2006/relationships/hyperlink" Target="https://resh.edu.ru/subject/lesson/5597/start/220749/" TargetMode="External"/><Relationship Id="rId1741" Type="http://schemas.openxmlformats.org/officeDocument/2006/relationships/hyperlink" Target="http://standart.edu.ru/" TargetMode="External"/><Relationship Id="rId33" Type="http://schemas.openxmlformats.org/officeDocument/2006/relationships/hyperlink" Target="https://uchebnik.mos.ru/catalogue?subject_ids=3177&amp;class_level_ids=3&amp;page=2" TargetMode="External"/><Relationship Id="rId129" Type="http://schemas.openxmlformats.org/officeDocument/2006/relationships/hyperlink" Target="http://368-dist.ru/" TargetMode="External"/><Relationship Id="rId336" Type="http://schemas.openxmlformats.org/officeDocument/2006/relationships/hyperlink" Target="https://www.umaigra.com/" TargetMode="External"/><Relationship Id="rId543" Type="http://schemas.openxmlformats.org/officeDocument/2006/relationships/hyperlink" Target="https://www.yaklass.ru/?o" TargetMode="External"/><Relationship Id="rId988" Type="http://schemas.openxmlformats.org/officeDocument/2006/relationships/hyperlink" Target="https://www.yaklass.ru/" TargetMode="External"/><Relationship Id="rId1173" Type="http://schemas.openxmlformats.org/officeDocument/2006/relationships/hyperlink" Target="https://www.plickers.com/" TargetMode="External"/><Relationship Id="rId1380" Type="http://schemas.openxmlformats.org/officeDocument/2006/relationships/hyperlink" Target="https://resh.edu.ru/subject/lesson/5953/conspect/226606/" TargetMode="External"/><Relationship Id="rId1601" Type="http://schemas.openxmlformats.org/officeDocument/2006/relationships/hyperlink" Target="https://resh.edu.ru/subject/lesson/7452/start/261316/" TargetMode="External"/><Relationship Id="rId182" Type="http://schemas.openxmlformats.org/officeDocument/2006/relationships/hyperlink" Target="https://www.umaigra.com/" TargetMode="External"/><Relationship Id="rId403" Type="http://schemas.openxmlformats.org/officeDocument/2006/relationships/hyperlink" Target="https://worksheets.ru/" TargetMode="External"/><Relationship Id="rId750" Type="http://schemas.openxmlformats.org/officeDocument/2006/relationships/hyperlink" Target="https://www.yaklass.ru/?o" TargetMode="External"/><Relationship Id="rId848" Type="http://schemas.openxmlformats.org/officeDocument/2006/relationships/hyperlink" Target="http://www.yaklass.ru/" TargetMode="External"/><Relationship Id="rId1033" Type="http://schemas.openxmlformats.org/officeDocument/2006/relationships/hyperlink" Target="https://www.plickers.com/" TargetMode="External"/><Relationship Id="rId1478" Type="http://schemas.openxmlformats.org/officeDocument/2006/relationships/hyperlink" Target="https://resh.edu.ru/subject/lesson/5972/start/31087/" TargetMode="External"/><Relationship Id="rId1685" Type="http://schemas.openxmlformats.org/officeDocument/2006/relationships/hyperlink" Target="https://www.google.com/url?q=http://school-collektion.edu/ru&amp;sa=D&amp;source=editors&amp;ust=1643755333064046&amp;usg=AOvVaw14K9NK_oVShImM8EtOd48d" TargetMode="External"/><Relationship Id="rId487" Type="http://schemas.openxmlformats.org/officeDocument/2006/relationships/hyperlink" Target="https://www.youtube.com/" TargetMode="External"/><Relationship Id="rId610" Type="http://schemas.openxmlformats.org/officeDocument/2006/relationships/hyperlink" Target="https://www.youtube.com/" TargetMode="External"/><Relationship Id="rId694" Type="http://schemas.openxmlformats.org/officeDocument/2006/relationships/hyperlink" Target="https://resh.edu.ru/" TargetMode="External"/><Relationship Id="rId708" Type="http://schemas.openxmlformats.org/officeDocument/2006/relationships/hyperlink" Target="https://www.yaklass.ru/?o" TargetMode="External"/><Relationship Id="rId915" Type="http://schemas.openxmlformats.org/officeDocument/2006/relationships/hyperlink" Target="https://resh.edu.ru/" TargetMode="External"/><Relationship Id="rId1240" Type="http://schemas.openxmlformats.org/officeDocument/2006/relationships/hyperlink" Target="https://learningapps.org/" TargetMode="External"/><Relationship Id="rId1338" Type="http://schemas.openxmlformats.org/officeDocument/2006/relationships/hyperlink" Target="https://mosmetod.ru/metodicheskoe-prostranstvo/nachalnaya-%20shkola/metodicheskie-rekomendatsii/dist-ob-izo-1-4.html" TargetMode="External"/><Relationship Id="rId1545" Type="http://schemas.openxmlformats.org/officeDocument/2006/relationships/hyperlink" Target="https://school.mos.ru/" TargetMode="External"/><Relationship Id="rId347" Type="http://schemas.openxmlformats.org/officeDocument/2006/relationships/hyperlink" Target="https://www.umaigra.com/" TargetMode="External"/><Relationship Id="rId999" Type="http://schemas.openxmlformats.org/officeDocument/2006/relationships/hyperlink" Target="https://resh.edu.ru/" TargetMode="External"/><Relationship Id="rId1100" Type="http://schemas.openxmlformats.org/officeDocument/2006/relationships/hyperlink" Target="https://www.yaklass.ru/" TargetMode="External"/><Relationship Id="rId1184" Type="http://schemas.openxmlformats.org/officeDocument/2006/relationships/hyperlink" Target="https://www.yaklass.ru/" TargetMode="External"/><Relationship Id="rId1405" Type="http://schemas.openxmlformats.org/officeDocument/2006/relationships/hyperlink" Target="https://resh.edu.ru/" TargetMode="External"/><Relationship Id="rId1752" Type="http://schemas.openxmlformats.org/officeDocument/2006/relationships/hyperlink" Target="https://education.yandex.ru/" TargetMode="External"/><Relationship Id="rId44" Type="http://schemas.openxmlformats.org/officeDocument/2006/relationships/hyperlink" Target="https://uchebnik.mos.ru/catalogue?subject_ids=3177&amp;class_level_ids=3&amp;page=2" TargetMode="External"/><Relationship Id="rId554" Type="http://schemas.openxmlformats.org/officeDocument/2006/relationships/hyperlink" Target="https://uchi.ru/" TargetMode="External"/><Relationship Id="rId761" Type="http://schemas.openxmlformats.org/officeDocument/2006/relationships/hyperlink" Target="https://uchi.ru/" TargetMode="External"/><Relationship Id="rId859" Type="http://schemas.openxmlformats.org/officeDocument/2006/relationships/hyperlink" Target="http://www.plickers.com/" TargetMode="External"/><Relationship Id="rId1391" Type="http://schemas.openxmlformats.org/officeDocument/2006/relationships/hyperlink" Target="https://infourok.ru/prezentaciya-po-muzike-na-temu-istoriya-sozdaniya-fortepiano-1611233.html" TargetMode="External"/><Relationship Id="rId1489" Type="http://schemas.openxmlformats.org/officeDocument/2006/relationships/hyperlink" Target="https://uchebnik.mos.ru/catalogue/material_view/lesson_templates/1168275" TargetMode="External"/><Relationship Id="rId1612" Type="http://schemas.openxmlformats.org/officeDocument/2006/relationships/hyperlink" Target="https://resh.edu.ru/subject/lesson/4078/start/169103/" TargetMode="External"/><Relationship Id="rId1696" Type="http://schemas.openxmlformats.org/officeDocument/2006/relationships/hyperlink" Target="http://ru.wikipedia.org/" TargetMode="External"/><Relationship Id="rId193" Type="http://schemas.openxmlformats.org/officeDocument/2006/relationships/hyperlink" Target="https://www.umaigra.com/" TargetMode="External"/><Relationship Id="rId207" Type="http://schemas.openxmlformats.org/officeDocument/2006/relationships/hyperlink" Target="https://udoba.org/" TargetMode="External"/><Relationship Id="rId414" Type="http://schemas.openxmlformats.org/officeDocument/2006/relationships/hyperlink" Target="https://worksheets.ru/" TargetMode="External"/><Relationship Id="rId498" Type="http://schemas.openxmlformats.org/officeDocument/2006/relationships/hyperlink" Target="https://skysmart.ru/" TargetMode="External"/><Relationship Id="rId621" Type="http://schemas.openxmlformats.org/officeDocument/2006/relationships/hyperlink" Target="https://skysmart.ru/" TargetMode="External"/><Relationship Id="rId1044" Type="http://schemas.openxmlformats.org/officeDocument/2006/relationships/hyperlink" Target="https://www.yaklass.ru/" TargetMode="External"/><Relationship Id="rId1251" Type="http://schemas.openxmlformats.org/officeDocument/2006/relationships/hyperlink" Target="https://learningapps.org/" TargetMode="External"/><Relationship Id="rId1349" Type="http://schemas.openxmlformats.org/officeDocument/2006/relationships/hyperlink" Target="https://mosmetod.ru/metodicheskoe-prostranstvo/nachalnaya-%20shkola/metodicheskie-rekomendatsii/dist-ob-izo-1-4.html" TargetMode="External"/><Relationship Id="rId260" Type="http://schemas.openxmlformats.org/officeDocument/2006/relationships/hyperlink" Target="https://worksheets.ru/" TargetMode="External"/><Relationship Id="rId719" Type="http://schemas.openxmlformats.org/officeDocument/2006/relationships/hyperlink" Target="https://uchi.ru/" TargetMode="External"/><Relationship Id="rId926" Type="http://schemas.openxmlformats.org/officeDocument/2006/relationships/hyperlink" Target="https://www.zipgrade.com/" TargetMode="External"/><Relationship Id="rId1111" Type="http://schemas.openxmlformats.org/officeDocument/2006/relationships/hyperlink" Target="https://resh.edu.ru/" TargetMode="External"/><Relationship Id="rId1556" Type="http://schemas.openxmlformats.org/officeDocument/2006/relationships/hyperlink" Target="https://resh.edu.ru/subject/lesson/5733/start/168855/" TargetMode="External"/><Relationship Id="rId1763" Type="http://schemas.openxmlformats.org/officeDocument/2006/relationships/hyperlink" Target="http://www.1september.ru/" TargetMode="External"/><Relationship Id="rId55" Type="http://schemas.openxmlformats.org/officeDocument/2006/relationships/hyperlink" Target="https://uchebnik.mos.ru/catalogue?subject_ids=3177&amp;class_level_ids=3&amp;page=2" TargetMode="External"/><Relationship Id="rId120" Type="http://schemas.openxmlformats.org/officeDocument/2006/relationships/hyperlink" Target="http://368-dist.ru/" TargetMode="External"/><Relationship Id="rId358" Type="http://schemas.openxmlformats.org/officeDocument/2006/relationships/hyperlink" Target="https://www.umaigra.com/" TargetMode="External"/><Relationship Id="rId565" Type="http://schemas.openxmlformats.org/officeDocument/2006/relationships/hyperlink" Target="https://uchi.ru/" TargetMode="External"/><Relationship Id="rId772" Type="http://schemas.openxmlformats.org/officeDocument/2006/relationships/hyperlink" Target="https://resh.edu.ru/" TargetMode="External"/><Relationship Id="rId1195" Type="http://schemas.openxmlformats.org/officeDocument/2006/relationships/hyperlink" Target="https://resh.edu.ru/subject/43/2/" TargetMode="External"/><Relationship Id="rId1209" Type="http://schemas.openxmlformats.org/officeDocument/2006/relationships/hyperlink" Target="https://learningapps.org/" TargetMode="External"/><Relationship Id="rId1416" Type="http://schemas.openxmlformats.org/officeDocument/2006/relationships/hyperlink" Target="https://www.culture.ru/materials/253718/" TargetMode="External"/><Relationship Id="rId1623" Type="http://schemas.openxmlformats.org/officeDocument/2006/relationships/hyperlink" Target="https://resh.edu.ru/subject/lesson/3978/start/196845/" TargetMode="External"/><Relationship Id="rId218" Type="http://schemas.openxmlformats.org/officeDocument/2006/relationships/hyperlink" Target="https://udoba.org/" TargetMode="External"/><Relationship Id="rId425" Type="http://schemas.openxmlformats.org/officeDocument/2006/relationships/hyperlink" Target="https://worksheets.ru/" TargetMode="External"/><Relationship Id="rId632" Type="http://schemas.openxmlformats.org/officeDocument/2006/relationships/hyperlink" Target="https://rosuchebnik.ru/" TargetMode="External"/><Relationship Id="rId1055" Type="http://schemas.openxmlformats.org/officeDocument/2006/relationships/hyperlink" Target="https://resh.edu.ru/" TargetMode="External"/><Relationship Id="rId1262" Type="http://schemas.openxmlformats.org/officeDocument/2006/relationships/hyperlink" Target="https://udoba.org/" TargetMode="External"/><Relationship Id="rId271" Type="http://schemas.openxmlformats.org/officeDocument/2006/relationships/hyperlink" Target="https://worksheets.ru/" TargetMode="External"/><Relationship Id="rId937" Type="http://schemas.openxmlformats.org/officeDocument/2006/relationships/hyperlink" Target="https://uchi.ru/" TargetMode="External"/><Relationship Id="rId1122" Type="http://schemas.openxmlformats.org/officeDocument/2006/relationships/hyperlink" Target="https://www.zipgrade.com/" TargetMode="External"/><Relationship Id="rId1567" Type="http://schemas.openxmlformats.org/officeDocument/2006/relationships/hyperlink" Target="https://resh.edu.ru/subject/lesson/4078/start/169103/" TargetMode="External"/><Relationship Id="rId66" Type="http://schemas.openxmlformats.org/officeDocument/2006/relationships/hyperlink" Target="https://content.edsoo.ru/case/item/47/" TargetMode="External"/><Relationship Id="rId131" Type="http://schemas.openxmlformats.org/officeDocument/2006/relationships/hyperlink" Target="http://368-dist.ru/" TargetMode="External"/><Relationship Id="rId369" Type="http://schemas.openxmlformats.org/officeDocument/2006/relationships/hyperlink" Target="https://www.umaigra.com/" TargetMode="External"/><Relationship Id="rId576" Type="http://schemas.openxmlformats.org/officeDocument/2006/relationships/hyperlink" Target="https://resh.edu.ru/" TargetMode="External"/><Relationship Id="rId783" Type="http://schemas.openxmlformats.org/officeDocument/2006/relationships/hyperlink" Target="https://www.youtube.com/" TargetMode="External"/><Relationship Id="rId990" Type="http://schemas.openxmlformats.org/officeDocument/2006/relationships/hyperlink" Target="https://learningapps.org/" TargetMode="External"/><Relationship Id="rId1427" Type="http://schemas.openxmlformats.org/officeDocument/2006/relationships/hyperlink" Target="https://resh.edu.ru/subject/lesson/4230/start/170488/" TargetMode="External"/><Relationship Id="rId1634" Type="http://schemas.openxmlformats.org/officeDocument/2006/relationships/hyperlink" Target="https://resh.edu.ru/subject/lesson/5132/start/278909/" TargetMode="External"/><Relationship Id="rId229" Type="http://schemas.openxmlformats.org/officeDocument/2006/relationships/hyperlink" Target="https://udoba.org/" TargetMode="External"/><Relationship Id="rId436" Type="http://schemas.openxmlformats.org/officeDocument/2006/relationships/hyperlink" Target="https://worksheets.ru/" TargetMode="External"/><Relationship Id="rId643" Type="http://schemas.openxmlformats.org/officeDocument/2006/relationships/hyperlink" Target="https://www.yaklass.ru/?o" TargetMode="External"/><Relationship Id="rId1066" Type="http://schemas.openxmlformats.org/officeDocument/2006/relationships/hyperlink" Target="https://www.zipgrade.com/" TargetMode="External"/><Relationship Id="rId1273" Type="http://schemas.openxmlformats.org/officeDocument/2006/relationships/hyperlink" Target="https://mosmetod.ru/metodicheskoe-prostranstvo/nachalnaya-%20shkola/metodicheskie-rekomendatsii/dist-ob-izo-1-4.html" TargetMode="External"/><Relationship Id="rId1480" Type="http://schemas.openxmlformats.org/officeDocument/2006/relationships/hyperlink" Target="https://uchitelya.com/tehnologiya/167696-prezentaciya-po-tehnologii-pompon-iz-nitok-2-klass.html" TargetMode="External"/><Relationship Id="rId850" Type="http://schemas.openxmlformats.org/officeDocument/2006/relationships/hyperlink" Target="http://www.yaklass.ru/" TargetMode="External"/><Relationship Id="rId948" Type="http://schemas.openxmlformats.org/officeDocument/2006/relationships/hyperlink" Target="https://learningapps.org/" TargetMode="External"/><Relationship Id="rId1133" Type="http://schemas.openxmlformats.org/officeDocument/2006/relationships/hyperlink" Target="https://uchi.ru/" TargetMode="External"/><Relationship Id="rId1578" Type="http://schemas.openxmlformats.org/officeDocument/2006/relationships/hyperlink" Target="https://resh.edu.ru/subject/lesson/6131/start/190876/" TargetMode="External"/><Relationship Id="rId1701" Type="http://schemas.openxmlformats.org/officeDocument/2006/relationships/hyperlink" Target="https://youtu.be/A-qduf8aiQE" TargetMode="External"/><Relationship Id="rId77" Type="http://schemas.openxmlformats.org/officeDocument/2006/relationships/hyperlink" Target="https://resh.edu.ru/subject/13/3/" TargetMode="External"/><Relationship Id="rId282" Type="http://schemas.openxmlformats.org/officeDocument/2006/relationships/hyperlink" Target="https://worksheets.ru/" TargetMode="External"/><Relationship Id="rId503" Type="http://schemas.openxmlformats.org/officeDocument/2006/relationships/hyperlink" Target="https://skysmart.ru/" TargetMode="External"/><Relationship Id="rId587" Type="http://schemas.openxmlformats.org/officeDocument/2006/relationships/hyperlink" Target="https://resh.edu.ru/" TargetMode="External"/><Relationship Id="rId710" Type="http://schemas.openxmlformats.org/officeDocument/2006/relationships/hyperlink" Target="https://skysmart.ru/" TargetMode="External"/><Relationship Id="rId808" Type="http://schemas.openxmlformats.org/officeDocument/2006/relationships/hyperlink" Target="http://www.yaklass.ru/" TargetMode="External"/><Relationship Id="rId1340" Type="http://schemas.openxmlformats.org/officeDocument/2006/relationships/hyperlink" Target="https://mosmetod.ru/metodicheskoe-prostranstvo/nachalnaya-%20shkola/metodicheskie-rekomendatsii/dist-ob-izo-1-4.html" TargetMode="External"/><Relationship Id="rId1438" Type="http://schemas.openxmlformats.org/officeDocument/2006/relationships/hyperlink" Target="https://uchebnik.mos.ru/material_view/atomic_objects/10634269?menuReferrer=catalogue" TargetMode="External"/><Relationship Id="rId1645" Type="http://schemas.openxmlformats.org/officeDocument/2006/relationships/hyperlink" Target="https://uchebnik.mos.ru/catalogue?subject_ids=156261&amp;search=%D0%A0%D0%BE%D1%81%D1%81%D0%B8%D1%8F" TargetMode="External"/><Relationship Id="rId8" Type="http://schemas.openxmlformats.org/officeDocument/2006/relationships/hyperlink" Target="https://myskills.ru/1015" TargetMode="External"/><Relationship Id="rId142" Type="http://schemas.openxmlformats.org/officeDocument/2006/relationships/image" Target="media/image5.png"/><Relationship Id="rId447" Type="http://schemas.openxmlformats.org/officeDocument/2006/relationships/hyperlink" Target="https://worksheets.ru/" TargetMode="External"/><Relationship Id="rId794" Type="http://schemas.openxmlformats.org/officeDocument/2006/relationships/hyperlink" Target="https://skysmart.ru/" TargetMode="External"/><Relationship Id="rId1077" Type="http://schemas.openxmlformats.org/officeDocument/2006/relationships/hyperlink" Target="https://uchi.ru/" TargetMode="External"/><Relationship Id="rId1200" Type="http://schemas.openxmlformats.org/officeDocument/2006/relationships/hyperlink" Target="https://resh.edu.ru/subject/" TargetMode="External"/><Relationship Id="rId654" Type="http://schemas.openxmlformats.org/officeDocument/2006/relationships/hyperlink" Target="https://uchi.ru/" TargetMode="External"/><Relationship Id="rId861" Type="http://schemas.openxmlformats.org/officeDocument/2006/relationships/hyperlink" Target="http://www.plickers.com/" TargetMode="External"/><Relationship Id="rId959" Type="http://schemas.openxmlformats.org/officeDocument/2006/relationships/hyperlink" Target="https://education.yandex.ru/" TargetMode="External"/><Relationship Id="rId1284" Type="http://schemas.openxmlformats.org/officeDocument/2006/relationships/hyperlink" Target="https://teachermade.com/" TargetMode="External"/><Relationship Id="rId1491" Type="http://schemas.openxmlformats.org/officeDocument/2006/relationships/hyperlink" Target="https://resh.edu.ru/subject/lesson/4313/conspect/220278/" TargetMode="External"/><Relationship Id="rId1505" Type="http://schemas.openxmlformats.org/officeDocument/2006/relationships/hyperlink" Target="https://school.mos.ru/" TargetMode="External"/><Relationship Id="rId1589" Type="http://schemas.openxmlformats.org/officeDocument/2006/relationships/hyperlink" Target="https://resh.edu.ru/subject/lesson/4078/start/169103/" TargetMode="External"/><Relationship Id="rId1712" Type="http://schemas.openxmlformats.org/officeDocument/2006/relationships/hyperlink" Target="https://youtu.be/A-qduf8aiQE" TargetMode="External"/><Relationship Id="rId293" Type="http://schemas.openxmlformats.org/officeDocument/2006/relationships/hyperlink" Target="https://worksheets.ru/" TargetMode="External"/><Relationship Id="rId307" Type="http://schemas.openxmlformats.org/officeDocument/2006/relationships/hyperlink" Target="https://learningapps.org/" TargetMode="External"/><Relationship Id="rId514" Type="http://schemas.openxmlformats.org/officeDocument/2006/relationships/hyperlink" Target="https://rosuchebnik.ru/" TargetMode="External"/><Relationship Id="rId721" Type="http://schemas.openxmlformats.org/officeDocument/2006/relationships/hyperlink" Target="https://rosuchebnik.ru/" TargetMode="External"/><Relationship Id="rId1144" Type="http://schemas.openxmlformats.org/officeDocument/2006/relationships/hyperlink" Target="https://learningapps.org/" TargetMode="External"/><Relationship Id="rId1351" Type="http://schemas.openxmlformats.org/officeDocument/2006/relationships/hyperlink" Target="https://mosmetod.ru/metodicheskoe-prostranstvo/nachalnaya-%20shkola/metodicheskie-rekomendatsii/dist-ob-izo-1-4.html" TargetMode="External"/><Relationship Id="rId1449" Type="http://schemas.openxmlformats.org/officeDocument/2006/relationships/hyperlink" Target="https://uchebnik.mos.ru/material_view/atomic_objects/9948813?menuReferrer=catalogue" TargetMode="External"/><Relationship Id="rId88" Type="http://schemas.openxmlformats.org/officeDocument/2006/relationships/hyperlink" Target="https://resh.edu.ru/subject/13/3/" TargetMode="External"/><Relationship Id="rId153" Type="http://schemas.openxmlformats.org/officeDocument/2006/relationships/hyperlink" Target="http://musabiqe.edu.az/" TargetMode="External"/><Relationship Id="rId360" Type="http://schemas.openxmlformats.org/officeDocument/2006/relationships/hyperlink" Target="https://www.liveworksheets.com/" TargetMode="External"/><Relationship Id="rId598" Type="http://schemas.openxmlformats.org/officeDocument/2006/relationships/hyperlink" Target="https://www.youtube.com/" TargetMode="External"/><Relationship Id="rId819" Type="http://schemas.openxmlformats.org/officeDocument/2006/relationships/hyperlink" Target="http://www.plickers.com/" TargetMode="External"/><Relationship Id="rId1004" Type="http://schemas.openxmlformats.org/officeDocument/2006/relationships/hyperlink" Target="https://learningapps.org/" TargetMode="External"/><Relationship Id="rId1211" Type="http://schemas.openxmlformats.org/officeDocument/2006/relationships/hyperlink" Target="http://www.youtube.com/watch?v=09k3vFreowA&amp;list=PLPLJUpFxaEza08OiLsYYy-ERqfzrdqKdY" TargetMode="External"/><Relationship Id="rId1656" Type="http://schemas.openxmlformats.org/officeDocument/2006/relationships/hyperlink" Target="https://uchebnik.mos.ru/catalogue?subject_ids=156261&amp;search=%D0%A0%D0%BE%D1%81%D1%81%D0%B8%D1%8F" TargetMode="External"/><Relationship Id="rId220" Type="http://schemas.openxmlformats.org/officeDocument/2006/relationships/hyperlink" Target="https://teachermade.com/" TargetMode="External"/><Relationship Id="rId458" Type="http://schemas.openxmlformats.org/officeDocument/2006/relationships/hyperlink" Target="https://worksheets.ru/" TargetMode="External"/><Relationship Id="rId665" Type="http://schemas.openxmlformats.org/officeDocument/2006/relationships/hyperlink" Target="https://resh.edu.ru/" TargetMode="External"/><Relationship Id="rId872" Type="http://schemas.openxmlformats.org/officeDocument/2006/relationships/hyperlink" Target="http://www.yaklass.ru/" TargetMode="External"/><Relationship Id="rId1088" Type="http://schemas.openxmlformats.org/officeDocument/2006/relationships/hyperlink" Target="https://learningapps.org/" TargetMode="External"/><Relationship Id="rId1295" Type="http://schemas.openxmlformats.org/officeDocument/2006/relationships/hyperlink" Target="https://teachermade.com/" TargetMode="External"/><Relationship Id="rId1309" Type="http://schemas.openxmlformats.org/officeDocument/2006/relationships/hyperlink" Target="https://udoba.org/" TargetMode="External"/><Relationship Id="rId1516" Type="http://schemas.openxmlformats.org/officeDocument/2006/relationships/hyperlink" Target="https://resh.edu.ru/subject/lesson/5597/start/220749/" TargetMode="External"/><Relationship Id="rId1723" Type="http://schemas.openxmlformats.org/officeDocument/2006/relationships/hyperlink" Target="https://olimpium.ru/olimpium/course_internal/item/38" TargetMode="External"/><Relationship Id="rId15" Type="http://schemas.openxmlformats.org/officeDocument/2006/relationships/hyperlink" Target="https://resh.edu.ru/subject/lesson/5314/start/185623/" TargetMode="External"/><Relationship Id="rId318" Type="http://schemas.openxmlformats.org/officeDocument/2006/relationships/hyperlink" Target="https://learningapps.org/" TargetMode="External"/><Relationship Id="rId525" Type="http://schemas.openxmlformats.org/officeDocument/2006/relationships/hyperlink" Target="https://www.yaklass.ru/?o" TargetMode="External"/><Relationship Id="rId732" Type="http://schemas.openxmlformats.org/officeDocument/2006/relationships/hyperlink" Target="https://www.yaklass.ru/?o" TargetMode="External"/><Relationship Id="rId1155" Type="http://schemas.openxmlformats.org/officeDocument/2006/relationships/hyperlink" Target="https://education.yandex.ru/" TargetMode="External"/><Relationship Id="rId1362" Type="http://schemas.openxmlformats.org/officeDocument/2006/relationships/hyperlink" Target="https://teachermade.com/" TargetMode="External"/><Relationship Id="rId99" Type="http://schemas.openxmlformats.org/officeDocument/2006/relationships/hyperlink" Target="https://uchebnik.mos.ru/catalogue?subject_ids=3177&amp;class_level_ids=3&amp;page=2" TargetMode="External"/><Relationship Id="rId164" Type="http://schemas.openxmlformats.org/officeDocument/2006/relationships/hyperlink" Target="https://udoba.org/" TargetMode="External"/><Relationship Id="rId371" Type="http://schemas.openxmlformats.org/officeDocument/2006/relationships/hyperlink" Target="https://www.liveworksheets.com/" TargetMode="External"/><Relationship Id="rId1015" Type="http://schemas.openxmlformats.org/officeDocument/2006/relationships/hyperlink" Target="https://education.yandex.ru/" TargetMode="External"/><Relationship Id="rId1222" Type="http://schemas.openxmlformats.org/officeDocument/2006/relationships/hyperlink" Target="https://mosmetod.ru/metodicheskoe-prostranstvo/nachalnaya-%20shkola/metodicheskie-rekomendatsii/dist-ob-izo-1-4.html" TargetMode="External"/><Relationship Id="rId1667" Type="http://schemas.openxmlformats.org/officeDocument/2006/relationships/hyperlink" Target="https://uchebnik.mos.ru/catalogue?subject_ids=156261&amp;search=%D0%A0%D0%BE%D1%81%D1%81%D0%B8%D1%8F" TargetMode="External"/><Relationship Id="rId469" Type="http://schemas.openxmlformats.org/officeDocument/2006/relationships/hyperlink" Target="https://worksheets.ru/" TargetMode="External"/><Relationship Id="rId676" Type="http://schemas.openxmlformats.org/officeDocument/2006/relationships/hyperlink" Target="https://www.youtube.com/" TargetMode="External"/><Relationship Id="rId883" Type="http://schemas.openxmlformats.org/officeDocument/2006/relationships/hyperlink" Target="http://www.plickers.com/" TargetMode="External"/><Relationship Id="rId1099" Type="http://schemas.openxmlformats.org/officeDocument/2006/relationships/hyperlink" Target="https://education.yandex.ru/" TargetMode="External"/><Relationship Id="rId1527" Type="http://schemas.openxmlformats.org/officeDocument/2006/relationships/hyperlink" Target="https://school.mos.ru/" TargetMode="External"/><Relationship Id="rId1734" Type="http://schemas.openxmlformats.org/officeDocument/2006/relationships/hyperlink" Target="http://window.edu.ru/" TargetMode="External"/><Relationship Id="rId26" Type="http://schemas.openxmlformats.org/officeDocument/2006/relationships/hyperlink" Target="https://resh.edu.ru/subject/13/3/" TargetMode="External"/><Relationship Id="rId231" Type="http://schemas.openxmlformats.org/officeDocument/2006/relationships/hyperlink" Target="https://teachermade.com/" TargetMode="External"/><Relationship Id="rId329" Type="http://schemas.openxmlformats.org/officeDocument/2006/relationships/hyperlink" Target="https://learningapps.org/" TargetMode="External"/><Relationship Id="rId536" Type="http://schemas.openxmlformats.org/officeDocument/2006/relationships/hyperlink" Target="https://uchi.ru/" TargetMode="External"/><Relationship Id="rId1166" Type="http://schemas.openxmlformats.org/officeDocument/2006/relationships/hyperlink" Target="https://www.plickers.com/" TargetMode="External"/><Relationship Id="rId1373" Type="http://schemas.openxmlformats.org/officeDocument/2006/relationships/hyperlink" Target="https://resh.edu.ru/subject/lesson/5092/conspect/270654/" TargetMode="External"/><Relationship Id="rId175" Type="http://schemas.openxmlformats.org/officeDocument/2006/relationships/hyperlink" Target="https://learningapps.org/" TargetMode="External"/><Relationship Id="rId743" Type="http://schemas.openxmlformats.org/officeDocument/2006/relationships/hyperlink" Target="https://uchi.ru/" TargetMode="External"/><Relationship Id="rId950" Type="http://schemas.openxmlformats.org/officeDocument/2006/relationships/hyperlink" Target="https://resh.edu.ru/" TargetMode="External"/><Relationship Id="rId1026" Type="http://schemas.openxmlformats.org/officeDocument/2006/relationships/hyperlink" Target="https://www.plickers.com/" TargetMode="External"/><Relationship Id="rId1580" Type="http://schemas.openxmlformats.org/officeDocument/2006/relationships/hyperlink" Target="https://resh.edu.ru/subject/9/2/" TargetMode="External"/><Relationship Id="rId1678" Type="http://schemas.openxmlformats.org/officeDocument/2006/relationships/hyperlink" Target="https://www.google.com/url?q=http://fcior.edu.ru/&amp;sa=D&amp;source=editors&amp;ust=1643755333064501&amp;usg=AOvVaw2pq2139y4-wK5ATtlK-oOg" TargetMode="External"/><Relationship Id="rId382" Type="http://schemas.openxmlformats.org/officeDocument/2006/relationships/hyperlink" Target="https://www.liveworksheets.com/" TargetMode="External"/><Relationship Id="rId603" Type="http://schemas.openxmlformats.org/officeDocument/2006/relationships/hyperlink" Target="https://skysmart.ru/" TargetMode="External"/><Relationship Id="rId687" Type="http://schemas.openxmlformats.org/officeDocument/2006/relationships/hyperlink" Target="https://skysmart.ru/" TargetMode="External"/><Relationship Id="rId810" Type="http://schemas.openxmlformats.org/officeDocument/2006/relationships/hyperlink" Target="http://www.yaklass.ru/" TargetMode="External"/><Relationship Id="rId908" Type="http://schemas.openxmlformats.org/officeDocument/2006/relationships/hyperlink" Target="https://resh.edu.ru/" TargetMode="External"/><Relationship Id="rId1233" Type="http://schemas.openxmlformats.org/officeDocument/2006/relationships/hyperlink" Target="https://vk.com/video164689770_162303297%20%D0%A7%D1%82%D0%BE" TargetMode="External"/><Relationship Id="rId1440" Type="http://schemas.openxmlformats.org/officeDocument/2006/relationships/hyperlink" Target="https://resh.edu.ru/subject/lesson/4228/start/170848/" TargetMode="External"/><Relationship Id="rId1538" Type="http://schemas.openxmlformats.org/officeDocument/2006/relationships/hyperlink" Target="https://resh.edu.ru/subject/lesson/5597/start/220749/" TargetMode="External"/><Relationship Id="rId242" Type="http://schemas.openxmlformats.org/officeDocument/2006/relationships/hyperlink" Target="https://teachermade.com/" TargetMode="External"/><Relationship Id="rId894" Type="http://schemas.openxmlformats.org/officeDocument/2006/relationships/hyperlink" Target="https://resh.edu.ru/" TargetMode="External"/><Relationship Id="rId1177" Type="http://schemas.openxmlformats.org/officeDocument/2006/relationships/hyperlink" Target="https://www.yaklass.ru/" TargetMode="External"/><Relationship Id="rId1300" Type="http://schemas.openxmlformats.org/officeDocument/2006/relationships/hyperlink" Target="https://mosmetod.ru/metodicheskoe-prostranstvo/nachalnaya-%20shkola/metodicheskie-rekomendatsii/dist-ob-izo-1-4.html" TargetMode="External"/><Relationship Id="rId1745" Type="http://schemas.openxmlformats.org/officeDocument/2006/relationships/hyperlink" Target="https://edu.gov.ru/" TargetMode="External"/><Relationship Id="rId37" Type="http://schemas.openxmlformats.org/officeDocument/2006/relationships/hyperlink" Target="https://interneturok.ru/lesson/russian/3-klass/imya-suschestvitelnoe/rod-imyon-suschestvitelnyh-rod-imyon-suschestvitelnyh-vo-mnozhestvennom-chisle-rodovye-okonchaniya-imyon-suschestvitelnyh" TargetMode="External"/><Relationship Id="rId102" Type="http://schemas.openxmlformats.org/officeDocument/2006/relationships/hyperlink" Target="https://resh.edu.ru/subject/13/3/" TargetMode="External"/><Relationship Id="rId547" Type="http://schemas.openxmlformats.org/officeDocument/2006/relationships/hyperlink" Target="https://resh.edu.ru/" TargetMode="External"/><Relationship Id="rId754" Type="http://schemas.openxmlformats.org/officeDocument/2006/relationships/hyperlink" Target="https://resh.edu.ru/" TargetMode="External"/><Relationship Id="rId961" Type="http://schemas.openxmlformats.org/officeDocument/2006/relationships/hyperlink" Target="https://www.zipgrade.com/" TargetMode="External"/><Relationship Id="rId1384" Type="http://schemas.openxmlformats.org/officeDocument/2006/relationships/hyperlink" Target="https://resh.edu.ru/subject/lesson/4150/conspect/226711/" TargetMode="External"/><Relationship Id="rId1591" Type="http://schemas.openxmlformats.org/officeDocument/2006/relationships/hyperlink" Target="https://www.youtube.com/watch?v=PInqAWv62jA" TargetMode="External"/><Relationship Id="rId1605" Type="http://schemas.openxmlformats.org/officeDocument/2006/relationships/hyperlink" Target="https://www.youtube.com/watch?v=TlIJxIEhHco&amp;ab_channel=KontAntibus" TargetMode="External"/><Relationship Id="rId1689" Type="http://schemas.openxmlformats.org/officeDocument/2006/relationships/hyperlink" Target="http://www.n-shkola.ru/" TargetMode="External"/><Relationship Id="rId90" Type="http://schemas.openxmlformats.org/officeDocument/2006/relationships/hyperlink" Target="https://resh.edu.ru/subject/13/3/" TargetMode="External"/><Relationship Id="rId186" Type="http://schemas.openxmlformats.org/officeDocument/2006/relationships/hyperlink" Target="https://learningapps.org/" TargetMode="External"/><Relationship Id="rId393" Type="http://schemas.openxmlformats.org/officeDocument/2006/relationships/hyperlink" Target="https://www.liveworksheets.com/" TargetMode="External"/><Relationship Id="rId407" Type="http://schemas.openxmlformats.org/officeDocument/2006/relationships/hyperlink" Target="https://teachermade.com/" TargetMode="External"/><Relationship Id="rId614" Type="http://schemas.openxmlformats.org/officeDocument/2006/relationships/hyperlink" Target="https://rosuchebnik.ru/" TargetMode="External"/><Relationship Id="rId821" Type="http://schemas.openxmlformats.org/officeDocument/2006/relationships/hyperlink" Target="http://www.plickers.com/" TargetMode="External"/><Relationship Id="rId1037" Type="http://schemas.openxmlformats.org/officeDocument/2006/relationships/hyperlink" Target="https://www.yaklass.ru/" TargetMode="External"/><Relationship Id="rId1244" Type="http://schemas.openxmlformats.org/officeDocument/2006/relationships/hyperlink" Target="https://youtu.be/LGG-TEvJRj4?list=PLPLJUpFxaEza08OiLsYYy-ERqfzrdqKdY" TargetMode="External"/><Relationship Id="rId1451" Type="http://schemas.openxmlformats.org/officeDocument/2006/relationships/hyperlink" Target="https://uchebnik.mos.ru/material_view/lesson_templates/1885875?" TargetMode="External"/><Relationship Id="rId253" Type="http://schemas.openxmlformats.org/officeDocument/2006/relationships/hyperlink" Target="https://teachermade.com/" TargetMode="External"/><Relationship Id="rId460" Type="http://schemas.openxmlformats.org/officeDocument/2006/relationships/hyperlink" Target="https://udoba.org/" TargetMode="External"/><Relationship Id="rId698" Type="http://schemas.openxmlformats.org/officeDocument/2006/relationships/hyperlink" Target="https://skysmart.ru/" TargetMode="External"/><Relationship Id="rId919" Type="http://schemas.openxmlformats.org/officeDocument/2006/relationships/hyperlink" Target="https://www.zipgrade.com/" TargetMode="External"/><Relationship Id="rId1090" Type="http://schemas.openxmlformats.org/officeDocument/2006/relationships/hyperlink" Target="https://resh.edu.ru/" TargetMode="External"/><Relationship Id="rId1104" Type="http://schemas.openxmlformats.org/officeDocument/2006/relationships/hyperlink" Target="https://resh.edu.ru/" TargetMode="External"/><Relationship Id="rId1311" Type="http://schemas.openxmlformats.org/officeDocument/2006/relationships/hyperlink" Target="https://teachermade.com/" TargetMode="External"/><Relationship Id="rId1549" Type="http://schemas.openxmlformats.org/officeDocument/2006/relationships/hyperlink" Target="https://school.mos.ru/" TargetMode="External"/><Relationship Id="rId1756" Type="http://schemas.openxmlformats.org/officeDocument/2006/relationships/hyperlink" Target="https://edsoo.ru/" TargetMode="External"/><Relationship Id="rId48" Type="http://schemas.openxmlformats.org/officeDocument/2006/relationships/hyperlink" Target="https://uchebnik.mos.ru/catalogue?subject_ids=3177&amp;class_level_ids=3&amp;page=2" TargetMode="External"/><Relationship Id="rId113" Type="http://schemas.openxmlformats.org/officeDocument/2006/relationships/hyperlink" Target="http://368-dist.ru/" TargetMode="External"/><Relationship Id="rId320" Type="http://schemas.openxmlformats.org/officeDocument/2006/relationships/hyperlink" Target="https://quizizz.com/" TargetMode="External"/><Relationship Id="rId558" Type="http://schemas.openxmlformats.org/officeDocument/2006/relationships/hyperlink" Target="https://resh.edu.ru/" TargetMode="External"/><Relationship Id="rId765" Type="http://schemas.openxmlformats.org/officeDocument/2006/relationships/hyperlink" Target="https://www.youtube.com/" TargetMode="External"/><Relationship Id="rId972" Type="http://schemas.openxmlformats.org/officeDocument/2006/relationships/hyperlink" Target="https://uchi.ru/" TargetMode="External"/><Relationship Id="rId1188" Type="http://schemas.openxmlformats.org/officeDocument/2006/relationships/hyperlink" Target="https://resh.edu.ru/" TargetMode="External"/><Relationship Id="rId1395" Type="http://schemas.openxmlformats.org/officeDocument/2006/relationships/hyperlink" Target="https://resh.edu.ru/subject/lesson/7166/train/254675/" TargetMode="External"/><Relationship Id="rId1409" Type="http://schemas.openxmlformats.org/officeDocument/2006/relationships/hyperlink" Target="https://resh.edu.ru/" TargetMode="External"/><Relationship Id="rId1616" Type="http://schemas.openxmlformats.org/officeDocument/2006/relationships/hyperlink" Target="https://resh.edu.ru/subject/lesson/3593/start/194575/" TargetMode="External"/><Relationship Id="rId197" Type="http://schemas.openxmlformats.org/officeDocument/2006/relationships/hyperlink" Target="https://learningapps.org/" TargetMode="External"/><Relationship Id="rId418" Type="http://schemas.openxmlformats.org/officeDocument/2006/relationships/hyperlink" Target="https://teachermade.com/" TargetMode="External"/><Relationship Id="rId625" Type="http://schemas.openxmlformats.org/officeDocument/2006/relationships/hyperlink" Target="https://www.yaklass.ru/?o" TargetMode="External"/><Relationship Id="rId832" Type="http://schemas.openxmlformats.org/officeDocument/2006/relationships/hyperlink" Target="http://www.yaklass.ru/" TargetMode="External"/><Relationship Id="rId1048" Type="http://schemas.openxmlformats.org/officeDocument/2006/relationships/hyperlink" Target="https://resh.edu.ru/" TargetMode="External"/><Relationship Id="rId1255" Type="http://schemas.openxmlformats.org/officeDocument/2006/relationships/hyperlink" Target="https://learningapps.org/" TargetMode="External"/><Relationship Id="rId1462" Type="http://schemas.openxmlformats.org/officeDocument/2006/relationships/hyperlink" Target="https://resh.edu.ru/subject/lesson/4311/start/219011/" TargetMode="External"/><Relationship Id="rId264" Type="http://schemas.openxmlformats.org/officeDocument/2006/relationships/hyperlink" Target="https://teachermade.com/" TargetMode="External"/><Relationship Id="rId471" Type="http://schemas.openxmlformats.org/officeDocument/2006/relationships/hyperlink" Target="https://udoba.org/" TargetMode="External"/><Relationship Id="rId1115" Type="http://schemas.openxmlformats.org/officeDocument/2006/relationships/hyperlink" Target="https://www.zipgrade.com/" TargetMode="External"/><Relationship Id="rId1322" Type="http://schemas.openxmlformats.org/officeDocument/2006/relationships/hyperlink" Target="https://learningapps.org/" TargetMode="External"/><Relationship Id="rId1767" Type="http://schemas.openxmlformats.org/officeDocument/2006/relationships/header" Target="header1.xml"/><Relationship Id="rId59" Type="http://schemas.openxmlformats.org/officeDocument/2006/relationships/hyperlink" Target="https://uchebnik.mos.ru/catalogue?subject_ids=3177&amp;class_level_ids=3&amp;page=2" TargetMode="External"/><Relationship Id="rId124" Type="http://schemas.openxmlformats.org/officeDocument/2006/relationships/hyperlink" Target="http://368-dist.ru/" TargetMode="External"/><Relationship Id="rId569" Type="http://schemas.openxmlformats.org/officeDocument/2006/relationships/hyperlink" Target="https://www.youtube.com/" TargetMode="External"/><Relationship Id="rId776" Type="http://schemas.openxmlformats.org/officeDocument/2006/relationships/hyperlink" Target="https://skysmart.ru/" TargetMode="External"/><Relationship Id="rId983" Type="http://schemas.openxmlformats.org/officeDocument/2006/relationships/hyperlink" Target="https://learningapps.org/" TargetMode="External"/><Relationship Id="rId1199" Type="http://schemas.openxmlformats.org/officeDocument/2006/relationships/hyperlink" Target="https://resh.edu.ru/subject/43/3/" TargetMode="External"/><Relationship Id="rId1627" Type="http://schemas.openxmlformats.org/officeDocument/2006/relationships/hyperlink" Target="https://resh.edu.ru/subject/lesson/5738/start/168896/" TargetMode="External"/><Relationship Id="rId331" Type="http://schemas.openxmlformats.org/officeDocument/2006/relationships/hyperlink" Target="https://quizizz.com/" TargetMode="External"/><Relationship Id="rId429" Type="http://schemas.openxmlformats.org/officeDocument/2006/relationships/hyperlink" Target="https://teachermade.com/" TargetMode="External"/><Relationship Id="rId636" Type="http://schemas.openxmlformats.org/officeDocument/2006/relationships/hyperlink" Target="https://uchi.ru/" TargetMode="External"/><Relationship Id="rId1059" Type="http://schemas.openxmlformats.org/officeDocument/2006/relationships/hyperlink" Target="https://www.zipgrade.com/" TargetMode="External"/><Relationship Id="rId1266" Type="http://schemas.openxmlformats.org/officeDocument/2006/relationships/hyperlink" Target="https://udoba.org/" TargetMode="External"/><Relationship Id="rId1473" Type="http://schemas.openxmlformats.org/officeDocument/2006/relationships/hyperlink" Target="https://resh.edu.ru/subject/lesson/5367/start/220136/" TargetMode="External"/><Relationship Id="rId843" Type="http://schemas.openxmlformats.org/officeDocument/2006/relationships/hyperlink" Target="http://www.plickers.com/" TargetMode="External"/><Relationship Id="rId1126" Type="http://schemas.openxmlformats.org/officeDocument/2006/relationships/hyperlink" Target="https://uchi.ru/" TargetMode="External"/><Relationship Id="rId1680" Type="http://schemas.openxmlformats.org/officeDocument/2006/relationships/hyperlink" Target="http://ru.wikipedia.org/" TargetMode="External"/><Relationship Id="rId275" Type="http://schemas.openxmlformats.org/officeDocument/2006/relationships/hyperlink" Target="https://teachermade.com/" TargetMode="External"/><Relationship Id="rId482" Type="http://schemas.openxmlformats.org/officeDocument/2006/relationships/hyperlink" Target="https://resh.edu.ru/" TargetMode="External"/><Relationship Id="rId703" Type="http://schemas.openxmlformats.org/officeDocument/2006/relationships/hyperlink" Target="https://rosuchebnik.ru/" TargetMode="External"/><Relationship Id="rId910" Type="http://schemas.openxmlformats.org/officeDocument/2006/relationships/hyperlink" Target="https://education.yandex.ru/" TargetMode="External"/><Relationship Id="rId1333" Type="http://schemas.openxmlformats.org/officeDocument/2006/relationships/hyperlink" Target="https://mosmetod.ru/metodicheskoe-prostranstvo/nachalnaya-%20shkola/metodicheskie-rekomendatsii/dist-ob-izo-1-4.html" TargetMode="External"/><Relationship Id="rId1540" Type="http://schemas.openxmlformats.org/officeDocument/2006/relationships/hyperlink" Target="https://resh.edu.ru/subject/lesson/5597/start/220749/" TargetMode="External"/><Relationship Id="rId1638" Type="http://schemas.openxmlformats.org/officeDocument/2006/relationships/hyperlink" Target="https://resh.edu.ru/subject/lesson/7466/start/262671/" TargetMode="External"/><Relationship Id="rId135" Type="http://schemas.openxmlformats.org/officeDocument/2006/relationships/hyperlink" Target="http://368-dist.ru/" TargetMode="External"/><Relationship Id="rId342" Type="http://schemas.openxmlformats.org/officeDocument/2006/relationships/hyperlink" Target="https://quizizz.com/" TargetMode="External"/><Relationship Id="rId787" Type="http://schemas.openxmlformats.org/officeDocument/2006/relationships/hyperlink" Target="https://rosuchebnik.ru/" TargetMode="External"/><Relationship Id="rId994" Type="http://schemas.openxmlformats.org/officeDocument/2006/relationships/hyperlink" Target="https://education.yandex.ru/" TargetMode="External"/><Relationship Id="rId1400" Type="http://schemas.openxmlformats.org/officeDocument/2006/relationships/hyperlink" Target="https://resh.edu.ru/subject/lesson/5228/start/226881/" TargetMode="External"/><Relationship Id="rId202" Type="http://schemas.openxmlformats.org/officeDocument/2006/relationships/hyperlink" Target="https://genial.ly/" TargetMode="External"/><Relationship Id="rId647" Type="http://schemas.openxmlformats.org/officeDocument/2006/relationships/hyperlink" Target="https://resh.edu.ru/" TargetMode="External"/><Relationship Id="rId854" Type="http://schemas.openxmlformats.org/officeDocument/2006/relationships/hyperlink" Target="http://www.yaklass.ru/" TargetMode="External"/><Relationship Id="rId1277" Type="http://schemas.openxmlformats.org/officeDocument/2006/relationships/hyperlink" Target="https://mosmetod.ru/metodicheskoe-prostranstvo/nachalnaya-%20shkola/metodicheskie-rekomendatsii/dist-ob-izo-1-4.html" TargetMode="External"/><Relationship Id="rId1484" Type="http://schemas.openxmlformats.org/officeDocument/2006/relationships/hyperlink" Target="https://resh.edu.ru/subject/lesson/5370/start/220544/" TargetMode="External"/><Relationship Id="rId1691" Type="http://schemas.openxmlformats.org/officeDocument/2006/relationships/hyperlink" Target="http://www.classmag.ru/" TargetMode="External"/><Relationship Id="rId1705" Type="http://schemas.openxmlformats.org/officeDocument/2006/relationships/hyperlink" Target="https://youtu.be/lZ5JTbXgUxE?list=PLbtbBtGwBb3YtJzKgZliBJlrLH4aq62QA" TargetMode="External"/><Relationship Id="rId286" Type="http://schemas.openxmlformats.org/officeDocument/2006/relationships/hyperlink" Target="https://teachermade.com/" TargetMode="External"/><Relationship Id="rId493" Type="http://schemas.openxmlformats.org/officeDocument/2006/relationships/hyperlink" Target="https://www.youtube.com/" TargetMode="External"/><Relationship Id="rId507" Type="http://schemas.openxmlformats.org/officeDocument/2006/relationships/hyperlink" Target="https://www.yaklass.ru/?o" TargetMode="External"/><Relationship Id="rId714" Type="http://schemas.openxmlformats.org/officeDocument/2006/relationships/hyperlink" Target="https://www.yaklass.ru/?o" TargetMode="External"/><Relationship Id="rId921" Type="http://schemas.openxmlformats.org/officeDocument/2006/relationships/hyperlink" Target="https://www.plickers.com/" TargetMode="External"/><Relationship Id="rId1137" Type="http://schemas.openxmlformats.org/officeDocument/2006/relationships/hyperlink" Target="https://learningapps.org/" TargetMode="External"/><Relationship Id="rId1344" Type="http://schemas.openxmlformats.org/officeDocument/2006/relationships/hyperlink" Target="https://teachermade.com" TargetMode="External"/><Relationship Id="rId1551" Type="http://schemas.openxmlformats.org/officeDocument/2006/relationships/hyperlink" Target="https://school.mos.ru/" TargetMode="External"/><Relationship Id="rId50" Type="http://schemas.openxmlformats.org/officeDocument/2006/relationships/hyperlink" Target="https://interneturok.ru/lesson/russian/3-klass/imya-prilagatelnoe/izmenenie-imyon-prilagatelnyh-po-rodam" TargetMode="External"/><Relationship Id="rId146" Type="http://schemas.openxmlformats.org/officeDocument/2006/relationships/hyperlink" Target="https://udoba.org/" TargetMode="External"/><Relationship Id="rId353" Type="http://schemas.openxmlformats.org/officeDocument/2006/relationships/hyperlink" Target="https://quizizz.com/" TargetMode="External"/><Relationship Id="rId560" Type="http://schemas.openxmlformats.org/officeDocument/2006/relationships/hyperlink" Target="https://www.yaklass.ru/?o" TargetMode="External"/><Relationship Id="rId798" Type="http://schemas.openxmlformats.org/officeDocument/2006/relationships/hyperlink" Target="https://www.yaklass.ru/?o" TargetMode="External"/><Relationship Id="rId1190" Type="http://schemas.openxmlformats.org/officeDocument/2006/relationships/hyperlink" Target="https://education.yandex.ru/" TargetMode="External"/><Relationship Id="rId1204" Type="http://schemas.openxmlformats.org/officeDocument/2006/relationships/hyperlink" Target="https://udoba.org/" TargetMode="External"/><Relationship Id="rId1411" Type="http://schemas.openxmlformats.org/officeDocument/2006/relationships/hyperlink" Target="https://resh" TargetMode="External"/><Relationship Id="rId1649" Type="http://schemas.openxmlformats.org/officeDocument/2006/relationships/hyperlink" Target="https://uchebnik.mos.ru/catalogue?subject_ids=156261&amp;search=%D0%A0%D0%BE%D1%81%D1%81%D0%B8%D1%8F" TargetMode="External"/><Relationship Id="rId213" Type="http://schemas.openxmlformats.org/officeDocument/2006/relationships/hyperlink" Target="https://genial.ly/" TargetMode="External"/><Relationship Id="rId420" Type="http://schemas.openxmlformats.org/officeDocument/2006/relationships/hyperlink" Target="https://nearpod.com/" TargetMode="External"/><Relationship Id="rId658" Type="http://schemas.openxmlformats.org/officeDocument/2006/relationships/hyperlink" Target="https://www.youtube.com/" TargetMode="External"/><Relationship Id="rId865" Type="http://schemas.openxmlformats.org/officeDocument/2006/relationships/hyperlink" Target="http://www.plickers.com/" TargetMode="External"/><Relationship Id="rId1050" Type="http://schemas.openxmlformats.org/officeDocument/2006/relationships/hyperlink" Target="https://education.yandex.ru/" TargetMode="External"/><Relationship Id="rId1288" Type="http://schemas.openxmlformats.org/officeDocument/2006/relationships/hyperlink" Target="https://teachermade.com/" TargetMode="External"/><Relationship Id="rId1495" Type="http://schemas.openxmlformats.org/officeDocument/2006/relationships/hyperlink" Target="https://resh.edu.ru/subject/lesson/5363/start/167842/" TargetMode="External"/><Relationship Id="rId1509" Type="http://schemas.openxmlformats.org/officeDocument/2006/relationships/hyperlink" Target="https://school.mos.ru/" TargetMode="External"/><Relationship Id="rId1716" Type="http://schemas.openxmlformats.org/officeDocument/2006/relationships/hyperlink" Target="https://youtu.be/lZ5JTbXgUxE?list=PLbtbBtGwBb3YtJzKgZliBJlrLH4aq62QA" TargetMode="External"/><Relationship Id="rId297" Type="http://schemas.openxmlformats.org/officeDocument/2006/relationships/hyperlink" Target="https://teachermade.com/" TargetMode="External"/><Relationship Id="rId518" Type="http://schemas.openxmlformats.org/officeDocument/2006/relationships/hyperlink" Target="https://uchi.ru/" TargetMode="External"/><Relationship Id="rId725" Type="http://schemas.openxmlformats.org/officeDocument/2006/relationships/hyperlink" Target="https://uchi.ru/" TargetMode="External"/><Relationship Id="rId932" Type="http://schemas.openxmlformats.org/officeDocument/2006/relationships/hyperlink" Target="https://www.yaklass.ru/" TargetMode="External"/><Relationship Id="rId1148" Type="http://schemas.openxmlformats.org/officeDocument/2006/relationships/hyperlink" Target="https://education.yandex.ru/" TargetMode="External"/><Relationship Id="rId1355" Type="http://schemas.openxmlformats.org/officeDocument/2006/relationships/hyperlink" Target="https://mosmetod.ru/metodicheskoe-prostranstvo/nachalnaya-%20shkola/metodicheskie-rekomendatsii/dist-ob-izo-1-4.html" TargetMode="External"/><Relationship Id="rId1562" Type="http://schemas.openxmlformats.org/officeDocument/2006/relationships/hyperlink" Target="https://infourok.ru/ishodnye-polozheniya-vfizicheskih-uprazhneniyah-1-klass-6160079.html" TargetMode="External"/><Relationship Id="rId157" Type="http://schemas.openxmlformats.org/officeDocument/2006/relationships/hyperlink" Target="http://musabiqe.edu.az/" TargetMode="External"/><Relationship Id="rId364" Type="http://schemas.openxmlformats.org/officeDocument/2006/relationships/hyperlink" Target="https://quizizz.com/" TargetMode="External"/><Relationship Id="rId1008" Type="http://schemas.openxmlformats.org/officeDocument/2006/relationships/hyperlink" Target="https://education.yandex.ru/" TargetMode="External"/><Relationship Id="rId1215" Type="http://schemas.openxmlformats.org/officeDocument/2006/relationships/hyperlink" Target="https://teachermade.com/" TargetMode="External"/><Relationship Id="rId1422" Type="http://schemas.openxmlformats.org/officeDocument/2006/relationships/hyperlink" Target="https://uchebnik.mos.ru/material_view/lesson_templates/1780280?" TargetMode="External"/><Relationship Id="rId61" Type="http://schemas.openxmlformats.org/officeDocument/2006/relationships/hyperlink" Target="https://uchebnik.mos.ru/catalogue?subject_ids=3177&amp;class_level_ids=3&amp;page=2" TargetMode="External"/><Relationship Id="rId571" Type="http://schemas.openxmlformats.org/officeDocument/2006/relationships/hyperlink" Target="https://uchi.ru/" TargetMode="External"/><Relationship Id="rId669" Type="http://schemas.openxmlformats.org/officeDocument/2006/relationships/hyperlink" Target="https://skysmart.ru/" TargetMode="External"/><Relationship Id="rId876" Type="http://schemas.openxmlformats.org/officeDocument/2006/relationships/hyperlink" Target="http://www.yaklass.ru/" TargetMode="External"/><Relationship Id="rId1299" Type="http://schemas.openxmlformats.org/officeDocument/2006/relationships/hyperlink" Target="https://teachermade.com/" TargetMode="External"/><Relationship Id="rId1727" Type="http://schemas.openxmlformats.org/officeDocument/2006/relationships/hyperlink" Target="https://lecta.rosuchebnik.ru" TargetMode="External"/><Relationship Id="rId19" Type="http://schemas.openxmlformats.org/officeDocument/2006/relationships/hyperlink" Target="https://yandex.ru/video/preview/?filmId=6118944540436856461&amp;text=&#1091;&#1088;&#1086;&#1082;+3+&#1082;&#1083;&#1072;&#1089;&#1089;+&#1055;&#1088;&#1103;&#1084;&#1086;&#1077;+&#1080;+&#1087;&#1077;&#1088;&#1077;&#1085;&#1086;&#1089;&#1085;&#1086;&#1077;+&#1079;&#1085;&#1072;&#1095;&#1077;&#1085;&#1080;&#1077;+&#1089;&#1083;&#1086;&#1074;&#1072;+" TargetMode="External"/><Relationship Id="rId224" Type="http://schemas.openxmlformats.org/officeDocument/2006/relationships/hyperlink" Target="https://genial.ly/" TargetMode="External"/><Relationship Id="rId431" Type="http://schemas.openxmlformats.org/officeDocument/2006/relationships/hyperlink" Target="https://nearpod.com/" TargetMode="External"/><Relationship Id="rId529" Type="http://schemas.openxmlformats.org/officeDocument/2006/relationships/hyperlink" Target="https://resh.edu.ru/" TargetMode="External"/><Relationship Id="rId736" Type="http://schemas.openxmlformats.org/officeDocument/2006/relationships/hyperlink" Target="https://resh.edu.ru/" TargetMode="External"/><Relationship Id="rId1061" Type="http://schemas.openxmlformats.org/officeDocument/2006/relationships/hyperlink" Target="https://www.plickers.com/" TargetMode="External"/><Relationship Id="rId1159" Type="http://schemas.openxmlformats.org/officeDocument/2006/relationships/hyperlink" Target="https://www.plickers.com/" TargetMode="External"/><Relationship Id="rId1366" Type="http://schemas.openxmlformats.org/officeDocument/2006/relationships/hyperlink" Target="https://resh" TargetMode="External"/><Relationship Id="rId168" Type="http://schemas.openxmlformats.org/officeDocument/2006/relationships/hyperlink" Target="https://www.plickers.com/" TargetMode="External"/><Relationship Id="rId943" Type="http://schemas.openxmlformats.org/officeDocument/2006/relationships/hyperlink" Target="https://resh.edu.ru/" TargetMode="External"/><Relationship Id="rId1019" Type="http://schemas.openxmlformats.org/officeDocument/2006/relationships/hyperlink" Target="https://www.plickers.com/" TargetMode="External"/><Relationship Id="rId1573" Type="http://schemas.openxmlformats.org/officeDocument/2006/relationships/hyperlink" Target="https://resh.edu.ru/subject/lesson/4162/start/190628/" TargetMode="External"/><Relationship Id="rId72" Type="http://schemas.openxmlformats.org/officeDocument/2006/relationships/hyperlink" Target="https://uchebnik.mos.ru/catalogue?subject_ids=3177&amp;class_level_ids=3&amp;page=2" TargetMode="External"/><Relationship Id="rId375" Type="http://schemas.openxmlformats.org/officeDocument/2006/relationships/hyperlink" Target="https://quizizz.com/" TargetMode="External"/><Relationship Id="rId582" Type="http://schemas.openxmlformats.org/officeDocument/2006/relationships/hyperlink" Target="https://uchi.ru/" TargetMode="External"/><Relationship Id="rId803" Type="http://schemas.openxmlformats.org/officeDocument/2006/relationships/hyperlink" Target="https://uchi.ru/" TargetMode="External"/><Relationship Id="rId1226" Type="http://schemas.openxmlformats.org/officeDocument/2006/relationships/hyperlink" Target="https://mosmetod.ru/metodicheskoe-prostranstvo/nachalnaya-%20shkola/metodicheskie-rekomendatsii/dist-ob-izo-1-4.html" TargetMode="External"/><Relationship Id="rId1433" Type="http://schemas.openxmlformats.org/officeDocument/2006/relationships/hyperlink" Target="https://uchebnik.mos.ru/material_view/lesson_templates/2353502?" TargetMode="External"/><Relationship Id="rId1640" Type="http://schemas.openxmlformats.org/officeDocument/2006/relationships/hyperlink" Target="https://uchebnik.mos.ru/catalogue?subject_ids=156261&amp;search=%D0%A0%D0%BE%D1%81%D1%81%D0%B8%D1%8F" TargetMode="External"/><Relationship Id="rId1738" Type="http://schemas.openxmlformats.org/officeDocument/2006/relationships/hyperlink" Target="http://fcior.edu.ru/" TargetMode="External"/><Relationship Id="rId3" Type="http://schemas.openxmlformats.org/officeDocument/2006/relationships/styles" Target="styles.xml"/><Relationship Id="rId235" Type="http://schemas.openxmlformats.org/officeDocument/2006/relationships/hyperlink" Target="https://genial.ly/" TargetMode="External"/><Relationship Id="rId442" Type="http://schemas.openxmlformats.org/officeDocument/2006/relationships/hyperlink" Target="https://nearpod.com/" TargetMode="External"/><Relationship Id="rId887" Type="http://schemas.openxmlformats.org/officeDocument/2006/relationships/hyperlink" Target="http://www.plickers.com/" TargetMode="External"/><Relationship Id="rId1072" Type="http://schemas.openxmlformats.org/officeDocument/2006/relationships/hyperlink" Target="https://www.yaklass.ru/" TargetMode="External"/><Relationship Id="rId1500" Type="http://schemas.openxmlformats.org/officeDocument/2006/relationships/hyperlink" Target="https://resh.edu.ru/subject/lesson/5597/start/220749/" TargetMode="External"/><Relationship Id="rId302" Type="http://schemas.openxmlformats.org/officeDocument/2006/relationships/hyperlink" Target="https://www.zipgrade.com/" TargetMode="External"/><Relationship Id="rId747" Type="http://schemas.openxmlformats.org/officeDocument/2006/relationships/hyperlink" Target="https://www.youtube.com/" TargetMode="External"/><Relationship Id="rId954" Type="http://schemas.openxmlformats.org/officeDocument/2006/relationships/hyperlink" Target="https://www.zipgrade.com/" TargetMode="External"/><Relationship Id="rId1377" Type="http://schemas.openxmlformats.org/officeDocument/2006/relationships/hyperlink" Target="https://infourok.ru/proektnoissledovatelskaya-rabota-osobiy-instrument-fortepiano-3290563.html" TargetMode="External"/><Relationship Id="rId1584" Type="http://schemas.openxmlformats.org/officeDocument/2006/relationships/hyperlink" Target="https://resh.edu.ru/subject/lesson/5582/start/226051/" TargetMode="External"/><Relationship Id="rId83" Type="http://schemas.openxmlformats.org/officeDocument/2006/relationships/hyperlink" Target="https://uchebnik.mos.ru/catalogue?subject_ids=3177&amp;class_level_ids=3&amp;page=2" TargetMode="External"/><Relationship Id="rId179" Type="http://schemas.openxmlformats.org/officeDocument/2006/relationships/hyperlink" Target="https://www.plickers.com/" TargetMode="External"/><Relationship Id="rId386" Type="http://schemas.openxmlformats.org/officeDocument/2006/relationships/hyperlink" Target="https://quizizz.com/" TargetMode="External"/><Relationship Id="rId593" Type="http://schemas.openxmlformats.org/officeDocument/2006/relationships/hyperlink" Target="https://resh.edu.ru/" TargetMode="External"/><Relationship Id="rId607" Type="http://schemas.openxmlformats.org/officeDocument/2006/relationships/hyperlink" Target="https://www.yaklass.ru/?o" TargetMode="External"/><Relationship Id="rId814" Type="http://schemas.openxmlformats.org/officeDocument/2006/relationships/hyperlink" Target="http://www.yaklass.ru/" TargetMode="External"/><Relationship Id="rId1237" Type="http://schemas.openxmlformats.org/officeDocument/2006/relationships/hyperlink" Target="https://teachermade.com/" TargetMode="External"/><Relationship Id="rId1444" Type="http://schemas.openxmlformats.org/officeDocument/2006/relationships/hyperlink" Target="https://resh.edu.ru/subject/lesson/5974/start/170795/" TargetMode="External"/><Relationship Id="rId1651" Type="http://schemas.openxmlformats.org/officeDocument/2006/relationships/hyperlink" Target="https://uchebnik.mos.ru/catalogue?subject_ids=156261&amp;search=%D0%A0%D0%BE%D1%81%D1%81%D0%B8%D1%8F" TargetMode="External"/><Relationship Id="rId246" Type="http://schemas.openxmlformats.org/officeDocument/2006/relationships/hyperlink" Target="https://genial.ly/" TargetMode="External"/><Relationship Id="rId453" Type="http://schemas.openxmlformats.org/officeDocument/2006/relationships/hyperlink" Target="https://nearpod.com/" TargetMode="External"/><Relationship Id="rId660" Type="http://schemas.openxmlformats.org/officeDocument/2006/relationships/hyperlink" Target="https://uchi.ru/" TargetMode="External"/><Relationship Id="rId898" Type="http://schemas.openxmlformats.org/officeDocument/2006/relationships/hyperlink" Target="https://www.zipgrade.com/" TargetMode="External"/><Relationship Id="rId1083" Type="http://schemas.openxmlformats.org/officeDocument/2006/relationships/hyperlink" Target="https://resh.edu.ru/" TargetMode="External"/><Relationship Id="rId1290" Type="http://schemas.openxmlformats.org/officeDocument/2006/relationships/hyperlink" Target="https://uchebnik.mos.ru/catalogue/material_view/atomic_objects/4209501" TargetMode="External"/><Relationship Id="rId1304" Type="http://schemas.openxmlformats.org/officeDocument/2006/relationships/hyperlink" Target="https://mosmetod.ru/metodicheskoe-prostranstvo/nachalnaya-%20shkola/metodicheskie-rekomendatsii/dist-ob-izo-1-4.htm" TargetMode="External"/><Relationship Id="rId1511" Type="http://schemas.openxmlformats.org/officeDocument/2006/relationships/hyperlink" Target="https://school.mos.ru/" TargetMode="External"/><Relationship Id="rId1749" Type="http://schemas.openxmlformats.org/officeDocument/2006/relationships/hyperlink" Target="https://www.uchportal.ru/" TargetMode="External"/><Relationship Id="rId106" Type="http://schemas.openxmlformats.org/officeDocument/2006/relationships/hyperlink" Target="http://368-dist.ru/" TargetMode="External"/><Relationship Id="rId313" Type="http://schemas.openxmlformats.org/officeDocument/2006/relationships/hyperlink" Target="https://www.zipgrade.com/" TargetMode="External"/><Relationship Id="rId758" Type="http://schemas.openxmlformats.org/officeDocument/2006/relationships/hyperlink" Target="https://skysmart.ru/" TargetMode="External"/><Relationship Id="rId965" Type="http://schemas.openxmlformats.org/officeDocument/2006/relationships/hyperlink" Target="https://uchi.ru/" TargetMode="External"/><Relationship Id="rId1150" Type="http://schemas.openxmlformats.org/officeDocument/2006/relationships/hyperlink" Target="https://www.zipgrade.com/" TargetMode="External"/><Relationship Id="rId1388" Type="http://schemas.openxmlformats.org/officeDocument/2006/relationships/hyperlink" Target="https://resh.edu.ru/subject/lesson/5258/start/227723/" TargetMode="External"/><Relationship Id="rId1595" Type="http://schemas.openxmlformats.org/officeDocument/2006/relationships/hyperlink" Target="https://www.gto.ru/" TargetMode="External"/><Relationship Id="rId1609" Type="http://schemas.openxmlformats.org/officeDocument/2006/relationships/hyperlink" Target="https://resh.edu.ru/subject/lesson/5738/start/168896/" TargetMode="External"/><Relationship Id="rId10" Type="http://schemas.openxmlformats.org/officeDocument/2006/relationships/hyperlink" Target="https://uchebnik.mos.ru/catalogue?types=lesson_templates&amp;template_type=common&amp;page=3" TargetMode="External"/><Relationship Id="rId94" Type="http://schemas.openxmlformats.org/officeDocument/2006/relationships/hyperlink" Target="https://resh.edu.ru/subject/13/3/" TargetMode="External"/><Relationship Id="rId397" Type="http://schemas.openxmlformats.org/officeDocument/2006/relationships/hyperlink" Target="https://quizizz.com/" TargetMode="External"/><Relationship Id="rId520" Type="http://schemas.openxmlformats.org/officeDocument/2006/relationships/hyperlink" Target="https://rosuchebnik.ru/" TargetMode="External"/><Relationship Id="rId618" Type="http://schemas.openxmlformats.org/officeDocument/2006/relationships/hyperlink" Target="https://uchi.ru/" TargetMode="External"/><Relationship Id="rId825" Type="http://schemas.openxmlformats.org/officeDocument/2006/relationships/hyperlink" Target="http://www.plickers.com/" TargetMode="External"/><Relationship Id="rId1248" Type="http://schemas.openxmlformats.org/officeDocument/2006/relationships/hyperlink" Target="https://teachermade.com/" TargetMode="External"/><Relationship Id="rId1455" Type="http://schemas.openxmlformats.org/officeDocument/2006/relationships/hyperlink" Target="http://www.openclass.ru/node/234008" TargetMode="External"/><Relationship Id="rId1662" Type="http://schemas.openxmlformats.org/officeDocument/2006/relationships/hyperlink" Target="https://uchebnik.mos.ru/catalogue?subject_ids=156261&amp;search=%D0%A0%D0%BE%D1%81%D1%81%D0%B8%D1%8F" TargetMode="External"/><Relationship Id="rId257" Type="http://schemas.openxmlformats.org/officeDocument/2006/relationships/hyperlink" Target="https://genial.ly/" TargetMode="External"/><Relationship Id="rId464" Type="http://schemas.openxmlformats.org/officeDocument/2006/relationships/hyperlink" Target="https://nearpod.com/" TargetMode="External"/><Relationship Id="rId1010" Type="http://schemas.openxmlformats.org/officeDocument/2006/relationships/hyperlink" Target="https://www.zipgrade.com/" TargetMode="External"/><Relationship Id="rId1094" Type="http://schemas.openxmlformats.org/officeDocument/2006/relationships/hyperlink" Target="https://www.zipgrade.com/" TargetMode="External"/><Relationship Id="rId1108" Type="http://schemas.openxmlformats.org/officeDocument/2006/relationships/hyperlink" Target="https://www.zipgrade.com/" TargetMode="External"/><Relationship Id="rId1315" Type="http://schemas.openxmlformats.org/officeDocument/2006/relationships/hyperlink" Target="https://teachermade.com/" TargetMode="External"/><Relationship Id="rId117" Type="http://schemas.openxmlformats.org/officeDocument/2006/relationships/hyperlink" Target="http://368-dist.ru/" TargetMode="External"/><Relationship Id="rId671" Type="http://schemas.openxmlformats.org/officeDocument/2006/relationships/hyperlink" Target="https://resh.edu.ru/" TargetMode="External"/><Relationship Id="rId769" Type="http://schemas.openxmlformats.org/officeDocument/2006/relationships/hyperlink" Target="https://rosuchebnik.ru/" TargetMode="External"/><Relationship Id="rId976" Type="http://schemas.openxmlformats.org/officeDocument/2006/relationships/hyperlink" Target="https://learningapps.org/" TargetMode="External"/><Relationship Id="rId1399" Type="http://schemas.openxmlformats.org/officeDocument/2006/relationships/hyperlink" Target="https://resh.edu.ru/subject/lesson/5228/start/226881/" TargetMode="External"/><Relationship Id="rId324" Type="http://schemas.openxmlformats.org/officeDocument/2006/relationships/hyperlink" Target="https://www.zipgrade.com/" TargetMode="External"/><Relationship Id="rId531" Type="http://schemas.openxmlformats.org/officeDocument/2006/relationships/hyperlink" Target="https://www.yaklass.ru/?o" TargetMode="External"/><Relationship Id="rId629" Type="http://schemas.openxmlformats.org/officeDocument/2006/relationships/hyperlink" Target="https://resh.edu.ru/" TargetMode="External"/><Relationship Id="rId1161" Type="http://schemas.openxmlformats.org/officeDocument/2006/relationships/hyperlink" Target="https://uchi.ru/" TargetMode="External"/><Relationship Id="rId1259" Type="http://schemas.openxmlformats.org/officeDocument/2006/relationships/hyperlink" Target="https://learningapps.org/" TargetMode="External"/><Relationship Id="rId1466" Type="http://schemas.openxmlformats.org/officeDocument/2006/relationships/hyperlink" Target="http://www.openclass.ru/node/90431" TargetMode="External"/><Relationship Id="rId836" Type="http://schemas.openxmlformats.org/officeDocument/2006/relationships/hyperlink" Target="http://www.yaklass.ru/" TargetMode="External"/><Relationship Id="rId1021" Type="http://schemas.openxmlformats.org/officeDocument/2006/relationships/hyperlink" Target="https://uchi.ru/" TargetMode="External"/><Relationship Id="rId1119" Type="http://schemas.openxmlformats.org/officeDocument/2006/relationships/hyperlink" Target="https://uchi.ru/" TargetMode="External"/><Relationship Id="rId1673" Type="http://schemas.openxmlformats.org/officeDocument/2006/relationships/hyperlink" Target="http://www.n-shkola.ru/" TargetMode="External"/><Relationship Id="rId903" Type="http://schemas.openxmlformats.org/officeDocument/2006/relationships/hyperlink" Target="https://education.yandex.ru/" TargetMode="External"/><Relationship Id="rId1326" Type="http://schemas.openxmlformats.org/officeDocument/2006/relationships/hyperlink" Target="https://learningapps.org/" TargetMode="External"/><Relationship Id="rId1533" Type="http://schemas.openxmlformats.org/officeDocument/2006/relationships/hyperlink" Target="https://school.mos.ru/" TargetMode="External"/><Relationship Id="rId1740" Type="http://schemas.openxmlformats.org/officeDocument/2006/relationships/hyperlink" Target="http://www.fipi.ru/" TargetMode="External"/><Relationship Id="rId32" Type="http://schemas.openxmlformats.org/officeDocument/2006/relationships/hyperlink" Target="https://resh.edu.ru/subject/13/3/" TargetMode="External"/><Relationship Id="rId1600" Type="http://schemas.openxmlformats.org/officeDocument/2006/relationships/hyperlink" Target="https://resh.edu.ru/subject/lesson/4427/start/192861/" TargetMode="External"/><Relationship Id="rId181" Type="http://schemas.openxmlformats.org/officeDocument/2006/relationships/hyperlink" Target="https://www.zipgrade.com/" TargetMode="External"/><Relationship Id="rId279" Type="http://schemas.openxmlformats.org/officeDocument/2006/relationships/hyperlink" Target="https://genial.ly/" TargetMode="External"/><Relationship Id="rId486" Type="http://schemas.openxmlformats.org/officeDocument/2006/relationships/hyperlink" Target="https://skysmart.ru/" TargetMode="External"/><Relationship Id="rId693" Type="http://schemas.openxmlformats.org/officeDocument/2006/relationships/hyperlink" Target="https://skysmart.ru/" TargetMode="External"/><Relationship Id="rId139" Type="http://schemas.openxmlformats.org/officeDocument/2006/relationships/hyperlink" Target="http://368-dist.ru/" TargetMode="External"/><Relationship Id="rId346" Type="http://schemas.openxmlformats.org/officeDocument/2006/relationships/hyperlink" Target="https://www.zipgrade.com/" TargetMode="External"/><Relationship Id="rId553" Type="http://schemas.openxmlformats.org/officeDocument/2006/relationships/hyperlink" Target="https://resh.edu.ru/" TargetMode="External"/><Relationship Id="rId760" Type="http://schemas.openxmlformats.org/officeDocument/2006/relationships/hyperlink" Target="https://resh.edu.ru/" TargetMode="External"/><Relationship Id="rId998" Type="http://schemas.openxmlformats.org/officeDocument/2006/relationships/hyperlink" Target="https://www.plickers.com/" TargetMode="External"/><Relationship Id="rId1183" Type="http://schemas.openxmlformats.org/officeDocument/2006/relationships/hyperlink" Target="https://education.yandex.ru/" TargetMode="External"/><Relationship Id="rId1390" Type="http://schemas.openxmlformats.org/officeDocument/2006/relationships/hyperlink" Target="http://www.myshared.ru/slide/472425/" TargetMode="External"/><Relationship Id="rId206" Type="http://schemas.openxmlformats.org/officeDocument/2006/relationships/hyperlink" Target="https://www.liveworksheets.com/" TargetMode="External"/><Relationship Id="rId413" Type="http://schemas.openxmlformats.org/officeDocument/2006/relationships/hyperlink" Target="https://www.umaigra.com/" TargetMode="External"/><Relationship Id="rId858" Type="http://schemas.openxmlformats.org/officeDocument/2006/relationships/hyperlink" Target="http://www.yaklass.ru/" TargetMode="External"/><Relationship Id="rId1043" Type="http://schemas.openxmlformats.org/officeDocument/2006/relationships/hyperlink" Target="https://education.yandex.ru/" TargetMode="External"/><Relationship Id="rId1488" Type="http://schemas.openxmlformats.org/officeDocument/2006/relationships/hyperlink" Target="https://resh.edu.ru/subject/lesson/5367/start/220136/" TargetMode="External"/><Relationship Id="rId1695" Type="http://schemas.openxmlformats.org/officeDocument/2006/relationships/hyperlink" Target="https://www.google.com/url?q=http://eor.edu.ru/&amp;sa=D&amp;source=editors&amp;ust=1643755333064790&amp;usg=AOvVaw1Uz33ffEBcrQOrm3zSRQQ3" TargetMode="External"/><Relationship Id="rId620" Type="http://schemas.openxmlformats.org/officeDocument/2006/relationships/hyperlink" Target="https://rosuchebnik.ru/" TargetMode="External"/><Relationship Id="rId718" Type="http://schemas.openxmlformats.org/officeDocument/2006/relationships/hyperlink" Target="https://resh.edu.ru/" TargetMode="External"/><Relationship Id="rId925" Type="http://schemas.openxmlformats.org/officeDocument/2006/relationships/hyperlink" Target="https://www.yaklass.ru/" TargetMode="External"/><Relationship Id="rId1250" Type="http://schemas.openxmlformats.org/officeDocument/2006/relationships/hyperlink" Target="https://udoba.org/" TargetMode="External"/><Relationship Id="rId1348" Type="http://schemas.openxmlformats.org/officeDocument/2006/relationships/hyperlink" Target="https://teachermade.com" TargetMode="External"/><Relationship Id="rId1555" Type="http://schemas.openxmlformats.org/officeDocument/2006/relationships/hyperlink" Target="https://school.mos.ru/" TargetMode="External"/><Relationship Id="rId1762" Type="http://schemas.openxmlformats.org/officeDocument/2006/relationships/hyperlink" Target="http://www.ug.ru/" TargetMode="External"/><Relationship Id="rId1110" Type="http://schemas.openxmlformats.org/officeDocument/2006/relationships/hyperlink" Target="https://www.plickers.com/" TargetMode="External"/><Relationship Id="rId1208" Type="http://schemas.openxmlformats.org/officeDocument/2006/relationships/hyperlink" Target="https://udoba.org/" TargetMode="External"/><Relationship Id="rId1415" Type="http://schemas.openxmlformats.org/officeDocument/2006/relationships/hyperlink" Target="https://resh.edu.ru/" TargetMode="External"/><Relationship Id="rId54" Type="http://schemas.openxmlformats.org/officeDocument/2006/relationships/hyperlink" Target="https://resh.edu.ru/subject/13/3/" TargetMode="External"/><Relationship Id="rId1622" Type="http://schemas.openxmlformats.org/officeDocument/2006/relationships/hyperlink" Target="https://resh.edu.ru/subject/9/4/" TargetMode="External"/><Relationship Id="rId270" Type="http://schemas.openxmlformats.org/officeDocument/2006/relationships/hyperlink" Target="https://www.umaigra.com/" TargetMode="External"/><Relationship Id="rId130" Type="http://schemas.openxmlformats.org/officeDocument/2006/relationships/hyperlink" Target="http://368-dist.ru/" TargetMode="External"/><Relationship Id="rId368" Type="http://schemas.openxmlformats.org/officeDocument/2006/relationships/hyperlink" Target="https://www.zipgrade.com/" TargetMode="External"/><Relationship Id="rId575" Type="http://schemas.openxmlformats.org/officeDocument/2006/relationships/hyperlink" Target="https://www.youtube.com/" TargetMode="External"/><Relationship Id="rId782" Type="http://schemas.openxmlformats.org/officeDocument/2006/relationships/hyperlink" Target="https://skysmart.ru/" TargetMode="External"/><Relationship Id="rId228" Type="http://schemas.openxmlformats.org/officeDocument/2006/relationships/hyperlink" Target="https://www.liveworksheets.com/" TargetMode="External"/><Relationship Id="rId435" Type="http://schemas.openxmlformats.org/officeDocument/2006/relationships/hyperlink" Target="https://www.umaigra.com/" TargetMode="External"/><Relationship Id="rId642" Type="http://schemas.openxmlformats.org/officeDocument/2006/relationships/hyperlink" Target="https://uchi.ru/" TargetMode="External"/><Relationship Id="rId1065" Type="http://schemas.openxmlformats.org/officeDocument/2006/relationships/hyperlink" Target="https://www.yaklass.ru/" TargetMode="External"/><Relationship Id="rId1272" Type="http://schemas.openxmlformats.org/officeDocument/2006/relationships/hyperlink" Target="https://teachermade.com/" TargetMode="External"/><Relationship Id="rId502" Type="http://schemas.openxmlformats.org/officeDocument/2006/relationships/hyperlink" Target="https://rosuchebnik.ru/" TargetMode="External"/><Relationship Id="rId947" Type="http://schemas.openxmlformats.org/officeDocument/2006/relationships/hyperlink" Target="https://www.zipgrade.com/" TargetMode="External"/><Relationship Id="rId1132" Type="http://schemas.openxmlformats.org/officeDocument/2006/relationships/hyperlink" Target="https://resh.edu.ru/" TargetMode="External"/><Relationship Id="rId1577" Type="http://schemas.openxmlformats.org/officeDocument/2006/relationships/hyperlink" Target="https://resh.edu.ru/subject/lesson/6131/start/190876/" TargetMode="External"/><Relationship Id="rId76" Type="http://schemas.openxmlformats.org/officeDocument/2006/relationships/hyperlink" Target="https://content.edsoo.ru/case/item/44/" TargetMode="External"/><Relationship Id="rId807" Type="http://schemas.openxmlformats.org/officeDocument/2006/relationships/hyperlink" Target="https://www.youtube.com/" TargetMode="External"/><Relationship Id="rId1437" Type="http://schemas.openxmlformats.org/officeDocument/2006/relationships/hyperlink" Target="https://resh.edu.ru/subject/lesson/5095/start/168042/" TargetMode="External"/><Relationship Id="rId1644" Type="http://schemas.openxmlformats.org/officeDocument/2006/relationships/hyperlink" Target="https://uchebnik.mos.ru/catalogue?subject_ids=156261&amp;search=%D0%A0%D0%BE%D1%81%D1%81%D0%B8%D1%8F" TargetMode="External"/><Relationship Id="rId1504" Type="http://schemas.openxmlformats.org/officeDocument/2006/relationships/hyperlink" Target="https://resh.edu.ru/subject/lesson/5597/start/220749/" TargetMode="External"/><Relationship Id="rId1711" Type="http://schemas.openxmlformats.org/officeDocument/2006/relationships/hyperlink" Target="http://stranamasterov.ru" TargetMode="External"/><Relationship Id="rId292" Type="http://schemas.openxmlformats.org/officeDocument/2006/relationships/hyperlink" Target="https://www.umaigra.com/" TargetMode="External"/><Relationship Id="rId597" Type="http://schemas.openxmlformats.org/officeDocument/2006/relationships/hyperlink" Target="https://skysmart.ru/" TargetMode="External"/><Relationship Id="rId152" Type="http://schemas.openxmlformats.org/officeDocument/2006/relationships/hyperlink" Target="https://udoba.org/" TargetMode="External"/><Relationship Id="rId457" Type="http://schemas.openxmlformats.org/officeDocument/2006/relationships/hyperlink" Target="https://www.umaigra.com/" TargetMode="External"/><Relationship Id="rId1087" Type="http://schemas.openxmlformats.org/officeDocument/2006/relationships/hyperlink" Target="https://www.zipgrade.com/" TargetMode="External"/><Relationship Id="rId1294" Type="http://schemas.openxmlformats.org/officeDocument/2006/relationships/hyperlink" Target="https://learningapps.org/" TargetMode="External"/><Relationship Id="rId664" Type="http://schemas.openxmlformats.org/officeDocument/2006/relationships/hyperlink" Target="https://www.youtube.com/" TargetMode="External"/><Relationship Id="rId871" Type="http://schemas.openxmlformats.org/officeDocument/2006/relationships/hyperlink" Target="http://www.plickers.com/" TargetMode="External"/><Relationship Id="rId969" Type="http://schemas.openxmlformats.org/officeDocument/2006/relationships/hyperlink" Target="https://learningapps.org/" TargetMode="External"/><Relationship Id="rId1599" Type="http://schemas.openxmlformats.org/officeDocument/2006/relationships/hyperlink" Target="https://resh.edu.ru/subject/9/3" TargetMode="External"/><Relationship Id="rId317" Type="http://schemas.openxmlformats.org/officeDocument/2006/relationships/hyperlink" Target="https://udoba.org/" TargetMode="External"/><Relationship Id="rId524" Type="http://schemas.openxmlformats.org/officeDocument/2006/relationships/hyperlink" Target="https://uchi.ru/" TargetMode="External"/><Relationship Id="rId731" Type="http://schemas.openxmlformats.org/officeDocument/2006/relationships/hyperlink" Target="https://uchi.ru/" TargetMode="External"/><Relationship Id="rId1154" Type="http://schemas.openxmlformats.org/officeDocument/2006/relationships/hyperlink" Target="https://uchi.ru/" TargetMode="External"/><Relationship Id="rId1361" Type="http://schemas.openxmlformats.org/officeDocument/2006/relationships/hyperlink" Target="https://mosmetod.ru/metodicheskoe-prostranstvo/nachalnaya-%20shkola/metodicheskie-rekomendatsii/dist-ob-izo-1-4.html" TargetMode="External"/><Relationship Id="rId1459" Type="http://schemas.openxmlformats.org/officeDocument/2006/relationships/hyperlink" Target="http://www.kudesniki.ru/gallery" TargetMode="External"/><Relationship Id="rId98" Type="http://schemas.openxmlformats.org/officeDocument/2006/relationships/hyperlink" Target="https://resh.edu.ru/subject/13/3/" TargetMode="External"/><Relationship Id="rId829" Type="http://schemas.openxmlformats.org/officeDocument/2006/relationships/hyperlink" Target="http://www.plickers.com/" TargetMode="External"/><Relationship Id="rId1014" Type="http://schemas.openxmlformats.org/officeDocument/2006/relationships/hyperlink" Target="https://uchi.ru/" TargetMode="External"/><Relationship Id="rId1221" Type="http://schemas.openxmlformats.org/officeDocument/2006/relationships/hyperlink" Target="http://www.youtube.com/watch?v=obo1gjY1C4k&amp;list=PLPLJUpFxaEza08OiLsYYy-ERqfzrdqKdY" TargetMode="External"/><Relationship Id="rId1666" Type="http://schemas.openxmlformats.org/officeDocument/2006/relationships/hyperlink" Target="https://uchebnik.mos.ru/catalogue?subject_ids=156261&amp;search=%D0%A0%D0%BE%D1%81%D1%81%D0%B8%D1%8F" TargetMode="External"/><Relationship Id="rId1319" Type="http://schemas.openxmlformats.org/officeDocument/2006/relationships/hyperlink" Target="https://teachermade.com/" TargetMode="External"/><Relationship Id="rId1526" Type="http://schemas.openxmlformats.org/officeDocument/2006/relationships/hyperlink" Target="https://resh.edu.ru/subject/lesson/5597/start/220749/" TargetMode="External"/><Relationship Id="rId1733" Type="http://schemas.openxmlformats.org/officeDocument/2006/relationships/hyperlink" Target="http://school-collection.edu.ru/" TargetMode="External"/><Relationship Id="rId25" Type="http://schemas.openxmlformats.org/officeDocument/2006/relationships/hyperlink" Target="https://uchebnik.mos.ru/catalogue?subject_ids=3177&amp;class_level_ids=3&amp;page=2" TargetMode="External"/><Relationship Id="rId174" Type="http://schemas.openxmlformats.org/officeDocument/2006/relationships/hyperlink" Target="https://udoba.org/" TargetMode="External"/><Relationship Id="rId381" Type="http://schemas.openxmlformats.org/officeDocument/2006/relationships/hyperlink" Target="https://worksheets.ru/" TargetMode="External"/><Relationship Id="rId241" Type="http://schemas.openxmlformats.org/officeDocument/2006/relationships/hyperlink" Target="https://learningapps.org/" TargetMode="External"/><Relationship Id="rId479" Type="http://schemas.openxmlformats.org/officeDocument/2006/relationships/hyperlink" Target="https://rosuchebnik.ru/" TargetMode="External"/><Relationship Id="rId686" Type="http://schemas.openxmlformats.org/officeDocument/2006/relationships/hyperlink" Target="https://rosuchebnik.ru/" TargetMode="External"/><Relationship Id="rId893" Type="http://schemas.openxmlformats.org/officeDocument/2006/relationships/hyperlink" Target="http://www.plickers.com/" TargetMode="External"/><Relationship Id="rId339" Type="http://schemas.openxmlformats.org/officeDocument/2006/relationships/hyperlink" Target="https://udoba.org/" TargetMode="External"/><Relationship Id="rId546" Type="http://schemas.openxmlformats.org/officeDocument/2006/relationships/hyperlink" Target="https://www.youtube.com/" TargetMode="External"/><Relationship Id="rId753" Type="http://schemas.openxmlformats.org/officeDocument/2006/relationships/hyperlink" Target="https://www.youtube.com/" TargetMode="External"/><Relationship Id="rId1176" Type="http://schemas.openxmlformats.org/officeDocument/2006/relationships/hyperlink" Target="https://education.yandex.ru/" TargetMode="External"/><Relationship Id="rId1383" Type="http://schemas.openxmlformats.org/officeDocument/2006/relationships/hyperlink" Target="https://resh.edu.ru/subject/lesson/5226/start/226691/" TargetMode="External"/><Relationship Id="rId101" Type="http://schemas.openxmlformats.org/officeDocument/2006/relationships/hyperlink" Target="https://uchebnik.mos.ru/catalogue?subject_ids=3177&amp;class_level_ids=3&amp;page=2" TargetMode="External"/><Relationship Id="rId406" Type="http://schemas.openxmlformats.org/officeDocument/2006/relationships/hyperlink" Target="https://learningapps.org/" TargetMode="External"/><Relationship Id="rId960" Type="http://schemas.openxmlformats.org/officeDocument/2006/relationships/hyperlink" Target="https://www.yaklass.ru/" TargetMode="External"/><Relationship Id="rId1036" Type="http://schemas.openxmlformats.org/officeDocument/2006/relationships/hyperlink" Target="https://education.yandex.ru/" TargetMode="External"/><Relationship Id="rId1243" Type="http://schemas.openxmlformats.org/officeDocument/2006/relationships/hyperlink" Target="https://resh.edu.ru/subject/lesson/3726/main/169654/" TargetMode="External"/><Relationship Id="rId1590" Type="http://schemas.openxmlformats.org/officeDocument/2006/relationships/hyperlink" Target="https://resh.edu.ru/subject/lesson/6174/start/226527/" TargetMode="External"/><Relationship Id="rId1688" Type="http://schemas.openxmlformats.org/officeDocument/2006/relationships/hyperlink" Target="http://ru.wikipedia.org/" TargetMode="External"/><Relationship Id="rId613" Type="http://schemas.openxmlformats.org/officeDocument/2006/relationships/hyperlink" Target="https://www.yaklass.ru/?o" TargetMode="External"/><Relationship Id="rId820" Type="http://schemas.openxmlformats.org/officeDocument/2006/relationships/hyperlink" Target="http://www.yaklass.ru/" TargetMode="External"/><Relationship Id="rId918" Type="http://schemas.openxmlformats.org/officeDocument/2006/relationships/hyperlink" Target="https://www.yaklass.ru/" TargetMode="External"/><Relationship Id="rId1450" Type="http://schemas.openxmlformats.org/officeDocument/2006/relationships/hyperlink" Target="https://uchebnik.mos.ru/material_view/lesson_templates/580319?menuReferrer=catalogue" TargetMode="External"/><Relationship Id="rId1548" Type="http://schemas.openxmlformats.org/officeDocument/2006/relationships/hyperlink" Target="https://resh.edu.ru/subject/lesson/5597/start/220749/" TargetMode="External"/><Relationship Id="rId1755" Type="http://schemas.openxmlformats.org/officeDocument/2006/relationships/hyperlink" Target="https://www.youtube.com/channel/" TargetMode="External"/><Relationship Id="rId1103" Type="http://schemas.openxmlformats.org/officeDocument/2006/relationships/hyperlink" Target="https://www.plickers.com/" TargetMode="External"/><Relationship Id="rId1310" Type="http://schemas.openxmlformats.org/officeDocument/2006/relationships/hyperlink" Target="https://learningapps.org/" TargetMode="External"/><Relationship Id="rId1408" Type="http://schemas.openxmlformats.org/officeDocument/2006/relationships/hyperlink" Target="http://www.shahbulatov.ru/index.php?page=prelyudiya-dlya-strunnyh-i-arfy" TargetMode="External"/><Relationship Id="rId47" Type="http://schemas.openxmlformats.org/officeDocument/2006/relationships/hyperlink" Target="https://resh.edu.ru/subject/13/3/" TargetMode="External"/><Relationship Id="rId1615" Type="http://schemas.openxmlformats.org/officeDocument/2006/relationships/hyperlink" Target="https://resh.edu.ru/subject/lesson/3593/start/194575/" TargetMode="External"/><Relationship Id="rId196" Type="http://schemas.openxmlformats.org/officeDocument/2006/relationships/hyperlink" Target="https://udoba.org/" TargetMode="External"/><Relationship Id="rId263" Type="http://schemas.openxmlformats.org/officeDocument/2006/relationships/hyperlink" Target="https://learningapps.org/" TargetMode="External"/><Relationship Id="rId470" Type="http://schemas.openxmlformats.org/officeDocument/2006/relationships/hyperlink" Target="https://www.liveworksheets.com/" TargetMode="External"/><Relationship Id="rId123" Type="http://schemas.openxmlformats.org/officeDocument/2006/relationships/hyperlink" Target="http://368-dist.ru/" TargetMode="External"/><Relationship Id="rId330" Type="http://schemas.openxmlformats.org/officeDocument/2006/relationships/hyperlink" Target="https://teachermade.com/" TargetMode="External"/><Relationship Id="rId568" Type="http://schemas.openxmlformats.org/officeDocument/2006/relationships/hyperlink" Target="https://skysmart.ru/" TargetMode="External"/><Relationship Id="rId775" Type="http://schemas.openxmlformats.org/officeDocument/2006/relationships/hyperlink" Target="https://rosuchebnik.ru/" TargetMode="External"/><Relationship Id="rId982" Type="http://schemas.openxmlformats.org/officeDocument/2006/relationships/hyperlink" Target="https://www.zipgrade.com/" TargetMode="External"/><Relationship Id="rId1198" Type="http://schemas.openxmlformats.org/officeDocument/2006/relationships/hyperlink" Target="https://resh.edu.ru/subject/43/3/" TargetMode="External"/><Relationship Id="rId428" Type="http://schemas.openxmlformats.org/officeDocument/2006/relationships/hyperlink" Target="https://learningapps.org/" TargetMode="External"/><Relationship Id="rId635" Type="http://schemas.openxmlformats.org/officeDocument/2006/relationships/hyperlink" Target="https://resh.edu.ru/" TargetMode="External"/><Relationship Id="rId842" Type="http://schemas.openxmlformats.org/officeDocument/2006/relationships/hyperlink" Target="http://www.yaklass.ru/" TargetMode="External"/><Relationship Id="rId1058" Type="http://schemas.openxmlformats.org/officeDocument/2006/relationships/hyperlink" Target="https://www.yaklass.ru/" TargetMode="External"/><Relationship Id="rId1265" Type="http://schemas.openxmlformats.org/officeDocument/2006/relationships/hyperlink" Target="https://mosmetod.ru/metodicheskoe-prostranstvo/nachalnaya-%20shkola/metodicheskie-rekomendatsii/dist-ob-izo-1-4.html" TargetMode="External"/><Relationship Id="rId1472" Type="http://schemas.openxmlformats.org/officeDocument/2006/relationships/hyperlink" Target="https://resh.edu.ru/subject/lesson/5973/start/220252/" TargetMode="External"/><Relationship Id="rId702" Type="http://schemas.openxmlformats.org/officeDocument/2006/relationships/hyperlink" Target="https://www.yaklass.ru/?o" TargetMode="External"/><Relationship Id="rId1125" Type="http://schemas.openxmlformats.org/officeDocument/2006/relationships/hyperlink" Target="https://resh.edu.ru/" TargetMode="External"/><Relationship Id="rId1332" Type="http://schemas.openxmlformats.org/officeDocument/2006/relationships/hyperlink" Target="https://uchebnik.mos.ru/material_view/atomic_objects/9613991" TargetMode="External"/><Relationship Id="rId69" Type="http://schemas.openxmlformats.org/officeDocument/2006/relationships/hyperlink" Target="https://resh.edu.ru/subject/13/3/" TargetMode="External"/><Relationship Id="rId1637" Type="http://schemas.openxmlformats.org/officeDocument/2006/relationships/hyperlink" Target="https://uchebnik.mos.ru/catalogue/material_view/lesson_templates/14338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B6DA3-83DC-4D47-8394-C2365608A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1015</Pages>
  <Words>294919</Words>
  <Characters>1681043</Characters>
  <Application>Microsoft Office Word</Application>
  <DocSecurity>0</DocSecurity>
  <Lines>14008</Lines>
  <Paragraphs>3944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А.У.Анзорова</dc:description>
  <cp:lastModifiedBy>Эльза Шараниевна</cp:lastModifiedBy>
  <cp:revision>129</cp:revision>
  <dcterms:created xsi:type="dcterms:W3CDTF">2022-10-28T13:38:00Z</dcterms:created>
  <dcterms:modified xsi:type="dcterms:W3CDTF">2023-03-31T19:40:00Z</dcterms:modified>
</cp:coreProperties>
</file>